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B518" w14:textId="77777777" w:rsidR="00EE7919" w:rsidRPr="00EE7919" w:rsidRDefault="00EE7919" w:rsidP="00EE7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9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Lease vs. buy car: compare new car financing options to find the </w:t>
      </w:r>
    </w:p>
    <w:p w14:paraId="2D3AEFBA" w14:textId="2E7DA355" w:rsidR="005174C1" w:rsidRDefault="00EE7919" w:rsidP="00EE791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E79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</w:t>
      </w:r>
      <w:r w:rsidRPr="00EE79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ptimal</w:t>
      </w:r>
    </w:p>
    <w:p w14:paraId="5439CEAB" w14:textId="24EFD01E" w:rsidR="00EE7919" w:rsidRDefault="00EE7919" w:rsidP="00EE791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2E66DB" w14:textId="77777777" w:rsidR="00EE7919" w:rsidRPr="00EE7919" w:rsidRDefault="00EE7919" w:rsidP="00EE7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Description: </w:t>
      </w:r>
    </w:p>
    <w:p w14:paraId="3E2CD798" w14:textId="77777777" w:rsidR="00EE7919" w:rsidRPr="00EE7919" w:rsidRDefault="00EE7919" w:rsidP="00EE7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919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On one hand, buying involves higher monthly costs, but you own an asset—your </w:t>
      </w:r>
    </w:p>
    <w:p w14:paraId="5957BBC2" w14:textId="77777777" w:rsidR="00EE7919" w:rsidRPr="00EE7919" w:rsidRDefault="00EE7919" w:rsidP="00EE7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919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vehicle—in the end. On the other hand, a lease has lower monthly payments and lets </w:t>
      </w:r>
    </w:p>
    <w:p w14:paraId="15CADDA4" w14:textId="77777777" w:rsidR="00EE7919" w:rsidRPr="00EE7919" w:rsidRDefault="00EE7919" w:rsidP="00EE7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919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you drive a vehicle that may be more expensive than you could afford to buy, but </w:t>
      </w:r>
    </w:p>
    <w:p w14:paraId="22A5A017" w14:textId="77777777" w:rsidR="00EE7919" w:rsidRPr="00EE7919" w:rsidRDefault="00EE7919" w:rsidP="00EE7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919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you get into a cycle in which you never stop paying for the vehicle. </w:t>
      </w:r>
    </w:p>
    <w:p w14:paraId="46FB5F15" w14:textId="77777777" w:rsidR="00EE7919" w:rsidRPr="00EE7919" w:rsidRDefault="00EE7919" w:rsidP="00EE7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919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 think it is important to tackle because leasing usually costs you more than an </w:t>
      </w:r>
    </w:p>
    <w:p w14:paraId="347B8278" w14:textId="77777777" w:rsidR="00EE7919" w:rsidRPr="00EE7919" w:rsidRDefault="00EE7919" w:rsidP="00EE7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919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equivalent loan because you’re paying for the car during the time when it is most </w:t>
      </w:r>
    </w:p>
    <w:p w14:paraId="01490745" w14:textId="77777777" w:rsidR="00EE7919" w:rsidRPr="00EE7919" w:rsidRDefault="00EE7919" w:rsidP="00EE7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919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rapidly depreciating. </w:t>
      </w:r>
    </w:p>
    <w:p w14:paraId="69A89517" w14:textId="77777777" w:rsidR="00EE7919" w:rsidRPr="00EE7919" w:rsidRDefault="00EE7919" w:rsidP="00EE7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919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 am planning to develop a website to compare new car financing options to find the </w:t>
      </w:r>
    </w:p>
    <w:p w14:paraId="036C87F3" w14:textId="77777777" w:rsidR="00EE7919" w:rsidRPr="00EE7919" w:rsidRDefault="00EE7919" w:rsidP="00EE7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919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optimal in Leasing and buying a car. By developing this website, it will be easy for </w:t>
      </w:r>
    </w:p>
    <w:p w14:paraId="75A82621" w14:textId="77777777" w:rsidR="00EE7919" w:rsidRPr="00EE7919" w:rsidRDefault="00EE7919" w:rsidP="00EE7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919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people to lease or buy a car. Due to severe market competition, people are opting to </w:t>
      </w:r>
    </w:p>
    <w:p w14:paraId="4ECBAA50" w14:textId="77777777" w:rsidR="00EE7919" w:rsidRPr="00EE7919" w:rsidRDefault="00EE7919" w:rsidP="00EE7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919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lease a car rather than buying a car. But, if you’re looking to get a new car, you might </w:t>
      </w:r>
    </w:p>
    <w:p w14:paraId="76518F4F" w14:textId="77777777" w:rsidR="00EE7919" w:rsidRPr="00EE7919" w:rsidRDefault="00EE7919" w:rsidP="00EE7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919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consider leasing it instead of buying it outright. While car leases typically come with </w:t>
      </w:r>
    </w:p>
    <w:p w14:paraId="31F3B825" w14:textId="77777777" w:rsidR="00EE7919" w:rsidRPr="00EE7919" w:rsidRDefault="00EE7919" w:rsidP="00EE7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919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lower monthly payments, you won’t </w:t>
      </w:r>
      <w:proofErr w:type="gramStart"/>
      <w:r w:rsidRPr="00EE7919">
        <w:rPr>
          <w:rFonts w:ascii="Times New Roman" w:eastAsia="Times New Roman" w:hAnsi="Times New Roman" w:cs="Times New Roman"/>
          <w:color w:val="202124"/>
          <w:sz w:val="28"/>
          <w:szCs w:val="28"/>
        </w:rPr>
        <w:t>actually own</w:t>
      </w:r>
      <w:proofErr w:type="gramEnd"/>
      <w:r w:rsidRPr="00EE7919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the car. Buying a car, on the other </w:t>
      </w:r>
    </w:p>
    <w:p w14:paraId="6DEC3363" w14:textId="77777777" w:rsidR="00EE7919" w:rsidRPr="00EE7919" w:rsidRDefault="00EE7919" w:rsidP="00EE7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919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hand, means you’ll be purchasing an asset, which can be worth making higher </w:t>
      </w:r>
    </w:p>
    <w:p w14:paraId="1F0FD961" w14:textId="197C55E7" w:rsidR="00EE7919" w:rsidRDefault="00EE7919" w:rsidP="00EE7919">
      <w:r w:rsidRPr="00EE7919">
        <w:rPr>
          <w:rFonts w:ascii="Times New Roman" w:eastAsia="Times New Roman" w:hAnsi="Times New Roman" w:cs="Times New Roman"/>
          <w:color w:val="202124"/>
          <w:sz w:val="28"/>
          <w:szCs w:val="28"/>
        </w:rPr>
        <w:t>payments.</w:t>
      </w:r>
    </w:p>
    <w:sectPr w:rsidR="00EE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19"/>
    <w:rsid w:val="005174C1"/>
    <w:rsid w:val="00EE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E73A"/>
  <w15:chartTrackingRefBased/>
  <w15:docId w15:val="{4DE08EA5-03DD-428A-9827-52E02BC7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Babu Domalapally</dc:creator>
  <cp:keywords/>
  <dc:description/>
  <cp:lastModifiedBy>Yashwanth Babu Domalapally</cp:lastModifiedBy>
  <cp:revision>1</cp:revision>
  <dcterms:created xsi:type="dcterms:W3CDTF">2022-12-06T03:10:00Z</dcterms:created>
  <dcterms:modified xsi:type="dcterms:W3CDTF">2022-12-06T03:12:00Z</dcterms:modified>
</cp:coreProperties>
</file>