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7B9" w:rsidRPr="00511A83" w:rsidRDefault="00F14421" w:rsidP="00F14421">
      <w:pPr>
        <w:jc w:val="center"/>
        <w:rPr>
          <w:b/>
          <w:sz w:val="36"/>
          <w:szCs w:val="36"/>
          <w:u w:val="single"/>
        </w:rPr>
      </w:pPr>
      <w:r w:rsidRPr="00511A83">
        <w:rPr>
          <w:b/>
          <w:sz w:val="36"/>
          <w:szCs w:val="36"/>
          <w:u w:val="single"/>
        </w:rPr>
        <w:t>A</w:t>
      </w:r>
      <w:r w:rsidR="007108CC" w:rsidRPr="00511A83">
        <w:rPr>
          <w:b/>
          <w:sz w:val="36"/>
          <w:szCs w:val="36"/>
          <w:u w:val="single"/>
        </w:rPr>
        <w:t xml:space="preserve">N </w:t>
      </w:r>
      <w:r w:rsidR="009400D8" w:rsidRPr="00511A83">
        <w:rPr>
          <w:b/>
          <w:sz w:val="36"/>
          <w:szCs w:val="36"/>
          <w:u w:val="single"/>
        </w:rPr>
        <w:t>EMPIRICAL STUDY ON</w:t>
      </w:r>
      <w:r w:rsidRPr="00511A83">
        <w:rPr>
          <w:b/>
          <w:sz w:val="36"/>
          <w:szCs w:val="36"/>
          <w:u w:val="single"/>
        </w:rPr>
        <w:t xml:space="preserve"> GREEN HR PRACTICES IN INDIA </w:t>
      </w:r>
    </w:p>
    <w:p w:rsidR="00F14421" w:rsidRDefault="00F14421" w:rsidP="00F14421">
      <w:pPr>
        <w:jc w:val="center"/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738"/>
        <w:gridCol w:w="3470"/>
        <w:gridCol w:w="1120"/>
        <w:gridCol w:w="1080"/>
        <w:gridCol w:w="810"/>
        <w:gridCol w:w="810"/>
        <w:gridCol w:w="1080"/>
        <w:gridCol w:w="1080"/>
      </w:tblGrid>
      <w:tr w:rsidR="003C0993" w:rsidTr="007108CC">
        <w:tc>
          <w:tcPr>
            <w:tcW w:w="738" w:type="dxa"/>
          </w:tcPr>
          <w:p w:rsidR="00F14421" w:rsidRDefault="00F14421" w:rsidP="00F14421">
            <w:pPr>
              <w:jc w:val="center"/>
            </w:pPr>
            <w:r>
              <w:t>SL NO</w:t>
            </w:r>
          </w:p>
        </w:tc>
        <w:tc>
          <w:tcPr>
            <w:tcW w:w="3470" w:type="dxa"/>
          </w:tcPr>
          <w:p w:rsidR="00F14421" w:rsidRDefault="00F14421" w:rsidP="00F14421"/>
        </w:tc>
        <w:tc>
          <w:tcPr>
            <w:tcW w:w="5980" w:type="dxa"/>
            <w:gridSpan w:val="6"/>
          </w:tcPr>
          <w:p w:rsidR="00F14421" w:rsidRDefault="00F14421" w:rsidP="007108CC">
            <w:pPr>
              <w:jc w:val="center"/>
            </w:pP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1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tabs>
                <w:tab w:val="left" w:pos="773"/>
                <w:tab w:val="center" w:pos="1962"/>
              </w:tabs>
              <w:rPr>
                <w:b/>
              </w:rPr>
            </w:pPr>
            <w:r w:rsidRPr="006F5384">
              <w:rPr>
                <w:b/>
              </w:rPr>
              <w:t>NAME</w:t>
            </w:r>
          </w:p>
        </w:tc>
        <w:tc>
          <w:tcPr>
            <w:tcW w:w="5980" w:type="dxa"/>
            <w:gridSpan w:val="6"/>
          </w:tcPr>
          <w:p w:rsidR="00F14421" w:rsidRDefault="00F14421" w:rsidP="00F14421">
            <w:pPr>
              <w:jc w:val="center"/>
            </w:pPr>
          </w:p>
          <w:p w:rsidR="00F14421" w:rsidRDefault="003B3CB3" w:rsidP="00F14421">
            <w:pPr>
              <w:jc w:val="center"/>
            </w:pPr>
            <w:r>
              <w:t>RITUPARNA CHAKRABORTY</w:t>
            </w:r>
          </w:p>
        </w:tc>
      </w:tr>
      <w:tr w:rsidR="003C0993" w:rsidTr="0043199E">
        <w:trPr>
          <w:trHeight w:val="1097"/>
        </w:trPr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2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GENDER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7108CC" w:rsidRPr="006F5384" w:rsidRDefault="007108CC" w:rsidP="007108CC">
            <w:pPr>
              <w:rPr>
                <w:b/>
              </w:rPr>
            </w:pPr>
            <w:r w:rsidRPr="006F5384">
              <w:rPr>
                <w:b/>
              </w:rPr>
              <w:t>PLEASE TICK WHICHEVER IS APPLICABLE</w:t>
            </w:r>
          </w:p>
          <w:p w:rsidR="008F5117" w:rsidRDefault="002134AA" w:rsidP="00F14421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margin-left:193.1pt;margin-top:10.2pt;width:36pt;height:17.6pt;z-index:251659264">
                  <v:textbox style="mso-next-textbox:#_x0000_s1031">
                    <w:txbxContent>
                      <w:p w:rsidR="008F5117" w:rsidRDefault="003B3CB3" w:rsidP="008F5117">
                        <w:r>
                          <w:t>YES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</w:rPr>
              <w:pict>
                <v:shape id="_x0000_s1029" type="#_x0000_t202" style="position:absolute;margin-left:47.6pt;margin-top:10.95pt;width:37.5pt;height:17.6pt;z-index:251658240">
                  <v:textbox style="mso-next-textbox:#_x0000_s1029">
                    <w:txbxContent>
                      <w:p w:rsidR="008F5117" w:rsidRDefault="008F5117"/>
                    </w:txbxContent>
                  </v:textbox>
                </v:shape>
              </w:pict>
            </w:r>
          </w:p>
          <w:p w:rsidR="00F14421" w:rsidRPr="006F5384" w:rsidRDefault="00F14421" w:rsidP="00F14421">
            <w:pPr>
              <w:rPr>
                <w:b/>
              </w:rPr>
            </w:pPr>
            <w:r w:rsidRPr="006F5384">
              <w:rPr>
                <w:b/>
              </w:rPr>
              <w:t>MALE</w:t>
            </w:r>
            <w:r w:rsidR="008F5117">
              <w:rPr>
                <w:b/>
              </w:rPr>
              <w:t xml:space="preserve">                                              FEMALE    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3</w:t>
            </w:r>
          </w:p>
          <w:p w:rsidR="00F14421" w:rsidRDefault="00F14421" w:rsidP="0043199E">
            <w:pPr>
              <w:jc w:val="center"/>
            </w:pP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AGE</w:t>
            </w:r>
          </w:p>
        </w:tc>
        <w:tc>
          <w:tcPr>
            <w:tcW w:w="5980" w:type="dxa"/>
            <w:gridSpan w:val="6"/>
          </w:tcPr>
          <w:p w:rsidR="00F14421" w:rsidRDefault="003B3CB3" w:rsidP="00F14421">
            <w:pPr>
              <w:rPr>
                <w:noProof/>
              </w:rPr>
            </w:pPr>
            <w:r>
              <w:rPr>
                <w:noProof/>
              </w:rPr>
              <w:t>28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4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EDUCATIONAL QUALIFICATION</w:t>
            </w:r>
            <w:r w:rsidR="0040485A" w:rsidRPr="006F5384">
              <w:rPr>
                <w:b/>
              </w:rPr>
              <w:t>(Optional)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3B3CB3" w:rsidP="00F14421">
            <w:pPr>
              <w:jc w:val="center"/>
            </w:pPr>
            <w:r>
              <w:t>MSC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5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DESIGNATION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3B3CB3" w:rsidP="00F14421">
            <w:pPr>
              <w:jc w:val="center"/>
            </w:pPr>
            <w:r>
              <w:t>SR ANALYST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6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EXPERIENCE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3B3CB3" w:rsidP="00F14421">
            <w:pPr>
              <w:jc w:val="center"/>
            </w:pPr>
            <w:r>
              <w:t>4.5+YEARS</w:t>
            </w:r>
          </w:p>
        </w:tc>
      </w:tr>
      <w:tr w:rsidR="003C0993" w:rsidTr="007108CC">
        <w:tc>
          <w:tcPr>
            <w:tcW w:w="738" w:type="dxa"/>
          </w:tcPr>
          <w:p w:rsidR="003C0993" w:rsidRDefault="0043199E" w:rsidP="00F14421">
            <w:r>
              <w:t xml:space="preserve">              </w:t>
            </w:r>
          </w:p>
        </w:tc>
        <w:tc>
          <w:tcPr>
            <w:tcW w:w="9450" w:type="dxa"/>
            <w:gridSpan w:val="7"/>
          </w:tcPr>
          <w:p w:rsidR="003C0993" w:rsidRPr="0099654C" w:rsidRDefault="004B5D14" w:rsidP="00F1442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FACTORS DRIVING</w:t>
            </w:r>
            <w:r w:rsidR="0099654C" w:rsidRPr="0099654C">
              <w:rPr>
                <w:b/>
                <w:sz w:val="36"/>
                <w:szCs w:val="36"/>
              </w:rPr>
              <w:t xml:space="preserve"> GREEN HR PRACTICES</w:t>
            </w:r>
          </w:p>
        </w:tc>
      </w:tr>
      <w:tr w:rsidR="007108CC" w:rsidTr="00170752">
        <w:trPr>
          <w:trHeight w:val="782"/>
        </w:trPr>
        <w:tc>
          <w:tcPr>
            <w:tcW w:w="738" w:type="dxa"/>
          </w:tcPr>
          <w:p w:rsidR="007108CC" w:rsidRPr="0099654C" w:rsidRDefault="007108CC" w:rsidP="007108CC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SL NO</w:t>
            </w:r>
          </w:p>
          <w:p w:rsidR="007108CC" w:rsidRPr="0099654C" w:rsidRDefault="007108CC" w:rsidP="007108CC">
            <w:pPr>
              <w:rPr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108CC" w:rsidRPr="0099654C" w:rsidRDefault="007108CC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FACTORS</w:t>
            </w:r>
          </w:p>
        </w:tc>
        <w:tc>
          <w:tcPr>
            <w:tcW w:w="4860" w:type="dxa"/>
            <w:gridSpan w:val="5"/>
          </w:tcPr>
          <w:p w:rsidR="007108CC" w:rsidRPr="0099654C" w:rsidRDefault="007108CC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SCALE</w:t>
            </w: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Strongly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Agree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Agree</w:t>
            </w:r>
          </w:p>
          <w:p w:rsidR="007108CC" w:rsidRPr="0099654C" w:rsidRDefault="007108CC" w:rsidP="002F385C">
            <w:pPr>
              <w:jc w:val="center"/>
              <w:rPr>
                <w:sz w:val="24"/>
                <w:szCs w:val="24"/>
              </w:rPr>
            </w:pP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Can</w:t>
            </w:r>
            <w:r w:rsidR="003C0993" w:rsidRPr="0099654C">
              <w:rPr>
                <w:sz w:val="24"/>
                <w:szCs w:val="24"/>
              </w:rPr>
              <w:t>’</w:t>
            </w:r>
            <w:r w:rsidRPr="0099654C">
              <w:rPr>
                <w:sz w:val="24"/>
                <w:szCs w:val="24"/>
              </w:rPr>
              <w:t>t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Say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Disagree</w:t>
            </w:r>
          </w:p>
          <w:p w:rsidR="007108CC" w:rsidRPr="0099654C" w:rsidRDefault="007108CC" w:rsidP="002F385C">
            <w:pPr>
              <w:jc w:val="center"/>
              <w:rPr>
                <w:sz w:val="24"/>
                <w:szCs w:val="24"/>
              </w:rPr>
            </w:pP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Strongly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Disagree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1</w:t>
            </w: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1</w:t>
            </w:r>
          </w:p>
        </w:tc>
        <w:tc>
          <w:tcPr>
            <w:tcW w:w="4590" w:type="dxa"/>
            <w:gridSpan w:val="2"/>
          </w:tcPr>
          <w:p w:rsidR="003C0993" w:rsidRPr="0099654C" w:rsidRDefault="009A7BA3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7108CC" w:rsidRPr="0099654C">
              <w:rPr>
                <w:sz w:val="24"/>
                <w:szCs w:val="24"/>
              </w:rPr>
              <w:t>green HR</w:t>
            </w:r>
            <w:r w:rsidR="003C0993" w:rsidRPr="0099654C">
              <w:rPr>
                <w:sz w:val="24"/>
                <w:szCs w:val="24"/>
              </w:rPr>
              <w:t xml:space="preserve"> practices contribute to the societal welfare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B3CB3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2</w:t>
            </w:r>
          </w:p>
        </w:tc>
        <w:tc>
          <w:tcPr>
            <w:tcW w:w="4590" w:type="dxa"/>
            <w:gridSpan w:val="2"/>
          </w:tcPr>
          <w:p w:rsidR="003C0993" w:rsidRPr="0099654C" w:rsidRDefault="001376F2" w:rsidP="003C0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Environmental factors </w:t>
            </w:r>
            <w:r w:rsidR="003C0993" w:rsidRPr="0099654C">
              <w:rPr>
                <w:sz w:val="24"/>
                <w:szCs w:val="24"/>
              </w:rPr>
              <w:t>compel our company to adopt green practices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B3CB3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3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The green HR practices contribute</w:t>
            </w:r>
            <w:r w:rsidR="001376F2">
              <w:rPr>
                <w:sz w:val="24"/>
                <w:szCs w:val="24"/>
              </w:rPr>
              <w:t xml:space="preserve"> to the   health and safety of the </w:t>
            </w:r>
            <w:r w:rsidRPr="0099654C">
              <w:rPr>
                <w:sz w:val="24"/>
                <w:szCs w:val="24"/>
              </w:rPr>
              <w:t>employees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B3CB3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4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1376F2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Green HR practices are used as public relation strategy to improve the image of the company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B3CB3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5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 xml:space="preserve">Green HR </w:t>
            </w:r>
            <w:r w:rsidR="001376F2">
              <w:rPr>
                <w:sz w:val="24"/>
                <w:szCs w:val="24"/>
              </w:rPr>
              <w:t>practices</w:t>
            </w:r>
            <w:r w:rsidRPr="0099654C">
              <w:rPr>
                <w:sz w:val="24"/>
                <w:szCs w:val="24"/>
              </w:rPr>
              <w:t xml:space="preserve"> help company gain competitive advantage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B3CB3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6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Helps in improvement of market share of the company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B3CB3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</w:tbl>
    <w:p w:rsidR="00F14421" w:rsidRDefault="00F14421" w:rsidP="00F14421">
      <w:pPr>
        <w:jc w:val="center"/>
      </w:pPr>
    </w:p>
    <w:p w:rsidR="00227C72" w:rsidRDefault="00227C72" w:rsidP="00F14421">
      <w:pPr>
        <w:jc w:val="center"/>
      </w:pPr>
    </w:p>
    <w:p w:rsidR="00227C72" w:rsidRDefault="00227C72" w:rsidP="00F14421">
      <w:pPr>
        <w:jc w:val="center"/>
      </w:pPr>
    </w:p>
    <w:p w:rsidR="00227C72" w:rsidRDefault="00227C72" w:rsidP="00F1442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3818"/>
        <w:gridCol w:w="101"/>
        <w:gridCol w:w="919"/>
        <w:gridCol w:w="125"/>
        <w:gridCol w:w="666"/>
        <w:gridCol w:w="181"/>
        <w:gridCol w:w="868"/>
        <w:gridCol w:w="102"/>
        <w:gridCol w:w="1013"/>
        <w:gridCol w:w="87"/>
        <w:gridCol w:w="1064"/>
      </w:tblGrid>
      <w:tr w:rsidR="00227C72" w:rsidRPr="0099654C" w:rsidTr="00001337">
        <w:tc>
          <w:tcPr>
            <w:tcW w:w="9576" w:type="dxa"/>
            <w:gridSpan w:val="12"/>
          </w:tcPr>
          <w:p w:rsidR="00227C72" w:rsidRPr="0099654C" w:rsidRDefault="0099654C" w:rsidP="00F14421">
            <w:pPr>
              <w:jc w:val="center"/>
              <w:rPr>
                <w:b/>
                <w:sz w:val="36"/>
                <w:szCs w:val="36"/>
              </w:rPr>
            </w:pPr>
            <w:r w:rsidRPr="0099654C">
              <w:rPr>
                <w:b/>
                <w:sz w:val="36"/>
                <w:szCs w:val="36"/>
              </w:rPr>
              <w:t>BARRIERS TO IMPLEMENTATION OF GREEN HR PRACTICES</w:t>
            </w:r>
          </w:p>
          <w:p w:rsidR="0099654C" w:rsidRPr="0099654C" w:rsidRDefault="0099654C" w:rsidP="00F14421">
            <w:pPr>
              <w:jc w:val="center"/>
              <w:rPr>
                <w:sz w:val="36"/>
                <w:szCs w:val="36"/>
              </w:rPr>
            </w:pPr>
          </w:p>
        </w:tc>
      </w:tr>
      <w:tr w:rsidR="007108CC" w:rsidTr="007E1831">
        <w:tc>
          <w:tcPr>
            <w:tcW w:w="647" w:type="dxa"/>
          </w:tcPr>
          <w:p w:rsidR="00227C72" w:rsidRPr="007108CC" w:rsidRDefault="00D16E72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SL </w:t>
            </w:r>
            <w:r w:rsidR="0036025A" w:rsidRPr="007108CC">
              <w:rPr>
                <w:sz w:val="24"/>
                <w:szCs w:val="24"/>
              </w:rPr>
              <w:t>No</w:t>
            </w:r>
          </w:p>
        </w:tc>
        <w:tc>
          <w:tcPr>
            <w:tcW w:w="4049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Factors </w:t>
            </w:r>
          </w:p>
        </w:tc>
        <w:tc>
          <w:tcPr>
            <w:tcW w:w="968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743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1077" w:type="dxa"/>
            <w:gridSpan w:val="2"/>
          </w:tcPr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Can’t say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1099" w:type="dxa"/>
            <w:gridSpan w:val="2"/>
          </w:tcPr>
          <w:p w:rsidR="00227C72" w:rsidRDefault="0036025A" w:rsidP="007B1C56">
            <w:pPr>
              <w:jc w:val="center"/>
            </w:pPr>
            <w:r>
              <w:t>Strongly</w:t>
            </w:r>
          </w:p>
          <w:p w:rsidR="0036025A" w:rsidRDefault="0036025A" w:rsidP="007B1C56">
            <w:pPr>
              <w:jc w:val="center"/>
            </w:pPr>
            <w:r>
              <w:t>Disagree</w:t>
            </w:r>
          </w:p>
          <w:p w:rsidR="0036025A" w:rsidRDefault="0036025A" w:rsidP="007B1C56">
            <w:pPr>
              <w:jc w:val="center"/>
            </w:pPr>
            <w:r>
              <w:t>1</w:t>
            </w:r>
          </w:p>
        </w:tc>
      </w:tr>
      <w:tr w:rsidR="007108CC" w:rsidTr="007E1831">
        <w:tc>
          <w:tcPr>
            <w:tcW w:w="647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  <w:tc>
          <w:tcPr>
            <w:tcW w:w="4049" w:type="dxa"/>
          </w:tcPr>
          <w:p w:rsidR="00227C72" w:rsidRPr="007108CC" w:rsidRDefault="005555C6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cost </w:t>
            </w:r>
            <w:r w:rsidR="0036025A" w:rsidRPr="007108CC">
              <w:rPr>
                <w:sz w:val="24"/>
                <w:szCs w:val="24"/>
              </w:rPr>
              <w:t>of implementation is high</w:t>
            </w:r>
          </w:p>
        </w:tc>
        <w:tc>
          <w:tcPr>
            <w:tcW w:w="968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227C72" w:rsidRPr="007108CC" w:rsidRDefault="003B3CB3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9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227C72" w:rsidRDefault="00227C72" w:rsidP="00F14421">
            <w:pPr>
              <w:jc w:val="center"/>
            </w:pPr>
          </w:p>
        </w:tc>
      </w:tr>
      <w:tr w:rsidR="007108CC" w:rsidTr="007E1831">
        <w:tc>
          <w:tcPr>
            <w:tcW w:w="647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4049" w:type="dxa"/>
          </w:tcPr>
          <w:p w:rsidR="00227C72" w:rsidRPr="007108CC" w:rsidRDefault="0036025A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The cost of maintaining </w:t>
            </w:r>
            <w:proofErr w:type="spellStart"/>
            <w:r w:rsidRPr="007108CC">
              <w:rPr>
                <w:sz w:val="24"/>
                <w:szCs w:val="24"/>
              </w:rPr>
              <w:t>programme</w:t>
            </w:r>
            <w:proofErr w:type="spellEnd"/>
            <w:r w:rsidRPr="007108CC">
              <w:rPr>
                <w:sz w:val="24"/>
                <w:szCs w:val="24"/>
              </w:rPr>
              <w:t xml:space="preserve"> is high</w:t>
            </w:r>
          </w:p>
        </w:tc>
        <w:tc>
          <w:tcPr>
            <w:tcW w:w="968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227C72" w:rsidRPr="007108CC" w:rsidRDefault="003B3CB3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9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227C72" w:rsidRDefault="00227C72" w:rsidP="00F14421">
            <w:pPr>
              <w:jc w:val="center"/>
            </w:pPr>
          </w:p>
        </w:tc>
      </w:tr>
      <w:tr w:rsidR="0036025A" w:rsidTr="007E1831">
        <w:tc>
          <w:tcPr>
            <w:tcW w:w="647" w:type="dxa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4049" w:type="dxa"/>
          </w:tcPr>
          <w:p w:rsidR="0036025A" w:rsidRPr="007108CC" w:rsidRDefault="00591BE7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36025A" w:rsidRPr="007108CC">
              <w:rPr>
                <w:sz w:val="24"/>
                <w:szCs w:val="24"/>
              </w:rPr>
              <w:t xml:space="preserve">he </w:t>
            </w:r>
            <w:proofErr w:type="spellStart"/>
            <w:r w:rsidR="0036025A" w:rsidRPr="007108CC">
              <w:rPr>
                <w:sz w:val="24"/>
                <w:szCs w:val="24"/>
              </w:rPr>
              <w:t>programme</w:t>
            </w:r>
            <w:proofErr w:type="spellEnd"/>
            <w:r w:rsidR="0036025A" w:rsidRPr="007108CC">
              <w:rPr>
                <w:sz w:val="24"/>
                <w:szCs w:val="24"/>
              </w:rPr>
              <w:t xml:space="preserve"> lacks support of management  </w:t>
            </w:r>
          </w:p>
        </w:tc>
        <w:tc>
          <w:tcPr>
            <w:tcW w:w="968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36025A" w:rsidRPr="007108CC" w:rsidRDefault="003B3CB3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99" w:type="dxa"/>
            <w:gridSpan w:val="2"/>
          </w:tcPr>
          <w:p w:rsidR="0036025A" w:rsidRDefault="0036025A" w:rsidP="00F14421">
            <w:pPr>
              <w:jc w:val="center"/>
            </w:pPr>
          </w:p>
        </w:tc>
      </w:tr>
      <w:tr w:rsidR="0036025A" w:rsidTr="007E1831">
        <w:tc>
          <w:tcPr>
            <w:tcW w:w="647" w:type="dxa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4049" w:type="dxa"/>
          </w:tcPr>
          <w:p w:rsidR="0036025A" w:rsidRPr="007108CC" w:rsidRDefault="0036025A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The </w:t>
            </w:r>
            <w:proofErr w:type="spellStart"/>
            <w:r w:rsidRPr="007108CC">
              <w:rPr>
                <w:sz w:val="24"/>
                <w:szCs w:val="24"/>
              </w:rPr>
              <w:t>programme</w:t>
            </w:r>
            <w:proofErr w:type="spellEnd"/>
            <w:r w:rsidRPr="007108CC">
              <w:rPr>
                <w:sz w:val="24"/>
                <w:szCs w:val="24"/>
              </w:rPr>
              <w:t xml:space="preserve"> lacks support from employees</w:t>
            </w:r>
          </w:p>
        </w:tc>
        <w:tc>
          <w:tcPr>
            <w:tcW w:w="968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36025A" w:rsidRPr="007108CC" w:rsidRDefault="003B3CB3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9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36025A" w:rsidRDefault="0036025A" w:rsidP="00F14421">
            <w:pPr>
              <w:jc w:val="center"/>
            </w:pPr>
          </w:p>
        </w:tc>
      </w:tr>
      <w:tr w:rsidR="0036025A" w:rsidTr="0036025A">
        <w:tc>
          <w:tcPr>
            <w:tcW w:w="647" w:type="dxa"/>
          </w:tcPr>
          <w:p w:rsidR="0036025A" w:rsidRDefault="0036025A" w:rsidP="00F14421">
            <w:pPr>
              <w:jc w:val="center"/>
            </w:pPr>
          </w:p>
        </w:tc>
        <w:tc>
          <w:tcPr>
            <w:tcW w:w="8929" w:type="dxa"/>
            <w:gridSpan w:val="11"/>
          </w:tcPr>
          <w:p w:rsidR="0036025A" w:rsidRPr="0099654C" w:rsidRDefault="004B5D14" w:rsidP="00F1442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POSITIVE OUTCOMES OF </w:t>
            </w:r>
            <w:r w:rsidR="0099654C" w:rsidRPr="0099654C">
              <w:rPr>
                <w:b/>
                <w:sz w:val="36"/>
                <w:szCs w:val="36"/>
              </w:rPr>
              <w:t>GREEN PRACTICES</w:t>
            </w:r>
          </w:p>
          <w:p w:rsidR="0099654C" w:rsidRDefault="0099654C" w:rsidP="00F14421">
            <w:pPr>
              <w:jc w:val="center"/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802381" w:rsidP="002419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</w:t>
            </w:r>
            <w:r w:rsidR="007108CC" w:rsidRPr="007108CC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24198F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Factors 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987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Can’t say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  <w:tc>
          <w:tcPr>
            <w:tcW w:w="4141" w:type="dxa"/>
            <w:gridSpan w:val="2"/>
          </w:tcPr>
          <w:p w:rsidR="007E1831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improves employee morale</w:t>
            </w:r>
          </w:p>
        </w:tc>
        <w:tc>
          <w:tcPr>
            <w:tcW w:w="99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E1831" w:rsidRPr="007108CC" w:rsidRDefault="003B3CB3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87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4141" w:type="dxa"/>
            <w:gridSpan w:val="2"/>
          </w:tcPr>
          <w:p w:rsidR="007E1831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improves image of the  organization</w:t>
            </w:r>
          </w:p>
        </w:tc>
        <w:tc>
          <w:tcPr>
            <w:tcW w:w="99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3B3CB3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4141" w:type="dxa"/>
            <w:gridSpan w:val="2"/>
          </w:tcPr>
          <w:p w:rsidR="007E1831" w:rsidRPr="007108CC" w:rsidRDefault="00931462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enhances </w:t>
            </w:r>
            <w:r w:rsidR="007108CC" w:rsidRPr="007108CC">
              <w:rPr>
                <w:sz w:val="24"/>
                <w:szCs w:val="24"/>
              </w:rPr>
              <w:t>the customer confidence in organization</w:t>
            </w:r>
          </w:p>
        </w:tc>
        <w:tc>
          <w:tcPr>
            <w:tcW w:w="99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E1831" w:rsidRPr="007108CC" w:rsidRDefault="003B3CB3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87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4141" w:type="dxa"/>
            <w:gridSpan w:val="2"/>
          </w:tcPr>
          <w:p w:rsidR="007108CC" w:rsidRPr="007108CC" w:rsidRDefault="001376F2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Increases employee </w:t>
            </w:r>
            <w:r w:rsidR="007108CC" w:rsidRPr="007108CC">
              <w:rPr>
                <w:sz w:val="24"/>
                <w:szCs w:val="24"/>
              </w:rPr>
              <w:t>loyalty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3B3CB3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enhances brand recognition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3B3CB3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6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increases employees’ productivity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3B3CB3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7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reduces the no of employees leaving the organization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3B3CB3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</w:tbl>
    <w:p w:rsidR="00227C72" w:rsidRDefault="00227C72" w:rsidP="00F14421">
      <w:pPr>
        <w:jc w:val="center"/>
      </w:pPr>
    </w:p>
    <w:p w:rsidR="0036025A" w:rsidRDefault="0036025A" w:rsidP="00F14421">
      <w:pPr>
        <w:jc w:val="center"/>
      </w:pPr>
    </w:p>
    <w:p w:rsidR="0036025A" w:rsidRPr="00A03B8E" w:rsidRDefault="00A03B8E" w:rsidP="00A03B8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3B8E">
        <w:rPr>
          <w:b/>
          <w:sz w:val="36"/>
        </w:rPr>
        <w:t>Thank You</w:t>
      </w:r>
    </w:p>
    <w:sectPr w:rsidR="0036025A" w:rsidRPr="00A03B8E" w:rsidSect="00ED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14421"/>
    <w:rsid w:val="000B4F53"/>
    <w:rsid w:val="001376F2"/>
    <w:rsid w:val="0013797E"/>
    <w:rsid w:val="00170752"/>
    <w:rsid w:val="00173F1B"/>
    <w:rsid w:val="00210784"/>
    <w:rsid w:val="00227C72"/>
    <w:rsid w:val="002A29A3"/>
    <w:rsid w:val="002F385C"/>
    <w:rsid w:val="0036025A"/>
    <w:rsid w:val="003B3CB3"/>
    <w:rsid w:val="003C0993"/>
    <w:rsid w:val="0040485A"/>
    <w:rsid w:val="0043199E"/>
    <w:rsid w:val="004457D6"/>
    <w:rsid w:val="004B5D14"/>
    <w:rsid w:val="004E7FF0"/>
    <w:rsid w:val="005050AA"/>
    <w:rsid w:val="00511A83"/>
    <w:rsid w:val="005555C6"/>
    <w:rsid w:val="00591BE7"/>
    <w:rsid w:val="0059597E"/>
    <w:rsid w:val="00683E0D"/>
    <w:rsid w:val="006A61A2"/>
    <w:rsid w:val="006F5384"/>
    <w:rsid w:val="007108CC"/>
    <w:rsid w:val="00790F3D"/>
    <w:rsid w:val="007B1C56"/>
    <w:rsid w:val="007E1831"/>
    <w:rsid w:val="00802381"/>
    <w:rsid w:val="00862D5C"/>
    <w:rsid w:val="008A43AF"/>
    <w:rsid w:val="008B0E6F"/>
    <w:rsid w:val="008C1C08"/>
    <w:rsid w:val="008F5117"/>
    <w:rsid w:val="00931462"/>
    <w:rsid w:val="009400D8"/>
    <w:rsid w:val="009768F7"/>
    <w:rsid w:val="0099654C"/>
    <w:rsid w:val="009A7BA3"/>
    <w:rsid w:val="009B044B"/>
    <w:rsid w:val="00A03B8E"/>
    <w:rsid w:val="00A2276B"/>
    <w:rsid w:val="00A23242"/>
    <w:rsid w:val="00BA0BB7"/>
    <w:rsid w:val="00CC6698"/>
    <w:rsid w:val="00CF7EA4"/>
    <w:rsid w:val="00D16E72"/>
    <w:rsid w:val="00E065AD"/>
    <w:rsid w:val="00ED77B9"/>
    <w:rsid w:val="00F14421"/>
    <w:rsid w:val="00F255E7"/>
    <w:rsid w:val="00FA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AC49DD98-ED4D-4753-89CC-E816A49A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4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R, Yashwanth - Yashwanth M</cp:lastModifiedBy>
  <cp:revision>62</cp:revision>
  <dcterms:created xsi:type="dcterms:W3CDTF">2016-09-18T06:52:00Z</dcterms:created>
  <dcterms:modified xsi:type="dcterms:W3CDTF">2016-09-28T07:45:00Z</dcterms:modified>
</cp:coreProperties>
</file>