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Staples</w:t>
      </w:r>
      <w:r>
        <w:t xml:space="preserve"> </w:t>
      </w:r>
      <w:r>
        <w:t xml:space="preserve">PE</w:t>
      </w:r>
    </w:p>
    <w:p>
      <w:r>
        <w:pict>
          <v:rect style="width:0;height:1.5pt" o:hralign="center" o:hrstd="t" o:hr="t"/>
        </w:pict>
      </w:r>
    </w:p>
    <w:p>
      <w:r>
        <w:t xml:space="preserve">Decision Tree 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Decision_Criterion ~ Conversion + Price_Comp + </w:t>
      </w:r>
      <w:r>
        <w:br w:type="textWrapping"/>
      </w:r>
      <w:r>
        <w:rPr>
          <w:rStyle w:val="VerbatimChar"/>
        </w:rPr>
        <w:t xml:space="preserve">##     OA_Bounce_rate + OA_Cart_Views + OA_Visit_Freq, data = Staples_Aggr_Monthly_Dec_Train)</w:t>
      </w:r>
      <w:r>
        <w:br w:type="textWrapping"/>
      </w:r>
      <w:r>
        <w:rPr>
          <w:rStyle w:val="VerbatimChar"/>
        </w:rPr>
        <w:t xml:space="preserve">##   n= 839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0.27923628      0 1.0000000 1.0883055 0.03443395</w:t>
      </w:r>
      <w:r>
        <w:br w:type="textWrapping"/>
      </w:r>
      <w:r>
        <w:rPr>
          <w:rStyle w:val="VerbatimChar"/>
        </w:rPr>
        <w:t xml:space="preserve">## 2 0.08114558      1 0.7207637 0.7279236 0.03325260</w:t>
      </w:r>
      <w:r>
        <w:br w:type="textWrapping"/>
      </w:r>
      <w:r>
        <w:rPr>
          <w:rStyle w:val="VerbatimChar"/>
        </w:rPr>
        <w:t xml:space="preserve">## 3 0.03579952      2 0.6396181 0.6754177 0.03268403</w:t>
      </w:r>
      <w:r>
        <w:br w:type="textWrapping"/>
      </w:r>
      <w:r>
        <w:rPr>
          <w:rStyle w:val="VerbatimChar"/>
        </w:rPr>
        <w:t xml:space="preserve">## 4 0.03102625      4 0.5680191 0.6682578 0.03259792</w:t>
      </w:r>
      <w:r>
        <w:br w:type="textWrapping"/>
      </w:r>
      <w:r>
        <w:rPr>
          <w:rStyle w:val="VerbatimChar"/>
        </w:rPr>
        <w:t xml:space="preserve">## 5 0.01431981      5 0.5369928 0.5847255 0.03143267</w:t>
      </w:r>
      <w:r>
        <w:br w:type="textWrapping"/>
      </w:r>
      <w:r>
        <w:rPr>
          <w:rStyle w:val="VerbatimChar"/>
        </w:rPr>
        <w:t xml:space="preserve">## 6 0.01193317      6 0.5226730 0.5799523 0.03135677</w:t>
      </w:r>
      <w:r>
        <w:br w:type="textWrapping"/>
      </w:r>
      <w:r>
        <w:rPr>
          <w:rStyle w:val="VerbatimChar"/>
        </w:rPr>
        <w:t xml:space="preserve">## 7 0.01000000      7 0.5107399 0.5823389 0.03139485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 Conversion  OA_Cart_Views     Price_Comp  OA_Visit_Freq OA_Bounce_rate </w:t>
      </w:r>
      <w:r>
        <w:br w:type="textWrapping"/>
      </w:r>
      <w:r>
        <w:rPr>
          <w:rStyle w:val="VerbatimChar"/>
        </w:rPr>
        <w:t xml:space="preserve">##             32             29             26              7             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839 observations,    complexity param=0.2792363</w:t>
      </w:r>
      <w:r>
        <w:br w:type="textWrapping"/>
      </w:r>
      <w:r>
        <w:rPr>
          <w:rStyle w:val="VerbatimChar"/>
        </w:rPr>
        <w:t xml:space="preserve">##   predicted class=1  expected loss=0.4994041  P(node) =1</w:t>
      </w:r>
      <w:r>
        <w:br w:type="textWrapping"/>
      </w:r>
      <w:r>
        <w:rPr>
          <w:rStyle w:val="VerbatimChar"/>
        </w:rPr>
        <w:t xml:space="preserve">##     class counts:   420   419</w:t>
      </w:r>
      <w:r>
        <w:br w:type="textWrapping"/>
      </w:r>
      <w:r>
        <w:rPr>
          <w:rStyle w:val="VerbatimChar"/>
        </w:rPr>
        <w:t xml:space="preserve">##    probabilities: 0.501 0.499 </w:t>
      </w:r>
      <w:r>
        <w:br w:type="textWrapping"/>
      </w:r>
      <w:r>
        <w:rPr>
          <w:rStyle w:val="VerbatimChar"/>
        </w:rPr>
        <w:t xml:space="preserve">##   left son=2 (392 obs) right son=3 (447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Price_Comp     &lt; 1.255  to the right, improve=33.071690, (0 missing)</w:t>
      </w:r>
      <w:r>
        <w:br w:type="textWrapping"/>
      </w:r>
      <w:r>
        <w:rPr>
          <w:rStyle w:val="VerbatimChar"/>
        </w:rPr>
        <w:t xml:space="preserve">##       Conversion     &lt; 0.105  to the left,  improve=15.906430, (0 missing)</w:t>
      </w:r>
      <w:r>
        <w:br w:type="textWrapping"/>
      </w:r>
      <w:r>
        <w:rPr>
          <w:rStyle w:val="VerbatimChar"/>
        </w:rPr>
        <w:t xml:space="preserve">##       OA_Visit_Freq  &lt; 41.045 to the left,  improve= 9.623099, (0 missing)</w:t>
      </w:r>
      <w:r>
        <w:br w:type="textWrapping"/>
      </w:r>
      <w:r>
        <w:rPr>
          <w:rStyle w:val="VerbatimChar"/>
        </w:rPr>
        <w:t xml:space="preserve">##       OA_Cart_Views  &lt; 634    to the left,  improve= 9.560619, (0 missing)</w:t>
      </w:r>
      <w:r>
        <w:br w:type="textWrapping"/>
      </w:r>
      <w:r>
        <w:rPr>
          <w:rStyle w:val="VerbatimChar"/>
        </w:rPr>
        <w:t xml:space="preserve">##       OA_Bounce_rate &lt; 31.71  to the left,  improve= 5.072384,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OA_Cart_Views  &lt; 654    to the left,  agree=0.633, adj=0.214, (0 split)</w:t>
      </w:r>
      <w:r>
        <w:br w:type="textWrapping"/>
      </w:r>
      <w:r>
        <w:rPr>
          <w:rStyle w:val="VerbatimChar"/>
        </w:rPr>
        <w:t xml:space="preserve">##       OA_Visit_Freq  &lt; 44.485 to the left,  agree=0.578, adj=0.097, (0 split)</w:t>
      </w:r>
      <w:r>
        <w:br w:type="textWrapping"/>
      </w:r>
      <w:r>
        <w:rPr>
          <w:rStyle w:val="VerbatimChar"/>
        </w:rPr>
        <w:t xml:space="preserve">##       OA_Bounce_rate &lt; 8.93   to the left,  agree=0.571, adj=0.082, (0 split)</w:t>
      </w:r>
      <w:r>
        <w:br w:type="textWrapping"/>
      </w:r>
      <w:r>
        <w:rPr>
          <w:rStyle w:val="VerbatimChar"/>
        </w:rPr>
        <w:t xml:space="preserve">##       Conversion     &lt; 0.245  to the left,  agree=0.559, adj=0.056,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392 observations,    complexity param=0.03579952</w:t>
      </w:r>
      <w:r>
        <w:br w:type="textWrapping"/>
      </w:r>
      <w:r>
        <w:rPr>
          <w:rStyle w:val="VerbatimChar"/>
        </w:rPr>
        <w:t xml:space="preserve">##   predicted class=1  expected loss=0.3494898  P(node) =0.4672229</w:t>
      </w:r>
      <w:r>
        <w:br w:type="textWrapping"/>
      </w:r>
      <w:r>
        <w:rPr>
          <w:rStyle w:val="VerbatimChar"/>
        </w:rPr>
        <w:t xml:space="preserve">##     class counts:   255   137</w:t>
      </w:r>
      <w:r>
        <w:br w:type="textWrapping"/>
      </w:r>
      <w:r>
        <w:rPr>
          <w:rStyle w:val="VerbatimChar"/>
        </w:rPr>
        <w:t xml:space="preserve">##    probabilities: 0.651 0.349 </w:t>
      </w:r>
      <w:r>
        <w:br w:type="textWrapping"/>
      </w:r>
      <w:r>
        <w:rPr>
          <w:rStyle w:val="VerbatimChar"/>
        </w:rPr>
        <w:t xml:space="preserve">##   left son=4 (66 obs) right son=5 (326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Conversion     &lt; 0.495  to the right, improve=13.246120, (0 missing)</w:t>
      </w:r>
      <w:r>
        <w:br w:type="textWrapping"/>
      </w:r>
      <w:r>
        <w:rPr>
          <w:rStyle w:val="VerbatimChar"/>
        </w:rPr>
        <w:t xml:space="preserve">##       OA_Cart_Views  &lt; 448.5  to the right, improve= 9.523887, (0 missing)</w:t>
      </w:r>
      <w:r>
        <w:br w:type="textWrapping"/>
      </w:r>
      <w:r>
        <w:rPr>
          <w:rStyle w:val="VerbatimChar"/>
        </w:rPr>
        <w:t xml:space="preserve">##       OA_Bounce_rate &lt; 21.775 to the right, improve= 7.127056, (0 missing)</w:t>
      </w:r>
      <w:r>
        <w:br w:type="textWrapping"/>
      </w:r>
      <w:r>
        <w:rPr>
          <w:rStyle w:val="VerbatimChar"/>
        </w:rPr>
        <w:t xml:space="preserve">##       OA_Visit_Freq  &lt; 48.8   to the right, improve= 3.884111, (0 missing)</w:t>
      </w:r>
      <w:r>
        <w:br w:type="textWrapping"/>
      </w:r>
      <w:r>
        <w:rPr>
          <w:rStyle w:val="VerbatimChar"/>
        </w:rPr>
        <w:t xml:space="preserve">##       Price_Comp     &lt; 2.04   to the right, improve= 3.780656,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447 observations,    complexity param=0.08114558</w:t>
      </w:r>
      <w:r>
        <w:br w:type="textWrapping"/>
      </w:r>
      <w:r>
        <w:rPr>
          <w:rStyle w:val="VerbatimChar"/>
        </w:rPr>
        <w:t xml:space="preserve">##   predicted class=2  expected loss=0.3691275  P(node) =0.5327771</w:t>
      </w:r>
      <w:r>
        <w:br w:type="textWrapping"/>
      </w:r>
      <w:r>
        <w:rPr>
          <w:rStyle w:val="VerbatimChar"/>
        </w:rPr>
        <w:t xml:space="preserve">##     class counts:   165   282</w:t>
      </w:r>
      <w:r>
        <w:br w:type="textWrapping"/>
      </w:r>
      <w:r>
        <w:rPr>
          <w:rStyle w:val="VerbatimChar"/>
        </w:rPr>
        <w:t xml:space="preserve">##    probabilities: 0.369 0.631 </w:t>
      </w:r>
      <w:r>
        <w:br w:type="textWrapping"/>
      </w:r>
      <w:r>
        <w:rPr>
          <w:rStyle w:val="VerbatimChar"/>
        </w:rPr>
        <w:t xml:space="preserve">##   left son=6 (112 obs) right son=7 (335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OA_Cart_Views  &lt; 484.5  to the left,  improve=23.879980, (0 missing)</w:t>
      </w:r>
      <w:r>
        <w:br w:type="textWrapping"/>
      </w:r>
      <w:r>
        <w:rPr>
          <w:rStyle w:val="VerbatimChar"/>
        </w:rPr>
        <w:t xml:space="preserve">##       Conversion     &lt; 0.195  to the left,  improve=21.550910, (0 missing)</w:t>
      </w:r>
      <w:r>
        <w:br w:type="textWrapping"/>
      </w:r>
      <w:r>
        <w:rPr>
          <w:rStyle w:val="VerbatimChar"/>
        </w:rPr>
        <w:t xml:space="preserve">##       Price_Comp     &lt; 1.235  to the left,  improve= 6.181561, (0 missing)</w:t>
      </w:r>
      <w:r>
        <w:br w:type="textWrapping"/>
      </w:r>
      <w:r>
        <w:rPr>
          <w:rStyle w:val="VerbatimChar"/>
        </w:rPr>
        <w:t xml:space="preserve">##       OA_Visit_Freq  &lt; 38.835 to the left,  improve= 5.716487, (0 missing)</w:t>
      </w:r>
      <w:r>
        <w:br w:type="textWrapping"/>
      </w:r>
      <w:r>
        <w:rPr>
          <w:rStyle w:val="VerbatimChar"/>
        </w:rPr>
        <w:t xml:space="preserve">##       OA_Bounce_rate &lt; 25.885 to the left,  improve= 5.178898,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OA_Visit_Freq  &lt; 22.495 to the left,  agree=0.781, adj=0.125, (0 split)</w:t>
      </w:r>
      <w:r>
        <w:br w:type="textWrapping"/>
      </w:r>
      <w:r>
        <w:rPr>
          <w:rStyle w:val="VerbatimChar"/>
        </w:rPr>
        <w:t xml:space="preserve">##       Conversion     &lt; 0.055  to the left,  agree=0.770, adj=0.080, (0 split)</w:t>
      </w:r>
      <w:r>
        <w:br w:type="textWrapping"/>
      </w:r>
      <w:r>
        <w:rPr>
          <w:rStyle w:val="VerbatimChar"/>
        </w:rPr>
        <w:t xml:space="preserve">##       OA_Bounce_rate &lt; 4.015  to the left,  agree=0.767, adj=0.071,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66 observations</w:t>
      </w:r>
      <w:r>
        <w:br w:type="textWrapping"/>
      </w:r>
      <w:r>
        <w:rPr>
          <w:rStyle w:val="VerbatimChar"/>
        </w:rPr>
        <w:t xml:space="preserve">##   predicted class=1  expected loss=0.06060606  P(node) =0.07866508</w:t>
      </w:r>
      <w:r>
        <w:br w:type="textWrapping"/>
      </w:r>
      <w:r>
        <w:rPr>
          <w:rStyle w:val="VerbatimChar"/>
        </w:rPr>
        <w:t xml:space="preserve">##     class counts:    62     4</w:t>
      </w:r>
      <w:r>
        <w:br w:type="textWrapping"/>
      </w:r>
      <w:r>
        <w:rPr>
          <w:rStyle w:val="VerbatimChar"/>
        </w:rPr>
        <w:t xml:space="preserve">##    probabilities: 0.939 0.061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326 observations,    complexity param=0.03579952</w:t>
      </w:r>
      <w:r>
        <w:br w:type="textWrapping"/>
      </w:r>
      <w:r>
        <w:rPr>
          <w:rStyle w:val="VerbatimChar"/>
        </w:rPr>
        <w:t xml:space="preserve">##   predicted class=1  expected loss=0.4079755  P(node) =0.3885578</w:t>
      </w:r>
      <w:r>
        <w:br w:type="textWrapping"/>
      </w:r>
      <w:r>
        <w:rPr>
          <w:rStyle w:val="VerbatimChar"/>
        </w:rPr>
        <w:t xml:space="preserve">##     class counts:   193   133</w:t>
      </w:r>
      <w:r>
        <w:br w:type="textWrapping"/>
      </w:r>
      <w:r>
        <w:rPr>
          <w:rStyle w:val="VerbatimChar"/>
        </w:rPr>
        <w:t xml:space="preserve">##    probabilities: 0.592 0.408 </w:t>
      </w:r>
      <w:r>
        <w:br w:type="textWrapping"/>
      </w:r>
      <w:r>
        <w:rPr>
          <w:rStyle w:val="VerbatimChar"/>
        </w:rPr>
        <w:t xml:space="preserve">##   left son=10 (232 obs) right son=11 (94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Conversion     &lt; 0.405  to the left,  improve=16.722660, (0 missing)</w:t>
      </w:r>
      <w:r>
        <w:br w:type="textWrapping"/>
      </w:r>
      <w:r>
        <w:rPr>
          <w:rStyle w:val="VerbatimChar"/>
        </w:rPr>
        <w:t xml:space="preserve">##       OA_Bounce_rate &lt; 21.775 to the right, improve= 7.736022, (0 missing)</w:t>
      </w:r>
      <w:r>
        <w:br w:type="textWrapping"/>
      </w:r>
      <w:r>
        <w:rPr>
          <w:rStyle w:val="VerbatimChar"/>
        </w:rPr>
        <w:t xml:space="preserve">##       OA_Visit_Freq  &lt; 29.245 to the left,  improve= 5.475470, (0 missing)</w:t>
      </w:r>
      <w:r>
        <w:br w:type="textWrapping"/>
      </w:r>
      <w:r>
        <w:rPr>
          <w:rStyle w:val="VerbatimChar"/>
        </w:rPr>
        <w:t xml:space="preserve">##       Price_Comp     &lt; 2.04   to the right, improve= 5.460881, (0 missing)</w:t>
      </w:r>
      <w:r>
        <w:br w:type="textWrapping"/>
      </w:r>
      <w:r>
        <w:rPr>
          <w:rStyle w:val="VerbatimChar"/>
        </w:rPr>
        <w:t xml:space="preserve">##       OA_Cart_Views  &lt; 448.5  to the right, improve= 5.321901,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OA_Cart_Views &lt; 2567   to the left,  agree=0.73, adj=0.064,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112 observations</w:t>
      </w:r>
      <w:r>
        <w:br w:type="textWrapping"/>
      </w:r>
      <w:r>
        <w:rPr>
          <w:rStyle w:val="VerbatimChar"/>
        </w:rPr>
        <w:t xml:space="preserve">##   predicted class=1  expected loss=0.3482143  P(node) =0.1334923</w:t>
      </w:r>
      <w:r>
        <w:br w:type="textWrapping"/>
      </w:r>
      <w:r>
        <w:rPr>
          <w:rStyle w:val="VerbatimChar"/>
        </w:rPr>
        <w:t xml:space="preserve">##     class counts:    73    39</w:t>
      </w:r>
      <w:r>
        <w:br w:type="textWrapping"/>
      </w:r>
      <w:r>
        <w:rPr>
          <w:rStyle w:val="VerbatimChar"/>
        </w:rPr>
        <w:t xml:space="preserve">##    probabilities: 0.652 0.348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335 observations,    complexity param=0.03102625</w:t>
      </w:r>
      <w:r>
        <w:br w:type="textWrapping"/>
      </w:r>
      <w:r>
        <w:rPr>
          <w:rStyle w:val="VerbatimChar"/>
        </w:rPr>
        <w:t xml:space="preserve">##   predicted class=2  expected loss=0.2746269  P(node) =0.3992849</w:t>
      </w:r>
      <w:r>
        <w:br w:type="textWrapping"/>
      </w:r>
      <w:r>
        <w:rPr>
          <w:rStyle w:val="VerbatimChar"/>
        </w:rPr>
        <w:t xml:space="preserve">##     class counts:    92   243</w:t>
      </w:r>
      <w:r>
        <w:br w:type="textWrapping"/>
      </w:r>
      <w:r>
        <w:rPr>
          <w:rStyle w:val="VerbatimChar"/>
        </w:rPr>
        <w:t xml:space="preserve">##    probabilities: 0.275 0.725 </w:t>
      </w:r>
      <w:r>
        <w:br w:type="textWrapping"/>
      </w:r>
      <w:r>
        <w:rPr>
          <w:rStyle w:val="VerbatimChar"/>
        </w:rPr>
        <w:t xml:space="preserve">##   left son=14 (17 obs) right son=15 (318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Conversion     &lt; 0.125  to the left,  improve=13.228550, (0 missing)</w:t>
      </w:r>
      <w:r>
        <w:br w:type="textWrapping"/>
      </w:r>
      <w:r>
        <w:rPr>
          <w:rStyle w:val="VerbatimChar"/>
        </w:rPr>
        <w:t xml:space="preserve">##       Price_Comp     &lt; 1.235  to the left,  improve= 3.315458, (0 missing)</w:t>
      </w:r>
      <w:r>
        <w:br w:type="textWrapping"/>
      </w:r>
      <w:r>
        <w:rPr>
          <w:rStyle w:val="VerbatimChar"/>
        </w:rPr>
        <w:t xml:space="preserve">##       OA_Visit_Freq  &lt; 41.605 to the left,  improve= 2.958386, (0 missing)</w:t>
      </w:r>
      <w:r>
        <w:br w:type="textWrapping"/>
      </w:r>
      <w:r>
        <w:rPr>
          <w:rStyle w:val="VerbatimChar"/>
        </w:rPr>
        <w:t xml:space="preserve">##       OA_Bounce_rate &lt; 30.235 to the left,  improve= 2.203859, (0 missing)</w:t>
      </w:r>
      <w:r>
        <w:br w:type="textWrapping"/>
      </w:r>
      <w:r>
        <w:rPr>
          <w:rStyle w:val="VerbatimChar"/>
        </w:rPr>
        <w:t xml:space="preserve">##       OA_Cart_Views  &lt; 1026.5 to the right, improve= 1.119665,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232 observations</w:t>
      </w:r>
      <w:r>
        <w:br w:type="textWrapping"/>
      </w:r>
      <w:r>
        <w:rPr>
          <w:rStyle w:val="VerbatimChar"/>
        </w:rPr>
        <w:t xml:space="preserve">##   predicted class=1  expected loss=0.3060345  P(node) =0.2765197</w:t>
      </w:r>
      <w:r>
        <w:br w:type="textWrapping"/>
      </w:r>
      <w:r>
        <w:rPr>
          <w:rStyle w:val="VerbatimChar"/>
        </w:rPr>
        <w:t xml:space="preserve">##     class counts:   161    71</w:t>
      </w:r>
      <w:r>
        <w:br w:type="textWrapping"/>
      </w:r>
      <w:r>
        <w:rPr>
          <w:rStyle w:val="VerbatimChar"/>
        </w:rPr>
        <w:t xml:space="preserve">##    probabilities: 0.694 0.306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94 observations,    complexity param=0.01431981</w:t>
      </w:r>
      <w:r>
        <w:br w:type="textWrapping"/>
      </w:r>
      <w:r>
        <w:rPr>
          <w:rStyle w:val="VerbatimChar"/>
        </w:rPr>
        <w:t xml:space="preserve">##   predicted class=2  expected loss=0.3404255  P(node) =0.1120381</w:t>
      </w:r>
      <w:r>
        <w:br w:type="textWrapping"/>
      </w:r>
      <w:r>
        <w:rPr>
          <w:rStyle w:val="VerbatimChar"/>
        </w:rPr>
        <w:t xml:space="preserve">##     class counts:    32    62</w:t>
      </w:r>
      <w:r>
        <w:br w:type="textWrapping"/>
      </w:r>
      <w:r>
        <w:rPr>
          <w:rStyle w:val="VerbatimChar"/>
        </w:rPr>
        <w:t xml:space="preserve">##    probabilities: 0.340 0.660 </w:t>
      </w:r>
      <w:r>
        <w:br w:type="textWrapping"/>
      </w:r>
      <w:r>
        <w:rPr>
          <w:rStyle w:val="VerbatimChar"/>
        </w:rPr>
        <w:t xml:space="preserve">##   left son=22 (50 obs) right son=23 (44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OA_Cart_Views  &lt; 753.5  to the right, improve=10.300040, (0 missing)</w:t>
      </w:r>
      <w:r>
        <w:br w:type="textWrapping"/>
      </w:r>
      <w:r>
        <w:rPr>
          <w:rStyle w:val="VerbatimChar"/>
        </w:rPr>
        <w:t xml:space="preserve">##       OA_Visit_Freq  &lt; 48.87  to the right, improve= 4.598480, (0 missing)</w:t>
      </w:r>
      <w:r>
        <w:br w:type="textWrapping"/>
      </w:r>
      <w:r>
        <w:rPr>
          <w:rStyle w:val="VerbatimChar"/>
        </w:rPr>
        <w:t xml:space="preserve">##       Price_Comp     &lt; 1.63   to the left,  improve= 3.496717, (0 missing)</w:t>
      </w:r>
      <w:r>
        <w:br w:type="textWrapping"/>
      </w:r>
      <w:r>
        <w:rPr>
          <w:rStyle w:val="VerbatimChar"/>
        </w:rPr>
        <w:t xml:space="preserve">##       OA_Bounce_rate &lt; 18.175 to the right, improve= 3.423577, (0 missing)</w:t>
      </w:r>
      <w:r>
        <w:br w:type="textWrapping"/>
      </w:r>
      <w:r>
        <w:rPr>
          <w:rStyle w:val="VerbatimChar"/>
        </w:rPr>
        <w:t xml:space="preserve">##       Conversion     &lt; 0.455  to the right, improve= 2.026942,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OA_Bounce_rate &lt; 6.915  to the right, agree=0.734, adj=0.432, (0 split)</w:t>
      </w:r>
      <w:r>
        <w:br w:type="textWrapping"/>
      </w:r>
      <w:r>
        <w:rPr>
          <w:rStyle w:val="VerbatimChar"/>
        </w:rPr>
        <w:t xml:space="preserve">##       OA_Visit_Freq  &lt; 45.66  to the right, agree=0.691, adj=0.341, (0 split)</w:t>
      </w:r>
      <w:r>
        <w:br w:type="textWrapping"/>
      </w:r>
      <w:r>
        <w:rPr>
          <w:rStyle w:val="VerbatimChar"/>
        </w:rPr>
        <w:t xml:space="preserve">##       Price_Comp     &lt; 1.475  to the left,  agree=0.649, adj=0.250, (0 split)</w:t>
      </w:r>
      <w:r>
        <w:br w:type="textWrapping"/>
      </w:r>
      <w:r>
        <w:rPr>
          <w:rStyle w:val="VerbatimChar"/>
        </w:rPr>
        <w:t xml:space="preserve">##       Conversion     &lt; 0.455  to the right, agree=0.574, adj=0.091,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17 observations</w:t>
      </w:r>
      <w:r>
        <w:br w:type="textWrapping"/>
      </w:r>
      <w:r>
        <w:rPr>
          <w:rStyle w:val="VerbatimChar"/>
        </w:rPr>
        <w:t xml:space="preserve">##   predicted class=1  expected loss=0.1176471  P(node) =0.02026222</w:t>
      </w:r>
      <w:r>
        <w:br w:type="textWrapping"/>
      </w:r>
      <w:r>
        <w:rPr>
          <w:rStyle w:val="VerbatimChar"/>
        </w:rPr>
        <w:t xml:space="preserve">##     class counts:    15     2</w:t>
      </w:r>
      <w:r>
        <w:br w:type="textWrapping"/>
      </w:r>
      <w:r>
        <w:rPr>
          <w:rStyle w:val="VerbatimChar"/>
        </w:rPr>
        <w:t xml:space="preserve">##    probabilities: 0.882 0.118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318 observations</w:t>
      </w:r>
      <w:r>
        <w:br w:type="textWrapping"/>
      </w:r>
      <w:r>
        <w:rPr>
          <w:rStyle w:val="VerbatimChar"/>
        </w:rPr>
        <w:t xml:space="preserve">##   predicted class=2  expected loss=0.2421384  P(node) =0.3790226</w:t>
      </w:r>
      <w:r>
        <w:br w:type="textWrapping"/>
      </w:r>
      <w:r>
        <w:rPr>
          <w:rStyle w:val="VerbatimChar"/>
        </w:rPr>
        <w:t xml:space="preserve">##     class counts:    77   241</w:t>
      </w:r>
      <w:r>
        <w:br w:type="textWrapping"/>
      </w:r>
      <w:r>
        <w:rPr>
          <w:rStyle w:val="VerbatimChar"/>
        </w:rPr>
        <w:t xml:space="preserve">##    probabilities: 0.242 0.758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22: 50 observations,    complexity param=0.01193317</w:t>
      </w:r>
      <w:r>
        <w:br w:type="textWrapping"/>
      </w:r>
      <w:r>
        <w:rPr>
          <w:rStyle w:val="VerbatimChar"/>
        </w:rPr>
        <w:t xml:space="preserve">##   predicted class=1  expected loss=0.44  P(node) =0.05959476</w:t>
      </w:r>
      <w:r>
        <w:br w:type="textWrapping"/>
      </w:r>
      <w:r>
        <w:rPr>
          <w:rStyle w:val="VerbatimChar"/>
        </w:rPr>
        <w:t xml:space="preserve">##     class counts:    28    22</w:t>
      </w:r>
      <w:r>
        <w:br w:type="textWrapping"/>
      </w:r>
      <w:r>
        <w:rPr>
          <w:rStyle w:val="VerbatimChar"/>
        </w:rPr>
        <w:t xml:space="preserve">##    probabilities: 0.560 0.440 </w:t>
      </w:r>
      <w:r>
        <w:br w:type="textWrapping"/>
      </w:r>
      <w:r>
        <w:rPr>
          <w:rStyle w:val="VerbatimChar"/>
        </w:rPr>
        <w:t xml:space="preserve">##   left son=44 (27 obs) right son=45 (23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Price_Comp     &lt; 1.335  to the right, improve=2.4242190, (0 missing)</w:t>
      </w:r>
      <w:r>
        <w:br w:type="textWrapping"/>
      </w:r>
      <w:r>
        <w:rPr>
          <w:rStyle w:val="VerbatimChar"/>
        </w:rPr>
        <w:t xml:space="preserve">##       OA_Cart_Views  &lt; 1022.5 to the left,  improve=1.6988240, (0 missing)</w:t>
      </w:r>
      <w:r>
        <w:br w:type="textWrapping"/>
      </w:r>
      <w:r>
        <w:rPr>
          <w:rStyle w:val="VerbatimChar"/>
        </w:rPr>
        <w:t xml:space="preserve">##       OA_Visit_Freq  &lt; 46.695 to the right, improve=1.5675360, (0 missing)</w:t>
      </w:r>
      <w:r>
        <w:br w:type="textWrapping"/>
      </w:r>
      <w:r>
        <w:rPr>
          <w:rStyle w:val="VerbatimChar"/>
        </w:rPr>
        <w:t xml:space="preserve">##       OA_Bounce_rate &lt; 7.1    to the left,  improve=0.7891841, (0 missing)</w:t>
      </w:r>
      <w:r>
        <w:br w:type="textWrapping"/>
      </w:r>
      <w:r>
        <w:rPr>
          <w:rStyle w:val="VerbatimChar"/>
        </w:rPr>
        <w:t xml:space="preserve">##       Conversion     &lt; 0.415  to the right, improve=0.2811960,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OA_Cart_Views  &lt; 1211.5 to the left,  agree=0.66, adj=0.261, (0 split)</w:t>
      </w:r>
      <w:r>
        <w:br w:type="textWrapping"/>
      </w:r>
      <w:r>
        <w:rPr>
          <w:rStyle w:val="VerbatimChar"/>
        </w:rPr>
        <w:t xml:space="preserve">##       OA_Bounce_rate &lt; 26.395 to the left,  agree=0.62, adj=0.174, (0 split)</w:t>
      </w:r>
      <w:r>
        <w:br w:type="textWrapping"/>
      </w:r>
      <w:r>
        <w:rPr>
          <w:rStyle w:val="VerbatimChar"/>
        </w:rPr>
        <w:t xml:space="preserve">##       OA_Visit_Freq  &lt; 50.485 to the left,  agree=0.62, adj=0.174, (0 split)</w:t>
      </w:r>
      <w:r>
        <w:br w:type="textWrapping"/>
      </w:r>
      <w:r>
        <w:rPr>
          <w:rStyle w:val="VerbatimChar"/>
        </w:rPr>
        <w:t xml:space="preserve">##       Conversion     &lt; 0.415  to the right, agree=0.56, adj=0.043,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23: 44 observations</w:t>
      </w:r>
      <w:r>
        <w:br w:type="textWrapping"/>
      </w:r>
      <w:r>
        <w:rPr>
          <w:rStyle w:val="VerbatimChar"/>
        </w:rPr>
        <w:t xml:space="preserve">##   predicted class=2  expected loss=0.09090909  P(node) =0.05244338</w:t>
      </w:r>
      <w:r>
        <w:br w:type="textWrapping"/>
      </w:r>
      <w:r>
        <w:rPr>
          <w:rStyle w:val="VerbatimChar"/>
        </w:rPr>
        <w:t xml:space="preserve">##     class counts:     4    40</w:t>
      </w:r>
      <w:r>
        <w:br w:type="textWrapping"/>
      </w:r>
      <w:r>
        <w:rPr>
          <w:rStyle w:val="VerbatimChar"/>
        </w:rPr>
        <w:t xml:space="preserve">##    probabilities: 0.091 0.909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44: 27 observations</w:t>
      </w:r>
      <w:r>
        <w:br w:type="textWrapping"/>
      </w:r>
      <w:r>
        <w:rPr>
          <w:rStyle w:val="VerbatimChar"/>
        </w:rPr>
        <w:t xml:space="preserve">##   predicted class=1  expected loss=0.2962963  P(node) =0.03218117</w:t>
      </w:r>
      <w:r>
        <w:br w:type="textWrapping"/>
      </w:r>
      <w:r>
        <w:rPr>
          <w:rStyle w:val="VerbatimChar"/>
        </w:rPr>
        <w:t xml:space="preserve">##     class counts:    19     8</w:t>
      </w:r>
      <w:r>
        <w:br w:type="textWrapping"/>
      </w:r>
      <w:r>
        <w:rPr>
          <w:rStyle w:val="VerbatimChar"/>
        </w:rPr>
        <w:t xml:space="preserve">##    probabilities: 0.704 0.296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45: 23 observations</w:t>
      </w:r>
      <w:r>
        <w:br w:type="textWrapping"/>
      </w:r>
      <w:r>
        <w:rPr>
          <w:rStyle w:val="VerbatimChar"/>
        </w:rPr>
        <w:t xml:space="preserve">##   predicted class=2  expected loss=0.3913043  P(node) =0.02741359</w:t>
      </w:r>
      <w:r>
        <w:br w:type="textWrapping"/>
      </w:r>
      <w:r>
        <w:rPr>
          <w:rStyle w:val="VerbatimChar"/>
        </w:rPr>
        <w:t xml:space="preserve">##     class counts:     9    14</w:t>
      </w:r>
      <w:r>
        <w:br w:type="textWrapping"/>
      </w:r>
      <w:r>
        <w:rPr>
          <w:rStyle w:val="VerbatimChar"/>
        </w:rPr>
        <w:t xml:space="preserve">##    probabilities: 0.391 0.609</w:t>
      </w:r>
    </w:p>
    <w:p>
      <w:r>
        <w:t xml:space="preserve">Decision Tree</w:t>
      </w:r>
    </w:p>
    <w:p>
      <w:pPr>
        <w:pStyle w:val="Heading2"/>
      </w:pPr>
      <w:bookmarkStart w:id="22" w:name="section"/>
      <w:bookmarkEnd w:id="22"/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._Staples_P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Model Validation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      Predict</w:t>
      </w:r>
      <w:r>
        <w:br w:type="textWrapping"/>
      </w:r>
      <w:r>
        <w:rPr>
          <w:rStyle w:val="VerbatimChar"/>
        </w:rPr>
        <w:t xml:space="preserve">## Actual   1   2</w:t>
      </w:r>
      <w:r>
        <w:br w:type="textWrapping"/>
      </w:r>
      <w:r>
        <w:rPr>
          <w:rStyle w:val="VerbatimChar"/>
        </w:rPr>
        <w:t xml:space="preserve">##      1 138  50</w:t>
      </w:r>
      <w:r>
        <w:br w:type="textWrapping"/>
      </w:r>
      <w:r>
        <w:rPr>
          <w:rStyle w:val="VerbatimChar"/>
        </w:rPr>
        <w:t xml:space="preserve">##      2  56 114</w:t>
      </w:r>
    </w:p>
    <w:p>
      <w:pPr>
        <w:pStyle w:val="SourceCode"/>
      </w:pPr>
      <w:r>
        <w:rPr>
          <w:rStyle w:val="VerbatimChar"/>
        </w:rPr>
        <w:t xml:space="preserve">##    Actual Predict value       Decision</w:t>
      </w:r>
      <w:r>
        <w:br w:type="textWrapping"/>
      </w:r>
      <w:r>
        <w:rPr>
          <w:rStyle w:val="VerbatimChar"/>
        </w:rPr>
        <w:t xml:space="preserve">## 1:      2       2   114  True Positive</w:t>
      </w:r>
      <w:r>
        <w:br w:type="textWrapping"/>
      </w:r>
      <w:r>
        <w:rPr>
          <w:rStyle w:val="VerbatimChar"/>
        </w:rPr>
        <w:t xml:space="preserve">## 2:      2       1    56  True Negative</w:t>
      </w:r>
      <w:r>
        <w:br w:type="textWrapping"/>
      </w:r>
      <w:r>
        <w:rPr>
          <w:rStyle w:val="VerbatimChar"/>
        </w:rPr>
        <w:t xml:space="preserve">## 3:      1       2    50 False Positive</w:t>
      </w:r>
      <w:r>
        <w:br w:type="textWrapping"/>
      </w:r>
      <w:r>
        <w:rPr>
          <w:rStyle w:val="VerbatimChar"/>
        </w:rPr>
        <w:t xml:space="preserve">## 4:      1       1   138 False Negative</w:t>
      </w:r>
    </w:p>
    <w:p>
      <w:pPr>
        <w:pStyle w:val="SourceCode"/>
      </w:pPr>
      <w:r>
        <w:rPr>
          <w:rStyle w:val="VerbatimChar"/>
        </w:rPr>
        <w:t xml:space="preserve">##     1   2 Per_Correct</w:t>
      </w:r>
      <w:r>
        <w:br w:type="textWrapping"/>
      </w:r>
      <w:r>
        <w:rPr>
          <w:rStyle w:val="VerbatimChar"/>
        </w:rPr>
        <w:t xml:space="preserve">## 1 138  50    38.54749</w:t>
      </w:r>
      <w:r>
        <w:br w:type="textWrapping"/>
      </w:r>
      <w:r>
        <w:rPr>
          <w:rStyle w:val="VerbatimChar"/>
        </w:rPr>
        <w:t xml:space="preserve">## 2  56 114    31.84358</w:t>
      </w:r>
    </w:p>
    <w:p>
      <w:pPr>
        <w:pStyle w:val="SourceCode"/>
      </w:pPr>
      <w:r>
        <w:rPr>
          <w:rStyle w:val="VerbatimChar"/>
        </w:rPr>
        <w:t xml:space="preserve">## [1] 70.39106</w:t>
      </w:r>
    </w:p>
    <w:p>
      <w:r>
        <w:pict>
          <v:rect style="width:0;height:1.5pt" o:hralign="center" o:hrstd="t" o:hr="t"/>
        </w:pict>
      </w:r>
    </w:p>
    <w:p>
      <w:r>
        <w:t xml:space="preserve">Classification Accuracy</w:t>
      </w:r>
    </w:p>
    <w:p>
      <w:r>
        <w:pict>
          <v:rect style="width:0;height:1.5pt" o:hralign="center" o:hrstd="t" o:hr="t"/>
        </w:pic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._Staples_P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3ce5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Staples PE</dc:title>
  <dc:creator/>
</cp:coreProperties>
</file>