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2295"/>
        <w:gridCol w:w="2835"/>
        <w:gridCol w:w="2940"/>
        <w:gridCol w:w="1620"/>
        <w:tblGridChange w:id="0">
          <w:tblGrid>
            <w:gridCol w:w="750"/>
            <w:gridCol w:w="2295"/>
            <w:gridCol w:w="2835"/>
            <w:gridCol w:w="2940"/>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pPr>
            <w:r w:rsidDel="00000000" w:rsidR="00000000" w:rsidRPr="00000000">
              <w:rPr>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r w:rsidDel="00000000" w:rsidR="00000000" w:rsidRPr="00000000">
              <w:rPr>
                <w:rtl w:val="0"/>
              </w:rPr>
              <w:t xml:space="preserve">Title of the 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Methods/Approach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Pros/Cons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The Automation of Jobs: A Threat for Employment or a Source of New Entrepreneurial Opportunities?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Data:</w:t>
            </w:r>
          </w:p>
          <w:p w:rsidR="00000000" w:rsidDel="00000000" w:rsidP="00000000" w:rsidRDefault="00000000" w:rsidRPr="00000000" w14:paraId="0000000A">
            <w:pPr>
              <w:widowControl w:val="0"/>
              <w:spacing w:line="240" w:lineRule="auto"/>
              <w:rPr/>
            </w:pPr>
            <w:r w:rsidDel="00000000" w:rsidR="00000000" w:rsidRPr="00000000">
              <w:rPr>
                <w:rtl w:val="0"/>
              </w:rPr>
              <w:t xml:space="preserve">1)German Socio-Economic Panel (SOEP) data</w:t>
            </w:r>
          </w:p>
          <w:p w:rsidR="00000000" w:rsidDel="00000000" w:rsidP="00000000" w:rsidRDefault="00000000" w:rsidRPr="00000000" w14:paraId="0000000B">
            <w:pPr>
              <w:widowControl w:val="0"/>
              <w:spacing w:line="240" w:lineRule="auto"/>
              <w:rPr/>
            </w:pPr>
            <w:r w:rsidDel="00000000" w:rsidR="00000000" w:rsidRPr="00000000">
              <w:rPr>
                <w:rtl w:val="0"/>
              </w:rPr>
            </w:r>
          </w:p>
          <w:p w:rsidR="00000000" w:rsidDel="00000000" w:rsidP="00000000" w:rsidRDefault="00000000" w:rsidRPr="00000000" w14:paraId="0000000C">
            <w:pPr>
              <w:widowControl w:val="0"/>
              <w:spacing w:line="240" w:lineRule="auto"/>
              <w:rPr/>
            </w:pPr>
            <w:r w:rsidDel="00000000" w:rsidR="00000000" w:rsidRPr="00000000">
              <w:rPr>
                <w:rtl w:val="0"/>
              </w:rPr>
              <w:t xml:space="preserve">Models used</w:t>
            </w:r>
          </w:p>
          <w:p w:rsidR="00000000" w:rsidDel="00000000" w:rsidP="00000000" w:rsidRDefault="00000000" w:rsidRPr="00000000" w14:paraId="0000000D">
            <w:pPr>
              <w:widowControl w:val="0"/>
              <w:spacing w:line="240" w:lineRule="auto"/>
              <w:rPr/>
            </w:pPr>
            <w:r w:rsidDel="00000000" w:rsidR="00000000" w:rsidRPr="00000000">
              <w:rPr>
                <w:rtl w:val="0"/>
              </w:rPr>
              <w:t xml:space="preserve">1)Regression</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Pros:</w:t>
            </w:r>
          </w:p>
          <w:p w:rsidR="00000000" w:rsidDel="00000000" w:rsidP="00000000" w:rsidRDefault="00000000" w:rsidRPr="00000000" w14:paraId="00000011">
            <w:pPr>
              <w:widowControl w:val="0"/>
              <w:spacing w:line="240" w:lineRule="auto"/>
              <w:rPr/>
            </w:pPr>
            <w:r w:rsidDel="00000000" w:rsidR="00000000" w:rsidRPr="00000000">
              <w:rPr>
                <w:rtl w:val="0"/>
              </w:rPr>
              <w:t xml:space="preserve">1)Descriptive results</w:t>
            </w:r>
          </w:p>
          <w:p w:rsidR="00000000" w:rsidDel="00000000" w:rsidP="00000000" w:rsidRDefault="00000000" w:rsidRPr="00000000" w14:paraId="00000012">
            <w:pPr>
              <w:widowControl w:val="0"/>
              <w:spacing w:line="240" w:lineRule="auto"/>
              <w:rPr/>
            </w:pPr>
            <w:r w:rsidDel="00000000" w:rsidR="00000000" w:rsidRPr="00000000">
              <w:rPr>
                <w:rtl w:val="0"/>
              </w:rPr>
              <w:t xml:space="preserve">2)Multivariate Analysis</w:t>
            </w:r>
          </w:p>
          <w:p w:rsidR="00000000" w:rsidDel="00000000" w:rsidP="00000000" w:rsidRDefault="00000000" w:rsidRPr="00000000" w14:paraId="00000013">
            <w:pPr>
              <w:widowControl w:val="0"/>
              <w:spacing w:line="240" w:lineRule="auto"/>
              <w:rPr/>
            </w:pPr>
            <w:r w:rsidDel="00000000" w:rsidR="00000000" w:rsidRPr="00000000">
              <w:rPr>
                <w:rtl w:val="0"/>
              </w:rPr>
            </w:r>
          </w:p>
          <w:p w:rsidR="00000000" w:rsidDel="00000000" w:rsidP="00000000" w:rsidRDefault="00000000" w:rsidRPr="00000000" w14:paraId="00000014">
            <w:pPr>
              <w:widowControl w:val="0"/>
              <w:spacing w:line="240" w:lineRule="auto"/>
              <w:rPr/>
            </w:pPr>
            <w:r w:rsidDel="00000000" w:rsidR="00000000" w:rsidRPr="00000000">
              <w:rPr>
                <w:rtl w:val="0"/>
              </w:rPr>
              <w:t xml:space="preserve">Cons:</w:t>
            </w:r>
          </w:p>
          <w:p w:rsidR="00000000" w:rsidDel="00000000" w:rsidP="00000000" w:rsidRDefault="00000000" w:rsidRPr="00000000" w14:paraId="00000015">
            <w:pPr>
              <w:widowControl w:val="0"/>
              <w:spacing w:line="240" w:lineRule="auto"/>
              <w:rPr/>
            </w:pPr>
            <w:r w:rsidDel="00000000" w:rsidR="00000000" w:rsidRPr="00000000">
              <w:rPr>
                <w:rtl w:val="0"/>
              </w:rPr>
              <w:t xml:space="preserve">1)</w:t>
            </w:r>
          </w:p>
          <w:p w:rsidR="00000000" w:rsidDel="00000000" w:rsidP="00000000" w:rsidRDefault="00000000" w:rsidRPr="00000000" w14:paraId="0000001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May 2015</w:t>
            </w:r>
          </w:p>
        </w:tc>
      </w:tr>
      <w:tr>
        <w:trPr>
          <w:cantSplit w:val="0"/>
          <w:trHeight w:val="10444.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Are Robots/AI Viewed as More of a Workforce Threat in Unequal Societies? Evidence From the Eurobarometer Survey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240" w:before="240" w:line="240" w:lineRule="auto"/>
              <w:rPr/>
            </w:pPr>
            <w:r w:rsidDel="00000000" w:rsidR="00000000" w:rsidRPr="00000000">
              <w:rPr>
                <w:rtl w:val="0"/>
              </w:rPr>
              <w:t xml:space="preserve">The provided text outlines the method, participants, and procedure used in a research study. Here is a breakdown of the method used in this study:</w:t>
            </w:r>
          </w:p>
          <w:p w:rsidR="00000000" w:rsidDel="00000000" w:rsidP="00000000" w:rsidRDefault="00000000" w:rsidRPr="00000000" w14:paraId="0000001B">
            <w:pPr>
              <w:widowControl w:val="0"/>
              <w:spacing w:after="240" w:before="240" w:line="240" w:lineRule="auto"/>
              <w:rPr/>
            </w:pPr>
            <w:r w:rsidDel="00000000" w:rsidR="00000000" w:rsidRPr="00000000">
              <w:rPr>
                <w:rtl w:val="0"/>
              </w:rPr>
              <w:t xml:space="preserve">1</w:t>
            </w:r>
            <w:r w:rsidDel="00000000" w:rsidR="00000000" w:rsidRPr="00000000">
              <w:rPr>
                <w:i w:val="1"/>
                <w:rtl w:val="0"/>
              </w:rPr>
              <w:t xml:space="preserve">.</w:t>
            </w:r>
            <w:r w:rsidDel="00000000" w:rsidR="00000000" w:rsidRPr="00000000">
              <w:rPr>
                <w:b w:val="1"/>
                <w:i w:val="1"/>
                <w:rtl w:val="0"/>
              </w:rPr>
              <w:t xml:space="preserve"> Data Source</w:t>
            </w:r>
            <w:r w:rsidDel="00000000" w:rsidR="00000000" w:rsidRPr="00000000">
              <w:rPr>
                <w:rtl w:val="0"/>
              </w:rPr>
              <w:t xml:space="preserve">: The study utilised individual-level data from the Eurobarometer 87.1 survey conducted in 2017. Eurobarometer is a series of public opinion surveys conducted by the European Commission, and this particular survey focused on topics related to the impact of digitization and automation on daily life.</w:t>
            </w:r>
          </w:p>
          <w:p w:rsidR="00000000" w:rsidDel="00000000" w:rsidP="00000000" w:rsidRDefault="00000000" w:rsidRPr="00000000" w14:paraId="0000001C">
            <w:pPr>
              <w:widowControl w:val="0"/>
              <w:spacing w:after="240" w:before="240" w:line="240" w:lineRule="auto"/>
              <w:rPr/>
            </w:pPr>
            <w:r w:rsidDel="00000000" w:rsidR="00000000" w:rsidRPr="00000000">
              <w:rPr>
                <w:rtl w:val="0"/>
              </w:rPr>
              <w:t xml:space="preserve">2.</w:t>
            </w:r>
            <w:r w:rsidDel="00000000" w:rsidR="00000000" w:rsidRPr="00000000">
              <w:rPr>
                <w:b w:val="1"/>
                <w:rtl w:val="0"/>
              </w:rPr>
              <w:t xml:space="preserve"> Sample Selection</w:t>
            </w:r>
            <w:r w:rsidDel="00000000" w:rsidR="00000000" w:rsidRPr="00000000">
              <w:rPr>
                <w:rtl w:val="0"/>
              </w:rPr>
              <w:t xml:space="preserve">: The sample was limited to employed participants, resulting in a final sample size of 13,294 employed individuals. The decision to focus on employed participants was likely due to the study's specific interest in the effects of advanced technology on the workforce.</w:t>
            </w:r>
          </w:p>
          <w:p w:rsidR="00000000" w:rsidDel="00000000" w:rsidP="00000000" w:rsidRDefault="00000000" w:rsidRPr="00000000" w14:paraId="0000001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Verdana" w:cs="Verdana" w:eastAsia="Verdana" w:hAnsi="Verdana"/>
                <w:color w:val="232323"/>
                <w:sz w:val="21"/>
                <w:szCs w:val="21"/>
                <w:highlight w:val="white"/>
              </w:rPr>
            </w:pPr>
            <w:r w:rsidDel="00000000" w:rsidR="00000000" w:rsidRPr="00000000">
              <w:rPr>
                <w:rFonts w:ascii="Verdana" w:cs="Verdana" w:eastAsia="Verdana" w:hAnsi="Verdana"/>
                <w:color w:val="232323"/>
                <w:sz w:val="21"/>
                <w:szCs w:val="21"/>
                <w:highlight w:val="white"/>
                <w:rtl w:val="0"/>
              </w:rPr>
              <w:t xml:space="preserve">Pros:</w:t>
            </w:r>
          </w:p>
          <w:p w:rsidR="00000000" w:rsidDel="00000000" w:rsidP="00000000" w:rsidRDefault="00000000" w:rsidRPr="00000000" w14:paraId="0000001F">
            <w:pPr>
              <w:widowControl w:val="0"/>
              <w:spacing w:line="240" w:lineRule="auto"/>
              <w:rPr>
                <w:rFonts w:ascii="Verdana" w:cs="Verdana" w:eastAsia="Verdana" w:hAnsi="Verdana"/>
                <w:color w:val="232323"/>
                <w:sz w:val="21"/>
                <w:szCs w:val="21"/>
                <w:highlight w:val="white"/>
              </w:rPr>
            </w:pPr>
            <w:r w:rsidDel="00000000" w:rsidR="00000000" w:rsidRPr="00000000">
              <w:rPr>
                <w:rFonts w:ascii="Verdana" w:cs="Verdana" w:eastAsia="Verdana" w:hAnsi="Verdana"/>
                <w:color w:val="232323"/>
                <w:sz w:val="21"/>
                <w:szCs w:val="21"/>
                <w:highlight w:val="white"/>
                <w:rtl w:val="0"/>
              </w:rPr>
              <w:t xml:space="preserve">1)</w:t>
            </w:r>
            <w:r w:rsidDel="00000000" w:rsidR="00000000" w:rsidRPr="00000000">
              <w:rPr>
                <w:rFonts w:ascii="Verdana" w:cs="Verdana" w:eastAsia="Verdana" w:hAnsi="Verdana"/>
                <w:b w:val="1"/>
                <w:color w:val="232323"/>
                <w:sz w:val="21"/>
                <w:szCs w:val="21"/>
                <w:highlight w:val="white"/>
                <w:rtl w:val="0"/>
              </w:rPr>
              <w:t xml:space="preserve">Multilevel Modeling: </w:t>
            </w:r>
            <w:r w:rsidDel="00000000" w:rsidR="00000000" w:rsidRPr="00000000">
              <w:rPr>
                <w:rFonts w:ascii="Verdana" w:cs="Verdana" w:eastAsia="Verdana" w:hAnsi="Verdana"/>
                <w:color w:val="232323"/>
                <w:sz w:val="21"/>
                <w:szCs w:val="21"/>
                <w:highlight w:val="white"/>
                <w:rtl w:val="0"/>
              </w:rPr>
              <w:t xml:space="preserve">Using multilevel models is appropriate for analysing data where observations are nested within higher-level units</w:t>
            </w:r>
          </w:p>
          <w:p w:rsidR="00000000" w:rsidDel="00000000" w:rsidP="00000000" w:rsidRDefault="00000000" w:rsidRPr="00000000" w14:paraId="00000020">
            <w:pPr>
              <w:widowControl w:val="0"/>
              <w:spacing w:line="240" w:lineRule="auto"/>
              <w:rPr>
                <w:rFonts w:ascii="Verdana" w:cs="Verdana" w:eastAsia="Verdana" w:hAnsi="Verdana"/>
                <w:color w:val="232323"/>
                <w:sz w:val="21"/>
                <w:szCs w:val="21"/>
                <w:highlight w:val="white"/>
              </w:rPr>
            </w:pPr>
            <w:r w:rsidDel="00000000" w:rsidR="00000000" w:rsidRPr="00000000">
              <w:rPr>
                <w:rtl w:val="0"/>
              </w:rPr>
            </w:r>
          </w:p>
          <w:p w:rsidR="00000000" w:rsidDel="00000000" w:rsidP="00000000" w:rsidRDefault="00000000" w:rsidRPr="00000000" w14:paraId="00000021">
            <w:pPr>
              <w:widowControl w:val="0"/>
              <w:spacing w:line="240" w:lineRule="auto"/>
              <w:rPr>
                <w:rFonts w:ascii="Verdana" w:cs="Verdana" w:eastAsia="Verdana" w:hAnsi="Verdana"/>
                <w:color w:val="232323"/>
                <w:sz w:val="21"/>
                <w:szCs w:val="21"/>
                <w:highlight w:val="white"/>
              </w:rPr>
            </w:pPr>
            <w:r w:rsidDel="00000000" w:rsidR="00000000" w:rsidRPr="00000000">
              <w:rPr>
                <w:rFonts w:ascii="Verdana" w:cs="Verdana" w:eastAsia="Verdana" w:hAnsi="Verdana"/>
                <w:color w:val="232323"/>
                <w:sz w:val="21"/>
                <w:szCs w:val="21"/>
                <w:highlight w:val="white"/>
                <w:rtl w:val="0"/>
              </w:rPr>
              <w:t xml:space="preserve">2</w:t>
            </w:r>
            <w:r w:rsidDel="00000000" w:rsidR="00000000" w:rsidRPr="00000000">
              <w:rPr>
                <w:rFonts w:ascii="Verdana" w:cs="Verdana" w:eastAsia="Verdana" w:hAnsi="Verdana"/>
                <w:b w:val="1"/>
                <w:color w:val="232323"/>
                <w:sz w:val="21"/>
                <w:szCs w:val="21"/>
                <w:highlight w:val="white"/>
                <w:rtl w:val="0"/>
              </w:rPr>
              <w:t xml:space="preserve">)Full-maximum likelihood estimation, </w:t>
            </w:r>
            <w:r w:rsidDel="00000000" w:rsidR="00000000" w:rsidRPr="00000000">
              <w:rPr>
                <w:rFonts w:ascii="Verdana" w:cs="Verdana" w:eastAsia="Verdana" w:hAnsi="Verdana"/>
                <w:color w:val="232323"/>
                <w:sz w:val="21"/>
                <w:szCs w:val="21"/>
                <w:highlight w:val="white"/>
                <w:rtl w:val="0"/>
              </w:rPr>
              <w:t xml:space="preserve">ideal for extensive datasets and multiple Level 2 groups like countries, provides more precise model parameter estimates than other methods.</w:t>
            </w:r>
          </w:p>
          <w:p w:rsidR="00000000" w:rsidDel="00000000" w:rsidP="00000000" w:rsidRDefault="00000000" w:rsidRPr="00000000" w14:paraId="00000022">
            <w:pPr>
              <w:widowControl w:val="0"/>
              <w:spacing w:line="240" w:lineRule="auto"/>
              <w:rPr>
                <w:rFonts w:ascii="Verdana" w:cs="Verdana" w:eastAsia="Verdana" w:hAnsi="Verdana"/>
                <w:color w:val="232323"/>
                <w:sz w:val="21"/>
                <w:szCs w:val="21"/>
                <w:highlight w:val="white"/>
              </w:rPr>
            </w:pPr>
            <w:r w:rsidDel="00000000" w:rsidR="00000000" w:rsidRPr="00000000">
              <w:rPr>
                <w:rtl w:val="0"/>
              </w:rPr>
            </w:r>
          </w:p>
          <w:p w:rsidR="00000000" w:rsidDel="00000000" w:rsidP="00000000" w:rsidRDefault="00000000" w:rsidRPr="00000000" w14:paraId="00000023">
            <w:pPr>
              <w:widowControl w:val="0"/>
              <w:spacing w:line="240" w:lineRule="auto"/>
              <w:rPr>
                <w:rFonts w:ascii="Verdana" w:cs="Verdana" w:eastAsia="Verdana" w:hAnsi="Verdana"/>
                <w:color w:val="232323"/>
                <w:sz w:val="21"/>
                <w:szCs w:val="21"/>
                <w:highlight w:val="white"/>
              </w:rPr>
            </w:pPr>
            <w:r w:rsidDel="00000000" w:rsidR="00000000" w:rsidRPr="00000000">
              <w:rPr>
                <w:rFonts w:ascii="Verdana" w:cs="Verdana" w:eastAsia="Verdana" w:hAnsi="Verdana"/>
                <w:color w:val="232323"/>
                <w:sz w:val="21"/>
                <w:szCs w:val="21"/>
                <w:highlight w:val="white"/>
                <w:rtl w:val="0"/>
              </w:rPr>
              <w:t xml:space="preserve">3)</w:t>
            </w:r>
            <w:r w:rsidDel="00000000" w:rsidR="00000000" w:rsidRPr="00000000">
              <w:rPr>
                <w:rFonts w:ascii="Verdana" w:cs="Verdana" w:eastAsia="Verdana" w:hAnsi="Verdana"/>
                <w:b w:val="1"/>
                <w:color w:val="232323"/>
                <w:sz w:val="21"/>
                <w:szCs w:val="21"/>
                <w:highlight w:val="white"/>
                <w:rtl w:val="0"/>
              </w:rPr>
              <w:t xml:space="preserve">The Intraclass Correlation Coefficient</w:t>
            </w:r>
            <w:r w:rsidDel="00000000" w:rsidR="00000000" w:rsidRPr="00000000">
              <w:rPr>
                <w:rFonts w:ascii="Verdana" w:cs="Verdana" w:eastAsia="Verdana" w:hAnsi="Verdana"/>
                <w:color w:val="232323"/>
                <w:sz w:val="21"/>
                <w:szCs w:val="21"/>
                <w:highlight w:val="white"/>
                <w:rtl w:val="0"/>
              </w:rPr>
              <w:t xml:space="preserve"> (ICC) quantifies the share of outcome variance attributed to country-level factors, pivotal for assessing significant cross-country differences as hypothesised in the study.</w:t>
            </w:r>
          </w:p>
          <w:p w:rsidR="00000000" w:rsidDel="00000000" w:rsidP="00000000" w:rsidRDefault="00000000" w:rsidRPr="00000000" w14:paraId="00000024">
            <w:pPr>
              <w:widowControl w:val="0"/>
              <w:spacing w:line="240" w:lineRule="auto"/>
              <w:rPr>
                <w:rFonts w:ascii="Verdana" w:cs="Verdana" w:eastAsia="Verdana" w:hAnsi="Verdana"/>
                <w:b w:val="1"/>
                <w:color w:val="232323"/>
                <w:sz w:val="21"/>
                <w:szCs w:val="21"/>
                <w:highlight w:val="white"/>
              </w:rPr>
            </w:pPr>
            <w:r w:rsidDel="00000000" w:rsidR="00000000" w:rsidRPr="00000000">
              <w:rPr>
                <w:rFonts w:ascii="Verdana" w:cs="Verdana" w:eastAsia="Verdana" w:hAnsi="Verdana"/>
                <w:b w:val="1"/>
                <w:color w:val="232323"/>
                <w:sz w:val="21"/>
                <w:szCs w:val="21"/>
                <w:highlight w:val="white"/>
                <w:rtl w:val="0"/>
              </w:rPr>
              <w:t xml:space="preserve">Cons:</w:t>
            </w:r>
          </w:p>
          <w:p w:rsidR="00000000" w:rsidDel="00000000" w:rsidP="00000000" w:rsidRDefault="00000000" w:rsidRPr="00000000" w14:paraId="00000025">
            <w:pPr>
              <w:widowControl w:val="0"/>
              <w:spacing w:line="240" w:lineRule="auto"/>
              <w:rPr>
                <w:rFonts w:ascii="Verdana" w:cs="Verdana" w:eastAsia="Verdana" w:hAnsi="Verdana"/>
                <w:color w:val="232323"/>
                <w:sz w:val="21"/>
                <w:szCs w:val="21"/>
                <w:highlight w:val="white"/>
              </w:rPr>
            </w:pPr>
            <w:r w:rsidDel="00000000" w:rsidR="00000000" w:rsidRPr="00000000">
              <w:rPr>
                <w:rFonts w:ascii="Verdana" w:cs="Verdana" w:eastAsia="Verdana" w:hAnsi="Verdana"/>
                <w:color w:val="232323"/>
                <w:sz w:val="21"/>
                <w:szCs w:val="21"/>
                <w:highlight w:val="white"/>
                <w:rtl w:val="0"/>
              </w:rPr>
              <w:t xml:space="preserve">1)Limited Information on Model Fit</w:t>
            </w:r>
          </w:p>
          <w:p w:rsidR="00000000" w:rsidDel="00000000" w:rsidP="00000000" w:rsidRDefault="00000000" w:rsidRPr="00000000" w14:paraId="00000026">
            <w:pPr>
              <w:widowControl w:val="0"/>
              <w:spacing w:line="240" w:lineRule="auto"/>
              <w:rPr>
                <w:rFonts w:ascii="Verdana" w:cs="Verdana" w:eastAsia="Verdana" w:hAnsi="Verdana"/>
                <w:color w:val="232323"/>
                <w:sz w:val="21"/>
                <w:szCs w:val="21"/>
                <w:highlight w:val="white"/>
              </w:rPr>
            </w:pPr>
            <w:r w:rsidDel="00000000" w:rsidR="00000000" w:rsidRPr="00000000">
              <w:rPr>
                <w:rFonts w:ascii="Verdana" w:cs="Verdana" w:eastAsia="Verdana" w:hAnsi="Verdana"/>
                <w:color w:val="232323"/>
                <w:sz w:val="21"/>
                <w:szCs w:val="21"/>
                <w:highlight w:val="white"/>
                <w:rtl w:val="0"/>
              </w:rPr>
              <w:t xml:space="preserve">2)Control Variable Complexity</w:t>
            </w:r>
          </w:p>
          <w:p w:rsidR="00000000" w:rsidDel="00000000" w:rsidP="00000000" w:rsidRDefault="00000000" w:rsidRPr="00000000" w14:paraId="00000027">
            <w:pPr>
              <w:widowControl w:val="0"/>
              <w:spacing w:line="240" w:lineRule="auto"/>
              <w:rPr>
                <w:rFonts w:ascii="Roboto" w:cs="Roboto" w:eastAsia="Roboto" w:hAnsi="Roboto"/>
                <w:color w:val="232323"/>
                <w:sz w:val="24"/>
                <w:szCs w:val="24"/>
                <w:shd w:fill="f7f7f8" w:val="clear"/>
              </w:rPr>
            </w:pPr>
            <w:r w:rsidDel="00000000" w:rsidR="00000000" w:rsidRPr="00000000">
              <w:rPr>
                <w:rFonts w:ascii="Roboto" w:cs="Roboto" w:eastAsia="Roboto" w:hAnsi="Roboto"/>
                <w:color w:val="232323"/>
                <w:sz w:val="24"/>
                <w:szCs w:val="24"/>
                <w:shd w:fill="f7f7f8" w:val="clear"/>
                <w:rtl w:val="0"/>
              </w:rPr>
              <w:t xml:space="preserve">3)Interpretability of Coefficients:</w:t>
            </w:r>
          </w:p>
          <w:p w:rsidR="00000000" w:rsidDel="00000000" w:rsidP="00000000" w:rsidRDefault="00000000" w:rsidRPr="00000000" w14:paraId="00000028">
            <w:pPr>
              <w:widowControl w:val="0"/>
              <w:spacing w:line="240" w:lineRule="auto"/>
              <w:rPr>
                <w:rFonts w:ascii="Roboto" w:cs="Roboto" w:eastAsia="Roboto" w:hAnsi="Roboto"/>
                <w:color w:val="232323"/>
                <w:sz w:val="24"/>
                <w:szCs w:val="24"/>
                <w:shd w:fill="f7f7f8" w:val="clear"/>
              </w:rPr>
            </w:pPr>
            <w:r w:rsidDel="00000000" w:rsidR="00000000" w:rsidRPr="00000000">
              <w:rPr>
                <w:rFonts w:ascii="Roboto" w:cs="Roboto" w:eastAsia="Roboto" w:hAnsi="Roboto"/>
                <w:color w:val="232323"/>
                <w:sz w:val="24"/>
                <w:szCs w:val="24"/>
                <w:shd w:fill="f7f7f8" w:val="clear"/>
                <w:rtl w:val="0"/>
              </w:rPr>
              <w:t xml:space="preserve">4)Data Source 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7 July 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Robots Worldwide: The Impact of Automation on Employment and Trade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The analysis seems to rely on econometric models and statistical techniques, rather than ML.</w:t>
            </w:r>
          </w:p>
          <w:p w:rsidR="00000000" w:rsidDel="00000000" w:rsidP="00000000" w:rsidRDefault="00000000" w:rsidRPr="00000000" w14:paraId="0000002D">
            <w:pPr>
              <w:widowControl w:val="0"/>
              <w:spacing w:line="240" w:lineRule="auto"/>
              <w:rPr/>
            </w:pPr>
            <w:r w:rsidDel="00000000" w:rsidR="00000000" w:rsidRPr="00000000">
              <w:rPr>
                <w:rtl w:val="0"/>
              </w:rPr>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The section discusses the regression setting and econometric issues in the analysis of the impact of robots on employment. Here are the key methods and approaches used in the study:</w:t>
            </w:r>
          </w:p>
          <w:p w:rsidR="00000000" w:rsidDel="00000000" w:rsidP="00000000" w:rsidRDefault="00000000" w:rsidRPr="00000000" w14:paraId="00000030">
            <w:pPr>
              <w:widowControl w:val="0"/>
              <w:spacing w:line="240" w:lineRule="auto"/>
              <w:rPr/>
            </w:pPr>
            <w:r w:rsidDel="00000000" w:rsidR="00000000" w:rsidRPr="00000000">
              <w:rPr>
                <w:rtl w:val="0"/>
              </w:rPr>
              <w:t xml:space="preserve">1)Cobb-Douglas Production Function</w:t>
            </w:r>
          </w:p>
          <w:p w:rsidR="00000000" w:rsidDel="00000000" w:rsidP="00000000" w:rsidRDefault="00000000" w:rsidRPr="00000000" w14:paraId="00000031">
            <w:pPr>
              <w:widowControl w:val="0"/>
              <w:spacing w:line="240" w:lineRule="auto"/>
              <w:rPr/>
            </w:pPr>
            <w:r w:rsidDel="00000000" w:rsidR="00000000" w:rsidRPr="00000000">
              <w:rPr>
                <w:rtl w:val="0"/>
              </w:rPr>
              <w:t xml:space="preserve">2)Log-Linearization</w:t>
            </w:r>
          </w:p>
          <w:p w:rsidR="00000000" w:rsidDel="00000000" w:rsidP="00000000" w:rsidRDefault="00000000" w:rsidRPr="00000000" w14:paraId="00000032">
            <w:pPr>
              <w:widowControl w:val="0"/>
              <w:spacing w:line="240" w:lineRule="auto"/>
              <w:rPr/>
            </w:pPr>
            <w:r w:rsidDel="00000000" w:rsidR="00000000" w:rsidRPr="00000000">
              <w:rPr>
                <w:rtl w:val="0"/>
              </w:rPr>
              <w:t xml:space="preserve">3)Inclusion of Robot Stock</w:t>
            </w:r>
          </w:p>
          <w:p w:rsidR="00000000" w:rsidDel="00000000" w:rsidP="00000000" w:rsidRDefault="00000000" w:rsidRPr="00000000" w14:paraId="00000033">
            <w:pPr>
              <w:widowControl w:val="0"/>
              <w:spacing w:line="240" w:lineRule="auto"/>
              <w:rPr/>
            </w:pPr>
            <w:r w:rsidDel="00000000" w:rsidR="00000000" w:rsidRPr="00000000">
              <w:rPr>
                <w:rtl w:val="0"/>
              </w:rPr>
              <w:t xml:space="preserve">4)Dummy Variable for Labour Intensity</w:t>
            </w:r>
          </w:p>
          <w:p w:rsidR="00000000" w:rsidDel="00000000" w:rsidP="00000000" w:rsidRDefault="00000000" w:rsidRPr="00000000" w14:paraId="00000034">
            <w:pPr>
              <w:widowControl w:val="0"/>
              <w:spacing w:line="240" w:lineRule="auto"/>
              <w:rPr/>
            </w:pPr>
            <w:r w:rsidDel="00000000" w:rsidR="00000000" w:rsidRPr="00000000">
              <w:rPr>
                <w:rtl w:val="0"/>
              </w:rPr>
              <w:t xml:space="preserve">5)Cross-Country Trends</w:t>
            </w:r>
          </w:p>
          <w:p w:rsidR="00000000" w:rsidDel="00000000" w:rsidP="00000000" w:rsidRDefault="00000000" w:rsidRPr="00000000" w14:paraId="00000035">
            <w:pPr>
              <w:widowControl w:val="0"/>
              <w:spacing w:line="240" w:lineRule="auto"/>
              <w:rPr/>
            </w:pPr>
            <w:r w:rsidDel="00000000" w:rsidR="00000000" w:rsidRPr="00000000">
              <w:rPr>
                <w:rtl w:val="0"/>
              </w:rPr>
              <w:t xml:space="preserve">6)Instrumental Variable (TP Index)</w:t>
            </w:r>
          </w:p>
          <w:p w:rsidR="00000000" w:rsidDel="00000000" w:rsidP="00000000" w:rsidRDefault="00000000" w:rsidRPr="00000000" w14:paraId="00000036">
            <w:pPr>
              <w:widowControl w:val="0"/>
              <w:spacing w:line="240" w:lineRule="auto"/>
              <w:rPr/>
            </w:pPr>
            <w:r w:rsidDel="00000000" w:rsidR="00000000" w:rsidRPr="00000000">
              <w:rPr>
                <w:rtl w:val="0"/>
              </w:rPr>
              <w:t xml:space="preserve">7)Stylized Analytical Framework</w:t>
            </w:r>
          </w:p>
          <w:p w:rsidR="00000000" w:rsidDel="00000000" w:rsidP="00000000" w:rsidRDefault="00000000" w:rsidRPr="00000000" w14:paraId="00000037">
            <w:pPr>
              <w:widowControl w:val="0"/>
              <w:spacing w:line="240" w:lineRule="auto"/>
              <w:rPr/>
            </w:pPr>
            <w:r w:rsidDel="00000000" w:rsidR="00000000" w:rsidRPr="00000000">
              <w:rPr>
                <w:rtl w:val="0"/>
              </w:rPr>
              <w:t xml:space="preserve">8)Plausibility Checks</w:t>
            </w:r>
          </w:p>
          <w:p w:rsidR="00000000" w:rsidDel="00000000" w:rsidP="00000000" w:rsidRDefault="00000000" w:rsidRPr="00000000" w14:paraId="0000003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rPr>
            </w:pPr>
            <w:r w:rsidDel="00000000" w:rsidR="00000000" w:rsidRPr="00000000">
              <w:rPr>
                <w:b w:val="1"/>
                <w:rtl w:val="0"/>
              </w:rPr>
              <w:t xml:space="preserve">Pros:</w:t>
            </w:r>
          </w:p>
          <w:p w:rsidR="00000000" w:rsidDel="00000000" w:rsidP="00000000" w:rsidRDefault="00000000" w:rsidRPr="00000000" w14:paraId="0000003A">
            <w:pPr>
              <w:widowControl w:val="0"/>
              <w:spacing w:line="240" w:lineRule="auto"/>
              <w:rPr/>
            </w:pPr>
            <w:r w:rsidDel="00000000" w:rsidR="00000000" w:rsidRPr="00000000">
              <w:rPr>
                <w:b w:val="1"/>
                <w:rtl w:val="0"/>
              </w:rPr>
              <w:t xml:space="preserve">1)Causality Inference: </w:t>
            </w:r>
            <w:r w:rsidDel="00000000" w:rsidR="00000000" w:rsidRPr="00000000">
              <w:rPr>
                <w:rtl w:val="0"/>
              </w:rPr>
              <w:t xml:space="preserve">Instrumental variable (IV) analysis is valuable for establishing causal relationships in observational data by mitigating problems related to endogeneity and omitted variables, enhancing the validity of causal inferences.</w:t>
            </w:r>
          </w:p>
          <w:p w:rsidR="00000000" w:rsidDel="00000000" w:rsidP="00000000" w:rsidRDefault="00000000" w:rsidRPr="00000000" w14:paraId="0000003B">
            <w:pPr>
              <w:widowControl w:val="0"/>
              <w:spacing w:line="240" w:lineRule="auto"/>
              <w:rPr/>
            </w:pPr>
            <w:r w:rsidDel="00000000" w:rsidR="00000000" w:rsidRPr="00000000">
              <w:rPr>
                <w:rtl w:val="0"/>
              </w:rPr>
            </w:r>
          </w:p>
          <w:p w:rsidR="00000000" w:rsidDel="00000000" w:rsidP="00000000" w:rsidRDefault="00000000" w:rsidRPr="00000000" w14:paraId="0000003C">
            <w:pPr>
              <w:widowControl w:val="0"/>
              <w:spacing w:line="240" w:lineRule="auto"/>
              <w:rPr/>
            </w:pPr>
            <w:r w:rsidDel="00000000" w:rsidR="00000000" w:rsidRPr="00000000">
              <w:rPr>
                <w:b w:val="1"/>
                <w:rtl w:val="0"/>
              </w:rPr>
              <w:t xml:space="preserve">2)Endogeneity Mitigation:</w:t>
            </w:r>
            <w:r w:rsidDel="00000000" w:rsidR="00000000" w:rsidRPr="00000000">
              <w:rPr>
                <w:rtl w:val="0"/>
              </w:rPr>
              <w:t xml:space="preserve"> </w:t>
            </w:r>
          </w:p>
          <w:p w:rsidR="00000000" w:rsidDel="00000000" w:rsidP="00000000" w:rsidRDefault="00000000" w:rsidRPr="00000000" w14:paraId="0000003D">
            <w:pPr>
              <w:widowControl w:val="0"/>
              <w:spacing w:line="240" w:lineRule="auto"/>
              <w:rPr/>
            </w:pPr>
            <w:r w:rsidDel="00000000" w:rsidR="00000000" w:rsidRPr="00000000">
              <w:rPr>
                <w:rtl w:val="0"/>
              </w:rPr>
              <w:t xml:space="preserve">IVs are chosen to be exogenous and unrelated to the outcome variable, reducing endogeneity by isolating the impact of the independent variable (e.g., robot usage) from potentially confounding omitted variables, improving causal inference.</w:t>
            </w:r>
          </w:p>
          <w:p w:rsidR="00000000" w:rsidDel="00000000" w:rsidP="00000000" w:rsidRDefault="00000000" w:rsidRPr="00000000" w14:paraId="0000003E">
            <w:pPr>
              <w:widowControl w:val="0"/>
              <w:spacing w:line="240" w:lineRule="auto"/>
              <w:rPr/>
            </w:pPr>
            <w:r w:rsidDel="00000000" w:rsidR="00000000" w:rsidRPr="00000000">
              <w:rPr>
                <w:rtl w:val="0"/>
              </w:rPr>
            </w:r>
          </w:p>
          <w:p w:rsidR="00000000" w:rsidDel="00000000" w:rsidP="00000000" w:rsidRDefault="00000000" w:rsidRPr="00000000" w14:paraId="0000003F">
            <w:pPr>
              <w:widowControl w:val="0"/>
              <w:spacing w:line="240" w:lineRule="auto"/>
              <w:rPr/>
            </w:pPr>
            <w:r w:rsidDel="00000000" w:rsidR="00000000" w:rsidRPr="00000000">
              <w:rPr>
                <w:b w:val="1"/>
                <w:rtl w:val="0"/>
              </w:rPr>
              <w:t xml:space="preserve">3)Improved Validity:</w:t>
            </w:r>
            <w:r w:rsidDel="00000000" w:rsidR="00000000" w:rsidRPr="00000000">
              <w:rPr>
                <w:rtl w:val="0"/>
              </w:rPr>
              <w:t xml:space="preserve"> When the assumptions of IV analysis are met, the estimates of causal effects are more valid and less biased compared to traditional regression methods.</w:t>
            </w:r>
          </w:p>
          <w:p w:rsidR="00000000" w:rsidDel="00000000" w:rsidP="00000000" w:rsidRDefault="00000000" w:rsidRPr="00000000" w14:paraId="00000040">
            <w:pPr>
              <w:widowControl w:val="0"/>
              <w:spacing w:line="240" w:lineRule="auto"/>
              <w:rPr/>
            </w:pPr>
            <w:r w:rsidDel="00000000" w:rsidR="00000000" w:rsidRPr="00000000">
              <w:rPr>
                <w:rtl w:val="0"/>
              </w:rPr>
            </w:r>
          </w:p>
          <w:p w:rsidR="00000000" w:rsidDel="00000000" w:rsidP="00000000" w:rsidRDefault="00000000" w:rsidRPr="00000000" w14:paraId="00000041">
            <w:pPr>
              <w:widowControl w:val="0"/>
              <w:spacing w:line="240" w:lineRule="auto"/>
              <w:rPr/>
            </w:pPr>
            <w:r w:rsidDel="00000000" w:rsidR="00000000" w:rsidRPr="00000000">
              <w:rPr>
                <w:b w:val="1"/>
                <w:rtl w:val="0"/>
              </w:rPr>
              <w:t xml:space="preserve">4)Policy Implications:</w:t>
            </w:r>
            <w:r w:rsidDel="00000000" w:rsidR="00000000" w:rsidRPr="00000000">
              <w:rPr>
                <w:rtl w:val="0"/>
              </w:rPr>
              <w:t xml:space="preserve"> IV analysis is commonly used in economics and policy research to assess the impact of interventions or policies when randomized controlled trials are not feasible or ethical. It allows researchers to estimate causal effects in real-world settings.</w:t>
            </w:r>
          </w:p>
          <w:p w:rsidR="00000000" w:rsidDel="00000000" w:rsidP="00000000" w:rsidRDefault="00000000" w:rsidRPr="00000000" w14:paraId="00000042">
            <w:pPr>
              <w:widowControl w:val="0"/>
              <w:spacing w:line="240" w:lineRule="auto"/>
              <w:rPr/>
            </w:pPr>
            <w:r w:rsidDel="00000000" w:rsidR="00000000" w:rsidRPr="00000000">
              <w:rPr>
                <w:rtl w:val="0"/>
              </w:rPr>
            </w:r>
          </w:p>
          <w:p w:rsidR="00000000" w:rsidDel="00000000" w:rsidP="00000000" w:rsidRDefault="00000000" w:rsidRPr="00000000" w14:paraId="00000043">
            <w:pPr>
              <w:widowControl w:val="0"/>
              <w:spacing w:line="240" w:lineRule="auto"/>
              <w:rPr>
                <w:b w:val="1"/>
              </w:rPr>
            </w:pPr>
            <w:r w:rsidDel="00000000" w:rsidR="00000000" w:rsidRPr="00000000">
              <w:rPr>
                <w:b w:val="1"/>
                <w:rtl w:val="0"/>
              </w:rPr>
              <w:t xml:space="preserve">Cons:</w:t>
            </w:r>
          </w:p>
          <w:p w:rsidR="00000000" w:rsidDel="00000000" w:rsidP="00000000" w:rsidRDefault="00000000" w:rsidRPr="00000000" w14:paraId="00000044">
            <w:pPr>
              <w:widowControl w:val="0"/>
              <w:spacing w:line="240" w:lineRule="auto"/>
              <w:rPr>
                <w:b w:val="1"/>
              </w:rPr>
            </w:pPr>
            <w:r w:rsidDel="00000000" w:rsidR="00000000" w:rsidRPr="00000000">
              <w:rPr>
                <w:rtl w:val="0"/>
              </w:rPr>
            </w:r>
          </w:p>
          <w:p w:rsidR="00000000" w:rsidDel="00000000" w:rsidP="00000000" w:rsidRDefault="00000000" w:rsidRPr="00000000" w14:paraId="00000045">
            <w:pPr>
              <w:widowControl w:val="0"/>
              <w:spacing w:line="240" w:lineRule="auto"/>
              <w:rPr/>
            </w:pPr>
            <w:r w:rsidDel="00000000" w:rsidR="00000000" w:rsidRPr="00000000">
              <w:rPr>
                <w:b w:val="1"/>
                <w:rtl w:val="0"/>
              </w:rPr>
              <w:t xml:space="preserve">1)Assumption Dependence: </w:t>
            </w:r>
            <w:r w:rsidDel="00000000" w:rsidR="00000000" w:rsidRPr="00000000">
              <w:rPr>
                <w:rtl w:val="0"/>
              </w:rPr>
              <w:t xml:space="preserve">IV analysis relies on several assumptions, including the relevance and exogeneity of the instrument.</w:t>
            </w:r>
          </w:p>
          <w:p w:rsidR="00000000" w:rsidDel="00000000" w:rsidP="00000000" w:rsidRDefault="00000000" w:rsidRPr="00000000" w14:paraId="00000046">
            <w:pPr>
              <w:widowControl w:val="0"/>
              <w:spacing w:line="240" w:lineRule="auto"/>
              <w:rPr/>
            </w:pPr>
            <w:r w:rsidDel="00000000" w:rsidR="00000000" w:rsidRPr="00000000">
              <w:rPr>
                <w:b w:val="1"/>
                <w:rtl w:val="0"/>
              </w:rPr>
              <w:t xml:space="preserve">2)Instrument Selection: </w:t>
            </w:r>
            <w:r w:rsidDel="00000000" w:rsidR="00000000" w:rsidRPr="00000000">
              <w:rPr>
                <w:rtl w:val="0"/>
              </w:rPr>
              <w:t xml:space="preserve">Choosing a valid instrument can be challenging. </w:t>
            </w:r>
          </w:p>
          <w:p w:rsidR="00000000" w:rsidDel="00000000" w:rsidP="00000000" w:rsidRDefault="00000000" w:rsidRPr="00000000" w14:paraId="00000047">
            <w:pPr>
              <w:widowControl w:val="0"/>
              <w:spacing w:line="240" w:lineRule="auto"/>
              <w:rPr/>
            </w:pPr>
            <w:r w:rsidDel="00000000" w:rsidR="00000000" w:rsidRPr="00000000">
              <w:rPr>
                <w:b w:val="1"/>
                <w:rtl w:val="0"/>
              </w:rPr>
              <w:t xml:space="preserve">3)Limited Generalizability: </w:t>
            </w:r>
            <w:r w:rsidDel="00000000" w:rsidR="00000000" w:rsidRPr="00000000">
              <w:rPr>
                <w:rtl w:val="0"/>
              </w:rPr>
              <w:t xml:space="preserve">IV estimates may only apply to specific contexts where the instrumental variable is relevant.</w:t>
            </w:r>
          </w:p>
          <w:p w:rsidR="00000000" w:rsidDel="00000000" w:rsidP="00000000" w:rsidRDefault="00000000" w:rsidRPr="00000000" w14:paraId="00000048">
            <w:pPr>
              <w:widowControl w:val="0"/>
              <w:spacing w:line="240" w:lineRule="auto"/>
              <w:rPr/>
            </w:pPr>
            <w:r w:rsidDel="00000000" w:rsidR="00000000" w:rsidRPr="00000000">
              <w:rPr>
                <w:b w:val="1"/>
                <w:rtl w:val="0"/>
              </w:rPr>
              <w:t xml:space="preserve">4)Precision and Sample Size:</w:t>
            </w:r>
            <w:r w:rsidDel="00000000" w:rsidR="00000000" w:rsidRPr="00000000">
              <w:rPr>
                <w:rtl w:val="0"/>
              </w:rPr>
              <w:t xml:space="preserve"> IV estimates can be less precise and may require larger sample sizes than traditional regression analysis. </w:t>
            </w:r>
          </w:p>
          <w:p w:rsidR="00000000" w:rsidDel="00000000" w:rsidP="00000000" w:rsidRDefault="00000000" w:rsidRPr="00000000" w14:paraId="00000049">
            <w:pPr>
              <w:widowControl w:val="0"/>
              <w:spacing w:line="240" w:lineRule="auto"/>
              <w:rPr/>
            </w:pPr>
            <w:r w:rsidDel="00000000" w:rsidR="00000000" w:rsidRPr="00000000">
              <w:rPr>
                <w:b w:val="1"/>
                <w:rtl w:val="0"/>
              </w:rPr>
              <w:t xml:space="preserve">5)Complexity:</w:t>
            </w:r>
            <w:r w:rsidDel="00000000" w:rsidR="00000000" w:rsidRPr="00000000">
              <w:rPr>
                <w:rtl w:val="0"/>
              </w:rPr>
              <w:t xml:space="preserve"> IV analysis is more complex than ordinary least squares (OLS) regression</w:t>
            </w:r>
          </w:p>
          <w:p w:rsidR="00000000" w:rsidDel="00000000" w:rsidP="00000000" w:rsidRDefault="00000000" w:rsidRPr="00000000" w14:paraId="0000004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March 9, 2020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Jobs at Risk of Automation in the USA: Implications for Community College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rPr>
            </w:pPr>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b w:val="1"/>
                <w:rtl w:val="0"/>
              </w:rPr>
              <w:t xml:space="preserve">1)Data Collection:</w:t>
            </w:r>
            <w:r w:rsidDel="00000000" w:rsidR="00000000" w:rsidRPr="00000000">
              <w:rPr>
                <w:rtl w:val="0"/>
              </w:rPr>
              <w:t xml:space="preserve"> The study collects occupation data from the 2019 Current Population Survey, which is a well-established source of labor statistics in the USA.</w:t>
            </w:r>
          </w:p>
          <w:p w:rsidR="00000000" w:rsidDel="00000000" w:rsidP="00000000" w:rsidRDefault="00000000" w:rsidRPr="00000000" w14:paraId="00000050">
            <w:pPr>
              <w:widowControl w:val="0"/>
              <w:spacing w:line="240" w:lineRule="auto"/>
              <w:rPr/>
            </w:pP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b w:val="1"/>
                <w:rtl w:val="0"/>
              </w:rPr>
              <w:t xml:space="preserve">2)Risk Estimation:</w:t>
            </w:r>
            <w:r w:rsidDel="00000000" w:rsidR="00000000" w:rsidRPr="00000000">
              <w:rPr>
                <w:rtl w:val="0"/>
              </w:rPr>
              <w:t xml:space="preserve"> The risk of automation estimates for different job categories are adopted from Frey and Osborne (2017). These estimates are based on their research, which may have involved machine learning and data analysis techniques to assess the automation potential of various occupations.</w:t>
            </w:r>
          </w:p>
          <w:p w:rsidR="00000000" w:rsidDel="00000000" w:rsidP="00000000" w:rsidRDefault="00000000" w:rsidRPr="00000000" w14:paraId="00000052">
            <w:pPr>
              <w:widowControl w:val="0"/>
              <w:spacing w:line="240" w:lineRule="auto"/>
              <w:rPr/>
            </w:pPr>
            <w:r w:rsidDel="00000000" w:rsidR="00000000" w:rsidRPr="00000000">
              <w:rPr>
                <w:rtl w:val="0"/>
              </w:rPr>
            </w:r>
          </w:p>
          <w:p w:rsidR="00000000" w:rsidDel="00000000" w:rsidP="00000000" w:rsidRDefault="00000000" w:rsidRPr="00000000" w14:paraId="00000053">
            <w:pPr>
              <w:widowControl w:val="0"/>
              <w:spacing w:line="240" w:lineRule="auto"/>
              <w:rPr/>
            </w:pPr>
            <w:r w:rsidDel="00000000" w:rsidR="00000000" w:rsidRPr="00000000">
              <w:rPr>
                <w:b w:val="1"/>
                <w:rtl w:val="0"/>
              </w:rPr>
              <w:t xml:space="preserve">3) Data Matching and Calculation:</w:t>
            </w:r>
            <w:r w:rsidDel="00000000" w:rsidR="00000000" w:rsidRPr="00000000">
              <w:rPr>
                <w:rtl w:val="0"/>
              </w:rPr>
              <w:t xml:space="preserve"> The study matches the risk of automation data with the Current Population Survey data and calculates the numbers and proportions of jobs at risk for different age groups and industries. These calculations likely involve standard statistical methods.</w:t>
            </w:r>
          </w:p>
          <w:p w:rsidR="00000000" w:rsidDel="00000000" w:rsidP="00000000" w:rsidRDefault="00000000" w:rsidRPr="00000000" w14:paraId="00000054">
            <w:pPr>
              <w:widowControl w:val="0"/>
              <w:spacing w:line="240" w:lineRule="auto"/>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b w:val="1"/>
                <w:rtl w:val="0"/>
              </w:rPr>
              <w:t xml:space="preserve">4) Descriptive Statistics:</w:t>
            </w:r>
            <w:r w:rsidDel="00000000" w:rsidR="00000000" w:rsidRPr="00000000">
              <w:rPr>
                <w:rtl w:val="0"/>
              </w:rPr>
              <w:t xml:space="preserve"> The study reports its findings using descriptive statistics such as percentages and numbers to summarize the results.</w:t>
            </w:r>
          </w:p>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b w:val="1"/>
                <w:rtl w:val="0"/>
              </w:rPr>
              <w:t xml:space="preserve">5) Comparative Analysis:</w:t>
            </w:r>
            <w:r w:rsidDel="00000000" w:rsidR="00000000" w:rsidRPr="00000000">
              <w:rPr>
                <w:rtl w:val="0"/>
              </w:rPr>
              <w:t xml:space="preserve"> The study compares the risks of automation across different industries and age groups, which would typically involve statistical comparisons and possibly regression analysis.</w:t>
            </w:r>
          </w:p>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rPr>
            </w:pPr>
            <w:r w:rsidDel="00000000" w:rsidR="00000000" w:rsidRPr="00000000">
              <w:rPr>
                <w:b w:val="1"/>
                <w:rtl w:val="0"/>
              </w:rPr>
              <w:t xml:space="preserve">Pros:</w:t>
            </w:r>
          </w:p>
          <w:p w:rsidR="00000000" w:rsidDel="00000000" w:rsidP="00000000" w:rsidRDefault="00000000" w:rsidRPr="00000000" w14:paraId="0000005C">
            <w:pPr>
              <w:widowControl w:val="0"/>
              <w:spacing w:line="240" w:lineRule="auto"/>
              <w:rPr/>
            </w:pPr>
            <w:r w:rsidDel="00000000" w:rsidR="00000000" w:rsidRPr="00000000">
              <w:rPr>
                <w:rtl w:val="0"/>
              </w:rPr>
            </w:r>
          </w:p>
          <w:p w:rsidR="00000000" w:rsidDel="00000000" w:rsidP="00000000" w:rsidRDefault="00000000" w:rsidRPr="00000000" w14:paraId="0000005D">
            <w:pPr>
              <w:widowControl w:val="0"/>
              <w:spacing w:line="240" w:lineRule="auto"/>
              <w:rPr/>
            </w:pPr>
            <w:r w:rsidDel="00000000" w:rsidR="00000000" w:rsidRPr="00000000">
              <w:rPr>
                <w:b w:val="1"/>
                <w:rtl w:val="0"/>
              </w:rPr>
              <w:t xml:space="preserve">1)Data Reliability:</w:t>
            </w:r>
            <w:r w:rsidDel="00000000" w:rsidR="00000000" w:rsidRPr="00000000">
              <w:rPr>
                <w:rtl w:val="0"/>
              </w:rPr>
              <w:t xml:space="preserve"> The study uses data from the 2019 Current Population Survey, which is a widely recognized and reliable source for labor statistics in the USA.</w:t>
            </w:r>
          </w:p>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b w:val="1"/>
                <w:rtl w:val="0"/>
              </w:rPr>
              <w:t xml:space="preserve">2)Informative Insights</w:t>
            </w:r>
            <w:r w:rsidDel="00000000" w:rsidR="00000000" w:rsidRPr="00000000">
              <w:rPr>
                <w:rtl w:val="0"/>
              </w:rPr>
              <w:t xml:space="preserve">: The study provides valuable insights into the risk of job automation, which is a significant concern in the context of advancing technologies. It highlights the potential impact on various industries and age groups.</w:t>
            </w:r>
          </w:p>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b w:val="1"/>
                <w:rtl w:val="0"/>
              </w:rPr>
              <w:t xml:space="preserve">3)Policy Relevance:</w:t>
            </w:r>
            <w:r w:rsidDel="00000000" w:rsidR="00000000" w:rsidRPr="00000000">
              <w:rPr>
                <w:rtl w:val="0"/>
              </w:rPr>
              <w:t xml:space="preserve"> The research offers important information for policy and decision-makers, particularly in the field of education and workforce development, by emphasizing the role of community colleges in addressing automation-related challenges.</w:t>
            </w:r>
          </w:p>
          <w:p w:rsidR="00000000" w:rsidDel="00000000" w:rsidP="00000000" w:rsidRDefault="00000000" w:rsidRPr="00000000" w14:paraId="00000062">
            <w:pPr>
              <w:widowControl w:val="0"/>
              <w:spacing w:line="240" w:lineRule="auto"/>
              <w:rPr/>
            </w:pPr>
            <w:r w:rsidDel="00000000" w:rsidR="00000000" w:rsidRPr="00000000">
              <w:rPr>
                <w:rtl w:val="0"/>
              </w:rPr>
            </w:r>
          </w:p>
          <w:p w:rsidR="00000000" w:rsidDel="00000000" w:rsidP="00000000" w:rsidRDefault="00000000" w:rsidRPr="00000000" w14:paraId="00000063">
            <w:pPr>
              <w:widowControl w:val="0"/>
              <w:spacing w:line="240" w:lineRule="auto"/>
              <w:rPr/>
            </w:pPr>
            <w:r w:rsidDel="00000000" w:rsidR="00000000" w:rsidRPr="00000000">
              <w:rPr>
                <w:b w:val="1"/>
                <w:rtl w:val="0"/>
              </w:rPr>
              <w:t xml:space="preserve">4)Transparency</w:t>
            </w:r>
            <w:r w:rsidDel="00000000" w:rsidR="00000000" w:rsidRPr="00000000">
              <w:rPr>
                <w:rtl w:val="0"/>
              </w:rPr>
              <w:t xml:space="preserve">: The study outlines its data sources, methods, and findings, which enhances transparency and allows for potential replication or further research.</w:t>
            </w:r>
          </w:p>
          <w:p w:rsidR="00000000" w:rsidDel="00000000" w:rsidP="00000000" w:rsidRDefault="00000000" w:rsidRPr="00000000" w14:paraId="00000064">
            <w:pPr>
              <w:widowControl w:val="0"/>
              <w:spacing w:line="240" w:lineRule="auto"/>
              <w:rPr/>
            </w:pPr>
            <w:r w:rsidDel="00000000" w:rsidR="00000000" w:rsidRPr="00000000">
              <w:rPr>
                <w:rtl w:val="0"/>
              </w:rPr>
            </w:r>
          </w:p>
          <w:p w:rsidR="00000000" w:rsidDel="00000000" w:rsidP="00000000" w:rsidRDefault="00000000" w:rsidRPr="00000000" w14:paraId="00000065">
            <w:pPr>
              <w:widowControl w:val="0"/>
              <w:spacing w:line="240" w:lineRule="auto"/>
              <w:rPr>
                <w:b w:val="1"/>
              </w:rPr>
            </w:pPr>
            <w:r w:rsidDel="00000000" w:rsidR="00000000" w:rsidRPr="00000000">
              <w:rPr>
                <w:b w:val="1"/>
                <w:rtl w:val="0"/>
              </w:rPr>
              <w:t xml:space="preserve">Cons:</w:t>
            </w:r>
          </w:p>
          <w:p w:rsidR="00000000" w:rsidDel="00000000" w:rsidP="00000000" w:rsidRDefault="00000000" w:rsidRPr="00000000" w14:paraId="00000066">
            <w:pPr>
              <w:widowControl w:val="0"/>
              <w:spacing w:line="240" w:lineRule="auto"/>
              <w:rPr/>
            </w:pPr>
            <w:r w:rsidDel="00000000" w:rsidR="00000000" w:rsidRPr="00000000">
              <w:rPr>
                <w:rtl w:val="0"/>
              </w:rPr>
            </w:r>
          </w:p>
          <w:p w:rsidR="00000000" w:rsidDel="00000000" w:rsidP="00000000" w:rsidRDefault="00000000" w:rsidRPr="00000000" w14:paraId="00000067">
            <w:pPr>
              <w:widowControl w:val="0"/>
              <w:spacing w:line="240" w:lineRule="auto"/>
              <w:rPr/>
            </w:pPr>
            <w:r w:rsidDel="00000000" w:rsidR="00000000" w:rsidRPr="00000000">
              <w:rPr>
                <w:b w:val="1"/>
                <w:rtl w:val="0"/>
              </w:rPr>
              <w:t xml:space="preserve">1)Lack of Detailed Information</w:t>
            </w: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b w:val="1"/>
                <w:rtl w:val="0"/>
              </w:rPr>
              <w:t xml:space="preserve">2)Limited Scope:</w:t>
            </w:r>
            <w:r w:rsidDel="00000000" w:rsidR="00000000" w:rsidRPr="00000000">
              <w:rPr>
                <w:rtl w:val="0"/>
              </w:rPr>
              <w:t xml:space="preserve"> The study's methods focus on statistical analysis and reporting, rather than delving into the underlying machine learning algorithms or data processing techniques.</w:t>
            </w:r>
          </w:p>
          <w:p w:rsidR="00000000" w:rsidDel="00000000" w:rsidP="00000000" w:rsidRDefault="00000000" w:rsidRPr="00000000" w14:paraId="00000069">
            <w:pPr>
              <w:widowControl w:val="0"/>
              <w:spacing w:line="240" w:lineRule="auto"/>
              <w:rPr/>
            </w:pPr>
            <w:r w:rsidDel="00000000" w:rsidR="00000000" w:rsidRPr="00000000">
              <w:rPr>
                <w:b w:val="1"/>
                <w:rtl w:val="0"/>
              </w:rPr>
              <w:t xml:space="preserve">3)Data Lag:</w:t>
            </w:r>
            <w:r w:rsidDel="00000000" w:rsidR="00000000" w:rsidRPr="00000000">
              <w:rPr>
                <w:rtl w:val="0"/>
              </w:rPr>
              <w:t xml:space="preserve"> The use of older data may not fully capture the most recent developments in automation technology and its impact on the job market.</w:t>
            </w:r>
          </w:p>
          <w:p w:rsidR="00000000" w:rsidDel="00000000" w:rsidP="00000000" w:rsidRDefault="00000000" w:rsidRPr="00000000" w14:paraId="0000006A">
            <w:pPr>
              <w:widowControl w:val="0"/>
              <w:spacing w:line="240" w:lineRule="auto"/>
              <w:rPr/>
            </w:pPr>
            <w:r w:rsidDel="00000000" w:rsidR="00000000" w:rsidRPr="00000000">
              <w:rPr>
                <w:rtl w:val="0"/>
              </w:rPr>
            </w:r>
          </w:p>
          <w:p w:rsidR="00000000" w:rsidDel="00000000" w:rsidP="00000000" w:rsidRDefault="00000000" w:rsidRPr="00000000" w14:paraId="0000006B">
            <w:pPr>
              <w:widowControl w:val="0"/>
              <w:spacing w:line="240" w:lineRule="auto"/>
              <w:rPr/>
            </w:pPr>
            <w:r w:rsidDel="00000000" w:rsidR="00000000" w:rsidRPr="00000000">
              <w:rPr>
                <w:b w:val="1"/>
                <w:rtl w:val="0"/>
              </w:rPr>
              <w:t xml:space="preserve">4)Assumption of Static Risk:</w:t>
            </w:r>
            <w:r w:rsidDel="00000000" w:rsidR="00000000" w:rsidRPr="00000000">
              <w:rPr>
                <w:rtl w:val="0"/>
              </w:rPr>
              <w:t xml:space="preserve"> The study assumes that the risk of automation estimated by Frey and Osborne remains constant over the next few decades. </w:t>
            </w:r>
          </w:p>
          <w:p w:rsidR="00000000" w:rsidDel="00000000" w:rsidP="00000000" w:rsidRDefault="00000000" w:rsidRPr="00000000" w14:paraId="0000006C">
            <w:pPr>
              <w:widowControl w:val="0"/>
              <w:spacing w:line="240" w:lineRule="auto"/>
              <w:rPr/>
            </w:pPr>
            <w:r w:rsidDel="00000000" w:rsidR="00000000" w:rsidRPr="00000000">
              <w:rPr>
                <w:b w:val="1"/>
                <w:rtl w:val="0"/>
              </w:rPr>
              <w:t xml:space="preserve">5)Lack of Methodological Details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 January 25, 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Predicting Challenge and Threat Appraisal of Job Demands</w:t>
            </w:r>
          </w:p>
          <w:p w:rsidR="00000000" w:rsidDel="00000000" w:rsidP="00000000" w:rsidRDefault="00000000" w:rsidRPr="00000000" w14:paraId="00000070">
            <w:pPr>
              <w:widowControl w:val="0"/>
              <w:spacing w:line="240" w:lineRule="auto"/>
              <w:rPr/>
            </w:pPr>
            <w:r w:rsidDel="00000000" w:rsidR="00000000" w:rsidRPr="00000000">
              <w:rPr>
                <w:rtl w:val="0"/>
              </w:rPr>
              <w:t xml:space="preserve">among Nurses: The Role of Matching Job Resources</w:t>
            </w:r>
          </w:p>
          <w:p w:rsidR="00000000" w:rsidDel="00000000" w:rsidP="00000000" w:rsidRDefault="00000000" w:rsidRPr="00000000" w14:paraId="00000071">
            <w:pPr>
              <w:widowControl w:val="0"/>
              <w:spacing w:line="240" w:lineRule="auto"/>
              <w:rPr/>
            </w:pPr>
            <w:r w:rsidDel="00000000" w:rsidR="00000000" w:rsidRPr="00000000">
              <w:rPr>
                <w:rtl w:val="0"/>
              </w:rPr>
            </w:r>
          </w:p>
          <w:p w:rsidR="00000000" w:rsidDel="00000000" w:rsidP="00000000" w:rsidRDefault="00000000" w:rsidRPr="00000000" w14:paraId="00000072">
            <w:pPr>
              <w:widowControl w:val="0"/>
              <w:spacing w:line="240" w:lineRule="auto"/>
              <w:rPr/>
            </w:pPr>
            <w:r w:rsidDel="00000000" w:rsidR="00000000" w:rsidRPr="00000000">
              <w:rPr>
                <w:rtl w:val="0"/>
              </w:rPr>
            </w:r>
          </w:p>
          <w:p w:rsidR="00000000" w:rsidDel="00000000" w:rsidP="00000000" w:rsidRDefault="00000000" w:rsidRPr="00000000" w14:paraId="00000073">
            <w:pPr>
              <w:widowControl w:val="0"/>
              <w:spacing w:line="240" w:lineRule="auto"/>
              <w:rPr/>
            </w:pPr>
            <w:r w:rsidDel="00000000" w:rsidR="00000000" w:rsidRPr="00000000">
              <w:rPr>
                <w:rtl w:val="0"/>
              </w:rPr>
            </w:r>
          </w:p>
          <w:p w:rsidR="00000000" w:rsidDel="00000000" w:rsidP="00000000" w:rsidRDefault="00000000" w:rsidRPr="00000000" w14:paraId="00000074">
            <w:pPr>
              <w:widowControl w:val="0"/>
              <w:spacing w:line="240" w:lineRule="auto"/>
              <w:rPr/>
            </w:pPr>
            <w:r w:rsidDel="00000000" w:rsidR="00000000" w:rsidRPr="00000000">
              <w:rPr>
                <w:rtl w:val="0"/>
              </w:rPr>
            </w:r>
          </w:p>
          <w:p w:rsidR="00000000" w:rsidDel="00000000" w:rsidP="00000000" w:rsidRDefault="00000000" w:rsidRPr="00000000" w14:paraId="0000007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Roboto" w:cs="Roboto" w:eastAsia="Roboto" w:hAnsi="Roboto"/>
              </w:rPr>
            </w:pPr>
            <w:r w:rsidDel="00000000" w:rsidR="00000000" w:rsidRPr="00000000">
              <w:rPr>
                <w:b w:val="1"/>
                <w:rtl w:val="0"/>
              </w:rPr>
              <w:t xml:space="preserve">1)Data Collection:</w:t>
            </w:r>
            <w:r w:rsidDel="00000000" w:rsidR="00000000" w:rsidRPr="00000000">
              <w:rPr>
                <w:rFonts w:ascii="Roboto" w:cs="Roboto" w:eastAsia="Roboto" w:hAnsi="Roboto"/>
                <w:rtl w:val="0"/>
              </w:rPr>
              <w:t xml:space="preserve">The study was conducted as part of a larger research project on nurses' working conditions in Luxembourg.</w:t>
            </w:r>
          </w:p>
          <w:p w:rsidR="00000000" w:rsidDel="00000000" w:rsidP="00000000" w:rsidRDefault="00000000" w:rsidRPr="00000000" w14:paraId="0000007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Data collection was done through an online survey in the year 2021.</w:t>
            </w:r>
          </w:p>
          <w:p w:rsidR="00000000" w:rsidDel="00000000" w:rsidP="00000000" w:rsidRDefault="00000000" w:rsidRPr="00000000" w14:paraId="0000007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Data collection occurred during the COVID-19 pandemic.</w:t>
            </w:r>
          </w:p>
          <w:p w:rsidR="00000000" w:rsidDel="00000000" w:rsidP="00000000" w:rsidRDefault="00000000" w:rsidRPr="00000000" w14:paraId="00000079">
            <w:pPr>
              <w:widowControl w:val="0"/>
              <w:spacing w:line="240" w:lineRule="auto"/>
              <w:rPr>
                <w:rFonts w:ascii="Roboto" w:cs="Roboto" w:eastAsia="Roboto" w:hAnsi="Roboto"/>
                <w:i w:val="1"/>
              </w:rPr>
            </w:pPr>
            <w:r w:rsidDel="00000000" w:rsidR="00000000" w:rsidRPr="00000000">
              <w:rPr>
                <w:rtl w:val="0"/>
              </w:rPr>
            </w:r>
          </w:p>
          <w:p w:rsidR="00000000" w:rsidDel="00000000" w:rsidP="00000000" w:rsidRDefault="00000000" w:rsidRPr="00000000" w14:paraId="0000007A">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2) Participants :</w:t>
            </w:r>
          </w:p>
          <w:p w:rsidR="00000000" w:rsidDel="00000000" w:rsidP="00000000" w:rsidRDefault="00000000" w:rsidRPr="00000000" w14:paraId="0000007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Inclusion criteria for participants required them to work a minimum of 20 hours per week and have at least 6 months of experience in a nursing profession.</w:t>
            </w:r>
          </w:p>
          <w:p w:rsidR="00000000" w:rsidDel="00000000" w:rsidP="00000000" w:rsidRDefault="00000000" w:rsidRPr="00000000" w14:paraId="0000007C">
            <w:pPr>
              <w:widowControl w:val="0"/>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7D">
            <w:pPr>
              <w:widowControl w:val="0"/>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7E">
            <w:pPr>
              <w:widowControl w:val="0"/>
              <w:spacing w:line="240" w:lineRule="auto"/>
              <w:rPr>
                <w:rFonts w:ascii="Roboto" w:cs="Roboto" w:eastAsia="Roboto" w:hAnsi="Roboto"/>
              </w:rPr>
            </w:pPr>
            <w:r w:rsidDel="00000000" w:rsidR="00000000" w:rsidRPr="00000000">
              <w:rPr>
                <w:rFonts w:ascii="Roboto" w:cs="Roboto" w:eastAsia="Roboto" w:hAnsi="Roboto"/>
                <w:b w:val="1"/>
                <w:rtl w:val="0"/>
              </w:rPr>
              <w:t xml:space="preserve">3) Measures:</w:t>
            </w:r>
            <w:r w:rsidDel="00000000" w:rsidR="00000000" w:rsidRPr="00000000">
              <w:rPr>
                <w:rtl w:val="0"/>
              </w:rPr>
            </w:r>
          </w:p>
          <w:p w:rsidR="00000000" w:rsidDel="00000000" w:rsidP="00000000" w:rsidRDefault="00000000" w:rsidRPr="00000000" w14:paraId="0000007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The study used established and validated scales to measure the relevant variables</w:t>
            </w:r>
          </w:p>
          <w:p w:rsidR="00000000" w:rsidDel="00000000" w:rsidP="00000000" w:rsidRDefault="00000000" w:rsidRPr="00000000" w14:paraId="00000080">
            <w:pPr>
              <w:widowControl w:val="0"/>
              <w:spacing w:line="240" w:lineRule="auto"/>
              <w:rPr>
                <w:rFonts w:ascii="Roboto" w:cs="Roboto" w:eastAsia="Roboto" w:hAnsi="Roboto"/>
                <w:i w:val="1"/>
              </w:rPr>
            </w:pPr>
            <w:r w:rsidDel="00000000" w:rsidR="00000000" w:rsidRPr="00000000">
              <w:rPr>
                <w:rtl w:val="0"/>
              </w:rPr>
            </w:r>
          </w:p>
          <w:p w:rsidR="00000000" w:rsidDel="00000000" w:rsidP="00000000" w:rsidRDefault="00000000" w:rsidRPr="00000000" w14:paraId="00000081">
            <w:pPr>
              <w:widowControl w:val="0"/>
              <w:spacing w:line="240" w:lineRule="auto"/>
              <w:rPr>
                <w:rFonts w:ascii="Roboto" w:cs="Roboto" w:eastAsia="Roboto" w:hAnsi="Roboto"/>
                <w:i w:val="1"/>
              </w:rPr>
            </w:pPr>
            <w:r w:rsidDel="00000000" w:rsidR="00000000" w:rsidRPr="00000000">
              <w:rPr>
                <w:rtl w:val="0"/>
              </w:rPr>
            </w:r>
          </w:p>
          <w:p w:rsidR="00000000" w:rsidDel="00000000" w:rsidP="00000000" w:rsidRDefault="00000000" w:rsidRPr="00000000" w14:paraId="00000082">
            <w:pPr>
              <w:widowControl w:val="0"/>
              <w:spacing w:line="240" w:lineRule="auto"/>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rPr>
                <w:rFonts w:ascii="Roboto" w:cs="Roboto" w:eastAsia="Roboto" w:hAnsi="Roboto"/>
              </w:rPr>
            </w:pPr>
            <w:r w:rsidDel="00000000" w:rsidR="00000000" w:rsidRPr="00000000">
              <w:rPr>
                <w:rFonts w:ascii="Roboto" w:cs="Roboto" w:eastAsia="Roboto" w:hAnsi="Roboto"/>
                <w:b w:val="1"/>
                <w:rtl w:val="0"/>
              </w:rPr>
              <w:t xml:space="preserve">Pros</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w:t>
            </w:r>
            <w:r w:rsidDel="00000000" w:rsidR="00000000" w:rsidRPr="00000000">
              <w:rPr>
                <w:rtl w:val="0"/>
              </w:rPr>
            </w:r>
          </w:p>
          <w:p w:rsidR="00000000" w:rsidDel="00000000" w:rsidP="00000000" w:rsidRDefault="00000000" w:rsidRPr="00000000" w14:paraId="00000084">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85">
            <w:pPr>
              <w:spacing w:line="240" w:lineRule="auto"/>
              <w:rPr>
                <w:rFonts w:ascii="Roboto" w:cs="Roboto" w:eastAsia="Roboto" w:hAnsi="Roboto"/>
              </w:rPr>
            </w:pPr>
            <w:r w:rsidDel="00000000" w:rsidR="00000000" w:rsidRPr="00000000">
              <w:rPr>
                <w:rFonts w:ascii="Roboto" w:cs="Roboto" w:eastAsia="Roboto" w:hAnsi="Roboto"/>
                <w:b w:val="1"/>
                <w:rtl w:val="0"/>
              </w:rPr>
              <w:t xml:space="preserve">1)Clarity in Objectives:</w:t>
            </w:r>
            <w:r w:rsidDel="00000000" w:rsidR="00000000" w:rsidRPr="00000000">
              <w:rPr>
                <w:rtl w:val="0"/>
              </w:rPr>
            </w:r>
          </w:p>
          <w:p w:rsidR="00000000" w:rsidDel="00000000" w:rsidP="00000000" w:rsidRDefault="00000000" w:rsidRPr="00000000" w14:paraId="00000086">
            <w:pPr>
              <w:spacing w:line="240" w:lineRule="auto"/>
              <w:rPr>
                <w:rFonts w:ascii="Roboto" w:cs="Roboto" w:eastAsia="Roboto" w:hAnsi="Roboto"/>
              </w:rPr>
            </w:pPr>
            <w:r w:rsidDel="00000000" w:rsidR="00000000" w:rsidRPr="00000000">
              <w:rPr>
                <w:rFonts w:ascii="Roboto" w:cs="Roboto" w:eastAsia="Roboto" w:hAnsi="Roboto"/>
                <w:rtl w:val="0"/>
              </w:rPr>
              <w:t xml:space="preserve">   The limitations section provides clear insights into the scope and objectives of the study, which helps readers understand the context in which the research was conducted.</w:t>
            </w:r>
          </w:p>
          <w:p w:rsidR="00000000" w:rsidDel="00000000" w:rsidP="00000000" w:rsidRDefault="00000000" w:rsidRPr="00000000" w14:paraId="00000087">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88">
            <w:pPr>
              <w:spacing w:line="240" w:lineRule="auto"/>
              <w:rPr>
                <w:rFonts w:ascii="Roboto" w:cs="Roboto" w:eastAsia="Roboto" w:hAnsi="Roboto"/>
                <w:b w:val="1"/>
              </w:rPr>
            </w:pPr>
            <w:r w:rsidDel="00000000" w:rsidR="00000000" w:rsidRPr="00000000">
              <w:rPr>
                <w:rFonts w:ascii="Roboto" w:cs="Roboto" w:eastAsia="Roboto" w:hAnsi="Roboto"/>
                <w:b w:val="1"/>
                <w:rtl w:val="0"/>
              </w:rPr>
              <w:t xml:space="preserve">2)Transparency:</w:t>
            </w:r>
          </w:p>
          <w:p w:rsidR="00000000" w:rsidDel="00000000" w:rsidP="00000000" w:rsidRDefault="00000000" w:rsidRPr="00000000" w14:paraId="00000089">
            <w:pPr>
              <w:spacing w:line="240" w:lineRule="auto"/>
              <w:rPr>
                <w:rFonts w:ascii="Roboto" w:cs="Roboto" w:eastAsia="Roboto" w:hAnsi="Roboto"/>
              </w:rPr>
            </w:pP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The authors openly acknowledge the limitations of their study, demonstrating a commitment to transparency and academic rigor.</w:t>
            </w:r>
          </w:p>
          <w:p w:rsidR="00000000" w:rsidDel="00000000" w:rsidP="00000000" w:rsidRDefault="00000000" w:rsidRPr="00000000" w14:paraId="0000008A">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8B">
            <w:pPr>
              <w:spacing w:line="240" w:lineRule="auto"/>
              <w:rPr>
                <w:rFonts w:ascii="Roboto" w:cs="Roboto" w:eastAsia="Roboto" w:hAnsi="Roboto"/>
              </w:rPr>
            </w:pPr>
            <w:r w:rsidDel="00000000" w:rsidR="00000000" w:rsidRPr="00000000">
              <w:rPr>
                <w:rFonts w:ascii="Roboto" w:cs="Roboto" w:eastAsia="Roboto" w:hAnsi="Roboto"/>
                <w:b w:val="1"/>
                <w:rtl w:val="0"/>
              </w:rPr>
              <w:t xml:space="preserve">3)Suggestion for Future Research:</w:t>
            </w:r>
            <w:r w:rsidDel="00000000" w:rsidR="00000000" w:rsidRPr="00000000">
              <w:rPr>
                <w:rFonts w:ascii="Roboto" w:cs="Roboto" w:eastAsia="Roboto" w:hAnsi="Roboto"/>
                <w:rtl w:val="0"/>
              </w:rPr>
              <w:t xml:space="preserve"> The authors offer valuable suggestions for future research, indicating areas where further investigation could enhance the understanding of the subject matter.</w:t>
            </w:r>
          </w:p>
          <w:p w:rsidR="00000000" w:rsidDel="00000000" w:rsidP="00000000" w:rsidRDefault="00000000" w:rsidRPr="00000000" w14:paraId="0000008C">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8D">
            <w:pPr>
              <w:spacing w:line="240" w:lineRule="auto"/>
              <w:rPr>
                <w:rFonts w:ascii="Roboto" w:cs="Roboto" w:eastAsia="Roboto" w:hAnsi="Roboto"/>
              </w:rPr>
            </w:pPr>
            <w:r w:rsidDel="00000000" w:rsidR="00000000" w:rsidRPr="00000000">
              <w:rPr>
                <w:rFonts w:ascii="Roboto" w:cs="Roboto" w:eastAsia="Roboto" w:hAnsi="Roboto"/>
                <w:b w:val="1"/>
                <w:rtl w:val="0"/>
              </w:rPr>
              <w:t xml:space="preserve">Cons:</w:t>
            </w:r>
            <w:r w:rsidDel="00000000" w:rsidR="00000000" w:rsidRPr="00000000">
              <w:rPr>
                <w:rtl w:val="0"/>
              </w:rPr>
            </w:r>
          </w:p>
          <w:p w:rsidR="00000000" w:rsidDel="00000000" w:rsidP="00000000" w:rsidRDefault="00000000" w:rsidRPr="00000000" w14:paraId="0000008E">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8F">
            <w:pPr>
              <w:spacing w:line="240" w:lineRule="auto"/>
              <w:rPr>
                <w:rFonts w:ascii="Roboto" w:cs="Roboto" w:eastAsia="Roboto" w:hAnsi="Roboto"/>
              </w:rPr>
            </w:pPr>
            <w:r w:rsidDel="00000000" w:rsidR="00000000" w:rsidRPr="00000000">
              <w:rPr>
                <w:rFonts w:ascii="Roboto" w:cs="Roboto" w:eastAsia="Roboto" w:hAnsi="Roboto"/>
                <w:b w:val="1"/>
                <w:rtl w:val="0"/>
              </w:rPr>
              <w:t xml:space="preserve">1)Cross-Sectional Design: </w:t>
            </w:r>
            <w:r w:rsidDel="00000000" w:rsidR="00000000" w:rsidRPr="00000000">
              <w:rPr>
                <w:rFonts w:ascii="Roboto" w:cs="Roboto" w:eastAsia="Roboto" w:hAnsi="Roboto"/>
                <w:rtl w:val="0"/>
              </w:rPr>
              <w:t xml:space="preserve">While the authors defend the use of a cross-sectional design for their study, it remains a limitation in terms of drawing causal conclusions. Longitudinal or experimental designs could have provided more robust insights into causality.</w:t>
            </w:r>
          </w:p>
          <w:p w:rsidR="00000000" w:rsidDel="00000000" w:rsidP="00000000" w:rsidRDefault="00000000" w:rsidRPr="00000000" w14:paraId="00000090">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91">
            <w:pPr>
              <w:spacing w:line="240" w:lineRule="auto"/>
              <w:rPr>
                <w:rFonts w:ascii="Roboto" w:cs="Roboto" w:eastAsia="Roboto" w:hAnsi="Roboto"/>
              </w:rPr>
            </w:pPr>
            <w:r w:rsidDel="00000000" w:rsidR="00000000" w:rsidRPr="00000000">
              <w:rPr>
                <w:rFonts w:ascii="Roboto" w:cs="Roboto" w:eastAsia="Roboto" w:hAnsi="Roboto"/>
                <w:b w:val="1"/>
                <w:rtl w:val="0"/>
              </w:rPr>
              <w:t xml:space="preserve">2)Sampling Bias:</w:t>
            </w:r>
            <w:r w:rsidDel="00000000" w:rsidR="00000000" w:rsidRPr="00000000">
              <w:rPr>
                <w:rFonts w:ascii="Roboto" w:cs="Roboto" w:eastAsia="Roboto" w:hAnsi="Roboto"/>
                <w:rtl w:val="0"/>
              </w:rPr>
              <w:t xml:space="preserve"> The use of convenience sampling is acknowledged as a limitation. The lack of representativeness in the sample limits the generalizability of the findings.</w:t>
            </w:r>
          </w:p>
          <w:p w:rsidR="00000000" w:rsidDel="00000000" w:rsidP="00000000" w:rsidRDefault="00000000" w:rsidRPr="00000000" w14:paraId="00000092">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93">
            <w:pPr>
              <w:spacing w:line="240" w:lineRule="auto"/>
              <w:rPr>
                <w:rFonts w:ascii="Roboto" w:cs="Roboto" w:eastAsia="Roboto" w:hAnsi="Roboto"/>
              </w:rPr>
            </w:pPr>
            <w:r w:rsidDel="00000000" w:rsidR="00000000" w:rsidRPr="00000000">
              <w:rPr>
                <w:rFonts w:ascii="Roboto" w:cs="Roboto" w:eastAsia="Roboto" w:hAnsi="Roboto"/>
                <w:b w:val="1"/>
                <w:rtl w:val="0"/>
              </w:rPr>
              <w:t xml:space="preserve">3)Potential Impact of COVID-19:</w:t>
            </w:r>
            <w:r w:rsidDel="00000000" w:rsidR="00000000" w:rsidRPr="00000000">
              <w:rPr>
                <w:rFonts w:ascii="Roboto" w:cs="Roboto" w:eastAsia="Roboto" w:hAnsi="Roboto"/>
                <w:rtl w:val="0"/>
              </w:rPr>
              <w:t xml:space="preserve"> The acknowledgment of the impact of the COVID-19 pandemic on nurses' job stress is valid, but it could also be seen as a limitation, as it may have confounded the results. This factor could have been controlled for or investigated in more detail.</w:t>
            </w:r>
          </w:p>
          <w:p w:rsidR="00000000" w:rsidDel="00000000" w:rsidP="00000000" w:rsidRDefault="00000000" w:rsidRPr="00000000" w14:paraId="00000094">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95">
            <w:pPr>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January 11,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Job Insecurity, Employability and Financial Threat during COVID-19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Data Collection:</w:t>
            </w:r>
          </w:p>
          <w:p w:rsidR="00000000" w:rsidDel="00000000" w:rsidP="00000000" w:rsidRDefault="00000000" w:rsidRPr="00000000" w14:paraId="0000009A">
            <w:pPr>
              <w:widowControl w:val="0"/>
              <w:spacing w:line="240" w:lineRule="auto"/>
              <w:rPr/>
            </w:pPr>
            <w:r w:rsidDel="00000000" w:rsidR="00000000" w:rsidRPr="00000000">
              <w:rPr>
                <w:rtl w:val="0"/>
              </w:rPr>
              <w:t xml:space="preserve">Survey through Amazon’s Mechanical turk</w:t>
            </w:r>
          </w:p>
          <w:p w:rsidR="00000000" w:rsidDel="00000000" w:rsidP="00000000" w:rsidRDefault="00000000" w:rsidRPr="00000000" w14:paraId="0000009B">
            <w:pPr>
              <w:widowControl w:val="0"/>
              <w:spacing w:line="240" w:lineRule="auto"/>
              <w:rPr/>
            </w:pPr>
            <w:r w:rsidDel="00000000" w:rsidR="00000000" w:rsidRPr="00000000">
              <w:rPr>
                <w:rtl w:val="0"/>
              </w:rPr>
            </w:r>
          </w:p>
          <w:p w:rsidR="00000000" w:rsidDel="00000000" w:rsidP="00000000" w:rsidRDefault="00000000" w:rsidRPr="00000000" w14:paraId="0000009C">
            <w:pPr>
              <w:widowControl w:val="0"/>
              <w:spacing w:line="240" w:lineRule="auto"/>
              <w:rPr/>
            </w:pPr>
            <w:r w:rsidDel="00000000" w:rsidR="00000000" w:rsidRPr="00000000">
              <w:rPr>
                <w:rtl w:val="0"/>
              </w:rPr>
              <w:t xml:space="preserve">Methods:</w:t>
            </w:r>
          </w:p>
          <w:p w:rsidR="00000000" w:rsidDel="00000000" w:rsidP="00000000" w:rsidRDefault="00000000" w:rsidRPr="00000000" w14:paraId="0000009D">
            <w:pPr>
              <w:widowControl w:val="0"/>
              <w:spacing w:line="240" w:lineRule="auto"/>
              <w:rPr/>
            </w:pPr>
            <w:r w:rsidDel="00000000" w:rsidR="00000000" w:rsidRPr="00000000">
              <w:rPr>
                <w:rtl w:val="0"/>
              </w:rPr>
              <w:t xml:space="preserve">Correlation among the attributes to find the effect of one attribute on the other 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b w:val="1"/>
                <w:rtl w:val="0"/>
              </w:rPr>
              <w:t xml:space="preserve">Pros</w:t>
            </w:r>
            <w:r w:rsidDel="00000000" w:rsidR="00000000" w:rsidRPr="00000000">
              <w:rPr>
                <w:rtl w:val="0"/>
              </w:rPr>
              <w:t xml:space="preserve">:</w:t>
            </w:r>
          </w:p>
          <w:p w:rsidR="00000000" w:rsidDel="00000000" w:rsidP="00000000" w:rsidRDefault="00000000" w:rsidRPr="00000000" w14:paraId="0000009F">
            <w:pPr>
              <w:widowControl w:val="0"/>
              <w:spacing w:line="240" w:lineRule="auto"/>
              <w:rPr/>
            </w:pPr>
            <w:r w:rsidDel="00000000" w:rsidR="00000000" w:rsidRPr="00000000">
              <w:rPr>
                <w:rtl w:val="0"/>
              </w:rPr>
            </w:r>
          </w:p>
          <w:p w:rsidR="00000000" w:rsidDel="00000000" w:rsidP="00000000" w:rsidRDefault="00000000" w:rsidRPr="00000000" w14:paraId="000000A0">
            <w:pPr>
              <w:widowControl w:val="0"/>
              <w:spacing w:line="240" w:lineRule="auto"/>
              <w:rPr/>
            </w:pPr>
            <w:r w:rsidDel="00000000" w:rsidR="00000000" w:rsidRPr="00000000">
              <w:rPr>
                <w:rtl w:val="0"/>
              </w:rPr>
              <w:t xml:space="preserve">Attribute Importance:</w:t>
            </w:r>
          </w:p>
          <w:p w:rsidR="00000000" w:rsidDel="00000000" w:rsidP="00000000" w:rsidRDefault="00000000" w:rsidRPr="00000000" w14:paraId="000000A1">
            <w:pPr>
              <w:widowControl w:val="0"/>
              <w:spacing w:line="240" w:lineRule="auto"/>
              <w:rPr/>
            </w:pPr>
            <w:r w:rsidDel="00000000" w:rsidR="00000000" w:rsidRPr="00000000">
              <w:rPr>
                <w:rtl w:val="0"/>
              </w:rPr>
              <w:t xml:space="preserve">The considered attributes are very essential with respect to the desired output.</w:t>
            </w:r>
          </w:p>
          <w:p w:rsidR="00000000" w:rsidDel="00000000" w:rsidP="00000000" w:rsidRDefault="00000000" w:rsidRPr="00000000" w14:paraId="000000A2">
            <w:pPr>
              <w:widowControl w:val="0"/>
              <w:spacing w:line="240" w:lineRule="auto"/>
              <w:rPr/>
            </w:pPr>
            <w:r w:rsidDel="00000000" w:rsidR="00000000" w:rsidRPr="00000000">
              <w:rPr>
                <w:rtl w:val="0"/>
              </w:rPr>
              <w:t xml:space="preserve">Path Analysis:</w:t>
            </w:r>
          </w:p>
          <w:p w:rsidR="00000000" w:rsidDel="00000000" w:rsidP="00000000" w:rsidRDefault="00000000" w:rsidRPr="00000000" w14:paraId="000000A3">
            <w:pPr>
              <w:widowControl w:val="0"/>
              <w:spacing w:line="240" w:lineRule="auto"/>
              <w:rPr/>
            </w:pPr>
            <w:r w:rsidDel="00000000" w:rsidR="00000000" w:rsidRPr="00000000">
              <w:rPr>
                <w:rtl w:val="0"/>
              </w:rPr>
              <w:t xml:space="preserve">The path analysis done in the paper from the obtained calculations are easy to correlate among the attributes used by the researcher.</w:t>
            </w:r>
          </w:p>
          <w:p w:rsidR="00000000" w:rsidDel="00000000" w:rsidP="00000000" w:rsidRDefault="00000000" w:rsidRPr="00000000" w14:paraId="000000A4">
            <w:pPr>
              <w:widowControl w:val="0"/>
              <w:spacing w:line="240" w:lineRule="auto"/>
              <w:rPr/>
            </w:pPr>
            <w:r w:rsidDel="00000000" w:rsidR="00000000" w:rsidRPr="00000000">
              <w:rPr>
                <w:rtl w:val="0"/>
              </w:rPr>
            </w:r>
          </w:p>
          <w:p w:rsidR="00000000" w:rsidDel="00000000" w:rsidP="00000000" w:rsidRDefault="00000000" w:rsidRPr="00000000" w14:paraId="000000A5">
            <w:pPr>
              <w:widowControl w:val="0"/>
              <w:spacing w:line="240" w:lineRule="auto"/>
              <w:rPr/>
            </w:pPr>
            <w:r w:rsidDel="00000000" w:rsidR="00000000" w:rsidRPr="00000000">
              <w:rPr>
                <w:b w:val="1"/>
                <w:rtl w:val="0"/>
              </w:rPr>
              <w:t xml:space="preserve">Cons</w:t>
            </w:r>
            <w:r w:rsidDel="00000000" w:rsidR="00000000" w:rsidRPr="00000000">
              <w:rPr>
                <w:rtl w:val="0"/>
              </w:rPr>
              <w:t xml:space="preserve">:</w:t>
            </w:r>
          </w:p>
          <w:p w:rsidR="00000000" w:rsidDel="00000000" w:rsidP="00000000" w:rsidRDefault="00000000" w:rsidRPr="00000000" w14:paraId="000000A6">
            <w:pPr>
              <w:widowControl w:val="0"/>
              <w:spacing w:line="240" w:lineRule="auto"/>
              <w:rPr/>
            </w:pPr>
            <w:r w:rsidDel="00000000" w:rsidR="00000000" w:rsidRPr="00000000">
              <w:rPr>
                <w:rtl w:val="0"/>
              </w:rPr>
            </w:r>
          </w:p>
          <w:p w:rsidR="00000000" w:rsidDel="00000000" w:rsidP="00000000" w:rsidRDefault="00000000" w:rsidRPr="00000000" w14:paraId="000000A7">
            <w:pPr>
              <w:widowControl w:val="0"/>
              <w:spacing w:line="240" w:lineRule="auto"/>
              <w:rPr/>
            </w:pPr>
            <w:r w:rsidDel="00000000" w:rsidR="00000000" w:rsidRPr="00000000">
              <w:rPr>
                <w:rtl w:val="0"/>
              </w:rPr>
              <w:t xml:space="preserve">The dataset is not big enough to conclude various conclusions.</w:t>
            </w:r>
          </w:p>
          <w:p w:rsidR="00000000" w:rsidDel="00000000" w:rsidP="00000000" w:rsidRDefault="00000000" w:rsidRPr="00000000" w14:paraId="000000A8">
            <w:pPr>
              <w:widowControl w:val="0"/>
              <w:spacing w:line="240" w:lineRule="auto"/>
              <w:rPr/>
            </w:pPr>
            <w:r w:rsidDel="00000000" w:rsidR="00000000" w:rsidRPr="00000000">
              <w:rPr>
                <w:rtl w:val="0"/>
              </w:rPr>
            </w:r>
          </w:p>
          <w:p w:rsidR="00000000" w:rsidDel="00000000" w:rsidP="00000000" w:rsidRDefault="00000000" w:rsidRPr="00000000" w14:paraId="000000A9">
            <w:pPr>
              <w:widowControl w:val="0"/>
              <w:spacing w:line="240" w:lineRule="auto"/>
              <w:rPr/>
            </w:pPr>
            <w:r w:rsidDel="00000000" w:rsidR="00000000" w:rsidRPr="00000000">
              <w:rPr>
                <w:rtl w:val="0"/>
              </w:rPr>
              <w:t xml:space="preserve">The dataset is obtained during the lockdown where the psychological conditions of the people is not in a good state which effects the quality of the dataset.</w:t>
            </w:r>
          </w:p>
          <w:p w:rsidR="00000000" w:rsidDel="00000000" w:rsidP="00000000" w:rsidRDefault="00000000" w:rsidRPr="00000000" w14:paraId="000000AA">
            <w:pPr>
              <w:widowControl w:val="0"/>
              <w:spacing w:line="240" w:lineRule="auto"/>
              <w:rPr/>
            </w:pPr>
            <w:r w:rsidDel="00000000" w:rsidR="00000000" w:rsidRPr="00000000">
              <w:rPr>
                <w:rtl w:val="0"/>
              </w:rPr>
            </w:r>
          </w:p>
          <w:p w:rsidR="00000000" w:rsidDel="00000000" w:rsidP="00000000" w:rsidRDefault="00000000" w:rsidRPr="00000000" w14:paraId="000000AB">
            <w:pPr>
              <w:widowControl w:val="0"/>
              <w:spacing w:line="240" w:lineRule="auto"/>
              <w:rPr/>
            </w:pPr>
            <w:r w:rsidDel="00000000" w:rsidR="00000000" w:rsidRPr="00000000">
              <w:rPr>
                <w:rtl w:val="0"/>
              </w:rPr>
              <w:t xml:space="preserve"> </w:t>
            </w:r>
          </w:p>
          <w:p w:rsidR="00000000" w:rsidDel="00000000" w:rsidP="00000000" w:rsidRDefault="00000000" w:rsidRPr="00000000" w14:paraId="000000A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March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shd w:fill="ffffff" w:val="clear"/>
              <w:spacing w:after="200" w:line="300" w:lineRule="auto"/>
              <w:rPr/>
            </w:pPr>
            <w:r w:rsidDel="00000000" w:rsidR="00000000" w:rsidRPr="00000000">
              <w:rPr>
                <w:rtl w:val="0"/>
              </w:rPr>
              <w:t xml:space="preserve">The Potential for Artificial Intelligence in healthcare</w:t>
            </w:r>
          </w:p>
          <w:p w:rsidR="00000000" w:rsidDel="00000000" w:rsidP="00000000" w:rsidRDefault="00000000" w:rsidRPr="00000000" w14:paraId="000000B0">
            <w:pPr>
              <w:widowControl w:val="0"/>
              <w:spacing w:line="240" w:lineRule="auto"/>
              <w:rPr>
                <w:rFonts w:ascii="Times New Roman" w:cs="Times New Roman" w:eastAsia="Times New Roman" w:hAnsi="Times New Roman"/>
                <w:color w:val="222222"/>
                <w:shd w:fill="fff9ee"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Data:</w:t>
            </w:r>
          </w:p>
          <w:p w:rsidR="00000000" w:rsidDel="00000000" w:rsidP="00000000" w:rsidRDefault="00000000" w:rsidRPr="00000000" w14:paraId="000000B2">
            <w:pPr>
              <w:widowControl w:val="0"/>
              <w:spacing w:line="240" w:lineRule="auto"/>
              <w:rPr/>
            </w:pPr>
            <w:r w:rsidDel="00000000" w:rsidR="00000000" w:rsidRPr="00000000">
              <w:rPr>
                <w:rtl w:val="0"/>
              </w:rPr>
              <w:t xml:space="preserve">Dataset is not present but they gave the future prospects of AI in healthcare</w:t>
              <w:br w:type="textWrapping"/>
            </w:r>
          </w:p>
          <w:p w:rsidR="00000000" w:rsidDel="00000000" w:rsidP="00000000" w:rsidRDefault="00000000" w:rsidRPr="00000000" w14:paraId="000000B3">
            <w:pPr>
              <w:widowControl w:val="0"/>
              <w:spacing w:line="240" w:lineRule="auto"/>
              <w:rPr/>
            </w:pPr>
            <w:r w:rsidDel="00000000" w:rsidR="00000000" w:rsidRPr="00000000">
              <w:rPr>
                <w:rtl w:val="0"/>
              </w:rPr>
              <w:t xml:space="preserve">Models:</w:t>
            </w:r>
          </w:p>
          <w:p w:rsidR="00000000" w:rsidDel="00000000" w:rsidP="00000000" w:rsidRDefault="00000000" w:rsidRPr="00000000" w14:paraId="000000B4">
            <w:pPr>
              <w:widowControl w:val="0"/>
              <w:spacing w:line="240" w:lineRule="auto"/>
              <w:rPr/>
            </w:pPr>
            <w:r w:rsidDel="00000000" w:rsidR="00000000" w:rsidRPr="00000000">
              <w:rPr>
                <w:rtl w:val="0"/>
              </w:rPr>
              <w:t xml:space="preserve">Actual ML or AI models are not implemented but in which domain of the healthcare industry AI is infused is explained in 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b w:val="1"/>
              </w:rPr>
            </w:pPr>
            <w:r w:rsidDel="00000000" w:rsidR="00000000" w:rsidRPr="00000000">
              <w:rPr>
                <w:b w:val="1"/>
                <w:rtl w:val="0"/>
              </w:rPr>
              <w:t xml:space="preserve">Pros:</w:t>
            </w:r>
          </w:p>
          <w:p w:rsidR="00000000" w:rsidDel="00000000" w:rsidP="00000000" w:rsidRDefault="00000000" w:rsidRPr="00000000" w14:paraId="000000B6">
            <w:pPr>
              <w:widowControl w:val="0"/>
              <w:spacing w:line="240" w:lineRule="auto"/>
              <w:rPr/>
            </w:pPr>
            <w:r w:rsidDel="00000000" w:rsidR="00000000" w:rsidRPr="00000000">
              <w:rPr>
                <w:rtl w:val="0"/>
              </w:rPr>
              <w:t xml:space="preserve">Gives insights on how AI will play an essential part in the healthcare industry.</w:t>
            </w:r>
          </w:p>
          <w:p w:rsidR="00000000" w:rsidDel="00000000" w:rsidP="00000000" w:rsidRDefault="00000000" w:rsidRPr="00000000" w14:paraId="000000B7">
            <w:pPr>
              <w:widowControl w:val="0"/>
              <w:spacing w:line="240" w:lineRule="auto"/>
              <w:rPr/>
            </w:pPr>
            <w:r w:rsidDel="00000000" w:rsidR="00000000" w:rsidRPr="00000000">
              <w:rPr>
                <w:rtl w:val="0"/>
              </w:rPr>
            </w:r>
          </w:p>
          <w:p w:rsidR="00000000" w:rsidDel="00000000" w:rsidP="00000000" w:rsidRDefault="00000000" w:rsidRPr="00000000" w14:paraId="000000B8">
            <w:pPr>
              <w:widowControl w:val="0"/>
              <w:spacing w:line="240" w:lineRule="auto"/>
              <w:rPr>
                <w:b w:val="1"/>
              </w:rPr>
            </w:pPr>
            <w:r w:rsidDel="00000000" w:rsidR="00000000" w:rsidRPr="00000000">
              <w:rPr>
                <w:b w:val="1"/>
                <w:rtl w:val="0"/>
              </w:rPr>
              <w:t xml:space="preserve">Cons:</w:t>
            </w:r>
          </w:p>
          <w:p w:rsidR="00000000" w:rsidDel="00000000" w:rsidP="00000000" w:rsidRDefault="00000000" w:rsidRPr="00000000" w14:paraId="000000B9">
            <w:pPr>
              <w:widowControl w:val="0"/>
              <w:spacing w:line="240" w:lineRule="auto"/>
              <w:rPr/>
            </w:pPr>
            <w:r w:rsidDel="00000000" w:rsidR="00000000" w:rsidRPr="00000000">
              <w:rPr>
                <w:rtl w:val="0"/>
              </w:rPr>
              <w:t xml:space="preserve">It would have been implemented on a sample dataset to show which domain is going to adapt the most amount of automation.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June 2019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r>
          </w:p>
        </w:tc>
      </w:tr>
    </w:tbl>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