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sz w:val="28"/>
        </w:rPr>
        <w:t>Договор № _____ об оказании юридических услуг</w:t>
      </w:r>
    </w:p>
    <w:p>
      <w:pPr>
        <w:pStyle w:val="Normal"/>
        <w:rPr/>
      </w:pPr>
      <w:r>
        <w:rPr/>
        <w:t xml:space="preserve">г. Москва                                                    </w:t>
      </w:r>
      <w:r>
        <w:rPr>
          <w:color w:val="FF0000"/>
        </w:rPr>
        <w:t>28 апреля 2024 г</w:t>
      </w:r>
    </w:p>
    <w:p>
      <w:pPr>
        <w:pStyle w:val="Normal"/>
        <w:rPr/>
      </w:pPr>
      <w:r>
        <w:rPr>
          <w:color w:val="FF0000"/>
        </w:rPr>
        <w:t>Тытюк Александр Михайлович</w:t>
      </w:r>
      <w:r>
        <w:rPr/>
        <w:t xml:space="preserve"> (именуемый в дальнейшем «Заказчик») и Автономная некоммерческая организация по предоставлению услуг в области права «Первое Арбитражное Учреждение» в лице директора Шельмина Евгения Васильевича, (именуемый в дальнейшем «Исполнитель»), с другой стороны, именуемые в дальнейшем «Стороны», заключили настоящий Договор о нижеследующем:</w:t>
      </w:r>
    </w:p>
    <w:p>
      <w:pPr>
        <w:pStyle w:val="Heading2"/>
        <w:rPr/>
      </w:pPr>
      <w:r>
        <w:rPr/>
        <w:t>1. Предмет договора</w:t>
      </w:r>
    </w:p>
    <w:p>
      <w:pPr>
        <w:pStyle w:val="Normal"/>
        <w:rPr/>
      </w:pPr>
      <w:r>
        <w:rPr/>
        <w:t xml:space="preserve">1.1 Заказчик поручает, а Исполнитель принимает на себя обязательства оказать юридические услуги: провести правовой анализ документов (материалов дела), </w:t>
      </w:r>
      <w:r>
        <w:rPr>
          <w:color w:val="FF0000"/>
        </w:rPr>
        <w:t>подготовка ответа на требование каршеринга, подготовка претензии, подготовка Отзыва на исковое заявления, ответ на претензию, заявление в соответствующие органы</w:t>
      </w:r>
      <w:r>
        <w:rPr/>
        <w:t>. Исполнитель представляет интересы Заказчика в суде и в иных органах по нотариальной доверенности без личного присутствия.</w:t>
      </w:r>
    </w:p>
    <w:p>
      <w:pPr>
        <w:pStyle w:val="Heading2"/>
        <w:rPr/>
      </w:pPr>
      <w:r>
        <w:rPr/>
        <w:t>5. Стоимость услуг и порядок расчетов</w:t>
      </w:r>
    </w:p>
    <w:p>
      <w:pPr>
        <w:pStyle w:val="Normal"/>
        <w:rPr/>
      </w:pPr>
      <w:r>
        <w:rPr/>
        <w:t xml:space="preserve">5.1. Стоимость услуг по договору в соответствии с п.1.1. настоящего Договора составляет </w:t>
      </w:r>
      <w:r>
        <w:rPr>
          <w:color w:val="FF0000"/>
        </w:rPr>
        <w:t>_________(______________)  рублей</w:t>
      </w:r>
      <w:r>
        <w:rPr/>
        <w:t xml:space="preserve">. Оплата производится в следующем порядке: </w:t>
      </w:r>
      <w:r>
        <w:rPr>
          <w:color w:val="FF0000"/>
        </w:rPr>
        <w:t>____________ (_________ тысяч) рублей</w:t>
      </w:r>
      <w:r>
        <w:rPr/>
        <w:t xml:space="preserve"> не позднее одного дня с даты подписания настоящего Договора Сторонами. </w:t>
      </w:r>
      <w:r>
        <w:rPr>
          <w:color w:val="FF0000"/>
        </w:rPr>
        <w:t>__________________ (___________ тысяч) рублей</w:t>
      </w:r>
      <w:r>
        <w:rPr/>
        <w:t xml:space="preserve"> исключительно при положительном решении в соответствии с п.8.8 настоящего Договора.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5.1.1 Подготовка документов в соответствии с п.1.1. настоящего Договора составляет </w:t>
      </w:r>
      <w:r>
        <w:rPr>
          <w:color w:val="FF0000"/>
        </w:rPr>
        <w:t>______ (___________ тысяч) рублей</w:t>
      </w:r>
      <w:r>
        <w:rPr/>
        <w:t>.</w:t>
      </w:r>
    </w:p>
    <w:p>
      <w:pPr>
        <w:pStyle w:val="Heading2"/>
        <w:rPr/>
      </w:pPr>
      <w:r>
        <w:rPr/>
        <w:t>9. Адреса, реквизиты и подписи Сторон: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Исполнитель</w:t>
              <w:br/>
              <w:br/>
              <w:t>АНО «Первое Арбитражное Учреждение»</w:t>
              <w:br/>
              <w:br/>
              <w:t>_______________________</w:t>
              <w:br/>
              <w:t>Директор Шельмин Е.В.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color w:val="FF0000"/>
                <w:kern w:val="0"/>
                <w:sz w:val="22"/>
                <w:szCs w:val="22"/>
                <w:lang w:val="en-US" w:eastAsia="en-US" w:bidi="ar-SA"/>
              </w:rPr>
              <w:t>Тытюк Александр Михайлович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>ОБЯЗАТЕЛЬНО !!!!!!!!!!!!!!!!!!!</w:t>
              <w:br/>
            </w:r>
            <w:r>
              <w:rPr>
                <w:rFonts w:eastAsia="ＭＳ 明朝" w:cs=""/>
                <w:color w:val="FF0000"/>
                <w:kern w:val="0"/>
                <w:sz w:val="22"/>
                <w:szCs w:val="22"/>
                <w:lang w:val="en-US" w:eastAsia="en-US" w:bidi="ar-SA"/>
              </w:rPr>
              <w:t>Дата/ месяц/ год рождения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ＭＳ 明朝" w:cs=""/>
                <w:color w:val="FF0000"/>
                <w:kern w:val="0"/>
                <w:sz w:val="22"/>
                <w:szCs w:val="22"/>
                <w:lang w:val="en-US" w:eastAsia="en-US" w:bidi="ar-SA"/>
              </w:rPr>
              <w:t>Место рождения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ＭＳ 明朝" w:cs=""/>
                <w:color w:val="FF0000"/>
                <w:kern w:val="0"/>
                <w:sz w:val="22"/>
                <w:szCs w:val="22"/>
                <w:lang w:val="en-US" w:eastAsia="en-US" w:bidi="ar-SA"/>
              </w:rPr>
              <w:t>Паспорт Серия_____ Номер___________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</w:r>
            <w:r>
              <w:rPr>
                <w:rFonts w:eastAsia="ＭＳ 明朝" w:cs=""/>
                <w:color w:val="FF0000"/>
                <w:kern w:val="0"/>
                <w:sz w:val="22"/>
                <w:szCs w:val="22"/>
                <w:lang w:val="en-US" w:eastAsia="en-US" w:bidi="ar-SA"/>
              </w:rPr>
              <w:t>Зарегистрирован: _____________________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</w:r>
            <w:r>
              <w:rPr>
                <w:rFonts w:eastAsia="ＭＳ 明朝" w:cs=""/>
                <w:color w:val="FF0000"/>
                <w:kern w:val="0"/>
                <w:sz w:val="22"/>
                <w:szCs w:val="22"/>
                <w:lang w:val="en-US" w:eastAsia="en-US" w:bidi="ar-SA"/>
              </w:rPr>
              <w:t>Тел. _________________________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</w:r>
            <w:r>
              <w:rPr>
                <w:rFonts w:eastAsia="ＭＳ 明朝" w:cs=""/>
                <w:color w:val="FF0000"/>
                <w:kern w:val="0"/>
                <w:sz w:val="22"/>
                <w:szCs w:val="22"/>
                <w:lang w:val="en-US" w:eastAsia="en-US" w:bidi="ar-SA"/>
              </w:rPr>
              <w:t>Е-mail______________________________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</w:r>
            <w:r>
              <w:rPr>
                <w:rFonts w:eastAsia="ＭＳ 明朝" w:cs=""/>
                <w:color w:val="FF0000"/>
                <w:kern w:val="0"/>
                <w:sz w:val="22"/>
                <w:szCs w:val="22"/>
                <w:lang w:val="en-US" w:eastAsia="en-US" w:bidi="ar-SA"/>
              </w:rPr>
              <w:t>_______________________________________</w:t>
              <w:br/>
              <w:t>(Фамилия И.О прописью / подпись)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LibreOffice/7.6.2.1$Windows_X86_64 LibreOffice_project/56f7684011345957bbf33a7ee678afaf4d2ba333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