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引言</w:t>
      </w:r>
    </w:p>
    <w:p>
      <w:pPr>
        <w:rPr>
          <w:rFonts w:hint="eastAsia" w:ascii="宋体" w:hAnsi="宋体" w:eastAsia="宋体" w:cs="宋体"/>
          <w:sz w:val="15"/>
          <w:szCs w:val="15"/>
        </w:rPr>
      </w:pPr>
    </w:p>
    <w:p>
      <w:pPr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第一章正确理解卖点</w:t>
      </w:r>
    </w:p>
    <w:p>
      <w:pPr>
        <w:rPr>
          <w:rFonts w:hint="eastAsia" w:ascii="宋体" w:hAnsi="宋体" w:eastAsia="宋体" w:cs="宋体"/>
          <w:sz w:val="15"/>
          <w:szCs w:val="15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想卖到最高点，怎么看？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你为什么总是按不下去确认键？</w:t>
      </w:r>
    </w:p>
    <w:p>
      <w:pPr>
        <w:numPr>
          <w:numId w:val="0"/>
        </w:numPr>
        <w:ind w:leftChars="0" w:right="0" w:rightChars="0"/>
        <w:rPr>
          <w:rFonts w:hint="eastAsia" w:ascii="宋体" w:hAnsi="宋体" w:eastAsia="宋体" w:cs="宋体"/>
          <w:sz w:val="15"/>
          <w:szCs w:val="15"/>
        </w:rPr>
      </w:pPr>
    </w:p>
    <w:p>
      <w:pPr>
        <w:numPr>
          <w:numId w:val="0"/>
        </w:numPr>
        <w:ind w:leftChars="0" w:right="0" w:rightChars="0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第二章卖点的核心指导思想</w:t>
      </w:r>
    </w:p>
    <w:p>
      <w:pPr>
        <w:numPr>
          <w:numId w:val="0"/>
        </w:numPr>
        <w:ind w:leftChars="0" w:right="0" w:rightChars="0"/>
        <w:rPr>
          <w:rFonts w:hint="eastAsia" w:ascii="宋体" w:hAnsi="宋体" w:eastAsia="宋体" w:cs="宋体"/>
          <w:sz w:val="15"/>
          <w:szCs w:val="15"/>
        </w:rPr>
      </w:pP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为什么买它，你真的知道吗？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为什么总是被套？</w:t>
      </w:r>
    </w:p>
    <w:p>
      <w:pPr>
        <w:numPr>
          <w:numId w:val="0"/>
        </w:numPr>
        <w:ind w:leftChars="0" w:right="0" w:rightChars="0"/>
        <w:rPr>
          <w:rFonts w:hint="eastAsia" w:ascii="宋体" w:hAnsi="宋体" w:eastAsia="宋体" w:cs="宋体"/>
          <w:sz w:val="15"/>
          <w:szCs w:val="15"/>
        </w:rPr>
      </w:pPr>
    </w:p>
    <w:p>
      <w:pPr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第三章卖点的两个要点</w:t>
      </w:r>
    </w:p>
    <w:p>
      <w:pPr>
        <w:rPr>
          <w:rFonts w:hint="eastAsia" w:ascii="宋体" w:hAnsi="宋体" w:eastAsia="宋体" w:cs="宋体"/>
          <w:sz w:val="15"/>
          <w:szCs w:val="15"/>
        </w:rPr>
      </w:pPr>
    </w:p>
    <w:p>
      <w:pPr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1、</w:t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股价能涨到哪？它决定的</w:t>
      </w:r>
    </w:p>
    <w:p>
      <w:pPr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2、</w:t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什么时候卖？</w:t>
      </w:r>
    </w:p>
    <w:p>
      <w:pPr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3、</w:t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一个很重要的词——优先级</w:t>
      </w:r>
    </w:p>
    <w:p>
      <w:pPr>
        <w:rPr>
          <w:rFonts w:hint="eastAsia" w:ascii="宋体" w:hAnsi="宋体" w:eastAsia="宋体" w:cs="宋体"/>
          <w:sz w:val="15"/>
          <w:szCs w:val="15"/>
        </w:rPr>
      </w:pPr>
    </w:p>
    <w:p>
      <w:pPr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第四章卖点的风格方式</w:t>
      </w:r>
    </w:p>
    <w:p>
      <w:pPr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1、</w:t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左侧，什么票适合左侧?</w:t>
      </w:r>
    </w:p>
    <w:p>
      <w:pPr>
        <w:rPr>
          <w:rFonts w:hint="eastAsia" w:ascii="宋体" w:hAnsi="宋体" w:eastAsia="宋体" w:cs="宋体"/>
          <w:sz w:val="15"/>
          <w:szCs w:val="15"/>
          <w:lang w:eastAsia="zh-CN"/>
        </w:rPr>
      </w:pPr>
      <w:r>
        <w:rPr>
          <w:rFonts w:hint="eastAsia" w:ascii="宋体" w:hAnsi="宋体" w:eastAsia="宋体" w:cs="宋体"/>
          <w:sz w:val="15"/>
          <w:szCs w:val="15"/>
        </w:rPr>
        <w:t>2、</w:t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右侧，什么时候选右侧</w:t>
      </w:r>
      <w:r>
        <w:rPr>
          <w:rFonts w:hint="eastAsia" w:ascii="宋体" w:hAnsi="宋体" w:eastAsia="宋体" w:cs="宋体"/>
          <w:sz w:val="15"/>
          <w:szCs w:val="15"/>
          <w:lang w:eastAsia="zh-CN"/>
        </w:rPr>
        <w:t>？</w:t>
      </w:r>
    </w:p>
    <w:p>
      <w:pPr>
        <w:rPr>
          <w:rFonts w:hint="eastAsia" w:ascii="宋体" w:hAnsi="宋体" w:eastAsia="宋体" w:cs="宋体"/>
          <w:sz w:val="15"/>
          <w:szCs w:val="15"/>
          <w:lang w:eastAsia="zh-CN"/>
        </w:rPr>
      </w:pPr>
    </w:p>
    <w:p>
      <w:pPr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第五-九章各种交易风格的具体卖点</w:t>
      </w:r>
    </w:p>
    <w:p>
      <w:pPr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1、</w:t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你对题材投机的定义，是不是狭隘了 ?</w:t>
      </w:r>
    </w:p>
    <w:p>
      <w:pPr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2、</w:t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不同票的卖点完全不同，到底应该怎么看?</w:t>
      </w:r>
    </w:p>
    <w:p>
      <w:pPr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3、</w:t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怎么才能更好的保护账户和你的心态?</w:t>
      </w:r>
    </w:p>
    <w:p>
      <w:pPr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4、</w:t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基本面成长股，周期，价投等的卖点</w:t>
      </w:r>
    </w:p>
    <w:p>
      <w:pPr>
        <w:rPr>
          <w:rFonts w:hint="eastAsia" w:ascii="宋体" w:hAnsi="宋体" w:eastAsia="宋体" w:cs="宋体"/>
          <w:sz w:val="15"/>
          <w:szCs w:val="15"/>
        </w:rPr>
      </w:pPr>
    </w:p>
    <w:p>
      <w:pPr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第十章卖点综述</w:t>
      </w:r>
    </w:p>
    <w:p>
      <w:pPr>
        <w:rPr>
          <w:rFonts w:hint="eastAsia" w:ascii="宋体" w:hAnsi="宋体" w:eastAsia="宋体" w:cs="宋体"/>
          <w:sz w:val="15"/>
          <w:szCs w:val="15"/>
        </w:rPr>
      </w:pPr>
    </w:p>
    <w:p>
      <w:pPr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实际交易中，什么才是最重要的？</w:t>
      </w:r>
    </w:p>
    <w:p>
      <w:pPr>
        <w:jc w:val="center"/>
        <w:rPr>
          <w:rFonts w:hint="eastAsia" w:ascii="宋体" w:hAnsi="宋体" w:eastAsia="宋体" w:cs="宋体"/>
          <w:sz w:val="15"/>
          <w:szCs w:val="15"/>
        </w:rPr>
      </w:pPr>
    </w:p>
    <w:p>
      <w:pPr>
        <w:jc w:val="center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结语</w:t>
      </w:r>
    </w:p>
    <w:p>
      <w:pPr>
        <w:rPr>
          <w:rFonts w:hint="eastAsia" w:ascii="宋体" w:hAnsi="宋体" w:eastAsia="宋体" w:cs="宋体"/>
          <w:sz w:val="15"/>
          <w:szCs w:val="15"/>
        </w:rPr>
      </w:pPr>
    </w:p>
    <w:p>
      <w:pPr>
        <w:rPr>
          <w:rFonts w:hint="eastAsia" w:ascii="宋体" w:hAnsi="宋体" w:eastAsia="宋体" w:cs="宋体"/>
          <w:sz w:val="15"/>
          <w:szCs w:val="15"/>
        </w:rPr>
      </w:pPr>
    </w:p>
    <w:p>
      <w:pPr>
        <w:rPr>
          <w:rFonts w:hint="eastAsia" w:ascii="宋体" w:hAnsi="宋体" w:eastAsia="宋体" w:cs="宋体"/>
          <w:sz w:val="15"/>
          <w:szCs w:val="15"/>
          <w:lang w:eastAsia="zh-CN"/>
        </w:rPr>
      </w:pPr>
      <w:r>
        <w:rPr>
          <w:rFonts w:hint="eastAsia" w:ascii="宋体" w:hAnsi="宋体" w:eastAsia="宋体" w:cs="宋体"/>
          <w:sz w:val="15"/>
          <w:szCs w:val="15"/>
        </w:rPr>
        <w:t>卖点，是每—个炒股人的痛</w:t>
      </w:r>
      <w:r>
        <w:rPr>
          <w:rFonts w:hint="eastAsia" w:ascii="宋体" w:hAnsi="宋体" w:eastAsia="宋体" w:cs="宋体"/>
          <w:sz w:val="15"/>
          <w:szCs w:val="15"/>
          <w:lang w:eastAsia="zh-CN"/>
        </w:rPr>
        <w:t>。</w:t>
      </w:r>
    </w:p>
    <w:p>
      <w:pPr>
        <w:rPr>
          <w:rFonts w:hint="eastAsia" w:ascii="宋体" w:hAnsi="宋体" w:eastAsia="宋体" w:cs="宋体"/>
          <w:sz w:val="15"/>
          <w:szCs w:val="15"/>
          <w:lang w:eastAsia="zh-CN"/>
        </w:rPr>
      </w:pPr>
    </w:p>
    <w:p>
      <w:pPr>
        <w:rPr>
          <w:rFonts w:hint="eastAsia" w:ascii="宋体" w:hAnsi="宋体" w:eastAsia="宋体" w:cs="宋体"/>
          <w:sz w:val="15"/>
          <w:szCs w:val="15"/>
          <w:lang w:eastAsia="zh-CN"/>
        </w:rPr>
      </w:pPr>
      <w:r>
        <w:rPr>
          <w:rFonts w:hint="eastAsia" w:ascii="宋体" w:hAnsi="宋体" w:eastAsia="宋体" w:cs="宋体"/>
          <w:sz w:val="15"/>
          <w:szCs w:val="15"/>
        </w:rPr>
        <w:t>因为，卖点本身是一个非常庞大的选题，就相当于问你怎 么炒股，怎么成龍一样，没有标准答案</w:t>
      </w:r>
      <w:r>
        <w:rPr>
          <w:rFonts w:hint="eastAsia" w:ascii="宋体" w:hAnsi="宋体" w:eastAsia="宋体" w:cs="宋体"/>
          <w:sz w:val="15"/>
          <w:szCs w:val="15"/>
          <w:lang w:eastAsia="zh-CN"/>
        </w:rPr>
        <w:t>。</w:t>
      </w:r>
    </w:p>
    <w:p>
      <w:pPr>
        <w:rPr>
          <w:rFonts w:hint="eastAsia" w:ascii="宋体" w:hAnsi="宋体" w:eastAsia="宋体" w:cs="宋体"/>
          <w:sz w:val="15"/>
          <w:szCs w:val="15"/>
          <w:lang w:eastAsia="zh-CN"/>
        </w:rPr>
      </w:pPr>
    </w:p>
    <w:p>
      <w:pPr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很显然,炒</w:t>
      </w:r>
      <w:r>
        <w:rPr>
          <w:rFonts w:hint="eastAsia" w:ascii="宋体" w:hAnsi="宋体" w:eastAsia="宋体" w:cs="宋体"/>
          <w:sz w:val="15"/>
          <w:szCs w:val="15"/>
          <w:lang w:eastAsia="zh-CN"/>
        </w:rPr>
        <w:t>股</w:t>
      </w:r>
      <w:r>
        <w:rPr>
          <w:rFonts w:hint="eastAsia" w:ascii="宋体" w:hAnsi="宋体" w:eastAsia="宋体" w:cs="宋体"/>
          <w:sz w:val="15"/>
          <w:szCs w:val="15"/>
        </w:rPr>
        <w:t>很多种风格,主流大众的比如趋势和情绪，比如价值投资，题材投机，T+0套利。</w:t>
      </w:r>
    </w:p>
    <w:p>
      <w:pPr>
        <w:rPr>
          <w:rFonts w:hint="eastAsia" w:ascii="宋体" w:hAnsi="宋体" w:eastAsia="宋体" w:cs="宋体"/>
          <w:sz w:val="15"/>
          <w:szCs w:val="15"/>
        </w:rPr>
      </w:pPr>
    </w:p>
    <w:p>
      <w:pPr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但是，不管什么风格，变的只是表象，它们的底层指导逻辑是一致的。</w:t>
      </w:r>
    </w:p>
    <w:p>
      <w:pPr>
        <w:rPr>
          <w:rFonts w:hint="eastAsia" w:ascii="宋体" w:hAnsi="宋体" w:eastAsia="宋体" w:cs="宋体"/>
          <w:sz w:val="15"/>
          <w:szCs w:val="15"/>
        </w:rPr>
      </w:pPr>
    </w:p>
    <w:p>
      <w:pPr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选择其中一个细化的分支,把它研究透彻，执行透彻，保护好心态,创造自己的能力圈，守好它，足够吃一壶。</w:t>
      </w:r>
    </w:p>
    <w:p>
      <w:pPr>
        <w:rPr>
          <w:rFonts w:hint="eastAsia" w:ascii="宋体" w:hAnsi="宋体" w:eastAsia="宋体" w:cs="宋体"/>
          <w:sz w:val="15"/>
          <w:szCs w:val="15"/>
        </w:rPr>
      </w:pPr>
    </w:p>
    <w:p>
      <w:pPr>
        <w:rPr>
          <w:rFonts w:hint="eastAsia" w:ascii="宋体" w:hAnsi="宋体" w:eastAsia="宋体" w:cs="宋体"/>
          <w:sz w:val="15"/>
          <w:szCs w:val="15"/>
        </w:rPr>
      </w:pPr>
    </w:p>
    <w:p>
      <w:pPr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那么，和炒股的底层逻辑不变是一样的，卖点的各种风格 不同的卖法，也只是表现形式不同而已。它们的核心逻辑 也是一致的，方法论永远不強。</w:t>
      </w:r>
    </w:p>
    <w:p>
      <w:pPr>
        <w:rPr>
          <w:rFonts w:hint="eastAsia" w:ascii="宋体" w:hAnsi="宋体" w:eastAsia="宋体" w:cs="宋体"/>
          <w:sz w:val="15"/>
          <w:szCs w:val="15"/>
        </w:rPr>
      </w:pPr>
    </w:p>
    <w:p>
      <w:pPr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本章主题：了解卖点之前，有必要先来了解一下股价的底 层逻辑，也就是股价是由什么组成的，这是卖点的前提。</w:t>
      </w:r>
    </w:p>
    <w:p>
      <w:pPr>
        <w:rPr>
          <w:rFonts w:hint="eastAsia" w:ascii="宋体" w:hAnsi="宋体" w:eastAsia="宋体" w:cs="宋体"/>
          <w:sz w:val="15"/>
          <w:szCs w:val="15"/>
        </w:rPr>
      </w:pPr>
    </w:p>
    <w:p>
      <w:pPr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"价格（当前的股价）=基本面（现在以及未来一段时间内 无法证伪的业绩预期，或者可落地的业绩，看估值）+情绪</w:t>
      </w:r>
    </w:p>
    <w:p>
      <w:pPr>
        <w:rPr>
          <w:rFonts w:hint="eastAsia" w:ascii="宋体" w:hAnsi="宋体" w:eastAsia="宋体" w:cs="宋体"/>
          <w:sz w:val="15"/>
          <w:szCs w:val="15"/>
          <w:lang w:eastAsia="zh-CN"/>
        </w:rPr>
      </w:pPr>
      <w:r>
        <w:rPr>
          <w:rFonts w:hint="eastAsia" w:ascii="宋体" w:hAnsi="宋体" w:eastAsia="宋体" w:cs="宋体"/>
          <w:sz w:val="15"/>
          <w:szCs w:val="15"/>
        </w:rPr>
        <w:t>（大中小的情绪周期，看盘口）"</w:t>
      </w:r>
      <w:r>
        <w:rPr>
          <w:rFonts w:hint="eastAsia" w:ascii="宋体" w:hAnsi="宋体" w:eastAsia="宋体" w:cs="宋体"/>
          <w:sz w:val="15"/>
          <w:szCs w:val="15"/>
          <w:lang w:eastAsia="zh-CN"/>
        </w:rPr>
        <w:t>。</w:t>
      </w:r>
    </w:p>
    <w:p>
      <w:pPr>
        <w:rPr>
          <w:rFonts w:hint="eastAsia" w:ascii="宋体" w:hAnsi="宋体" w:eastAsia="宋体" w:cs="宋体"/>
          <w:sz w:val="15"/>
          <w:szCs w:val="15"/>
          <w:lang w:eastAsia="zh-CN"/>
        </w:rPr>
      </w:pPr>
    </w:p>
    <w:p>
      <w:pPr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第一点，基本面，一个票它本身值多少钱。</w:t>
      </w:r>
    </w:p>
    <w:p>
      <w:pPr>
        <w:rPr>
          <w:rFonts w:hint="eastAsia" w:ascii="宋体" w:hAnsi="宋体" w:eastAsia="宋体" w:cs="宋体"/>
          <w:sz w:val="15"/>
          <w:szCs w:val="15"/>
        </w:rPr>
      </w:pPr>
    </w:p>
    <w:p>
      <w:pPr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这个值多少钱，可以用很多方式来框定，估值方式非常繁 杂。</w:t>
      </w:r>
    </w:p>
    <w:p>
      <w:pPr>
        <w:rPr>
          <w:rFonts w:hint="eastAsia" w:ascii="宋体" w:hAnsi="宋体" w:eastAsia="宋体" w:cs="宋体"/>
          <w:sz w:val="15"/>
          <w:szCs w:val="15"/>
        </w:rPr>
      </w:pPr>
    </w:p>
    <w:p>
      <w:pPr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其中，目前主流最共识的是PE估值，这并不是说PE估 值多么准确，而是它简单直接，更容易让所有的炒股人形 成共识。</w:t>
      </w:r>
    </w:p>
    <w:p>
      <w:pPr>
        <w:rPr>
          <w:rFonts w:hint="eastAsia" w:ascii="宋体" w:hAnsi="宋体" w:eastAsia="宋体" w:cs="宋体"/>
          <w:sz w:val="15"/>
          <w:szCs w:val="15"/>
        </w:rPr>
      </w:pPr>
    </w:p>
    <w:p>
      <w:pPr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看起来简单，但又不是如此。</w:t>
      </w:r>
    </w:p>
    <w:p>
      <w:pPr>
        <w:rPr>
          <w:rFonts w:hint="eastAsia" w:ascii="宋体" w:hAnsi="宋体" w:eastAsia="宋体" w:cs="宋体"/>
          <w:sz w:val="15"/>
          <w:szCs w:val="15"/>
        </w:rPr>
      </w:pPr>
    </w:p>
    <w:p>
      <w:pPr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因为不同属性的行业有不同的估值，而对不同行业属性的 定义又存在各种分歧，仁者见仁。</w:t>
      </w:r>
    </w:p>
    <w:p>
      <w:pPr>
        <w:rPr>
          <w:rFonts w:hint="eastAsia" w:ascii="宋体" w:hAnsi="宋体" w:eastAsia="宋体" w:cs="宋体"/>
          <w:sz w:val="15"/>
          <w:szCs w:val="15"/>
        </w:rPr>
      </w:pPr>
    </w:p>
    <w:p>
      <w:pPr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而同时，同一个行业， 产业链不同位置的公司，又有看完全不一样的估值，依然 是智者见智。</w:t>
      </w:r>
    </w:p>
    <w:p>
      <w:pPr>
        <w:rPr>
          <w:rFonts w:hint="eastAsia" w:ascii="宋体" w:hAnsi="宋体" w:eastAsia="宋体" w:cs="宋体"/>
          <w:sz w:val="15"/>
          <w:szCs w:val="15"/>
        </w:rPr>
      </w:pPr>
    </w:p>
    <w:p>
      <w:pPr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有些属性的行业，盈利非常可观，但估值可能只给个位数，比如银行。</w:t>
      </w:r>
    </w:p>
    <w:p>
      <w:pPr>
        <w:rPr>
          <w:rFonts w:hint="eastAsia" w:ascii="宋体" w:hAnsi="宋体" w:eastAsia="宋体" w:cs="宋体"/>
          <w:sz w:val="15"/>
          <w:szCs w:val="15"/>
        </w:rPr>
      </w:pPr>
    </w:p>
    <w:p>
      <w:pPr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而有些行业,它还一直是亏损的，但是可以完全不看估值，不给估值上限，先往天上看，比如芯片。</w:t>
      </w:r>
    </w:p>
    <w:p>
      <w:pPr>
        <w:rPr>
          <w:rFonts w:hint="eastAsia" w:ascii="宋体" w:hAnsi="宋体" w:eastAsia="宋体" w:cs="宋体"/>
          <w:sz w:val="15"/>
          <w:szCs w:val="15"/>
        </w:rPr>
      </w:pPr>
    </w:p>
    <w:p>
      <w:pPr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还有同为一个行业的公司，上中下游的估值也有着天壤之别，比如新能源车的上游资源股和下游的充电桩。</w:t>
      </w:r>
    </w:p>
    <w:p>
      <w:pPr>
        <w:rPr>
          <w:rFonts w:hint="eastAsia" w:ascii="宋体" w:hAnsi="宋体" w:eastAsia="宋体" w:cs="宋体"/>
          <w:sz w:val="15"/>
          <w:szCs w:val="15"/>
        </w:rPr>
      </w:pPr>
    </w:p>
    <w:p>
      <w:pPr>
        <w:rPr>
          <w:rFonts w:hint="eastAsia" w:ascii="宋体" w:hAnsi="宋体" w:eastAsia="宋体" w:cs="宋体"/>
          <w:sz w:val="15"/>
          <w:szCs w:val="15"/>
          <w:lang w:eastAsia="zh-CN"/>
        </w:rPr>
      </w:pPr>
      <w:r>
        <w:rPr>
          <w:rFonts w:hint="eastAsia" w:ascii="宋体" w:hAnsi="宋体" w:eastAsia="宋体" w:cs="宋体"/>
          <w:sz w:val="15"/>
          <w:szCs w:val="15"/>
        </w:rPr>
        <w:t>简单理解就是这么个意思，这部分涉及的问题，很复杂，后边如果有机会，再详细的</w:t>
      </w:r>
      <w:r>
        <w:rPr>
          <w:rFonts w:hint="eastAsia" w:ascii="宋体" w:hAnsi="宋体" w:eastAsia="宋体" w:cs="宋体"/>
          <w:sz w:val="15"/>
          <w:szCs w:val="15"/>
          <w:lang w:eastAsia="zh-CN"/>
        </w:rPr>
        <w:t>阐述。</w:t>
      </w:r>
    </w:p>
    <w:p>
      <w:pPr>
        <w:rPr>
          <w:rFonts w:hint="eastAsia" w:ascii="宋体" w:hAnsi="宋体" w:eastAsia="宋体" w:cs="宋体"/>
          <w:sz w:val="15"/>
          <w:szCs w:val="15"/>
          <w:lang w:eastAsia="zh-CN"/>
        </w:rPr>
      </w:pPr>
    </w:p>
    <w:p>
      <w:pPr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第二点，一个票的情绪溢价或者折价。</w:t>
      </w:r>
    </w:p>
    <w:p>
      <w:pPr>
        <w:rPr>
          <w:rFonts w:hint="eastAsia" w:ascii="宋体" w:hAnsi="宋体" w:eastAsia="宋体" w:cs="宋体"/>
          <w:sz w:val="15"/>
          <w:szCs w:val="15"/>
        </w:rPr>
      </w:pPr>
    </w:p>
    <w:p>
      <w:pPr>
        <w:rPr>
          <w:rFonts w:hint="eastAsia" w:ascii="宋体" w:hAnsi="宋体" w:eastAsia="宋体" w:cs="宋体"/>
          <w:sz w:val="15"/>
          <w:szCs w:val="15"/>
          <w:lang w:eastAsia="zh-CN"/>
        </w:rPr>
      </w:pPr>
      <w:r>
        <w:rPr>
          <w:rFonts w:hint="eastAsia" w:ascii="宋体" w:hAnsi="宋体" w:eastAsia="宋体" w:cs="宋体"/>
          <w:sz w:val="15"/>
          <w:szCs w:val="15"/>
        </w:rPr>
        <w:t>首先,在不同的时期，</w:t>
      </w:r>
      <w:r>
        <w:rPr>
          <w:rFonts w:hint="eastAsia" w:ascii="宋体" w:hAnsi="宋体" w:eastAsia="宋体" w:cs="宋体"/>
          <w:sz w:val="15"/>
          <w:szCs w:val="15"/>
          <w:lang w:eastAsia="zh-CN"/>
        </w:rPr>
        <w:t>溢价是不同的。</w:t>
      </w:r>
    </w:p>
    <w:p>
      <w:pPr>
        <w:rPr>
          <w:rFonts w:hint="eastAsia" w:ascii="宋体" w:hAnsi="宋体" w:eastAsia="宋体" w:cs="宋体"/>
          <w:sz w:val="15"/>
          <w:szCs w:val="15"/>
          <w:lang w:eastAsia="zh-CN"/>
        </w:rPr>
      </w:pPr>
    </w:p>
    <w:p>
      <w:pPr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往大了说是一个国家</w:t>
      </w:r>
      <w:r>
        <w:rPr>
          <w:rFonts w:hint="eastAsia" w:ascii="宋体" w:hAnsi="宋体" w:eastAsia="宋体" w:cs="宋体"/>
          <w:sz w:val="15"/>
          <w:szCs w:val="15"/>
          <w:lang w:eastAsia="zh-CN"/>
        </w:rPr>
        <w:t>经济</w:t>
      </w:r>
      <w:r>
        <w:rPr>
          <w:rFonts w:hint="eastAsia" w:ascii="宋体" w:hAnsi="宋体" w:eastAsia="宋体" w:cs="宋体"/>
          <w:sz w:val="15"/>
          <w:szCs w:val="15"/>
        </w:rPr>
        <w:t>的发展对股市长远趋势的指引， 往中间说是</w:t>
      </w:r>
      <w:r>
        <w:rPr>
          <w:rFonts w:hint="eastAsia" w:ascii="宋体" w:hAnsi="宋体" w:eastAsia="宋体" w:cs="宋体"/>
          <w:sz w:val="15"/>
          <w:szCs w:val="15"/>
          <w:lang w:eastAsia="zh-CN"/>
        </w:rPr>
        <w:t>不</w:t>
      </w:r>
      <w:r>
        <w:rPr>
          <w:rFonts w:hint="eastAsia" w:ascii="宋体" w:hAnsi="宋体" w:eastAsia="宋体" w:cs="宋体"/>
          <w:sz w:val="15"/>
          <w:szCs w:val="15"/>
        </w:rPr>
        <w:t>同时期股市所承担的责任对指数趋势的影 响，往小几周或者几天级别的中小情绪周期，这个主要受</w:t>
      </w:r>
      <w:r>
        <w:rPr>
          <w:rFonts w:hint="eastAsia" w:ascii="宋体" w:hAnsi="宋体" w:eastAsia="宋体" w:cs="宋体"/>
          <w:sz w:val="15"/>
          <w:szCs w:val="15"/>
          <w:lang w:eastAsia="zh-CN"/>
        </w:rPr>
        <w:t>消</w:t>
      </w:r>
      <w:r>
        <w:rPr>
          <w:rFonts w:hint="eastAsia" w:ascii="宋体" w:hAnsi="宋体" w:eastAsia="宋体" w:cs="宋体"/>
          <w:sz w:val="15"/>
          <w:szCs w:val="15"/>
        </w:rPr>
        <w:t>息的影响。</w:t>
      </w:r>
    </w:p>
    <w:p>
      <w:pPr>
        <w:rPr>
          <w:rFonts w:hint="eastAsia" w:ascii="宋体" w:hAnsi="宋体" w:eastAsia="宋体" w:cs="宋体"/>
          <w:sz w:val="15"/>
          <w:szCs w:val="15"/>
        </w:rPr>
      </w:pPr>
    </w:p>
    <w:p>
      <w:pPr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同时，配合市场主流的行业题材偏好。这些，都会对一个票在基本面的基础上有不同的折溢价。</w:t>
      </w:r>
    </w:p>
    <w:p>
      <w:pPr>
        <w:rPr>
          <w:rFonts w:hint="eastAsia" w:ascii="宋体" w:hAnsi="宋体" w:eastAsia="宋体" w:cs="宋体"/>
          <w:sz w:val="15"/>
          <w:szCs w:val="15"/>
        </w:rPr>
      </w:pPr>
    </w:p>
    <w:p>
      <w:pPr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这是一个自上而下的过程，先研究大形势，然后是中级趋 势，再然后是每天的指数，板块，最后才是个股。</w:t>
      </w:r>
    </w:p>
    <w:p>
      <w:pPr>
        <w:rPr>
          <w:rFonts w:hint="eastAsia" w:ascii="宋体" w:hAnsi="宋体" w:eastAsia="宋体" w:cs="宋体"/>
          <w:sz w:val="15"/>
          <w:szCs w:val="15"/>
        </w:rPr>
      </w:pPr>
    </w:p>
    <w:p>
      <w:pPr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这一部分涉及到情绪周期的内容，也是关于卖点很核心的 部分。</w:t>
      </w:r>
    </w:p>
    <w:p>
      <w:pPr>
        <w:rPr>
          <w:rFonts w:hint="eastAsia" w:ascii="宋体" w:hAnsi="宋体" w:eastAsia="宋体" w:cs="宋体"/>
          <w:sz w:val="15"/>
          <w:szCs w:val="15"/>
        </w:rPr>
      </w:pPr>
    </w:p>
    <w:p>
      <w:pPr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后面的章节会详细展开，这里先简单介绍。</w:t>
      </w:r>
    </w:p>
    <w:p>
      <w:pPr>
        <w:rPr>
          <w:rFonts w:hint="eastAsia" w:ascii="宋体" w:hAnsi="宋体" w:eastAsia="宋体" w:cs="宋体"/>
          <w:sz w:val="15"/>
          <w:szCs w:val="15"/>
        </w:rPr>
      </w:pPr>
    </w:p>
    <w:p>
      <w:pPr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这是炒股的底层逻辑。</w:t>
      </w:r>
    </w:p>
    <w:p>
      <w:pPr>
        <w:rPr>
          <w:rFonts w:hint="eastAsia" w:ascii="宋体" w:hAnsi="宋体" w:eastAsia="宋体" w:cs="宋体"/>
          <w:sz w:val="15"/>
          <w:szCs w:val="15"/>
        </w:rPr>
      </w:pPr>
    </w:p>
    <w:p>
      <w:pPr>
        <w:rPr>
          <w:rFonts w:hint="eastAsia" w:ascii="宋体" w:hAnsi="宋体" w:eastAsia="宋体" w:cs="宋体"/>
          <w:sz w:val="15"/>
          <w:szCs w:val="15"/>
          <w:lang w:eastAsia="zh-CN"/>
        </w:rPr>
      </w:pPr>
      <w:r>
        <w:rPr>
          <w:rFonts w:hint="eastAsia" w:ascii="宋体" w:hAnsi="宋体" w:eastAsia="宋体" w:cs="宋体"/>
          <w:sz w:val="15"/>
          <w:szCs w:val="15"/>
        </w:rPr>
        <w:t>炒股的表现形式虽然有无数种，但底层逻辑就这一个：股 价二基本面估值+情绪折溢价</w:t>
      </w:r>
      <w:r>
        <w:rPr>
          <w:rFonts w:hint="eastAsia" w:ascii="宋体" w:hAnsi="宋体" w:eastAsia="宋体" w:cs="宋体"/>
          <w:sz w:val="15"/>
          <w:szCs w:val="15"/>
          <w:lang w:eastAsia="zh-CN"/>
        </w:rPr>
        <w:t>。</w:t>
      </w:r>
    </w:p>
    <w:p>
      <w:pPr>
        <w:rPr>
          <w:rFonts w:hint="eastAsia" w:ascii="宋体" w:hAnsi="宋体" w:eastAsia="宋体" w:cs="宋体"/>
          <w:sz w:val="15"/>
          <w:szCs w:val="15"/>
          <w:lang w:eastAsia="zh-CN"/>
        </w:rPr>
      </w:pPr>
    </w:p>
    <w:p>
      <w:pPr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卖点也是一样的，方法论永远不变，也就是有一个核心的 底层指导逻辑，然后不同风格的票有不同的卖法。</w:t>
      </w:r>
    </w:p>
    <w:p>
      <w:pPr>
        <w:rPr>
          <w:rFonts w:hint="eastAsia" w:ascii="宋体" w:hAnsi="宋体" w:eastAsia="宋体" w:cs="宋体"/>
          <w:sz w:val="15"/>
          <w:szCs w:val="15"/>
        </w:rPr>
      </w:pPr>
    </w:p>
    <w:p>
      <w:pPr>
        <w:rPr>
          <w:rFonts w:hint="eastAsia" w:ascii="宋体" w:hAnsi="宋体" w:eastAsia="宋体" w:cs="宋体"/>
          <w:sz w:val="15"/>
          <w:szCs w:val="15"/>
        </w:rPr>
      </w:pPr>
      <w:bookmarkStart w:id="0" w:name="_GoBack"/>
      <w:bookmarkEnd w:id="0"/>
      <w:r>
        <w:rPr>
          <w:rFonts w:hint="eastAsia" w:ascii="宋体" w:hAnsi="宋体" w:eastAsia="宋体" w:cs="宋体"/>
          <w:sz w:val="15"/>
          <w:szCs w:val="15"/>
        </w:rPr>
        <w:t>因此， 根据自己的系统或者自己的能力来选择卖点，适合自己的 才是最好的。</w:t>
      </w:r>
    </w:p>
    <w:sectPr>
      <w:footnotePr>
        <w:numFmt w:val="decimal"/>
      </w:footnotePr>
      <w:pgSz w:w="4123" w:h="9738"/>
      <w:pgMar w:top="115" w:right="183" w:bottom="72" w:left="161" w:header="0" w:footer="3" w:gutter="0"/>
      <w:cols w:space="72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9C7AE8"/>
    <w:multiLevelType w:val="singleLevel"/>
    <w:tmpl w:val="AA9C7AE8"/>
    <w:lvl w:ilvl="0" w:tentative="0">
      <w:start w:val="1"/>
      <w:numFmt w:val="decimal"/>
      <w:lvlText w:val="%1、"/>
      <w:lvlJc w:val="left"/>
    </w:lvl>
  </w:abstractNum>
  <w:abstractNum w:abstractNumId="1">
    <w:nsid w:val="47C05B79"/>
    <w:multiLevelType w:val="singleLevel"/>
    <w:tmpl w:val="47C05B79"/>
    <w:lvl w:ilvl="0" w:tentative="0">
      <w:start w:val="1"/>
      <w:numFmt w:val="decimal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1B0D4E"/>
    <w:rsid w:val="3A1B0D4E"/>
    <w:rsid w:val="413C0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Body text|1"/>
    <w:basedOn w:val="1"/>
    <w:qFormat/>
    <w:uiPriority w:val="0"/>
    <w:pPr>
      <w:widowControl w:val="0"/>
      <w:shd w:val="clear" w:color="auto" w:fill="auto"/>
      <w:spacing w:after="180" w:line="276" w:lineRule="auto"/>
    </w:pPr>
    <w:rPr>
      <w:rFonts w:ascii="宋体" w:hAnsi="宋体" w:eastAsia="宋体" w:cs="宋体"/>
      <w:sz w:val="14"/>
      <w:szCs w:val="14"/>
      <w:u w:val="none"/>
      <w:shd w:val="clear" w:color="auto" w:fill="auto"/>
      <w:lang w:val="zh-TW" w:eastAsia="zh-TW" w:bidi="zh-TW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2021-03-10T05:57:00Z</dcterms:created>
  <dc:creator>WPS_1479449092</dc:creator>
  <cp:lastModifiedBy>WPS_1479449092</cp:lastModifiedBy>
  <dcterms:modified xsi:type="dcterms:W3CDTF">2021-03-10T06:07:28Z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