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7E5C" w:rsidRPr="00EE7E5C" w:rsidRDefault="00EE7E5C" w:rsidP="00EE7E5C">
      <w:pPr>
        <w:widowControl/>
        <w:shd w:val="clear" w:color="auto" w:fill="FFFFFF"/>
        <w:spacing w:line="300" w:lineRule="atLeast"/>
        <w:jc w:val="center"/>
        <w:rPr>
          <w:rFonts w:ascii="宋体" w:eastAsia="宋体" w:hAnsi="宋体" w:cs="宋体"/>
          <w:b/>
          <w:bCs/>
          <w:color w:val="505050"/>
          <w:kern w:val="0"/>
          <w:sz w:val="30"/>
          <w:szCs w:val="30"/>
        </w:rPr>
      </w:pPr>
      <w:r w:rsidRPr="00EE7E5C">
        <w:rPr>
          <w:rFonts w:ascii="宋体" w:eastAsia="宋体" w:hAnsi="宋体" w:cs="宋体" w:hint="eastAsia"/>
          <w:b/>
          <w:bCs/>
          <w:color w:val="505050"/>
          <w:kern w:val="0"/>
          <w:sz w:val="30"/>
          <w:szCs w:val="30"/>
        </w:rPr>
        <w:t>并行分布式运维工具pdsh</w:t>
      </w:r>
      <w:bookmarkStart w:id="0" w:name="_GoBack"/>
      <w:bookmarkEnd w:id="0"/>
    </w:p>
    <w:p w:rsidR="00EE7E5C" w:rsidRPr="00EE7E5C" w:rsidRDefault="00EE7E5C" w:rsidP="00EE7E5C">
      <w:pPr>
        <w:widowControl/>
        <w:shd w:val="clear" w:color="auto" w:fill="FFFFFF"/>
        <w:jc w:val="left"/>
        <w:rPr>
          <w:rFonts w:ascii="宋体" w:eastAsia="宋体" w:hAnsi="宋体" w:cs="宋体" w:hint="eastAsia"/>
          <w:color w:val="505050"/>
          <w:kern w:val="0"/>
          <w:sz w:val="18"/>
          <w:szCs w:val="18"/>
        </w:rPr>
      </w:pPr>
      <w:r w:rsidRPr="00EE7E5C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>2014-09-09 13:51:20</w:t>
      </w:r>
    </w:p>
    <w:p w:rsidR="00EE7E5C" w:rsidRPr="00EE7E5C" w:rsidRDefault="00EE7E5C" w:rsidP="00EE7E5C">
      <w:pPr>
        <w:widowControl/>
        <w:shd w:val="clear" w:color="auto" w:fill="FFFFFF"/>
        <w:spacing w:line="600" w:lineRule="atLeast"/>
        <w:jc w:val="left"/>
        <w:rPr>
          <w:rFonts w:ascii="宋体" w:eastAsia="宋体" w:hAnsi="宋体" w:cs="宋体" w:hint="eastAsia"/>
          <w:color w:val="505050"/>
          <w:kern w:val="0"/>
          <w:sz w:val="18"/>
          <w:szCs w:val="18"/>
        </w:rPr>
      </w:pPr>
      <w:r w:rsidRPr="00EE7E5C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>标签：</w:t>
      </w:r>
      <w:hyperlink r:id="rId5" w:tgtFrame="_blank" w:history="1">
        <w:r w:rsidRPr="00EE7E5C">
          <w:rPr>
            <w:rFonts w:ascii="宋体" w:eastAsia="宋体" w:hAnsi="宋体" w:cs="宋体" w:hint="eastAsia"/>
            <w:color w:val="505050"/>
            <w:kern w:val="0"/>
            <w:sz w:val="18"/>
            <w:szCs w:val="18"/>
          </w:rPr>
          <w:t>服务器</w:t>
        </w:r>
      </w:hyperlink>
      <w:r w:rsidRPr="00EE7E5C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> </w:t>
      </w:r>
      <w:hyperlink r:id="rId6" w:tgtFrame="_blank" w:history="1">
        <w:r w:rsidRPr="00EE7E5C">
          <w:rPr>
            <w:rFonts w:ascii="宋体" w:eastAsia="宋体" w:hAnsi="宋体" w:cs="宋体" w:hint="eastAsia"/>
            <w:color w:val="505050"/>
            <w:kern w:val="0"/>
            <w:sz w:val="18"/>
            <w:szCs w:val="18"/>
          </w:rPr>
          <w:t>主机</w:t>
        </w:r>
      </w:hyperlink>
    </w:p>
    <w:p w:rsidR="00EE7E5C" w:rsidRPr="00EE7E5C" w:rsidRDefault="00EE7E5C" w:rsidP="00EE7E5C">
      <w:pPr>
        <w:widowControl/>
        <w:shd w:val="clear" w:color="auto" w:fill="FFFFFF"/>
        <w:spacing w:line="330" w:lineRule="atLeast"/>
        <w:jc w:val="left"/>
        <w:rPr>
          <w:rFonts w:ascii="宋体" w:eastAsia="宋体" w:hAnsi="宋体" w:cs="宋体" w:hint="eastAsia"/>
          <w:color w:val="505050"/>
          <w:kern w:val="0"/>
          <w:sz w:val="18"/>
          <w:szCs w:val="18"/>
        </w:rPr>
      </w:pPr>
      <w:r w:rsidRPr="00EE7E5C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>原创作品，允许转载，转载时请务必以超链接形式标明文章 </w:t>
      </w:r>
      <w:hyperlink r:id="rId7" w:tgtFrame="_blank" w:history="1">
        <w:r w:rsidRPr="00EE7E5C">
          <w:rPr>
            <w:rFonts w:ascii="宋体" w:eastAsia="宋体" w:hAnsi="宋体" w:cs="宋体" w:hint="eastAsia"/>
            <w:color w:val="505050"/>
            <w:kern w:val="0"/>
            <w:sz w:val="18"/>
            <w:szCs w:val="18"/>
            <w:u w:val="single"/>
          </w:rPr>
          <w:t>原始出处</w:t>
        </w:r>
      </w:hyperlink>
      <w:r w:rsidRPr="00EE7E5C">
        <w:rPr>
          <w:rFonts w:ascii="宋体" w:eastAsia="宋体" w:hAnsi="宋体" w:cs="宋体" w:hint="eastAsia"/>
          <w:color w:val="505050"/>
          <w:kern w:val="0"/>
          <w:sz w:val="18"/>
          <w:szCs w:val="18"/>
        </w:rPr>
        <w:t> 、作者信息和本声明。否则将追究法律责任。</w:t>
      </w:r>
      <w:hyperlink r:id="rId8" w:history="1">
        <w:r w:rsidRPr="00EE7E5C">
          <w:rPr>
            <w:rFonts w:ascii="宋体" w:eastAsia="宋体" w:hAnsi="宋体" w:cs="宋体" w:hint="eastAsia"/>
            <w:color w:val="505050"/>
            <w:kern w:val="0"/>
            <w:sz w:val="18"/>
            <w:szCs w:val="18"/>
          </w:rPr>
          <w:t>http://ixdba.blog.51cto.com/2895551/1550184</w:t>
        </w:r>
      </w:hyperlink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pdsh的全称是parallel distributed shell，与pssh类似，pdsh可并行执行对远程目标主机的操作，在有批量执行命令或分发任务的运维需求时，使用这个命令可达到事半功倍的效果。同时，pdsh还支持交互模式，当要执行的命令不确定时，可直接进入pdsh命令行，非常方便。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一、</w:t>
      </w:r>
      <w:r w:rsidRPr="00EE7E5C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ab/>
        <w:t>pdsh应用场景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ab/>
        <w:t>pdsh的应用场景基本上与pssh相同，都用于大批量服务器的配置、部署、文件复制等运维操作。在使用pdsh时，仍需要配置本地主机和远程主机间的单向ssh信任。另外，pdsh还附带了pdcp命令，此命令可以将本地文件批量复制到远程的多台主机上，这在大规模的文件分发环境下是非常有用的。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ab/>
        <w:t>pdsh可以通过多种方式在远程主机上运行命令，默认是rsh方式，另外也支持ssh、mrsh、qsh、mqsh、krb4、xcpu等多种rcmd模块，这个可以在运行命令时通过参数指定。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b/>
          <w:bCs/>
          <w:color w:val="505050"/>
          <w:kern w:val="0"/>
          <w:szCs w:val="21"/>
        </w:rPr>
        <w:t>二、pdsh的安装与语法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1、pdsh的安装过程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ab/>
        <w:t>pdsh的安装非常简单，有rpm包和源码包两种方式，大家可根据自己的喜好选择适合自己的安装方式。可以在http://code.google.com/p/pdsh/ 下载最新的源码包进行编译安</w:t>
      </w: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lastRenderedPageBreak/>
        <w:t>装，目前最新版本为pdsh-2.29，这里下载的源码包为pdsh-2.29.tar.bz2。编译安装过程如下：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[root@server ~]# tar jxvf pdsh-2.29.tar.bz2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[root@server ~]# cd pdsh-2.29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[root@server pdsh-2.29]#./configure --with-ssh --with-rsh --with-mrsh --with-mqshell  \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&gt; --with-qshell  --with-dshgroups --with-machines=/etc/pdsh/machines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[root@server pdsh-2.29]# make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[root@server pdsh-2.29]# make install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在执行configure阶段，“--with-ssh”参数表示启用ssh模块，其他参数都有类似的含义，而“--with-dshgroups”表示启用主机组支持，启用此参数后，就可以将一组主机列表写入一个文件并放到~/.dsh/group或/etc/dsh/group目录下，然后通过pdsh的“-g”参数进行调用。最后的参数“--with-machines”是“--with-dshgroups”参数的扩展，通过将所有要管理的主机列表都写入指定的/etc/pdsh/machines文件中，接着通过pdsh的“-a”参数调用，最终完成所有主机的便捷管理。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完成安装后，可以通过“pdsh –V”查看pdsh的版本号以及可使用的模块信息，操作如下：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[opsuser@server ~]$ pdsh -V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pdsh-2.29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rcmd modules: ssh,rsh,exec (default: rsh)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misc modules: machines,dshgroup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此外，也可以通过“pdsh -L”来显示当前所有加载的模块信息。在pdsh安装完成后，还有一个可用的工具pdcp，后面将详细讲述pdsh和pdcp两个命令的用法。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2、pdsh的语法介绍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ab/>
        <w:t>安装pdsh完成后，通过执行“pdsh –h”和“pdcp –h”即可得到两个命令的完整用法，由于两个命令的参数大同小异，因此这里以pdsh命令为主介绍一些常用的参数及含义。下表是pdsh常用的参数及其含义。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FF0000"/>
          <w:kern w:val="0"/>
          <w:szCs w:val="21"/>
        </w:rPr>
        <w:t>-w host,host</w:t>
      </w: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ab/>
        <w:t>指定远程主机，可以指定多个，每个主机用逗号隔开，host可以是主机名也可以是IP地址。此参数非常灵活，常用的形式有：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pdsh -w ssh:user001,ssh:user002,ssh:user003 "date"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此命令用来查看user001、user002、user003主机上的时间，其中ssh表示在远程主机上执行命令的形式，默认是rsh。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pdsh -w ssh:user00[1-10] "date"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此命令用于在user001到user0010上执行date命令。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pdsh -w ssh:user0[10-31],/1$/ "uptime"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此命令在选择远程主机时使用了正则表达式，表示在user010到user031中选择以1结尾的主机名，即在user011、user021、user031上执行uptime命令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FF0000"/>
          <w:kern w:val="0"/>
          <w:szCs w:val="21"/>
        </w:rPr>
        <w:t>-R</w:t>
      </w: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ab/>
        <w:t>指定使用rcmd的模块名，默认是rsh。如果要选择ssh，可以通过如下方式指定：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pdsh -R ssh -w user00[1-10] "date"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FF0000"/>
          <w:kern w:val="0"/>
          <w:szCs w:val="21"/>
        </w:rPr>
        <w:t>-l</w:t>
      </w: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ab/>
        <w:t>指定在远程主机上使用的用户名称。例如：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lastRenderedPageBreak/>
        <w:t>pdsh -R ssh -l opsuser -w user00[1-9] "date"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FF0000"/>
          <w:kern w:val="0"/>
          <w:szCs w:val="21"/>
        </w:rPr>
        <w:t>-x</w:t>
      </w: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ab/>
        <w:t>此参数用来排除某些或某个主机，例如：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pdsh -R ssh -l opsuser -w user00[1-9] -x user005,user007 "date"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FF0000"/>
          <w:kern w:val="0"/>
          <w:szCs w:val="21"/>
        </w:rPr>
        <w:t>-t</w:t>
      </w: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ab/>
        <w:t>指定连接远程主机的超时时间，以秒为单位，默认是10秒，可以通过此参数修改默认值，例如：pdsh -R ssh -w slave000[1-9]  -t 15  "date"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FF0000"/>
          <w:kern w:val="0"/>
          <w:szCs w:val="21"/>
        </w:rPr>
        <w:t>-u</w:t>
      </w: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ab/>
        <w:t>设置远程命令执行的超时时间，以秒为单位，以ssh方式连接时，默认时间为无限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FF0000"/>
          <w:kern w:val="0"/>
          <w:szCs w:val="21"/>
        </w:rPr>
        <w:t>-f</w:t>
      </w: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ab/>
        <w:t>设置同时连接到远程主机的个数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FF0000"/>
          <w:kern w:val="0"/>
          <w:szCs w:val="21"/>
        </w:rPr>
        <w:t>-N</w:t>
      </w: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ab/>
        <w:t>此参数用来关闭远程主机所返回结果中的主机名显示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FF0000"/>
          <w:kern w:val="0"/>
          <w:szCs w:val="21"/>
        </w:rPr>
        <w:t>-a</w:t>
      </w: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ab/>
        <w:t>通过此参数可以指定所有的远程主机，设置此参数后，pdsh默认会查看/etc/machines文件中的主机列表，要改变此路径，在编译pdsh时通过“--with-machines”参数指定即可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FF0000"/>
          <w:kern w:val="0"/>
          <w:szCs w:val="21"/>
        </w:rPr>
        <w:t>-g</w:t>
      </w: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ab/>
        <w:t>此参数用来指定一组远程主机，在编译pdsh时可以通过“--with-dshgroups”参数来激活此选项，默认可以将一组主机列表写入一个文件中并放到本地主机的~/.dsh/group或/etc/dsh/group目录下，这样就可以通过“-g”参数调用了。例如：pdsh -R ssh -g userhosts "date"，其中“userhosts”是一个主机列表文件，可以将此文件放在~/.dsh/group或/etc/dsh/group目录下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FF0000"/>
          <w:kern w:val="0"/>
          <w:szCs w:val="21"/>
        </w:rPr>
        <w:t>-X</w:t>
      </w: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ab/>
        <w:t>此参数用来排除指定组内的所有主机，经常与“-a”参数一起使用。例如：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pdsh -R ssh -a -X userhosts  "date"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FF0000"/>
          <w:kern w:val="0"/>
          <w:szCs w:val="21"/>
        </w:rPr>
        <w:t>-q</w:t>
      </w: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ab/>
        <w:t>此参数可以列出pdsh执行时的一些配置信息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FF0000"/>
          <w:kern w:val="0"/>
          <w:szCs w:val="21"/>
        </w:rPr>
        <w:lastRenderedPageBreak/>
        <w:t>-V</w:t>
      </w: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ab/>
        <w:t>此参数可以查看软件的版本信息以及可用的模块信息</w:t>
      </w: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</w:p>
    <w:p w:rsidR="00EE7E5C" w:rsidRPr="00EE7E5C" w:rsidRDefault="00EE7E5C" w:rsidP="00EE7E5C">
      <w:pPr>
        <w:widowControl/>
        <w:shd w:val="clear" w:color="auto" w:fill="FFFFFF"/>
        <w:spacing w:line="480" w:lineRule="auto"/>
        <w:jc w:val="left"/>
        <w:rPr>
          <w:rFonts w:ascii="宋体" w:eastAsia="宋体" w:hAnsi="宋体" w:cs="宋体" w:hint="eastAsia"/>
          <w:color w:val="505050"/>
          <w:kern w:val="0"/>
          <w:szCs w:val="21"/>
        </w:rPr>
      </w:pPr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本文出自 “</w:t>
      </w:r>
      <w:hyperlink r:id="rId9" w:history="1">
        <w:r w:rsidRPr="00EE7E5C">
          <w:rPr>
            <w:rFonts w:ascii="宋体" w:eastAsia="宋体" w:hAnsi="宋体" w:cs="宋体" w:hint="eastAsia"/>
            <w:color w:val="505050"/>
            <w:kern w:val="0"/>
            <w:szCs w:val="21"/>
          </w:rPr>
          <w:t>爱维Linux运维培训</w:t>
        </w:r>
      </w:hyperlink>
      <w:r w:rsidRPr="00EE7E5C">
        <w:rPr>
          <w:rFonts w:ascii="宋体" w:eastAsia="宋体" w:hAnsi="宋体" w:cs="宋体" w:hint="eastAsia"/>
          <w:color w:val="505050"/>
          <w:kern w:val="0"/>
          <w:szCs w:val="21"/>
        </w:rPr>
        <w:t>” 博客，请务必保留此出处</w:t>
      </w:r>
      <w:hyperlink r:id="rId10" w:history="1">
        <w:r w:rsidRPr="00EE7E5C">
          <w:rPr>
            <w:rFonts w:ascii="宋体" w:eastAsia="宋体" w:hAnsi="宋体" w:cs="宋体" w:hint="eastAsia"/>
            <w:color w:val="505050"/>
            <w:kern w:val="0"/>
            <w:szCs w:val="21"/>
          </w:rPr>
          <w:t>http://ixdba.blog.51cto.com/2895551/1550184</w:t>
        </w:r>
      </w:hyperlink>
    </w:p>
    <w:p w:rsidR="00B92A46" w:rsidRPr="00EE7E5C" w:rsidRDefault="00B92A46">
      <w:pPr>
        <w:rPr>
          <w:rFonts w:hint="eastAsia"/>
        </w:rPr>
      </w:pPr>
    </w:p>
    <w:sectPr w:rsidR="00B92A46" w:rsidRPr="00EE7E5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41A6"/>
    <w:rsid w:val="00A42B76"/>
    <w:rsid w:val="00B92A46"/>
    <w:rsid w:val="00CB41A6"/>
    <w:rsid w:val="00EE7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ttime">
    <w:name w:val="arttime"/>
    <w:basedOn w:val="a0"/>
    <w:rsid w:val="00EE7E5C"/>
  </w:style>
  <w:style w:type="character" w:styleId="a3">
    <w:name w:val="Hyperlink"/>
    <w:basedOn w:val="a0"/>
    <w:uiPriority w:val="99"/>
    <w:semiHidden/>
    <w:unhideWhenUsed/>
    <w:rsid w:val="00EE7E5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E7E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E7E5C"/>
    <w:rPr>
      <w:b/>
      <w:bCs/>
    </w:rPr>
  </w:style>
  <w:style w:type="character" w:customStyle="1" w:styleId="apple-tab-span">
    <w:name w:val="apple-tab-span"/>
    <w:basedOn w:val="a0"/>
    <w:rsid w:val="00EE7E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rttime">
    <w:name w:val="arttime"/>
    <w:basedOn w:val="a0"/>
    <w:rsid w:val="00EE7E5C"/>
  </w:style>
  <w:style w:type="character" w:styleId="a3">
    <w:name w:val="Hyperlink"/>
    <w:basedOn w:val="a0"/>
    <w:uiPriority w:val="99"/>
    <w:semiHidden/>
    <w:unhideWhenUsed/>
    <w:rsid w:val="00EE7E5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EE7E5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EE7E5C"/>
    <w:rPr>
      <w:b/>
      <w:bCs/>
    </w:rPr>
  </w:style>
  <w:style w:type="character" w:customStyle="1" w:styleId="apple-tab-span">
    <w:name w:val="apple-tab-span"/>
    <w:basedOn w:val="a0"/>
    <w:rsid w:val="00EE7E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7677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714420">
          <w:marLeft w:val="180"/>
          <w:marRight w:val="180"/>
          <w:marTop w:val="75"/>
          <w:marBottom w:val="0"/>
          <w:divBdr>
            <w:top w:val="none" w:sz="0" w:space="0" w:color="auto"/>
            <w:left w:val="none" w:sz="0" w:space="0" w:color="auto"/>
            <w:bottom w:val="dashed" w:sz="6" w:space="0" w:color="CCCCCC"/>
            <w:right w:val="none" w:sz="0" w:space="0" w:color="auto"/>
          </w:divBdr>
          <w:divsChild>
            <w:div w:id="67279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8356241">
          <w:marLeft w:val="1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893">
          <w:marLeft w:val="180"/>
          <w:marRight w:val="180"/>
          <w:marTop w:val="0"/>
          <w:marBottom w:val="0"/>
          <w:divBdr>
            <w:top w:val="dashed" w:sz="6" w:space="8" w:color="D5D5D5"/>
            <w:left w:val="dashed" w:sz="6" w:space="8" w:color="D5D5D5"/>
            <w:bottom w:val="dashed" w:sz="6" w:space="8" w:color="D5D5D5"/>
            <w:right w:val="dashed" w:sz="6" w:space="8" w:color="D5D5D5"/>
          </w:divBdr>
        </w:div>
        <w:div w:id="1532498707">
          <w:marLeft w:val="225"/>
          <w:marRight w:val="225"/>
          <w:marTop w:val="300"/>
          <w:marBottom w:val="120"/>
          <w:divBdr>
            <w:top w:val="none" w:sz="0" w:space="0" w:color="auto"/>
            <w:left w:val="none" w:sz="0" w:space="0" w:color="auto"/>
            <w:bottom w:val="dashed" w:sz="6" w:space="0" w:color="D9D9D9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xdba.blog.51cto.com/2895551/1550184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xdba.blog.51cto.com/2895551/1550184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blog.51cto.com/tag-%E4%B8%BB%E6%9C%BA.html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blog.51cto.com/tag-%E6%9C%8D%E5%8A%A1%E5%99%A8.html" TargetMode="External"/><Relationship Id="rId10" Type="http://schemas.openxmlformats.org/officeDocument/2006/relationships/hyperlink" Target="http://ixdba.blog.51cto.com/2895551/155018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ixdba.blog.51cto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504</Words>
  <Characters>2874</Characters>
  <Application>Microsoft Office Word</Application>
  <DocSecurity>0</DocSecurity>
  <Lines>23</Lines>
  <Paragraphs>6</Paragraphs>
  <ScaleCrop>false</ScaleCrop>
  <Company/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</dc:creator>
  <cp:keywords/>
  <dc:description/>
  <cp:lastModifiedBy>Yasin</cp:lastModifiedBy>
  <cp:revision>2</cp:revision>
  <dcterms:created xsi:type="dcterms:W3CDTF">2017-10-20T02:31:00Z</dcterms:created>
  <dcterms:modified xsi:type="dcterms:W3CDTF">2017-10-20T02:31:00Z</dcterms:modified>
</cp:coreProperties>
</file>