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C75B2" w14:textId="77777777" w:rsidR="00547EF1" w:rsidRPr="00D41BA3" w:rsidRDefault="00547EF1" w:rsidP="0079578B">
      <w:pPr>
        <w:tabs>
          <w:tab w:val="left" w:pos="180"/>
          <w:tab w:val="center" w:pos="4333"/>
        </w:tabs>
        <w:spacing w:line="360" w:lineRule="auto"/>
        <w:ind w:left="720" w:hanging="720"/>
        <w:rPr>
          <w:b/>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7301"/>
      </w:tblGrid>
      <w:tr w:rsidR="00547EF1" w:rsidRPr="00D41BA3" w14:paraId="38AC5E77" w14:textId="77777777" w:rsidTr="00BD109A">
        <w:tc>
          <w:tcPr>
            <w:tcW w:w="1008" w:type="dxa"/>
          </w:tcPr>
          <w:p w14:paraId="4E6BE017" w14:textId="77777777" w:rsidR="00547EF1" w:rsidRPr="00D41BA3" w:rsidRDefault="00547EF1" w:rsidP="0079578B">
            <w:pPr>
              <w:tabs>
                <w:tab w:val="left" w:pos="180"/>
                <w:tab w:val="center" w:pos="4333"/>
              </w:tabs>
              <w:spacing w:line="360" w:lineRule="auto"/>
              <w:rPr>
                <w:b/>
                <w:iCs/>
              </w:rPr>
            </w:pPr>
            <w:r w:rsidRPr="00D41BA3">
              <w:rPr>
                <w:noProof/>
                <w:lang w:val="en-US"/>
              </w:rPr>
              <w:drawing>
                <wp:inline distT="0" distB="0" distL="0" distR="0" wp14:anchorId="3E88A6CF" wp14:editId="1B7427A5">
                  <wp:extent cx="768403" cy="914400"/>
                  <wp:effectExtent l="19050" t="0" r="0" b="0"/>
                  <wp:docPr id="11" name="Picture 4" descr="http://paperpkblog.com/admissions/wp-content/uploads/2015/05/Jobs-in-Foundation-University-Islamabad-FUI-2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perpkblog.com/admissions/wp-content/uploads/2015/05/Jobs-in-Foundation-University-Islamabad-FUI-20141.jpg"/>
                          <pic:cNvPicPr>
                            <a:picLocks noChangeAspect="1" noChangeArrowheads="1"/>
                          </pic:cNvPicPr>
                        </pic:nvPicPr>
                        <pic:blipFill>
                          <a:blip r:embed="rId8" cstate="print"/>
                          <a:srcRect/>
                          <a:stretch>
                            <a:fillRect/>
                          </a:stretch>
                        </pic:blipFill>
                        <pic:spPr bwMode="auto">
                          <a:xfrm>
                            <a:off x="0" y="0"/>
                            <a:ext cx="769892" cy="916172"/>
                          </a:xfrm>
                          <a:prstGeom prst="rect">
                            <a:avLst/>
                          </a:prstGeom>
                          <a:noFill/>
                          <a:ln w="9525">
                            <a:noFill/>
                            <a:miter lim="800000"/>
                            <a:headEnd/>
                            <a:tailEnd/>
                          </a:ln>
                        </pic:spPr>
                      </pic:pic>
                    </a:graphicData>
                  </a:graphic>
                </wp:inline>
              </w:drawing>
            </w:r>
          </w:p>
        </w:tc>
        <w:tc>
          <w:tcPr>
            <w:tcW w:w="7875" w:type="dxa"/>
          </w:tcPr>
          <w:p w14:paraId="1B80B590" w14:textId="77777777" w:rsidR="00547EF1" w:rsidRPr="00D41BA3" w:rsidRDefault="00547EF1" w:rsidP="0079578B">
            <w:pPr>
              <w:spacing w:line="360" w:lineRule="auto"/>
              <w:jc w:val="center"/>
              <w:rPr>
                <w:sz w:val="36"/>
                <w:szCs w:val="30"/>
              </w:rPr>
            </w:pPr>
            <w:r w:rsidRPr="00D41BA3">
              <w:rPr>
                <w:b/>
                <w:sz w:val="36"/>
                <w:szCs w:val="30"/>
              </w:rPr>
              <w:t>FOUNDATION UNIVERSITY ISLAMABAD</w:t>
            </w:r>
          </w:p>
          <w:p w14:paraId="33C21BAC" w14:textId="77777777" w:rsidR="00547EF1" w:rsidRPr="00D41BA3" w:rsidRDefault="00547EF1" w:rsidP="0079578B">
            <w:pPr>
              <w:tabs>
                <w:tab w:val="left" w:pos="180"/>
                <w:tab w:val="center" w:pos="4333"/>
              </w:tabs>
              <w:spacing w:line="360" w:lineRule="auto"/>
              <w:rPr>
                <w:b/>
                <w:iCs/>
              </w:rPr>
            </w:pPr>
          </w:p>
        </w:tc>
      </w:tr>
    </w:tbl>
    <w:p w14:paraId="47B0D1EC" w14:textId="77777777" w:rsidR="00547EF1" w:rsidRPr="00D41BA3" w:rsidRDefault="00547EF1" w:rsidP="0079578B">
      <w:pPr>
        <w:tabs>
          <w:tab w:val="left" w:pos="180"/>
          <w:tab w:val="center" w:pos="4333"/>
        </w:tabs>
        <w:spacing w:line="360" w:lineRule="auto"/>
        <w:rPr>
          <w:b/>
          <w:iCs/>
        </w:rPr>
      </w:pPr>
      <w:r w:rsidRPr="00D41BA3">
        <w:rPr>
          <w:b/>
          <w:iCs/>
        </w:rPr>
        <w:tab/>
      </w:r>
    </w:p>
    <w:p w14:paraId="65722AA4" w14:textId="5BA174B6" w:rsidR="00547EF1" w:rsidRPr="00D41BA3" w:rsidRDefault="001C4F37" w:rsidP="0079578B">
      <w:pPr>
        <w:spacing w:line="360" w:lineRule="auto"/>
        <w:jc w:val="center"/>
        <w:rPr>
          <w:b/>
          <w:bCs/>
          <w:sz w:val="36"/>
          <w:szCs w:val="36"/>
          <w:u w:val="single"/>
        </w:rPr>
      </w:pPr>
      <w:r w:rsidRPr="001C4F37">
        <w:rPr>
          <w:b/>
          <w:bCs/>
          <w:sz w:val="36"/>
          <w:szCs w:val="36"/>
          <w:u w:val="single"/>
          <w:lang w:val="en-US"/>
        </w:rPr>
        <w:t xml:space="preserve">Intelligent Energy Scenario Analysis </w:t>
      </w:r>
      <w:r>
        <w:rPr>
          <w:b/>
          <w:bCs/>
          <w:sz w:val="36"/>
          <w:szCs w:val="36"/>
          <w:u w:val="single"/>
          <w:lang w:val="en-US"/>
        </w:rPr>
        <w:br/>
      </w:r>
      <w:r>
        <w:rPr>
          <w:b/>
          <w:bCs/>
          <w:sz w:val="36"/>
          <w:szCs w:val="36"/>
          <w:u w:val="single"/>
        </w:rPr>
        <w:t>(</w:t>
      </w:r>
      <w:r w:rsidR="005C47F0" w:rsidRPr="00D41BA3">
        <w:rPr>
          <w:b/>
          <w:bCs/>
          <w:sz w:val="36"/>
          <w:szCs w:val="36"/>
          <w:u w:val="single"/>
        </w:rPr>
        <w:t>IESA</w:t>
      </w:r>
      <w:r>
        <w:rPr>
          <w:b/>
          <w:bCs/>
          <w:sz w:val="36"/>
          <w:szCs w:val="36"/>
          <w:u w:val="single"/>
        </w:rPr>
        <w:t>)</w:t>
      </w:r>
      <w:r w:rsidR="005C47F0" w:rsidRPr="00D41BA3">
        <w:rPr>
          <w:b/>
          <w:bCs/>
          <w:sz w:val="36"/>
          <w:szCs w:val="36"/>
          <w:u w:val="single"/>
        </w:rPr>
        <w:t xml:space="preserve"> Report</w:t>
      </w:r>
    </w:p>
    <w:p w14:paraId="67DAC299" w14:textId="77777777" w:rsidR="00547EF1" w:rsidRPr="00D41BA3" w:rsidRDefault="00547EF1" w:rsidP="0079578B">
      <w:pPr>
        <w:spacing w:line="360" w:lineRule="auto"/>
        <w:jc w:val="center"/>
        <w:rPr>
          <w:sz w:val="28"/>
          <w:szCs w:val="28"/>
          <w:u w:val="single"/>
        </w:rPr>
      </w:pPr>
    </w:p>
    <w:p w14:paraId="4E684C6F" w14:textId="77777777" w:rsidR="00547EF1" w:rsidRPr="00D41BA3" w:rsidRDefault="00547EF1" w:rsidP="0079578B">
      <w:pPr>
        <w:spacing w:line="360" w:lineRule="auto"/>
        <w:jc w:val="center"/>
        <w:rPr>
          <w:sz w:val="28"/>
          <w:szCs w:val="28"/>
          <w:u w:val="single"/>
        </w:rPr>
      </w:pPr>
    </w:p>
    <w:p w14:paraId="12492AE6" w14:textId="77777777" w:rsidR="00547EF1" w:rsidRPr="00D41BA3" w:rsidRDefault="00547EF1" w:rsidP="0079578B">
      <w:pPr>
        <w:spacing w:line="360" w:lineRule="auto"/>
        <w:jc w:val="center"/>
        <w:rPr>
          <w:b/>
          <w:bCs/>
          <w:i/>
          <w:iCs/>
          <w:sz w:val="28"/>
          <w:szCs w:val="28"/>
        </w:rPr>
      </w:pPr>
    </w:p>
    <w:p w14:paraId="1BFF749A" w14:textId="77777777" w:rsidR="00547EF1" w:rsidRPr="00D41BA3" w:rsidRDefault="00547EF1" w:rsidP="0079578B">
      <w:pPr>
        <w:spacing w:line="360" w:lineRule="auto"/>
        <w:jc w:val="center"/>
        <w:rPr>
          <w:b/>
          <w:bCs/>
          <w:i/>
          <w:iCs/>
          <w:sz w:val="28"/>
          <w:szCs w:val="28"/>
        </w:rPr>
      </w:pPr>
      <w:r w:rsidRPr="00D41BA3">
        <w:rPr>
          <w:b/>
          <w:bCs/>
          <w:i/>
          <w:iCs/>
          <w:sz w:val="28"/>
          <w:szCs w:val="28"/>
        </w:rPr>
        <w:t>Submitted by</w:t>
      </w:r>
    </w:p>
    <w:p w14:paraId="3228F084" w14:textId="4ED76059" w:rsidR="00547EF1" w:rsidRPr="00D41BA3" w:rsidRDefault="007C1B98" w:rsidP="0079578B">
      <w:pPr>
        <w:spacing w:line="360" w:lineRule="auto"/>
        <w:jc w:val="center"/>
        <w:rPr>
          <w:sz w:val="28"/>
          <w:szCs w:val="32"/>
        </w:rPr>
      </w:pPr>
      <w:r w:rsidRPr="00D41BA3">
        <w:rPr>
          <w:sz w:val="28"/>
          <w:szCs w:val="32"/>
        </w:rPr>
        <w:t>FA21/BSSE/136</w:t>
      </w:r>
      <w:r w:rsidR="00547EF1" w:rsidRPr="00D41BA3">
        <w:rPr>
          <w:sz w:val="28"/>
          <w:szCs w:val="32"/>
        </w:rPr>
        <w:t xml:space="preserve"> – </w:t>
      </w:r>
      <w:r w:rsidRPr="00D41BA3">
        <w:rPr>
          <w:sz w:val="28"/>
          <w:szCs w:val="32"/>
        </w:rPr>
        <w:t>Muhammad Farzam Baig</w:t>
      </w:r>
    </w:p>
    <w:p w14:paraId="679FD71C" w14:textId="719477B8" w:rsidR="00547EF1" w:rsidRPr="00D41BA3" w:rsidRDefault="007C1B98" w:rsidP="0079578B">
      <w:pPr>
        <w:spacing w:line="360" w:lineRule="auto"/>
        <w:jc w:val="center"/>
        <w:rPr>
          <w:sz w:val="28"/>
          <w:szCs w:val="32"/>
        </w:rPr>
      </w:pPr>
      <w:r w:rsidRPr="00D41BA3">
        <w:rPr>
          <w:sz w:val="28"/>
          <w:szCs w:val="32"/>
        </w:rPr>
        <w:t>FA21/BSSE/138</w:t>
      </w:r>
      <w:r w:rsidR="00547EF1" w:rsidRPr="00D41BA3">
        <w:rPr>
          <w:sz w:val="28"/>
          <w:szCs w:val="32"/>
        </w:rPr>
        <w:t xml:space="preserve"> – </w:t>
      </w:r>
      <w:r w:rsidRPr="00D41BA3">
        <w:rPr>
          <w:sz w:val="28"/>
          <w:szCs w:val="32"/>
        </w:rPr>
        <w:t>Muhammad Suffian Tafoor</w:t>
      </w:r>
    </w:p>
    <w:p w14:paraId="7A0C413C" w14:textId="189F8290" w:rsidR="00547EF1" w:rsidRPr="00D41BA3" w:rsidRDefault="007C1B98" w:rsidP="0079578B">
      <w:pPr>
        <w:spacing w:line="360" w:lineRule="auto"/>
        <w:jc w:val="center"/>
        <w:rPr>
          <w:sz w:val="28"/>
          <w:szCs w:val="32"/>
        </w:rPr>
      </w:pPr>
      <w:r w:rsidRPr="00D41BA3">
        <w:rPr>
          <w:sz w:val="28"/>
          <w:szCs w:val="32"/>
        </w:rPr>
        <w:t>FA21/BSSE/139</w:t>
      </w:r>
      <w:r w:rsidR="00547EF1" w:rsidRPr="00D41BA3">
        <w:rPr>
          <w:sz w:val="28"/>
          <w:szCs w:val="32"/>
        </w:rPr>
        <w:t xml:space="preserve"> – </w:t>
      </w:r>
      <w:r w:rsidRPr="00D41BA3">
        <w:rPr>
          <w:sz w:val="28"/>
          <w:szCs w:val="32"/>
        </w:rPr>
        <w:t>Muhammad Yasir Khan</w:t>
      </w:r>
    </w:p>
    <w:p w14:paraId="432F827F" w14:textId="77777777" w:rsidR="00547EF1" w:rsidRPr="00D41BA3" w:rsidRDefault="00547EF1" w:rsidP="0079578B">
      <w:pPr>
        <w:spacing w:line="360" w:lineRule="auto"/>
        <w:jc w:val="center"/>
        <w:rPr>
          <w:sz w:val="32"/>
          <w:szCs w:val="32"/>
        </w:rPr>
      </w:pPr>
    </w:p>
    <w:p w14:paraId="10AE2AF7" w14:textId="77777777" w:rsidR="00547EF1" w:rsidRPr="00D41BA3" w:rsidRDefault="00547EF1" w:rsidP="0079578B">
      <w:pPr>
        <w:spacing w:line="360" w:lineRule="auto"/>
        <w:jc w:val="center"/>
        <w:rPr>
          <w:b/>
          <w:bCs/>
          <w:sz w:val="28"/>
          <w:szCs w:val="28"/>
        </w:rPr>
      </w:pPr>
      <w:r w:rsidRPr="00D41BA3">
        <w:rPr>
          <w:b/>
          <w:bCs/>
          <w:sz w:val="28"/>
          <w:szCs w:val="28"/>
        </w:rPr>
        <w:t>BACHELORS</w:t>
      </w:r>
    </w:p>
    <w:p w14:paraId="04B2FDA2" w14:textId="77777777" w:rsidR="00547EF1" w:rsidRPr="00D41BA3" w:rsidRDefault="00547EF1" w:rsidP="0079578B">
      <w:pPr>
        <w:spacing w:line="360" w:lineRule="auto"/>
        <w:jc w:val="center"/>
        <w:rPr>
          <w:b/>
          <w:bCs/>
          <w:sz w:val="28"/>
          <w:szCs w:val="28"/>
        </w:rPr>
      </w:pPr>
      <w:r w:rsidRPr="00D41BA3">
        <w:rPr>
          <w:b/>
          <w:bCs/>
          <w:sz w:val="28"/>
          <w:szCs w:val="28"/>
        </w:rPr>
        <w:t>IN</w:t>
      </w:r>
    </w:p>
    <w:p w14:paraId="4D4CF42B" w14:textId="77777777" w:rsidR="005E6AAA" w:rsidRPr="00D41BA3" w:rsidRDefault="005E6AAA" w:rsidP="0079578B">
      <w:pPr>
        <w:spacing w:line="360" w:lineRule="auto"/>
        <w:jc w:val="center"/>
        <w:rPr>
          <w:b/>
          <w:bCs/>
          <w:sz w:val="28"/>
          <w:szCs w:val="28"/>
        </w:rPr>
      </w:pPr>
      <w:r w:rsidRPr="00D41BA3">
        <w:rPr>
          <w:b/>
          <w:bCs/>
          <w:sz w:val="28"/>
          <w:szCs w:val="28"/>
        </w:rPr>
        <w:t>COMPUTER SOFTWARE ENGINEERING</w:t>
      </w:r>
    </w:p>
    <w:p w14:paraId="1C3FE892" w14:textId="77777777" w:rsidR="005E6AAA" w:rsidRPr="00D41BA3" w:rsidRDefault="005E6AAA" w:rsidP="0079578B">
      <w:pPr>
        <w:spacing w:line="360" w:lineRule="auto"/>
        <w:jc w:val="center"/>
        <w:rPr>
          <w:b/>
          <w:bCs/>
          <w:sz w:val="28"/>
          <w:szCs w:val="28"/>
        </w:rPr>
      </w:pPr>
      <w:r w:rsidRPr="00D41BA3">
        <w:rPr>
          <w:b/>
          <w:bCs/>
          <w:sz w:val="28"/>
          <w:szCs w:val="28"/>
        </w:rPr>
        <w:t>YEAR</w:t>
      </w:r>
    </w:p>
    <w:p w14:paraId="5AC9DF70" w14:textId="7056E2DE" w:rsidR="005E6AAA" w:rsidRPr="00D41BA3" w:rsidRDefault="005E6AAA" w:rsidP="0079578B">
      <w:pPr>
        <w:spacing w:line="360" w:lineRule="auto"/>
        <w:jc w:val="center"/>
        <w:rPr>
          <w:b/>
          <w:bCs/>
          <w:sz w:val="28"/>
          <w:szCs w:val="28"/>
        </w:rPr>
      </w:pPr>
      <w:r w:rsidRPr="00D41BA3">
        <w:rPr>
          <w:b/>
          <w:bCs/>
          <w:sz w:val="28"/>
          <w:szCs w:val="28"/>
        </w:rPr>
        <w:t>20</w:t>
      </w:r>
      <w:r w:rsidR="00D85D5B" w:rsidRPr="00D41BA3">
        <w:rPr>
          <w:b/>
          <w:bCs/>
          <w:sz w:val="28"/>
          <w:szCs w:val="28"/>
        </w:rPr>
        <w:t>21</w:t>
      </w:r>
      <w:r w:rsidRPr="00D41BA3">
        <w:rPr>
          <w:b/>
          <w:bCs/>
          <w:sz w:val="28"/>
          <w:szCs w:val="28"/>
        </w:rPr>
        <w:t>-20</w:t>
      </w:r>
      <w:r w:rsidR="00D85D5B" w:rsidRPr="00D41BA3">
        <w:rPr>
          <w:b/>
          <w:bCs/>
          <w:sz w:val="28"/>
          <w:szCs w:val="28"/>
        </w:rPr>
        <w:t>25</w:t>
      </w:r>
    </w:p>
    <w:p w14:paraId="0D8DA096" w14:textId="77777777" w:rsidR="005E6AAA" w:rsidRPr="00D41BA3" w:rsidRDefault="005E6AAA" w:rsidP="0079578B">
      <w:pPr>
        <w:spacing w:line="360" w:lineRule="auto"/>
        <w:jc w:val="center"/>
        <w:rPr>
          <w:b/>
          <w:bCs/>
          <w:sz w:val="28"/>
          <w:szCs w:val="28"/>
        </w:rPr>
      </w:pPr>
    </w:p>
    <w:p w14:paraId="0D564641" w14:textId="77777777" w:rsidR="005E6AAA" w:rsidRPr="00D41BA3" w:rsidRDefault="005E6AAA" w:rsidP="0079578B">
      <w:pPr>
        <w:spacing w:line="360" w:lineRule="auto"/>
        <w:jc w:val="center"/>
        <w:rPr>
          <w:b/>
          <w:bCs/>
          <w:i/>
          <w:iCs/>
          <w:sz w:val="28"/>
          <w:szCs w:val="28"/>
        </w:rPr>
      </w:pPr>
      <w:r w:rsidRPr="00D41BA3">
        <w:rPr>
          <w:b/>
          <w:bCs/>
          <w:i/>
          <w:iCs/>
          <w:sz w:val="28"/>
          <w:szCs w:val="28"/>
        </w:rPr>
        <w:t>Project Advisor</w:t>
      </w:r>
    </w:p>
    <w:p w14:paraId="41D1E216" w14:textId="34800199" w:rsidR="005E6AAA" w:rsidRPr="00D41BA3" w:rsidRDefault="005E6AAA" w:rsidP="0079578B">
      <w:pPr>
        <w:spacing w:line="360" w:lineRule="auto"/>
        <w:jc w:val="center"/>
        <w:rPr>
          <w:sz w:val="28"/>
          <w:szCs w:val="32"/>
        </w:rPr>
      </w:pPr>
      <w:r w:rsidRPr="00D41BA3">
        <w:rPr>
          <w:sz w:val="28"/>
          <w:szCs w:val="32"/>
        </w:rPr>
        <w:t>ADVISOR NAME</w:t>
      </w:r>
      <w:r w:rsidR="00D85D5B" w:rsidRPr="00D41BA3">
        <w:rPr>
          <w:sz w:val="28"/>
          <w:szCs w:val="32"/>
        </w:rPr>
        <w:t xml:space="preserve"> Dr Muhammad Shaheen</w:t>
      </w:r>
    </w:p>
    <w:p w14:paraId="2BDB41DB" w14:textId="07AB5C2F" w:rsidR="005E6AAA" w:rsidRPr="00D41BA3" w:rsidRDefault="005E6AAA" w:rsidP="0079578B">
      <w:pPr>
        <w:spacing w:line="360" w:lineRule="auto"/>
        <w:jc w:val="center"/>
        <w:rPr>
          <w:sz w:val="28"/>
          <w:szCs w:val="32"/>
        </w:rPr>
      </w:pPr>
      <w:r w:rsidRPr="00D41BA3">
        <w:rPr>
          <w:sz w:val="28"/>
          <w:szCs w:val="32"/>
        </w:rPr>
        <w:t>COORDINATOR NAME</w:t>
      </w:r>
      <w:r w:rsidR="00D85D5B" w:rsidRPr="00D41BA3">
        <w:rPr>
          <w:sz w:val="28"/>
          <w:szCs w:val="32"/>
        </w:rPr>
        <w:t xml:space="preserve"> Dr Sajid Ali Khan</w:t>
      </w:r>
    </w:p>
    <w:p w14:paraId="157A3C90" w14:textId="77777777" w:rsidR="005E6AAA" w:rsidRPr="00D41BA3" w:rsidRDefault="005E6AAA" w:rsidP="0079578B">
      <w:pPr>
        <w:spacing w:line="360" w:lineRule="auto"/>
        <w:jc w:val="center"/>
        <w:rPr>
          <w:sz w:val="32"/>
          <w:szCs w:val="32"/>
        </w:rPr>
      </w:pPr>
    </w:p>
    <w:p w14:paraId="714C38A3" w14:textId="0D43279F" w:rsidR="002240FB" w:rsidRPr="00D41BA3" w:rsidRDefault="005E6AAA" w:rsidP="002A2CF2">
      <w:pPr>
        <w:spacing w:line="360" w:lineRule="auto"/>
        <w:jc w:val="center"/>
      </w:pPr>
      <w:r w:rsidRPr="00D41BA3">
        <w:t>Submitted to the Department of Software Engineering of Foundation University Islamabad, in partial fulfilment for the requirements of a Bachelor of Computer Degree in Software Engineering</w:t>
      </w:r>
    </w:p>
    <w:p w14:paraId="122EF4BC" w14:textId="77777777" w:rsidR="00FA2685" w:rsidRPr="00D41BA3" w:rsidRDefault="00FA2685" w:rsidP="0079578B">
      <w:pPr>
        <w:spacing w:line="360" w:lineRule="auto"/>
        <w:jc w:val="center"/>
        <w:rPr>
          <w:b/>
          <w:sz w:val="28"/>
          <w:szCs w:val="28"/>
        </w:rPr>
      </w:pPr>
      <w:r w:rsidRPr="00D41BA3">
        <w:rPr>
          <w:b/>
          <w:sz w:val="28"/>
          <w:szCs w:val="28"/>
        </w:rPr>
        <w:lastRenderedPageBreak/>
        <w:t>DEDICATION</w:t>
      </w:r>
    </w:p>
    <w:p w14:paraId="2E6F7BE8" w14:textId="77777777" w:rsidR="00FA2685" w:rsidRPr="00D41BA3" w:rsidRDefault="00FA2685" w:rsidP="0079578B">
      <w:pPr>
        <w:spacing w:line="360" w:lineRule="auto"/>
        <w:jc w:val="center"/>
      </w:pPr>
    </w:p>
    <w:p w14:paraId="05F1422F" w14:textId="18D4D87E" w:rsidR="0035222B" w:rsidRPr="00D41BA3" w:rsidRDefault="00FA2685" w:rsidP="0079578B">
      <w:pPr>
        <w:spacing w:line="360" w:lineRule="auto"/>
        <w:jc w:val="both"/>
      </w:pPr>
      <w:r w:rsidRPr="00D41BA3">
        <w:t xml:space="preserve">Any dedication should be given here. Paragraph </w:t>
      </w:r>
      <w:r w:rsidR="00107060" w:rsidRPr="00D41BA3">
        <w:t>Justified</w:t>
      </w:r>
      <w:r w:rsidRPr="00D41BA3">
        <w:t>.</w:t>
      </w:r>
    </w:p>
    <w:p w14:paraId="38820AA1" w14:textId="77777777" w:rsidR="0035222B" w:rsidRPr="00D41BA3" w:rsidRDefault="0035222B" w:rsidP="0079578B">
      <w:pPr>
        <w:spacing w:line="360" w:lineRule="auto"/>
      </w:pPr>
      <w:r w:rsidRPr="00D41BA3">
        <w:br w:type="page"/>
      </w:r>
    </w:p>
    <w:p w14:paraId="5E5984EB" w14:textId="77777777" w:rsidR="00FA2685" w:rsidRPr="00D41BA3" w:rsidRDefault="00FA2685" w:rsidP="0079578B">
      <w:pPr>
        <w:spacing w:line="360" w:lineRule="auto"/>
        <w:jc w:val="center"/>
        <w:rPr>
          <w:b/>
          <w:sz w:val="28"/>
          <w:szCs w:val="28"/>
        </w:rPr>
      </w:pPr>
      <w:r w:rsidRPr="00D41BA3">
        <w:rPr>
          <w:b/>
          <w:sz w:val="28"/>
          <w:szCs w:val="28"/>
        </w:rPr>
        <w:lastRenderedPageBreak/>
        <w:t>ACKNOWLEDGEMENTS</w:t>
      </w:r>
    </w:p>
    <w:p w14:paraId="2B4D141F" w14:textId="77777777" w:rsidR="00FA2685" w:rsidRPr="00D41BA3" w:rsidRDefault="00FA2685" w:rsidP="0079578B">
      <w:pPr>
        <w:spacing w:line="360" w:lineRule="auto"/>
        <w:jc w:val="center"/>
      </w:pPr>
    </w:p>
    <w:p w14:paraId="4709C08E" w14:textId="036286E8" w:rsidR="0035222B" w:rsidRPr="00D41BA3" w:rsidRDefault="00FA2685" w:rsidP="0079578B">
      <w:pPr>
        <w:spacing w:line="360" w:lineRule="auto"/>
        <w:jc w:val="both"/>
        <w:rPr>
          <w:color w:val="000000" w:themeColor="text1"/>
        </w:rPr>
      </w:pPr>
      <w:r w:rsidRPr="00D41BA3">
        <w:rPr>
          <w:color w:val="000000" w:themeColor="text1"/>
        </w:rPr>
        <w:t>All acknowledgements are here in justified paragraph.</w:t>
      </w:r>
    </w:p>
    <w:p w14:paraId="1DF13844" w14:textId="678EE74F" w:rsidR="00684A55" w:rsidRPr="00D41BA3" w:rsidRDefault="0035222B" w:rsidP="0079578B">
      <w:pPr>
        <w:spacing w:line="360" w:lineRule="auto"/>
        <w:rPr>
          <w:b/>
          <w:sz w:val="28"/>
          <w:szCs w:val="28"/>
        </w:rPr>
      </w:pPr>
      <w:r w:rsidRPr="00D41BA3">
        <w:rPr>
          <w:color w:val="000000" w:themeColor="text1"/>
        </w:rPr>
        <w:br w:type="page"/>
      </w:r>
    </w:p>
    <w:p w14:paraId="31C685D0" w14:textId="3EDF7751" w:rsidR="00FA2685" w:rsidRPr="00D41BA3" w:rsidRDefault="00FA2685" w:rsidP="0079578B">
      <w:pPr>
        <w:spacing w:line="360" w:lineRule="auto"/>
        <w:jc w:val="center"/>
        <w:rPr>
          <w:b/>
          <w:sz w:val="28"/>
          <w:szCs w:val="28"/>
        </w:rPr>
      </w:pPr>
      <w:r w:rsidRPr="00D41BA3">
        <w:rPr>
          <w:b/>
          <w:sz w:val="28"/>
          <w:szCs w:val="28"/>
        </w:rPr>
        <w:lastRenderedPageBreak/>
        <w:t>STATEMENT OF ORIGINALITY</w:t>
      </w:r>
    </w:p>
    <w:p w14:paraId="5FBA03B0" w14:textId="77777777" w:rsidR="00FA2685" w:rsidRPr="00D41BA3" w:rsidRDefault="00FA2685" w:rsidP="0079578B">
      <w:pPr>
        <w:spacing w:line="360" w:lineRule="auto"/>
        <w:rPr>
          <w:sz w:val="36"/>
          <w:szCs w:val="36"/>
        </w:rPr>
      </w:pPr>
    </w:p>
    <w:p w14:paraId="7E2C5FAF" w14:textId="46CA5B58" w:rsidR="00FA2685" w:rsidRPr="00D41BA3" w:rsidRDefault="00FA2685" w:rsidP="0079578B">
      <w:pPr>
        <w:spacing w:line="360" w:lineRule="auto"/>
        <w:jc w:val="both"/>
      </w:pPr>
      <w:r w:rsidRPr="00D41BA3">
        <w:t xml:space="preserve">We namely </w:t>
      </w:r>
      <w:r w:rsidR="001B2295" w:rsidRPr="00D41BA3">
        <w:rPr>
          <w:b/>
          <w:bCs/>
        </w:rPr>
        <w:t>Muhammad Farzam Baig,</w:t>
      </w:r>
      <w:r w:rsidR="00B54C42" w:rsidRPr="00D41BA3">
        <w:rPr>
          <w:b/>
          <w:bCs/>
        </w:rPr>
        <w:t xml:space="preserve"> </w:t>
      </w:r>
      <w:r w:rsidR="001B2295" w:rsidRPr="00D41BA3">
        <w:rPr>
          <w:b/>
          <w:bCs/>
        </w:rPr>
        <w:t>Muhammad Suffian Tafoor</w:t>
      </w:r>
      <w:r w:rsidR="00B54C42" w:rsidRPr="00D41BA3">
        <w:rPr>
          <w:b/>
          <w:bCs/>
        </w:rPr>
        <w:t xml:space="preserve"> and </w:t>
      </w:r>
      <w:r w:rsidR="001B2295" w:rsidRPr="00D41BA3">
        <w:rPr>
          <w:b/>
          <w:bCs/>
        </w:rPr>
        <w:t>Muhammad Yasir Khan</w:t>
      </w:r>
      <w:r w:rsidR="00B54C42" w:rsidRPr="00D41BA3">
        <w:rPr>
          <w:b/>
          <w:bCs/>
        </w:rPr>
        <w:t>, s</w:t>
      </w:r>
      <w:r w:rsidRPr="00D41BA3">
        <w:t>ubmitting thesis titled “</w:t>
      </w:r>
      <w:r w:rsidR="001B2295" w:rsidRPr="00D41BA3">
        <w:rPr>
          <w:b/>
        </w:rPr>
        <w:t>Intelligent Energy Scenario Analysis</w:t>
      </w:r>
      <w:r w:rsidRPr="00D41BA3">
        <w:t xml:space="preserve">”. State that we clearly understand what plagiarism is and we have also read about it using online sources. As such, we claim that this entire work (code, reports etc.) is our own effort. We have not used/copy or pasted or paraphrased even a single line of code or sentence from any other source without giving a proper reference to it. Based on our confidence in our originality, we allow the University to run anti-plagiarism software on the same. </w:t>
      </w:r>
    </w:p>
    <w:p w14:paraId="075FBA3C" w14:textId="77777777" w:rsidR="00FA2685" w:rsidRPr="00D41BA3" w:rsidRDefault="00FA2685" w:rsidP="0079578B">
      <w:pPr>
        <w:spacing w:line="360" w:lineRule="auto"/>
        <w:jc w:val="both"/>
      </w:pPr>
      <w:r w:rsidRPr="00D41BA3">
        <w:t xml:space="preserve">We understand that if now, or in the future, ever it is found out that we have not been honest and have plagiarized, the university will </w:t>
      </w:r>
      <w:proofErr w:type="gramStart"/>
      <w:r w:rsidRPr="00D41BA3">
        <w:t>take action</w:t>
      </w:r>
      <w:proofErr w:type="gramEnd"/>
      <w:r w:rsidRPr="00D41BA3">
        <w:t xml:space="preserve"> and will result in disciplinary action, such as the cancellation of our degree and we can be liable for any subsequent punishments as deemed appropriate by the University as well as the Higher Education Commission Pakistan. </w:t>
      </w:r>
    </w:p>
    <w:p w14:paraId="7E78346F" w14:textId="77777777" w:rsidR="00FA2685" w:rsidRPr="00D41BA3" w:rsidRDefault="00FA2685" w:rsidP="0079578B">
      <w:pPr>
        <w:spacing w:line="360" w:lineRule="auto"/>
      </w:pPr>
    </w:p>
    <w:p w14:paraId="64807FB5" w14:textId="77777777" w:rsidR="003071AB" w:rsidRPr="00D41BA3" w:rsidRDefault="003071AB" w:rsidP="0079578B">
      <w:pPr>
        <w:spacing w:line="360" w:lineRule="auto"/>
        <w:rPr>
          <w:u w:val="single"/>
        </w:rPr>
      </w:pPr>
      <w:r w:rsidRPr="00D41BA3">
        <w:rPr>
          <w:u w:val="single"/>
        </w:rPr>
        <w:t>[Signature and date]</w:t>
      </w:r>
    </w:p>
    <w:p w14:paraId="30B0267C" w14:textId="250C22F6" w:rsidR="00FA2685" w:rsidRPr="00D41BA3" w:rsidRDefault="00AF177C" w:rsidP="0079578B">
      <w:pPr>
        <w:spacing w:line="360" w:lineRule="auto"/>
      </w:pPr>
      <w:r w:rsidRPr="00D41BA3">
        <w:t>Muhammad Farzam Baig</w:t>
      </w:r>
    </w:p>
    <w:p w14:paraId="70C133D1" w14:textId="77777777" w:rsidR="00FA2685" w:rsidRPr="00D41BA3" w:rsidRDefault="00FA2685" w:rsidP="0079578B">
      <w:pPr>
        <w:spacing w:line="360" w:lineRule="auto"/>
      </w:pPr>
    </w:p>
    <w:p w14:paraId="3EEDD1C9" w14:textId="77777777" w:rsidR="00FA2685" w:rsidRPr="00D41BA3" w:rsidRDefault="003071AB" w:rsidP="0079578B">
      <w:pPr>
        <w:spacing w:line="360" w:lineRule="auto"/>
        <w:rPr>
          <w:u w:val="single"/>
        </w:rPr>
      </w:pPr>
      <w:r w:rsidRPr="00D41BA3">
        <w:rPr>
          <w:u w:val="single"/>
        </w:rPr>
        <w:t>[Signature and date]</w:t>
      </w:r>
    </w:p>
    <w:p w14:paraId="4495E569" w14:textId="281CC376" w:rsidR="00FA2685" w:rsidRPr="00D41BA3" w:rsidRDefault="00AF177C" w:rsidP="0079578B">
      <w:pPr>
        <w:spacing w:line="360" w:lineRule="auto"/>
      </w:pPr>
      <w:r w:rsidRPr="00D41BA3">
        <w:t>Muhammad Suffian Tafoor</w:t>
      </w:r>
    </w:p>
    <w:p w14:paraId="458EBB5F" w14:textId="77777777" w:rsidR="00FA2685" w:rsidRPr="00D41BA3" w:rsidRDefault="00FA2685" w:rsidP="0079578B">
      <w:pPr>
        <w:spacing w:line="360" w:lineRule="auto"/>
      </w:pPr>
    </w:p>
    <w:p w14:paraId="0FB6F744" w14:textId="77777777" w:rsidR="003071AB" w:rsidRPr="00D41BA3" w:rsidRDefault="003071AB" w:rsidP="0079578B">
      <w:pPr>
        <w:spacing w:line="360" w:lineRule="auto"/>
        <w:rPr>
          <w:u w:val="single"/>
        </w:rPr>
      </w:pPr>
      <w:r w:rsidRPr="00D41BA3">
        <w:rPr>
          <w:u w:val="single"/>
        </w:rPr>
        <w:t>[Signature and date]</w:t>
      </w:r>
    </w:p>
    <w:p w14:paraId="662A1AE1" w14:textId="77777777" w:rsidR="0035222B" w:rsidRPr="00D41BA3" w:rsidRDefault="00AF177C" w:rsidP="0079578B">
      <w:pPr>
        <w:spacing w:line="360" w:lineRule="auto"/>
      </w:pPr>
      <w:r w:rsidRPr="00D41BA3">
        <w:t>Muhammad Yasir Khan</w:t>
      </w:r>
    </w:p>
    <w:p w14:paraId="1B9C9F59" w14:textId="77777777" w:rsidR="0035222B" w:rsidRPr="00D41BA3" w:rsidRDefault="0035222B" w:rsidP="0079578B">
      <w:pPr>
        <w:spacing w:line="360" w:lineRule="auto"/>
      </w:pPr>
      <w:r w:rsidRPr="00D41BA3">
        <w:br w:type="page"/>
      </w:r>
    </w:p>
    <w:p w14:paraId="66930B3C" w14:textId="7856237E" w:rsidR="00FA2685" w:rsidRPr="00D41BA3" w:rsidRDefault="00FA2685" w:rsidP="0079578B">
      <w:pPr>
        <w:spacing w:line="360" w:lineRule="auto"/>
        <w:jc w:val="center"/>
        <w:rPr>
          <w:b/>
          <w:sz w:val="28"/>
          <w:szCs w:val="28"/>
        </w:rPr>
      </w:pPr>
      <w:r w:rsidRPr="00D41BA3">
        <w:rPr>
          <w:b/>
          <w:sz w:val="28"/>
          <w:szCs w:val="28"/>
        </w:rPr>
        <w:lastRenderedPageBreak/>
        <w:t>COPYRIGHT STATEMENT</w:t>
      </w:r>
    </w:p>
    <w:p w14:paraId="021768C6" w14:textId="77777777" w:rsidR="00FA2685" w:rsidRPr="00D41BA3" w:rsidRDefault="00FA2685" w:rsidP="0079578B">
      <w:pPr>
        <w:spacing w:line="360" w:lineRule="auto"/>
      </w:pPr>
    </w:p>
    <w:p w14:paraId="571B1BCA" w14:textId="77777777" w:rsidR="00FA2685" w:rsidRPr="00D41BA3" w:rsidRDefault="00FA2685" w:rsidP="0079578B">
      <w:pPr>
        <w:tabs>
          <w:tab w:val="left" w:pos="0"/>
        </w:tabs>
        <w:spacing w:line="360" w:lineRule="auto"/>
        <w:jc w:val="both"/>
      </w:pPr>
      <w:r w:rsidRPr="00D41BA3">
        <w:t xml:space="preserve">Copyright in text of this report rests with the student authors. Copies (by any process) either in full, or of extracts, may be made </w:t>
      </w:r>
      <w:r w:rsidR="00B54C42" w:rsidRPr="00D41BA3">
        <w:t>onl</w:t>
      </w:r>
      <w:r w:rsidRPr="00D41BA3">
        <w:t>y</w:t>
      </w:r>
      <w:r w:rsidR="00B54C42" w:rsidRPr="00D41BA3">
        <w:t xml:space="preserve"> </w:t>
      </w:r>
      <w:r w:rsidRPr="00D41BA3">
        <w:t>in accordance with instructions given by the author. Details may be obtained by the Librarian. This page must form part of any such copies made. Further copies (by any process) of copies made in accordance with such instructions may not be made without the permission (in writing) of the author.</w:t>
      </w:r>
    </w:p>
    <w:p w14:paraId="64776144" w14:textId="77777777" w:rsidR="0035222B" w:rsidRPr="00D41BA3" w:rsidRDefault="00FA2685" w:rsidP="0079578B">
      <w:pPr>
        <w:tabs>
          <w:tab w:val="left" w:pos="0"/>
        </w:tabs>
        <w:spacing w:line="360" w:lineRule="auto"/>
        <w:jc w:val="both"/>
      </w:pPr>
      <w:r w:rsidRPr="00D41BA3">
        <w:t>The ownership of any intellectual property rights which may be described in this project is vested in FUI, subject to any prior agreement to the contrary, and may not be made available for use by third parties without the written permission of the FUI, which will prescribe the terms and conditions of any such agreement.</w:t>
      </w:r>
    </w:p>
    <w:p w14:paraId="424BA60C" w14:textId="77777777" w:rsidR="0035222B" w:rsidRPr="00D41BA3" w:rsidRDefault="0035222B" w:rsidP="0079578B">
      <w:pPr>
        <w:spacing w:line="360" w:lineRule="auto"/>
      </w:pPr>
      <w:r w:rsidRPr="00D41BA3">
        <w:br w:type="page"/>
      </w:r>
    </w:p>
    <w:p w14:paraId="43955C27" w14:textId="52DB4DFC" w:rsidR="00FA2685" w:rsidRPr="00D41BA3" w:rsidRDefault="00FA2685" w:rsidP="0079578B">
      <w:pPr>
        <w:tabs>
          <w:tab w:val="left" w:pos="0"/>
        </w:tabs>
        <w:spacing w:line="360" w:lineRule="auto"/>
        <w:jc w:val="center"/>
        <w:rPr>
          <w:b/>
          <w:sz w:val="28"/>
          <w:szCs w:val="28"/>
        </w:rPr>
      </w:pPr>
      <w:r w:rsidRPr="00D41BA3">
        <w:rPr>
          <w:b/>
          <w:sz w:val="28"/>
          <w:szCs w:val="28"/>
        </w:rPr>
        <w:lastRenderedPageBreak/>
        <w:t>CERTIFICATE OF APPROVAL</w:t>
      </w:r>
    </w:p>
    <w:p w14:paraId="2F63F0B0" w14:textId="77777777" w:rsidR="00FA2685" w:rsidRPr="00D41BA3" w:rsidRDefault="00FA2685" w:rsidP="0079578B">
      <w:pPr>
        <w:spacing w:line="360" w:lineRule="auto"/>
        <w:rPr>
          <w:sz w:val="36"/>
          <w:szCs w:val="36"/>
        </w:rPr>
      </w:pPr>
    </w:p>
    <w:p w14:paraId="28154AD5" w14:textId="539D650A" w:rsidR="00FA2685" w:rsidRPr="00D41BA3" w:rsidRDefault="00FA2685" w:rsidP="0079578B">
      <w:pPr>
        <w:spacing w:line="360" w:lineRule="auto"/>
        <w:jc w:val="both"/>
      </w:pPr>
      <w:r w:rsidRPr="00D41BA3">
        <w:t xml:space="preserve">It is certified that Project titled </w:t>
      </w:r>
      <w:r w:rsidRPr="00D41BA3">
        <w:rPr>
          <w:b/>
        </w:rPr>
        <w:t>“</w:t>
      </w:r>
      <w:r w:rsidR="00A84617" w:rsidRPr="00D41BA3">
        <w:rPr>
          <w:b/>
        </w:rPr>
        <w:t>IESA</w:t>
      </w:r>
      <w:r w:rsidRPr="00D41BA3">
        <w:rPr>
          <w:b/>
        </w:rPr>
        <w:t xml:space="preserve">”, </w:t>
      </w:r>
      <w:r w:rsidRPr="00D41BA3">
        <w:t>presented on __</w:t>
      </w:r>
      <w:r w:rsidR="00A84617" w:rsidRPr="00D41BA3">
        <w:rPr>
          <w:u w:val="single"/>
        </w:rPr>
        <w:t>17 Dec,2024</w:t>
      </w:r>
      <w:r w:rsidRPr="00D41BA3">
        <w:t>___, has been duly approved by the evaluation committee.</w:t>
      </w:r>
    </w:p>
    <w:p w14:paraId="53E49E60" w14:textId="77777777" w:rsidR="00FA2685" w:rsidRPr="00D41BA3" w:rsidRDefault="00FA2685" w:rsidP="0079578B">
      <w:pPr>
        <w:spacing w:line="360" w:lineRule="auto"/>
        <w:jc w:val="both"/>
      </w:pPr>
    </w:p>
    <w:p w14:paraId="049CB048" w14:textId="77777777" w:rsidR="00FA2685" w:rsidRPr="00D41BA3" w:rsidRDefault="00FA2685" w:rsidP="0079578B">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5805"/>
      </w:tblGrid>
      <w:tr w:rsidR="00FA2685" w:rsidRPr="00D41BA3" w14:paraId="606B64CF" w14:textId="77777777" w:rsidTr="00FD5CCD">
        <w:tc>
          <w:tcPr>
            <w:tcW w:w="2718" w:type="dxa"/>
          </w:tcPr>
          <w:p w14:paraId="0A2360BF" w14:textId="77777777" w:rsidR="00FA2685" w:rsidRPr="00D41BA3" w:rsidRDefault="008A12F1" w:rsidP="0079578B">
            <w:pPr>
              <w:spacing w:line="360" w:lineRule="auto"/>
              <w:rPr>
                <w:b/>
              </w:rPr>
            </w:pPr>
            <w:r w:rsidRPr="00D41BA3">
              <w:rPr>
                <w:b/>
              </w:rPr>
              <w:t>Project</w:t>
            </w:r>
            <w:r w:rsidR="00FA2685" w:rsidRPr="00D41BA3">
              <w:rPr>
                <w:b/>
              </w:rPr>
              <w:t xml:space="preserve"> </w:t>
            </w:r>
            <w:r w:rsidR="00864ABC" w:rsidRPr="00D41BA3">
              <w:rPr>
                <w:b/>
              </w:rPr>
              <w:t>Advisor</w:t>
            </w:r>
            <w:r w:rsidR="00FA2685" w:rsidRPr="00D41BA3">
              <w:rPr>
                <w:b/>
              </w:rPr>
              <w:t>:</w:t>
            </w:r>
          </w:p>
        </w:tc>
        <w:tc>
          <w:tcPr>
            <w:tcW w:w="5805" w:type="dxa"/>
          </w:tcPr>
          <w:p w14:paraId="0A4347C5" w14:textId="77777777" w:rsidR="00F018CB" w:rsidRPr="00D41BA3" w:rsidRDefault="00F018CB" w:rsidP="0079578B">
            <w:pPr>
              <w:spacing w:line="360" w:lineRule="auto"/>
            </w:pPr>
            <w:r w:rsidRPr="00D41BA3">
              <w:t>__________________</w:t>
            </w:r>
          </w:p>
          <w:p w14:paraId="522515E0" w14:textId="07441658" w:rsidR="00FA2685" w:rsidRPr="00D41BA3" w:rsidRDefault="00985272" w:rsidP="0079578B">
            <w:pPr>
              <w:spacing w:line="360" w:lineRule="auto"/>
            </w:pPr>
            <w:r w:rsidRPr="00D41BA3">
              <w:t>Dr Muhammad Shaheen Khan</w:t>
            </w:r>
          </w:p>
          <w:p w14:paraId="73C50CE3" w14:textId="77777777" w:rsidR="00FA2685" w:rsidRPr="00D41BA3" w:rsidRDefault="00FA2685" w:rsidP="0079578B">
            <w:pPr>
              <w:spacing w:line="360" w:lineRule="auto"/>
            </w:pPr>
          </w:p>
          <w:p w14:paraId="698C4A7C" w14:textId="77777777" w:rsidR="00FA2685" w:rsidRPr="00D41BA3" w:rsidRDefault="00FA2685" w:rsidP="0079578B">
            <w:pPr>
              <w:spacing w:line="360" w:lineRule="auto"/>
            </w:pPr>
          </w:p>
          <w:p w14:paraId="46127826" w14:textId="77777777" w:rsidR="00F018CB" w:rsidRPr="00D41BA3" w:rsidRDefault="00F018CB" w:rsidP="0079578B">
            <w:pPr>
              <w:spacing w:line="360" w:lineRule="auto"/>
            </w:pPr>
          </w:p>
          <w:p w14:paraId="4D98225F" w14:textId="77777777" w:rsidR="00F018CB" w:rsidRPr="00D41BA3" w:rsidRDefault="00F018CB" w:rsidP="0079578B">
            <w:pPr>
              <w:spacing w:line="360" w:lineRule="auto"/>
            </w:pPr>
          </w:p>
        </w:tc>
      </w:tr>
      <w:tr w:rsidR="00FA2685" w:rsidRPr="00D41BA3" w14:paraId="091C7071" w14:textId="77777777" w:rsidTr="00FD5CCD">
        <w:tc>
          <w:tcPr>
            <w:tcW w:w="2718" w:type="dxa"/>
          </w:tcPr>
          <w:p w14:paraId="13075249" w14:textId="77777777" w:rsidR="00FA2685" w:rsidRPr="00D41BA3" w:rsidRDefault="008A12F1" w:rsidP="0079578B">
            <w:pPr>
              <w:spacing w:line="360" w:lineRule="auto"/>
              <w:rPr>
                <w:b/>
              </w:rPr>
            </w:pPr>
            <w:r w:rsidRPr="00D41BA3">
              <w:rPr>
                <w:b/>
              </w:rPr>
              <w:t>Project</w:t>
            </w:r>
            <w:r w:rsidR="00864ABC" w:rsidRPr="00D41BA3">
              <w:rPr>
                <w:b/>
              </w:rPr>
              <w:t xml:space="preserve"> Coordinator</w:t>
            </w:r>
            <w:r w:rsidR="00FA2685" w:rsidRPr="00D41BA3">
              <w:rPr>
                <w:b/>
              </w:rPr>
              <w:t>:</w:t>
            </w:r>
          </w:p>
        </w:tc>
        <w:tc>
          <w:tcPr>
            <w:tcW w:w="5805" w:type="dxa"/>
          </w:tcPr>
          <w:p w14:paraId="1AEC8261" w14:textId="77777777" w:rsidR="00F018CB" w:rsidRPr="00D41BA3" w:rsidRDefault="00F018CB" w:rsidP="0079578B">
            <w:pPr>
              <w:spacing w:line="360" w:lineRule="auto"/>
            </w:pPr>
            <w:r w:rsidRPr="00D41BA3">
              <w:t>__________________</w:t>
            </w:r>
          </w:p>
          <w:p w14:paraId="7E527E21" w14:textId="4A1FDC1D" w:rsidR="00FA2685" w:rsidRPr="00D41BA3" w:rsidRDefault="00985272" w:rsidP="0079578B">
            <w:pPr>
              <w:spacing w:line="360" w:lineRule="auto"/>
            </w:pPr>
            <w:r w:rsidRPr="00D41BA3">
              <w:t>Dr Sajid Ali Khan</w:t>
            </w:r>
            <w:r w:rsidR="00F018CB" w:rsidRPr="00D41BA3">
              <w:t xml:space="preserve"> </w:t>
            </w:r>
          </w:p>
          <w:p w14:paraId="3DBDAF59" w14:textId="77777777" w:rsidR="00FA2685" w:rsidRPr="00D41BA3" w:rsidRDefault="00FA2685" w:rsidP="0079578B">
            <w:pPr>
              <w:spacing w:line="360" w:lineRule="auto"/>
            </w:pPr>
          </w:p>
          <w:p w14:paraId="30FCD0CF" w14:textId="77777777" w:rsidR="00F018CB" w:rsidRPr="00D41BA3" w:rsidRDefault="00F018CB" w:rsidP="0079578B">
            <w:pPr>
              <w:spacing w:line="360" w:lineRule="auto"/>
            </w:pPr>
          </w:p>
          <w:p w14:paraId="6DE3691E" w14:textId="77777777" w:rsidR="00FA2685" w:rsidRPr="00D41BA3" w:rsidRDefault="00FA2685" w:rsidP="0079578B">
            <w:pPr>
              <w:spacing w:line="360" w:lineRule="auto"/>
            </w:pPr>
          </w:p>
          <w:p w14:paraId="48448E85" w14:textId="77777777" w:rsidR="00FA2685" w:rsidRPr="00D41BA3" w:rsidRDefault="00FA2685" w:rsidP="0079578B">
            <w:pPr>
              <w:spacing w:line="360" w:lineRule="auto"/>
            </w:pPr>
          </w:p>
        </w:tc>
      </w:tr>
      <w:tr w:rsidR="00FA2685" w:rsidRPr="00D41BA3" w14:paraId="64AC8B63" w14:textId="77777777" w:rsidTr="00FD5CCD">
        <w:tc>
          <w:tcPr>
            <w:tcW w:w="2718" w:type="dxa"/>
          </w:tcPr>
          <w:p w14:paraId="231256A6" w14:textId="77777777" w:rsidR="00FA2685" w:rsidRPr="00D41BA3" w:rsidRDefault="00FD5CCD" w:rsidP="0079578B">
            <w:pPr>
              <w:spacing w:line="360" w:lineRule="auto"/>
              <w:rPr>
                <w:b/>
              </w:rPr>
            </w:pPr>
            <w:r w:rsidRPr="00D41BA3">
              <w:rPr>
                <w:b/>
              </w:rPr>
              <w:t>Manager Graduate Off</w:t>
            </w:r>
            <w:r w:rsidR="00FA2685" w:rsidRPr="00D41BA3">
              <w:rPr>
                <w:b/>
              </w:rPr>
              <w:t>:</w:t>
            </w:r>
          </w:p>
        </w:tc>
        <w:tc>
          <w:tcPr>
            <w:tcW w:w="5805" w:type="dxa"/>
          </w:tcPr>
          <w:p w14:paraId="1192EF9B" w14:textId="77777777" w:rsidR="00F018CB" w:rsidRPr="00D41BA3" w:rsidRDefault="00F018CB" w:rsidP="0079578B">
            <w:pPr>
              <w:spacing w:line="360" w:lineRule="auto"/>
            </w:pPr>
            <w:r w:rsidRPr="00D41BA3">
              <w:t>__________________</w:t>
            </w:r>
          </w:p>
          <w:p w14:paraId="4CFEC3DB" w14:textId="629674D3" w:rsidR="00FA2685" w:rsidRPr="00D41BA3" w:rsidRDefault="0012238C" w:rsidP="0079578B">
            <w:pPr>
              <w:spacing w:line="360" w:lineRule="auto"/>
            </w:pPr>
            <w:r w:rsidRPr="00D41BA3">
              <w:t>Dr Arif Jamal</w:t>
            </w:r>
          </w:p>
        </w:tc>
      </w:tr>
    </w:tbl>
    <w:p w14:paraId="20B25CE5" w14:textId="6FEAC995" w:rsidR="0035222B" w:rsidRPr="00D41BA3" w:rsidRDefault="00145722" w:rsidP="0079578B">
      <w:pPr>
        <w:spacing w:line="360" w:lineRule="auto"/>
        <w:jc w:val="center"/>
      </w:pPr>
      <w:r w:rsidRPr="00D41BA3">
        <w:t>z</w:t>
      </w:r>
    </w:p>
    <w:p w14:paraId="77D3F33C" w14:textId="77777777" w:rsidR="0035222B" w:rsidRPr="00D41BA3" w:rsidRDefault="0035222B" w:rsidP="0079578B">
      <w:pPr>
        <w:spacing w:line="360" w:lineRule="auto"/>
      </w:pPr>
      <w:r w:rsidRPr="00D41BA3">
        <w:br w:type="page"/>
      </w:r>
    </w:p>
    <w:p w14:paraId="2FB06988" w14:textId="75A28BA3" w:rsidR="00A0482A" w:rsidRPr="00D41BA3" w:rsidRDefault="0025276B" w:rsidP="0079578B">
      <w:pPr>
        <w:spacing w:line="360" w:lineRule="auto"/>
        <w:jc w:val="center"/>
        <w:rPr>
          <w:b/>
          <w:sz w:val="28"/>
          <w:szCs w:val="28"/>
        </w:rPr>
      </w:pPr>
      <w:r w:rsidRPr="00D41BA3">
        <w:rPr>
          <w:b/>
          <w:sz w:val="28"/>
          <w:szCs w:val="28"/>
        </w:rPr>
        <w:lastRenderedPageBreak/>
        <w:t>ABSTRACT</w:t>
      </w:r>
    </w:p>
    <w:p w14:paraId="3B34091E" w14:textId="77777777" w:rsidR="00505F30" w:rsidRPr="00D41BA3" w:rsidRDefault="00505F30" w:rsidP="0079578B">
      <w:pPr>
        <w:spacing w:line="360" w:lineRule="auto"/>
        <w:jc w:val="both"/>
      </w:pPr>
    </w:p>
    <w:p w14:paraId="489923F5" w14:textId="77777777" w:rsidR="00CF49FA" w:rsidRPr="00D41BA3" w:rsidRDefault="00CF49FA" w:rsidP="0079578B">
      <w:pPr>
        <w:spacing w:line="360" w:lineRule="auto"/>
        <w:jc w:val="both"/>
      </w:pPr>
      <w:bookmarkStart w:id="0" w:name="_Hlk185618539"/>
      <w:r w:rsidRPr="00D41BA3">
        <w:t xml:space="preserve">The Intelligent Energy Scenario Analysis (IESA) system is an AI-driven software solution designed to analyse, forecast, and optimize energy Related scenarios. The system focuses on both gas and electricity usage, enabling energy planners, IT administrators, and data operators to make informed decisions. IESA integrates historical data visualization, predictive modelling, and scenario-based analysis to address the increasing demand for energy efficiency and sustainable practices. Using advanced algorithms such as </w:t>
      </w:r>
      <w:proofErr w:type="spellStart"/>
      <w:r w:rsidRPr="00D41BA3">
        <w:t>WisRule</w:t>
      </w:r>
      <w:proofErr w:type="spellEnd"/>
      <w:r w:rsidRPr="00D41BA3">
        <w:t xml:space="preserve"> for cognitive association and Linear Regression predictive insights, the system allows users to evaluate multiple energy scenarios by adjusting variables like production capacity, imports, and consumption trends. The results are presented in user-friendly dashboards, enabling clear and actionable insights.</w:t>
      </w:r>
    </w:p>
    <w:p w14:paraId="3605418D" w14:textId="77777777" w:rsidR="00CF49FA" w:rsidRPr="00D41BA3" w:rsidRDefault="00CF49FA" w:rsidP="0079578B">
      <w:pPr>
        <w:spacing w:line="360" w:lineRule="auto"/>
        <w:jc w:val="both"/>
      </w:pPr>
      <w:r w:rsidRPr="00D41BA3">
        <w:t>The project concludes that IESA is a DSS (Decision Support system), that provides a scalable and cost-effective solution for energy management, with significant potential for applications at regional and national levels. Findings include precise energy consumption predictions, and tailored recommendations for energy savings. The ability to evaluate multiple scenarios and compare outcomes allows decision-makers to select optimal strategies for energy resource planning.</w:t>
      </w:r>
    </w:p>
    <w:bookmarkEnd w:id="0"/>
    <w:p w14:paraId="35CA2A61" w14:textId="77777777" w:rsidR="00067BD3" w:rsidRPr="00D41BA3" w:rsidRDefault="00067BD3" w:rsidP="0079578B">
      <w:pPr>
        <w:spacing w:line="360" w:lineRule="auto"/>
      </w:pPr>
      <w:r w:rsidRPr="00D41BA3">
        <w:br w:type="page"/>
      </w:r>
    </w:p>
    <w:p w14:paraId="09AC60E9" w14:textId="497787B9" w:rsidR="00A250ED" w:rsidRPr="00D41BA3" w:rsidRDefault="00547EF1" w:rsidP="00652305">
      <w:pPr>
        <w:spacing w:line="360" w:lineRule="auto"/>
        <w:jc w:val="center"/>
        <w:rPr>
          <w:b/>
          <w:sz w:val="28"/>
        </w:rPr>
      </w:pPr>
      <w:r w:rsidRPr="00D41BA3">
        <w:rPr>
          <w:b/>
          <w:sz w:val="28"/>
        </w:rPr>
        <w:lastRenderedPageBreak/>
        <w:t>TABLE OF CONTENTS</w:t>
      </w:r>
      <w:bookmarkStart w:id="1" w:name="_Toc144751252"/>
      <w:bookmarkStart w:id="2" w:name="_Toc144751327"/>
    </w:p>
    <w:sdt>
      <w:sdtPr>
        <w:rPr>
          <w:rFonts w:ascii="Times New Roman" w:eastAsia="Times New Roman" w:hAnsi="Times New Roman" w:cs="Times New Roman"/>
          <w:color w:val="auto"/>
          <w:sz w:val="24"/>
          <w:szCs w:val="24"/>
          <w:lang w:val="en-GB"/>
        </w:rPr>
        <w:id w:val="-11614022"/>
        <w:docPartObj>
          <w:docPartGallery w:val="Table of Contents"/>
          <w:docPartUnique/>
        </w:docPartObj>
      </w:sdtPr>
      <w:sdtEndPr>
        <w:rPr>
          <w:b/>
          <w:bCs/>
          <w:noProof/>
        </w:rPr>
      </w:sdtEndPr>
      <w:sdtContent>
        <w:p w14:paraId="302819FA" w14:textId="099EA10C" w:rsidR="00A250ED" w:rsidRPr="00D41BA3" w:rsidRDefault="00A250ED" w:rsidP="0079578B">
          <w:pPr>
            <w:pStyle w:val="TOCHeading"/>
            <w:spacing w:line="360" w:lineRule="auto"/>
            <w:rPr>
              <w:rFonts w:ascii="Times New Roman" w:hAnsi="Times New Roman" w:cs="Times New Roman"/>
            </w:rPr>
          </w:pPr>
        </w:p>
        <w:p w14:paraId="4BDBC67D" w14:textId="1E2DD748" w:rsidR="0039117B" w:rsidRPr="00D41BA3" w:rsidRDefault="00652305">
          <w:pPr>
            <w:pStyle w:val="TOC1"/>
          </w:pPr>
          <w:r w:rsidRPr="00D41BA3">
            <w:t xml:space="preserve">Chapter 1: </w:t>
          </w:r>
          <w:r w:rsidR="00A250ED" w:rsidRPr="00D41BA3">
            <w:fldChar w:fldCharType="begin"/>
          </w:r>
          <w:r w:rsidR="00A250ED" w:rsidRPr="00D41BA3">
            <w:instrText xml:space="preserve"> TOC \o "1-3" \h \z \u </w:instrText>
          </w:r>
          <w:r w:rsidR="00A250ED" w:rsidRPr="00D41BA3">
            <w:fldChar w:fldCharType="separate"/>
          </w:r>
          <w:hyperlink w:anchor="_Toc186709150" w:history="1">
            <w:r w:rsidR="0039117B" w:rsidRPr="00D41BA3">
              <w:rPr>
                <w:rStyle w:val="Hyperlink"/>
              </w:rPr>
              <w:t>Introduction</w:t>
            </w:r>
            <w:r w:rsidR="0039117B" w:rsidRPr="00D41BA3">
              <w:rPr>
                <w:webHidden/>
              </w:rPr>
              <w:tab/>
            </w:r>
            <w:r w:rsidR="0039117B" w:rsidRPr="00D41BA3">
              <w:rPr>
                <w:webHidden/>
              </w:rPr>
              <w:fldChar w:fldCharType="begin"/>
            </w:r>
            <w:r w:rsidR="0039117B" w:rsidRPr="00D41BA3">
              <w:rPr>
                <w:webHidden/>
              </w:rPr>
              <w:instrText xml:space="preserve"> PAGEREF _Toc186709150 \h </w:instrText>
            </w:r>
            <w:r w:rsidR="0039117B" w:rsidRPr="00D41BA3">
              <w:rPr>
                <w:webHidden/>
              </w:rPr>
            </w:r>
            <w:r w:rsidR="0039117B" w:rsidRPr="00D41BA3">
              <w:rPr>
                <w:webHidden/>
              </w:rPr>
              <w:fldChar w:fldCharType="separate"/>
            </w:r>
            <w:r w:rsidR="0039117B" w:rsidRPr="00D41BA3">
              <w:rPr>
                <w:webHidden/>
              </w:rPr>
              <w:t>12</w:t>
            </w:r>
            <w:r w:rsidR="0039117B" w:rsidRPr="00D41BA3">
              <w:rPr>
                <w:webHidden/>
              </w:rPr>
              <w:fldChar w:fldCharType="end"/>
            </w:r>
          </w:hyperlink>
        </w:p>
        <w:p w14:paraId="495A7B02" w14:textId="2BEA4B51" w:rsidR="0039117B" w:rsidRPr="00D41BA3" w:rsidRDefault="0039117B">
          <w:pPr>
            <w:pStyle w:val="TOC2"/>
            <w:rPr>
              <w:rFonts w:eastAsiaTheme="minorEastAsia"/>
              <w:kern w:val="2"/>
              <w:lang w:val="en-US"/>
              <w14:ligatures w14:val="standardContextual"/>
            </w:rPr>
          </w:pPr>
          <w:hyperlink w:anchor="_Toc186709151" w:history="1">
            <w:r w:rsidRPr="00D41BA3">
              <w:rPr>
                <w:rStyle w:val="Hyperlink"/>
                <w:b/>
              </w:rPr>
              <w:t>1</w:t>
            </w:r>
            <w:r w:rsidRPr="00D41BA3">
              <w:rPr>
                <w:rStyle w:val="Hyperlink"/>
                <w:bCs/>
              </w:rPr>
              <w:t>.1</w:t>
            </w:r>
            <w:r w:rsidRPr="00D41BA3">
              <w:rPr>
                <w:rFonts w:eastAsiaTheme="minorEastAsia"/>
                <w:bCs/>
                <w:kern w:val="2"/>
                <w:lang w:val="en-US"/>
                <w14:ligatures w14:val="standardContextual"/>
              </w:rPr>
              <w:tab/>
            </w:r>
            <w:r w:rsidRPr="00D41BA3">
              <w:rPr>
                <w:rStyle w:val="Hyperlink"/>
                <w:bCs/>
              </w:rPr>
              <w:t>Introduction</w:t>
            </w:r>
            <w:r w:rsidRPr="00D41BA3">
              <w:rPr>
                <w:bCs/>
                <w:webHidden/>
              </w:rPr>
              <w:tab/>
            </w:r>
            <w:r w:rsidRPr="00D41BA3">
              <w:rPr>
                <w:webHidden/>
              </w:rPr>
              <w:fldChar w:fldCharType="begin"/>
            </w:r>
            <w:r w:rsidRPr="00D41BA3">
              <w:rPr>
                <w:webHidden/>
              </w:rPr>
              <w:instrText xml:space="preserve"> PAGEREF _Toc186709151 \h </w:instrText>
            </w:r>
            <w:r w:rsidRPr="00D41BA3">
              <w:rPr>
                <w:webHidden/>
              </w:rPr>
            </w:r>
            <w:r w:rsidRPr="00D41BA3">
              <w:rPr>
                <w:webHidden/>
              </w:rPr>
              <w:fldChar w:fldCharType="separate"/>
            </w:r>
            <w:r w:rsidRPr="00D41BA3">
              <w:rPr>
                <w:webHidden/>
              </w:rPr>
              <w:t>12</w:t>
            </w:r>
            <w:r w:rsidRPr="00D41BA3">
              <w:rPr>
                <w:webHidden/>
              </w:rPr>
              <w:fldChar w:fldCharType="end"/>
            </w:r>
          </w:hyperlink>
        </w:p>
        <w:p w14:paraId="2F2DCE26" w14:textId="2AA4217C" w:rsidR="0039117B" w:rsidRPr="00D41BA3" w:rsidRDefault="0039117B">
          <w:pPr>
            <w:pStyle w:val="TOC2"/>
            <w:rPr>
              <w:rFonts w:eastAsiaTheme="minorEastAsia"/>
              <w:kern w:val="2"/>
              <w:lang w:val="en-US"/>
              <w14:ligatures w14:val="standardContextual"/>
            </w:rPr>
          </w:pPr>
          <w:hyperlink w:anchor="_Toc186709152" w:history="1">
            <w:r w:rsidRPr="00D41BA3">
              <w:rPr>
                <w:rStyle w:val="Hyperlink"/>
              </w:rPr>
              <w:t>1.2</w:t>
            </w:r>
            <w:r w:rsidRPr="00D41BA3">
              <w:rPr>
                <w:rFonts w:eastAsiaTheme="minorEastAsia"/>
                <w:kern w:val="2"/>
                <w:lang w:val="en-US"/>
                <w14:ligatures w14:val="standardContextual"/>
              </w:rPr>
              <w:tab/>
            </w:r>
            <w:r w:rsidRPr="00D41BA3">
              <w:rPr>
                <w:rStyle w:val="Hyperlink"/>
              </w:rPr>
              <w:t>Existing System</w:t>
            </w:r>
            <w:r w:rsidRPr="00D41BA3">
              <w:rPr>
                <w:webHidden/>
              </w:rPr>
              <w:tab/>
            </w:r>
            <w:r w:rsidRPr="00D41BA3">
              <w:rPr>
                <w:webHidden/>
              </w:rPr>
              <w:fldChar w:fldCharType="begin"/>
            </w:r>
            <w:r w:rsidRPr="00D41BA3">
              <w:rPr>
                <w:webHidden/>
              </w:rPr>
              <w:instrText xml:space="preserve"> PAGEREF _Toc186709152 \h </w:instrText>
            </w:r>
            <w:r w:rsidRPr="00D41BA3">
              <w:rPr>
                <w:webHidden/>
              </w:rPr>
            </w:r>
            <w:r w:rsidRPr="00D41BA3">
              <w:rPr>
                <w:webHidden/>
              </w:rPr>
              <w:fldChar w:fldCharType="separate"/>
            </w:r>
            <w:r w:rsidRPr="00D41BA3">
              <w:rPr>
                <w:webHidden/>
              </w:rPr>
              <w:t>12</w:t>
            </w:r>
            <w:r w:rsidRPr="00D41BA3">
              <w:rPr>
                <w:webHidden/>
              </w:rPr>
              <w:fldChar w:fldCharType="end"/>
            </w:r>
          </w:hyperlink>
        </w:p>
        <w:p w14:paraId="0B4A5A28" w14:textId="34ED2861" w:rsidR="0039117B" w:rsidRPr="00D41BA3" w:rsidRDefault="0039117B">
          <w:pPr>
            <w:pStyle w:val="TOC2"/>
            <w:rPr>
              <w:rFonts w:eastAsiaTheme="minorEastAsia"/>
              <w:kern w:val="2"/>
              <w:lang w:val="en-US"/>
              <w14:ligatures w14:val="standardContextual"/>
            </w:rPr>
          </w:pPr>
          <w:hyperlink w:anchor="_Toc186709153" w:history="1">
            <w:r w:rsidRPr="00D41BA3">
              <w:rPr>
                <w:rStyle w:val="Hyperlink"/>
              </w:rPr>
              <w:t>1.3</w:t>
            </w:r>
            <w:r w:rsidRPr="00D41BA3">
              <w:rPr>
                <w:rFonts w:eastAsiaTheme="minorEastAsia"/>
                <w:kern w:val="2"/>
                <w:lang w:val="en-US"/>
                <w14:ligatures w14:val="standardContextual"/>
              </w:rPr>
              <w:tab/>
            </w:r>
            <w:r w:rsidRPr="00D41BA3">
              <w:rPr>
                <w:rStyle w:val="Hyperlink"/>
              </w:rPr>
              <w:t>Literature Review</w:t>
            </w:r>
            <w:r w:rsidRPr="00D41BA3">
              <w:rPr>
                <w:webHidden/>
              </w:rPr>
              <w:tab/>
            </w:r>
            <w:r w:rsidRPr="00D41BA3">
              <w:rPr>
                <w:webHidden/>
              </w:rPr>
              <w:fldChar w:fldCharType="begin"/>
            </w:r>
            <w:r w:rsidRPr="00D41BA3">
              <w:rPr>
                <w:webHidden/>
              </w:rPr>
              <w:instrText xml:space="preserve"> PAGEREF _Toc186709153 \h </w:instrText>
            </w:r>
            <w:r w:rsidRPr="00D41BA3">
              <w:rPr>
                <w:webHidden/>
              </w:rPr>
            </w:r>
            <w:r w:rsidRPr="00D41BA3">
              <w:rPr>
                <w:webHidden/>
              </w:rPr>
              <w:fldChar w:fldCharType="separate"/>
            </w:r>
            <w:r w:rsidRPr="00D41BA3">
              <w:rPr>
                <w:webHidden/>
              </w:rPr>
              <w:t>13</w:t>
            </w:r>
            <w:r w:rsidRPr="00D41BA3">
              <w:rPr>
                <w:webHidden/>
              </w:rPr>
              <w:fldChar w:fldCharType="end"/>
            </w:r>
          </w:hyperlink>
        </w:p>
        <w:p w14:paraId="3E71558C" w14:textId="03D041D1" w:rsidR="0039117B" w:rsidRPr="00D41BA3" w:rsidRDefault="0039117B">
          <w:pPr>
            <w:pStyle w:val="TOC2"/>
            <w:rPr>
              <w:rFonts w:eastAsiaTheme="minorEastAsia"/>
              <w:kern w:val="2"/>
              <w:lang w:val="en-US"/>
              <w14:ligatures w14:val="standardContextual"/>
            </w:rPr>
          </w:pPr>
          <w:hyperlink w:anchor="_Toc186709154" w:history="1">
            <w:r w:rsidRPr="00D41BA3">
              <w:rPr>
                <w:rStyle w:val="Hyperlink"/>
              </w:rPr>
              <w:t>1.4</w:t>
            </w:r>
            <w:r w:rsidRPr="00D41BA3">
              <w:rPr>
                <w:rFonts w:eastAsiaTheme="minorEastAsia"/>
                <w:kern w:val="2"/>
                <w:lang w:val="en-US"/>
                <w14:ligatures w14:val="standardContextual"/>
              </w:rPr>
              <w:tab/>
            </w:r>
            <w:r w:rsidRPr="00D41BA3">
              <w:rPr>
                <w:rStyle w:val="Hyperlink"/>
              </w:rPr>
              <w:t>Problem Definition</w:t>
            </w:r>
            <w:r w:rsidRPr="00D41BA3">
              <w:rPr>
                <w:webHidden/>
              </w:rPr>
              <w:tab/>
            </w:r>
            <w:r w:rsidRPr="00D41BA3">
              <w:rPr>
                <w:webHidden/>
              </w:rPr>
              <w:fldChar w:fldCharType="begin"/>
            </w:r>
            <w:r w:rsidRPr="00D41BA3">
              <w:rPr>
                <w:webHidden/>
              </w:rPr>
              <w:instrText xml:space="preserve"> PAGEREF _Toc186709154 \h </w:instrText>
            </w:r>
            <w:r w:rsidRPr="00D41BA3">
              <w:rPr>
                <w:webHidden/>
              </w:rPr>
            </w:r>
            <w:r w:rsidRPr="00D41BA3">
              <w:rPr>
                <w:webHidden/>
              </w:rPr>
              <w:fldChar w:fldCharType="separate"/>
            </w:r>
            <w:r w:rsidRPr="00D41BA3">
              <w:rPr>
                <w:webHidden/>
              </w:rPr>
              <w:t>14</w:t>
            </w:r>
            <w:r w:rsidRPr="00D41BA3">
              <w:rPr>
                <w:webHidden/>
              </w:rPr>
              <w:fldChar w:fldCharType="end"/>
            </w:r>
          </w:hyperlink>
        </w:p>
        <w:p w14:paraId="1CEBAB5C" w14:textId="3988F12A" w:rsidR="0039117B" w:rsidRPr="00D41BA3" w:rsidRDefault="0039117B">
          <w:pPr>
            <w:pStyle w:val="TOC2"/>
            <w:rPr>
              <w:rFonts w:eastAsiaTheme="minorEastAsia"/>
              <w:kern w:val="2"/>
              <w:lang w:val="en-US"/>
              <w14:ligatures w14:val="standardContextual"/>
            </w:rPr>
          </w:pPr>
          <w:hyperlink w:anchor="_Toc186709155" w:history="1">
            <w:r w:rsidRPr="00D41BA3">
              <w:rPr>
                <w:rStyle w:val="Hyperlink"/>
                <w:lang w:val="en-US"/>
              </w:rPr>
              <w:t>1.5</w:t>
            </w:r>
            <w:r w:rsidRPr="00D41BA3">
              <w:rPr>
                <w:rFonts w:eastAsiaTheme="minorEastAsia"/>
                <w:kern w:val="2"/>
                <w:lang w:val="en-US"/>
                <w14:ligatures w14:val="standardContextual"/>
              </w:rPr>
              <w:tab/>
            </w:r>
            <w:r w:rsidRPr="00D41BA3">
              <w:rPr>
                <w:rStyle w:val="Hyperlink"/>
                <w:lang w:val="en-US"/>
              </w:rPr>
              <w:t>Context Diagram</w:t>
            </w:r>
            <w:r w:rsidRPr="00D41BA3">
              <w:rPr>
                <w:webHidden/>
              </w:rPr>
              <w:tab/>
            </w:r>
            <w:r w:rsidRPr="00D41BA3">
              <w:rPr>
                <w:webHidden/>
              </w:rPr>
              <w:fldChar w:fldCharType="begin"/>
            </w:r>
            <w:r w:rsidRPr="00D41BA3">
              <w:rPr>
                <w:webHidden/>
              </w:rPr>
              <w:instrText xml:space="preserve"> PAGEREF _Toc186709155 \h </w:instrText>
            </w:r>
            <w:r w:rsidRPr="00D41BA3">
              <w:rPr>
                <w:webHidden/>
              </w:rPr>
            </w:r>
            <w:r w:rsidRPr="00D41BA3">
              <w:rPr>
                <w:webHidden/>
              </w:rPr>
              <w:fldChar w:fldCharType="separate"/>
            </w:r>
            <w:r w:rsidRPr="00D41BA3">
              <w:rPr>
                <w:webHidden/>
              </w:rPr>
              <w:t>14</w:t>
            </w:r>
            <w:r w:rsidRPr="00D41BA3">
              <w:rPr>
                <w:webHidden/>
              </w:rPr>
              <w:fldChar w:fldCharType="end"/>
            </w:r>
          </w:hyperlink>
        </w:p>
        <w:p w14:paraId="1819B78D" w14:textId="35F2C4EF" w:rsidR="0039117B" w:rsidRPr="00D41BA3" w:rsidRDefault="0039117B">
          <w:pPr>
            <w:pStyle w:val="TOC2"/>
            <w:rPr>
              <w:rFonts w:eastAsiaTheme="minorEastAsia"/>
              <w:kern w:val="2"/>
              <w:lang w:val="en-US"/>
              <w14:ligatures w14:val="standardContextual"/>
            </w:rPr>
          </w:pPr>
          <w:hyperlink w:anchor="_Toc186709156" w:history="1">
            <w:r w:rsidRPr="00D41BA3">
              <w:rPr>
                <w:rStyle w:val="Hyperlink"/>
              </w:rPr>
              <w:t>1.6</w:t>
            </w:r>
            <w:r w:rsidRPr="00D41BA3">
              <w:rPr>
                <w:rFonts w:eastAsiaTheme="minorEastAsia"/>
                <w:kern w:val="2"/>
                <w:lang w:val="en-US"/>
                <w14:ligatures w14:val="standardContextual"/>
              </w:rPr>
              <w:tab/>
            </w:r>
            <w:r w:rsidRPr="00D41BA3">
              <w:rPr>
                <w:rStyle w:val="Hyperlink"/>
              </w:rPr>
              <w:t>User Needs</w:t>
            </w:r>
            <w:r w:rsidRPr="00D41BA3">
              <w:rPr>
                <w:webHidden/>
              </w:rPr>
              <w:tab/>
            </w:r>
            <w:r w:rsidRPr="00D41BA3">
              <w:rPr>
                <w:webHidden/>
              </w:rPr>
              <w:fldChar w:fldCharType="begin"/>
            </w:r>
            <w:r w:rsidRPr="00D41BA3">
              <w:rPr>
                <w:webHidden/>
              </w:rPr>
              <w:instrText xml:space="preserve"> PAGEREF _Toc186709156 \h </w:instrText>
            </w:r>
            <w:r w:rsidRPr="00D41BA3">
              <w:rPr>
                <w:webHidden/>
              </w:rPr>
            </w:r>
            <w:r w:rsidRPr="00D41BA3">
              <w:rPr>
                <w:webHidden/>
              </w:rPr>
              <w:fldChar w:fldCharType="separate"/>
            </w:r>
            <w:r w:rsidRPr="00D41BA3">
              <w:rPr>
                <w:webHidden/>
              </w:rPr>
              <w:t>14</w:t>
            </w:r>
            <w:r w:rsidRPr="00D41BA3">
              <w:rPr>
                <w:webHidden/>
              </w:rPr>
              <w:fldChar w:fldCharType="end"/>
            </w:r>
          </w:hyperlink>
        </w:p>
        <w:p w14:paraId="2DA34882" w14:textId="41CF1576" w:rsidR="0039117B" w:rsidRPr="00D41BA3" w:rsidRDefault="005F4D16">
          <w:pPr>
            <w:pStyle w:val="TOC1"/>
            <w:rPr>
              <w:rFonts w:eastAsiaTheme="minorEastAsia"/>
              <w:b w:val="0"/>
              <w:bCs w:val="0"/>
              <w:spacing w:val="0"/>
              <w:kern w:val="2"/>
              <w:lang w:val="en-US"/>
              <w14:ligatures w14:val="standardContextual"/>
            </w:rPr>
          </w:pPr>
          <w:r w:rsidRPr="00D41BA3">
            <w:t xml:space="preserve">Chapter 2: </w:t>
          </w:r>
          <w:hyperlink w:anchor="_Toc186709157" w:history="1">
            <w:r w:rsidR="0039117B" w:rsidRPr="00D41BA3">
              <w:rPr>
                <w:rStyle w:val="Hyperlink"/>
                <w:iCs/>
              </w:rPr>
              <w:t>Introduction to Proposed System</w:t>
            </w:r>
            <w:r w:rsidR="0039117B" w:rsidRPr="00D41BA3">
              <w:rPr>
                <w:webHidden/>
              </w:rPr>
              <w:tab/>
            </w:r>
            <w:r w:rsidR="0039117B" w:rsidRPr="00D41BA3">
              <w:rPr>
                <w:webHidden/>
              </w:rPr>
              <w:fldChar w:fldCharType="begin"/>
            </w:r>
            <w:r w:rsidR="0039117B" w:rsidRPr="00D41BA3">
              <w:rPr>
                <w:webHidden/>
              </w:rPr>
              <w:instrText xml:space="preserve"> PAGEREF _Toc186709157 \h </w:instrText>
            </w:r>
            <w:r w:rsidR="0039117B" w:rsidRPr="00D41BA3">
              <w:rPr>
                <w:webHidden/>
              </w:rPr>
            </w:r>
            <w:r w:rsidR="0039117B" w:rsidRPr="00D41BA3">
              <w:rPr>
                <w:webHidden/>
              </w:rPr>
              <w:fldChar w:fldCharType="separate"/>
            </w:r>
            <w:r w:rsidR="0039117B" w:rsidRPr="00D41BA3">
              <w:rPr>
                <w:webHidden/>
              </w:rPr>
              <w:t>16</w:t>
            </w:r>
            <w:r w:rsidR="0039117B" w:rsidRPr="00D41BA3">
              <w:rPr>
                <w:webHidden/>
              </w:rPr>
              <w:fldChar w:fldCharType="end"/>
            </w:r>
          </w:hyperlink>
        </w:p>
        <w:p w14:paraId="6C21641D" w14:textId="63E8EDC5" w:rsidR="0039117B" w:rsidRPr="00D41BA3" w:rsidRDefault="0039117B">
          <w:pPr>
            <w:pStyle w:val="TOC2"/>
            <w:rPr>
              <w:rFonts w:eastAsiaTheme="minorEastAsia"/>
              <w:kern w:val="2"/>
              <w:lang w:val="en-US"/>
              <w14:ligatures w14:val="standardContextual"/>
            </w:rPr>
          </w:pPr>
          <w:hyperlink w:anchor="_Toc186709158" w:history="1">
            <w:r w:rsidRPr="00D41BA3">
              <w:rPr>
                <w:rStyle w:val="Hyperlink"/>
              </w:rPr>
              <w:t>2.1.</w:t>
            </w:r>
            <w:r w:rsidRPr="00D41BA3">
              <w:rPr>
                <w:rFonts w:eastAsiaTheme="minorEastAsia"/>
                <w:kern w:val="2"/>
                <w:lang w:val="en-US"/>
                <w14:ligatures w14:val="standardContextual"/>
              </w:rPr>
              <w:tab/>
            </w:r>
            <w:r w:rsidRPr="00D41BA3">
              <w:rPr>
                <w:rStyle w:val="Hyperlink"/>
              </w:rPr>
              <w:t>Introduction</w:t>
            </w:r>
            <w:r w:rsidRPr="00D41BA3">
              <w:rPr>
                <w:webHidden/>
              </w:rPr>
              <w:tab/>
            </w:r>
            <w:r w:rsidRPr="00D41BA3">
              <w:rPr>
                <w:webHidden/>
              </w:rPr>
              <w:fldChar w:fldCharType="begin"/>
            </w:r>
            <w:r w:rsidRPr="00D41BA3">
              <w:rPr>
                <w:webHidden/>
              </w:rPr>
              <w:instrText xml:space="preserve"> PAGEREF _Toc186709158 \h </w:instrText>
            </w:r>
            <w:r w:rsidRPr="00D41BA3">
              <w:rPr>
                <w:webHidden/>
              </w:rPr>
            </w:r>
            <w:r w:rsidRPr="00D41BA3">
              <w:rPr>
                <w:webHidden/>
              </w:rPr>
              <w:fldChar w:fldCharType="separate"/>
            </w:r>
            <w:r w:rsidRPr="00D41BA3">
              <w:rPr>
                <w:webHidden/>
              </w:rPr>
              <w:t>16</w:t>
            </w:r>
            <w:r w:rsidRPr="00D41BA3">
              <w:rPr>
                <w:webHidden/>
              </w:rPr>
              <w:fldChar w:fldCharType="end"/>
            </w:r>
          </w:hyperlink>
        </w:p>
        <w:p w14:paraId="580A91E9" w14:textId="5A6199DA" w:rsidR="0039117B" w:rsidRPr="00D41BA3" w:rsidRDefault="0039117B">
          <w:pPr>
            <w:pStyle w:val="TOC2"/>
            <w:rPr>
              <w:rFonts w:eastAsiaTheme="minorEastAsia"/>
              <w:kern w:val="2"/>
              <w:lang w:val="en-US"/>
              <w14:ligatures w14:val="standardContextual"/>
            </w:rPr>
          </w:pPr>
          <w:hyperlink w:anchor="_Toc186709159" w:history="1">
            <w:r w:rsidRPr="00D41BA3">
              <w:rPr>
                <w:rStyle w:val="Hyperlink"/>
                <w:lang w:val="en-US"/>
              </w:rPr>
              <w:t>2.2.</w:t>
            </w:r>
            <w:r w:rsidRPr="00D41BA3">
              <w:rPr>
                <w:rFonts w:eastAsiaTheme="minorEastAsia"/>
                <w:kern w:val="2"/>
                <w:lang w:val="en-US"/>
                <w14:ligatures w14:val="standardContextual"/>
              </w:rPr>
              <w:tab/>
            </w:r>
            <w:r w:rsidRPr="00D41BA3">
              <w:rPr>
                <w:rStyle w:val="Hyperlink"/>
                <w:lang w:val="en-US"/>
              </w:rPr>
              <w:t>Project Background or Overview</w:t>
            </w:r>
            <w:r w:rsidRPr="00D41BA3">
              <w:rPr>
                <w:webHidden/>
              </w:rPr>
              <w:tab/>
            </w:r>
            <w:r w:rsidRPr="00D41BA3">
              <w:rPr>
                <w:webHidden/>
              </w:rPr>
              <w:fldChar w:fldCharType="begin"/>
            </w:r>
            <w:r w:rsidRPr="00D41BA3">
              <w:rPr>
                <w:webHidden/>
              </w:rPr>
              <w:instrText xml:space="preserve"> PAGEREF _Toc186709159 \h </w:instrText>
            </w:r>
            <w:r w:rsidRPr="00D41BA3">
              <w:rPr>
                <w:webHidden/>
              </w:rPr>
            </w:r>
            <w:r w:rsidRPr="00D41BA3">
              <w:rPr>
                <w:webHidden/>
              </w:rPr>
              <w:fldChar w:fldCharType="separate"/>
            </w:r>
            <w:r w:rsidRPr="00D41BA3">
              <w:rPr>
                <w:webHidden/>
              </w:rPr>
              <w:t>16</w:t>
            </w:r>
            <w:r w:rsidRPr="00D41BA3">
              <w:rPr>
                <w:webHidden/>
              </w:rPr>
              <w:fldChar w:fldCharType="end"/>
            </w:r>
          </w:hyperlink>
        </w:p>
        <w:p w14:paraId="288C8EB5" w14:textId="1D224DFC" w:rsidR="0039117B" w:rsidRPr="00D41BA3" w:rsidRDefault="0039117B">
          <w:pPr>
            <w:pStyle w:val="TOC2"/>
            <w:rPr>
              <w:rFonts w:eastAsiaTheme="minorEastAsia"/>
              <w:kern w:val="2"/>
              <w:lang w:val="en-US"/>
              <w14:ligatures w14:val="standardContextual"/>
            </w:rPr>
          </w:pPr>
          <w:hyperlink w:anchor="_Toc186709160" w:history="1">
            <w:r w:rsidRPr="00D41BA3">
              <w:rPr>
                <w:rStyle w:val="Hyperlink"/>
              </w:rPr>
              <w:t>2.3.</w:t>
            </w:r>
            <w:r w:rsidRPr="00D41BA3">
              <w:rPr>
                <w:rFonts w:eastAsiaTheme="minorEastAsia"/>
                <w:kern w:val="2"/>
                <w:lang w:val="en-US"/>
                <w14:ligatures w14:val="standardContextual"/>
              </w:rPr>
              <w:tab/>
            </w:r>
            <w:r w:rsidRPr="00D41BA3">
              <w:rPr>
                <w:rStyle w:val="Hyperlink"/>
              </w:rPr>
              <w:t>Problem Description</w:t>
            </w:r>
            <w:r w:rsidRPr="00D41BA3">
              <w:rPr>
                <w:webHidden/>
              </w:rPr>
              <w:tab/>
            </w:r>
            <w:r w:rsidRPr="00D41BA3">
              <w:rPr>
                <w:webHidden/>
              </w:rPr>
              <w:fldChar w:fldCharType="begin"/>
            </w:r>
            <w:r w:rsidRPr="00D41BA3">
              <w:rPr>
                <w:webHidden/>
              </w:rPr>
              <w:instrText xml:space="preserve"> PAGEREF _Toc186709160 \h </w:instrText>
            </w:r>
            <w:r w:rsidRPr="00D41BA3">
              <w:rPr>
                <w:webHidden/>
              </w:rPr>
            </w:r>
            <w:r w:rsidRPr="00D41BA3">
              <w:rPr>
                <w:webHidden/>
              </w:rPr>
              <w:fldChar w:fldCharType="separate"/>
            </w:r>
            <w:r w:rsidRPr="00D41BA3">
              <w:rPr>
                <w:webHidden/>
              </w:rPr>
              <w:t>16</w:t>
            </w:r>
            <w:r w:rsidRPr="00D41BA3">
              <w:rPr>
                <w:webHidden/>
              </w:rPr>
              <w:fldChar w:fldCharType="end"/>
            </w:r>
          </w:hyperlink>
        </w:p>
        <w:p w14:paraId="334B8148" w14:textId="2E56B308" w:rsidR="0039117B" w:rsidRPr="00D41BA3" w:rsidRDefault="0039117B">
          <w:pPr>
            <w:pStyle w:val="TOC2"/>
            <w:rPr>
              <w:rFonts w:eastAsiaTheme="minorEastAsia"/>
              <w:kern w:val="2"/>
              <w:lang w:val="en-US"/>
              <w14:ligatures w14:val="standardContextual"/>
            </w:rPr>
          </w:pPr>
          <w:hyperlink w:anchor="_Toc186709161" w:history="1">
            <w:r w:rsidRPr="00D41BA3">
              <w:rPr>
                <w:rStyle w:val="Hyperlink"/>
              </w:rPr>
              <w:t>2.4.</w:t>
            </w:r>
            <w:r w:rsidRPr="00D41BA3">
              <w:rPr>
                <w:rFonts w:eastAsiaTheme="minorEastAsia"/>
                <w:kern w:val="2"/>
                <w:lang w:val="en-US"/>
                <w14:ligatures w14:val="standardContextual"/>
              </w:rPr>
              <w:tab/>
            </w:r>
            <w:r w:rsidRPr="00D41BA3">
              <w:rPr>
                <w:rStyle w:val="Hyperlink"/>
                <w:lang w:val="en-US"/>
              </w:rPr>
              <w:t xml:space="preserve">Project </w:t>
            </w:r>
            <w:r w:rsidRPr="00D41BA3">
              <w:rPr>
                <w:rStyle w:val="Hyperlink"/>
              </w:rPr>
              <w:t>Objectives</w:t>
            </w:r>
            <w:r w:rsidRPr="00D41BA3">
              <w:rPr>
                <w:webHidden/>
              </w:rPr>
              <w:tab/>
            </w:r>
            <w:r w:rsidRPr="00D41BA3">
              <w:rPr>
                <w:webHidden/>
              </w:rPr>
              <w:fldChar w:fldCharType="begin"/>
            </w:r>
            <w:r w:rsidRPr="00D41BA3">
              <w:rPr>
                <w:webHidden/>
              </w:rPr>
              <w:instrText xml:space="preserve"> PAGEREF _Toc186709161 \h </w:instrText>
            </w:r>
            <w:r w:rsidRPr="00D41BA3">
              <w:rPr>
                <w:webHidden/>
              </w:rPr>
            </w:r>
            <w:r w:rsidRPr="00D41BA3">
              <w:rPr>
                <w:webHidden/>
              </w:rPr>
              <w:fldChar w:fldCharType="separate"/>
            </w:r>
            <w:r w:rsidRPr="00D41BA3">
              <w:rPr>
                <w:webHidden/>
              </w:rPr>
              <w:t>17</w:t>
            </w:r>
            <w:r w:rsidRPr="00D41BA3">
              <w:rPr>
                <w:webHidden/>
              </w:rPr>
              <w:fldChar w:fldCharType="end"/>
            </w:r>
          </w:hyperlink>
        </w:p>
        <w:p w14:paraId="72AB8497" w14:textId="699334F8" w:rsidR="0039117B" w:rsidRPr="00D41BA3" w:rsidRDefault="0039117B">
          <w:pPr>
            <w:pStyle w:val="TOC2"/>
            <w:rPr>
              <w:rFonts w:eastAsiaTheme="minorEastAsia"/>
              <w:kern w:val="2"/>
              <w:lang w:val="en-US"/>
              <w14:ligatures w14:val="standardContextual"/>
            </w:rPr>
          </w:pPr>
          <w:hyperlink w:anchor="_Toc186709162" w:history="1">
            <w:r w:rsidRPr="00D41BA3">
              <w:rPr>
                <w:rStyle w:val="Hyperlink"/>
              </w:rPr>
              <w:t>2.5.</w:t>
            </w:r>
            <w:r w:rsidRPr="00D41BA3">
              <w:rPr>
                <w:rFonts w:eastAsiaTheme="minorEastAsia"/>
                <w:kern w:val="2"/>
                <w:lang w:val="en-US"/>
                <w14:ligatures w14:val="standardContextual"/>
              </w:rPr>
              <w:tab/>
            </w:r>
            <w:r w:rsidRPr="00D41BA3">
              <w:rPr>
                <w:rStyle w:val="Hyperlink"/>
              </w:rPr>
              <w:t>Scope</w:t>
            </w:r>
            <w:r w:rsidRPr="00D41BA3">
              <w:rPr>
                <w:webHidden/>
              </w:rPr>
              <w:tab/>
            </w:r>
            <w:r w:rsidRPr="00D41BA3">
              <w:rPr>
                <w:webHidden/>
              </w:rPr>
              <w:fldChar w:fldCharType="begin"/>
            </w:r>
            <w:r w:rsidRPr="00D41BA3">
              <w:rPr>
                <w:webHidden/>
              </w:rPr>
              <w:instrText xml:space="preserve"> PAGEREF _Toc186709162 \h </w:instrText>
            </w:r>
            <w:r w:rsidRPr="00D41BA3">
              <w:rPr>
                <w:webHidden/>
              </w:rPr>
            </w:r>
            <w:r w:rsidRPr="00D41BA3">
              <w:rPr>
                <w:webHidden/>
              </w:rPr>
              <w:fldChar w:fldCharType="separate"/>
            </w:r>
            <w:r w:rsidRPr="00D41BA3">
              <w:rPr>
                <w:webHidden/>
              </w:rPr>
              <w:t>17</w:t>
            </w:r>
            <w:r w:rsidRPr="00D41BA3">
              <w:rPr>
                <w:webHidden/>
              </w:rPr>
              <w:fldChar w:fldCharType="end"/>
            </w:r>
          </w:hyperlink>
        </w:p>
        <w:p w14:paraId="390A821A" w14:textId="1F87DDF9" w:rsidR="0039117B" w:rsidRPr="00D41BA3" w:rsidRDefault="0039117B">
          <w:pPr>
            <w:pStyle w:val="TOC2"/>
            <w:rPr>
              <w:rFonts w:eastAsiaTheme="minorEastAsia"/>
              <w:kern w:val="2"/>
              <w:lang w:val="en-US"/>
              <w14:ligatures w14:val="standardContextual"/>
            </w:rPr>
          </w:pPr>
          <w:hyperlink w:anchor="_Toc186709163" w:history="1">
            <w:r w:rsidRPr="00D41BA3">
              <w:rPr>
                <w:rStyle w:val="Hyperlink"/>
              </w:rPr>
              <w:t>2.6.</w:t>
            </w:r>
            <w:r w:rsidRPr="00D41BA3">
              <w:rPr>
                <w:rFonts w:eastAsiaTheme="minorEastAsia"/>
                <w:kern w:val="2"/>
                <w:lang w:val="en-US"/>
                <w14:ligatures w14:val="standardContextual"/>
              </w:rPr>
              <w:tab/>
            </w:r>
            <w:r w:rsidRPr="00D41BA3">
              <w:rPr>
                <w:rStyle w:val="Hyperlink"/>
                <w:lang w:val="en-US"/>
              </w:rPr>
              <w:t xml:space="preserve">Project </w:t>
            </w:r>
            <w:r w:rsidRPr="00D41BA3">
              <w:rPr>
                <w:rStyle w:val="Hyperlink"/>
              </w:rPr>
              <w:t>Features</w:t>
            </w:r>
            <w:r w:rsidRPr="00D41BA3">
              <w:rPr>
                <w:webHidden/>
              </w:rPr>
              <w:tab/>
            </w:r>
            <w:r w:rsidRPr="00D41BA3">
              <w:rPr>
                <w:webHidden/>
              </w:rPr>
              <w:fldChar w:fldCharType="begin"/>
            </w:r>
            <w:r w:rsidRPr="00D41BA3">
              <w:rPr>
                <w:webHidden/>
              </w:rPr>
              <w:instrText xml:space="preserve"> PAGEREF _Toc186709163 \h </w:instrText>
            </w:r>
            <w:r w:rsidRPr="00D41BA3">
              <w:rPr>
                <w:webHidden/>
              </w:rPr>
            </w:r>
            <w:r w:rsidRPr="00D41BA3">
              <w:rPr>
                <w:webHidden/>
              </w:rPr>
              <w:fldChar w:fldCharType="separate"/>
            </w:r>
            <w:r w:rsidRPr="00D41BA3">
              <w:rPr>
                <w:webHidden/>
              </w:rPr>
              <w:t>18</w:t>
            </w:r>
            <w:r w:rsidRPr="00D41BA3">
              <w:rPr>
                <w:webHidden/>
              </w:rPr>
              <w:fldChar w:fldCharType="end"/>
            </w:r>
          </w:hyperlink>
        </w:p>
        <w:p w14:paraId="632DF2FD" w14:textId="39B853AE" w:rsidR="0039117B" w:rsidRPr="00D41BA3" w:rsidRDefault="0039117B">
          <w:pPr>
            <w:pStyle w:val="TOC2"/>
            <w:rPr>
              <w:rFonts w:eastAsiaTheme="minorEastAsia"/>
              <w:kern w:val="2"/>
              <w:lang w:val="en-US"/>
              <w14:ligatures w14:val="standardContextual"/>
            </w:rPr>
          </w:pPr>
          <w:hyperlink w:anchor="_Toc186709164" w:history="1">
            <w:r w:rsidRPr="00D41BA3">
              <w:rPr>
                <w:rStyle w:val="Hyperlink"/>
              </w:rPr>
              <w:t>2.7.</w:t>
            </w:r>
            <w:r w:rsidRPr="00D41BA3">
              <w:rPr>
                <w:rFonts w:eastAsiaTheme="minorEastAsia"/>
                <w:kern w:val="2"/>
                <w:lang w:val="en-US"/>
                <w14:ligatures w14:val="standardContextual"/>
              </w:rPr>
              <w:tab/>
            </w:r>
            <w:r w:rsidRPr="00D41BA3">
              <w:rPr>
                <w:rStyle w:val="Hyperlink"/>
                <w:lang w:val="en-US"/>
              </w:rPr>
              <w:t>Context Diagram</w:t>
            </w:r>
            <w:r w:rsidRPr="00D41BA3">
              <w:rPr>
                <w:webHidden/>
              </w:rPr>
              <w:tab/>
            </w:r>
            <w:r w:rsidRPr="00D41BA3">
              <w:rPr>
                <w:webHidden/>
              </w:rPr>
              <w:fldChar w:fldCharType="begin"/>
            </w:r>
            <w:r w:rsidRPr="00D41BA3">
              <w:rPr>
                <w:webHidden/>
              </w:rPr>
              <w:instrText xml:space="preserve"> PAGEREF _Toc186709164 \h </w:instrText>
            </w:r>
            <w:r w:rsidRPr="00D41BA3">
              <w:rPr>
                <w:webHidden/>
              </w:rPr>
            </w:r>
            <w:r w:rsidRPr="00D41BA3">
              <w:rPr>
                <w:webHidden/>
              </w:rPr>
              <w:fldChar w:fldCharType="separate"/>
            </w:r>
            <w:r w:rsidRPr="00D41BA3">
              <w:rPr>
                <w:webHidden/>
              </w:rPr>
              <w:t>19</w:t>
            </w:r>
            <w:r w:rsidRPr="00D41BA3">
              <w:rPr>
                <w:webHidden/>
              </w:rPr>
              <w:fldChar w:fldCharType="end"/>
            </w:r>
          </w:hyperlink>
        </w:p>
        <w:p w14:paraId="74CFC20D" w14:textId="669B7880" w:rsidR="0039117B" w:rsidRPr="00D41BA3" w:rsidRDefault="005F4D16">
          <w:pPr>
            <w:pStyle w:val="TOC1"/>
            <w:rPr>
              <w:rFonts w:eastAsiaTheme="minorEastAsia"/>
              <w:b w:val="0"/>
              <w:bCs w:val="0"/>
              <w:spacing w:val="0"/>
              <w:kern w:val="2"/>
              <w:lang w:val="en-US"/>
              <w14:ligatures w14:val="standardContextual"/>
            </w:rPr>
          </w:pPr>
          <w:r w:rsidRPr="00D41BA3">
            <w:t xml:space="preserve">Chapter 3: </w:t>
          </w:r>
          <w:hyperlink w:anchor="_Toc186709165" w:history="1">
            <w:r w:rsidR="0039117B" w:rsidRPr="00D41BA3">
              <w:rPr>
                <w:rStyle w:val="Hyperlink"/>
                <w:iCs/>
              </w:rPr>
              <w:t>Requirements Specification</w:t>
            </w:r>
            <w:r w:rsidR="0039117B" w:rsidRPr="00D41BA3">
              <w:rPr>
                <w:webHidden/>
              </w:rPr>
              <w:tab/>
            </w:r>
            <w:r w:rsidR="0039117B" w:rsidRPr="00D41BA3">
              <w:rPr>
                <w:webHidden/>
              </w:rPr>
              <w:fldChar w:fldCharType="begin"/>
            </w:r>
            <w:r w:rsidR="0039117B" w:rsidRPr="00D41BA3">
              <w:rPr>
                <w:webHidden/>
              </w:rPr>
              <w:instrText xml:space="preserve"> PAGEREF _Toc186709165 \h </w:instrText>
            </w:r>
            <w:r w:rsidR="0039117B" w:rsidRPr="00D41BA3">
              <w:rPr>
                <w:webHidden/>
              </w:rPr>
            </w:r>
            <w:r w:rsidR="0039117B" w:rsidRPr="00D41BA3">
              <w:rPr>
                <w:webHidden/>
              </w:rPr>
              <w:fldChar w:fldCharType="separate"/>
            </w:r>
            <w:r w:rsidR="0039117B" w:rsidRPr="00D41BA3">
              <w:rPr>
                <w:webHidden/>
              </w:rPr>
              <w:t>20</w:t>
            </w:r>
            <w:r w:rsidR="0039117B" w:rsidRPr="00D41BA3">
              <w:rPr>
                <w:webHidden/>
              </w:rPr>
              <w:fldChar w:fldCharType="end"/>
            </w:r>
          </w:hyperlink>
        </w:p>
        <w:p w14:paraId="61546D5F" w14:textId="5587DD8A" w:rsidR="0039117B" w:rsidRPr="00D41BA3" w:rsidRDefault="0039117B">
          <w:pPr>
            <w:pStyle w:val="TOC2"/>
            <w:rPr>
              <w:rFonts w:eastAsiaTheme="minorEastAsia"/>
              <w:kern w:val="2"/>
              <w:lang w:val="en-US"/>
              <w14:ligatures w14:val="standardContextual"/>
            </w:rPr>
          </w:pPr>
          <w:hyperlink w:anchor="_Toc186709168" w:history="1">
            <w:r w:rsidRPr="00D41BA3">
              <w:rPr>
                <w:rStyle w:val="Hyperlink"/>
              </w:rPr>
              <w:t>3.1.</w:t>
            </w:r>
            <w:r w:rsidRPr="00D41BA3">
              <w:rPr>
                <w:rFonts w:eastAsiaTheme="minorEastAsia"/>
                <w:kern w:val="2"/>
                <w:lang w:val="en-US"/>
                <w14:ligatures w14:val="standardContextual"/>
              </w:rPr>
              <w:tab/>
            </w:r>
            <w:r w:rsidRPr="00D41BA3">
              <w:rPr>
                <w:rStyle w:val="Hyperlink"/>
              </w:rPr>
              <w:t>Introduction</w:t>
            </w:r>
            <w:r w:rsidRPr="00D41BA3">
              <w:rPr>
                <w:webHidden/>
              </w:rPr>
              <w:tab/>
            </w:r>
            <w:r w:rsidRPr="00D41BA3">
              <w:rPr>
                <w:webHidden/>
              </w:rPr>
              <w:fldChar w:fldCharType="begin"/>
            </w:r>
            <w:r w:rsidRPr="00D41BA3">
              <w:rPr>
                <w:webHidden/>
              </w:rPr>
              <w:instrText xml:space="preserve"> PAGEREF _Toc186709168 \h </w:instrText>
            </w:r>
            <w:r w:rsidRPr="00D41BA3">
              <w:rPr>
                <w:webHidden/>
              </w:rPr>
            </w:r>
            <w:r w:rsidRPr="00D41BA3">
              <w:rPr>
                <w:webHidden/>
              </w:rPr>
              <w:fldChar w:fldCharType="separate"/>
            </w:r>
            <w:r w:rsidRPr="00D41BA3">
              <w:rPr>
                <w:webHidden/>
              </w:rPr>
              <w:t>20</w:t>
            </w:r>
            <w:r w:rsidRPr="00D41BA3">
              <w:rPr>
                <w:webHidden/>
              </w:rPr>
              <w:fldChar w:fldCharType="end"/>
            </w:r>
          </w:hyperlink>
        </w:p>
        <w:p w14:paraId="7EF4D111" w14:textId="4109B682" w:rsidR="0039117B" w:rsidRPr="00D41BA3" w:rsidRDefault="0039117B">
          <w:pPr>
            <w:pStyle w:val="TOC2"/>
            <w:rPr>
              <w:rFonts w:eastAsiaTheme="minorEastAsia"/>
              <w:kern w:val="2"/>
              <w:lang w:val="en-US"/>
              <w14:ligatures w14:val="standardContextual"/>
            </w:rPr>
          </w:pPr>
          <w:hyperlink w:anchor="_Toc186709169" w:history="1">
            <w:r w:rsidRPr="00D41BA3">
              <w:rPr>
                <w:rStyle w:val="Hyperlink"/>
              </w:rPr>
              <w:t>3.2.</w:t>
            </w:r>
            <w:r w:rsidRPr="00D41BA3">
              <w:rPr>
                <w:rFonts w:eastAsiaTheme="minorEastAsia"/>
                <w:kern w:val="2"/>
                <w:lang w:val="en-US"/>
                <w14:ligatures w14:val="standardContextual"/>
              </w:rPr>
              <w:tab/>
            </w:r>
            <w:r w:rsidRPr="00D41BA3">
              <w:rPr>
                <w:rStyle w:val="Hyperlink"/>
              </w:rPr>
              <w:t>Functional Requirements</w:t>
            </w:r>
            <w:r w:rsidRPr="00D41BA3">
              <w:rPr>
                <w:webHidden/>
              </w:rPr>
              <w:tab/>
            </w:r>
            <w:r w:rsidRPr="00D41BA3">
              <w:rPr>
                <w:webHidden/>
              </w:rPr>
              <w:fldChar w:fldCharType="begin"/>
            </w:r>
            <w:r w:rsidRPr="00D41BA3">
              <w:rPr>
                <w:webHidden/>
              </w:rPr>
              <w:instrText xml:space="preserve"> PAGEREF _Toc186709169 \h </w:instrText>
            </w:r>
            <w:r w:rsidRPr="00D41BA3">
              <w:rPr>
                <w:webHidden/>
              </w:rPr>
            </w:r>
            <w:r w:rsidRPr="00D41BA3">
              <w:rPr>
                <w:webHidden/>
              </w:rPr>
              <w:fldChar w:fldCharType="separate"/>
            </w:r>
            <w:r w:rsidRPr="00D41BA3">
              <w:rPr>
                <w:webHidden/>
              </w:rPr>
              <w:t>20</w:t>
            </w:r>
            <w:r w:rsidRPr="00D41BA3">
              <w:rPr>
                <w:webHidden/>
              </w:rPr>
              <w:fldChar w:fldCharType="end"/>
            </w:r>
          </w:hyperlink>
        </w:p>
        <w:p w14:paraId="1105672C" w14:textId="44A7D2CD" w:rsidR="0039117B" w:rsidRPr="00D41BA3" w:rsidRDefault="0039117B">
          <w:pPr>
            <w:pStyle w:val="TOC2"/>
            <w:rPr>
              <w:rFonts w:eastAsiaTheme="minorEastAsia"/>
              <w:kern w:val="2"/>
              <w:lang w:val="en-US"/>
              <w14:ligatures w14:val="standardContextual"/>
            </w:rPr>
          </w:pPr>
          <w:hyperlink w:anchor="_Toc186709170" w:history="1">
            <w:r w:rsidRPr="00D41BA3">
              <w:rPr>
                <w:rStyle w:val="Hyperlink"/>
              </w:rPr>
              <w:t>3.3.</w:t>
            </w:r>
            <w:r w:rsidRPr="00D41BA3">
              <w:rPr>
                <w:rFonts w:eastAsiaTheme="minorEastAsia"/>
                <w:kern w:val="2"/>
                <w:lang w:val="en-US"/>
                <w14:ligatures w14:val="standardContextual"/>
              </w:rPr>
              <w:tab/>
            </w:r>
            <w:r w:rsidRPr="00D41BA3">
              <w:rPr>
                <w:rStyle w:val="Hyperlink"/>
              </w:rPr>
              <w:t>Flow model</w:t>
            </w:r>
            <w:r w:rsidRPr="00D41BA3">
              <w:rPr>
                <w:webHidden/>
              </w:rPr>
              <w:tab/>
            </w:r>
            <w:r w:rsidRPr="00D41BA3">
              <w:rPr>
                <w:webHidden/>
              </w:rPr>
              <w:fldChar w:fldCharType="begin"/>
            </w:r>
            <w:r w:rsidRPr="00D41BA3">
              <w:rPr>
                <w:webHidden/>
              </w:rPr>
              <w:instrText xml:space="preserve"> PAGEREF _Toc186709170 \h </w:instrText>
            </w:r>
            <w:r w:rsidRPr="00D41BA3">
              <w:rPr>
                <w:webHidden/>
              </w:rPr>
            </w:r>
            <w:r w:rsidRPr="00D41BA3">
              <w:rPr>
                <w:webHidden/>
              </w:rPr>
              <w:fldChar w:fldCharType="separate"/>
            </w:r>
            <w:r w:rsidRPr="00D41BA3">
              <w:rPr>
                <w:webHidden/>
              </w:rPr>
              <w:t>20</w:t>
            </w:r>
            <w:r w:rsidRPr="00D41BA3">
              <w:rPr>
                <w:webHidden/>
              </w:rPr>
              <w:fldChar w:fldCharType="end"/>
            </w:r>
          </w:hyperlink>
        </w:p>
        <w:p w14:paraId="1753CF57" w14:textId="54555D87" w:rsidR="0039117B" w:rsidRPr="00D41BA3" w:rsidRDefault="0039117B">
          <w:pPr>
            <w:pStyle w:val="TOC2"/>
            <w:rPr>
              <w:rFonts w:eastAsiaTheme="minorEastAsia"/>
              <w:kern w:val="2"/>
              <w:lang w:val="en-US"/>
              <w14:ligatures w14:val="standardContextual"/>
            </w:rPr>
          </w:pPr>
          <w:hyperlink w:anchor="_Toc186709171" w:history="1">
            <w:r w:rsidRPr="00D41BA3">
              <w:rPr>
                <w:rStyle w:val="Hyperlink"/>
              </w:rPr>
              <w:t>3.4.</w:t>
            </w:r>
            <w:r w:rsidRPr="00D41BA3">
              <w:rPr>
                <w:rFonts w:eastAsiaTheme="minorEastAsia"/>
                <w:kern w:val="2"/>
                <w:lang w:val="en-US"/>
                <w14:ligatures w14:val="standardContextual"/>
              </w:rPr>
              <w:tab/>
            </w:r>
            <w:r w:rsidRPr="00D41BA3">
              <w:rPr>
                <w:rStyle w:val="Hyperlink"/>
              </w:rPr>
              <w:t>Graphical User Interface</w:t>
            </w:r>
            <w:r w:rsidRPr="00D41BA3">
              <w:rPr>
                <w:webHidden/>
              </w:rPr>
              <w:tab/>
            </w:r>
            <w:r w:rsidRPr="00D41BA3">
              <w:rPr>
                <w:webHidden/>
              </w:rPr>
              <w:fldChar w:fldCharType="begin"/>
            </w:r>
            <w:r w:rsidRPr="00D41BA3">
              <w:rPr>
                <w:webHidden/>
              </w:rPr>
              <w:instrText xml:space="preserve"> PAGEREF _Toc186709171 \h </w:instrText>
            </w:r>
            <w:r w:rsidRPr="00D41BA3">
              <w:rPr>
                <w:webHidden/>
              </w:rPr>
            </w:r>
            <w:r w:rsidRPr="00D41BA3">
              <w:rPr>
                <w:webHidden/>
              </w:rPr>
              <w:fldChar w:fldCharType="separate"/>
            </w:r>
            <w:r w:rsidRPr="00D41BA3">
              <w:rPr>
                <w:webHidden/>
              </w:rPr>
              <w:t>22</w:t>
            </w:r>
            <w:r w:rsidRPr="00D41BA3">
              <w:rPr>
                <w:webHidden/>
              </w:rPr>
              <w:fldChar w:fldCharType="end"/>
            </w:r>
          </w:hyperlink>
        </w:p>
        <w:p w14:paraId="0545F39B" w14:textId="69DB8F60" w:rsidR="0039117B" w:rsidRPr="00D41BA3" w:rsidRDefault="0039117B">
          <w:pPr>
            <w:pStyle w:val="TOC2"/>
            <w:rPr>
              <w:rFonts w:eastAsiaTheme="minorEastAsia"/>
              <w:kern w:val="2"/>
              <w:lang w:val="en-US"/>
              <w14:ligatures w14:val="standardContextual"/>
            </w:rPr>
          </w:pPr>
          <w:hyperlink w:anchor="_Toc186709172" w:history="1">
            <w:r w:rsidRPr="00D41BA3">
              <w:rPr>
                <w:rStyle w:val="Hyperlink"/>
              </w:rPr>
              <w:t>3.5.</w:t>
            </w:r>
            <w:r w:rsidRPr="00D41BA3">
              <w:rPr>
                <w:rFonts w:eastAsiaTheme="minorEastAsia"/>
                <w:kern w:val="2"/>
                <w:lang w:val="en-US"/>
                <w14:ligatures w14:val="standardContextual"/>
              </w:rPr>
              <w:tab/>
            </w:r>
            <w:r w:rsidRPr="00D41BA3">
              <w:rPr>
                <w:rStyle w:val="Hyperlink"/>
              </w:rPr>
              <w:t>Data Model (ERD)</w:t>
            </w:r>
            <w:r w:rsidRPr="00D41BA3">
              <w:rPr>
                <w:webHidden/>
              </w:rPr>
              <w:tab/>
            </w:r>
            <w:r w:rsidRPr="00D41BA3">
              <w:rPr>
                <w:webHidden/>
              </w:rPr>
              <w:fldChar w:fldCharType="begin"/>
            </w:r>
            <w:r w:rsidRPr="00D41BA3">
              <w:rPr>
                <w:webHidden/>
              </w:rPr>
              <w:instrText xml:space="preserve"> PAGEREF _Toc186709172 \h </w:instrText>
            </w:r>
            <w:r w:rsidRPr="00D41BA3">
              <w:rPr>
                <w:webHidden/>
              </w:rPr>
            </w:r>
            <w:r w:rsidRPr="00D41BA3">
              <w:rPr>
                <w:webHidden/>
              </w:rPr>
              <w:fldChar w:fldCharType="separate"/>
            </w:r>
            <w:r w:rsidRPr="00D41BA3">
              <w:rPr>
                <w:webHidden/>
              </w:rPr>
              <w:t>25</w:t>
            </w:r>
            <w:r w:rsidRPr="00D41BA3">
              <w:rPr>
                <w:webHidden/>
              </w:rPr>
              <w:fldChar w:fldCharType="end"/>
            </w:r>
          </w:hyperlink>
        </w:p>
        <w:p w14:paraId="679F4138" w14:textId="2C5AB5BB" w:rsidR="0039117B" w:rsidRPr="00D41BA3" w:rsidRDefault="0039117B">
          <w:pPr>
            <w:pStyle w:val="TOC2"/>
            <w:rPr>
              <w:rFonts w:eastAsiaTheme="minorEastAsia"/>
              <w:kern w:val="2"/>
              <w:lang w:val="en-US"/>
              <w14:ligatures w14:val="standardContextual"/>
            </w:rPr>
          </w:pPr>
          <w:hyperlink w:anchor="_Toc186709173" w:history="1">
            <w:r w:rsidRPr="00D41BA3">
              <w:rPr>
                <w:rStyle w:val="Hyperlink"/>
              </w:rPr>
              <w:t>3.6.</w:t>
            </w:r>
            <w:r w:rsidRPr="00D41BA3">
              <w:rPr>
                <w:rFonts w:eastAsiaTheme="minorEastAsia"/>
                <w:kern w:val="2"/>
                <w:lang w:val="en-US"/>
                <w14:ligatures w14:val="standardContextual"/>
              </w:rPr>
              <w:tab/>
            </w:r>
            <w:r w:rsidRPr="00D41BA3">
              <w:rPr>
                <w:rStyle w:val="Hyperlink"/>
              </w:rPr>
              <w:t>Non-Functional Requirements</w:t>
            </w:r>
            <w:r w:rsidRPr="00D41BA3">
              <w:rPr>
                <w:webHidden/>
              </w:rPr>
              <w:tab/>
            </w:r>
            <w:r w:rsidRPr="00D41BA3">
              <w:rPr>
                <w:webHidden/>
              </w:rPr>
              <w:fldChar w:fldCharType="begin"/>
            </w:r>
            <w:r w:rsidRPr="00D41BA3">
              <w:rPr>
                <w:webHidden/>
              </w:rPr>
              <w:instrText xml:space="preserve"> PAGEREF _Toc186709173 \h </w:instrText>
            </w:r>
            <w:r w:rsidRPr="00D41BA3">
              <w:rPr>
                <w:webHidden/>
              </w:rPr>
            </w:r>
            <w:r w:rsidRPr="00D41BA3">
              <w:rPr>
                <w:webHidden/>
              </w:rPr>
              <w:fldChar w:fldCharType="separate"/>
            </w:r>
            <w:r w:rsidRPr="00D41BA3">
              <w:rPr>
                <w:webHidden/>
              </w:rPr>
              <w:t>26</w:t>
            </w:r>
            <w:r w:rsidRPr="00D41BA3">
              <w:rPr>
                <w:webHidden/>
              </w:rPr>
              <w:fldChar w:fldCharType="end"/>
            </w:r>
          </w:hyperlink>
        </w:p>
        <w:p w14:paraId="0D7960F1" w14:textId="2F52E3CE" w:rsidR="00A250ED" w:rsidRPr="00D41BA3" w:rsidRDefault="00A250ED" w:rsidP="0079578B">
          <w:pPr>
            <w:spacing w:line="360" w:lineRule="auto"/>
          </w:pPr>
          <w:r w:rsidRPr="00D41BA3">
            <w:rPr>
              <w:b/>
              <w:bCs/>
              <w:noProof/>
            </w:rPr>
            <w:fldChar w:fldCharType="end"/>
          </w:r>
        </w:p>
      </w:sdtContent>
    </w:sdt>
    <w:p w14:paraId="0AD7DC9B" w14:textId="77777777" w:rsidR="00A250ED" w:rsidRPr="00D41BA3" w:rsidRDefault="00A250ED" w:rsidP="0079578B">
      <w:pPr>
        <w:spacing w:line="360" w:lineRule="auto"/>
        <w:ind w:firstLine="720"/>
      </w:pPr>
    </w:p>
    <w:p w14:paraId="1DDD73B2" w14:textId="50949A61" w:rsidR="00067BD3" w:rsidRPr="00D41BA3" w:rsidRDefault="00067BD3" w:rsidP="0079578B">
      <w:pPr>
        <w:spacing w:line="360" w:lineRule="auto"/>
      </w:pPr>
    </w:p>
    <w:p w14:paraId="68834A5D" w14:textId="77777777" w:rsidR="00986469" w:rsidRPr="00D41BA3" w:rsidRDefault="00986469" w:rsidP="0079578B">
      <w:pPr>
        <w:spacing w:line="360" w:lineRule="auto"/>
      </w:pPr>
    </w:p>
    <w:p w14:paraId="2119630A" w14:textId="77777777" w:rsidR="00986469" w:rsidRPr="00D41BA3" w:rsidRDefault="00986469" w:rsidP="0079578B">
      <w:pPr>
        <w:spacing w:line="360" w:lineRule="auto"/>
      </w:pPr>
    </w:p>
    <w:p w14:paraId="25F061E5" w14:textId="77777777" w:rsidR="00986469" w:rsidRPr="00D41BA3" w:rsidRDefault="00986469" w:rsidP="0079578B">
      <w:pPr>
        <w:spacing w:line="360" w:lineRule="auto"/>
      </w:pPr>
    </w:p>
    <w:p w14:paraId="16E40685" w14:textId="77777777" w:rsidR="00986469" w:rsidRPr="00D41BA3" w:rsidRDefault="00986469" w:rsidP="0079578B">
      <w:pPr>
        <w:spacing w:line="360" w:lineRule="auto"/>
      </w:pPr>
    </w:p>
    <w:p w14:paraId="1A0928EB" w14:textId="77777777" w:rsidR="00986469" w:rsidRPr="00D41BA3" w:rsidRDefault="00986469" w:rsidP="0079578B">
      <w:pPr>
        <w:spacing w:line="360" w:lineRule="auto"/>
      </w:pPr>
    </w:p>
    <w:p w14:paraId="28650E54" w14:textId="77777777" w:rsidR="00986469" w:rsidRPr="00D41BA3" w:rsidRDefault="00986469" w:rsidP="0079578B">
      <w:pPr>
        <w:spacing w:line="360" w:lineRule="auto"/>
      </w:pPr>
    </w:p>
    <w:p w14:paraId="799F22FD" w14:textId="5F29C635" w:rsidR="002A4445" w:rsidRPr="00D41BA3" w:rsidRDefault="00547EF1" w:rsidP="002A4445">
      <w:pPr>
        <w:spacing w:line="360" w:lineRule="auto"/>
        <w:ind w:firstLine="720"/>
        <w:jc w:val="center"/>
        <w:rPr>
          <w:color w:val="000000"/>
          <w:spacing w:val="-2"/>
          <w:sz w:val="28"/>
        </w:rPr>
      </w:pPr>
      <w:r w:rsidRPr="00D41BA3">
        <w:rPr>
          <w:b/>
          <w:sz w:val="28"/>
        </w:rPr>
        <w:lastRenderedPageBreak/>
        <w:t>LIST OF TABLES</w:t>
      </w:r>
      <w:bookmarkStart w:id="3" w:name="_Toc144751254"/>
      <w:bookmarkStart w:id="4" w:name="_Toc144751329"/>
      <w:bookmarkEnd w:id="1"/>
      <w:bookmarkEnd w:id="2"/>
    </w:p>
    <w:p w14:paraId="5E6EA5BD" w14:textId="77777777" w:rsidR="00BD3BEC" w:rsidRPr="00D41BA3" w:rsidRDefault="00BC4B7C" w:rsidP="00BC4B7C">
      <w:pPr>
        <w:tabs>
          <w:tab w:val="left" w:pos="4056"/>
        </w:tabs>
        <w:spacing w:line="360" w:lineRule="auto"/>
        <w:ind w:firstLine="720"/>
        <w:rPr>
          <w:noProof/>
        </w:rPr>
      </w:pPr>
      <w:r w:rsidRPr="00D41BA3">
        <w:rPr>
          <w:b/>
          <w:sz w:val="28"/>
        </w:rPr>
        <w:tab/>
      </w:r>
      <w:r w:rsidRPr="00D41BA3">
        <w:rPr>
          <w:b/>
          <w:sz w:val="28"/>
        </w:rPr>
        <w:fldChar w:fldCharType="begin"/>
      </w:r>
      <w:r w:rsidRPr="00D41BA3">
        <w:rPr>
          <w:b/>
          <w:sz w:val="28"/>
        </w:rPr>
        <w:instrText xml:space="preserve"> TOC \h \z \c "Table" </w:instrText>
      </w:r>
      <w:r w:rsidRPr="00D41BA3">
        <w:rPr>
          <w:b/>
          <w:sz w:val="28"/>
        </w:rPr>
        <w:fldChar w:fldCharType="separate"/>
      </w:r>
    </w:p>
    <w:p w14:paraId="55D92F2E" w14:textId="7FF406E3" w:rsidR="00BD3BEC" w:rsidRPr="00D41BA3" w:rsidRDefault="00BD3BEC">
      <w:pPr>
        <w:pStyle w:val="TableofFigures"/>
        <w:rPr>
          <w:rFonts w:eastAsiaTheme="minorEastAsia"/>
          <w:noProof/>
          <w:color w:val="auto"/>
          <w:spacing w:val="0"/>
          <w:kern w:val="2"/>
          <w:lang w:val="en-US"/>
          <w14:ligatures w14:val="standardContextual"/>
        </w:rPr>
      </w:pPr>
      <w:hyperlink w:anchor="_Toc186367023" w:history="1">
        <w:r w:rsidRPr="00D41BA3">
          <w:rPr>
            <w:rStyle w:val="Hyperlink"/>
            <w:noProof/>
          </w:rPr>
          <w:t>Table 1.1: Existing Systems and Features</w:t>
        </w:r>
        <w:r w:rsidRPr="00D41BA3">
          <w:rPr>
            <w:noProof/>
            <w:webHidden/>
          </w:rPr>
          <w:tab/>
        </w:r>
        <w:r w:rsidRPr="00D41BA3">
          <w:rPr>
            <w:noProof/>
            <w:webHidden/>
          </w:rPr>
          <w:fldChar w:fldCharType="begin"/>
        </w:r>
        <w:r w:rsidRPr="00D41BA3">
          <w:rPr>
            <w:noProof/>
            <w:webHidden/>
          </w:rPr>
          <w:instrText xml:space="preserve"> PAGEREF _Toc186367023 \h </w:instrText>
        </w:r>
        <w:r w:rsidRPr="00D41BA3">
          <w:rPr>
            <w:noProof/>
            <w:webHidden/>
          </w:rPr>
        </w:r>
        <w:r w:rsidRPr="00D41BA3">
          <w:rPr>
            <w:noProof/>
            <w:webHidden/>
          </w:rPr>
          <w:fldChar w:fldCharType="separate"/>
        </w:r>
        <w:r w:rsidRPr="00D41BA3">
          <w:rPr>
            <w:noProof/>
            <w:webHidden/>
          </w:rPr>
          <w:t>13</w:t>
        </w:r>
        <w:r w:rsidRPr="00D41BA3">
          <w:rPr>
            <w:noProof/>
            <w:webHidden/>
          </w:rPr>
          <w:fldChar w:fldCharType="end"/>
        </w:r>
      </w:hyperlink>
    </w:p>
    <w:p w14:paraId="07F3EAA8" w14:textId="11FEAE2B" w:rsidR="00BD3BEC" w:rsidRPr="00D41BA3" w:rsidRDefault="00BD3BEC">
      <w:pPr>
        <w:pStyle w:val="TableofFigures"/>
        <w:rPr>
          <w:rFonts w:eastAsiaTheme="minorEastAsia"/>
          <w:noProof/>
          <w:color w:val="auto"/>
          <w:spacing w:val="0"/>
          <w:kern w:val="2"/>
          <w:lang w:val="en-US"/>
          <w14:ligatures w14:val="standardContextual"/>
        </w:rPr>
      </w:pPr>
      <w:hyperlink w:anchor="_Toc186367024" w:history="1">
        <w:r w:rsidRPr="00D41BA3">
          <w:rPr>
            <w:rStyle w:val="Hyperlink"/>
            <w:noProof/>
          </w:rPr>
          <w:t>Table 2.2 Table for Features of IESA</w:t>
        </w:r>
        <w:r w:rsidRPr="00D41BA3">
          <w:rPr>
            <w:noProof/>
            <w:webHidden/>
          </w:rPr>
          <w:tab/>
        </w:r>
        <w:r w:rsidRPr="00D41BA3">
          <w:rPr>
            <w:noProof/>
            <w:webHidden/>
          </w:rPr>
          <w:fldChar w:fldCharType="begin"/>
        </w:r>
        <w:r w:rsidRPr="00D41BA3">
          <w:rPr>
            <w:noProof/>
            <w:webHidden/>
          </w:rPr>
          <w:instrText xml:space="preserve"> PAGEREF _Toc186367024 \h </w:instrText>
        </w:r>
        <w:r w:rsidRPr="00D41BA3">
          <w:rPr>
            <w:noProof/>
            <w:webHidden/>
          </w:rPr>
        </w:r>
        <w:r w:rsidRPr="00D41BA3">
          <w:rPr>
            <w:noProof/>
            <w:webHidden/>
          </w:rPr>
          <w:fldChar w:fldCharType="separate"/>
        </w:r>
        <w:r w:rsidRPr="00D41BA3">
          <w:rPr>
            <w:noProof/>
            <w:webHidden/>
          </w:rPr>
          <w:t>19</w:t>
        </w:r>
        <w:r w:rsidRPr="00D41BA3">
          <w:rPr>
            <w:noProof/>
            <w:webHidden/>
          </w:rPr>
          <w:fldChar w:fldCharType="end"/>
        </w:r>
      </w:hyperlink>
    </w:p>
    <w:p w14:paraId="337DD492" w14:textId="02D3CE6A" w:rsidR="00BD3BEC" w:rsidRPr="00D41BA3" w:rsidRDefault="00BD3BEC">
      <w:pPr>
        <w:pStyle w:val="TableofFigures"/>
        <w:rPr>
          <w:rFonts w:eastAsiaTheme="minorEastAsia"/>
          <w:noProof/>
          <w:color w:val="auto"/>
          <w:spacing w:val="0"/>
          <w:kern w:val="2"/>
          <w:lang w:val="en-US"/>
          <w14:ligatures w14:val="standardContextual"/>
        </w:rPr>
      </w:pPr>
      <w:hyperlink w:anchor="_Toc186367025" w:history="1">
        <w:r w:rsidRPr="00D41BA3">
          <w:rPr>
            <w:rStyle w:val="Hyperlink"/>
            <w:noProof/>
          </w:rPr>
          <w:t>Table 3.3: Functional Requirements for IESA</w:t>
        </w:r>
        <w:r w:rsidRPr="00D41BA3">
          <w:rPr>
            <w:noProof/>
            <w:webHidden/>
          </w:rPr>
          <w:tab/>
        </w:r>
        <w:r w:rsidRPr="00D41BA3">
          <w:rPr>
            <w:noProof/>
            <w:webHidden/>
          </w:rPr>
          <w:fldChar w:fldCharType="begin"/>
        </w:r>
        <w:r w:rsidRPr="00D41BA3">
          <w:rPr>
            <w:noProof/>
            <w:webHidden/>
          </w:rPr>
          <w:instrText xml:space="preserve"> PAGEREF _Toc186367025 \h </w:instrText>
        </w:r>
        <w:r w:rsidRPr="00D41BA3">
          <w:rPr>
            <w:noProof/>
            <w:webHidden/>
          </w:rPr>
        </w:r>
        <w:r w:rsidRPr="00D41BA3">
          <w:rPr>
            <w:noProof/>
            <w:webHidden/>
          </w:rPr>
          <w:fldChar w:fldCharType="separate"/>
        </w:r>
        <w:r w:rsidRPr="00D41BA3">
          <w:rPr>
            <w:noProof/>
            <w:webHidden/>
          </w:rPr>
          <w:t>21</w:t>
        </w:r>
        <w:r w:rsidRPr="00D41BA3">
          <w:rPr>
            <w:noProof/>
            <w:webHidden/>
          </w:rPr>
          <w:fldChar w:fldCharType="end"/>
        </w:r>
      </w:hyperlink>
    </w:p>
    <w:p w14:paraId="7D50BEF3" w14:textId="0908181B" w:rsidR="00BD3BEC" w:rsidRPr="00D41BA3" w:rsidRDefault="00BD3BEC">
      <w:pPr>
        <w:pStyle w:val="TableofFigures"/>
        <w:rPr>
          <w:rFonts w:eastAsiaTheme="minorEastAsia"/>
          <w:noProof/>
          <w:color w:val="auto"/>
          <w:spacing w:val="0"/>
          <w:kern w:val="2"/>
          <w:lang w:val="en-US"/>
          <w14:ligatures w14:val="standardContextual"/>
        </w:rPr>
      </w:pPr>
      <w:hyperlink w:anchor="_Toc186367026" w:history="1">
        <w:r w:rsidRPr="00D41BA3">
          <w:rPr>
            <w:rStyle w:val="Hyperlink"/>
            <w:noProof/>
          </w:rPr>
          <w:t>Table 3.4: Non-Functional Requirements for IESA</w:t>
        </w:r>
        <w:r w:rsidRPr="00D41BA3">
          <w:rPr>
            <w:noProof/>
            <w:webHidden/>
          </w:rPr>
          <w:tab/>
        </w:r>
        <w:r w:rsidRPr="00D41BA3">
          <w:rPr>
            <w:noProof/>
            <w:webHidden/>
          </w:rPr>
          <w:fldChar w:fldCharType="begin"/>
        </w:r>
        <w:r w:rsidRPr="00D41BA3">
          <w:rPr>
            <w:noProof/>
            <w:webHidden/>
          </w:rPr>
          <w:instrText xml:space="preserve"> PAGEREF _Toc186367026 \h </w:instrText>
        </w:r>
        <w:r w:rsidRPr="00D41BA3">
          <w:rPr>
            <w:noProof/>
            <w:webHidden/>
          </w:rPr>
        </w:r>
        <w:r w:rsidRPr="00D41BA3">
          <w:rPr>
            <w:noProof/>
            <w:webHidden/>
          </w:rPr>
          <w:fldChar w:fldCharType="separate"/>
        </w:r>
        <w:r w:rsidRPr="00D41BA3">
          <w:rPr>
            <w:noProof/>
            <w:webHidden/>
          </w:rPr>
          <w:t>24</w:t>
        </w:r>
        <w:r w:rsidRPr="00D41BA3">
          <w:rPr>
            <w:noProof/>
            <w:webHidden/>
          </w:rPr>
          <w:fldChar w:fldCharType="end"/>
        </w:r>
      </w:hyperlink>
    </w:p>
    <w:p w14:paraId="31198FE4" w14:textId="5732A7C9" w:rsidR="002A4445" w:rsidRPr="00D41BA3" w:rsidRDefault="00BC4B7C" w:rsidP="00BC4B7C">
      <w:pPr>
        <w:tabs>
          <w:tab w:val="left" w:pos="4056"/>
        </w:tabs>
        <w:spacing w:line="360" w:lineRule="auto"/>
        <w:ind w:firstLine="720"/>
        <w:rPr>
          <w:b/>
          <w:sz w:val="28"/>
        </w:rPr>
      </w:pPr>
      <w:r w:rsidRPr="00D41BA3">
        <w:rPr>
          <w:b/>
          <w:sz w:val="28"/>
        </w:rPr>
        <w:fldChar w:fldCharType="end"/>
      </w:r>
    </w:p>
    <w:p w14:paraId="0D60E297" w14:textId="6951628B" w:rsidR="00067BD3" w:rsidRPr="00D41BA3" w:rsidRDefault="00067BD3" w:rsidP="0079578B">
      <w:pPr>
        <w:tabs>
          <w:tab w:val="right" w:leader="dot" w:pos="8280"/>
        </w:tabs>
        <w:spacing w:line="360" w:lineRule="auto"/>
        <w:ind w:left="720" w:hanging="720"/>
        <w:jc w:val="center"/>
        <w:rPr>
          <w:b/>
          <w:sz w:val="28"/>
        </w:rPr>
      </w:pPr>
    </w:p>
    <w:p w14:paraId="5AC5AAE3" w14:textId="77777777" w:rsidR="00067BD3" w:rsidRPr="00D41BA3" w:rsidRDefault="00067BD3" w:rsidP="0079578B">
      <w:pPr>
        <w:spacing w:line="360" w:lineRule="auto"/>
        <w:rPr>
          <w:b/>
          <w:sz w:val="28"/>
        </w:rPr>
      </w:pPr>
      <w:r w:rsidRPr="00D41BA3">
        <w:rPr>
          <w:b/>
          <w:sz w:val="28"/>
        </w:rPr>
        <w:br w:type="page"/>
      </w:r>
    </w:p>
    <w:p w14:paraId="3AA5C86C" w14:textId="77777777" w:rsidR="001A7429" w:rsidRPr="00D41BA3" w:rsidRDefault="00547EF1" w:rsidP="001A7429">
      <w:pPr>
        <w:tabs>
          <w:tab w:val="right" w:leader="dot" w:pos="8280"/>
        </w:tabs>
        <w:spacing w:line="360" w:lineRule="auto"/>
        <w:ind w:left="720" w:hanging="720"/>
        <w:jc w:val="center"/>
        <w:rPr>
          <w:b/>
          <w:sz w:val="28"/>
        </w:rPr>
      </w:pPr>
      <w:r w:rsidRPr="00D41BA3">
        <w:rPr>
          <w:b/>
          <w:sz w:val="28"/>
        </w:rPr>
        <w:lastRenderedPageBreak/>
        <w:t>LIST OF ILLUSTRATIONS</w:t>
      </w:r>
      <w:bookmarkEnd w:id="3"/>
      <w:bookmarkEnd w:id="4"/>
    </w:p>
    <w:p w14:paraId="1D711669" w14:textId="1F5348BF" w:rsidR="00973AFF" w:rsidRPr="00D41BA3" w:rsidRDefault="001A7429">
      <w:pPr>
        <w:pStyle w:val="TableofFigures"/>
        <w:rPr>
          <w:rFonts w:eastAsiaTheme="minorEastAsia"/>
          <w:noProof/>
          <w:color w:val="auto"/>
          <w:spacing w:val="0"/>
          <w:kern w:val="2"/>
          <w:lang w:val="en-US"/>
          <w14:ligatures w14:val="standardContextual"/>
        </w:rPr>
      </w:pPr>
      <w:r w:rsidRPr="00D41BA3">
        <w:fldChar w:fldCharType="begin"/>
      </w:r>
      <w:r w:rsidRPr="00D41BA3">
        <w:instrText xml:space="preserve"> TOC \h \z \c "Figure" </w:instrText>
      </w:r>
      <w:r w:rsidRPr="00D41BA3">
        <w:fldChar w:fldCharType="separate"/>
      </w:r>
      <w:hyperlink w:anchor="_Toc186709222" w:history="1">
        <w:r w:rsidR="00973AFF" w:rsidRPr="00D41BA3">
          <w:rPr>
            <w:rStyle w:val="Hyperlink"/>
            <w:noProof/>
          </w:rPr>
          <w:t>Figure 1.1: DFD level 0</w:t>
        </w:r>
        <w:r w:rsidR="00973AFF" w:rsidRPr="00D41BA3">
          <w:rPr>
            <w:noProof/>
            <w:webHidden/>
          </w:rPr>
          <w:tab/>
        </w:r>
        <w:r w:rsidR="00973AFF" w:rsidRPr="00D41BA3">
          <w:rPr>
            <w:noProof/>
            <w:webHidden/>
          </w:rPr>
          <w:fldChar w:fldCharType="begin"/>
        </w:r>
        <w:r w:rsidR="00973AFF" w:rsidRPr="00D41BA3">
          <w:rPr>
            <w:noProof/>
            <w:webHidden/>
          </w:rPr>
          <w:instrText xml:space="preserve"> PAGEREF _Toc186709222 \h </w:instrText>
        </w:r>
        <w:r w:rsidR="00973AFF" w:rsidRPr="00D41BA3">
          <w:rPr>
            <w:noProof/>
            <w:webHidden/>
          </w:rPr>
        </w:r>
        <w:r w:rsidR="00973AFF" w:rsidRPr="00D41BA3">
          <w:rPr>
            <w:noProof/>
            <w:webHidden/>
          </w:rPr>
          <w:fldChar w:fldCharType="separate"/>
        </w:r>
        <w:r w:rsidR="00973AFF" w:rsidRPr="00D41BA3">
          <w:rPr>
            <w:noProof/>
            <w:webHidden/>
          </w:rPr>
          <w:t>14</w:t>
        </w:r>
        <w:r w:rsidR="00973AFF" w:rsidRPr="00D41BA3">
          <w:rPr>
            <w:noProof/>
            <w:webHidden/>
          </w:rPr>
          <w:fldChar w:fldCharType="end"/>
        </w:r>
      </w:hyperlink>
    </w:p>
    <w:p w14:paraId="16758035" w14:textId="22D83332" w:rsidR="00973AFF" w:rsidRPr="00D41BA3" w:rsidRDefault="00973AFF">
      <w:pPr>
        <w:pStyle w:val="TableofFigures"/>
        <w:rPr>
          <w:rFonts w:eastAsiaTheme="minorEastAsia"/>
          <w:noProof/>
          <w:color w:val="auto"/>
          <w:spacing w:val="0"/>
          <w:kern w:val="2"/>
          <w:lang w:val="en-US"/>
          <w14:ligatures w14:val="standardContextual"/>
        </w:rPr>
      </w:pPr>
      <w:hyperlink w:anchor="_Toc186709223" w:history="1">
        <w:r w:rsidRPr="00D41BA3">
          <w:rPr>
            <w:rStyle w:val="Hyperlink"/>
            <w:noProof/>
          </w:rPr>
          <w:t>Figure 2.1: DFD level 0</w:t>
        </w:r>
        <w:r w:rsidRPr="00D41BA3">
          <w:rPr>
            <w:noProof/>
            <w:webHidden/>
          </w:rPr>
          <w:tab/>
        </w:r>
        <w:r w:rsidRPr="00D41BA3">
          <w:rPr>
            <w:noProof/>
            <w:webHidden/>
          </w:rPr>
          <w:fldChar w:fldCharType="begin"/>
        </w:r>
        <w:r w:rsidRPr="00D41BA3">
          <w:rPr>
            <w:noProof/>
            <w:webHidden/>
          </w:rPr>
          <w:instrText xml:space="preserve"> PAGEREF _Toc186709223 \h </w:instrText>
        </w:r>
        <w:r w:rsidRPr="00D41BA3">
          <w:rPr>
            <w:noProof/>
            <w:webHidden/>
          </w:rPr>
        </w:r>
        <w:r w:rsidRPr="00D41BA3">
          <w:rPr>
            <w:noProof/>
            <w:webHidden/>
          </w:rPr>
          <w:fldChar w:fldCharType="separate"/>
        </w:r>
        <w:r w:rsidRPr="00D41BA3">
          <w:rPr>
            <w:noProof/>
            <w:webHidden/>
          </w:rPr>
          <w:t>19</w:t>
        </w:r>
        <w:r w:rsidRPr="00D41BA3">
          <w:rPr>
            <w:noProof/>
            <w:webHidden/>
          </w:rPr>
          <w:fldChar w:fldCharType="end"/>
        </w:r>
      </w:hyperlink>
    </w:p>
    <w:p w14:paraId="34C41E5D" w14:textId="22459996" w:rsidR="00973AFF" w:rsidRPr="00D41BA3" w:rsidRDefault="00973AFF">
      <w:pPr>
        <w:pStyle w:val="TableofFigures"/>
        <w:rPr>
          <w:rFonts w:eastAsiaTheme="minorEastAsia"/>
          <w:noProof/>
          <w:color w:val="auto"/>
          <w:spacing w:val="0"/>
          <w:kern w:val="2"/>
          <w:lang w:val="en-US"/>
          <w14:ligatures w14:val="standardContextual"/>
        </w:rPr>
      </w:pPr>
      <w:hyperlink w:anchor="_Toc186709224" w:history="1">
        <w:r w:rsidRPr="00D41BA3">
          <w:rPr>
            <w:rStyle w:val="Hyperlink"/>
            <w:noProof/>
          </w:rPr>
          <w:t>Figure 3.1: Flow Model Diagram</w:t>
        </w:r>
        <w:r w:rsidRPr="00D41BA3">
          <w:rPr>
            <w:noProof/>
            <w:webHidden/>
          </w:rPr>
          <w:tab/>
        </w:r>
        <w:r w:rsidRPr="00D41BA3">
          <w:rPr>
            <w:noProof/>
            <w:webHidden/>
          </w:rPr>
          <w:fldChar w:fldCharType="begin"/>
        </w:r>
        <w:r w:rsidRPr="00D41BA3">
          <w:rPr>
            <w:noProof/>
            <w:webHidden/>
          </w:rPr>
          <w:instrText xml:space="preserve"> PAGEREF _Toc186709224 \h </w:instrText>
        </w:r>
        <w:r w:rsidRPr="00D41BA3">
          <w:rPr>
            <w:noProof/>
            <w:webHidden/>
          </w:rPr>
        </w:r>
        <w:r w:rsidRPr="00D41BA3">
          <w:rPr>
            <w:noProof/>
            <w:webHidden/>
          </w:rPr>
          <w:fldChar w:fldCharType="separate"/>
        </w:r>
        <w:r w:rsidRPr="00D41BA3">
          <w:rPr>
            <w:noProof/>
            <w:webHidden/>
          </w:rPr>
          <w:t>21</w:t>
        </w:r>
        <w:r w:rsidRPr="00D41BA3">
          <w:rPr>
            <w:noProof/>
            <w:webHidden/>
          </w:rPr>
          <w:fldChar w:fldCharType="end"/>
        </w:r>
      </w:hyperlink>
    </w:p>
    <w:p w14:paraId="70F560BD" w14:textId="62CD9699" w:rsidR="00067BD3" w:rsidRPr="00D41BA3" w:rsidRDefault="001A7429" w:rsidP="001A7429">
      <w:pPr>
        <w:tabs>
          <w:tab w:val="right" w:leader="dot" w:pos="8280"/>
        </w:tabs>
        <w:spacing w:line="360" w:lineRule="auto"/>
        <w:ind w:left="720" w:hanging="720"/>
        <w:rPr>
          <w:b/>
          <w:sz w:val="28"/>
        </w:rPr>
      </w:pPr>
      <w:r w:rsidRPr="00D41BA3">
        <w:fldChar w:fldCharType="end"/>
      </w:r>
      <w:r w:rsidR="00067BD3" w:rsidRPr="00D41BA3">
        <w:br w:type="page"/>
      </w:r>
    </w:p>
    <w:p w14:paraId="7118C12E" w14:textId="6A4B9739" w:rsidR="00547EF1" w:rsidRPr="00D41BA3" w:rsidRDefault="00547EF1" w:rsidP="0079578B">
      <w:pPr>
        <w:spacing w:line="360" w:lineRule="auto"/>
        <w:jc w:val="center"/>
        <w:rPr>
          <w:b/>
          <w:sz w:val="28"/>
        </w:rPr>
      </w:pPr>
      <w:r w:rsidRPr="00D41BA3">
        <w:rPr>
          <w:b/>
          <w:sz w:val="28"/>
        </w:rPr>
        <w:lastRenderedPageBreak/>
        <w:t xml:space="preserve">LIST OF ABBREVIATIONS </w:t>
      </w:r>
    </w:p>
    <w:tbl>
      <w:tblPr>
        <w:tblStyle w:val="TableGrid"/>
        <w:tblW w:w="0" w:type="auto"/>
        <w:tblLook w:val="04A0" w:firstRow="1" w:lastRow="0" w:firstColumn="1" w:lastColumn="0" w:noHBand="0" w:noVBand="1"/>
      </w:tblPr>
      <w:tblGrid>
        <w:gridCol w:w="1165"/>
        <w:gridCol w:w="7582"/>
      </w:tblGrid>
      <w:tr w:rsidR="001D409B" w:rsidRPr="00D41BA3" w14:paraId="434ADFAB" w14:textId="77777777" w:rsidTr="001D409B">
        <w:tc>
          <w:tcPr>
            <w:tcW w:w="1165" w:type="dxa"/>
          </w:tcPr>
          <w:p w14:paraId="42AFBC03" w14:textId="7579FB24" w:rsidR="001D409B" w:rsidRPr="00D41BA3" w:rsidRDefault="001D409B" w:rsidP="001D409B">
            <w:pPr>
              <w:spacing w:line="360" w:lineRule="auto"/>
              <w:rPr>
                <w:b/>
                <w:sz w:val="28"/>
              </w:rPr>
            </w:pPr>
            <w:r w:rsidRPr="00D41BA3">
              <w:rPr>
                <w:b/>
                <w:sz w:val="28"/>
              </w:rPr>
              <w:t xml:space="preserve">Word </w:t>
            </w:r>
          </w:p>
        </w:tc>
        <w:tc>
          <w:tcPr>
            <w:tcW w:w="7582" w:type="dxa"/>
          </w:tcPr>
          <w:p w14:paraId="6ACC8658" w14:textId="520F3C94" w:rsidR="001D409B" w:rsidRPr="00D41BA3" w:rsidRDefault="001D409B" w:rsidP="001D409B">
            <w:pPr>
              <w:spacing w:line="360" w:lineRule="auto"/>
              <w:rPr>
                <w:b/>
                <w:sz w:val="28"/>
              </w:rPr>
            </w:pPr>
            <w:r w:rsidRPr="00D41BA3">
              <w:rPr>
                <w:b/>
                <w:sz w:val="28"/>
              </w:rPr>
              <w:t>Phrase Definition / Abbreviation</w:t>
            </w:r>
          </w:p>
        </w:tc>
      </w:tr>
      <w:tr w:rsidR="001D409B" w:rsidRPr="00D41BA3" w14:paraId="02B6A069" w14:textId="77777777" w:rsidTr="001D409B">
        <w:tc>
          <w:tcPr>
            <w:tcW w:w="1165" w:type="dxa"/>
          </w:tcPr>
          <w:p w14:paraId="2A738D25" w14:textId="0096F1AA" w:rsidR="001D409B" w:rsidRPr="00D41BA3" w:rsidRDefault="001D409B" w:rsidP="001D409B">
            <w:pPr>
              <w:spacing w:line="360" w:lineRule="auto"/>
              <w:jc w:val="center"/>
              <w:rPr>
                <w:bCs/>
                <w:szCs w:val="22"/>
              </w:rPr>
            </w:pPr>
            <w:r w:rsidRPr="00D41BA3">
              <w:rPr>
                <w:bCs/>
                <w:szCs w:val="22"/>
              </w:rPr>
              <w:t>IESA</w:t>
            </w:r>
          </w:p>
        </w:tc>
        <w:tc>
          <w:tcPr>
            <w:tcW w:w="7582" w:type="dxa"/>
          </w:tcPr>
          <w:p w14:paraId="2DFA9F1B" w14:textId="4848B65A" w:rsidR="001D409B" w:rsidRPr="00D41BA3" w:rsidRDefault="001D409B" w:rsidP="001D409B">
            <w:pPr>
              <w:spacing w:line="360" w:lineRule="auto"/>
              <w:rPr>
                <w:bCs/>
              </w:rPr>
            </w:pPr>
            <w:r w:rsidRPr="00D41BA3">
              <w:rPr>
                <w:bCs/>
              </w:rPr>
              <w:t xml:space="preserve">Intelligent Energy scenario Analysis </w:t>
            </w:r>
          </w:p>
        </w:tc>
      </w:tr>
      <w:tr w:rsidR="001D409B" w:rsidRPr="00D41BA3" w14:paraId="7587D78A" w14:textId="77777777" w:rsidTr="001D409B">
        <w:tc>
          <w:tcPr>
            <w:tcW w:w="1165" w:type="dxa"/>
          </w:tcPr>
          <w:p w14:paraId="33348834" w14:textId="35A375D6" w:rsidR="001D409B" w:rsidRPr="00D41BA3" w:rsidRDefault="001D409B" w:rsidP="001D409B">
            <w:pPr>
              <w:spacing w:line="360" w:lineRule="auto"/>
              <w:jc w:val="center"/>
              <w:rPr>
                <w:bCs/>
                <w:sz w:val="28"/>
              </w:rPr>
            </w:pPr>
            <w:r w:rsidRPr="00D41BA3">
              <w:rPr>
                <w:bCs/>
                <w:szCs w:val="22"/>
              </w:rPr>
              <w:t>SRS</w:t>
            </w:r>
          </w:p>
        </w:tc>
        <w:tc>
          <w:tcPr>
            <w:tcW w:w="7582" w:type="dxa"/>
          </w:tcPr>
          <w:p w14:paraId="015A053E" w14:textId="155010DB" w:rsidR="001D409B" w:rsidRPr="00D41BA3" w:rsidRDefault="001D409B" w:rsidP="001D409B">
            <w:pPr>
              <w:spacing w:line="360" w:lineRule="auto"/>
              <w:rPr>
                <w:bCs/>
              </w:rPr>
            </w:pPr>
            <w:r w:rsidRPr="00D41BA3">
              <w:rPr>
                <w:bCs/>
              </w:rPr>
              <w:t>Software Requirements Specification</w:t>
            </w:r>
          </w:p>
        </w:tc>
      </w:tr>
      <w:tr w:rsidR="001D409B" w:rsidRPr="00D41BA3" w14:paraId="5242A9E0" w14:textId="77777777" w:rsidTr="001D409B">
        <w:tc>
          <w:tcPr>
            <w:tcW w:w="1165" w:type="dxa"/>
          </w:tcPr>
          <w:p w14:paraId="7764B5ED" w14:textId="38C13DC7" w:rsidR="001D409B" w:rsidRPr="00D41BA3" w:rsidRDefault="001D409B" w:rsidP="001D409B">
            <w:pPr>
              <w:spacing w:line="360" w:lineRule="auto"/>
              <w:jc w:val="center"/>
              <w:rPr>
                <w:bCs/>
                <w:sz w:val="28"/>
              </w:rPr>
            </w:pPr>
            <w:r w:rsidRPr="00D41BA3">
              <w:rPr>
                <w:bCs/>
                <w:sz w:val="28"/>
              </w:rPr>
              <w:t>FR</w:t>
            </w:r>
          </w:p>
        </w:tc>
        <w:tc>
          <w:tcPr>
            <w:tcW w:w="7582" w:type="dxa"/>
          </w:tcPr>
          <w:p w14:paraId="6DA446F2" w14:textId="66885E65" w:rsidR="001D409B" w:rsidRPr="00D41BA3" w:rsidRDefault="001D409B" w:rsidP="001D409B">
            <w:pPr>
              <w:spacing w:line="360" w:lineRule="auto"/>
              <w:rPr>
                <w:bCs/>
              </w:rPr>
            </w:pPr>
            <w:r w:rsidRPr="00D41BA3">
              <w:rPr>
                <w:bCs/>
              </w:rPr>
              <w:t>Functional Requirement</w:t>
            </w:r>
          </w:p>
        </w:tc>
      </w:tr>
      <w:tr w:rsidR="001D409B" w:rsidRPr="00D41BA3" w14:paraId="46D819C6" w14:textId="77777777" w:rsidTr="001D409B">
        <w:tc>
          <w:tcPr>
            <w:tcW w:w="1165" w:type="dxa"/>
          </w:tcPr>
          <w:p w14:paraId="627BC8DF" w14:textId="1B6F379D" w:rsidR="001D409B" w:rsidRPr="00D41BA3" w:rsidRDefault="001D409B" w:rsidP="001D409B">
            <w:pPr>
              <w:spacing w:line="360" w:lineRule="auto"/>
              <w:jc w:val="center"/>
              <w:rPr>
                <w:bCs/>
                <w:sz w:val="28"/>
              </w:rPr>
            </w:pPr>
            <w:r w:rsidRPr="00D41BA3">
              <w:rPr>
                <w:bCs/>
                <w:sz w:val="28"/>
              </w:rPr>
              <w:t>NFR</w:t>
            </w:r>
          </w:p>
        </w:tc>
        <w:tc>
          <w:tcPr>
            <w:tcW w:w="7582" w:type="dxa"/>
          </w:tcPr>
          <w:p w14:paraId="41D5EC54" w14:textId="354CB64F" w:rsidR="001D409B" w:rsidRPr="00D41BA3" w:rsidRDefault="001D409B" w:rsidP="001D409B">
            <w:pPr>
              <w:spacing w:line="360" w:lineRule="auto"/>
              <w:rPr>
                <w:bCs/>
              </w:rPr>
            </w:pPr>
            <w:r w:rsidRPr="00D41BA3">
              <w:rPr>
                <w:bCs/>
              </w:rPr>
              <w:t>Non-Functional Requirement</w:t>
            </w:r>
          </w:p>
        </w:tc>
      </w:tr>
      <w:tr w:rsidR="001D409B" w:rsidRPr="00D41BA3" w14:paraId="1D1613E9" w14:textId="77777777" w:rsidTr="001D409B">
        <w:trPr>
          <w:trHeight w:val="422"/>
        </w:trPr>
        <w:tc>
          <w:tcPr>
            <w:tcW w:w="1165" w:type="dxa"/>
            <w:hideMark/>
          </w:tcPr>
          <w:p w14:paraId="0F50F041" w14:textId="77777777" w:rsidR="001D409B" w:rsidRPr="00D41BA3" w:rsidRDefault="001D409B" w:rsidP="001D409B">
            <w:pPr>
              <w:jc w:val="center"/>
              <w:rPr>
                <w:bCs/>
                <w:sz w:val="22"/>
                <w:szCs w:val="22"/>
                <w:lang w:val="en-CA"/>
              </w:rPr>
            </w:pPr>
            <w:r w:rsidRPr="00D41BA3">
              <w:rPr>
                <w:bCs/>
              </w:rPr>
              <w:t>AI</w:t>
            </w:r>
          </w:p>
        </w:tc>
        <w:tc>
          <w:tcPr>
            <w:tcW w:w="7582" w:type="dxa"/>
            <w:hideMark/>
          </w:tcPr>
          <w:p w14:paraId="2F1D9627" w14:textId="77777777" w:rsidR="001D409B" w:rsidRPr="00D41BA3" w:rsidRDefault="001D409B" w:rsidP="001D409B">
            <w:pPr>
              <w:rPr>
                <w:bCs/>
              </w:rPr>
            </w:pPr>
            <w:r w:rsidRPr="00D41BA3">
              <w:rPr>
                <w:bCs/>
              </w:rPr>
              <w:t>Artificial Intelligence</w:t>
            </w:r>
          </w:p>
        </w:tc>
      </w:tr>
      <w:tr w:rsidR="001D409B" w:rsidRPr="00D41BA3" w14:paraId="11FA3FC1" w14:textId="77777777" w:rsidTr="001D409B">
        <w:trPr>
          <w:trHeight w:val="359"/>
        </w:trPr>
        <w:tc>
          <w:tcPr>
            <w:tcW w:w="1165" w:type="dxa"/>
            <w:hideMark/>
          </w:tcPr>
          <w:p w14:paraId="73069EE5" w14:textId="77777777" w:rsidR="001D409B" w:rsidRPr="00D41BA3" w:rsidRDefault="001D409B" w:rsidP="001D409B">
            <w:pPr>
              <w:jc w:val="center"/>
              <w:rPr>
                <w:bCs/>
                <w:sz w:val="22"/>
                <w:szCs w:val="22"/>
              </w:rPr>
            </w:pPr>
            <w:r w:rsidRPr="00D41BA3">
              <w:rPr>
                <w:bCs/>
                <w:sz w:val="22"/>
                <w:szCs w:val="22"/>
              </w:rPr>
              <w:t>IESA</w:t>
            </w:r>
          </w:p>
        </w:tc>
        <w:tc>
          <w:tcPr>
            <w:tcW w:w="7582" w:type="dxa"/>
            <w:hideMark/>
          </w:tcPr>
          <w:p w14:paraId="600A9B72" w14:textId="77777777" w:rsidR="001D409B" w:rsidRPr="00D41BA3" w:rsidRDefault="001D409B" w:rsidP="001D409B">
            <w:pPr>
              <w:rPr>
                <w:bCs/>
              </w:rPr>
            </w:pPr>
            <w:r w:rsidRPr="00D41BA3">
              <w:rPr>
                <w:bCs/>
                <w:lang w:val="en-US"/>
              </w:rPr>
              <w:t>Intelligent Energy Scenario Analysis</w:t>
            </w:r>
          </w:p>
        </w:tc>
      </w:tr>
      <w:tr w:rsidR="001D409B" w:rsidRPr="00D41BA3" w14:paraId="4E3C7EED" w14:textId="77777777" w:rsidTr="001D409B">
        <w:trPr>
          <w:trHeight w:val="295"/>
        </w:trPr>
        <w:tc>
          <w:tcPr>
            <w:tcW w:w="1165" w:type="dxa"/>
            <w:hideMark/>
          </w:tcPr>
          <w:p w14:paraId="486C92B3" w14:textId="77777777" w:rsidR="001D409B" w:rsidRPr="00D41BA3" w:rsidRDefault="001D409B" w:rsidP="001D409B">
            <w:pPr>
              <w:jc w:val="center"/>
              <w:rPr>
                <w:bCs/>
                <w:sz w:val="22"/>
                <w:szCs w:val="22"/>
              </w:rPr>
            </w:pPr>
            <w:r w:rsidRPr="00D41BA3">
              <w:rPr>
                <w:bCs/>
                <w:sz w:val="22"/>
                <w:lang w:val="en-US"/>
              </w:rPr>
              <w:t>DSS</w:t>
            </w:r>
          </w:p>
        </w:tc>
        <w:tc>
          <w:tcPr>
            <w:tcW w:w="7582" w:type="dxa"/>
            <w:hideMark/>
          </w:tcPr>
          <w:p w14:paraId="0844B0BA" w14:textId="77777777" w:rsidR="001D409B" w:rsidRPr="00D41BA3" w:rsidRDefault="001D409B" w:rsidP="001D409B">
            <w:pPr>
              <w:rPr>
                <w:bCs/>
              </w:rPr>
            </w:pPr>
            <w:r w:rsidRPr="00D41BA3">
              <w:rPr>
                <w:bCs/>
                <w:lang w:val="en-US"/>
              </w:rPr>
              <w:t>Decision Support System</w:t>
            </w:r>
          </w:p>
        </w:tc>
      </w:tr>
      <w:tr w:rsidR="00B17899" w:rsidRPr="00D41BA3" w14:paraId="52E9C80F" w14:textId="77777777" w:rsidTr="001D409B">
        <w:trPr>
          <w:trHeight w:val="295"/>
        </w:trPr>
        <w:tc>
          <w:tcPr>
            <w:tcW w:w="1165" w:type="dxa"/>
          </w:tcPr>
          <w:p w14:paraId="451694E5" w14:textId="2F22A083" w:rsidR="00B17899" w:rsidRPr="00D41BA3" w:rsidRDefault="00B17899" w:rsidP="001D409B">
            <w:pPr>
              <w:jc w:val="center"/>
              <w:rPr>
                <w:bCs/>
                <w:sz w:val="22"/>
                <w:lang w:val="en-US"/>
              </w:rPr>
            </w:pPr>
            <w:r w:rsidRPr="00D41BA3">
              <w:rPr>
                <w:bCs/>
                <w:sz w:val="22"/>
                <w:lang w:val="en-US"/>
              </w:rPr>
              <w:t>DFD</w:t>
            </w:r>
          </w:p>
        </w:tc>
        <w:tc>
          <w:tcPr>
            <w:tcW w:w="7582" w:type="dxa"/>
          </w:tcPr>
          <w:p w14:paraId="0E5AF806" w14:textId="673F9F1D" w:rsidR="00B17899" w:rsidRPr="00D41BA3" w:rsidRDefault="00B17899" w:rsidP="001D409B">
            <w:pPr>
              <w:rPr>
                <w:bCs/>
                <w:lang w:val="en-US"/>
              </w:rPr>
            </w:pPr>
            <w:r w:rsidRPr="00D41BA3">
              <w:rPr>
                <w:bCs/>
                <w:lang w:val="en-US"/>
              </w:rPr>
              <w:t>Data Flow Diagram</w:t>
            </w:r>
          </w:p>
        </w:tc>
      </w:tr>
    </w:tbl>
    <w:p w14:paraId="5355F57D" w14:textId="77777777" w:rsidR="001D409B" w:rsidRPr="00D41BA3" w:rsidRDefault="001D409B" w:rsidP="001D409B">
      <w:pPr>
        <w:spacing w:line="360" w:lineRule="auto"/>
        <w:rPr>
          <w:b/>
          <w:sz w:val="28"/>
        </w:rPr>
      </w:pPr>
    </w:p>
    <w:p w14:paraId="54B2CAEE" w14:textId="77777777" w:rsidR="001D409B" w:rsidRPr="00D41BA3" w:rsidRDefault="001D409B" w:rsidP="0079578B">
      <w:pPr>
        <w:spacing w:line="360" w:lineRule="auto"/>
        <w:jc w:val="center"/>
        <w:rPr>
          <w:b/>
          <w:sz w:val="28"/>
        </w:rPr>
      </w:pPr>
    </w:p>
    <w:p w14:paraId="61ACC43C" w14:textId="77777777" w:rsidR="00067BD3" w:rsidRPr="00D41BA3" w:rsidRDefault="00067BD3" w:rsidP="001D409B">
      <w:pPr>
        <w:spacing w:line="360" w:lineRule="auto"/>
        <w:rPr>
          <w:iCs/>
        </w:rPr>
      </w:pPr>
      <w:r w:rsidRPr="00D41BA3">
        <w:rPr>
          <w:b/>
          <w:i/>
        </w:rPr>
        <w:br w:type="page"/>
      </w:r>
    </w:p>
    <w:p w14:paraId="09EE70F7" w14:textId="04202EB7" w:rsidR="00910AB5" w:rsidRPr="00D41BA3" w:rsidRDefault="00910AB5" w:rsidP="0079578B">
      <w:pPr>
        <w:pStyle w:val="Style1"/>
        <w:spacing w:line="360" w:lineRule="auto"/>
      </w:pPr>
      <w:r w:rsidRPr="00D41BA3">
        <w:lastRenderedPageBreak/>
        <w:t>Chapter 1</w:t>
      </w:r>
    </w:p>
    <w:p w14:paraId="3FE9C84F" w14:textId="7B1960CB" w:rsidR="00E52231" w:rsidRPr="00D41BA3" w:rsidRDefault="003A62FA" w:rsidP="0079578B">
      <w:pPr>
        <w:pStyle w:val="Heading1"/>
        <w:spacing w:line="360" w:lineRule="auto"/>
        <w:jc w:val="center"/>
        <w:rPr>
          <w:b w:val="0"/>
          <w:bCs/>
          <w:i w:val="0"/>
          <w:color w:val="000000"/>
        </w:rPr>
      </w:pPr>
      <w:bookmarkStart w:id="5" w:name="_Toc186709150"/>
      <w:r w:rsidRPr="00D41BA3">
        <w:rPr>
          <w:bCs/>
          <w:i w:val="0"/>
          <w:color w:val="000000"/>
        </w:rPr>
        <w:t>Introduction</w:t>
      </w:r>
      <w:bookmarkEnd w:id="5"/>
    </w:p>
    <w:p w14:paraId="06B654CC" w14:textId="5005E2E3" w:rsidR="00E06033" w:rsidRPr="00D41BA3" w:rsidRDefault="00E06033" w:rsidP="0079578B">
      <w:pPr>
        <w:numPr>
          <w:ilvl w:val="1"/>
          <w:numId w:val="1"/>
        </w:numPr>
        <w:spacing w:line="360" w:lineRule="auto"/>
        <w:jc w:val="both"/>
        <w:outlineLvl w:val="1"/>
        <w:rPr>
          <w:b/>
          <w:color w:val="000000" w:themeColor="text1"/>
        </w:rPr>
      </w:pPr>
      <w:bookmarkStart w:id="6" w:name="_Toc144751257"/>
      <w:bookmarkStart w:id="7" w:name="_Toc144751937"/>
      <w:bookmarkStart w:id="8" w:name="_Toc449345640"/>
      <w:bookmarkStart w:id="9" w:name="_Toc186709151"/>
      <w:bookmarkStart w:id="10" w:name="_Toc142899764"/>
      <w:bookmarkStart w:id="11" w:name="_Toc142899944"/>
      <w:bookmarkStart w:id="12" w:name="_Toc142900089"/>
      <w:r w:rsidRPr="00D41BA3">
        <w:rPr>
          <w:b/>
          <w:color w:val="000000" w:themeColor="text1"/>
        </w:rPr>
        <w:t>Introduction</w:t>
      </w:r>
      <w:bookmarkEnd w:id="6"/>
      <w:bookmarkEnd w:id="7"/>
      <w:bookmarkEnd w:id="8"/>
      <w:bookmarkEnd w:id="9"/>
    </w:p>
    <w:p w14:paraId="4123FBBD" w14:textId="31DE5A53" w:rsidR="00DB3FAD" w:rsidRPr="00D41BA3" w:rsidRDefault="00DB3FAD" w:rsidP="00953A98">
      <w:pPr>
        <w:spacing w:line="360" w:lineRule="auto"/>
        <w:jc w:val="both"/>
        <w:rPr>
          <w:color w:val="000000" w:themeColor="text1"/>
        </w:rPr>
      </w:pPr>
      <w:r w:rsidRPr="00D41BA3">
        <w:rPr>
          <w:color w:val="000000" w:themeColor="text1"/>
        </w:rPr>
        <w:t>The report provides a</w:t>
      </w:r>
      <w:r w:rsidR="00C176E0" w:rsidRPr="00D41BA3">
        <w:rPr>
          <w:color w:val="000000" w:themeColor="text1"/>
        </w:rPr>
        <w:t xml:space="preserve"> complete</w:t>
      </w:r>
      <w:r w:rsidRPr="00D41BA3">
        <w:rPr>
          <w:color w:val="000000" w:themeColor="text1"/>
        </w:rPr>
        <w:t xml:space="preserve"> overview of the Intelligent Energy Scenario Analysis (IESA) system, a cutting-edge tool </w:t>
      </w:r>
      <w:r w:rsidR="00C176E0" w:rsidRPr="00D41BA3">
        <w:rPr>
          <w:color w:val="000000" w:themeColor="text1"/>
        </w:rPr>
        <w:t xml:space="preserve">which is </w:t>
      </w:r>
      <w:r w:rsidRPr="00D41BA3">
        <w:rPr>
          <w:color w:val="000000" w:themeColor="text1"/>
        </w:rPr>
        <w:t>designed t</w:t>
      </w:r>
      <w:r w:rsidR="00C176E0" w:rsidRPr="00D41BA3">
        <w:rPr>
          <w:color w:val="000000" w:themeColor="text1"/>
        </w:rPr>
        <w:t>o support energy related decisions</w:t>
      </w:r>
      <w:r w:rsidRPr="00D41BA3">
        <w:rPr>
          <w:color w:val="000000" w:themeColor="text1"/>
        </w:rPr>
        <w:t xml:space="preserve"> and promote sustainability. </w:t>
      </w:r>
      <w:r w:rsidR="00C176E0" w:rsidRPr="00D41BA3">
        <w:rPr>
          <w:color w:val="000000" w:themeColor="text1"/>
        </w:rPr>
        <w:t>We’ve developed it</w:t>
      </w:r>
      <w:r w:rsidRPr="00D41BA3">
        <w:rPr>
          <w:color w:val="000000" w:themeColor="text1"/>
        </w:rPr>
        <w:t xml:space="preserve"> as part of the Bachelor of Software Engineering program at Foundation University Islamabad, this document details the methodologies, implementations, and</w:t>
      </w:r>
      <w:r w:rsidR="005A4680" w:rsidRPr="00D41BA3">
        <w:rPr>
          <w:color w:val="000000" w:themeColor="text1"/>
        </w:rPr>
        <w:t xml:space="preserve"> necessary</w:t>
      </w:r>
      <w:r w:rsidRPr="00D41BA3">
        <w:rPr>
          <w:color w:val="000000" w:themeColor="text1"/>
        </w:rPr>
        <w:t xml:space="preserve"> outcomes associated with IESA.</w:t>
      </w:r>
    </w:p>
    <w:p w14:paraId="6AD2077B" w14:textId="1741CADE" w:rsidR="00B5782C" w:rsidRPr="00D41BA3" w:rsidRDefault="00DB3FAD" w:rsidP="0079578B">
      <w:pPr>
        <w:spacing w:line="360" w:lineRule="auto"/>
        <w:jc w:val="both"/>
        <w:rPr>
          <w:color w:val="000000" w:themeColor="text1"/>
        </w:rPr>
      </w:pPr>
      <w:r w:rsidRPr="00D41BA3">
        <w:rPr>
          <w:color w:val="000000" w:themeColor="text1"/>
        </w:rPr>
        <w:t xml:space="preserve">In </w:t>
      </w:r>
      <w:r w:rsidR="005A4680" w:rsidRPr="00D41BA3">
        <w:rPr>
          <w:color w:val="000000" w:themeColor="text1"/>
        </w:rPr>
        <w:t>this</w:t>
      </w:r>
      <w:r w:rsidRPr="00D41BA3">
        <w:rPr>
          <w:color w:val="000000" w:themeColor="text1"/>
        </w:rPr>
        <w:t xml:space="preserve"> era</w:t>
      </w:r>
      <w:r w:rsidR="005A4680" w:rsidRPr="00D41BA3">
        <w:rPr>
          <w:color w:val="000000" w:themeColor="text1"/>
        </w:rPr>
        <w:t>,</w:t>
      </w:r>
      <w:r w:rsidRPr="00D41BA3">
        <w:rPr>
          <w:color w:val="000000" w:themeColor="text1"/>
        </w:rPr>
        <w:t xml:space="preserve"> where energy resources are under unprecedented</w:t>
      </w:r>
      <w:r w:rsidR="005A4680" w:rsidRPr="00D41BA3">
        <w:rPr>
          <w:color w:val="000000" w:themeColor="text1"/>
        </w:rPr>
        <w:t xml:space="preserve"> and </w:t>
      </w:r>
      <w:r w:rsidR="001A7429" w:rsidRPr="00D41BA3">
        <w:rPr>
          <w:color w:val="000000" w:themeColor="text1"/>
        </w:rPr>
        <w:t>unpredictable</w:t>
      </w:r>
      <w:r w:rsidRPr="00D41BA3">
        <w:rPr>
          <w:color w:val="000000" w:themeColor="text1"/>
        </w:rPr>
        <w:t xml:space="preserve"> pressure to meet </w:t>
      </w:r>
      <w:r w:rsidR="005A4680" w:rsidRPr="00D41BA3">
        <w:rPr>
          <w:color w:val="000000" w:themeColor="text1"/>
        </w:rPr>
        <w:t>high</w:t>
      </w:r>
      <w:r w:rsidRPr="00D41BA3">
        <w:rPr>
          <w:color w:val="000000" w:themeColor="text1"/>
        </w:rPr>
        <w:t xml:space="preserve"> demands, providing accurate</w:t>
      </w:r>
      <w:r w:rsidR="000C63C0" w:rsidRPr="00D41BA3">
        <w:rPr>
          <w:color w:val="000000" w:themeColor="text1"/>
        </w:rPr>
        <w:t xml:space="preserve"> and concise</w:t>
      </w:r>
      <w:r w:rsidRPr="00D41BA3">
        <w:rPr>
          <w:color w:val="000000" w:themeColor="text1"/>
        </w:rPr>
        <w:t xml:space="preserve"> predictions and actionable insights is essential for effective decision</w:t>
      </w:r>
      <w:r w:rsidR="000C63C0" w:rsidRPr="00D41BA3">
        <w:rPr>
          <w:color w:val="000000" w:themeColor="text1"/>
        </w:rPr>
        <w:t>-support system</w:t>
      </w:r>
      <w:r w:rsidRPr="00D41BA3">
        <w:rPr>
          <w:color w:val="000000" w:themeColor="text1"/>
        </w:rPr>
        <w:t>. The IESA system e</w:t>
      </w:r>
      <w:r w:rsidR="000C63C0" w:rsidRPr="00D41BA3">
        <w:rPr>
          <w:color w:val="000000" w:themeColor="text1"/>
        </w:rPr>
        <w:t>nables</w:t>
      </w:r>
      <w:r w:rsidRPr="00D41BA3">
        <w:rPr>
          <w:color w:val="000000" w:themeColor="text1"/>
        </w:rPr>
        <w:t xml:space="preserve"> users with deep analytical insights into </w:t>
      </w:r>
      <w:r w:rsidR="000C63C0" w:rsidRPr="00D41BA3">
        <w:rPr>
          <w:color w:val="000000" w:themeColor="text1"/>
        </w:rPr>
        <w:t>valuable</w:t>
      </w:r>
      <w:r w:rsidRPr="00D41BA3">
        <w:rPr>
          <w:color w:val="000000" w:themeColor="text1"/>
        </w:rPr>
        <w:t xml:space="preserve"> energy usage scenarios, enabling the development of strategies for sustainable energy</w:t>
      </w:r>
      <w:r w:rsidR="000C63C0" w:rsidRPr="00D41BA3">
        <w:rPr>
          <w:color w:val="000000" w:themeColor="text1"/>
        </w:rPr>
        <w:t xml:space="preserve"> </w:t>
      </w:r>
      <w:r w:rsidR="001A7429" w:rsidRPr="00D41BA3">
        <w:rPr>
          <w:color w:val="000000" w:themeColor="text1"/>
        </w:rPr>
        <w:t>management</w:t>
      </w:r>
      <w:r w:rsidRPr="00D41BA3">
        <w:rPr>
          <w:color w:val="000000" w:themeColor="text1"/>
        </w:rPr>
        <w:t xml:space="preserve"> and cost optimization. By leveraging advanced algorithms such as </w:t>
      </w:r>
      <w:proofErr w:type="spellStart"/>
      <w:r w:rsidRPr="00D41BA3">
        <w:rPr>
          <w:color w:val="000000" w:themeColor="text1"/>
        </w:rPr>
        <w:t>WisRule</w:t>
      </w:r>
      <w:proofErr w:type="spellEnd"/>
      <w:r w:rsidRPr="00D41BA3">
        <w:rPr>
          <w:color w:val="000000" w:themeColor="text1"/>
        </w:rPr>
        <w:t>, Linear Regression, and K-means Clustering, the system predicts future energy needs and facilitates the adoption of best practices for energy efficiency and sustainability</w:t>
      </w:r>
      <w:r w:rsidR="00854E4B" w:rsidRPr="00D41BA3">
        <w:rPr>
          <w:color w:val="000000" w:themeColor="text1"/>
          <w:lang w:val="en-US"/>
        </w:rPr>
        <w:t>.</w:t>
      </w:r>
    </w:p>
    <w:p w14:paraId="719344B1" w14:textId="77777777" w:rsidR="00C65E58" w:rsidRPr="00D41BA3" w:rsidRDefault="00C65E58" w:rsidP="0079578B">
      <w:pPr>
        <w:spacing w:line="360" w:lineRule="auto"/>
        <w:jc w:val="both"/>
        <w:rPr>
          <w:color w:val="FF0000"/>
        </w:rPr>
      </w:pPr>
    </w:p>
    <w:p w14:paraId="39BF1C28" w14:textId="4429C7FA" w:rsidR="00B25457" w:rsidRPr="00D41BA3" w:rsidRDefault="0022125E" w:rsidP="0079578B">
      <w:pPr>
        <w:numPr>
          <w:ilvl w:val="1"/>
          <w:numId w:val="1"/>
        </w:numPr>
        <w:spacing w:line="360" w:lineRule="auto"/>
        <w:jc w:val="both"/>
        <w:outlineLvl w:val="1"/>
        <w:rPr>
          <w:b/>
        </w:rPr>
      </w:pPr>
      <w:bookmarkStart w:id="13" w:name="_Toc449345641"/>
      <w:bookmarkStart w:id="14" w:name="_Toc186709152"/>
      <w:bookmarkEnd w:id="10"/>
      <w:bookmarkEnd w:id="11"/>
      <w:bookmarkEnd w:id="12"/>
      <w:r w:rsidRPr="00D41BA3">
        <w:rPr>
          <w:b/>
        </w:rPr>
        <w:t>Existing System</w:t>
      </w:r>
      <w:bookmarkEnd w:id="13"/>
      <w:bookmarkEnd w:id="14"/>
    </w:p>
    <w:p w14:paraId="0DA4A0FD" w14:textId="1EDD419C" w:rsidR="00DB3FAD" w:rsidRPr="00D41BA3" w:rsidRDefault="00DB3FAD" w:rsidP="00953A98">
      <w:pPr>
        <w:pStyle w:val="NoSpacing"/>
        <w:spacing w:line="360" w:lineRule="auto"/>
        <w:jc w:val="both"/>
      </w:pPr>
      <w:r w:rsidRPr="00D41BA3">
        <w:t xml:space="preserve">Existing energy management systems face several </w:t>
      </w:r>
      <w:r w:rsidR="00B8563A" w:rsidRPr="00D41BA3">
        <w:t>issues</w:t>
      </w:r>
      <w:r w:rsidRPr="00D41BA3">
        <w:t xml:space="preserve"> that hinder</w:t>
      </w:r>
      <w:r w:rsidR="00B8563A" w:rsidRPr="00D41BA3">
        <w:t xml:space="preserve"> and </w:t>
      </w:r>
      <w:proofErr w:type="spellStart"/>
      <w:r w:rsidR="00B8563A" w:rsidRPr="00D41BA3">
        <w:t>limitize</w:t>
      </w:r>
      <w:proofErr w:type="spellEnd"/>
      <w:r w:rsidRPr="00D41BA3">
        <w:t xml:space="preserve"> their efficiency and scalability. Most traditional systems lack advanced predictive capabilities and scenario analysis features, providing only basic data visualization and analysis tools. A</w:t>
      </w:r>
      <w:r w:rsidR="00B8563A" w:rsidRPr="00D41BA3">
        <w:t>lso</w:t>
      </w:r>
      <w:r w:rsidRPr="00D41BA3">
        <w:t xml:space="preserve">, many of these systems are expensive, require </w:t>
      </w:r>
      <w:proofErr w:type="spellStart"/>
      <w:r w:rsidR="00B8563A" w:rsidRPr="00D41BA3">
        <w:t>alot</w:t>
      </w:r>
      <w:proofErr w:type="spellEnd"/>
      <w:r w:rsidR="00B8563A" w:rsidRPr="00D41BA3">
        <w:t xml:space="preserve"> of</w:t>
      </w:r>
      <w:r w:rsidRPr="00D41BA3">
        <w:t xml:space="preserve"> training, and fail to accommodate diverse stakeholder requirements, such as IT administrators, energy planners, and data operators.</w:t>
      </w:r>
    </w:p>
    <w:p w14:paraId="45C319EE" w14:textId="09C76D11" w:rsidR="006036A4" w:rsidRPr="00D41BA3" w:rsidRDefault="00DB3FAD" w:rsidP="00953A98">
      <w:pPr>
        <w:pStyle w:val="NoSpacing"/>
        <w:spacing w:line="360" w:lineRule="auto"/>
        <w:jc w:val="both"/>
      </w:pPr>
      <w:r w:rsidRPr="00D41BA3">
        <w:t xml:space="preserve">For instance, tools like </w:t>
      </w:r>
      <w:proofErr w:type="spellStart"/>
      <w:r w:rsidRPr="00D41BA3">
        <w:t>EnergyPLAN</w:t>
      </w:r>
      <w:proofErr w:type="spellEnd"/>
      <w:r w:rsidRPr="00D41BA3">
        <w:t xml:space="preserve"> and HOMER primarily focus on high-level energy system analysis but lack</w:t>
      </w:r>
      <w:r w:rsidR="00643986" w:rsidRPr="00D41BA3">
        <w:t xml:space="preserve"> in terms of</w:t>
      </w:r>
      <w:r w:rsidRPr="00D41BA3">
        <w:t xml:space="preserve"> AI-driven algorithms for </w:t>
      </w:r>
      <w:r w:rsidR="00643986" w:rsidRPr="00D41BA3">
        <w:t>micro level</w:t>
      </w:r>
      <w:r w:rsidRPr="00D41BA3">
        <w:t xml:space="preserve"> forecasting and optimization. Furthermore, existing </w:t>
      </w:r>
      <w:r w:rsidR="00643986" w:rsidRPr="00D41BA3">
        <w:t>systems</w:t>
      </w:r>
      <w:r w:rsidRPr="00D41BA3">
        <w:t xml:space="preserve"> often overlook personalization and user-friendly interfaces, which limits their adaptability</w:t>
      </w:r>
      <w:r w:rsidR="00643986" w:rsidRPr="00D41BA3">
        <w:t xml:space="preserve"> and flexibility</w:t>
      </w:r>
      <w:r w:rsidRPr="00D41BA3">
        <w:t xml:space="preserve"> for varying user expertise levels. These shortcomings highlight the need for a</w:t>
      </w:r>
      <w:r w:rsidR="00643986" w:rsidRPr="00D41BA3">
        <w:t xml:space="preserve"> new and</w:t>
      </w:r>
      <w:r w:rsidRPr="00D41BA3">
        <w:t xml:space="preserve"> versatile, AI-driven platform like IESA to address these gaps.</w:t>
      </w:r>
    </w:p>
    <w:p w14:paraId="6D2410B5" w14:textId="77777777" w:rsidR="00D778CE" w:rsidRPr="00D41BA3" w:rsidRDefault="00D778CE" w:rsidP="0079578B">
      <w:pPr>
        <w:pStyle w:val="NoSpacing"/>
        <w:spacing w:line="360" w:lineRule="auto"/>
      </w:pPr>
    </w:p>
    <w:p w14:paraId="2AF5E46A" w14:textId="77777777" w:rsidR="00D778CE" w:rsidRPr="00D41BA3" w:rsidRDefault="00D778CE" w:rsidP="0079578B">
      <w:pPr>
        <w:pStyle w:val="NoSpacing"/>
        <w:spacing w:line="360" w:lineRule="auto"/>
      </w:pPr>
    </w:p>
    <w:p w14:paraId="6F734C33" w14:textId="77777777" w:rsidR="00F25A0F" w:rsidRPr="00D41BA3" w:rsidRDefault="00F25A0F" w:rsidP="0079578B">
      <w:pPr>
        <w:pStyle w:val="NoSpacing"/>
        <w:spacing w:line="360" w:lineRule="auto"/>
      </w:pPr>
    </w:p>
    <w:p w14:paraId="14B04456" w14:textId="34C63D7E" w:rsidR="00D778CE" w:rsidRPr="00D41BA3" w:rsidRDefault="00D778CE" w:rsidP="00D778CE">
      <w:pPr>
        <w:pStyle w:val="Caption"/>
        <w:rPr>
          <w:sz w:val="22"/>
          <w:szCs w:val="32"/>
        </w:rPr>
      </w:pPr>
      <w:bookmarkStart w:id="15" w:name="_Toc186367023"/>
      <w:r w:rsidRPr="00D41BA3">
        <w:rPr>
          <w:sz w:val="22"/>
          <w:szCs w:val="32"/>
        </w:rPr>
        <w:t xml:space="preserve">Table </w:t>
      </w:r>
      <w:r w:rsidRPr="00D41BA3">
        <w:rPr>
          <w:sz w:val="22"/>
          <w:szCs w:val="32"/>
        </w:rPr>
        <w:fldChar w:fldCharType="begin"/>
      </w:r>
      <w:r w:rsidRPr="00D41BA3">
        <w:rPr>
          <w:sz w:val="22"/>
          <w:szCs w:val="32"/>
        </w:rPr>
        <w:instrText xml:space="preserve"> SEQ Table \* ARABIC </w:instrText>
      </w:r>
      <w:r w:rsidRPr="00D41BA3">
        <w:rPr>
          <w:sz w:val="22"/>
          <w:szCs w:val="32"/>
        </w:rPr>
        <w:fldChar w:fldCharType="separate"/>
      </w:r>
      <w:r w:rsidRPr="00D41BA3">
        <w:rPr>
          <w:noProof/>
          <w:sz w:val="22"/>
          <w:szCs w:val="32"/>
        </w:rPr>
        <w:t>1</w:t>
      </w:r>
      <w:r w:rsidRPr="00D41BA3">
        <w:rPr>
          <w:sz w:val="22"/>
          <w:szCs w:val="32"/>
        </w:rPr>
        <w:fldChar w:fldCharType="end"/>
      </w:r>
      <w:r w:rsidRPr="00D41BA3">
        <w:rPr>
          <w:sz w:val="22"/>
          <w:szCs w:val="32"/>
        </w:rPr>
        <w:t>.1: Existing Systems and Features</w:t>
      </w:r>
      <w:bookmarkEnd w:id="15"/>
    </w:p>
    <w:tbl>
      <w:tblPr>
        <w:tblStyle w:val="TableGridLight"/>
        <w:tblpPr w:leftFromText="180" w:rightFromText="180" w:vertAnchor="page" w:horzAnchor="margin" w:tblpXSpec="center" w:tblpY="2881"/>
        <w:tblW w:w="10938" w:type="dxa"/>
        <w:tblLook w:val="0600" w:firstRow="0" w:lastRow="0" w:firstColumn="0" w:lastColumn="0" w:noHBand="1" w:noVBand="1"/>
      </w:tblPr>
      <w:tblGrid>
        <w:gridCol w:w="1952"/>
        <w:gridCol w:w="1184"/>
        <w:gridCol w:w="1383"/>
        <w:gridCol w:w="994"/>
        <w:gridCol w:w="1045"/>
        <w:gridCol w:w="964"/>
        <w:gridCol w:w="775"/>
        <w:gridCol w:w="789"/>
        <w:gridCol w:w="916"/>
        <w:gridCol w:w="936"/>
      </w:tblGrid>
      <w:tr w:rsidR="00D778CE" w:rsidRPr="00D41BA3" w14:paraId="1305DED2" w14:textId="77777777" w:rsidTr="00D778CE">
        <w:trPr>
          <w:trHeight w:val="1024"/>
        </w:trPr>
        <w:tc>
          <w:tcPr>
            <w:tcW w:w="1952" w:type="dxa"/>
            <w:shd w:val="clear" w:color="auto" w:fill="000000" w:themeFill="text1"/>
            <w:hideMark/>
          </w:tcPr>
          <w:p w14:paraId="30B54594"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Features</w:t>
            </w:r>
          </w:p>
        </w:tc>
        <w:tc>
          <w:tcPr>
            <w:tcW w:w="1184" w:type="dxa"/>
            <w:shd w:val="clear" w:color="auto" w:fill="000000" w:themeFill="text1"/>
            <w:hideMark/>
          </w:tcPr>
          <w:p w14:paraId="353B17EE" w14:textId="77777777" w:rsidR="00D778CE" w:rsidRPr="00D41BA3" w:rsidRDefault="00D778CE" w:rsidP="00D778CE">
            <w:pPr>
              <w:pStyle w:val="NoSpacing"/>
              <w:spacing w:line="360" w:lineRule="auto"/>
              <w:jc w:val="center"/>
              <w:rPr>
                <w:sz w:val="20"/>
                <w:szCs w:val="20"/>
                <w:lang w:val="en-US"/>
              </w:rPr>
            </w:pPr>
            <w:proofErr w:type="spellStart"/>
            <w:r w:rsidRPr="00D41BA3">
              <w:rPr>
                <w:b/>
                <w:bCs/>
                <w:sz w:val="20"/>
                <w:szCs w:val="20"/>
                <w:lang w:val="en-US"/>
              </w:rPr>
              <w:t>LoadSEER</w:t>
            </w:r>
            <w:proofErr w:type="spellEnd"/>
          </w:p>
        </w:tc>
        <w:tc>
          <w:tcPr>
            <w:tcW w:w="1383" w:type="dxa"/>
            <w:shd w:val="clear" w:color="auto" w:fill="000000" w:themeFill="text1"/>
            <w:hideMark/>
          </w:tcPr>
          <w:p w14:paraId="3711E525" w14:textId="77777777" w:rsidR="00D778CE" w:rsidRPr="00D41BA3" w:rsidRDefault="00D778CE" w:rsidP="00D778CE">
            <w:pPr>
              <w:pStyle w:val="NoSpacing"/>
              <w:spacing w:line="360" w:lineRule="auto"/>
              <w:jc w:val="center"/>
              <w:rPr>
                <w:sz w:val="20"/>
                <w:szCs w:val="20"/>
                <w:lang w:val="en-US"/>
              </w:rPr>
            </w:pPr>
            <w:proofErr w:type="spellStart"/>
            <w:r w:rsidRPr="00D41BA3">
              <w:rPr>
                <w:b/>
                <w:bCs/>
                <w:sz w:val="20"/>
                <w:szCs w:val="20"/>
                <w:lang w:val="en-US"/>
              </w:rPr>
              <w:t>EnergyPLAN</w:t>
            </w:r>
            <w:proofErr w:type="spellEnd"/>
          </w:p>
        </w:tc>
        <w:tc>
          <w:tcPr>
            <w:tcW w:w="994" w:type="dxa"/>
            <w:shd w:val="clear" w:color="auto" w:fill="000000" w:themeFill="text1"/>
            <w:hideMark/>
          </w:tcPr>
          <w:p w14:paraId="4490948F"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HOMER Pro</w:t>
            </w:r>
          </w:p>
        </w:tc>
        <w:tc>
          <w:tcPr>
            <w:tcW w:w="1045" w:type="dxa"/>
            <w:shd w:val="clear" w:color="auto" w:fill="000000" w:themeFill="text1"/>
            <w:hideMark/>
          </w:tcPr>
          <w:p w14:paraId="799FFCCD"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PLEXOS</w:t>
            </w:r>
          </w:p>
        </w:tc>
        <w:tc>
          <w:tcPr>
            <w:tcW w:w="964" w:type="dxa"/>
            <w:shd w:val="clear" w:color="auto" w:fill="000000" w:themeFill="text1"/>
            <w:hideMark/>
          </w:tcPr>
          <w:p w14:paraId="09B22FEC"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OSET</w:t>
            </w:r>
          </w:p>
        </w:tc>
        <w:tc>
          <w:tcPr>
            <w:tcW w:w="775" w:type="dxa"/>
            <w:shd w:val="clear" w:color="auto" w:fill="000000" w:themeFill="text1"/>
            <w:hideMark/>
          </w:tcPr>
          <w:p w14:paraId="13E5367F"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LEAP</w:t>
            </w:r>
          </w:p>
        </w:tc>
        <w:tc>
          <w:tcPr>
            <w:tcW w:w="789" w:type="dxa"/>
            <w:shd w:val="clear" w:color="auto" w:fill="000000" w:themeFill="text1"/>
            <w:hideMark/>
          </w:tcPr>
          <w:p w14:paraId="5B685DBB"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ETAP</w:t>
            </w:r>
          </w:p>
        </w:tc>
        <w:tc>
          <w:tcPr>
            <w:tcW w:w="916" w:type="dxa"/>
            <w:shd w:val="clear" w:color="auto" w:fill="000000" w:themeFill="text1"/>
            <w:hideMark/>
          </w:tcPr>
          <w:p w14:paraId="4DE0C698"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Siemens PSS/E</w:t>
            </w:r>
          </w:p>
        </w:tc>
        <w:tc>
          <w:tcPr>
            <w:tcW w:w="936" w:type="dxa"/>
            <w:shd w:val="clear" w:color="auto" w:fill="000000" w:themeFill="text1"/>
            <w:hideMark/>
          </w:tcPr>
          <w:p w14:paraId="432F9221" w14:textId="77777777" w:rsidR="00D778CE" w:rsidRPr="00D41BA3" w:rsidRDefault="00D778CE" w:rsidP="00D778CE">
            <w:pPr>
              <w:pStyle w:val="NoSpacing"/>
              <w:spacing w:line="360" w:lineRule="auto"/>
              <w:jc w:val="center"/>
              <w:rPr>
                <w:sz w:val="20"/>
                <w:szCs w:val="20"/>
                <w:lang w:val="en-US"/>
              </w:rPr>
            </w:pPr>
            <w:r w:rsidRPr="00D41BA3">
              <w:rPr>
                <w:b/>
                <w:bCs/>
                <w:sz w:val="20"/>
                <w:szCs w:val="20"/>
                <w:lang w:val="en-US"/>
              </w:rPr>
              <w:t>Our System</w:t>
            </w:r>
          </w:p>
        </w:tc>
      </w:tr>
      <w:tr w:rsidR="00D778CE" w:rsidRPr="00D41BA3" w14:paraId="7C79656B" w14:textId="77777777" w:rsidTr="00D778CE">
        <w:trPr>
          <w:trHeight w:val="1024"/>
        </w:trPr>
        <w:tc>
          <w:tcPr>
            <w:tcW w:w="1952" w:type="dxa"/>
            <w:hideMark/>
          </w:tcPr>
          <w:p w14:paraId="6341E82B"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Historical Data Visualization</w:t>
            </w:r>
          </w:p>
        </w:tc>
        <w:tc>
          <w:tcPr>
            <w:tcW w:w="1184" w:type="dxa"/>
            <w:hideMark/>
          </w:tcPr>
          <w:p w14:paraId="7274973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7DD9A112"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2105210F"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5CD1F71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7E021C5A"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32069C76"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42AD26C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07B52D7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4C9EA05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45D67156" w14:textId="77777777" w:rsidTr="00D778CE">
        <w:trPr>
          <w:trHeight w:val="956"/>
        </w:trPr>
        <w:tc>
          <w:tcPr>
            <w:tcW w:w="1952" w:type="dxa"/>
            <w:hideMark/>
          </w:tcPr>
          <w:p w14:paraId="5834AED5"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Prediction Modeling</w:t>
            </w:r>
          </w:p>
        </w:tc>
        <w:tc>
          <w:tcPr>
            <w:tcW w:w="1184" w:type="dxa"/>
            <w:hideMark/>
          </w:tcPr>
          <w:p w14:paraId="7824100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1A88811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01CC217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0F2BFC1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2571D00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1A4566D8"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738733F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24E0D60F"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6080BCC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1710E480" w14:textId="77777777" w:rsidTr="00D778CE">
        <w:trPr>
          <w:trHeight w:val="726"/>
        </w:trPr>
        <w:tc>
          <w:tcPr>
            <w:tcW w:w="1952" w:type="dxa"/>
            <w:hideMark/>
          </w:tcPr>
          <w:p w14:paraId="4EC6CAAE"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Scenario Analysis</w:t>
            </w:r>
          </w:p>
        </w:tc>
        <w:tc>
          <w:tcPr>
            <w:tcW w:w="1184" w:type="dxa"/>
            <w:hideMark/>
          </w:tcPr>
          <w:p w14:paraId="3B5A584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13F9077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53A117A2"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661477C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3A448DB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72FCD587"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6898A383"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42C5C20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37B0DCB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68F1D176" w14:textId="77777777" w:rsidTr="00D778CE">
        <w:trPr>
          <w:trHeight w:val="1024"/>
        </w:trPr>
        <w:tc>
          <w:tcPr>
            <w:tcW w:w="1952" w:type="dxa"/>
            <w:hideMark/>
          </w:tcPr>
          <w:p w14:paraId="7E1AD1EC"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Recommendations and Insights</w:t>
            </w:r>
          </w:p>
        </w:tc>
        <w:tc>
          <w:tcPr>
            <w:tcW w:w="1184" w:type="dxa"/>
            <w:hideMark/>
          </w:tcPr>
          <w:p w14:paraId="65F4394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6545497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2E1FD4F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163AAC5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63F1D1C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4F08BEA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1D86782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4ABBB96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1EC43A0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750B9EBE" w14:textId="77777777" w:rsidTr="00D778CE">
        <w:trPr>
          <w:trHeight w:val="1274"/>
        </w:trPr>
        <w:tc>
          <w:tcPr>
            <w:tcW w:w="1952" w:type="dxa"/>
            <w:hideMark/>
          </w:tcPr>
          <w:p w14:paraId="1FFD964D"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Data Visualization in Dashboards</w:t>
            </w:r>
          </w:p>
        </w:tc>
        <w:tc>
          <w:tcPr>
            <w:tcW w:w="1184" w:type="dxa"/>
            <w:hideMark/>
          </w:tcPr>
          <w:p w14:paraId="5E7BDA2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506D876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14F13857"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050B2FF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193C89E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42821A1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143085C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2489FD5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5CC7B8D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2F7E5A38" w14:textId="77777777" w:rsidTr="00D778CE">
        <w:trPr>
          <w:trHeight w:val="695"/>
        </w:trPr>
        <w:tc>
          <w:tcPr>
            <w:tcW w:w="1952" w:type="dxa"/>
            <w:hideMark/>
          </w:tcPr>
          <w:p w14:paraId="59D5E285"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Exportable Reports</w:t>
            </w:r>
          </w:p>
        </w:tc>
        <w:tc>
          <w:tcPr>
            <w:tcW w:w="1184" w:type="dxa"/>
            <w:hideMark/>
          </w:tcPr>
          <w:p w14:paraId="7D600020"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66F1B679"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61F21AB2"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1FF6F73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607760B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5EC6DF04"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0E668AA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0EE2C9BF"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2D624F06"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r w:rsidR="00D778CE" w:rsidRPr="00D41BA3" w14:paraId="3D199E0F" w14:textId="77777777" w:rsidTr="00D778CE">
        <w:trPr>
          <w:trHeight w:val="1024"/>
        </w:trPr>
        <w:tc>
          <w:tcPr>
            <w:tcW w:w="1952" w:type="dxa"/>
            <w:hideMark/>
          </w:tcPr>
          <w:p w14:paraId="1D57E34C" w14:textId="77777777" w:rsidR="00D778CE" w:rsidRPr="00D41BA3" w:rsidRDefault="00D778CE" w:rsidP="00D778CE">
            <w:pPr>
              <w:pStyle w:val="NoSpacing"/>
              <w:spacing w:line="360" w:lineRule="auto"/>
              <w:jc w:val="center"/>
              <w:rPr>
                <w:sz w:val="22"/>
                <w:szCs w:val="22"/>
                <w:lang w:val="en-US"/>
              </w:rPr>
            </w:pPr>
            <w:r w:rsidRPr="00D41BA3">
              <w:rPr>
                <w:b/>
                <w:bCs/>
                <w:sz w:val="22"/>
                <w:szCs w:val="22"/>
                <w:lang w:val="en-US"/>
              </w:rPr>
              <w:t>Comparison among Scenarios</w:t>
            </w:r>
          </w:p>
        </w:tc>
        <w:tc>
          <w:tcPr>
            <w:tcW w:w="1184" w:type="dxa"/>
            <w:hideMark/>
          </w:tcPr>
          <w:p w14:paraId="4FB7A2FD"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383" w:type="dxa"/>
            <w:hideMark/>
          </w:tcPr>
          <w:p w14:paraId="52F4AF9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94" w:type="dxa"/>
            <w:hideMark/>
          </w:tcPr>
          <w:p w14:paraId="1000C1A5"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1045" w:type="dxa"/>
            <w:hideMark/>
          </w:tcPr>
          <w:p w14:paraId="08119A9B"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64" w:type="dxa"/>
            <w:hideMark/>
          </w:tcPr>
          <w:p w14:paraId="2664E09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75" w:type="dxa"/>
            <w:hideMark/>
          </w:tcPr>
          <w:p w14:paraId="07099246"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789" w:type="dxa"/>
            <w:hideMark/>
          </w:tcPr>
          <w:p w14:paraId="153D337E"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16" w:type="dxa"/>
            <w:hideMark/>
          </w:tcPr>
          <w:p w14:paraId="67ED14C1"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c>
          <w:tcPr>
            <w:tcW w:w="936" w:type="dxa"/>
            <w:hideMark/>
          </w:tcPr>
          <w:p w14:paraId="0D4221DC" w14:textId="77777777" w:rsidR="00D778CE" w:rsidRPr="00D41BA3" w:rsidRDefault="00D778CE" w:rsidP="00D778CE">
            <w:pPr>
              <w:pStyle w:val="NoSpacing"/>
              <w:spacing w:line="360" w:lineRule="auto"/>
              <w:jc w:val="center"/>
              <w:rPr>
                <w:sz w:val="22"/>
                <w:szCs w:val="22"/>
                <w:lang w:val="en-US"/>
              </w:rPr>
            </w:pPr>
            <w:r w:rsidRPr="00D41BA3">
              <w:rPr>
                <w:rFonts w:ascii="Segoe UI Symbol" w:hAnsi="Segoe UI Symbol" w:cs="Segoe UI Symbol"/>
                <w:sz w:val="22"/>
                <w:szCs w:val="22"/>
                <w:lang w:val="en-US"/>
              </w:rPr>
              <w:t>✓</w:t>
            </w:r>
          </w:p>
        </w:tc>
      </w:tr>
    </w:tbl>
    <w:p w14:paraId="17AE35B4" w14:textId="77777777" w:rsidR="00F25A0F" w:rsidRPr="00D41BA3" w:rsidRDefault="00F25A0F" w:rsidP="0079578B">
      <w:pPr>
        <w:pStyle w:val="NoSpacing"/>
        <w:spacing w:line="360" w:lineRule="auto"/>
      </w:pPr>
    </w:p>
    <w:p w14:paraId="68C6A0B7" w14:textId="4A8254AF" w:rsidR="002E6362" w:rsidRPr="00D41BA3" w:rsidRDefault="00413535" w:rsidP="0079578B">
      <w:pPr>
        <w:numPr>
          <w:ilvl w:val="1"/>
          <w:numId w:val="1"/>
        </w:numPr>
        <w:spacing w:line="360" w:lineRule="auto"/>
        <w:jc w:val="both"/>
        <w:outlineLvl w:val="1"/>
        <w:rPr>
          <w:b/>
          <w:color w:val="000000"/>
        </w:rPr>
      </w:pPr>
      <w:bookmarkStart w:id="16" w:name="_Toc142899769"/>
      <w:bookmarkStart w:id="17" w:name="_Toc142899949"/>
      <w:bookmarkStart w:id="18" w:name="_Toc142900094"/>
      <w:bookmarkStart w:id="19" w:name="_Toc144751264"/>
      <w:bookmarkStart w:id="20" w:name="_Toc144751944"/>
      <w:bookmarkStart w:id="21" w:name="_Toc449345642"/>
      <w:bookmarkStart w:id="22" w:name="_Toc186709153"/>
      <w:r w:rsidRPr="00D41BA3">
        <w:rPr>
          <w:b/>
          <w:color w:val="000000"/>
        </w:rPr>
        <w:t>Literature Review</w:t>
      </w:r>
      <w:bookmarkEnd w:id="16"/>
      <w:bookmarkEnd w:id="17"/>
      <w:bookmarkEnd w:id="18"/>
      <w:bookmarkEnd w:id="19"/>
      <w:bookmarkEnd w:id="20"/>
      <w:bookmarkEnd w:id="21"/>
      <w:bookmarkEnd w:id="22"/>
    </w:p>
    <w:p w14:paraId="4C6139DC" w14:textId="131FD13E" w:rsidR="00DB3FAD" w:rsidRPr="00D41BA3" w:rsidRDefault="00DB3FAD" w:rsidP="00953A98">
      <w:pPr>
        <w:spacing w:line="360" w:lineRule="auto"/>
        <w:jc w:val="both"/>
        <w:rPr>
          <w:color w:val="000000" w:themeColor="text1"/>
        </w:rPr>
      </w:pPr>
      <w:r w:rsidRPr="00D41BA3">
        <w:rPr>
          <w:color w:val="000000" w:themeColor="text1"/>
        </w:rPr>
        <w:t>Numerous studies</w:t>
      </w:r>
      <w:r w:rsidR="003E5134" w:rsidRPr="00D41BA3">
        <w:rPr>
          <w:color w:val="000000" w:themeColor="text1"/>
        </w:rPr>
        <w:t xml:space="preserve"> have</w:t>
      </w:r>
      <w:r w:rsidRPr="00D41BA3">
        <w:rPr>
          <w:color w:val="000000" w:themeColor="text1"/>
        </w:rPr>
        <w:t xml:space="preserve"> highlight</w:t>
      </w:r>
      <w:r w:rsidR="003E5134" w:rsidRPr="00D41BA3">
        <w:rPr>
          <w:color w:val="000000" w:themeColor="text1"/>
        </w:rPr>
        <w:t>ed</w:t>
      </w:r>
      <w:r w:rsidRPr="00D41BA3">
        <w:rPr>
          <w:color w:val="000000" w:themeColor="text1"/>
        </w:rPr>
        <w:t xml:space="preserve"> the importance of integrating AI and machine learning in energy management systems. </w:t>
      </w:r>
      <w:proofErr w:type="gramStart"/>
      <w:r w:rsidRPr="00D41BA3">
        <w:rPr>
          <w:color w:val="000000" w:themeColor="text1"/>
        </w:rPr>
        <w:t>Research</w:t>
      </w:r>
      <w:r w:rsidR="003E5134" w:rsidRPr="00D41BA3">
        <w:rPr>
          <w:color w:val="000000" w:themeColor="text1"/>
        </w:rPr>
        <w:t>es</w:t>
      </w:r>
      <w:proofErr w:type="gramEnd"/>
      <w:r w:rsidRPr="00D41BA3">
        <w:rPr>
          <w:color w:val="000000" w:themeColor="text1"/>
        </w:rPr>
        <w:t xml:space="preserve"> ha</w:t>
      </w:r>
      <w:r w:rsidR="003E5134" w:rsidRPr="00D41BA3">
        <w:rPr>
          <w:color w:val="000000" w:themeColor="text1"/>
        </w:rPr>
        <w:t>ve</w:t>
      </w:r>
      <w:r w:rsidRPr="00D41BA3">
        <w:rPr>
          <w:color w:val="000000" w:themeColor="text1"/>
        </w:rPr>
        <w:t xml:space="preserve"> shown that algorithms like Linear Regression and K-means Clustering are effective in predicting energy consumption trends and identifying patterns in large datasets. Similarly, </w:t>
      </w:r>
      <w:proofErr w:type="spellStart"/>
      <w:r w:rsidRPr="00D41BA3">
        <w:rPr>
          <w:color w:val="000000" w:themeColor="text1"/>
        </w:rPr>
        <w:t>WisRule</w:t>
      </w:r>
      <w:proofErr w:type="spellEnd"/>
      <w:r w:rsidRPr="00D41BA3">
        <w:rPr>
          <w:color w:val="000000" w:themeColor="text1"/>
        </w:rPr>
        <w:t xml:space="preserve"> algorithm has demonstrated superior performance in extracting meaningful insights from complex energy scenarios, making it a preferred choice for scenario-based analysis</w:t>
      </w:r>
      <w:r w:rsidR="003E5134" w:rsidRPr="00D41BA3">
        <w:rPr>
          <w:color w:val="000000" w:themeColor="text1"/>
        </w:rPr>
        <w:t xml:space="preserve"> since it has four parameters</w:t>
      </w:r>
      <w:r w:rsidRPr="00D41BA3">
        <w:rPr>
          <w:color w:val="000000" w:themeColor="text1"/>
        </w:rPr>
        <w:t>.</w:t>
      </w:r>
    </w:p>
    <w:p w14:paraId="271083D8" w14:textId="6B288B8F" w:rsidR="005D6ABC" w:rsidRPr="00D41BA3" w:rsidRDefault="00DB3FAD" w:rsidP="00953A98">
      <w:pPr>
        <w:spacing w:line="360" w:lineRule="auto"/>
        <w:jc w:val="both"/>
        <w:rPr>
          <w:color w:val="000000" w:themeColor="text1"/>
        </w:rPr>
      </w:pPr>
      <w:r w:rsidRPr="00D41BA3">
        <w:rPr>
          <w:color w:val="000000" w:themeColor="text1"/>
        </w:rPr>
        <w:t xml:space="preserve">Existing systems such as </w:t>
      </w:r>
      <w:proofErr w:type="spellStart"/>
      <w:r w:rsidRPr="00D41BA3">
        <w:rPr>
          <w:color w:val="000000" w:themeColor="text1"/>
        </w:rPr>
        <w:t>EnergyPLAN</w:t>
      </w:r>
      <w:proofErr w:type="spellEnd"/>
      <w:r w:rsidRPr="00D41BA3">
        <w:rPr>
          <w:color w:val="000000" w:themeColor="text1"/>
        </w:rPr>
        <w:t xml:space="preserve"> and PLEXOS have been widely adopted for energy </w:t>
      </w:r>
      <w:proofErr w:type="spellStart"/>
      <w:r w:rsidRPr="00D41BA3">
        <w:rPr>
          <w:color w:val="000000" w:themeColor="text1"/>
        </w:rPr>
        <w:t>modeling</w:t>
      </w:r>
      <w:proofErr w:type="spellEnd"/>
      <w:r w:rsidRPr="00D41BA3">
        <w:rPr>
          <w:color w:val="000000" w:themeColor="text1"/>
        </w:rPr>
        <w:t xml:space="preserve"> and planning. However, these tools often lack dynamic forecasting capabilities and require significant domain expertise for effective use. Studies also emphasize</w:t>
      </w:r>
      <w:r w:rsidR="00BB757B" w:rsidRPr="00D41BA3">
        <w:rPr>
          <w:color w:val="000000" w:themeColor="text1"/>
        </w:rPr>
        <w:t xml:space="preserve"> and </w:t>
      </w:r>
      <w:r w:rsidR="00BB757B" w:rsidRPr="00D41BA3">
        <w:rPr>
          <w:color w:val="000000" w:themeColor="text1"/>
        </w:rPr>
        <w:lastRenderedPageBreak/>
        <w:t>highlight</w:t>
      </w:r>
      <w:r w:rsidRPr="00D41BA3">
        <w:rPr>
          <w:color w:val="000000" w:themeColor="text1"/>
        </w:rPr>
        <w:t xml:space="preserve"> the need for user-friendly dashboards and scenario analysis to bridge the gap between technical complexity and actionable insights. The IESA system addresses these gaps by </w:t>
      </w:r>
      <w:r w:rsidR="00BB757B" w:rsidRPr="00D41BA3">
        <w:rPr>
          <w:color w:val="000000" w:themeColor="text1"/>
        </w:rPr>
        <w:t>adding</w:t>
      </w:r>
      <w:r w:rsidRPr="00D41BA3">
        <w:rPr>
          <w:color w:val="000000" w:themeColor="text1"/>
        </w:rPr>
        <w:t xml:space="preserve"> state-of-the-art algorithms with intuitive visualization tools to support stakeholders in achieving sustainable energy practices.</w:t>
      </w:r>
    </w:p>
    <w:p w14:paraId="3C9A3105" w14:textId="0C2B8815" w:rsidR="00067BD3" w:rsidRPr="00D41BA3" w:rsidRDefault="00F46B03" w:rsidP="0079578B">
      <w:pPr>
        <w:spacing w:line="360" w:lineRule="auto"/>
        <w:jc w:val="both"/>
        <w:rPr>
          <w:color w:val="000000" w:themeColor="text1"/>
        </w:rPr>
      </w:pPr>
      <w:r w:rsidRPr="00D41BA3">
        <w:rPr>
          <w:color w:val="000000" w:themeColor="text1"/>
        </w:rPr>
        <w:t xml:space="preserve">//add </w:t>
      </w:r>
      <w:r w:rsidR="005353F6" w:rsidRPr="00D41BA3">
        <w:rPr>
          <w:color w:val="000000" w:themeColor="text1"/>
        </w:rPr>
        <w:t>a</w:t>
      </w:r>
      <w:r w:rsidRPr="00D41BA3">
        <w:rPr>
          <w:color w:val="000000" w:themeColor="text1"/>
        </w:rPr>
        <w:t xml:space="preserve"> table</w:t>
      </w:r>
      <w:r w:rsidR="005353F6" w:rsidRPr="00D41BA3">
        <w:rPr>
          <w:color w:val="000000" w:themeColor="text1"/>
        </w:rPr>
        <w:t xml:space="preserve"> to explain </w:t>
      </w:r>
      <w:r w:rsidRPr="00D41BA3">
        <w:rPr>
          <w:color w:val="000000" w:themeColor="text1"/>
        </w:rPr>
        <w:t>here</w:t>
      </w:r>
    </w:p>
    <w:p w14:paraId="247C5D09" w14:textId="15EBFD0F" w:rsidR="00933C46" w:rsidRPr="00D41BA3" w:rsidRDefault="001E56E6" w:rsidP="0079578B">
      <w:pPr>
        <w:numPr>
          <w:ilvl w:val="1"/>
          <w:numId w:val="1"/>
        </w:numPr>
        <w:spacing w:line="360" w:lineRule="auto"/>
        <w:jc w:val="both"/>
        <w:outlineLvl w:val="1"/>
        <w:rPr>
          <w:b/>
          <w:color w:val="000000"/>
        </w:rPr>
      </w:pPr>
      <w:bookmarkStart w:id="23" w:name="_Toc186709154"/>
      <w:bookmarkStart w:id="24" w:name="_Toc142899905"/>
      <w:bookmarkStart w:id="25" w:name="_Toc142900085"/>
      <w:bookmarkStart w:id="26" w:name="_Toc142900146"/>
      <w:r w:rsidRPr="00D41BA3">
        <w:rPr>
          <w:b/>
          <w:color w:val="000000"/>
        </w:rPr>
        <w:t>Problem Definition</w:t>
      </w:r>
      <w:bookmarkEnd w:id="23"/>
    </w:p>
    <w:p w14:paraId="6529650E" w14:textId="1242DEEB" w:rsidR="00923C27" w:rsidRPr="00D41BA3" w:rsidRDefault="00923C27" w:rsidP="00953A98">
      <w:pPr>
        <w:pStyle w:val="NoSpacing"/>
        <w:spacing w:line="360" w:lineRule="auto"/>
        <w:jc w:val="both"/>
      </w:pPr>
      <w:r w:rsidRPr="00D41BA3">
        <w:t xml:space="preserve">The world is facing critical energy </w:t>
      </w:r>
      <w:r w:rsidR="00BB757B" w:rsidRPr="00D41BA3">
        <w:t xml:space="preserve">related </w:t>
      </w:r>
      <w:r w:rsidRPr="00D41BA3">
        <w:t xml:space="preserve">crisis, with resources </w:t>
      </w:r>
      <w:r w:rsidR="00576575" w:rsidRPr="00D41BA3">
        <w:t>congested</w:t>
      </w:r>
      <w:r w:rsidRPr="00D41BA3">
        <w:t xml:space="preserve"> to meet the growing demands of industries and households. Existing energy management solutions often fall short in providing accurate, actionable insights and dynamic forecasting capabilities. These systems are either too complex, costly, or</w:t>
      </w:r>
      <w:r w:rsidR="00576575" w:rsidRPr="00D41BA3">
        <w:t xml:space="preserve"> very</w:t>
      </w:r>
      <w:r w:rsidRPr="00D41BA3">
        <w:t xml:space="preserve"> narrowly focused, leaving energy planners and decision-makers witho</w:t>
      </w:r>
      <w:r w:rsidR="00576575" w:rsidRPr="00D41BA3">
        <w:t>ut proper</w:t>
      </w:r>
      <w:r w:rsidRPr="00D41BA3">
        <w:t xml:space="preserve"> tools to optimize energy consumption and promote sustainability.</w:t>
      </w:r>
    </w:p>
    <w:p w14:paraId="3D3AB726" w14:textId="71EC6E02" w:rsidR="005724BF" w:rsidRPr="00D41BA3" w:rsidRDefault="00923C27" w:rsidP="00953A98">
      <w:pPr>
        <w:pStyle w:val="NoSpacing"/>
        <w:spacing w:line="360" w:lineRule="auto"/>
        <w:jc w:val="both"/>
      </w:pPr>
      <w:r w:rsidRPr="00D41BA3">
        <w:t>The Intelligent Energy Scenario Analysis (IESA) system addresses this problem by combining advanced AI algorithms with user-friendly interfaces to provide co</w:t>
      </w:r>
      <w:r w:rsidR="00576575" w:rsidRPr="00D41BA3">
        <w:t xml:space="preserve">mplete </w:t>
      </w:r>
      <w:r w:rsidRPr="00D41BA3">
        <w:t>energy management s</w:t>
      </w:r>
      <w:r w:rsidR="00576575" w:rsidRPr="00D41BA3">
        <w:t>ystem</w:t>
      </w:r>
      <w:r w:rsidRPr="00D41BA3">
        <w:t>s. The system's ability to simulate multiple energy usage scenarios, predict future consumption trends, and offer actionable recommendations empowers users to make informed decisions, ensuring energy efficiency and sustainability at both micro and macro levels.</w:t>
      </w:r>
    </w:p>
    <w:p w14:paraId="4DF1FFEB" w14:textId="0EE9C20C" w:rsidR="00EC6858" w:rsidRPr="00D41BA3" w:rsidRDefault="00EC6858" w:rsidP="0079578B">
      <w:pPr>
        <w:numPr>
          <w:ilvl w:val="1"/>
          <w:numId w:val="1"/>
        </w:numPr>
        <w:spacing w:line="360" w:lineRule="auto"/>
        <w:jc w:val="both"/>
        <w:outlineLvl w:val="1"/>
        <w:rPr>
          <w:b/>
          <w:color w:val="000000"/>
          <w:lang w:val="en-US"/>
        </w:rPr>
      </w:pPr>
      <w:bookmarkStart w:id="27" w:name="_Toc186709155"/>
      <w:r w:rsidRPr="00D41BA3">
        <w:rPr>
          <w:b/>
          <w:color w:val="000000"/>
          <w:lang w:val="en-US"/>
        </w:rPr>
        <w:t>Context Diagram</w:t>
      </w:r>
      <w:bookmarkEnd w:id="27"/>
    </w:p>
    <w:p w14:paraId="5EF3FB27" w14:textId="77777777" w:rsidR="001A7429" w:rsidRPr="00D41BA3" w:rsidRDefault="003D70C6" w:rsidP="001A7429">
      <w:pPr>
        <w:pStyle w:val="NoSpacing"/>
        <w:keepNext/>
        <w:spacing w:line="360" w:lineRule="auto"/>
      </w:pPr>
      <w:r w:rsidRPr="00D41BA3">
        <w:rPr>
          <w:noProof/>
        </w:rPr>
        <w:drawing>
          <wp:inline distT="0" distB="0" distL="0" distR="0" wp14:anchorId="4769C43E" wp14:editId="4A482D3B">
            <wp:extent cx="5560695" cy="2592070"/>
            <wp:effectExtent l="0" t="0" r="1905" b="0"/>
            <wp:docPr id="1165240276"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0608" name="Picture 2" descr="A diagram of a system&#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695" cy="2592070"/>
                    </a:xfrm>
                    <a:prstGeom prst="rect">
                      <a:avLst/>
                    </a:prstGeom>
                    <a:noFill/>
                    <a:ln>
                      <a:noFill/>
                    </a:ln>
                  </pic:spPr>
                </pic:pic>
              </a:graphicData>
            </a:graphic>
          </wp:inline>
        </w:drawing>
      </w:r>
    </w:p>
    <w:p w14:paraId="13C69007" w14:textId="52522348" w:rsidR="003A62FA" w:rsidRPr="00D41BA3" w:rsidRDefault="001A7429" w:rsidP="001A7429">
      <w:pPr>
        <w:pStyle w:val="Caption"/>
        <w:jc w:val="center"/>
        <w:rPr>
          <w:lang w:val="en-US"/>
        </w:rPr>
      </w:pPr>
      <w:bookmarkStart w:id="28" w:name="_Toc186709222"/>
      <w:r w:rsidRPr="00D41BA3">
        <w:t xml:space="preserve">Figure </w:t>
      </w:r>
      <w:r w:rsidRPr="00D41BA3">
        <w:fldChar w:fldCharType="begin"/>
      </w:r>
      <w:r w:rsidRPr="00D41BA3">
        <w:instrText xml:space="preserve"> SEQ Figure \* ARABIC </w:instrText>
      </w:r>
      <w:r w:rsidRPr="00D41BA3">
        <w:fldChar w:fldCharType="separate"/>
      </w:r>
      <w:r w:rsidR="0039117B" w:rsidRPr="00D41BA3">
        <w:rPr>
          <w:noProof/>
        </w:rPr>
        <w:t>1</w:t>
      </w:r>
      <w:r w:rsidRPr="00D41BA3">
        <w:fldChar w:fldCharType="end"/>
      </w:r>
      <w:r w:rsidRPr="00D41BA3">
        <w:t>.1: DFD level 0</w:t>
      </w:r>
      <w:bookmarkEnd w:id="28"/>
    </w:p>
    <w:p w14:paraId="62A32B51" w14:textId="6672CF4C" w:rsidR="00EC6858" w:rsidRPr="00D41BA3" w:rsidRDefault="00EC6858" w:rsidP="0079578B">
      <w:pPr>
        <w:numPr>
          <w:ilvl w:val="1"/>
          <w:numId w:val="1"/>
        </w:numPr>
        <w:spacing w:line="360" w:lineRule="auto"/>
        <w:jc w:val="both"/>
        <w:outlineLvl w:val="1"/>
        <w:rPr>
          <w:b/>
          <w:color w:val="000000"/>
        </w:rPr>
      </w:pPr>
      <w:bookmarkStart w:id="29" w:name="_Toc186709156"/>
      <w:r w:rsidRPr="00D41BA3">
        <w:rPr>
          <w:b/>
          <w:color w:val="000000"/>
        </w:rPr>
        <w:t>User Needs</w:t>
      </w:r>
      <w:bookmarkEnd w:id="29"/>
    </w:p>
    <w:p w14:paraId="0803C57F" w14:textId="7A5E509C" w:rsidR="007B5E5D" w:rsidRPr="00D41BA3" w:rsidRDefault="007B5E5D" w:rsidP="00953A98">
      <w:pPr>
        <w:spacing w:line="360" w:lineRule="auto"/>
        <w:jc w:val="both"/>
      </w:pPr>
      <w:r w:rsidRPr="00D41BA3">
        <w:lastRenderedPageBreak/>
        <w:t xml:space="preserve">The Intelligent Energy Scenario Analysis (IESA) system is designed to counter the diverse needs of its primary users, which include IT administrators, energy planners, and data operators. </w:t>
      </w:r>
      <w:r w:rsidR="00A44233" w:rsidRPr="00D41BA3">
        <w:t xml:space="preserve"> </w:t>
      </w:r>
      <w:r w:rsidR="00A44233" w:rsidRPr="00D41BA3">
        <w:tab/>
      </w:r>
    </w:p>
    <w:p w14:paraId="381668C1" w14:textId="759C2A74" w:rsidR="007B5E5D" w:rsidRPr="00D41BA3" w:rsidRDefault="007B5E5D" w:rsidP="00953A98">
      <w:pPr>
        <w:pStyle w:val="ListParagraph"/>
        <w:numPr>
          <w:ilvl w:val="0"/>
          <w:numId w:val="32"/>
        </w:numPr>
        <w:spacing w:line="360" w:lineRule="auto"/>
        <w:jc w:val="both"/>
      </w:pPr>
      <w:r w:rsidRPr="00D41BA3">
        <w:t xml:space="preserve">Comprehensive Data Analysis: Users need the ability to </w:t>
      </w:r>
      <w:r w:rsidR="00953A98" w:rsidRPr="00D41BA3">
        <w:t>analyse</w:t>
      </w:r>
      <w:r w:rsidRPr="00D41BA3">
        <w:t xml:space="preserve"> historical energy data and forecast future consumption trends to make informed decisions.</w:t>
      </w:r>
    </w:p>
    <w:p w14:paraId="56E7D33D" w14:textId="0BEDD505" w:rsidR="007B5E5D" w:rsidRPr="00D41BA3" w:rsidRDefault="007B5E5D" w:rsidP="00953A98">
      <w:pPr>
        <w:pStyle w:val="ListParagraph"/>
        <w:numPr>
          <w:ilvl w:val="0"/>
          <w:numId w:val="32"/>
        </w:numPr>
        <w:spacing w:line="360" w:lineRule="auto"/>
        <w:jc w:val="both"/>
      </w:pPr>
      <w:r w:rsidRPr="00D41BA3">
        <w:t>Scenario Evaluation: Energy planners require tools to create, simulate, and compare multiple energy usage scenarios, considering variables like production capacity, imports, and yearly consumption patterns.</w:t>
      </w:r>
    </w:p>
    <w:p w14:paraId="04BDABDC" w14:textId="301C4904" w:rsidR="007B5E5D" w:rsidRPr="00D41BA3" w:rsidRDefault="007B5E5D" w:rsidP="00953A98">
      <w:pPr>
        <w:pStyle w:val="ListParagraph"/>
        <w:numPr>
          <w:ilvl w:val="0"/>
          <w:numId w:val="32"/>
        </w:numPr>
        <w:spacing w:line="360" w:lineRule="auto"/>
        <w:jc w:val="both"/>
      </w:pPr>
      <w:r w:rsidRPr="00D41BA3">
        <w:t>Personalized Dashboards: IT administrators and data operators need customizable dashboards to visualize data and insights in formats that suit their roles and preferences.</w:t>
      </w:r>
    </w:p>
    <w:p w14:paraId="15093635" w14:textId="79D5C491" w:rsidR="007B5E5D" w:rsidRPr="00D41BA3" w:rsidRDefault="007B5E5D" w:rsidP="00953A98">
      <w:pPr>
        <w:pStyle w:val="ListParagraph"/>
        <w:numPr>
          <w:ilvl w:val="0"/>
          <w:numId w:val="32"/>
        </w:numPr>
        <w:spacing w:line="360" w:lineRule="auto"/>
        <w:jc w:val="both"/>
      </w:pPr>
      <w:r w:rsidRPr="00D41BA3">
        <w:t>Predictive Insights: Users require predictive model</w:t>
      </w:r>
      <w:r w:rsidR="00460EC8" w:rsidRPr="00D41BA3">
        <w:t>l</w:t>
      </w:r>
      <w:r w:rsidRPr="00D41BA3">
        <w:t>ing capabilities to anticipate future energy demands and optimize resource allocation.</w:t>
      </w:r>
    </w:p>
    <w:p w14:paraId="1DFA0785" w14:textId="46E48843" w:rsidR="007B5E5D" w:rsidRPr="00D41BA3" w:rsidRDefault="007B5E5D" w:rsidP="00953A98">
      <w:pPr>
        <w:pStyle w:val="ListParagraph"/>
        <w:numPr>
          <w:ilvl w:val="0"/>
          <w:numId w:val="32"/>
        </w:numPr>
        <w:spacing w:line="360" w:lineRule="auto"/>
        <w:jc w:val="both"/>
      </w:pPr>
      <w:r w:rsidRPr="00D41BA3">
        <w:t>Sustainability Metrics: Stakeholders need tools to calculate carbon footprints and receive actionable recommendations to promote sustainable energy practices.</w:t>
      </w:r>
    </w:p>
    <w:p w14:paraId="2AE71112" w14:textId="32B0D3C9" w:rsidR="007B5E5D" w:rsidRPr="00D41BA3" w:rsidRDefault="007B5E5D" w:rsidP="00953A98">
      <w:pPr>
        <w:pStyle w:val="ListParagraph"/>
        <w:numPr>
          <w:ilvl w:val="0"/>
          <w:numId w:val="32"/>
        </w:numPr>
        <w:spacing w:line="360" w:lineRule="auto"/>
        <w:jc w:val="both"/>
      </w:pPr>
      <w:r w:rsidRPr="00D41BA3">
        <w:t xml:space="preserve">Ease of Use: The system must feature an intuitive interface that accommodates users with </w:t>
      </w:r>
      <w:r w:rsidR="00460EC8" w:rsidRPr="00D41BA3">
        <w:t>changing</w:t>
      </w:r>
      <w:r w:rsidRPr="00D41BA3">
        <w:t xml:space="preserve"> levels of technical expertise, ensuring accessibility and efficiency.</w:t>
      </w:r>
    </w:p>
    <w:p w14:paraId="317A72D4" w14:textId="6AD0A66E" w:rsidR="007B5E5D" w:rsidRPr="00D41BA3" w:rsidRDefault="007B5E5D" w:rsidP="00953A98">
      <w:pPr>
        <w:pStyle w:val="ListParagraph"/>
        <w:numPr>
          <w:ilvl w:val="0"/>
          <w:numId w:val="32"/>
        </w:numPr>
        <w:spacing w:line="360" w:lineRule="auto"/>
        <w:jc w:val="both"/>
      </w:pPr>
      <w:r w:rsidRPr="00D41BA3">
        <w:t xml:space="preserve">Real-Time Updates: Users need timely updates and alerts about energy trends, anomalies, or savings opportunities to respond </w:t>
      </w:r>
      <w:r w:rsidR="00460EC8" w:rsidRPr="00D41BA3">
        <w:t>quickly</w:t>
      </w:r>
      <w:r w:rsidRPr="00D41BA3">
        <w:t xml:space="preserve"> to emerging situations.</w:t>
      </w:r>
    </w:p>
    <w:p w14:paraId="6FE2960C" w14:textId="4194088E" w:rsidR="00EC6858" w:rsidRPr="00D41BA3" w:rsidRDefault="007B5E5D" w:rsidP="00953A98">
      <w:pPr>
        <w:pStyle w:val="ListParagraph"/>
        <w:numPr>
          <w:ilvl w:val="0"/>
          <w:numId w:val="32"/>
        </w:numPr>
        <w:spacing w:line="360" w:lineRule="auto"/>
        <w:jc w:val="both"/>
      </w:pPr>
      <w:r w:rsidRPr="00D41BA3">
        <w:t>Data Security: All user data must be securely managed, ensuring compliance with privacy standards and protecting sensitive information.</w:t>
      </w:r>
    </w:p>
    <w:p w14:paraId="038B30CE" w14:textId="77777777" w:rsidR="00067BD3" w:rsidRPr="00D41BA3" w:rsidRDefault="00067BD3" w:rsidP="0079578B">
      <w:pPr>
        <w:spacing w:line="360" w:lineRule="auto"/>
        <w:rPr>
          <w:bCs/>
          <w:color w:val="000000"/>
        </w:rPr>
      </w:pPr>
      <w:r w:rsidRPr="00D41BA3">
        <w:rPr>
          <w:bCs/>
          <w:color w:val="000000"/>
        </w:rPr>
        <w:br w:type="page"/>
      </w:r>
    </w:p>
    <w:p w14:paraId="65B16DB9" w14:textId="6FEABAE8" w:rsidR="00610DC3" w:rsidRPr="00D41BA3" w:rsidRDefault="00B448CF" w:rsidP="00B372C6">
      <w:pPr>
        <w:pStyle w:val="Style1"/>
        <w:spacing w:line="360" w:lineRule="auto"/>
      </w:pPr>
      <w:r w:rsidRPr="00D41BA3">
        <w:lastRenderedPageBreak/>
        <w:t>Chapter 2</w:t>
      </w:r>
    </w:p>
    <w:p w14:paraId="2736F4C3" w14:textId="44852763" w:rsidR="00B448CF" w:rsidRPr="00D41BA3" w:rsidRDefault="00015536" w:rsidP="0079578B">
      <w:pPr>
        <w:pStyle w:val="Heading1"/>
        <w:spacing w:line="360" w:lineRule="auto"/>
        <w:jc w:val="center"/>
        <w:rPr>
          <w:b w:val="0"/>
          <w:bCs/>
          <w:i w:val="0"/>
          <w:iCs/>
          <w:color w:val="000000"/>
        </w:rPr>
      </w:pPr>
      <w:bookmarkStart w:id="30" w:name="_Toc186709157"/>
      <w:r w:rsidRPr="00D41BA3">
        <w:rPr>
          <w:bCs/>
          <w:i w:val="0"/>
          <w:iCs/>
        </w:rPr>
        <w:t>Introduction to Proposed System</w:t>
      </w:r>
      <w:bookmarkEnd w:id="30"/>
    </w:p>
    <w:p w14:paraId="0258A41A" w14:textId="77777777" w:rsidR="002843AE" w:rsidRPr="00D41BA3" w:rsidRDefault="002843AE" w:rsidP="0079578B">
      <w:pPr>
        <w:numPr>
          <w:ilvl w:val="1"/>
          <w:numId w:val="2"/>
        </w:numPr>
        <w:spacing w:line="360" w:lineRule="auto"/>
        <w:jc w:val="both"/>
        <w:outlineLvl w:val="1"/>
        <w:rPr>
          <w:b/>
        </w:rPr>
      </w:pPr>
      <w:bookmarkStart w:id="31" w:name="_Toc144751267"/>
      <w:bookmarkStart w:id="32" w:name="_Toc144751947"/>
      <w:bookmarkStart w:id="33" w:name="_Toc145336279"/>
      <w:bookmarkStart w:id="34" w:name="_Toc449345644"/>
      <w:bookmarkStart w:id="35" w:name="_Toc186709158"/>
      <w:bookmarkStart w:id="36" w:name="_Toc142899772"/>
      <w:bookmarkStart w:id="37" w:name="_Toc142899952"/>
      <w:bookmarkStart w:id="38" w:name="_Toc142900097"/>
      <w:r w:rsidRPr="00D41BA3">
        <w:rPr>
          <w:b/>
        </w:rPr>
        <w:t>Introduction</w:t>
      </w:r>
      <w:bookmarkEnd w:id="31"/>
      <w:bookmarkEnd w:id="32"/>
      <w:bookmarkEnd w:id="33"/>
      <w:bookmarkEnd w:id="34"/>
      <w:bookmarkEnd w:id="35"/>
    </w:p>
    <w:p w14:paraId="60E8531D" w14:textId="58180757" w:rsidR="00752B1B" w:rsidRPr="00D41BA3" w:rsidRDefault="00752B1B" w:rsidP="0079578B">
      <w:pPr>
        <w:tabs>
          <w:tab w:val="left" w:pos="360"/>
        </w:tabs>
        <w:spacing w:line="360" w:lineRule="auto"/>
        <w:jc w:val="both"/>
        <w:rPr>
          <w:color w:val="000000" w:themeColor="text1"/>
        </w:rPr>
      </w:pPr>
      <w:r w:rsidRPr="00D41BA3">
        <w:rPr>
          <w:color w:val="000000" w:themeColor="text1"/>
        </w:rPr>
        <w:t xml:space="preserve">The proposed system, Intelligent Energy Scenario Analysis (IESA), </w:t>
      </w:r>
      <w:r w:rsidR="008E151F" w:rsidRPr="00D41BA3">
        <w:rPr>
          <w:color w:val="000000" w:themeColor="text1"/>
        </w:rPr>
        <w:t>addresses</w:t>
      </w:r>
      <w:r w:rsidRPr="00D41BA3">
        <w:rPr>
          <w:color w:val="000000" w:themeColor="text1"/>
        </w:rPr>
        <w:t xml:space="preserve"> the need for </w:t>
      </w:r>
      <w:r w:rsidR="008E151F" w:rsidRPr="00D41BA3">
        <w:rPr>
          <w:color w:val="000000" w:themeColor="text1"/>
        </w:rPr>
        <w:t>an advanced</w:t>
      </w:r>
      <w:r w:rsidRPr="00D41BA3">
        <w:rPr>
          <w:color w:val="000000" w:themeColor="text1"/>
        </w:rPr>
        <w:t xml:space="preserve"> decision support system to optimize energy efficiency. </w:t>
      </w:r>
      <w:r w:rsidR="008E151F" w:rsidRPr="00D41BA3">
        <w:rPr>
          <w:color w:val="000000" w:themeColor="text1"/>
        </w:rPr>
        <w:t>The energy</w:t>
      </w:r>
      <w:r w:rsidRPr="00D41BA3">
        <w:rPr>
          <w:color w:val="000000" w:themeColor="text1"/>
        </w:rPr>
        <w:t xml:space="preserve"> sector requires innovative approaches to ensure efficiency, reduce cost</w:t>
      </w:r>
      <w:r w:rsidR="008E151F" w:rsidRPr="00D41BA3">
        <w:rPr>
          <w:color w:val="000000" w:themeColor="text1"/>
        </w:rPr>
        <w:t>,</w:t>
      </w:r>
      <w:r w:rsidRPr="00D41BA3">
        <w:rPr>
          <w:color w:val="000000" w:themeColor="text1"/>
        </w:rPr>
        <w:t xml:space="preserve"> and encourage best environmentally friendly practices. However</w:t>
      </w:r>
      <w:r w:rsidR="008E151F" w:rsidRPr="00D41BA3">
        <w:rPr>
          <w:color w:val="000000" w:themeColor="text1"/>
        </w:rPr>
        <w:t>,</w:t>
      </w:r>
      <w:r w:rsidRPr="00D41BA3">
        <w:rPr>
          <w:color w:val="000000" w:themeColor="text1"/>
        </w:rPr>
        <w:t xml:space="preserve"> existing systems lack the capacity to provide detailed predictions and actionable insights based on historical energy data.</w:t>
      </w:r>
    </w:p>
    <w:p w14:paraId="6B7C3DF9" w14:textId="28CF8FFF" w:rsidR="00752B1B" w:rsidRPr="00D41BA3" w:rsidRDefault="00752B1B" w:rsidP="0079578B">
      <w:pPr>
        <w:tabs>
          <w:tab w:val="left" w:pos="360"/>
        </w:tabs>
        <w:spacing w:line="360" w:lineRule="auto"/>
        <w:jc w:val="both"/>
        <w:rPr>
          <w:color w:val="000000" w:themeColor="text1"/>
        </w:rPr>
      </w:pPr>
      <w:r w:rsidRPr="00D41BA3">
        <w:rPr>
          <w:color w:val="000000" w:themeColor="text1"/>
        </w:rPr>
        <w:t xml:space="preserve">The Intelligent Energy Scenario Analysis (IESA) is designed to empower users to take advantage of detailed predictions and actionable insights to take </w:t>
      </w:r>
      <w:r w:rsidR="008E151F" w:rsidRPr="00D41BA3">
        <w:rPr>
          <w:color w:val="000000" w:themeColor="text1"/>
        </w:rPr>
        <w:t xml:space="preserve">the </w:t>
      </w:r>
      <w:r w:rsidRPr="00D41BA3">
        <w:rPr>
          <w:color w:val="000000" w:themeColor="text1"/>
        </w:rPr>
        <w:t xml:space="preserve">best decisions. It employs </w:t>
      </w:r>
    </w:p>
    <w:p w14:paraId="2F49EF90" w14:textId="0EC7F83A" w:rsidR="00752B1B" w:rsidRPr="00D41BA3" w:rsidRDefault="00752B1B" w:rsidP="0079578B">
      <w:pPr>
        <w:tabs>
          <w:tab w:val="left" w:pos="360"/>
        </w:tabs>
        <w:spacing w:line="360" w:lineRule="auto"/>
        <w:jc w:val="both"/>
        <w:rPr>
          <w:color w:val="000000" w:themeColor="text1"/>
        </w:rPr>
      </w:pPr>
      <w:r w:rsidRPr="00D41BA3">
        <w:rPr>
          <w:color w:val="000000" w:themeColor="text1"/>
        </w:rPr>
        <w:t xml:space="preserve">Linear regression, </w:t>
      </w:r>
      <w:proofErr w:type="spellStart"/>
      <w:r w:rsidRPr="00D41BA3">
        <w:rPr>
          <w:color w:val="000000" w:themeColor="text1"/>
        </w:rPr>
        <w:t>WisRule</w:t>
      </w:r>
      <w:proofErr w:type="spellEnd"/>
      <w:r w:rsidRPr="00D41BA3">
        <w:rPr>
          <w:color w:val="000000" w:themeColor="text1"/>
        </w:rPr>
        <w:t xml:space="preserve">, </w:t>
      </w:r>
      <w:r w:rsidR="008E151F" w:rsidRPr="00D41BA3">
        <w:rPr>
          <w:color w:val="000000" w:themeColor="text1"/>
        </w:rPr>
        <w:t>the</w:t>
      </w:r>
      <w:r w:rsidRPr="00D41BA3">
        <w:rPr>
          <w:color w:val="000000" w:themeColor="text1"/>
        </w:rPr>
        <w:t xml:space="preserve"> World’s first cognitive algorithm for wise association rule mining</w:t>
      </w:r>
      <w:r w:rsidR="008E151F" w:rsidRPr="00D41BA3">
        <w:rPr>
          <w:color w:val="000000" w:themeColor="text1"/>
        </w:rPr>
        <w:t>,</w:t>
      </w:r>
      <w:r w:rsidRPr="00D41BA3">
        <w:rPr>
          <w:color w:val="000000" w:themeColor="text1"/>
        </w:rPr>
        <w:t xml:space="preserve"> etc. and offer personalized recommendations and visualize trends. IESA stands as a pivotal tool in promoting sustainable energy practices on a national scale.</w:t>
      </w:r>
    </w:p>
    <w:p w14:paraId="381D21B7" w14:textId="242A2777" w:rsidR="002843AE" w:rsidRPr="00D41BA3" w:rsidRDefault="00882607" w:rsidP="0079578B">
      <w:pPr>
        <w:numPr>
          <w:ilvl w:val="1"/>
          <w:numId w:val="2"/>
        </w:numPr>
        <w:spacing w:line="360" w:lineRule="auto"/>
        <w:jc w:val="both"/>
        <w:outlineLvl w:val="1"/>
        <w:rPr>
          <w:b/>
          <w:color w:val="000000"/>
          <w:lang w:val="en-US"/>
        </w:rPr>
      </w:pPr>
      <w:bookmarkStart w:id="39" w:name="_Toc186709159"/>
      <w:bookmarkEnd w:id="36"/>
      <w:bookmarkEnd w:id="37"/>
      <w:bookmarkEnd w:id="38"/>
      <w:r w:rsidRPr="00D41BA3">
        <w:rPr>
          <w:b/>
          <w:color w:val="000000"/>
          <w:lang w:val="en-US"/>
        </w:rPr>
        <w:t>Project Background or Overview</w:t>
      </w:r>
      <w:bookmarkEnd w:id="39"/>
    </w:p>
    <w:p w14:paraId="730DB71A" w14:textId="133BEE2F" w:rsidR="00F670CA" w:rsidRPr="00D41BA3" w:rsidRDefault="00E22AF3" w:rsidP="00953A98">
      <w:pPr>
        <w:pStyle w:val="NoSpacing"/>
        <w:spacing w:line="360" w:lineRule="auto"/>
        <w:jc w:val="both"/>
      </w:pPr>
      <w:r w:rsidRPr="00D41BA3">
        <w:rPr>
          <w:lang w:val="en-US"/>
        </w:rPr>
        <w:t>Intelligent Energy Scenario Analysis (IESA) is an AI based business intelligence project that will revolutionize energy scenario analysis</w:t>
      </w:r>
      <w:r w:rsidRPr="00D41BA3">
        <w:t xml:space="preserve"> by utilizing </w:t>
      </w:r>
      <w:proofErr w:type="spellStart"/>
      <w:r w:rsidRPr="00D41BA3">
        <w:t>WisRule</w:t>
      </w:r>
      <w:proofErr w:type="spellEnd"/>
      <w:r w:rsidRPr="00D41BA3">
        <w:rPr>
          <w:b/>
          <w:bCs/>
        </w:rPr>
        <w:t xml:space="preserve">, </w:t>
      </w:r>
      <w:r w:rsidRPr="00D41BA3">
        <w:t>Linear regression, K Means Clustering etc. This would help in understanding different demand profiles, identifying inefficiencies, and targeting energy-saving interventions more effectively. IESA aims to predict future scenarios related to energy, such as gas and electricity production and consumption, as well as associations between energy import, generation, and production etc. IESA provides users with comprehensive business intelligence on total energy management, IESA is a DSS (</w:t>
      </w:r>
      <w:r w:rsidRPr="00D41BA3">
        <w:rPr>
          <w:lang w:val="en-US"/>
        </w:rPr>
        <w:t>Decision Support System</w:t>
      </w:r>
      <w:r w:rsidRPr="00D41BA3">
        <w:t xml:space="preserve">) </w:t>
      </w:r>
      <w:r w:rsidR="008E151F" w:rsidRPr="00D41BA3">
        <w:t>that</w:t>
      </w:r>
      <w:r w:rsidRPr="00D41BA3">
        <w:t xml:space="preserve"> enables optimal decision-making for sustainability and cost efficiency. The project will </w:t>
      </w:r>
      <w:r w:rsidR="00463E46" w:rsidRPr="00D41BA3">
        <w:t>analyse</w:t>
      </w:r>
      <w:r w:rsidRPr="00D41BA3">
        <w:t xml:space="preserve"> historical energy data to predict future needs and offer personalized recommendations, helping users to </w:t>
      </w:r>
      <w:r w:rsidR="008E151F" w:rsidRPr="00D41BA3">
        <w:t>make</w:t>
      </w:r>
      <w:r w:rsidRPr="00D41BA3">
        <w:t xml:space="preserve"> better future decisions </w:t>
      </w:r>
    </w:p>
    <w:p w14:paraId="0F1A1646" w14:textId="13DF5AD4" w:rsidR="00934024" w:rsidRPr="00D41BA3" w:rsidRDefault="005F120C" w:rsidP="0079578B">
      <w:pPr>
        <w:numPr>
          <w:ilvl w:val="1"/>
          <w:numId w:val="2"/>
        </w:numPr>
        <w:spacing w:line="360" w:lineRule="auto"/>
        <w:jc w:val="both"/>
        <w:outlineLvl w:val="1"/>
        <w:rPr>
          <w:color w:val="000000"/>
        </w:rPr>
      </w:pPr>
      <w:bookmarkStart w:id="40" w:name="_Toc186709160"/>
      <w:r w:rsidRPr="00D41BA3">
        <w:rPr>
          <w:b/>
          <w:color w:val="000000"/>
        </w:rPr>
        <w:t>Problem Description</w:t>
      </w:r>
      <w:bookmarkEnd w:id="40"/>
      <w:r w:rsidRPr="00D41BA3">
        <w:rPr>
          <w:b/>
          <w:color w:val="000000"/>
        </w:rPr>
        <w:t xml:space="preserve"> </w:t>
      </w:r>
    </w:p>
    <w:p w14:paraId="321B885B" w14:textId="77EA8F10" w:rsidR="00692E18" w:rsidRPr="00D41BA3" w:rsidRDefault="00692E18" w:rsidP="0079578B">
      <w:pPr>
        <w:pStyle w:val="NoSpacing"/>
        <w:spacing w:line="360" w:lineRule="auto"/>
        <w:jc w:val="both"/>
        <w:rPr>
          <w:lang w:val="en-US"/>
        </w:rPr>
      </w:pPr>
      <w:r w:rsidRPr="00D41BA3">
        <w:rPr>
          <w:lang w:val="en-US"/>
        </w:rPr>
        <w:t>The increasing demand combined with inefficacies in its usage planning poses a significant challenge in terms of sustainability, resource management</w:t>
      </w:r>
      <w:r w:rsidR="008E151F" w:rsidRPr="00D41BA3">
        <w:rPr>
          <w:lang w:val="en-US"/>
        </w:rPr>
        <w:t>,</w:t>
      </w:r>
      <w:r w:rsidRPr="00D41BA3">
        <w:rPr>
          <w:lang w:val="en-US"/>
        </w:rPr>
        <w:t xml:space="preserve"> and cost management.</w:t>
      </w:r>
    </w:p>
    <w:p w14:paraId="15218AF9" w14:textId="54A8DA3F" w:rsidR="00692E18" w:rsidRPr="00D41BA3" w:rsidRDefault="00692E18" w:rsidP="0079578B">
      <w:pPr>
        <w:pStyle w:val="NoSpacing"/>
        <w:spacing w:line="360" w:lineRule="auto"/>
        <w:jc w:val="both"/>
        <w:rPr>
          <w:lang w:val="en-US"/>
        </w:rPr>
      </w:pPr>
      <w:r w:rsidRPr="00D41BA3">
        <w:t xml:space="preserve">Traditional methods and </w:t>
      </w:r>
      <w:r w:rsidRPr="00D41BA3">
        <w:rPr>
          <w:lang w:val="en-US"/>
        </w:rPr>
        <w:t>Existing Decision Support systems</w:t>
      </w:r>
      <w:r w:rsidRPr="00D41BA3">
        <w:t xml:space="preserve"> for energy planning and forecasting fail to account for complex variables and </w:t>
      </w:r>
      <w:r w:rsidRPr="00D41BA3">
        <w:rPr>
          <w:lang w:val="en-US"/>
        </w:rPr>
        <w:t xml:space="preserve">lack accurate forecasting and </w:t>
      </w:r>
      <w:r w:rsidRPr="00D41BA3">
        <w:rPr>
          <w:lang w:val="en-US"/>
        </w:rPr>
        <w:lastRenderedPageBreak/>
        <w:t xml:space="preserve">actionable insights for energy savings. These systems are quite expensive in terms of their licensing and are complex, making it difficult to learn about </w:t>
      </w:r>
      <w:r w:rsidR="008E151F" w:rsidRPr="00D41BA3">
        <w:rPr>
          <w:lang w:val="en-US"/>
        </w:rPr>
        <w:t>them</w:t>
      </w:r>
      <w:r w:rsidRPr="00D41BA3">
        <w:rPr>
          <w:lang w:val="en-US"/>
        </w:rPr>
        <w:t xml:space="preserve">. They are also unable to provide dynamic predictions and personalized recommendations. This leads to inefficient resource allocations, increased </w:t>
      </w:r>
      <w:r w:rsidR="008E151F" w:rsidRPr="00D41BA3">
        <w:rPr>
          <w:lang w:val="en-US"/>
        </w:rPr>
        <w:t>costs,</w:t>
      </w:r>
      <w:r w:rsidRPr="00D41BA3">
        <w:rPr>
          <w:lang w:val="en-US"/>
        </w:rPr>
        <w:t xml:space="preserve"> and limited environmental benefits.</w:t>
      </w:r>
    </w:p>
    <w:p w14:paraId="2C1FC396" w14:textId="620FCD18" w:rsidR="00610DC3" w:rsidRPr="00D41BA3" w:rsidRDefault="00692E18" w:rsidP="0079578B">
      <w:pPr>
        <w:pStyle w:val="NoSpacing"/>
        <w:spacing w:line="360" w:lineRule="auto"/>
        <w:jc w:val="both"/>
        <w:rPr>
          <w:lang w:val="en-US"/>
        </w:rPr>
      </w:pPr>
      <w:r w:rsidRPr="00D41BA3">
        <w:t xml:space="preserve">There is a need for an intelligent solution that provides accurate </w:t>
      </w:r>
      <w:r w:rsidRPr="00D41BA3">
        <w:rPr>
          <w:lang w:val="en-US"/>
        </w:rPr>
        <w:t xml:space="preserve">cost-effective and user-friendly solutions and IESA addresses these problems with </w:t>
      </w:r>
      <w:r w:rsidRPr="00D41BA3">
        <w:t xml:space="preserve">personalized recommendations, and actionable insights, enabling users to optimize energy usage </w:t>
      </w:r>
      <w:r w:rsidRPr="00D41BA3">
        <w:rPr>
          <w:lang w:val="en-US"/>
        </w:rPr>
        <w:t xml:space="preserve">that </w:t>
      </w:r>
      <w:r w:rsidR="008E151F" w:rsidRPr="00D41BA3">
        <w:rPr>
          <w:lang w:val="en-US"/>
        </w:rPr>
        <w:t>supports</w:t>
      </w:r>
      <w:r w:rsidRPr="00D41BA3">
        <w:rPr>
          <w:lang w:val="en-US"/>
        </w:rPr>
        <w:t xml:space="preserve"> the data-driven decisions.</w:t>
      </w:r>
    </w:p>
    <w:p w14:paraId="7A71BAFA" w14:textId="292AE6A3" w:rsidR="00F670CA" w:rsidRPr="00D41BA3" w:rsidRDefault="005F120C" w:rsidP="0079578B">
      <w:pPr>
        <w:numPr>
          <w:ilvl w:val="1"/>
          <w:numId w:val="2"/>
        </w:numPr>
        <w:spacing w:line="360" w:lineRule="auto"/>
        <w:jc w:val="both"/>
        <w:outlineLvl w:val="1"/>
        <w:rPr>
          <w:b/>
          <w:color w:val="000000"/>
        </w:rPr>
      </w:pPr>
      <w:bookmarkStart w:id="41" w:name="_Toc186709161"/>
      <w:r w:rsidRPr="00D41BA3">
        <w:rPr>
          <w:b/>
          <w:color w:val="000000"/>
          <w:lang w:val="en-US"/>
        </w:rPr>
        <w:t xml:space="preserve">Project </w:t>
      </w:r>
      <w:r w:rsidRPr="00D41BA3">
        <w:rPr>
          <w:b/>
          <w:color w:val="000000"/>
        </w:rPr>
        <w:t>Objectives</w:t>
      </w:r>
      <w:bookmarkEnd w:id="41"/>
    </w:p>
    <w:p w14:paraId="306CFEA2" w14:textId="288A70A2" w:rsidR="00F670CA" w:rsidRPr="00D41BA3" w:rsidRDefault="00AD56FD" w:rsidP="00953A98">
      <w:pPr>
        <w:pStyle w:val="NoSpacing"/>
        <w:spacing w:line="360" w:lineRule="auto"/>
        <w:jc w:val="both"/>
        <w:rPr>
          <w:lang w:val="en-CA"/>
        </w:rPr>
      </w:pPr>
      <w:r w:rsidRPr="00D41BA3">
        <w:rPr>
          <w:lang w:val="en-US"/>
        </w:rPr>
        <w:t xml:space="preserve">The </w:t>
      </w:r>
      <w:r w:rsidR="00BE52E9" w:rsidRPr="00D41BA3">
        <w:rPr>
          <w:lang w:val="en-US"/>
        </w:rPr>
        <w:t xml:space="preserve">Intelligent Energy Scenario Analysis (IESA) is a sophisticated business intelligence project designed to enable </w:t>
      </w:r>
      <w:r w:rsidR="00BB5DCC" w:rsidRPr="00D41BA3">
        <w:rPr>
          <w:lang w:val="en-US"/>
        </w:rPr>
        <w:t>users</w:t>
      </w:r>
      <w:r w:rsidR="00BE52E9" w:rsidRPr="00D41BA3">
        <w:rPr>
          <w:lang w:val="en-US"/>
        </w:rPr>
        <w:t xml:space="preserve"> to optimize gas and electricity usage. By helping to reduce energy wastage, lower costs, and contribute to a greener future on a national scale, IESA offers an impactful solution for sustainable energy management. The software utilizes historical data and employs the </w:t>
      </w:r>
      <w:proofErr w:type="spellStart"/>
      <w:r w:rsidR="00BE52E9" w:rsidRPr="00D41BA3">
        <w:rPr>
          <w:lang w:val="en-US"/>
        </w:rPr>
        <w:t>WisRule</w:t>
      </w:r>
      <w:proofErr w:type="spellEnd"/>
      <w:r w:rsidR="00BE52E9" w:rsidRPr="00D41BA3">
        <w:rPr>
          <w:lang w:val="en-US"/>
        </w:rPr>
        <w:t xml:space="preserve"> algorithm to analyze and visualize patterns of energy production and </w:t>
      </w:r>
      <w:r w:rsidR="00A92CD2" w:rsidRPr="00D41BA3">
        <w:rPr>
          <w:lang w:val="en-US"/>
        </w:rPr>
        <w:t>consumption-related</w:t>
      </w:r>
      <w:r w:rsidR="00BE52E9" w:rsidRPr="00D41BA3">
        <w:rPr>
          <w:lang w:val="en-US"/>
        </w:rPr>
        <w:t xml:space="preserve"> scenarios, providing predictive insights</w:t>
      </w:r>
      <w:r w:rsidR="00A92CD2" w:rsidRPr="00D41BA3">
        <w:rPr>
          <w:lang w:val="en-US"/>
        </w:rPr>
        <w:t>. At the same time,</w:t>
      </w:r>
      <w:r w:rsidR="00BE52E9" w:rsidRPr="00D41BA3">
        <w:rPr>
          <w:lang w:val="en-US"/>
        </w:rPr>
        <w:t xml:space="preserve"> K-Means Clustering will be used for grouping data based on similar consumption patterns, and Linear Regression will be used for forecasting energy usage and predicting future energy trends. IESA aims to predict future </w:t>
      </w:r>
      <w:r w:rsidR="00A92CD2" w:rsidRPr="00D41BA3">
        <w:rPr>
          <w:lang w:val="en-US"/>
        </w:rPr>
        <w:t>energy-related scenarios</w:t>
      </w:r>
      <w:r w:rsidR="00BE52E9" w:rsidRPr="00D41BA3">
        <w:rPr>
          <w:lang w:val="en-US"/>
        </w:rPr>
        <w:t>, such as gas and electricity production and consumption, as well as associations between energy import, generation, and production etc.</w:t>
      </w:r>
    </w:p>
    <w:p w14:paraId="421B0F1F" w14:textId="0C75C0BB" w:rsidR="00270DD7" w:rsidRPr="00D41BA3" w:rsidRDefault="008121F1" w:rsidP="0079578B">
      <w:pPr>
        <w:numPr>
          <w:ilvl w:val="1"/>
          <w:numId w:val="2"/>
        </w:numPr>
        <w:spacing w:line="360" w:lineRule="auto"/>
        <w:jc w:val="both"/>
        <w:outlineLvl w:val="1"/>
        <w:rPr>
          <w:b/>
          <w:color w:val="000000"/>
        </w:rPr>
      </w:pPr>
      <w:bookmarkStart w:id="42" w:name="_Toc449345648"/>
      <w:r w:rsidRPr="00D41BA3">
        <w:rPr>
          <w:b/>
          <w:color w:val="000000"/>
          <w:lang w:val="en-US"/>
        </w:rPr>
        <w:t xml:space="preserve"> </w:t>
      </w:r>
      <w:r w:rsidR="005F120C" w:rsidRPr="00D41BA3">
        <w:rPr>
          <w:b/>
          <w:color w:val="000000"/>
          <w:lang w:val="en-US"/>
        </w:rPr>
        <w:t xml:space="preserve"> </w:t>
      </w:r>
      <w:bookmarkStart w:id="43" w:name="_Toc186709162"/>
      <w:bookmarkEnd w:id="42"/>
      <w:r w:rsidR="005F120C" w:rsidRPr="00D41BA3">
        <w:rPr>
          <w:b/>
          <w:color w:val="000000"/>
        </w:rPr>
        <w:t>Scope</w:t>
      </w:r>
      <w:bookmarkEnd w:id="43"/>
    </w:p>
    <w:p w14:paraId="041A7478" w14:textId="7B8FE691" w:rsidR="00AD56FD" w:rsidRPr="00D41BA3" w:rsidRDefault="00AD56FD" w:rsidP="0079578B">
      <w:pPr>
        <w:tabs>
          <w:tab w:val="left" w:pos="360"/>
        </w:tabs>
        <w:spacing w:line="360" w:lineRule="auto"/>
        <w:jc w:val="both"/>
        <w:rPr>
          <w:lang w:val="en-US"/>
        </w:rPr>
      </w:pPr>
      <w:r w:rsidRPr="00D41BA3">
        <w:rPr>
          <w:lang w:val="en-US"/>
        </w:rPr>
        <w:t xml:space="preserve">The Intelligent Energy Scenario Analysis (IESA) provides a comprehensive decision support system for energy management by providing detailed predictive analytics, and scenario-based insights, forecasting and optimization of different energy scenarios such as energy consumption and production. </w:t>
      </w:r>
    </w:p>
    <w:p w14:paraId="16800927" w14:textId="543A89F4" w:rsidR="00AD56FD" w:rsidRPr="00D41BA3" w:rsidRDefault="00AD56FD" w:rsidP="0079578B">
      <w:pPr>
        <w:tabs>
          <w:tab w:val="left" w:pos="360"/>
        </w:tabs>
        <w:spacing w:line="360" w:lineRule="auto"/>
        <w:jc w:val="both"/>
        <w:rPr>
          <w:lang w:val="en-US"/>
        </w:rPr>
      </w:pPr>
      <w:r w:rsidRPr="00D41BA3">
        <w:rPr>
          <w:lang w:val="en-US"/>
        </w:rPr>
        <w:t>As an advanced system, IESA captures historical consumption data, stores it</w:t>
      </w:r>
      <w:r w:rsidR="00610DC3" w:rsidRPr="00D41BA3">
        <w:rPr>
          <w:lang w:val="en-US"/>
        </w:rPr>
        <w:t>,</w:t>
      </w:r>
      <w:r w:rsidRPr="00D41BA3">
        <w:rPr>
          <w:lang w:val="en-US"/>
        </w:rPr>
        <w:t xml:space="preserve"> and makes it accessible for visualization and scenario analysis. </w:t>
      </w:r>
      <w:r w:rsidR="00610DC3" w:rsidRPr="00D41BA3">
        <w:rPr>
          <w:lang w:val="en-US"/>
        </w:rPr>
        <w:t>Allows users to</w:t>
      </w:r>
      <w:r w:rsidRPr="00D41BA3">
        <w:rPr>
          <w:lang w:val="en-US"/>
        </w:rPr>
        <w:t xml:space="preserve"> explore predictive trends, receive personalized recommendations for optimizing energy usage, and compare predictions using various algorithms. The System also promotes sustainability by offering actionable insights, helping organizations minimize energy wastage, reduce costs, and support eco-friendly practices.</w:t>
      </w:r>
    </w:p>
    <w:p w14:paraId="441AEA35" w14:textId="77777777" w:rsidR="00BB5DCC" w:rsidRPr="00D41BA3" w:rsidRDefault="00BB5DCC" w:rsidP="0079578B">
      <w:pPr>
        <w:tabs>
          <w:tab w:val="left" w:pos="360"/>
        </w:tabs>
        <w:spacing w:line="360" w:lineRule="auto"/>
        <w:jc w:val="both"/>
      </w:pPr>
    </w:p>
    <w:p w14:paraId="4B1A8D53" w14:textId="77777777" w:rsidR="00B17899" w:rsidRPr="00D41BA3" w:rsidRDefault="00B17899" w:rsidP="0079578B">
      <w:pPr>
        <w:tabs>
          <w:tab w:val="left" w:pos="360"/>
        </w:tabs>
        <w:spacing w:line="360" w:lineRule="auto"/>
        <w:jc w:val="both"/>
      </w:pPr>
    </w:p>
    <w:p w14:paraId="7963995B" w14:textId="77777777" w:rsidR="00B17899" w:rsidRPr="00D41BA3" w:rsidRDefault="00B17899" w:rsidP="0079578B">
      <w:pPr>
        <w:tabs>
          <w:tab w:val="left" w:pos="360"/>
        </w:tabs>
        <w:spacing w:line="360" w:lineRule="auto"/>
        <w:jc w:val="both"/>
      </w:pPr>
    </w:p>
    <w:p w14:paraId="705652FF" w14:textId="5ADB2B90" w:rsidR="002A4445" w:rsidRPr="00D41BA3" w:rsidRDefault="005F120C" w:rsidP="007B70AA">
      <w:pPr>
        <w:numPr>
          <w:ilvl w:val="1"/>
          <w:numId w:val="2"/>
        </w:numPr>
        <w:spacing w:line="360" w:lineRule="auto"/>
        <w:jc w:val="both"/>
        <w:outlineLvl w:val="1"/>
        <w:rPr>
          <w:b/>
          <w:color w:val="000000"/>
        </w:rPr>
      </w:pPr>
      <w:bookmarkStart w:id="44" w:name="_Toc186709163"/>
      <w:r w:rsidRPr="00D41BA3">
        <w:rPr>
          <w:b/>
          <w:color w:val="000000"/>
          <w:lang w:val="en-US"/>
        </w:rPr>
        <w:lastRenderedPageBreak/>
        <w:t xml:space="preserve">Project </w:t>
      </w:r>
      <w:r w:rsidRPr="00D41BA3">
        <w:rPr>
          <w:b/>
          <w:color w:val="000000"/>
        </w:rPr>
        <w:t>Features</w:t>
      </w:r>
      <w:bookmarkEnd w:id="44"/>
    </w:p>
    <w:p w14:paraId="1CF947C3" w14:textId="77777777" w:rsidR="007B70AA" w:rsidRPr="00D41BA3" w:rsidRDefault="007B70AA" w:rsidP="007B70AA"/>
    <w:p w14:paraId="7A9B462A" w14:textId="76123667" w:rsidR="007B70AA" w:rsidRPr="00D41BA3" w:rsidRDefault="007B70AA" w:rsidP="00D778CE">
      <w:pPr>
        <w:pStyle w:val="Caption"/>
        <w:keepNext/>
        <w:rPr>
          <w:sz w:val="22"/>
          <w:szCs w:val="32"/>
        </w:rPr>
      </w:pPr>
      <w:bookmarkStart w:id="45" w:name="_Toc186367024"/>
      <w:r w:rsidRPr="00D41BA3">
        <w:rPr>
          <w:sz w:val="22"/>
          <w:szCs w:val="32"/>
        </w:rPr>
        <w:t>Table 2.</w:t>
      </w:r>
      <w:r w:rsidRPr="00D41BA3">
        <w:rPr>
          <w:sz w:val="22"/>
          <w:szCs w:val="32"/>
        </w:rPr>
        <w:fldChar w:fldCharType="begin"/>
      </w:r>
      <w:r w:rsidRPr="00D41BA3">
        <w:rPr>
          <w:sz w:val="22"/>
          <w:szCs w:val="32"/>
        </w:rPr>
        <w:instrText xml:space="preserve"> SEQ Table \* ARABIC </w:instrText>
      </w:r>
      <w:r w:rsidRPr="00D41BA3">
        <w:rPr>
          <w:sz w:val="22"/>
          <w:szCs w:val="32"/>
        </w:rPr>
        <w:fldChar w:fldCharType="separate"/>
      </w:r>
      <w:r w:rsidR="00D778CE" w:rsidRPr="00D41BA3">
        <w:rPr>
          <w:noProof/>
          <w:sz w:val="22"/>
          <w:szCs w:val="32"/>
        </w:rPr>
        <w:t>2</w:t>
      </w:r>
      <w:r w:rsidRPr="00D41BA3">
        <w:rPr>
          <w:sz w:val="22"/>
          <w:szCs w:val="32"/>
        </w:rPr>
        <w:fldChar w:fldCharType="end"/>
      </w:r>
      <w:r w:rsidRPr="00D41BA3">
        <w:rPr>
          <w:sz w:val="22"/>
          <w:szCs w:val="32"/>
        </w:rPr>
        <w:t xml:space="preserve"> Table for Features of IESA</w:t>
      </w:r>
      <w:bookmarkEnd w:id="45"/>
    </w:p>
    <w:tbl>
      <w:tblPr>
        <w:tblStyle w:val="ListTable3"/>
        <w:tblW w:w="0" w:type="auto"/>
        <w:tblInd w:w="0" w:type="dxa"/>
        <w:tblLook w:val="04A0" w:firstRow="1" w:lastRow="0" w:firstColumn="1" w:lastColumn="0" w:noHBand="0" w:noVBand="1"/>
      </w:tblPr>
      <w:tblGrid>
        <w:gridCol w:w="1090"/>
        <w:gridCol w:w="2258"/>
        <w:gridCol w:w="5399"/>
      </w:tblGrid>
      <w:tr w:rsidR="00BB5DCC" w:rsidRPr="00D41BA3" w14:paraId="2F17702B" w14:textId="77777777" w:rsidTr="002A44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90" w:type="dxa"/>
            <w:tcBorders>
              <w:top w:val="single" w:sz="4" w:space="0" w:color="000000" w:themeColor="text1"/>
              <w:left w:val="single" w:sz="4" w:space="0" w:color="000000" w:themeColor="text1"/>
            </w:tcBorders>
            <w:hideMark/>
          </w:tcPr>
          <w:p w14:paraId="0E108DB7" w14:textId="77777777" w:rsidR="00BB5DCC" w:rsidRPr="00D41BA3" w:rsidRDefault="00BB5DCC" w:rsidP="0079578B">
            <w:pPr>
              <w:spacing w:line="360" w:lineRule="auto"/>
              <w:jc w:val="center"/>
              <w:rPr>
                <w:sz w:val="22"/>
                <w:szCs w:val="22"/>
              </w:rPr>
            </w:pPr>
            <w:r w:rsidRPr="00D41BA3">
              <w:rPr>
                <w:sz w:val="22"/>
                <w:szCs w:val="22"/>
              </w:rPr>
              <w:t>ID</w:t>
            </w:r>
          </w:p>
        </w:tc>
        <w:tc>
          <w:tcPr>
            <w:tcW w:w="2258" w:type="dxa"/>
            <w:tcBorders>
              <w:top w:val="single" w:sz="4" w:space="0" w:color="000000" w:themeColor="text1"/>
              <w:left w:val="nil"/>
              <w:bottom w:val="nil"/>
              <w:right w:val="nil"/>
            </w:tcBorders>
            <w:hideMark/>
          </w:tcPr>
          <w:p w14:paraId="2C194CAB" w14:textId="77777777" w:rsidR="00BB5DCC" w:rsidRPr="00D41BA3" w:rsidRDefault="00BB5DCC" w:rsidP="0079578B">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41BA3">
              <w:rPr>
                <w:sz w:val="22"/>
                <w:szCs w:val="22"/>
              </w:rPr>
              <w:t>Feature</w:t>
            </w:r>
          </w:p>
        </w:tc>
        <w:tc>
          <w:tcPr>
            <w:tcW w:w="5399" w:type="dxa"/>
            <w:tcBorders>
              <w:top w:val="single" w:sz="4" w:space="0" w:color="000000" w:themeColor="text1"/>
              <w:left w:val="nil"/>
              <w:bottom w:val="nil"/>
              <w:right w:val="single" w:sz="4" w:space="0" w:color="000000" w:themeColor="text1"/>
            </w:tcBorders>
            <w:hideMark/>
          </w:tcPr>
          <w:p w14:paraId="619F15E2" w14:textId="77777777" w:rsidR="00BB5DCC" w:rsidRPr="00D41BA3" w:rsidRDefault="00BB5DCC" w:rsidP="0079578B">
            <w:pPr>
              <w:spacing w:line="36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D41BA3">
              <w:rPr>
                <w:sz w:val="22"/>
                <w:szCs w:val="22"/>
              </w:rPr>
              <w:t>Description</w:t>
            </w:r>
          </w:p>
        </w:tc>
      </w:tr>
      <w:tr w:rsidR="00BB5DCC" w:rsidRPr="00D41BA3" w14:paraId="2C91AED8"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3136FF22" w14:textId="77777777" w:rsidR="00BB5DCC" w:rsidRPr="00D41BA3" w:rsidRDefault="00BB5DCC" w:rsidP="0079578B">
            <w:pPr>
              <w:spacing w:line="360" w:lineRule="auto"/>
              <w:jc w:val="center"/>
              <w:rPr>
                <w:sz w:val="22"/>
                <w:szCs w:val="22"/>
              </w:rPr>
            </w:pPr>
            <w:r w:rsidRPr="00D41BA3">
              <w:rPr>
                <w:sz w:val="22"/>
                <w:szCs w:val="22"/>
              </w:rPr>
              <w:t>FT01</w:t>
            </w:r>
          </w:p>
        </w:tc>
        <w:tc>
          <w:tcPr>
            <w:tcW w:w="2258" w:type="dxa"/>
            <w:tcBorders>
              <w:left w:val="nil"/>
              <w:right w:val="nil"/>
            </w:tcBorders>
            <w:hideMark/>
          </w:tcPr>
          <w:p w14:paraId="25E68934" w14:textId="77777777" w:rsidR="00BB5DCC" w:rsidRPr="00D41BA3" w:rsidRDefault="00BB5DCC"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Energy Data Acquisition</w:t>
            </w:r>
          </w:p>
        </w:tc>
        <w:tc>
          <w:tcPr>
            <w:tcW w:w="5399" w:type="dxa"/>
            <w:tcBorders>
              <w:left w:val="nil"/>
              <w:right w:val="single" w:sz="4" w:space="0" w:color="000000" w:themeColor="text1"/>
            </w:tcBorders>
            <w:hideMark/>
          </w:tcPr>
          <w:p w14:paraId="182A5F2B" w14:textId="77777777" w:rsidR="00BB5DCC" w:rsidRPr="00D41BA3" w:rsidRDefault="00BB5DCC" w:rsidP="0079578B">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rPr>
              <w:t xml:space="preserve">This feature interacts with user to get input data from user through </w:t>
            </w:r>
            <w:r w:rsidRPr="00D41BA3">
              <w:rPr>
                <w:sz w:val="22"/>
                <w:szCs w:val="22"/>
                <w:lang w:val="en-US"/>
              </w:rPr>
              <w:t>csv/xml.</w:t>
            </w:r>
          </w:p>
        </w:tc>
      </w:tr>
      <w:tr w:rsidR="00BB5DCC" w:rsidRPr="00D41BA3" w14:paraId="5A0F3130"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6BED4D1D" w14:textId="77777777" w:rsidR="00BB5DCC" w:rsidRPr="00D41BA3" w:rsidRDefault="00BB5DCC" w:rsidP="0079578B">
            <w:pPr>
              <w:spacing w:line="360" w:lineRule="auto"/>
              <w:jc w:val="center"/>
              <w:rPr>
                <w:sz w:val="22"/>
                <w:szCs w:val="22"/>
                <w:lang w:val="en-CA" w:bidi="he-IL"/>
              </w:rPr>
            </w:pPr>
            <w:r w:rsidRPr="00D41BA3">
              <w:rPr>
                <w:sz w:val="22"/>
                <w:szCs w:val="22"/>
              </w:rPr>
              <w:t>FT02</w:t>
            </w:r>
          </w:p>
        </w:tc>
        <w:tc>
          <w:tcPr>
            <w:tcW w:w="2258" w:type="dxa"/>
            <w:tcBorders>
              <w:top w:val="nil"/>
              <w:left w:val="nil"/>
              <w:bottom w:val="nil"/>
              <w:right w:val="nil"/>
            </w:tcBorders>
            <w:hideMark/>
          </w:tcPr>
          <w:p w14:paraId="09B437AB" w14:textId="77777777" w:rsidR="00BB5DCC" w:rsidRPr="00D41BA3" w:rsidRDefault="00BB5DCC" w:rsidP="0079578B">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D41BA3">
              <w:rPr>
                <w:sz w:val="22"/>
                <w:szCs w:val="22"/>
              </w:rPr>
              <w:t>Energy Data Storage</w:t>
            </w:r>
          </w:p>
        </w:tc>
        <w:tc>
          <w:tcPr>
            <w:tcW w:w="5399" w:type="dxa"/>
            <w:tcBorders>
              <w:top w:val="nil"/>
              <w:left w:val="nil"/>
              <w:bottom w:val="nil"/>
              <w:right w:val="single" w:sz="4" w:space="0" w:color="000000" w:themeColor="text1"/>
            </w:tcBorders>
            <w:hideMark/>
          </w:tcPr>
          <w:p w14:paraId="61C83E69"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D41BA3">
              <w:rPr>
                <w:sz w:val="22"/>
                <w:szCs w:val="22"/>
              </w:rPr>
              <w:t xml:space="preserve">This units extracts data from </w:t>
            </w:r>
            <w:r w:rsidRPr="00D41BA3">
              <w:rPr>
                <w:sz w:val="22"/>
                <w:szCs w:val="22"/>
                <w:lang w:val="en-US"/>
              </w:rPr>
              <w:t>csv/xml inputted by user and stores in Database.</w:t>
            </w:r>
          </w:p>
        </w:tc>
      </w:tr>
      <w:tr w:rsidR="00BB5DCC" w:rsidRPr="00D41BA3" w14:paraId="2C3AA0DC"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13DEDF9F" w14:textId="77777777" w:rsidR="00BB5DCC" w:rsidRPr="00D41BA3" w:rsidRDefault="00BB5DCC" w:rsidP="0079578B">
            <w:pPr>
              <w:spacing w:line="360" w:lineRule="auto"/>
              <w:jc w:val="center"/>
              <w:rPr>
                <w:sz w:val="22"/>
                <w:szCs w:val="22"/>
              </w:rPr>
            </w:pPr>
            <w:r w:rsidRPr="00D41BA3">
              <w:rPr>
                <w:sz w:val="22"/>
                <w:szCs w:val="22"/>
              </w:rPr>
              <w:t>FT03</w:t>
            </w:r>
          </w:p>
        </w:tc>
        <w:tc>
          <w:tcPr>
            <w:tcW w:w="2258" w:type="dxa"/>
            <w:tcBorders>
              <w:left w:val="nil"/>
              <w:right w:val="nil"/>
            </w:tcBorders>
            <w:hideMark/>
          </w:tcPr>
          <w:p w14:paraId="6835A0CA" w14:textId="77777777" w:rsidR="00BB5DCC" w:rsidRPr="00D41BA3" w:rsidRDefault="00BB5DCC" w:rsidP="0079578B">
            <w:pPr>
              <w:spacing w:line="360" w:lineRule="auto"/>
              <w:jc w:val="center"/>
              <w:cnfStyle w:val="000000100000" w:firstRow="0" w:lastRow="0" w:firstColumn="0" w:lastColumn="0" w:oddVBand="0" w:evenVBand="0" w:oddHBand="1" w:evenHBand="0" w:firstRowFirstColumn="0" w:firstRowLastColumn="0" w:lastRowFirstColumn="0" w:lastRowLastColumn="0"/>
            </w:pPr>
            <w:r w:rsidRPr="00D41BA3">
              <w:rPr>
                <w:sz w:val="22"/>
                <w:szCs w:val="22"/>
              </w:rPr>
              <w:t>ETL</w:t>
            </w:r>
          </w:p>
        </w:tc>
        <w:tc>
          <w:tcPr>
            <w:tcW w:w="5399" w:type="dxa"/>
            <w:tcBorders>
              <w:left w:val="nil"/>
              <w:right w:val="single" w:sz="4" w:space="0" w:color="000000" w:themeColor="text1"/>
            </w:tcBorders>
            <w:hideMark/>
          </w:tcPr>
          <w:p w14:paraId="6C6650E7" w14:textId="77777777" w:rsidR="00BB5DCC" w:rsidRPr="00D41BA3" w:rsidRDefault="00BB5DCC" w:rsidP="0079578B">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rPr>
              <w:t>This Module extracts data from database transforms it and loads into our system.</w:t>
            </w:r>
          </w:p>
        </w:tc>
      </w:tr>
      <w:tr w:rsidR="00BB5DCC" w:rsidRPr="00D41BA3" w14:paraId="050EA71B"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6039E3F9" w14:textId="77777777" w:rsidR="00BB5DCC" w:rsidRPr="00D41BA3" w:rsidRDefault="00BB5DCC" w:rsidP="0079578B">
            <w:pPr>
              <w:spacing w:line="360" w:lineRule="auto"/>
              <w:jc w:val="center"/>
              <w:rPr>
                <w:sz w:val="22"/>
                <w:szCs w:val="22"/>
                <w:lang w:val="en-CA" w:bidi="he-IL"/>
              </w:rPr>
            </w:pPr>
            <w:r w:rsidRPr="00D41BA3">
              <w:rPr>
                <w:sz w:val="22"/>
                <w:szCs w:val="22"/>
              </w:rPr>
              <w:t>FT04</w:t>
            </w:r>
          </w:p>
        </w:tc>
        <w:tc>
          <w:tcPr>
            <w:tcW w:w="2258" w:type="dxa"/>
            <w:tcBorders>
              <w:top w:val="nil"/>
              <w:left w:val="nil"/>
              <w:bottom w:val="nil"/>
              <w:right w:val="nil"/>
            </w:tcBorders>
            <w:hideMark/>
          </w:tcPr>
          <w:p w14:paraId="27EBAF4F"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pPr>
            <w:r w:rsidRPr="00D41BA3">
              <w:rPr>
                <w:sz w:val="22"/>
                <w:szCs w:val="22"/>
                <w:lang w:val="en-US"/>
              </w:rPr>
              <w:t>Scenario Analysis</w:t>
            </w:r>
          </w:p>
        </w:tc>
        <w:tc>
          <w:tcPr>
            <w:tcW w:w="5399" w:type="dxa"/>
            <w:tcBorders>
              <w:top w:val="nil"/>
              <w:left w:val="nil"/>
              <w:bottom w:val="nil"/>
              <w:right w:val="single" w:sz="4" w:space="0" w:color="000000" w:themeColor="text1"/>
            </w:tcBorders>
            <w:hideMark/>
          </w:tcPr>
          <w:p w14:paraId="17B13A1A" w14:textId="77777777" w:rsidR="00BB5DCC" w:rsidRPr="00D41BA3" w:rsidRDefault="00BB5DCC" w:rsidP="0079578B">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The system must analyze historical data and generate patterns for production and consumption, as well as associations between energy import, generation, and production etc.</w:t>
            </w:r>
          </w:p>
        </w:tc>
      </w:tr>
      <w:tr w:rsidR="00BB5DCC" w:rsidRPr="00D41BA3" w14:paraId="4987E58D"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1E2D5801" w14:textId="77777777" w:rsidR="00BB5DCC" w:rsidRPr="00D41BA3" w:rsidRDefault="00BB5DCC" w:rsidP="0079578B">
            <w:pPr>
              <w:spacing w:line="360" w:lineRule="auto"/>
              <w:jc w:val="center"/>
              <w:rPr>
                <w:sz w:val="22"/>
                <w:szCs w:val="22"/>
                <w:lang w:val="en-CA" w:bidi="he-IL"/>
              </w:rPr>
            </w:pPr>
            <w:r w:rsidRPr="00D41BA3">
              <w:rPr>
                <w:sz w:val="22"/>
                <w:szCs w:val="22"/>
              </w:rPr>
              <w:t>FT05</w:t>
            </w:r>
          </w:p>
        </w:tc>
        <w:tc>
          <w:tcPr>
            <w:tcW w:w="2258" w:type="dxa"/>
            <w:tcBorders>
              <w:left w:val="nil"/>
              <w:right w:val="nil"/>
            </w:tcBorders>
            <w:hideMark/>
          </w:tcPr>
          <w:p w14:paraId="4C95E3BF" w14:textId="77777777" w:rsidR="00BB5DCC" w:rsidRPr="00D41BA3" w:rsidRDefault="00BB5DCC" w:rsidP="0079578B">
            <w:pPr>
              <w:spacing w:line="360" w:lineRule="auto"/>
              <w:jc w:val="center"/>
              <w:cnfStyle w:val="000000100000" w:firstRow="0" w:lastRow="0" w:firstColumn="0" w:lastColumn="0" w:oddVBand="0" w:evenVBand="0" w:oddHBand="1" w:evenHBand="0" w:firstRowFirstColumn="0" w:firstRowLastColumn="0" w:lastRowFirstColumn="0" w:lastRowLastColumn="0"/>
            </w:pPr>
            <w:r w:rsidRPr="00D41BA3">
              <w:rPr>
                <w:sz w:val="22"/>
                <w:szCs w:val="22"/>
                <w:lang w:val="en-US"/>
              </w:rPr>
              <w:t>Prediction Engine</w:t>
            </w:r>
          </w:p>
        </w:tc>
        <w:tc>
          <w:tcPr>
            <w:tcW w:w="5399" w:type="dxa"/>
            <w:tcBorders>
              <w:left w:val="nil"/>
              <w:right w:val="single" w:sz="4" w:space="0" w:color="000000" w:themeColor="text1"/>
            </w:tcBorders>
            <w:hideMark/>
          </w:tcPr>
          <w:p w14:paraId="2D4EF7DF" w14:textId="77777777" w:rsidR="00BB5DCC" w:rsidRPr="00D41BA3" w:rsidRDefault="00BB5DCC"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D41BA3">
              <w:rPr>
                <w:sz w:val="22"/>
                <w:szCs w:val="22"/>
              </w:rPr>
              <w:t xml:space="preserve">The system must use </w:t>
            </w:r>
            <w:proofErr w:type="spellStart"/>
            <w:r w:rsidRPr="00D41BA3">
              <w:rPr>
                <w:sz w:val="22"/>
                <w:szCs w:val="22"/>
              </w:rPr>
              <w:t>WisRule</w:t>
            </w:r>
            <w:proofErr w:type="spellEnd"/>
            <w:r w:rsidRPr="00D41BA3">
              <w:rPr>
                <w:sz w:val="22"/>
                <w:szCs w:val="22"/>
              </w:rPr>
              <w:t>, Linear Regression, K Means Clustering for prediction based on different scenarios</w:t>
            </w:r>
          </w:p>
        </w:tc>
      </w:tr>
      <w:tr w:rsidR="00BB5DCC" w:rsidRPr="00D41BA3" w14:paraId="220B5AFA"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nil"/>
            </w:tcBorders>
            <w:hideMark/>
          </w:tcPr>
          <w:p w14:paraId="7D7E2D42" w14:textId="77777777" w:rsidR="00BB5DCC" w:rsidRPr="00D41BA3" w:rsidRDefault="00BB5DCC" w:rsidP="0079578B">
            <w:pPr>
              <w:spacing w:line="360" w:lineRule="auto"/>
              <w:jc w:val="center"/>
              <w:rPr>
                <w:sz w:val="22"/>
                <w:szCs w:val="22"/>
              </w:rPr>
            </w:pPr>
            <w:r w:rsidRPr="00D41BA3">
              <w:rPr>
                <w:sz w:val="22"/>
                <w:szCs w:val="22"/>
              </w:rPr>
              <w:t>FT06</w:t>
            </w:r>
          </w:p>
        </w:tc>
        <w:tc>
          <w:tcPr>
            <w:tcW w:w="2258" w:type="dxa"/>
            <w:tcBorders>
              <w:top w:val="nil"/>
              <w:left w:val="nil"/>
              <w:bottom w:val="nil"/>
              <w:right w:val="nil"/>
            </w:tcBorders>
            <w:hideMark/>
          </w:tcPr>
          <w:p w14:paraId="6C9B316A" w14:textId="77777777" w:rsidR="00BB5DCC" w:rsidRPr="00D41BA3" w:rsidRDefault="00BB5DCC" w:rsidP="0079578B">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 xml:space="preserve">Data Visualization </w:t>
            </w:r>
          </w:p>
        </w:tc>
        <w:tc>
          <w:tcPr>
            <w:tcW w:w="5399" w:type="dxa"/>
            <w:tcBorders>
              <w:top w:val="nil"/>
              <w:left w:val="nil"/>
              <w:bottom w:val="nil"/>
              <w:right w:val="single" w:sz="4" w:space="0" w:color="000000" w:themeColor="text1"/>
            </w:tcBorders>
            <w:hideMark/>
          </w:tcPr>
          <w:p w14:paraId="18C393D7"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41BA3">
              <w:rPr>
                <w:sz w:val="22"/>
                <w:szCs w:val="22"/>
              </w:rPr>
              <w:t>The system must visualize both historical data and predicted data on dashboard using graphs and charts.</w:t>
            </w:r>
          </w:p>
        </w:tc>
      </w:tr>
      <w:tr w:rsidR="00BB5DCC" w:rsidRPr="00D41BA3" w14:paraId="754AE6AB" w14:textId="77777777" w:rsidTr="002A4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Borders>
              <w:left w:val="single" w:sz="4" w:space="0" w:color="000000" w:themeColor="text1"/>
            </w:tcBorders>
            <w:hideMark/>
          </w:tcPr>
          <w:p w14:paraId="28ADE151" w14:textId="77777777" w:rsidR="00BB5DCC" w:rsidRPr="00D41BA3" w:rsidRDefault="00BB5DCC" w:rsidP="0079578B">
            <w:pPr>
              <w:spacing w:line="360" w:lineRule="auto"/>
              <w:jc w:val="center"/>
              <w:rPr>
                <w:sz w:val="22"/>
                <w:szCs w:val="22"/>
              </w:rPr>
            </w:pPr>
            <w:r w:rsidRPr="00D41BA3">
              <w:rPr>
                <w:sz w:val="22"/>
                <w:szCs w:val="22"/>
              </w:rPr>
              <w:t>FT07</w:t>
            </w:r>
          </w:p>
        </w:tc>
        <w:tc>
          <w:tcPr>
            <w:tcW w:w="2258" w:type="dxa"/>
            <w:tcBorders>
              <w:left w:val="nil"/>
              <w:right w:val="nil"/>
            </w:tcBorders>
            <w:hideMark/>
          </w:tcPr>
          <w:p w14:paraId="31A9B89E" w14:textId="77777777" w:rsidR="00BB5DCC" w:rsidRPr="00D41BA3" w:rsidRDefault="00BB5DCC" w:rsidP="0079578B">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lang w:val="en-US"/>
              </w:rPr>
              <w:t>Reporting</w:t>
            </w:r>
          </w:p>
        </w:tc>
        <w:tc>
          <w:tcPr>
            <w:tcW w:w="5399" w:type="dxa"/>
            <w:tcBorders>
              <w:left w:val="nil"/>
              <w:right w:val="single" w:sz="4" w:space="0" w:color="000000" w:themeColor="text1"/>
            </w:tcBorders>
            <w:hideMark/>
          </w:tcPr>
          <w:p w14:paraId="571C5738" w14:textId="77777777" w:rsidR="00BB5DCC" w:rsidRPr="00D41BA3" w:rsidRDefault="00BB5DCC"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bidi="he-IL"/>
              </w:rPr>
            </w:pPr>
            <w:r w:rsidRPr="00D41BA3">
              <w:rPr>
                <w:sz w:val="22"/>
                <w:szCs w:val="22"/>
              </w:rPr>
              <w:t>The system must allow to share and print reports both in hard and soft form.</w:t>
            </w:r>
          </w:p>
        </w:tc>
      </w:tr>
      <w:tr w:rsidR="00BB5DCC" w:rsidRPr="00D41BA3" w14:paraId="2AD5C945" w14:textId="77777777" w:rsidTr="002A4445">
        <w:tc>
          <w:tcPr>
            <w:cnfStyle w:val="001000000000" w:firstRow="0" w:lastRow="0" w:firstColumn="1" w:lastColumn="0" w:oddVBand="0" w:evenVBand="0" w:oddHBand="0" w:evenHBand="0" w:firstRowFirstColumn="0" w:firstRowLastColumn="0" w:lastRowFirstColumn="0" w:lastRowLastColumn="0"/>
            <w:tcW w:w="1090" w:type="dxa"/>
            <w:tcBorders>
              <w:top w:val="nil"/>
              <w:left w:val="single" w:sz="4" w:space="0" w:color="000000" w:themeColor="text1"/>
              <w:bottom w:val="single" w:sz="4" w:space="0" w:color="000000" w:themeColor="text1"/>
            </w:tcBorders>
            <w:hideMark/>
          </w:tcPr>
          <w:p w14:paraId="55801A77" w14:textId="77777777" w:rsidR="00BB5DCC" w:rsidRPr="00D41BA3" w:rsidRDefault="00BB5DCC" w:rsidP="0079578B">
            <w:pPr>
              <w:spacing w:line="360" w:lineRule="auto"/>
              <w:jc w:val="center"/>
              <w:rPr>
                <w:sz w:val="22"/>
                <w:szCs w:val="22"/>
              </w:rPr>
            </w:pPr>
            <w:r w:rsidRPr="00D41BA3">
              <w:rPr>
                <w:sz w:val="22"/>
                <w:szCs w:val="22"/>
              </w:rPr>
              <w:t>FT08</w:t>
            </w:r>
          </w:p>
        </w:tc>
        <w:tc>
          <w:tcPr>
            <w:tcW w:w="2258" w:type="dxa"/>
            <w:tcBorders>
              <w:top w:val="nil"/>
              <w:left w:val="nil"/>
              <w:bottom w:val="single" w:sz="4" w:space="0" w:color="000000" w:themeColor="text1"/>
              <w:right w:val="nil"/>
            </w:tcBorders>
            <w:hideMark/>
          </w:tcPr>
          <w:p w14:paraId="2E843A3F" w14:textId="77777777" w:rsidR="00BB5DCC" w:rsidRPr="00D41BA3" w:rsidRDefault="00BB5DCC" w:rsidP="0079578B">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Personalized Recommendations</w:t>
            </w:r>
          </w:p>
        </w:tc>
        <w:tc>
          <w:tcPr>
            <w:tcW w:w="5399" w:type="dxa"/>
            <w:tcBorders>
              <w:top w:val="nil"/>
              <w:left w:val="nil"/>
              <w:bottom w:val="single" w:sz="4" w:space="0" w:color="000000" w:themeColor="text1"/>
              <w:right w:val="single" w:sz="4" w:space="0" w:color="000000" w:themeColor="text1"/>
            </w:tcBorders>
            <w:hideMark/>
          </w:tcPr>
          <w:p w14:paraId="21BB55C2" w14:textId="77777777" w:rsidR="00BB5DCC" w:rsidRPr="00D41BA3" w:rsidRDefault="00BB5DCC"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bidi="he-IL"/>
              </w:rPr>
            </w:pPr>
            <w:r w:rsidRPr="00D41BA3">
              <w:rPr>
                <w:sz w:val="22"/>
                <w:szCs w:val="22"/>
              </w:rPr>
              <w:t>The system must provide user with recommendations for future decision based on historical and predicted data.</w:t>
            </w:r>
          </w:p>
        </w:tc>
      </w:tr>
    </w:tbl>
    <w:p w14:paraId="42A1811B" w14:textId="77777777" w:rsidR="00A839CC" w:rsidRPr="00D41BA3" w:rsidRDefault="00A839CC" w:rsidP="0079578B">
      <w:pPr>
        <w:tabs>
          <w:tab w:val="left" w:pos="360"/>
        </w:tabs>
        <w:spacing w:line="360" w:lineRule="auto"/>
        <w:jc w:val="both"/>
      </w:pPr>
    </w:p>
    <w:p w14:paraId="2DDC7D8C" w14:textId="77777777" w:rsidR="00E65CEB" w:rsidRPr="00D41BA3" w:rsidRDefault="00E65CEB" w:rsidP="0079578B">
      <w:pPr>
        <w:tabs>
          <w:tab w:val="left" w:pos="360"/>
        </w:tabs>
        <w:spacing w:line="360" w:lineRule="auto"/>
        <w:jc w:val="both"/>
      </w:pPr>
    </w:p>
    <w:p w14:paraId="088D567F" w14:textId="77777777" w:rsidR="00E65CEB" w:rsidRPr="00D41BA3" w:rsidRDefault="00E65CEB" w:rsidP="0079578B">
      <w:pPr>
        <w:tabs>
          <w:tab w:val="left" w:pos="360"/>
        </w:tabs>
        <w:spacing w:line="360" w:lineRule="auto"/>
        <w:jc w:val="both"/>
      </w:pPr>
    </w:p>
    <w:p w14:paraId="1D5922F7" w14:textId="77777777" w:rsidR="00E65CEB" w:rsidRPr="00D41BA3" w:rsidRDefault="00E65CEB" w:rsidP="0079578B">
      <w:pPr>
        <w:tabs>
          <w:tab w:val="left" w:pos="360"/>
        </w:tabs>
        <w:spacing w:line="360" w:lineRule="auto"/>
        <w:jc w:val="both"/>
      </w:pPr>
    </w:p>
    <w:p w14:paraId="71E3407C" w14:textId="77777777" w:rsidR="00E65CEB" w:rsidRPr="00D41BA3" w:rsidRDefault="00E65CEB" w:rsidP="0079578B">
      <w:pPr>
        <w:tabs>
          <w:tab w:val="left" w:pos="360"/>
        </w:tabs>
        <w:spacing w:line="360" w:lineRule="auto"/>
        <w:jc w:val="both"/>
      </w:pPr>
    </w:p>
    <w:p w14:paraId="10D4B47C" w14:textId="77777777" w:rsidR="00E65CEB" w:rsidRPr="00D41BA3" w:rsidRDefault="00E65CEB" w:rsidP="0079578B">
      <w:pPr>
        <w:tabs>
          <w:tab w:val="left" w:pos="360"/>
        </w:tabs>
        <w:spacing w:line="360" w:lineRule="auto"/>
        <w:jc w:val="both"/>
      </w:pPr>
    </w:p>
    <w:p w14:paraId="7A8E6497" w14:textId="77777777" w:rsidR="00E65CEB" w:rsidRPr="00D41BA3" w:rsidRDefault="00E65CEB" w:rsidP="0079578B">
      <w:pPr>
        <w:tabs>
          <w:tab w:val="left" w:pos="360"/>
        </w:tabs>
        <w:spacing w:line="360" w:lineRule="auto"/>
        <w:jc w:val="both"/>
      </w:pPr>
    </w:p>
    <w:p w14:paraId="60D9731C" w14:textId="77777777" w:rsidR="00E65CEB" w:rsidRPr="00D41BA3" w:rsidRDefault="00E65CEB" w:rsidP="0079578B">
      <w:pPr>
        <w:tabs>
          <w:tab w:val="left" w:pos="360"/>
        </w:tabs>
        <w:spacing w:line="360" w:lineRule="auto"/>
        <w:jc w:val="both"/>
      </w:pPr>
    </w:p>
    <w:p w14:paraId="5C3AE6CC" w14:textId="77777777" w:rsidR="00E65CEB" w:rsidRPr="00D41BA3" w:rsidRDefault="00E65CEB" w:rsidP="0079578B">
      <w:pPr>
        <w:tabs>
          <w:tab w:val="left" w:pos="360"/>
        </w:tabs>
        <w:spacing w:line="360" w:lineRule="auto"/>
        <w:jc w:val="both"/>
      </w:pPr>
    </w:p>
    <w:p w14:paraId="43BF27A4" w14:textId="77777777" w:rsidR="00E65CEB" w:rsidRPr="00D41BA3" w:rsidRDefault="00E65CEB" w:rsidP="0079578B">
      <w:pPr>
        <w:tabs>
          <w:tab w:val="left" w:pos="360"/>
        </w:tabs>
        <w:spacing w:line="360" w:lineRule="auto"/>
        <w:jc w:val="both"/>
      </w:pPr>
    </w:p>
    <w:p w14:paraId="00DA622F" w14:textId="77777777" w:rsidR="00E65CEB" w:rsidRPr="00D41BA3" w:rsidRDefault="00E65CEB" w:rsidP="0079578B">
      <w:pPr>
        <w:tabs>
          <w:tab w:val="left" w:pos="360"/>
        </w:tabs>
        <w:spacing w:line="360" w:lineRule="auto"/>
        <w:jc w:val="both"/>
      </w:pPr>
    </w:p>
    <w:p w14:paraId="3DE5C5F5" w14:textId="2F4AA934" w:rsidR="00B05B15" w:rsidRPr="00D41BA3" w:rsidRDefault="00A839CC" w:rsidP="0079578B">
      <w:pPr>
        <w:numPr>
          <w:ilvl w:val="1"/>
          <w:numId w:val="2"/>
        </w:numPr>
        <w:spacing w:line="360" w:lineRule="auto"/>
        <w:jc w:val="both"/>
        <w:outlineLvl w:val="1"/>
        <w:rPr>
          <w:b/>
          <w:color w:val="000000"/>
        </w:rPr>
      </w:pPr>
      <w:bookmarkStart w:id="46" w:name="_Toc186709164"/>
      <w:r w:rsidRPr="00D41BA3">
        <w:rPr>
          <w:b/>
          <w:color w:val="000000"/>
          <w:lang w:val="en-US"/>
        </w:rPr>
        <w:lastRenderedPageBreak/>
        <w:t>Context Diagram</w:t>
      </w:r>
      <w:bookmarkEnd w:id="46"/>
    </w:p>
    <w:bookmarkEnd w:id="24"/>
    <w:bookmarkEnd w:id="25"/>
    <w:bookmarkEnd w:id="26"/>
    <w:p w14:paraId="655351FA" w14:textId="77777777" w:rsidR="002A4445" w:rsidRPr="00D41BA3" w:rsidRDefault="00B05B15" w:rsidP="002A4445">
      <w:pPr>
        <w:keepNext/>
        <w:spacing w:line="360" w:lineRule="auto"/>
      </w:pPr>
      <w:r w:rsidRPr="00D41BA3">
        <w:rPr>
          <w:noProof/>
        </w:rPr>
        <w:drawing>
          <wp:inline distT="0" distB="0" distL="0" distR="0" wp14:anchorId="7DD80EE1" wp14:editId="5D30DFD9">
            <wp:extent cx="5560695" cy="2857500"/>
            <wp:effectExtent l="0" t="0" r="1905" b="0"/>
            <wp:docPr id="634447385"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0608" name="Picture 2" descr="A diagram of a system&#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695" cy="2857500"/>
                    </a:xfrm>
                    <a:prstGeom prst="rect">
                      <a:avLst/>
                    </a:prstGeom>
                    <a:noFill/>
                    <a:ln>
                      <a:noFill/>
                    </a:ln>
                  </pic:spPr>
                </pic:pic>
              </a:graphicData>
            </a:graphic>
          </wp:inline>
        </w:drawing>
      </w:r>
    </w:p>
    <w:p w14:paraId="3176BE47" w14:textId="52DC86B5" w:rsidR="00067BD3" w:rsidRPr="00D41BA3" w:rsidRDefault="002A4445" w:rsidP="002A4445">
      <w:pPr>
        <w:pStyle w:val="Caption"/>
        <w:jc w:val="left"/>
        <w:rPr>
          <w:b/>
          <w:sz w:val="28"/>
          <w:szCs w:val="28"/>
        </w:rPr>
      </w:pPr>
      <w:bookmarkStart w:id="47" w:name="_Toc186709223"/>
      <w:r w:rsidRPr="00D41BA3">
        <w:t xml:space="preserve">Figure </w:t>
      </w:r>
      <w:r w:rsidRPr="00D41BA3">
        <w:fldChar w:fldCharType="begin"/>
      </w:r>
      <w:r w:rsidRPr="00D41BA3">
        <w:instrText xml:space="preserve"> SEQ Figure \* ARABIC </w:instrText>
      </w:r>
      <w:r w:rsidRPr="00D41BA3">
        <w:fldChar w:fldCharType="separate"/>
      </w:r>
      <w:r w:rsidR="0039117B" w:rsidRPr="00D41BA3">
        <w:rPr>
          <w:noProof/>
        </w:rPr>
        <w:t>2</w:t>
      </w:r>
      <w:r w:rsidRPr="00D41BA3">
        <w:fldChar w:fldCharType="end"/>
      </w:r>
      <w:r w:rsidRPr="00D41BA3">
        <w:t>.1: DFD level 0</w:t>
      </w:r>
      <w:bookmarkEnd w:id="47"/>
    </w:p>
    <w:p w14:paraId="4AE21145" w14:textId="67548B74" w:rsidR="00064EB9" w:rsidRPr="00D41BA3" w:rsidRDefault="00064EB9" w:rsidP="0079578B">
      <w:pPr>
        <w:pStyle w:val="Style1"/>
        <w:spacing w:line="360" w:lineRule="auto"/>
      </w:pPr>
      <w:r w:rsidRPr="00D41BA3">
        <w:lastRenderedPageBreak/>
        <w:t>Chapter 3</w:t>
      </w:r>
    </w:p>
    <w:p w14:paraId="474C41FC" w14:textId="0A3D6460" w:rsidR="00997B60" w:rsidRPr="00D41BA3" w:rsidRDefault="00BC36A1" w:rsidP="0079578B">
      <w:pPr>
        <w:pStyle w:val="Heading1"/>
        <w:spacing w:line="360" w:lineRule="auto"/>
        <w:jc w:val="center"/>
        <w:rPr>
          <w:bCs/>
          <w:i w:val="0"/>
          <w:iCs/>
          <w:color w:val="000000"/>
          <w:sz w:val="32"/>
          <w:szCs w:val="28"/>
        </w:rPr>
      </w:pPr>
      <w:bookmarkStart w:id="48" w:name="_Toc186709165"/>
      <w:r w:rsidRPr="00D41BA3">
        <w:rPr>
          <w:bCs/>
          <w:i w:val="0"/>
          <w:iCs/>
          <w:sz w:val="32"/>
          <w:szCs w:val="28"/>
        </w:rPr>
        <w:t>Requirements Specification</w:t>
      </w:r>
      <w:bookmarkEnd w:id="48"/>
    </w:p>
    <w:p w14:paraId="538C378A" w14:textId="77777777" w:rsidR="00064EB9" w:rsidRPr="00D41BA3" w:rsidRDefault="00064EB9" w:rsidP="0079578B">
      <w:pPr>
        <w:pStyle w:val="ListParagraph"/>
        <w:numPr>
          <w:ilvl w:val="0"/>
          <w:numId w:val="15"/>
        </w:numPr>
        <w:spacing w:line="360" w:lineRule="auto"/>
        <w:contextualSpacing w:val="0"/>
        <w:jc w:val="both"/>
        <w:outlineLvl w:val="1"/>
        <w:rPr>
          <w:b/>
          <w:vanish/>
        </w:rPr>
      </w:pPr>
      <w:bookmarkStart w:id="49" w:name="_Toc332976073"/>
      <w:bookmarkStart w:id="50" w:name="_Toc333064328"/>
      <w:bookmarkStart w:id="51" w:name="_Toc333141285"/>
      <w:bookmarkStart w:id="52" w:name="_Toc334266853"/>
      <w:bookmarkStart w:id="53" w:name="_Toc335051427"/>
      <w:bookmarkStart w:id="54" w:name="_Toc337201889"/>
      <w:bookmarkStart w:id="55" w:name="_Toc337202015"/>
      <w:bookmarkStart w:id="56" w:name="_Toc337202141"/>
      <w:bookmarkStart w:id="57" w:name="_Toc337202267"/>
      <w:bookmarkStart w:id="58" w:name="_Toc337202393"/>
      <w:bookmarkStart w:id="59" w:name="_Toc337548032"/>
      <w:bookmarkStart w:id="60" w:name="_Toc338745943"/>
      <w:bookmarkStart w:id="61" w:name="_Toc338760123"/>
      <w:bookmarkStart w:id="62" w:name="_Toc338834641"/>
      <w:bookmarkStart w:id="63" w:name="_Toc342471121"/>
      <w:bookmarkStart w:id="64" w:name="_Toc449345650"/>
      <w:bookmarkStart w:id="65" w:name="_Toc186145098"/>
      <w:bookmarkStart w:id="66" w:name="_Toc186145159"/>
      <w:bookmarkStart w:id="67" w:name="_Toc186145259"/>
      <w:bookmarkStart w:id="68" w:name="_Toc186145390"/>
      <w:bookmarkStart w:id="69" w:name="_Toc186145445"/>
      <w:bookmarkStart w:id="70" w:name="_Toc186145553"/>
      <w:bookmarkStart w:id="71" w:name="_Toc186537761"/>
      <w:bookmarkStart w:id="72" w:name="_Toc186709166"/>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453B7E8D" w14:textId="77777777" w:rsidR="00064EB9" w:rsidRPr="00D41BA3" w:rsidRDefault="00064EB9" w:rsidP="0079578B">
      <w:pPr>
        <w:pStyle w:val="ListParagraph"/>
        <w:numPr>
          <w:ilvl w:val="0"/>
          <w:numId w:val="15"/>
        </w:numPr>
        <w:spacing w:line="360" w:lineRule="auto"/>
        <w:contextualSpacing w:val="0"/>
        <w:jc w:val="both"/>
        <w:outlineLvl w:val="1"/>
        <w:rPr>
          <w:b/>
          <w:vanish/>
        </w:rPr>
      </w:pPr>
      <w:bookmarkStart w:id="73" w:name="_Toc332976074"/>
      <w:bookmarkStart w:id="74" w:name="_Toc333064329"/>
      <w:bookmarkStart w:id="75" w:name="_Toc333141286"/>
      <w:bookmarkStart w:id="76" w:name="_Toc334266854"/>
      <w:bookmarkStart w:id="77" w:name="_Toc335051428"/>
      <w:bookmarkStart w:id="78" w:name="_Toc337201890"/>
      <w:bookmarkStart w:id="79" w:name="_Toc337202016"/>
      <w:bookmarkStart w:id="80" w:name="_Toc337202142"/>
      <w:bookmarkStart w:id="81" w:name="_Toc337202268"/>
      <w:bookmarkStart w:id="82" w:name="_Toc337202394"/>
      <w:bookmarkStart w:id="83" w:name="_Toc337548033"/>
      <w:bookmarkStart w:id="84" w:name="_Toc338745944"/>
      <w:bookmarkStart w:id="85" w:name="_Toc338760124"/>
      <w:bookmarkStart w:id="86" w:name="_Toc338834642"/>
      <w:bookmarkStart w:id="87" w:name="_Toc342471122"/>
      <w:bookmarkStart w:id="88" w:name="_Toc449345651"/>
      <w:bookmarkStart w:id="89" w:name="_Toc186145099"/>
      <w:bookmarkStart w:id="90" w:name="_Toc186145160"/>
      <w:bookmarkStart w:id="91" w:name="_Toc186145260"/>
      <w:bookmarkStart w:id="92" w:name="_Toc186145391"/>
      <w:bookmarkStart w:id="93" w:name="_Toc186145446"/>
      <w:bookmarkStart w:id="94" w:name="_Toc186145554"/>
      <w:bookmarkStart w:id="95" w:name="_Toc186537762"/>
      <w:bookmarkStart w:id="96" w:name="_Toc18670916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1672C3C3" w14:textId="77777777" w:rsidR="00064EB9" w:rsidRPr="00D41BA3" w:rsidRDefault="00064EB9" w:rsidP="0079578B">
      <w:pPr>
        <w:numPr>
          <w:ilvl w:val="1"/>
          <w:numId w:val="15"/>
        </w:numPr>
        <w:spacing w:line="360" w:lineRule="auto"/>
        <w:jc w:val="both"/>
        <w:outlineLvl w:val="1"/>
        <w:rPr>
          <w:b/>
        </w:rPr>
      </w:pPr>
      <w:bookmarkStart w:id="97" w:name="_Toc449345652"/>
      <w:bookmarkStart w:id="98" w:name="_Toc186709168"/>
      <w:r w:rsidRPr="00D41BA3">
        <w:rPr>
          <w:b/>
        </w:rPr>
        <w:t>Introduction</w:t>
      </w:r>
      <w:bookmarkEnd w:id="97"/>
      <w:bookmarkEnd w:id="98"/>
    </w:p>
    <w:p w14:paraId="75685E87" w14:textId="55AA4FFF" w:rsidR="00767DD1" w:rsidRPr="00D41BA3" w:rsidRDefault="00767DD1" w:rsidP="00953A98">
      <w:pPr>
        <w:spacing w:line="360" w:lineRule="auto"/>
        <w:jc w:val="both"/>
      </w:pPr>
      <w:r w:rsidRPr="00D41BA3">
        <w:t>This chapter refers to the requirement and specifications of IESA. Specifications include Functional Requirements, Quality Attributes, and Non-Functional Requirements of IESA. The purpose of this chapter is to give a deep understanding of the requirements, specification and functionality of product</w:t>
      </w:r>
      <w:r w:rsidR="00953A98" w:rsidRPr="00D41BA3">
        <w:t>.</w:t>
      </w:r>
    </w:p>
    <w:p w14:paraId="4BCCCFD4" w14:textId="6A5C45D6" w:rsidR="00AC57EC" w:rsidRPr="00D41BA3" w:rsidRDefault="00767DD1" w:rsidP="0079578B">
      <w:pPr>
        <w:numPr>
          <w:ilvl w:val="1"/>
          <w:numId w:val="15"/>
        </w:numPr>
        <w:spacing w:line="360" w:lineRule="auto"/>
        <w:jc w:val="both"/>
        <w:outlineLvl w:val="1"/>
        <w:rPr>
          <w:b/>
        </w:rPr>
      </w:pPr>
      <w:bookmarkStart w:id="99" w:name="_Toc186709169"/>
      <w:r w:rsidRPr="00D41BA3">
        <w:rPr>
          <w:b/>
        </w:rPr>
        <w:t>Functional Requirements</w:t>
      </w:r>
      <w:bookmarkEnd w:id="99"/>
    </w:p>
    <w:p w14:paraId="1EBD8B09" w14:textId="77777777" w:rsidR="009077F4" w:rsidRPr="00D41BA3" w:rsidRDefault="009077F4" w:rsidP="009077F4"/>
    <w:p w14:paraId="6DCB745B" w14:textId="4706EF59" w:rsidR="00FD4DF9" w:rsidRPr="00D41BA3" w:rsidRDefault="00FD4DF9" w:rsidP="00FD4DF9">
      <w:pPr>
        <w:pStyle w:val="Caption"/>
        <w:keepNext/>
        <w:rPr>
          <w:sz w:val="22"/>
          <w:szCs w:val="32"/>
        </w:rPr>
      </w:pPr>
      <w:bookmarkStart w:id="100" w:name="_Toc186367025"/>
      <w:r w:rsidRPr="00D41BA3">
        <w:rPr>
          <w:sz w:val="22"/>
          <w:szCs w:val="32"/>
        </w:rPr>
        <w:t>Table 3.</w:t>
      </w:r>
      <w:r w:rsidRPr="00D41BA3">
        <w:rPr>
          <w:sz w:val="22"/>
          <w:szCs w:val="32"/>
        </w:rPr>
        <w:fldChar w:fldCharType="begin"/>
      </w:r>
      <w:r w:rsidRPr="00D41BA3">
        <w:rPr>
          <w:sz w:val="22"/>
          <w:szCs w:val="32"/>
        </w:rPr>
        <w:instrText xml:space="preserve"> SEQ Table \* ARABIC </w:instrText>
      </w:r>
      <w:r w:rsidRPr="00D41BA3">
        <w:rPr>
          <w:sz w:val="22"/>
          <w:szCs w:val="32"/>
        </w:rPr>
        <w:fldChar w:fldCharType="separate"/>
      </w:r>
      <w:r w:rsidR="00D778CE" w:rsidRPr="00D41BA3">
        <w:rPr>
          <w:noProof/>
          <w:sz w:val="22"/>
          <w:szCs w:val="32"/>
        </w:rPr>
        <w:t>3</w:t>
      </w:r>
      <w:r w:rsidRPr="00D41BA3">
        <w:rPr>
          <w:sz w:val="22"/>
          <w:szCs w:val="32"/>
        </w:rPr>
        <w:fldChar w:fldCharType="end"/>
      </w:r>
      <w:r w:rsidRPr="00D41BA3">
        <w:rPr>
          <w:sz w:val="22"/>
          <w:szCs w:val="32"/>
        </w:rPr>
        <w:t>: Functional Requirements for IESA</w:t>
      </w:r>
      <w:bookmarkEnd w:id="100"/>
    </w:p>
    <w:tbl>
      <w:tblPr>
        <w:tblStyle w:val="ListTable3"/>
        <w:tblW w:w="9450" w:type="dxa"/>
        <w:tblInd w:w="-455" w:type="dxa"/>
        <w:tblLook w:val="04A0" w:firstRow="1" w:lastRow="0" w:firstColumn="1" w:lastColumn="0" w:noHBand="0" w:noVBand="1"/>
      </w:tblPr>
      <w:tblGrid>
        <w:gridCol w:w="730"/>
        <w:gridCol w:w="7468"/>
        <w:gridCol w:w="1252"/>
      </w:tblGrid>
      <w:tr w:rsidR="00767DD1" w:rsidRPr="00D41BA3" w14:paraId="582E7279" w14:textId="77777777" w:rsidTr="0058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0" w:type="dxa"/>
            <w:hideMark/>
          </w:tcPr>
          <w:p w14:paraId="21B9FE45" w14:textId="77777777" w:rsidR="00767DD1" w:rsidRPr="00D41BA3" w:rsidRDefault="00767DD1" w:rsidP="0079578B">
            <w:pPr>
              <w:spacing w:line="360" w:lineRule="auto"/>
              <w:rPr>
                <w:lang w:val="en-CA"/>
              </w:rPr>
            </w:pPr>
            <w:r w:rsidRPr="00D41BA3">
              <w:rPr>
                <w:lang w:val="en-CA"/>
              </w:rPr>
              <w:t>ID</w:t>
            </w:r>
          </w:p>
        </w:tc>
        <w:tc>
          <w:tcPr>
            <w:tcW w:w="7468" w:type="dxa"/>
            <w:hideMark/>
          </w:tcPr>
          <w:p w14:paraId="775C4FA4" w14:textId="77777777" w:rsidR="00767DD1" w:rsidRPr="00D41BA3" w:rsidRDefault="00767DD1" w:rsidP="0079578B">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41BA3">
              <w:rPr>
                <w:lang w:val="en-CA"/>
              </w:rPr>
              <w:t>Description</w:t>
            </w:r>
          </w:p>
        </w:tc>
        <w:tc>
          <w:tcPr>
            <w:tcW w:w="1252" w:type="dxa"/>
            <w:hideMark/>
          </w:tcPr>
          <w:p w14:paraId="2B6837B9" w14:textId="77777777" w:rsidR="00767DD1" w:rsidRPr="00D41BA3" w:rsidRDefault="00767DD1" w:rsidP="0079578B">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41BA3">
              <w:rPr>
                <w:lang w:val="en-CA"/>
              </w:rPr>
              <w:t>Feature</w:t>
            </w:r>
          </w:p>
        </w:tc>
      </w:tr>
      <w:tr w:rsidR="00767DD1" w:rsidRPr="00D41BA3" w14:paraId="39C782B4" w14:textId="77777777" w:rsidTr="005844E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730" w:type="dxa"/>
            <w:hideMark/>
          </w:tcPr>
          <w:p w14:paraId="08EA63A0" w14:textId="77777777" w:rsidR="00767DD1" w:rsidRPr="00D41BA3" w:rsidRDefault="00767DD1" w:rsidP="0079578B">
            <w:pPr>
              <w:spacing w:line="360" w:lineRule="auto"/>
              <w:rPr>
                <w:sz w:val="22"/>
                <w:szCs w:val="22"/>
                <w:lang w:val="en-CA"/>
              </w:rPr>
            </w:pPr>
            <w:r w:rsidRPr="00D41BA3">
              <w:rPr>
                <w:sz w:val="22"/>
                <w:szCs w:val="22"/>
                <w:lang w:val="en-CA"/>
              </w:rPr>
              <w:t>FR01</w:t>
            </w:r>
          </w:p>
        </w:tc>
        <w:tc>
          <w:tcPr>
            <w:tcW w:w="7468" w:type="dxa"/>
            <w:hideMark/>
          </w:tcPr>
          <w:p w14:paraId="22FCB889"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lang w:val="en-CA"/>
              </w:rPr>
              <w:t xml:space="preserve">The system shall allow user to input historical data in form of </w:t>
            </w:r>
            <w:r w:rsidRPr="00D41BA3">
              <w:rPr>
                <w:sz w:val="22"/>
                <w:szCs w:val="22"/>
                <w:lang w:val="en-US"/>
              </w:rPr>
              <w:t>csv/xml.</w:t>
            </w:r>
          </w:p>
        </w:tc>
        <w:tc>
          <w:tcPr>
            <w:tcW w:w="1252" w:type="dxa"/>
            <w:hideMark/>
          </w:tcPr>
          <w:p w14:paraId="54401737"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FT01</w:t>
            </w:r>
          </w:p>
        </w:tc>
      </w:tr>
      <w:tr w:rsidR="00767DD1" w:rsidRPr="00D41BA3" w14:paraId="7BCDE45E" w14:textId="77777777" w:rsidTr="005844E1">
        <w:tc>
          <w:tcPr>
            <w:cnfStyle w:val="001000000000" w:firstRow="0" w:lastRow="0" w:firstColumn="1" w:lastColumn="0" w:oddVBand="0" w:evenVBand="0" w:oddHBand="0" w:evenHBand="0" w:firstRowFirstColumn="0" w:firstRowLastColumn="0" w:lastRowFirstColumn="0" w:lastRowLastColumn="0"/>
            <w:tcW w:w="730" w:type="dxa"/>
            <w:hideMark/>
          </w:tcPr>
          <w:p w14:paraId="35EE188B" w14:textId="77777777" w:rsidR="00767DD1" w:rsidRPr="00D41BA3" w:rsidRDefault="00767DD1" w:rsidP="0079578B">
            <w:pPr>
              <w:spacing w:line="360" w:lineRule="auto"/>
              <w:rPr>
                <w:sz w:val="22"/>
                <w:szCs w:val="22"/>
                <w:lang w:val="en-CA"/>
              </w:rPr>
            </w:pPr>
            <w:r w:rsidRPr="00D41BA3">
              <w:rPr>
                <w:sz w:val="22"/>
                <w:szCs w:val="22"/>
                <w:lang w:val="en-CA"/>
              </w:rPr>
              <w:t>FR02</w:t>
            </w:r>
          </w:p>
        </w:tc>
        <w:tc>
          <w:tcPr>
            <w:tcW w:w="7468" w:type="dxa"/>
            <w:hideMark/>
          </w:tcPr>
          <w:p w14:paraId="0A306E95"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US"/>
              </w:rPr>
              <w:t>The System shall store input data in database</w:t>
            </w:r>
            <w:r w:rsidRPr="00D41BA3">
              <w:rPr>
                <w:sz w:val="22"/>
                <w:szCs w:val="22"/>
                <w:lang w:val="en-CA"/>
              </w:rPr>
              <w:t>.</w:t>
            </w:r>
          </w:p>
        </w:tc>
        <w:tc>
          <w:tcPr>
            <w:tcW w:w="1252" w:type="dxa"/>
            <w:hideMark/>
          </w:tcPr>
          <w:p w14:paraId="7F0EF4AF"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CA"/>
              </w:rPr>
              <w:t>FT02</w:t>
            </w:r>
          </w:p>
        </w:tc>
      </w:tr>
      <w:tr w:rsidR="00767DD1" w:rsidRPr="00D41BA3" w14:paraId="04DE31BB"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24BEE1A9" w14:textId="77777777" w:rsidR="00767DD1" w:rsidRPr="00D41BA3" w:rsidRDefault="00767DD1" w:rsidP="0079578B">
            <w:pPr>
              <w:spacing w:line="360" w:lineRule="auto"/>
              <w:rPr>
                <w:sz w:val="22"/>
                <w:szCs w:val="22"/>
                <w:lang w:val="en-CA"/>
              </w:rPr>
            </w:pPr>
            <w:r w:rsidRPr="00D41BA3">
              <w:rPr>
                <w:sz w:val="22"/>
                <w:szCs w:val="22"/>
                <w:lang w:val="en-CA"/>
              </w:rPr>
              <w:t>FR03</w:t>
            </w:r>
          </w:p>
        </w:tc>
        <w:tc>
          <w:tcPr>
            <w:tcW w:w="7468" w:type="dxa"/>
            <w:hideMark/>
          </w:tcPr>
          <w:p w14:paraId="49E3DF72"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US"/>
              </w:rPr>
              <w:t>The System shall extract data from database clean it and prepare it and load it into system</w:t>
            </w:r>
            <w:r w:rsidRPr="00D41BA3">
              <w:rPr>
                <w:sz w:val="22"/>
                <w:szCs w:val="22"/>
                <w:lang w:val="en-CA"/>
              </w:rPr>
              <w:t xml:space="preserve"> </w:t>
            </w:r>
          </w:p>
        </w:tc>
        <w:tc>
          <w:tcPr>
            <w:tcW w:w="1252" w:type="dxa"/>
            <w:hideMark/>
          </w:tcPr>
          <w:p w14:paraId="45FFE417"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US"/>
              </w:rPr>
            </w:pPr>
            <w:r w:rsidRPr="00D41BA3">
              <w:rPr>
                <w:sz w:val="22"/>
                <w:szCs w:val="22"/>
                <w:lang w:val="en-CA"/>
              </w:rPr>
              <w:t>FT03</w:t>
            </w:r>
          </w:p>
        </w:tc>
      </w:tr>
      <w:tr w:rsidR="00767DD1" w:rsidRPr="00D41BA3" w14:paraId="56E59203" w14:textId="77777777" w:rsidTr="005844E1">
        <w:tc>
          <w:tcPr>
            <w:cnfStyle w:val="001000000000" w:firstRow="0" w:lastRow="0" w:firstColumn="1" w:lastColumn="0" w:oddVBand="0" w:evenVBand="0" w:oddHBand="0" w:evenHBand="0" w:firstRowFirstColumn="0" w:firstRowLastColumn="0" w:lastRowFirstColumn="0" w:lastRowLastColumn="0"/>
            <w:tcW w:w="730" w:type="dxa"/>
            <w:hideMark/>
          </w:tcPr>
          <w:p w14:paraId="5B269193" w14:textId="77777777" w:rsidR="00767DD1" w:rsidRPr="00D41BA3" w:rsidRDefault="00767DD1" w:rsidP="0079578B">
            <w:pPr>
              <w:spacing w:line="360" w:lineRule="auto"/>
              <w:rPr>
                <w:sz w:val="22"/>
                <w:szCs w:val="22"/>
                <w:lang w:val="en-CA"/>
              </w:rPr>
            </w:pPr>
            <w:r w:rsidRPr="00D41BA3">
              <w:rPr>
                <w:sz w:val="22"/>
                <w:szCs w:val="22"/>
                <w:lang w:val="en-CA"/>
              </w:rPr>
              <w:t>FR04</w:t>
            </w:r>
          </w:p>
        </w:tc>
        <w:tc>
          <w:tcPr>
            <w:tcW w:w="7468" w:type="dxa"/>
            <w:hideMark/>
          </w:tcPr>
          <w:p w14:paraId="71AB888B"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US"/>
              </w:rPr>
              <w:t>The system shall analyze historical data and generate patterns for different energy scenarios.</w:t>
            </w:r>
          </w:p>
        </w:tc>
        <w:tc>
          <w:tcPr>
            <w:tcW w:w="1252" w:type="dxa"/>
            <w:hideMark/>
          </w:tcPr>
          <w:p w14:paraId="5CA23C06"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US"/>
              </w:rPr>
            </w:pPr>
            <w:r w:rsidRPr="00D41BA3">
              <w:rPr>
                <w:sz w:val="22"/>
                <w:szCs w:val="22"/>
                <w:lang w:val="en-CA"/>
              </w:rPr>
              <w:t>FT04</w:t>
            </w:r>
          </w:p>
        </w:tc>
      </w:tr>
      <w:tr w:rsidR="00767DD1" w:rsidRPr="00D41BA3" w14:paraId="7A74EF4C"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401F6324" w14:textId="77777777" w:rsidR="00767DD1" w:rsidRPr="00D41BA3" w:rsidRDefault="00767DD1" w:rsidP="0079578B">
            <w:pPr>
              <w:spacing w:line="360" w:lineRule="auto"/>
              <w:rPr>
                <w:sz w:val="22"/>
                <w:szCs w:val="22"/>
                <w:lang w:val="en-CA"/>
              </w:rPr>
            </w:pPr>
            <w:r w:rsidRPr="00D41BA3">
              <w:rPr>
                <w:sz w:val="22"/>
                <w:szCs w:val="22"/>
                <w:lang w:val="en-CA"/>
              </w:rPr>
              <w:t>FR05</w:t>
            </w:r>
          </w:p>
        </w:tc>
        <w:tc>
          <w:tcPr>
            <w:tcW w:w="7468" w:type="dxa"/>
            <w:hideMark/>
          </w:tcPr>
          <w:p w14:paraId="0F2B450E"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 xml:space="preserve">The system shall use </w:t>
            </w:r>
            <w:proofErr w:type="spellStart"/>
            <w:r w:rsidRPr="00D41BA3">
              <w:rPr>
                <w:sz w:val="22"/>
                <w:szCs w:val="22"/>
                <w:lang w:val="en-CA"/>
              </w:rPr>
              <w:t>WisRule</w:t>
            </w:r>
            <w:proofErr w:type="spellEnd"/>
            <w:r w:rsidRPr="00D41BA3">
              <w:rPr>
                <w:sz w:val="22"/>
                <w:szCs w:val="22"/>
                <w:lang w:val="en-CA"/>
              </w:rPr>
              <w:t>, K mean cluster, Linear Regression and other algorithms to predict future energy related scenarios.</w:t>
            </w:r>
          </w:p>
        </w:tc>
        <w:tc>
          <w:tcPr>
            <w:tcW w:w="1252" w:type="dxa"/>
            <w:hideMark/>
          </w:tcPr>
          <w:p w14:paraId="0A04EFEC"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FT05</w:t>
            </w:r>
          </w:p>
        </w:tc>
      </w:tr>
      <w:tr w:rsidR="00767DD1" w:rsidRPr="00D41BA3" w14:paraId="04E08F0D" w14:textId="77777777" w:rsidTr="005844E1">
        <w:tc>
          <w:tcPr>
            <w:cnfStyle w:val="001000000000" w:firstRow="0" w:lastRow="0" w:firstColumn="1" w:lastColumn="0" w:oddVBand="0" w:evenVBand="0" w:oddHBand="0" w:evenHBand="0" w:firstRowFirstColumn="0" w:firstRowLastColumn="0" w:lastRowFirstColumn="0" w:lastRowLastColumn="0"/>
            <w:tcW w:w="730" w:type="dxa"/>
            <w:hideMark/>
          </w:tcPr>
          <w:p w14:paraId="730D2A25" w14:textId="77777777" w:rsidR="00767DD1" w:rsidRPr="00D41BA3" w:rsidRDefault="00767DD1" w:rsidP="0079578B">
            <w:pPr>
              <w:spacing w:line="360" w:lineRule="auto"/>
              <w:rPr>
                <w:sz w:val="22"/>
                <w:szCs w:val="22"/>
                <w:lang w:val="en-CA"/>
              </w:rPr>
            </w:pPr>
            <w:r w:rsidRPr="00D41BA3">
              <w:rPr>
                <w:sz w:val="22"/>
                <w:szCs w:val="22"/>
                <w:lang w:val="en-CA"/>
              </w:rPr>
              <w:t>FR06</w:t>
            </w:r>
          </w:p>
        </w:tc>
        <w:tc>
          <w:tcPr>
            <w:tcW w:w="7468" w:type="dxa"/>
            <w:hideMark/>
          </w:tcPr>
          <w:p w14:paraId="5B16D13D"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The system shall visualize both historical data, different scenarios and predicted data on dashboard using graphs and charts.</w:t>
            </w:r>
          </w:p>
        </w:tc>
        <w:tc>
          <w:tcPr>
            <w:tcW w:w="1252" w:type="dxa"/>
            <w:hideMark/>
          </w:tcPr>
          <w:p w14:paraId="1565FE7C"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FT06</w:t>
            </w:r>
          </w:p>
        </w:tc>
      </w:tr>
      <w:tr w:rsidR="00767DD1" w:rsidRPr="00D41BA3" w14:paraId="472677C1"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hideMark/>
          </w:tcPr>
          <w:p w14:paraId="35DC9B72" w14:textId="77777777" w:rsidR="00767DD1" w:rsidRPr="00D41BA3" w:rsidRDefault="00767DD1" w:rsidP="0079578B">
            <w:pPr>
              <w:spacing w:line="360" w:lineRule="auto"/>
              <w:rPr>
                <w:sz w:val="22"/>
                <w:szCs w:val="22"/>
                <w:lang w:val="en-CA"/>
              </w:rPr>
            </w:pPr>
            <w:r w:rsidRPr="00D41BA3">
              <w:rPr>
                <w:sz w:val="22"/>
                <w:szCs w:val="22"/>
                <w:lang w:val="en-CA"/>
              </w:rPr>
              <w:t>FR07</w:t>
            </w:r>
          </w:p>
        </w:tc>
        <w:tc>
          <w:tcPr>
            <w:tcW w:w="7468" w:type="dxa"/>
            <w:hideMark/>
          </w:tcPr>
          <w:p w14:paraId="6B444751"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The system shall allow to share and print reports both in hard and soft form.</w:t>
            </w:r>
          </w:p>
        </w:tc>
        <w:tc>
          <w:tcPr>
            <w:tcW w:w="1252" w:type="dxa"/>
            <w:hideMark/>
          </w:tcPr>
          <w:p w14:paraId="3570E5A3" w14:textId="77777777" w:rsidR="00767DD1" w:rsidRPr="00D41BA3" w:rsidRDefault="00767DD1" w:rsidP="0079578B">
            <w:pPr>
              <w:spacing w:line="360" w:lineRule="auto"/>
              <w:cnfStyle w:val="000000100000" w:firstRow="0" w:lastRow="0" w:firstColumn="0" w:lastColumn="0" w:oddVBand="0" w:evenVBand="0" w:oddHBand="1" w:evenHBand="0" w:firstRowFirstColumn="0" w:firstRowLastColumn="0" w:lastRowFirstColumn="0" w:lastRowLastColumn="0"/>
              <w:rPr>
                <w:sz w:val="22"/>
                <w:szCs w:val="22"/>
                <w:lang w:val="en-CA"/>
              </w:rPr>
            </w:pPr>
            <w:r w:rsidRPr="00D41BA3">
              <w:rPr>
                <w:sz w:val="22"/>
                <w:szCs w:val="22"/>
                <w:lang w:val="en-CA"/>
              </w:rPr>
              <w:t>FT07</w:t>
            </w:r>
          </w:p>
        </w:tc>
      </w:tr>
      <w:tr w:rsidR="00767DD1" w:rsidRPr="00D41BA3" w14:paraId="6F4696A6" w14:textId="77777777" w:rsidTr="005844E1">
        <w:trPr>
          <w:trHeight w:val="836"/>
        </w:trPr>
        <w:tc>
          <w:tcPr>
            <w:cnfStyle w:val="001000000000" w:firstRow="0" w:lastRow="0" w:firstColumn="1" w:lastColumn="0" w:oddVBand="0" w:evenVBand="0" w:oddHBand="0" w:evenHBand="0" w:firstRowFirstColumn="0" w:firstRowLastColumn="0" w:lastRowFirstColumn="0" w:lastRowLastColumn="0"/>
            <w:tcW w:w="730" w:type="dxa"/>
            <w:hideMark/>
          </w:tcPr>
          <w:p w14:paraId="29CD0347" w14:textId="77777777" w:rsidR="00767DD1" w:rsidRPr="00D41BA3" w:rsidRDefault="00767DD1" w:rsidP="0079578B">
            <w:pPr>
              <w:spacing w:line="360" w:lineRule="auto"/>
              <w:rPr>
                <w:sz w:val="22"/>
                <w:szCs w:val="22"/>
                <w:lang w:val="en-CA"/>
              </w:rPr>
            </w:pPr>
            <w:r w:rsidRPr="00D41BA3">
              <w:rPr>
                <w:sz w:val="22"/>
                <w:szCs w:val="22"/>
                <w:lang w:val="en-CA"/>
              </w:rPr>
              <w:t>FR08</w:t>
            </w:r>
          </w:p>
        </w:tc>
        <w:tc>
          <w:tcPr>
            <w:tcW w:w="7468" w:type="dxa"/>
            <w:hideMark/>
          </w:tcPr>
          <w:p w14:paraId="39037E4E"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The system shall provide user with recommendations for future decision based on historical and predicted data.</w:t>
            </w:r>
          </w:p>
        </w:tc>
        <w:tc>
          <w:tcPr>
            <w:tcW w:w="1252" w:type="dxa"/>
            <w:hideMark/>
          </w:tcPr>
          <w:p w14:paraId="56114310" w14:textId="77777777" w:rsidR="00767DD1" w:rsidRPr="00D41BA3" w:rsidRDefault="00767DD1" w:rsidP="0079578B">
            <w:pPr>
              <w:spacing w:line="360" w:lineRule="auto"/>
              <w:cnfStyle w:val="000000000000" w:firstRow="0" w:lastRow="0" w:firstColumn="0" w:lastColumn="0" w:oddVBand="0" w:evenVBand="0" w:oddHBand="0" w:evenHBand="0" w:firstRowFirstColumn="0" w:firstRowLastColumn="0" w:lastRowFirstColumn="0" w:lastRowLastColumn="0"/>
              <w:rPr>
                <w:sz w:val="22"/>
                <w:szCs w:val="22"/>
                <w:lang w:val="en-CA"/>
              </w:rPr>
            </w:pPr>
            <w:r w:rsidRPr="00D41BA3">
              <w:rPr>
                <w:sz w:val="22"/>
                <w:szCs w:val="22"/>
                <w:lang w:val="en-CA"/>
              </w:rPr>
              <w:t>FT08</w:t>
            </w:r>
          </w:p>
        </w:tc>
      </w:tr>
    </w:tbl>
    <w:p w14:paraId="27937FA8" w14:textId="77777777" w:rsidR="00F273CC" w:rsidRPr="00D41BA3" w:rsidRDefault="00F273CC" w:rsidP="00F273CC"/>
    <w:p w14:paraId="51D96B32" w14:textId="77777777" w:rsidR="00F273CC" w:rsidRPr="00D41BA3" w:rsidRDefault="00F273CC" w:rsidP="00F273CC"/>
    <w:p w14:paraId="75A41259" w14:textId="0A391CA5" w:rsidR="0065453C" w:rsidRPr="00D41BA3" w:rsidRDefault="0065453C" w:rsidP="0079578B">
      <w:pPr>
        <w:numPr>
          <w:ilvl w:val="1"/>
          <w:numId w:val="15"/>
        </w:numPr>
        <w:spacing w:line="360" w:lineRule="auto"/>
        <w:jc w:val="both"/>
        <w:outlineLvl w:val="1"/>
        <w:rPr>
          <w:b/>
        </w:rPr>
      </w:pPr>
      <w:bookmarkStart w:id="101" w:name="_Toc186709170"/>
      <w:r w:rsidRPr="00D41BA3">
        <w:rPr>
          <w:b/>
          <w:bCs/>
        </w:rPr>
        <w:t>Flow model</w:t>
      </w:r>
      <w:bookmarkEnd w:id="101"/>
    </w:p>
    <w:p w14:paraId="46DDF8C2" w14:textId="6EBF200E" w:rsidR="0065453C" w:rsidRPr="00D41BA3" w:rsidRDefault="0039117B" w:rsidP="0079578B">
      <w:pPr>
        <w:spacing w:line="360" w:lineRule="auto"/>
      </w:pPr>
      <w:r w:rsidRPr="00D41BA3">
        <w:rPr>
          <w:noProof/>
        </w:rPr>
        <w:lastRenderedPageBreak/>
        <mc:AlternateContent>
          <mc:Choice Requires="wps">
            <w:drawing>
              <wp:anchor distT="0" distB="0" distL="114300" distR="114300" simplePos="0" relativeHeight="251680768" behindDoc="0" locked="0" layoutInCell="1" allowOverlap="1" wp14:anchorId="3D563001" wp14:editId="3889A8B1">
                <wp:simplePos x="0" y="0"/>
                <wp:positionH relativeFrom="column">
                  <wp:posOffset>842010</wp:posOffset>
                </wp:positionH>
                <wp:positionV relativeFrom="paragraph">
                  <wp:posOffset>8365490</wp:posOffset>
                </wp:positionV>
                <wp:extent cx="4541520" cy="635"/>
                <wp:effectExtent l="0" t="0" r="0" b="8255"/>
                <wp:wrapTopAndBottom/>
                <wp:docPr id="479037831" name="Text Box 1"/>
                <wp:cNvGraphicFramePr/>
                <a:graphic xmlns:a="http://schemas.openxmlformats.org/drawingml/2006/main">
                  <a:graphicData uri="http://schemas.microsoft.com/office/word/2010/wordprocessingShape">
                    <wps:wsp>
                      <wps:cNvSpPr txBox="1"/>
                      <wps:spPr>
                        <a:xfrm>
                          <a:off x="0" y="0"/>
                          <a:ext cx="4541520" cy="635"/>
                        </a:xfrm>
                        <a:prstGeom prst="rect">
                          <a:avLst/>
                        </a:prstGeom>
                        <a:solidFill>
                          <a:prstClr val="white"/>
                        </a:solidFill>
                        <a:ln>
                          <a:noFill/>
                        </a:ln>
                      </wps:spPr>
                      <wps:txbx>
                        <w:txbxContent>
                          <w:p w14:paraId="5A1E9928" w14:textId="1939DD64" w:rsidR="0039117B" w:rsidRPr="00705245" w:rsidRDefault="0039117B" w:rsidP="0039117B">
                            <w:pPr>
                              <w:pStyle w:val="Caption"/>
                              <w:rPr>
                                <w:noProof/>
                              </w:rPr>
                            </w:pPr>
                            <w:bookmarkStart w:id="102" w:name="_Toc186709224"/>
                            <w:r>
                              <w:t xml:space="preserve">Figure </w:t>
                            </w:r>
                            <w:r>
                              <w:fldChar w:fldCharType="begin"/>
                            </w:r>
                            <w:r>
                              <w:instrText xml:space="preserve"> SEQ Figure \* ARABIC </w:instrText>
                            </w:r>
                            <w:r>
                              <w:fldChar w:fldCharType="separate"/>
                            </w:r>
                            <w:r>
                              <w:rPr>
                                <w:noProof/>
                              </w:rPr>
                              <w:t>3</w:t>
                            </w:r>
                            <w:r>
                              <w:fldChar w:fldCharType="end"/>
                            </w:r>
                            <w:r>
                              <w:t>.1: Flow Model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563001" id="_x0000_t202" coordsize="21600,21600" o:spt="202" path="m,l,21600r21600,l21600,xe">
                <v:stroke joinstyle="miter"/>
                <v:path gradientshapeok="t" o:connecttype="rect"/>
              </v:shapetype>
              <v:shape id="Text Box 1" o:spid="_x0000_s1026" type="#_x0000_t202" style="position:absolute;margin-left:66.3pt;margin-top:658.7pt;width:357.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MhxFQIAADgEAAAOAAAAZHJzL2Uyb0RvYy54bWysU8Fu2zAMvQ/YPwi6L06yph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SZs3i5vZYk4pSbnbj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OwnDJuIAAAANAQAADwAAAGRycy9kb3ducmV2LnhtbEyPMU/DMBCFdyT+g3VILIg6&#10;bUNapXGqqoIBlorQhc2Nr3FKbEe204Z/z1UMsN27e3r3vWI9mo6d0YfWWQHTSQIMbe1UaxsB+4+X&#10;xyWwEKVVsnMWBXxjgHV5e1PIXLmLfcdzFRtGITbkUoCOsc85D7VGI8PE9WjpdnTeyEjSN1x5eaFw&#10;0/FZkmTcyNbSBy173Gqsv6rBCNilnzv9MByf3zbp3L/uh212aioh7u/GzQpYxDH+meGKT+hQEtPB&#10;DVYF1pGezzKyXofpIgVGlmW6oDaH39UT8LLg/1uUPwAAAP//AwBQSwECLQAUAAYACAAAACEAtoM4&#10;kv4AAADhAQAAEwAAAAAAAAAAAAAAAAAAAAAAW0NvbnRlbnRfVHlwZXNdLnhtbFBLAQItABQABgAI&#10;AAAAIQA4/SH/1gAAAJQBAAALAAAAAAAAAAAAAAAAAC8BAABfcmVscy8ucmVsc1BLAQItABQABgAI&#10;AAAAIQB21MhxFQIAADgEAAAOAAAAAAAAAAAAAAAAAC4CAABkcnMvZTJvRG9jLnhtbFBLAQItABQA&#10;BgAIAAAAIQA7CcMm4gAAAA0BAAAPAAAAAAAAAAAAAAAAAG8EAABkcnMvZG93bnJldi54bWxQSwUG&#10;AAAAAAQABADzAAAAfgUAAAAA&#10;" stroked="f">
                <v:textbox style="mso-fit-shape-to-text:t" inset="0,0,0,0">
                  <w:txbxContent>
                    <w:p w14:paraId="5A1E9928" w14:textId="1939DD64" w:rsidR="0039117B" w:rsidRPr="00705245" w:rsidRDefault="0039117B" w:rsidP="0039117B">
                      <w:pPr>
                        <w:pStyle w:val="Caption"/>
                        <w:rPr>
                          <w:noProof/>
                        </w:rPr>
                      </w:pPr>
                      <w:bookmarkStart w:id="103" w:name="_Toc186709224"/>
                      <w:r>
                        <w:t xml:space="preserve">Figure </w:t>
                      </w:r>
                      <w:r>
                        <w:fldChar w:fldCharType="begin"/>
                      </w:r>
                      <w:r>
                        <w:instrText xml:space="preserve"> SEQ Figure \* ARABIC </w:instrText>
                      </w:r>
                      <w:r>
                        <w:fldChar w:fldCharType="separate"/>
                      </w:r>
                      <w:r>
                        <w:rPr>
                          <w:noProof/>
                        </w:rPr>
                        <w:t>3</w:t>
                      </w:r>
                      <w:r>
                        <w:fldChar w:fldCharType="end"/>
                      </w:r>
                      <w:r>
                        <w:t>.1: Flow Model Diagram</w:t>
                      </w:r>
                      <w:bookmarkEnd w:id="103"/>
                    </w:p>
                  </w:txbxContent>
                </v:textbox>
                <w10:wrap type="topAndBottom"/>
              </v:shape>
            </w:pict>
          </mc:Fallback>
        </mc:AlternateContent>
      </w:r>
      <w:r w:rsidRPr="00D41BA3">
        <w:rPr>
          <w:noProof/>
        </w:rPr>
        <w:drawing>
          <wp:anchor distT="0" distB="0" distL="114300" distR="114300" simplePos="0" relativeHeight="251669504" behindDoc="0" locked="0" layoutInCell="1" allowOverlap="1" wp14:anchorId="710B221F" wp14:editId="43B03C42">
            <wp:simplePos x="0" y="0"/>
            <wp:positionH relativeFrom="margin">
              <wp:posOffset>1009650</wp:posOffset>
            </wp:positionH>
            <wp:positionV relativeFrom="paragraph">
              <wp:posOffset>0</wp:posOffset>
            </wp:positionV>
            <wp:extent cx="2711450" cy="8176260"/>
            <wp:effectExtent l="0" t="0" r="0" b="0"/>
            <wp:wrapTopAndBottom/>
            <wp:docPr id="11638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8176260"/>
                    </a:xfrm>
                    <a:prstGeom prst="rect">
                      <a:avLst/>
                    </a:prstGeom>
                    <a:noFill/>
                    <a:ln>
                      <a:noFill/>
                    </a:ln>
                  </pic:spPr>
                </pic:pic>
              </a:graphicData>
            </a:graphic>
            <wp14:sizeRelV relativeFrom="margin">
              <wp14:pctHeight>0</wp14:pctHeight>
            </wp14:sizeRelV>
          </wp:anchor>
        </w:drawing>
      </w:r>
    </w:p>
    <w:p w14:paraId="7610F96D" w14:textId="77777777" w:rsidR="008764F0" w:rsidRPr="00D41BA3" w:rsidRDefault="008764F0" w:rsidP="0079578B">
      <w:pPr>
        <w:pStyle w:val="NoSpacing"/>
        <w:spacing w:line="360" w:lineRule="auto"/>
      </w:pPr>
    </w:p>
    <w:p w14:paraId="182A9887" w14:textId="312191EE" w:rsidR="008764F0" w:rsidRPr="00D41BA3" w:rsidRDefault="008764F0" w:rsidP="006A231C">
      <w:pPr>
        <w:numPr>
          <w:ilvl w:val="1"/>
          <w:numId w:val="15"/>
        </w:numPr>
        <w:spacing w:line="360" w:lineRule="auto"/>
        <w:jc w:val="both"/>
        <w:outlineLvl w:val="1"/>
        <w:rPr>
          <w:b/>
        </w:rPr>
      </w:pPr>
      <w:bookmarkStart w:id="103" w:name="_Toc186709171"/>
      <w:r w:rsidRPr="00D41BA3">
        <w:rPr>
          <w:b/>
        </w:rPr>
        <w:t>Graphical User Interface</w:t>
      </w:r>
      <w:bookmarkEnd w:id="103"/>
    </w:p>
    <w:p w14:paraId="1F08796E" w14:textId="0A32CB05" w:rsidR="00C96C7F" w:rsidRPr="00D41BA3" w:rsidRDefault="006A231C" w:rsidP="0079578B">
      <w:pPr>
        <w:pStyle w:val="NoSpacing"/>
        <w:numPr>
          <w:ilvl w:val="0"/>
          <w:numId w:val="33"/>
        </w:numPr>
        <w:spacing w:line="360" w:lineRule="auto"/>
      </w:pPr>
      <w:r w:rsidRPr="00D41BA3">
        <w:rPr>
          <w:noProof/>
        </w:rPr>
        <w:drawing>
          <wp:anchor distT="0" distB="0" distL="114300" distR="114300" simplePos="0" relativeHeight="251665408" behindDoc="0" locked="0" layoutInCell="1" allowOverlap="1" wp14:anchorId="11F18FC2" wp14:editId="27909E90">
            <wp:simplePos x="0" y="0"/>
            <wp:positionH relativeFrom="page">
              <wp:posOffset>807720</wp:posOffset>
            </wp:positionH>
            <wp:positionV relativeFrom="paragraph">
              <wp:posOffset>339725</wp:posOffset>
            </wp:positionV>
            <wp:extent cx="5735955" cy="2750820"/>
            <wp:effectExtent l="0" t="0" r="0" b="0"/>
            <wp:wrapTopAndBottom/>
            <wp:docPr id="4238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8992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5955" cy="2750820"/>
                    </a:xfrm>
                    <a:prstGeom prst="rect">
                      <a:avLst/>
                    </a:prstGeom>
                  </pic:spPr>
                </pic:pic>
              </a:graphicData>
            </a:graphic>
            <wp14:sizeRelH relativeFrom="margin">
              <wp14:pctWidth>0</wp14:pctWidth>
            </wp14:sizeRelH>
            <wp14:sizeRelV relativeFrom="margin">
              <wp14:pctHeight>0</wp14:pctHeight>
            </wp14:sizeRelV>
          </wp:anchor>
        </w:drawing>
      </w:r>
      <w:r w:rsidRPr="00D41BA3">
        <w:t>Login Page</w:t>
      </w:r>
    </w:p>
    <w:p w14:paraId="3200B397" w14:textId="22ABD641" w:rsidR="00C96C7F" w:rsidRPr="00D41BA3" w:rsidRDefault="00C96C7F" w:rsidP="00C96C7F">
      <w:pPr>
        <w:pStyle w:val="NoSpacing"/>
        <w:numPr>
          <w:ilvl w:val="0"/>
          <w:numId w:val="33"/>
        </w:numPr>
        <w:spacing w:line="360" w:lineRule="auto"/>
      </w:pPr>
      <w:r w:rsidRPr="00D41BA3">
        <w:t>Main Dashboard:</w:t>
      </w:r>
    </w:p>
    <w:p w14:paraId="0D6D4BC4" w14:textId="45F68D6B" w:rsidR="00C96C7F" w:rsidRPr="00D41BA3" w:rsidRDefault="002E48DE" w:rsidP="0079578B">
      <w:pPr>
        <w:pStyle w:val="NoSpacing"/>
        <w:spacing w:line="360" w:lineRule="auto"/>
      </w:pPr>
      <w:r w:rsidRPr="00D41BA3">
        <w:rPr>
          <w:noProof/>
        </w:rPr>
        <w:drawing>
          <wp:anchor distT="0" distB="0" distL="114300" distR="114300" simplePos="0" relativeHeight="251671552" behindDoc="0" locked="0" layoutInCell="1" allowOverlap="1" wp14:anchorId="745D02B1" wp14:editId="1E9C2993">
            <wp:simplePos x="0" y="0"/>
            <wp:positionH relativeFrom="column">
              <wp:posOffset>0</wp:posOffset>
            </wp:positionH>
            <wp:positionV relativeFrom="paragraph">
              <wp:posOffset>259080</wp:posOffset>
            </wp:positionV>
            <wp:extent cx="6170930" cy="2651760"/>
            <wp:effectExtent l="0" t="0" r="1270" b="0"/>
            <wp:wrapTopAndBottom/>
            <wp:docPr id="92547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524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0930" cy="2651760"/>
                    </a:xfrm>
                    <a:prstGeom prst="rect">
                      <a:avLst/>
                    </a:prstGeom>
                  </pic:spPr>
                </pic:pic>
              </a:graphicData>
            </a:graphic>
            <wp14:sizeRelH relativeFrom="margin">
              <wp14:pctWidth>0</wp14:pctWidth>
            </wp14:sizeRelH>
            <wp14:sizeRelV relativeFrom="margin">
              <wp14:pctHeight>0</wp14:pctHeight>
            </wp14:sizeRelV>
          </wp:anchor>
        </w:drawing>
      </w:r>
    </w:p>
    <w:p w14:paraId="662B0A53" w14:textId="695E1F10" w:rsidR="00C96C7F" w:rsidRPr="00D41BA3" w:rsidRDefault="00C96C7F" w:rsidP="0079578B">
      <w:pPr>
        <w:pStyle w:val="NoSpacing"/>
        <w:spacing w:line="360" w:lineRule="auto"/>
      </w:pPr>
    </w:p>
    <w:p w14:paraId="0C63F7CA" w14:textId="77777777" w:rsidR="00C96C7F" w:rsidRPr="00D41BA3" w:rsidRDefault="00C96C7F" w:rsidP="0079578B">
      <w:pPr>
        <w:pStyle w:val="NoSpacing"/>
        <w:spacing w:line="360" w:lineRule="auto"/>
      </w:pPr>
    </w:p>
    <w:p w14:paraId="2E155234" w14:textId="77777777" w:rsidR="00C96C7F" w:rsidRPr="00D41BA3" w:rsidRDefault="00C96C7F" w:rsidP="0079578B">
      <w:pPr>
        <w:pStyle w:val="NoSpacing"/>
        <w:spacing w:line="360" w:lineRule="auto"/>
      </w:pPr>
    </w:p>
    <w:p w14:paraId="1AD21E6C" w14:textId="77777777" w:rsidR="00C96C7F" w:rsidRPr="00D41BA3" w:rsidRDefault="00C96C7F" w:rsidP="0079578B">
      <w:pPr>
        <w:pStyle w:val="NoSpacing"/>
        <w:spacing w:line="360" w:lineRule="auto"/>
      </w:pPr>
    </w:p>
    <w:p w14:paraId="4F0CD9E5" w14:textId="77777777" w:rsidR="00C96C7F" w:rsidRPr="00D41BA3" w:rsidRDefault="00C96C7F" w:rsidP="0079578B">
      <w:pPr>
        <w:pStyle w:val="NoSpacing"/>
        <w:spacing w:line="360" w:lineRule="auto"/>
      </w:pPr>
    </w:p>
    <w:p w14:paraId="71C3CEB8" w14:textId="77777777" w:rsidR="00C96C7F" w:rsidRPr="00D41BA3" w:rsidRDefault="00C96C7F" w:rsidP="0079578B">
      <w:pPr>
        <w:pStyle w:val="NoSpacing"/>
        <w:spacing w:line="360" w:lineRule="auto"/>
      </w:pPr>
    </w:p>
    <w:p w14:paraId="117C6E2D" w14:textId="77777777" w:rsidR="00C96C7F" w:rsidRPr="00D41BA3" w:rsidRDefault="00C96C7F" w:rsidP="0079578B">
      <w:pPr>
        <w:pStyle w:val="NoSpacing"/>
        <w:spacing w:line="360" w:lineRule="auto"/>
      </w:pPr>
    </w:p>
    <w:p w14:paraId="4646B4B2" w14:textId="0C444679" w:rsidR="00C96C7F" w:rsidRPr="00D41BA3" w:rsidRDefault="002E48DE" w:rsidP="0079578B">
      <w:pPr>
        <w:pStyle w:val="NoSpacing"/>
        <w:spacing w:line="360" w:lineRule="auto"/>
      </w:pPr>
      <w:r w:rsidRPr="00D41BA3">
        <w:rPr>
          <w:noProof/>
        </w:rPr>
        <w:lastRenderedPageBreak/>
        <w:drawing>
          <wp:anchor distT="0" distB="0" distL="114300" distR="114300" simplePos="0" relativeHeight="251673600" behindDoc="1" locked="0" layoutInCell="1" allowOverlap="1" wp14:anchorId="7722F118" wp14:editId="5C074D65">
            <wp:simplePos x="0" y="0"/>
            <wp:positionH relativeFrom="margin">
              <wp:posOffset>-439420</wp:posOffset>
            </wp:positionH>
            <wp:positionV relativeFrom="paragraph">
              <wp:posOffset>0</wp:posOffset>
            </wp:positionV>
            <wp:extent cx="6042660" cy="2995930"/>
            <wp:effectExtent l="0" t="0" r="0" b="0"/>
            <wp:wrapTopAndBottom/>
            <wp:docPr id="122314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729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2660" cy="2995930"/>
                    </a:xfrm>
                    <a:prstGeom prst="rect">
                      <a:avLst/>
                    </a:prstGeom>
                  </pic:spPr>
                </pic:pic>
              </a:graphicData>
            </a:graphic>
            <wp14:sizeRelH relativeFrom="margin">
              <wp14:pctWidth>0</wp14:pctWidth>
            </wp14:sizeRelH>
            <wp14:sizeRelV relativeFrom="margin">
              <wp14:pctHeight>0</wp14:pctHeight>
            </wp14:sizeRelV>
          </wp:anchor>
        </w:drawing>
      </w:r>
    </w:p>
    <w:p w14:paraId="0377F0A0" w14:textId="69C3DD92" w:rsidR="00C96C7F" w:rsidRPr="00D41BA3" w:rsidRDefault="002E48DE" w:rsidP="00C96C7F">
      <w:pPr>
        <w:pStyle w:val="NoSpacing"/>
        <w:numPr>
          <w:ilvl w:val="0"/>
          <w:numId w:val="34"/>
        </w:numPr>
        <w:spacing w:line="360" w:lineRule="auto"/>
      </w:pPr>
      <w:r w:rsidRPr="00D41BA3">
        <w:rPr>
          <w:noProof/>
        </w:rPr>
        <w:drawing>
          <wp:anchor distT="0" distB="0" distL="114300" distR="114300" simplePos="0" relativeHeight="251676672" behindDoc="0" locked="0" layoutInCell="1" allowOverlap="1" wp14:anchorId="320B6B34" wp14:editId="74C2D43E">
            <wp:simplePos x="0" y="0"/>
            <wp:positionH relativeFrom="margin">
              <wp:posOffset>-121920</wp:posOffset>
            </wp:positionH>
            <wp:positionV relativeFrom="paragraph">
              <wp:posOffset>397510</wp:posOffset>
            </wp:positionV>
            <wp:extent cx="5794375" cy="3131820"/>
            <wp:effectExtent l="0" t="0" r="0" b="0"/>
            <wp:wrapSquare wrapText="bothSides"/>
            <wp:docPr id="658700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0010" name="Picture 5"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94375" cy="3131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96C7F" w:rsidRPr="00D41BA3">
        <w:t>PowerBi</w:t>
      </w:r>
      <w:proofErr w:type="spellEnd"/>
      <w:r w:rsidR="00C96C7F" w:rsidRPr="00D41BA3">
        <w:t xml:space="preserve"> Dashboard:</w:t>
      </w:r>
    </w:p>
    <w:p w14:paraId="157D78CF" w14:textId="175F3A62" w:rsidR="006A231C" w:rsidRPr="00D41BA3" w:rsidRDefault="006A231C" w:rsidP="0079578B">
      <w:pPr>
        <w:pStyle w:val="NoSpacing"/>
        <w:spacing w:line="360" w:lineRule="auto"/>
      </w:pPr>
    </w:p>
    <w:p w14:paraId="354172AC" w14:textId="3DD5E652" w:rsidR="006A231C" w:rsidRPr="00D41BA3" w:rsidRDefault="006A231C" w:rsidP="0079578B">
      <w:pPr>
        <w:pStyle w:val="NoSpacing"/>
        <w:spacing w:line="360" w:lineRule="auto"/>
      </w:pPr>
    </w:p>
    <w:p w14:paraId="45107EEF" w14:textId="23F74393" w:rsidR="006A231C" w:rsidRPr="00D41BA3" w:rsidRDefault="002E48DE" w:rsidP="0079578B">
      <w:pPr>
        <w:pStyle w:val="NoSpacing"/>
        <w:spacing w:line="360" w:lineRule="auto"/>
      </w:pPr>
      <w:r w:rsidRPr="00D41BA3">
        <w:rPr>
          <w:noProof/>
        </w:rPr>
        <w:lastRenderedPageBreak/>
        <w:drawing>
          <wp:anchor distT="0" distB="0" distL="114300" distR="114300" simplePos="0" relativeHeight="251664384" behindDoc="0" locked="0" layoutInCell="1" allowOverlap="1" wp14:anchorId="67640C67" wp14:editId="50245813">
            <wp:simplePos x="0" y="0"/>
            <wp:positionH relativeFrom="page">
              <wp:posOffset>998220</wp:posOffset>
            </wp:positionH>
            <wp:positionV relativeFrom="paragraph">
              <wp:posOffset>0</wp:posOffset>
            </wp:positionV>
            <wp:extent cx="5716905" cy="2955925"/>
            <wp:effectExtent l="0" t="0" r="0" b="0"/>
            <wp:wrapTopAndBottom/>
            <wp:docPr id="13021109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10906" name="Picture 4"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6905" cy="2955925"/>
                    </a:xfrm>
                    <a:prstGeom prst="rect">
                      <a:avLst/>
                    </a:prstGeom>
                  </pic:spPr>
                </pic:pic>
              </a:graphicData>
            </a:graphic>
            <wp14:sizeRelH relativeFrom="margin">
              <wp14:pctWidth>0</wp14:pctWidth>
            </wp14:sizeRelH>
          </wp:anchor>
        </w:drawing>
      </w:r>
    </w:p>
    <w:p w14:paraId="3279D92E" w14:textId="56922EBD" w:rsidR="006A231C" w:rsidRPr="00D41BA3" w:rsidRDefault="006A231C" w:rsidP="0079578B">
      <w:pPr>
        <w:pStyle w:val="NoSpacing"/>
        <w:spacing w:line="360" w:lineRule="auto"/>
      </w:pPr>
    </w:p>
    <w:p w14:paraId="238A45BD" w14:textId="5FE8201D" w:rsidR="002E48DE" w:rsidRPr="00D41BA3" w:rsidRDefault="002E48DE" w:rsidP="0079578B">
      <w:pPr>
        <w:pStyle w:val="NoSpacing"/>
        <w:spacing w:line="360" w:lineRule="auto"/>
      </w:pPr>
      <w:r w:rsidRPr="00D41BA3">
        <w:rPr>
          <w:noProof/>
        </w:rPr>
        <w:drawing>
          <wp:anchor distT="0" distB="0" distL="114300" distR="114300" simplePos="0" relativeHeight="251678720" behindDoc="0" locked="0" layoutInCell="1" allowOverlap="1" wp14:anchorId="6DDD0838" wp14:editId="6724DDD6">
            <wp:simplePos x="0" y="0"/>
            <wp:positionH relativeFrom="margin">
              <wp:align>center</wp:align>
            </wp:positionH>
            <wp:positionV relativeFrom="paragraph">
              <wp:posOffset>243205</wp:posOffset>
            </wp:positionV>
            <wp:extent cx="5815965" cy="3261360"/>
            <wp:effectExtent l="0" t="0" r="0" b="0"/>
            <wp:wrapTopAndBottom/>
            <wp:docPr id="1424071552" name="Picture 6"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71552" name="Picture 6" descr="A graph of blue squares&#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5965" cy="3261360"/>
                    </a:xfrm>
                    <a:prstGeom prst="rect">
                      <a:avLst/>
                    </a:prstGeom>
                  </pic:spPr>
                </pic:pic>
              </a:graphicData>
            </a:graphic>
            <wp14:sizeRelH relativeFrom="margin">
              <wp14:pctWidth>0</wp14:pctWidth>
            </wp14:sizeRelH>
            <wp14:sizeRelV relativeFrom="margin">
              <wp14:pctHeight>0</wp14:pctHeight>
            </wp14:sizeRelV>
          </wp:anchor>
        </w:drawing>
      </w:r>
    </w:p>
    <w:p w14:paraId="454A05FE" w14:textId="55708321" w:rsidR="006A231C" w:rsidRPr="00D41BA3" w:rsidRDefault="006A231C" w:rsidP="0079578B">
      <w:pPr>
        <w:pStyle w:val="NoSpacing"/>
        <w:spacing w:line="360" w:lineRule="auto"/>
      </w:pPr>
    </w:p>
    <w:p w14:paraId="07A3C0DC" w14:textId="78D58531" w:rsidR="006A231C" w:rsidRPr="00D41BA3" w:rsidRDefault="006A231C" w:rsidP="0079578B">
      <w:pPr>
        <w:pStyle w:val="NoSpacing"/>
        <w:spacing w:line="360" w:lineRule="auto"/>
      </w:pPr>
    </w:p>
    <w:p w14:paraId="7AA35B88" w14:textId="77777777" w:rsidR="00CC466B" w:rsidRPr="00D41BA3" w:rsidRDefault="00CC466B" w:rsidP="00CC466B"/>
    <w:p w14:paraId="6D29C8BC" w14:textId="77777777" w:rsidR="00CC466B" w:rsidRPr="00D41BA3" w:rsidRDefault="00CC466B" w:rsidP="00CC466B"/>
    <w:p w14:paraId="5BF36598" w14:textId="77777777" w:rsidR="00CC466B" w:rsidRPr="00D41BA3" w:rsidRDefault="00CC466B" w:rsidP="00CC466B"/>
    <w:p w14:paraId="7B6269E9" w14:textId="77777777" w:rsidR="00CC466B" w:rsidRPr="00D41BA3" w:rsidRDefault="00CC466B" w:rsidP="00CC466B"/>
    <w:p w14:paraId="6087F2E3" w14:textId="77777777" w:rsidR="00CC466B" w:rsidRPr="00D41BA3" w:rsidRDefault="00CC466B" w:rsidP="00CC466B"/>
    <w:p w14:paraId="27EA1975" w14:textId="77777777" w:rsidR="00CC466B" w:rsidRPr="00D41BA3" w:rsidRDefault="00CC466B" w:rsidP="00CC466B"/>
    <w:p w14:paraId="43EDE3B4" w14:textId="77777777" w:rsidR="00CC466B" w:rsidRPr="00D41BA3" w:rsidRDefault="00CC466B" w:rsidP="00CC466B"/>
    <w:p w14:paraId="2D76FD33" w14:textId="4BFE6CDE" w:rsidR="00684610" w:rsidRPr="00D41BA3" w:rsidRDefault="00684610" w:rsidP="0079578B">
      <w:pPr>
        <w:numPr>
          <w:ilvl w:val="1"/>
          <w:numId w:val="15"/>
        </w:numPr>
        <w:spacing w:line="360" w:lineRule="auto"/>
        <w:jc w:val="both"/>
        <w:outlineLvl w:val="1"/>
        <w:rPr>
          <w:b/>
        </w:rPr>
      </w:pPr>
      <w:bookmarkStart w:id="104" w:name="_Toc186709172"/>
      <w:r w:rsidRPr="00D41BA3">
        <w:rPr>
          <w:b/>
        </w:rPr>
        <w:lastRenderedPageBreak/>
        <w:t>Data Model (ERD)</w:t>
      </w:r>
      <w:bookmarkEnd w:id="104"/>
    </w:p>
    <w:p w14:paraId="1476BBB8" w14:textId="4F4285A1" w:rsidR="005516AA" w:rsidRPr="00D41BA3" w:rsidRDefault="0047454C" w:rsidP="0079578B">
      <w:pPr>
        <w:pStyle w:val="NoSpacing"/>
        <w:spacing w:line="360" w:lineRule="auto"/>
      </w:pPr>
      <w:r w:rsidRPr="00D41BA3">
        <w:rPr>
          <w:noProof/>
        </w:rPr>
        <w:drawing>
          <wp:anchor distT="0" distB="0" distL="114300" distR="114300" simplePos="0" relativeHeight="251668480" behindDoc="0" locked="0" layoutInCell="1" allowOverlap="1" wp14:anchorId="5F3EA51A" wp14:editId="24B598B0">
            <wp:simplePos x="0" y="0"/>
            <wp:positionH relativeFrom="margin">
              <wp:posOffset>-628650</wp:posOffset>
            </wp:positionH>
            <wp:positionV relativeFrom="paragraph">
              <wp:posOffset>0</wp:posOffset>
            </wp:positionV>
            <wp:extent cx="6400165" cy="7044055"/>
            <wp:effectExtent l="0" t="0" r="635" b="4445"/>
            <wp:wrapTopAndBottom/>
            <wp:docPr id="1137658150"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58150" name="Picture 2" descr="A computer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165" cy="704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562EA" w14:textId="77777777" w:rsidR="002C3F7D" w:rsidRPr="00D41BA3" w:rsidRDefault="002C3F7D" w:rsidP="0079578B">
      <w:pPr>
        <w:pStyle w:val="NoSpacing"/>
        <w:spacing w:line="360" w:lineRule="auto"/>
      </w:pPr>
    </w:p>
    <w:p w14:paraId="5D236BA0" w14:textId="77777777" w:rsidR="002C3F7D" w:rsidRPr="00D41BA3" w:rsidRDefault="002C3F7D" w:rsidP="0079578B">
      <w:pPr>
        <w:pStyle w:val="NoSpacing"/>
        <w:spacing w:line="360" w:lineRule="auto"/>
      </w:pPr>
    </w:p>
    <w:p w14:paraId="0C396DD1" w14:textId="77777777" w:rsidR="002C3F7D" w:rsidRPr="00D41BA3" w:rsidRDefault="002C3F7D" w:rsidP="0079578B">
      <w:pPr>
        <w:pStyle w:val="NoSpacing"/>
        <w:spacing w:line="360" w:lineRule="auto"/>
      </w:pPr>
    </w:p>
    <w:p w14:paraId="56954E00" w14:textId="77777777" w:rsidR="002C3F7D" w:rsidRPr="00D41BA3" w:rsidRDefault="002C3F7D" w:rsidP="0079578B">
      <w:pPr>
        <w:pStyle w:val="NoSpacing"/>
        <w:spacing w:line="360" w:lineRule="auto"/>
      </w:pPr>
    </w:p>
    <w:p w14:paraId="445E9C4D" w14:textId="6B70CF92" w:rsidR="002C3F7D" w:rsidRPr="00D41BA3" w:rsidRDefault="002C3F7D" w:rsidP="0079578B">
      <w:pPr>
        <w:pStyle w:val="NoSpacing"/>
        <w:spacing w:line="360" w:lineRule="auto"/>
      </w:pPr>
    </w:p>
    <w:p w14:paraId="1E7D35CA" w14:textId="35665FCC" w:rsidR="008764F0" w:rsidRPr="00D41BA3" w:rsidRDefault="008764F0" w:rsidP="0079578B">
      <w:pPr>
        <w:pStyle w:val="NoSpacing"/>
        <w:spacing w:line="360" w:lineRule="auto"/>
      </w:pPr>
    </w:p>
    <w:p w14:paraId="6ADA7C0E" w14:textId="7B7B791B" w:rsidR="002C3F7D" w:rsidRPr="00D41BA3" w:rsidRDefault="002C3F7D" w:rsidP="0079578B">
      <w:pPr>
        <w:numPr>
          <w:ilvl w:val="1"/>
          <w:numId w:val="15"/>
        </w:numPr>
        <w:spacing w:line="360" w:lineRule="auto"/>
        <w:jc w:val="both"/>
        <w:outlineLvl w:val="1"/>
        <w:rPr>
          <w:b/>
        </w:rPr>
      </w:pPr>
      <w:bookmarkStart w:id="105" w:name="_Toc186709173"/>
      <w:r w:rsidRPr="00D41BA3">
        <w:rPr>
          <w:b/>
        </w:rPr>
        <w:t>Non-Functional Requirements</w:t>
      </w:r>
      <w:bookmarkEnd w:id="105"/>
    </w:p>
    <w:p w14:paraId="69C370DC" w14:textId="7F9FBA9B" w:rsidR="002C3F7D" w:rsidRPr="00D41BA3" w:rsidRDefault="002C3F7D" w:rsidP="00953A98">
      <w:pPr>
        <w:pStyle w:val="NoSpacing"/>
        <w:spacing w:line="360" w:lineRule="auto"/>
        <w:jc w:val="both"/>
      </w:pPr>
      <w:r w:rsidRPr="00D41BA3">
        <w:t>The following table highlights Non</w:t>
      </w:r>
      <w:r w:rsidR="00953A98" w:rsidRPr="00D41BA3">
        <w:t>-F</w:t>
      </w:r>
      <w:r w:rsidRPr="00D41BA3">
        <w:t>unctional Requirements for IESA:</w:t>
      </w:r>
    </w:p>
    <w:p w14:paraId="1BE0322A" w14:textId="77777777" w:rsidR="009077F4" w:rsidRPr="00D41BA3" w:rsidRDefault="009077F4" w:rsidP="0079578B">
      <w:pPr>
        <w:pStyle w:val="NoSpacing"/>
        <w:spacing w:line="360" w:lineRule="auto"/>
      </w:pPr>
    </w:p>
    <w:p w14:paraId="252B31C9" w14:textId="1CD03166" w:rsidR="009077F4" w:rsidRPr="00D41BA3" w:rsidRDefault="009077F4" w:rsidP="009077F4">
      <w:pPr>
        <w:pStyle w:val="Caption"/>
        <w:keepNext/>
        <w:rPr>
          <w:sz w:val="24"/>
        </w:rPr>
      </w:pPr>
      <w:bookmarkStart w:id="106" w:name="_Toc186367026"/>
      <w:r w:rsidRPr="00D41BA3">
        <w:rPr>
          <w:sz w:val="24"/>
        </w:rPr>
        <w:t>Table 3.</w:t>
      </w:r>
      <w:r w:rsidRPr="00D41BA3">
        <w:rPr>
          <w:sz w:val="24"/>
        </w:rPr>
        <w:fldChar w:fldCharType="begin"/>
      </w:r>
      <w:r w:rsidRPr="00D41BA3">
        <w:rPr>
          <w:sz w:val="24"/>
        </w:rPr>
        <w:instrText xml:space="preserve"> SEQ Table \* ARABIC </w:instrText>
      </w:r>
      <w:r w:rsidRPr="00D41BA3">
        <w:rPr>
          <w:sz w:val="24"/>
        </w:rPr>
        <w:fldChar w:fldCharType="separate"/>
      </w:r>
      <w:r w:rsidR="00D778CE" w:rsidRPr="00D41BA3">
        <w:rPr>
          <w:noProof/>
          <w:sz w:val="24"/>
        </w:rPr>
        <w:t>4</w:t>
      </w:r>
      <w:r w:rsidRPr="00D41BA3">
        <w:rPr>
          <w:sz w:val="24"/>
        </w:rPr>
        <w:fldChar w:fldCharType="end"/>
      </w:r>
      <w:r w:rsidRPr="00D41BA3">
        <w:rPr>
          <w:sz w:val="24"/>
        </w:rPr>
        <w:t>: Non-Functional Requirements for IESA</w:t>
      </w:r>
      <w:bookmarkEnd w:id="106"/>
    </w:p>
    <w:tbl>
      <w:tblPr>
        <w:tblStyle w:val="ListTable3"/>
        <w:tblW w:w="0" w:type="auto"/>
        <w:tblInd w:w="0" w:type="dxa"/>
        <w:tblLook w:val="04A0" w:firstRow="1" w:lastRow="0" w:firstColumn="1" w:lastColumn="0" w:noHBand="0" w:noVBand="1"/>
      </w:tblPr>
      <w:tblGrid>
        <w:gridCol w:w="1122"/>
        <w:gridCol w:w="1918"/>
        <w:gridCol w:w="5707"/>
      </w:tblGrid>
      <w:tr w:rsidR="002C3F7D" w:rsidRPr="00D41BA3" w14:paraId="4309DC80" w14:textId="77777777" w:rsidTr="005844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2" w:type="dxa"/>
            <w:hideMark/>
          </w:tcPr>
          <w:p w14:paraId="09CD9F5C"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ID</w:t>
            </w:r>
          </w:p>
        </w:tc>
        <w:tc>
          <w:tcPr>
            <w:tcW w:w="1918" w:type="dxa"/>
            <w:hideMark/>
          </w:tcPr>
          <w:p w14:paraId="3067546E" w14:textId="77777777" w:rsidR="002C3F7D" w:rsidRPr="00D41BA3" w:rsidRDefault="002C3F7D" w:rsidP="0079578B">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NFR</w:t>
            </w:r>
          </w:p>
        </w:tc>
        <w:tc>
          <w:tcPr>
            <w:tcW w:w="5707" w:type="dxa"/>
            <w:hideMark/>
          </w:tcPr>
          <w:p w14:paraId="071EC8CC" w14:textId="77777777" w:rsidR="002C3F7D" w:rsidRPr="00D41BA3" w:rsidRDefault="002C3F7D" w:rsidP="0079578B">
            <w:pPr>
              <w:pStyle w:val="template"/>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Statement</w:t>
            </w:r>
          </w:p>
        </w:tc>
      </w:tr>
      <w:tr w:rsidR="002C3F7D" w:rsidRPr="00D41BA3" w14:paraId="0089AFE7"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hideMark/>
          </w:tcPr>
          <w:p w14:paraId="6C5D02A6"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NFR01</w:t>
            </w:r>
          </w:p>
        </w:tc>
        <w:tc>
          <w:tcPr>
            <w:tcW w:w="1918" w:type="dxa"/>
            <w:hideMark/>
          </w:tcPr>
          <w:p w14:paraId="473B8693" w14:textId="77777777" w:rsidR="002C3F7D" w:rsidRPr="00D41BA3" w:rsidRDefault="002C3F7D"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lang w:val="en-US" w:bidi="ar-SA"/>
              </w:rPr>
              <w:t>Response Time</w:t>
            </w:r>
          </w:p>
        </w:tc>
        <w:tc>
          <w:tcPr>
            <w:tcW w:w="5707" w:type="dxa"/>
            <w:hideMark/>
          </w:tcPr>
          <w:p w14:paraId="51A6A160" w14:textId="77777777" w:rsidR="002C3F7D" w:rsidRPr="00D41BA3" w:rsidRDefault="002C3F7D" w:rsidP="0079578B">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 system should generate energy scenario report with in 15 seconds after user input’s data.</w:t>
            </w:r>
          </w:p>
        </w:tc>
      </w:tr>
      <w:tr w:rsidR="002C3F7D" w:rsidRPr="00D41BA3" w14:paraId="524724F9" w14:textId="77777777" w:rsidTr="005844E1">
        <w:tc>
          <w:tcPr>
            <w:cnfStyle w:val="001000000000" w:firstRow="0" w:lastRow="0" w:firstColumn="1" w:lastColumn="0" w:oddVBand="0" w:evenVBand="0" w:oddHBand="0" w:evenHBand="0" w:firstRowFirstColumn="0" w:firstRowLastColumn="0" w:lastRowFirstColumn="0" w:lastRowLastColumn="0"/>
            <w:tcW w:w="1122" w:type="dxa"/>
            <w:hideMark/>
          </w:tcPr>
          <w:p w14:paraId="3D2DE418"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NFR02</w:t>
            </w:r>
          </w:p>
        </w:tc>
        <w:tc>
          <w:tcPr>
            <w:tcW w:w="1918" w:type="dxa"/>
            <w:hideMark/>
          </w:tcPr>
          <w:p w14:paraId="249448E2" w14:textId="77777777" w:rsidR="002C3F7D" w:rsidRPr="00D41BA3" w:rsidRDefault="002C3F7D" w:rsidP="0079578B">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Performance</w:t>
            </w:r>
          </w:p>
        </w:tc>
        <w:tc>
          <w:tcPr>
            <w:tcW w:w="5707" w:type="dxa"/>
            <w:hideMark/>
          </w:tcPr>
          <w:p w14:paraId="67BCD513" w14:textId="77777777" w:rsidR="002C3F7D" w:rsidRPr="00D41BA3" w:rsidRDefault="002C3F7D" w:rsidP="0079578B">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 xml:space="preserve">The system should be able to handle up to 10 parallel </w:t>
            </w:r>
            <w:proofErr w:type="gramStart"/>
            <w:r w:rsidRPr="00D41BA3">
              <w:rPr>
                <w:rFonts w:ascii="Times New Roman" w:hAnsi="Times New Roman" w:cs="Times New Roman"/>
                <w:i w:val="0"/>
                <w:iCs w:val="0"/>
              </w:rPr>
              <w:t>user</w:t>
            </w:r>
            <w:proofErr w:type="gramEnd"/>
            <w:r w:rsidRPr="00D41BA3">
              <w:rPr>
                <w:rFonts w:ascii="Times New Roman" w:hAnsi="Times New Roman" w:cs="Times New Roman"/>
                <w:i w:val="0"/>
                <w:iCs w:val="0"/>
              </w:rPr>
              <w:t xml:space="preserve"> without and performance degradation.</w:t>
            </w:r>
          </w:p>
        </w:tc>
      </w:tr>
      <w:tr w:rsidR="002C3F7D" w:rsidRPr="00D41BA3" w14:paraId="008E5DD7" w14:textId="77777777" w:rsidTr="005844E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122" w:type="dxa"/>
            <w:hideMark/>
          </w:tcPr>
          <w:p w14:paraId="0E6253F4"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NFR03</w:t>
            </w:r>
          </w:p>
        </w:tc>
        <w:tc>
          <w:tcPr>
            <w:tcW w:w="1918" w:type="dxa"/>
            <w:hideMark/>
          </w:tcPr>
          <w:p w14:paraId="6D3B75E7" w14:textId="77777777" w:rsidR="002C3F7D" w:rsidRPr="00D41BA3" w:rsidRDefault="002C3F7D"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Availability</w:t>
            </w:r>
          </w:p>
        </w:tc>
        <w:tc>
          <w:tcPr>
            <w:tcW w:w="5707" w:type="dxa"/>
            <w:hideMark/>
          </w:tcPr>
          <w:p w14:paraId="1D271CF3" w14:textId="77777777" w:rsidR="002C3F7D" w:rsidRPr="00D41BA3" w:rsidRDefault="002C3F7D" w:rsidP="0079578B">
            <w:pPr>
              <w:pStyle w:val="template"/>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 system should be available for user’s 24/7</w:t>
            </w:r>
          </w:p>
        </w:tc>
      </w:tr>
      <w:tr w:rsidR="002C3F7D" w:rsidRPr="00D41BA3" w14:paraId="76EA2F1B" w14:textId="77777777" w:rsidTr="005844E1">
        <w:tc>
          <w:tcPr>
            <w:cnfStyle w:val="001000000000" w:firstRow="0" w:lastRow="0" w:firstColumn="1" w:lastColumn="0" w:oddVBand="0" w:evenVBand="0" w:oddHBand="0" w:evenHBand="0" w:firstRowFirstColumn="0" w:firstRowLastColumn="0" w:lastRowFirstColumn="0" w:lastRowLastColumn="0"/>
            <w:tcW w:w="1122" w:type="dxa"/>
            <w:hideMark/>
          </w:tcPr>
          <w:p w14:paraId="70B2A020"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NFR04</w:t>
            </w:r>
          </w:p>
        </w:tc>
        <w:tc>
          <w:tcPr>
            <w:tcW w:w="1918" w:type="dxa"/>
            <w:hideMark/>
          </w:tcPr>
          <w:p w14:paraId="0FB5CD1C" w14:textId="77777777" w:rsidR="002C3F7D" w:rsidRPr="00D41BA3" w:rsidRDefault="002C3F7D" w:rsidP="0079578B">
            <w:pPr>
              <w:pStyle w:val="template"/>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Ease of use</w:t>
            </w:r>
          </w:p>
        </w:tc>
        <w:tc>
          <w:tcPr>
            <w:tcW w:w="5707" w:type="dxa"/>
            <w:hideMark/>
          </w:tcPr>
          <w:p w14:paraId="4C8A7653" w14:textId="77777777" w:rsidR="002C3F7D" w:rsidRPr="00D41BA3" w:rsidRDefault="002C3F7D" w:rsidP="0079578B">
            <w:pPr>
              <w:pStyle w:val="templat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Thes system should allow user to perform most of the functionality within 5 minutes of first use</w:t>
            </w:r>
          </w:p>
        </w:tc>
      </w:tr>
      <w:tr w:rsidR="002C3F7D" w:rsidRPr="00D41BA3" w14:paraId="1E4C7D03" w14:textId="77777777" w:rsidTr="00584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hideMark/>
          </w:tcPr>
          <w:p w14:paraId="111E20AA" w14:textId="77777777" w:rsidR="002C3F7D" w:rsidRPr="00D41BA3" w:rsidRDefault="002C3F7D" w:rsidP="0079578B">
            <w:pPr>
              <w:pStyle w:val="template"/>
              <w:spacing w:line="360" w:lineRule="auto"/>
              <w:jc w:val="center"/>
              <w:rPr>
                <w:rFonts w:ascii="Times New Roman" w:hAnsi="Times New Roman" w:cs="Times New Roman"/>
                <w:i w:val="0"/>
                <w:iCs w:val="0"/>
              </w:rPr>
            </w:pPr>
            <w:r w:rsidRPr="00D41BA3">
              <w:rPr>
                <w:rFonts w:ascii="Times New Roman" w:hAnsi="Times New Roman" w:cs="Times New Roman"/>
                <w:i w:val="0"/>
                <w:iCs w:val="0"/>
              </w:rPr>
              <w:t>NFR05</w:t>
            </w:r>
          </w:p>
        </w:tc>
        <w:tc>
          <w:tcPr>
            <w:tcW w:w="1918" w:type="dxa"/>
            <w:hideMark/>
          </w:tcPr>
          <w:p w14:paraId="4BD7C4FE" w14:textId="77777777" w:rsidR="002C3F7D" w:rsidRPr="00D41BA3" w:rsidRDefault="002C3F7D" w:rsidP="0079578B">
            <w:pPr>
              <w:pStyle w:val="template"/>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Maintainability</w:t>
            </w:r>
          </w:p>
        </w:tc>
        <w:tc>
          <w:tcPr>
            <w:tcW w:w="5707" w:type="dxa"/>
            <w:hideMark/>
          </w:tcPr>
          <w:p w14:paraId="2FAD16B2" w14:textId="77777777" w:rsidR="002C3F7D" w:rsidRPr="00D41BA3" w:rsidRDefault="002C3F7D" w:rsidP="0079578B">
            <w:pPr>
              <w:pStyle w:val="templat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rPr>
            </w:pPr>
            <w:r w:rsidRPr="00D41BA3">
              <w:rPr>
                <w:rFonts w:ascii="Times New Roman" w:hAnsi="Times New Roman" w:cs="Times New Roman"/>
                <w:i w:val="0"/>
                <w:iCs w:val="0"/>
              </w:rPr>
              <w:t>The system should be modular and well documented with easily updateable and maintainable components</w:t>
            </w:r>
          </w:p>
        </w:tc>
      </w:tr>
    </w:tbl>
    <w:p w14:paraId="7764A777" w14:textId="77777777" w:rsidR="002C3F7D" w:rsidRPr="00D41BA3" w:rsidRDefault="002C3F7D" w:rsidP="0079578B">
      <w:pPr>
        <w:pStyle w:val="NoSpacing"/>
        <w:spacing w:line="360" w:lineRule="auto"/>
      </w:pPr>
    </w:p>
    <w:p w14:paraId="5B14246C" w14:textId="77777777" w:rsidR="002C3F7D" w:rsidRPr="00D41BA3" w:rsidRDefault="002C3F7D" w:rsidP="0079578B">
      <w:pPr>
        <w:pStyle w:val="NoSpacing"/>
        <w:spacing w:line="360" w:lineRule="auto"/>
      </w:pPr>
    </w:p>
    <w:p w14:paraId="43407D89" w14:textId="77777777" w:rsidR="002C3F7D" w:rsidRDefault="002C3F7D" w:rsidP="0079578B">
      <w:pPr>
        <w:pStyle w:val="NoSpacing"/>
        <w:spacing w:line="360" w:lineRule="auto"/>
      </w:pPr>
    </w:p>
    <w:p w14:paraId="482BF2AE" w14:textId="77777777" w:rsidR="006942F6" w:rsidRPr="00D41BA3" w:rsidRDefault="006942F6" w:rsidP="0079578B">
      <w:pPr>
        <w:pStyle w:val="NoSpacing"/>
        <w:spacing w:line="360" w:lineRule="auto"/>
      </w:pPr>
    </w:p>
    <w:sectPr w:rsidR="006942F6" w:rsidRPr="00D41BA3" w:rsidSect="00B17899">
      <w:footerReference w:type="default" r:id="rId18"/>
      <w:type w:val="continuous"/>
      <w:pgSz w:w="11907" w:h="16839" w:code="9"/>
      <w:pgMar w:top="1440" w:right="1440" w:bottom="1440" w:left="17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BF19C" w14:textId="77777777" w:rsidR="009A436E" w:rsidRDefault="009A436E">
      <w:r>
        <w:separator/>
      </w:r>
    </w:p>
  </w:endnote>
  <w:endnote w:type="continuationSeparator" w:id="0">
    <w:p w14:paraId="61090F2F" w14:textId="77777777" w:rsidR="009A436E" w:rsidRDefault="009A4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7" w:usb1="00000000" w:usb2="00000000" w:usb3="00000000" w:csb0="00000093" w:csb1="00000000"/>
  </w:font>
  <w:font w:name="Helvetica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2176789"/>
      <w:docPartObj>
        <w:docPartGallery w:val="Page Numbers (Bottom of Page)"/>
        <w:docPartUnique/>
      </w:docPartObj>
    </w:sdtPr>
    <w:sdtEndPr>
      <w:rPr>
        <w:noProof/>
      </w:rPr>
    </w:sdtEndPr>
    <w:sdtContent>
      <w:p w14:paraId="63A7B833" w14:textId="1DBE2321" w:rsidR="00B17899" w:rsidRDefault="00B178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CCE38F" w14:textId="77777777" w:rsidR="00C95CD6" w:rsidRDefault="00C95CD6" w:rsidP="00EC65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F68B3" w14:textId="77777777" w:rsidR="009A436E" w:rsidRDefault="009A436E">
      <w:r>
        <w:separator/>
      </w:r>
    </w:p>
  </w:footnote>
  <w:footnote w:type="continuationSeparator" w:id="0">
    <w:p w14:paraId="25B7B791" w14:textId="77777777" w:rsidR="009A436E" w:rsidRDefault="009A43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B62F2"/>
    <w:multiLevelType w:val="hybridMultilevel"/>
    <w:tmpl w:val="402C571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E7688C"/>
    <w:multiLevelType w:val="multilevel"/>
    <w:tmpl w:val="9752CDB2"/>
    <w:lvl w:ilvl="0">
      <w:start w:val="1"/>
      <w:numFmt w:val="decimal"/>
      <w:lvlText w:val="%1"/>
      <w:lvlJc w:val="left"/>
      <w:pPr>
        <w:ind w:left="720" w:hanging="72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C22AD0"/>
    <w:multiLevelType w:val="multilevel"/>
    <w:tmpl w:val="C532A6AA"/>
    <w:lvl w:ilvl="0">
      <w:start w:val="4"/>
      <w:numFmt w:val="decimal"/>
      <w:lvlText w:val="%1"/>
      <w:lvlJc w:val="left"/>
      <w:pPr>
        <w:tabs>
          <w:tab w:val="num" w:pos="720"/>
        </w:tabs>
        <w:ind w:left="720" w:hanging="720"/>
      </w:pPr>
      <w:rPr>
        <w:rFonts w:ascii="Times New Roman" w:hAnsi="Times New Roman" w:hint="default"/>
        <w:b/>
        <w:i w:val="0"/>
        <w:sz w:val="24"/>
        <w:szCs w:val="24"/>
      </w:rPr>
    </w:lvl>
    <w:lvl w:ilvl="1">
      <w:start w:val="1"/>
      <w:numFmt w:val="decimal"/>
      <w:pStyle w:val="Heading2"/>
      <w:lvlText w:val="%1.%2"/>
      <w:lvlJc w:val="left"/>
      <w:pPr>
        <w:tabs>
          <w:tab w:val="num" w:pos="720"/>
        </w:tabs>
        <w:ind w:left="720" w:hanging="720"/>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ascii="Times New Roman" w:hAnsi="Times New Roman" w:hint="default"/>
        <w:b/>
        <w:i w:val="0"/>
        <w:sz w:val="24"/>
        <w:szCs w:val="24"/>
      </w:rPr>
    </w:lvl>
    <w:lvl w:ilvl="3">
      <w:start w:val="1"/>
      <w:numFmt w:val="decimal"/>
      <w:pStyle w:val="Heading4"/>
      <w:lvlText w:val="%1.%2.%3.%4"/>
      <w:lvlJc w:val="left"/>
      <w:pPr>
        <w:tabs>
          <w:tab w:val="num" w:pos="720"/>
        </w:tabs>
        <w:ind w:left="720" w:hanging="720"/>
      </w:pPr>
      <w:rPr>
        <w:rFonts w:ascii="Times New Roman" w:hAnsi="Times New Roman" w:hint="default"/>
        <w:b/>
        <w:i w:val="0"/>
        <w:sz w:val="24"/>
        <w:szCs w:val="24"/>
      </w:rPr>
    </w:lvl>
    <w:lvl w:ilvl="4">
      <w:start w:val="1"/>
      <w:numFmt w:val="decimal"/>
      <w:pStyle w:val="Heading5"/>
      <w:lvlText w:val="%1.%2.%3.%4.%5"/>
      <w:lvlJc w:val="left"/>
      <w:pPr>
        <w:tabs>
          <w:tab w:val="num" w:pos="720"/>
        </w:tabs>
        <w:ind w:left="720" w:hanging="720"/>
      </w:pPr>
      <w:rPr>
        <w:rFonts w:ascii="Times New Roman" w:hAnsi="Times New Roman" w:hint="default"/>
        <w:b/>
        <w:i w:val="0"/>
        <w:sz w:val="24"/>
        <w:szCs w:val="24"/>
      </w:rPr>
    </w:lvl>
    <w:lvl w:ilvl="5">
      <w:start w:val="1"/>
      <w:numFmt w:val="decimal"/>
      <w:pStyle w:val="Heading6"/>
      <w:lvlText w:val="%1.%2.%3.%4.%5.%6"/>
      <w:lvlJc w:val="left"/>
      <w:pPr>
        <w:tabs>
          <w:tab w:val="num" w:pos="720"/>
        </w:tabs>
        <w:ind w:left="720" w:hanging="720"/>
      </w:pPr>
      <w:rPr>
        <w:rFonts w:ascii="Times New Roman" w:hAnsi="Times New Roman" w:hint="default"/>
        <w:b/>
        <w:i w:val="0"/>
        <w:sz w:val="24"/>
        <w:szCs w:val="24"/>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5F24CB8"/>
    <w:multiLevelType w:val="multilevel"/>
    <w:tmpl w:val="566CE590"/>
    <w:lvl w:ilvl="0">
      <w:start w:val="8"/>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B863B83"/>
    <w:multiLevelType w:val="multilevel"/>
    <w:tmpl w:val="73CE18D8"/>
    <w:lvl w:ilvl="0">
      <w:start w:val="6"/>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D7209F3"/>
    <w:multiLevelType w:val="multilevel"/>
    <w:tmpl w:val="5B8C5CF8"/>
    <w:lvl w:ilvl="0">
      <w:start w:val="3"/>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21D17C2"/>
    <w:multiLevelType w:val="multilevel"/>
    <w:tmpl w:val="64AEF106"/>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7211104"/>
    <w:multiLevelType w:val="hybridMultilevel"/>
    <w:tmpl w:val="A2A639D0"/>
    <w:lvl w:ilvl="0" w:tplc="2E56F9AE">
      <w:start w:val="1"/>
      <w:numFmt w:val="decimal"/>
      <w:lvlText w:val="[%1]."/>
      <w:lvlJc w:val="left"/>
      <w:pPr>
        <w:tabs>
          <w:tab w:val="num" w:pos="1080"/>
        </w:tabs>
        <w:ind w:left="1080" w:hanging="72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9D7834"/>
    <w:multiLevelType w:val="multilevel"/>
    <w:tmpl w:val="97448BF0"/>
    <w:lvl w:ilvl="0">
      <w:start w:val="1"/>
      <w:numFmt w:val="decimal"/>
      <w:lvlText w:val="%1"/>
      <w:lvlJc w:val="left"/>
      <w:pPr>
        <w:tabs>
          <w:tab w:val="num" w:pos="360"/>
        </w:tabs>
        <w:ind w:left="360" w:hanging="360"/>
      </w:pPr>
      <w:rPr>
        <w:rFonts w:hint="eastAsia"/>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9" w15:restartNumberingAfterBreak="0">
    <w:nsid w:val="285C1511"/>
    <w:multiLevelType w:val="multilevel"/>
    <w:tmpl w:val="5B8C5CF8"/>
    <w:lvl w:ilvl="0">
      <w:start w:val="3"/>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8F04C3F"/>
    <w:multiLevelType w:val="multilevel"/>
    <w:tmpl w:val="8CEA4F3A"/>
    <w:lvl w:ilvl="0">
      <w:start w:val="4"/>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C6E34B3"/>
    <w:multiLevelType w:val="hybridMultilevel"/>
    <w:tmpl w:val="C3D69EB0"/>
    <w:lvl w:ilvl="0" w:tplc="4180560E">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EA51B69"/>
    <w:multiLevelType w:val="multilevel"/>
    <w:tmpl w:val="AAD669E8"/>
    <w:lvl w:ilvl="0">
      <w:start w:val="5"/>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FB7AE5"/>
    <w:multiLevelType w:val="multilevel"/>
    <w:tmpl w:val="A8AC4A1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3EA68CD"/>
    <w:multiLevelType w:val="hybridMultilevel"/>
    <w:tmpl w:val="8E4EF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93241"/>
    <w:multiLevelType w:val="hybridMultilevel"/>
    <w:tmpl w:val="29BA1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539A2"/>
    <w:multiLevelType w:val="multilevel"/>
    <w:tmpl w:val="5BC884D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3E69A0"/>
    <w:multiLevelType w:val="multilevel"/>
    <w:tmpl w:val="CAF49CA2"/>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46D52C3C"/>
    <w:multiLevelType w:val="multilevel"/>
    <w:tmpl w:val="EF1A5D74"/>
    <w:lvl w:ilvl="0">
      <w:start w:val="7"/>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79E3FA0"/>
    <w:multiLevelType w:val="multilevel"/>
    <w:tmpl w:val="ABB8656E"/>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99A6E9F"/>
    <w:multiLevelType w:val="multilevel"/>
    <w:tmpl w:val="4720F7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D17413C"/>
    <w:multiLevelType w:val="hybridMultilevel"/>
    <w:tmpl w:val="961AF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7905E0"/>
    <w:multiLevelType w:val="hybridMultilevel"/>
    <w:tmpl w:val="33B28C1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58114080"/>
    <w:multiLevelType w:val="multilevel"/>
    <w:tmpl w:val="04A8FDA0"/>
    <w:lvl w:ilvl="0">
      <w:start w:val="1"/>
      <w:numFmt w:val="decimal"/>
      <w:lvlText w:val="%1"/>
      <w:lvlJc w:val="left"/>
      <w:pPr>
        <w:ind w:left="720" w:hanging="720"/>
      </w:pPr>
      <w:rPr>
        <w:rFonts w:hint="default"/>
      </w:rPr>
    </w:lvl>
    <w:lvl w:ilvl="1">
      <w:start w:val="1"/>
      <w:numFmt w:val="decimal"/>
      <w:lvlText w:val="5.%2"/>
      <w:lvlJc w:val="left"/>
      <w:pPr>
        <w:ind w:left="720" w:hanging="720"/>
      </w:pPr>
      <w:rPr>
        <w:rFonts w:hint="default"/>
      </w:rPr>
    </w:lvl>
    <w:lvl w:ilvl="2">
      <w:start w:val="1"/>
      <w:numFmt w:val="decimal"/>
      <w:lvlText w:val="5.%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D5E19C8"/>
    <w:multiLevelType w:val="hybridMultilevel"/>
    <w:tmpl w:val="7E843174"/>
    <w:lvl w:ilvl="0" w:tplc="DCBE1BA8">
      <w:start w:val="1"/>
      <w:numFmt w:val="decimal"/>
      <w:lvlText w:val="%1."/>
      <w:lvlJc w:val="left"/>
      <w:pPr>
        <w:tabs>
          <w:tab w:val="num" w:pos="720"/>
        </w:tabs>
        <w:ind w:left="720" w:hanging="360"/>
      </w:pPr>
    </w:lvl>
    <w:lvl w:ilvl="1" w:tplc="6136DF70" w:tentative="1">
      <w:start w:val="1"/>
      <w:numFmt w:val="lowerLetter"/>
      <w:lvlText w:val="%2."/>
      <w:lvlJc w:val="left"/>
      <w:pPr>
        <w:tabs>
          <w:tab w:val="num" w:pos="1440"/>
        </w:tabs>
        <w:ind w:left="1440" w:hanging="360"/>
      </w:pPr>
    </w:lvl>
    <w:lvl w:ilvl="2" w:tplc="6A105388" w:tentative="1">
      <w:start w:val="1"/>
      <w:numFmt w:val="lowerRoman"/>
      <w:lvlText w:val="%3."/>
      <w:lvlJc w:val="right"/>
      <w:pPr>
        <w:tabs>
          <w:tab w:val="num" w:pos="2160"/>
        </w:tabs>
        <w:ind w:left="2160" w:hanging="180"/>
      </w:pPr>
    </w:lvl>
    <w:lvl w:ilvl="3" w:tplc="FBAEE9E8" w:tentative="1">
      <w:start w:val="1"/>
      <w:numFmt w:val="decimal"/>
      <w:lvlText w:val="%4."/>
      <w:lvlJc w:val="left"/>
      <w:pPr>
        <w:tabs>
          <w:tab w:val="num" w:pos="2880"/>
        </w:tabs>
        <w:ind w:left="2880" w:hanging="360"/>
      </w:pPr>
    </w:lvl>
    <w:lvl w:ilvl="4" w:tplc="304E9A08" w:tentative="1">
      <w:start w:val="1"/>
      <w:numFmt w:val="lowerLetter"/>
      <w:lvlText w:val="%5."/>
      <w:lvlJc w:val="left"/>
      <w:pPr>
        <w:tabs>
          <w:tab w:val="num" w:pos="3600"/>
        </w:tabs>
        <w:ind w:left="3600" w:hanging="360"/>
      </w:pPr>
    </w:lvl>
    <w:lvl w:ilvl="5" w:tplc="9E78FA2C" w:tentative="1">
      <w:start w:val="1"/>
      <w:numFmt w:val="lowerRoman"/>
      <w:lvlText w:val="%6."/>
      <w:lvlJc w:val="right"/>
      <w:pPr>
        <w:tabs>
          <w:tab w:val="num" w:pos="4320"/>
        </w:tabs>
        <w:ind w:left="4320" w:hanging="180"/>
      </w:pPr>
    </w:lvl>
    <w:lvl w:ilvl="6" w:tplc="17384312" w:tentative="1">
      <w:start w:val="1"/>
      <w:numFmt w:val="decimal"/>
      <w:lvlText w:val="%7."/>
      <w:lvlJc w:val="left"/>
      <w:pPr>
        <w:tabs>
          <w:tab w:val="num" w:pos="5040"/>
        </w:tabs>
        <w:ind w:left="5040" w:hanging="360"/>
      </w:pPr>
    </w:lvl>
    <w:lvl w:ilvl="7" w:tplc="8F58BF20" w:tentative="1">
      <w:start w:val="1"/>
      <w:numFmt w:val="lowerLetter"/>
      <w:lvlText w:val="%8."/>
      <w:lvlJc w:val="left"/>
      <w:pPr>
        <w:tabs>
          <w:tab w:val="num" w:pos="5760"/>
        </w:tabs>
        <w:ind w:left="5760" w:hanging="360"/>
      </w:pPr>
    </w:lvl>
    <w:lvl w:ilvl="8" w:tplc="CB5ADB76" w:tentative="1">
      <w:start w:val="1"/>
      <w:numFmt w:val="lowerRoman"/>
      <w:lvlText w:val="%9."/>
      <w:lvlJc w:val="right"/>
      <w:pPr>
        <w:tabs>
          <w:tab w:val="num" w:pos="6480"/>
        </w:tabs>
        <w:ind w:left="6480" w:hanging="180"/>
      </w:pPr>
    </w:lvl>
  </w:abstractNum>
  <w:abstractNum w:abstractNumId="26" w15:restartNumberingAfterBreak="0">
    <w:nsid w:val="62691BAE"/>
    <w:multiLevelType w:val="hybridMultilevel"/>
    <w:tmpl w:val="55843C42"/>
    <w:lvl w:ilvl="0" w:tplc="F8E04E02">
      <w:start w:val="1"/>
      <w:numFmt w:val="lowerLetter"/>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8F71DA"/>
    <w:multiLevelType w:val="hybridMultilevel"/>
    <w:tmpl w:val="2342E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6865D6D"/>
    <w:multiLevelType w:val="hybridMultilevel"/>
    <w:tmpl w:val="D010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F30DB6"/>
    <w:multiLevelType w:val="multilevel"/>
    <w:tmpl w:val="0409001F"/>
    <w:styleLink w:val="111111"/>
    <w:lvl w:ilvl="0">
      <w:start w:val="6"/>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0" w15:restartNumberingAfterBreak="0">
    <w:nsid w:val="71A21132"/>
    <w:multiLevelType w:val="multilevel"/>
    <w:tmpl w:val="691E3E9E"/>
    <w:lvl w:ilvl="0">
      <w:start w:val="3"/>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170F11"/>
    <w:multiLevelType w:val="multilevel"/>
    <w:tmpl w:val="2C10E44A"/>
    <w:lvl w:ilvl="0">
      <w:start w:val="2"/>
      <w:numFmt w:val="decimal"/>
      <w:lvlText w:val="%1."/>
      <w:lvlJc w:val="left"/>
      <w:pPr>
        <w:tabs>
          <w:tab w:val="num" w:pos="360"/>
        </w:tabs>
        <w:ind w:left="360" w:hanging="360"/>
      </w:pPr>
      <w:rPr>
        <w:rFonts w:hint="default"/>
        <w:b/>
        <w:sz w:val="28"/>
        <w:szCs w:val="28"/>
      </w:rPr>
    </w:lvl>
    <w:lvl w:ilvl="1">
      <w:start w:val="1"/>
      <w:numFmt w:val="decimal"/>
      <w:lvlText w:val="%1.%2."/>
      <w:lvlJc w:val="left"/>
      <w:pPr>
        <w:tabs>
          <w:tab w:val="num" w:pos="720"/>
        </w:tabs>
        <w:ind w:left="720" w:hanging="720"/>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ascii="Times New Roman" w:hAnsi="Times New Roman" w:hint="default"/>
        <w:b/>
        <w:i w:val="0"/>
        <w:sz w:val="24"/>
        <w:szCs w:val="24"/>
      </w:rPr>
    </w:lvl>
    <w:lvl w:ilvl="3">
      <w:start w:val="1"/>
      <w:numFmt w:val="decimal"/>
      <w:lvlText w:val="%1.%2.%3.%4."/>
      <w:lvlJc w:val="left"/>
      <w:pPr>
        <w:tabs>
          <w:tab w:val="num" w:pos="720"/>
        </w:tabs>
        <w:ind w:left="720" w:hanging="720"/>
      </w:pPr>
      <w:rPr>
        <w:rFonts w:ascii="Times New Roman" w:hAnsi="Times New Roman" w:hint="default"/>
        <w:b/>
        <w:i w:val="0"/>
        <w:sz w:val="24"/>
        <w:szCs w:val="24"/>
      </w:rPr>
    </w:lvl>
    <w:lvl w:ilvl="4">
      <w:start w:val="1"/>
      <w:numFmt w:val="decimal"/>
      <w:lvlText w:val="%1.%2.%3.%4.%5."/>
      <w:lvlJc w:val="left"/>
      <w:pPr>
        <w:tabs>
          <w:tab w:val="num" w:pos="720"/>
        </w:tabs>
        <w:ind w:left="720" w:hanging="720"/>
      </w:pPr>
      <w:rPr>
        <w:rFonts w:ascii="Times New Roman" w:hAnsi="Times New Roman" w:hint="default"/>
        <w:b/>
        <w:i w:val="0"/>
        <w:sz w:val="24"/>
        <w:szCs w:val="24"/>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AD177C8"/>
    <w:multiLevelType w:val="hybridMultilevel"/>
    <w:tmpl w:val="EDCA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7450734">
    <w:abstractNumId w:val="25"/>
    <w:lvlOverride w:ilvl="0">
      <w:lvl w:ilvl="0" w:tplc="DCBE1BA8">
        <w:start w:val="1"/>
        <w:numFmt w:val="decimal"/>
        <w:lvlText w:val="%1"/>
        <w:lvlJc w:val="left"/>
        <w:pPr>
          <w:tabs>
            <w:tab w:val="num" w:pos="432"/>
          </w:tabs>
          <w:ind w:left="432" w:hanging="432"/>
        </w:pPr>
        <w:rPr>
          <w:rFonts w:ascii="Times New Roman" w:hAnsi="Times New Roman" w:hint="default"/>
        </w:rPr>
      </w:lvl>
    </w:lvlOverride>
    <w:lvlOverride w:ilvl="1">
      <w:lvl w:ilvl="1" w:tplc="6136DF70">
        <w:start w:val="1"/>
        <w:numFmt w:val="decimal"/>
        <w:lvlRestart w:val="0"/>
        <w:lvlText w:val="%1.%2"/>
        <w:lvlJc w:val="left"/>
        <w:pPr>
          <w:tabs>
            <w:tab w:val="num" w:pos="720"/>
          </w:tabs>
          <w:ind w:left="720" w:hanging="720"/>
        </w:pPr>
        <w:rPr>
          <w:rFonts w:ascii="Times New Roman" w:hAnsi="Times New Roman" w:hint="default"/>
          <w:b/>
          <w:i w:val="0"/>
          <w:sz w:val="24"/>
          <w:szCs w:val="24"/>
        </w:rPr>
      </w:lvl>
    </w:lvlOverride>
    <w:lvlOverride w:ilvl="2">
      <w:lvl w:ilvl="2" w:tplc="6A105388">
        <w:start w:val="1"/>
        <w:numFmt w:val="decimal"/>
        <w:lvlRestart w:val="0"/>
        <w:lvlText w:val="%1.%2.%3"/>
        <w:lvlJc w:val="left"/>
        <w:pPr>
          <w:tabs>
            <w:tab w:val="num" w:pos="720"/>
          </w:tabs>
          <w:ind w:left="720" w:hanging="720"/>
        </w:pPr>
        <w:rPr>
          <w:rFonts w:ascii="Times New Roman" w:hAnsi="Times New Roman" w:hint="default"/>
          <w:b/>
          <w:i w:val="0"/>
          <w:sz w:val="24"/>
          <w:szCs w:val="24"/>
        </w:rPr>
      </w:lvl>
    </w:lvlOverride>
    <w:lvlOverride w:ilvl="3">
      <w:lvl w:ilvl="3" w:tplc="FBAEE9E8">
        <w:start w:val="1"/>
        <w:numFmt w:val="decimal"/>
        <w:lvlRestart w:val="0"/>
        <w:lvlText w:val="%1.%2.%3.%4"/>
        <w:lvlJc w:val="left"/>
        <w:pPr>
          <w:tabs>
            <w:tab w:val="num" w:pos="720"/>
          </w:tabs>
          <w:ind w:left="720" w:hanging="720"/>
        </w:pPr>
        <w:rPr>
          <w:rFonts w:ascii="Times New Roman" w:hAnsi="Times New Roman" w:hint="default"/>
          <w:b/>
          <w:i w:val="0"/>
          <w:sz w:val="24"/>
          <w:szCs w:val="24"/>
        </w:rPr>
      </w:lvl>
    </w:lvlOverride>
    <w:lvlOverride w:ilvl="4">
      <w:lvl w:ilvl="4" w:tplc="304E9A08">
        <w:start w:val="1"/>
        <w:numFmt w:val="decimal"/>
        <w:lvlRestart w:val="0"/>
        <w:lvlText w:val="%1.%2.%3.%4.%5"/>
        <w:lvlJc w:val="left"/>
        <w:pPr>
          <w:tabs>
            <w:tab w:val="num" w:pos="720"/>
          </w:tabs>
          <w:ind w:left="720" w:hanging="720"/>
        </w:pPr>
        <w:rPr>
          <w:rFonts w:ascii="Times New Roman" w:hAnsi="Times New Roman" w:hint="default"/>
          <w:b/>
          <w:i w:val="0"/>
          <w:sz w:val="24"/>
          <w:szCs w:val="24"/>
        </w:rPr>
      </w:lvl>
    </w:lvlOverride>
    <w:lvlOverride w:ilvl="5">
      <w:lvl w:ilvl="5" w:tplc="9E78FA2C">
        <w:start w:val="1"/>
        <w:numFmt w:val="decimal"/>
        <w:lvlText w:val="%1.%2.%3.%4.%5.%6"/>
        <w:lvlJc w:val="left"/>
        <w:pPr>
          <w:tabs>
            <w:tab w:val="num" w:pos="1152"/>
          </w:tabs>
          <w:ind w:left="1152" w:hanging="1152"/>
        </w:pPr>
        <w:rPr>
          <w:rFonts w:hint="default"/>
        </w:rPr>
      </w:lvl>
    </w:lvlOverride>
    <w:lvlOverride w:ilvl="6">
      <w:lvl w:ilvl="6" w:tplc="17384312">
        <w:start w:val="1"/>
        <w:numFmt w:val="decimal"/>
        <w:lvlText w:val="%1.%2.%3.%4.%5.%6.%7"/>
        <w:lvlJc w:val="left"/>
        <w:pPr>
          <w:tabs>
            <w:tab w:val="num" w:pos="1296"/>
          </w:tabs>
          <w:ind w:left="1296" w:hanging="1296"/>
        </w:pPr>
        <w:rPr>
          <w:rFonts w:hint="default"/>
        </w:rPr>
      </w:lvl>
    </w:lvlOverride>
    <w:lvlOverride w:ilvl="7">
      <w:lvl w:ilvl="7" w:tplc="8F58BF20">
        <w:start w:val="1"/>
        <w:numFmt w:val="decimal"/>
        <w:lvlText w:val="%1.%2.%3.%4.%5.%6.%7.%8"/>
        <w:lvlJc w:val="left"/>
        <w:pPr>
          <w:tabs>
            <w:tab w:val="num" w:pos="1440"/>
          </w:tabs>
          <w:ind w:left="1440" w:hanging="1440"/>
        </w:pPr>
        <w:rPr>
          <w:rFonts w:hint="default"/>
        </w:rPr>
      </w:lvl>
    </w:lvlOverride>
    <w:lvlOverride w:ilvl="8">
      <w:lvl w:ilvl="8" w:tplc="CB5ADB76">
        <w:start w:val="1"/>
        <w:numFmt w:val="decimal"/>
        <w:lvlText w:val="%1.%2.%3.%4.%5.%6.%7.%8.%9"/>
        <w:lvlJc w:val="left"/>
        <w:pPr>
          <w:tabs>
            <w:tab w:val="num" w:pos="1584"/>
          </w:tabs>
          <w:ind w:left="1584" w:hanging="1584"/>
        </w:pPr>
        <w:rPr>
          <w:rFonts w:hint="default"/>
        </w:rPr>
      </w:lvl>
    </w:lvlOverride>
  </w:num>
  <w:num w:numId="2" w16cid:durableId="329986090">
    <w:abstractNumId w:val="31"/>
  </w:num>
  <w:num w:numId="3" w16cid:durableId="836263547">
    <w:abstractNumId w:val="30"/>
  </w:num>
  <w:num w:numId="4" w16cid:durableId="694116993">
    <w:abstractNumId w:val="2"/>
  </w:num>
  <w:num w:numId="5" w16cid:durableId="1063259198">
    <w:abstractNumId w:val="10"/>
  </w:num>
  <w:num w:numId="6" w16cid:durableId="705764352">
    <w:abstractNumId w:val="12"/>
  </w:num>
  <w:num w:numId="7" w16cid:durableId="1337656592">
    <w:abstractNumId w:val="4"/>
  </w:num>
  <w:num w:numId="8" w16cid:durableId="1137600262">
    <w:abstractNumId w:val="19"/>
  </w:num>
  <w:num w:numId="9" w16cid:durableId="1584290163">
    <w:abstractNumId w:val="3"/>
  </w:num>
  <w:num w:numId="10" w16cid:durableId="1327175115">
    <w:abstractNumId w:val="29"/>
  </w:num>
  <w:num w:numId="11" w16cid:durableId="1543446369">
    <w:abstractNumId w:val="7"/>
  </w:num>
  <w:num w:numId="12" w16cid:durableId="1116409315">
    <w:abstractNumId w:val="11"/>
  </w:num>
  <w:num w:numId="13" w16cid:durableId="1071004395">
    <w:abstractNumId w:val="23"/>
  </w:num>
  <w:num w:numId="14" w16cid:durableId="1244099571">
    <w:abstractNumId w:val="26"/>
  </w:num>
  <w:num w:numId="15" w16cid:durableId="1672874437">
    <w:abstractNumId w:val="13"/>
  </w:num>
  <w:num w:numId="16" w16cid:durableId="262346139">
    <w:abstractNumId w:val="18"/>
  </w:num>
  <w:num w:numId="17" w16cid:durableId="1413745587">
    <w:abstractNumId w:val="16"/>
  </w:num>
  <w:num w:numId="18" w16cid:durableId="666831184">
    <w:abstractNumId w:val="17"/>
  </w:num>
  <w:num w:numId="19" w16cid:durableId="308631696">
    <w:abstractNumId w:val="5"/>
  </w:num>
  <w:num w:numId="20" w16cid:durableId="973831269">
    <w:abstractNumId w:val="8"/>
  </w:num>
  <w:num w:numId="21" w16cid:durableId="1469206106">
    <w:abstractNumId w:val="28"/>
  </w:num>
  <w:num w:numId="22" w16cid:durableId="490485139">
    <w:abstractNumId w:val="25"/>
  </w:num>
  <w:num w:numId="23" w16cid:durableId="1959213391">
    <w:abstractNumId w:val="9"/>
  </w:num>
  <w:num w:numId="24" w16cid:durableId="2042244756">
    <w:abstractNumId w:val="0"/>
  </w:num>
  <w:num w:numId="25" w16cid:durableId="947931810">
    <w:abstractNumId w:val="21"/>
  </w:num>
  <w:num w:numId="26" w16cid:durableId="1218591262">
    <w:abstractNumId w:val="20"/>
  </w:num>
  <w:num w:numId="27" w16cid:durableId="2038391343">
    <w:abstractNumId w:val="6"/>
  </w:num>
  <w:num w:numId="28" w16cid:durableId="208928923">
    <w:abstractNumId w:val="1"/>
  </w:num>
  <w:num w:numId="29" w16cid:durableId="476724542">
    <w:abstractNumId w:val="24"/>
  </w:num>
  <w:num w:numId="30" w16cid:durableId="1897012692">
    <w:abstractNumId w:val="27"/>
  </w:num>
  <w:num w:numId="31" w16cid:durableId="1791124643">
    <w:abstractNumId w:val="32"/>
  </w:num>
  <w:num w:numId="32" w16cid:durableId="1795056437">
    <w:abstractNumId w:val="15"/>
  </w:num>
  <w:num w:numId="33" w16cid:durableId="1342588907">
    <w:abstractNumId w:val="22"/>
  </w:num>
  <w:num w:numId="34" w16cid:durableId="19337810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969696,#b2b2b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Q0sTQ1MrcwNTQ0MjdW0lEKTi0uzszPAykwrgUAKvzBcCwAAAA="/>
  </w:docVars>
  <w:rsids>
    <w:rsidRoot w:val="006B6FCA"/>
    <w:rsid w:val="00000518"/>
    <w:rsid w:val="00000AF0"/>
    <w:rsid w:val="00001EEA"/>
    <w:rsid w:val="00002355"/>
    <w:rsid w:val="00003E62"/>
    <w:rsid w:val="00004072"/>
    <w:rsid w:val="00007D90"/>
    <w:rsid w:val="000107F2"/>
    <w:rsid w:val="00010827"/>
    <w:rsid w:val="00010B8A"/>
    <w:rsid w:val="000111AE"/>
    <w:rsid w:val="000119DB"/>
    <w:rsid w:val="00011E4E"/>
    <w:rsid w:val="000153BA"/>
    <w:rsid w:val="00015536"/>
    <w:rsid w:val="00015AF3"/>
    <w:rsid w:val="00015C00"/>
    <w:rsid w:val="00016B44"/>
    <w:rsid w:val="000170F5"/>
    <w:rsid w:val="0001781C"/>
    <w:rsid w:val="00017A37"/>
    <w:rsid w:val="0002072B"/>
    <w:rsid w:val="0002082E"/>
    <w:rsid w:val="00021758"/>
    <w:rsid w:val="00021918"/>
    <w:rsid w:val="00021C8D"/>
    <w:rsid w:val="00023A9C"/>
    <w:rsid w:val="00023DC1"/>
    <w:rsid w:val="000244F4"/>
    <w:rsid w:val="000255D0"/>
    <w:rsid w:val="00026637"/>
    <w:rsid w:val="00030E4C"/>
    <w:rsid w:val="0003110C"/>
    <w:rsid w:val="0003212C"/>
    <w:rsid w:val="00033595"/>
    <w:rsid w:val="00033A70"/>
    <w:rsid w:val="00034E08"/>
    <w:rsid w:val="000355CF"/>
    <w:rsid w:val="00036023"/>
    <w:rsid w:val="00036501"/>
    <w:rsid w:val="000425B3"/>
    <w:rsid w:val="000439F8"/>
    <w:rsid w:val="00043F8C"/>
    <w:rsid w:val="0004407E"/>
    <w:rsid w:val="00044E10"/>
    <w:rsid w:val="00045084"/>
    <w:rsid w:val="00046A31"/>
    <w:rsid w:val="00047351"/>
    <w:rsid w:val="0004768C"/>
    <w:rsid w:val="00047CD7"/>
    <w:rsid w:val="00051015"/>
    <w:rsid w:val="00051ACC"/>
    <w:rsid w:val="00052538"/>
    <w:rsid w:val="00053131"/>
    <w:rsid w:val="00053A71"/>
    <w:rsid w:val="00054618"/>
    <w:rsid w:val="00054E91"/>
    <w:rsid w:val="000576DF"/>
    <w:rsid w:val="00063C56"/>
    <w:rsid w:val="00064EB9"/>
    <w:rsid w:val="00065010"/>
    <w:rsid w:val="00067299"/>
    <w:rsid w:val="00067BD3"/>
    <w:rsid w:val="00070245"/>
    <w:rsid w:val="00073B27"/>
    <w:rsid w:val="00074010"/>
    <w:rsid w:val="000744C6"/>
    <w:rsid w:val="00077790"/>
    <w:rsid w:val="0007790A"/>
    <w:rsid w:val="00077FEE"/>
    <w:rsid w:val="000800FA"/>
    <w:rsid w:val="00081415"/>
    <w:rsid w:val="000814C4"/>
    <w:rsid w:val="00081BF6"/>
    <w:rsid w:val="000823B1"/>
    <w:rsid w:val="0008290C"/>
    <w:rsid w:val="00082D86"/>
    <w:rsid w:val="000832A5"/>
    <w:rsid w:val="00084C30"/>
    <w:rsid w:val="00084D0D"/>
    <w:rsid w:val="00085B79"/>
    <w:rsid w:val="0008630E"/>
    <w:rsid w:val="000901BB"/>
    <w:rsid w:val="00090599"/>
    <w:rsid w:val="00090D64"/>
    <w:rsid w:val="00091091"/>
    <w:rsid w:val="0009150F"/>
    <w:rsid w:val="000915C7"/>
    <w:rsid w:val="00093A4B"/>
    <w:rsid w:val="00095A01"/>
    <w:rsid w:val="00095DCD"/>
    <w:rsid w:val="00095E00"/>
    <w:rsid w:val="00096755"/>
    <w:rsid w:val="00097784"/>
    <w:rsid w:val="00097D86"/>
    <w:rsid w:val="000A1021"/>
    <w:rsid w:val="000A1DF8"/>
    <w:rsid w:val="000A20CB"/>
    <w:rsid w:val="000A2337"/>
    <w:rsid w:val="000A4803"/>
    <w:rsid w:val="000A7190"/>
    <w:rsid w:val="000A78EA"/>
    <w:rsid w:val="000A796E"/>
    <w:rsid w:val="000B099B"/>
    <w:rsid w:val="000B1145"/>
    <w:rsid w:val="000B19FC"/>
    <w:rsid w:val="000B1CAD"/>
    <w:rsid w:val="000B2306"/>
    <w:rsid w:val="000B30CD"/>
    <w:rsid w:val="000B373F"/>
    <w:rsid w:val="000B382E"/>
    <w:rsid w:val="000B5241"/>
    <w:rsid w:val="000B6104"/>
    <w:rsid w:val="000B6356"/>
    <w:rsid w:val="000B6547"/>
    <w:rsid w:val="000C2AF3"/>
    <w:rsid w:val="000C2E6C"/>
    <w:rsid w:val="000C2FE1"/>
    <w:rsid w:val="000C3F36"/>
    <w:rsid w:val="000C4B01"/>
    <w:rsid w:val="000C551D"/>
    <w:rsid w:val="000C62AA"/>
    <w:rsid w:val="000C63C0"/>
    <w:rsid w:val="000C74BD"/>
    <w:rsid w:val="000D0022"/>
    <w:rsid w:val="000D06C4"/>
    <w:rsid w:val="000D119C"/>
    <w:rsid w:val="000D3B86"/>
    <w:rsid w:val="000D3CCD"/>
    <w:rsid w:val="000D3E10"/>
    <w:rsid w:val="000D5FB0"/>
    <w:rsid w:val="000D781C"/>
    <w:rsid w:val="000E1092"/>
    <w:rsid w:val="000E166A"/>
    <w:rsid w:val="000E2A91"/>
    <w:rsid w:val="000E2D61"/>
    <w:rsid w:val="000E44D2"/>
    <w:rsid w:val="000E4D02"/>
    <w:rsid w:val="000E5131"/>
    <w:rsid w:val="000E6C1E"/>
    <w:rsid w:val="000E7178"/>
    <w:rsid w:val="000E7AA4"/>
    <w:rsid w:val="000F1A39"/>
    <w:rsid w:val="000F2EA3"/>
    <w:rsid w:val="000F30CE"/>
    <w:rsid w:val="000F3372"/>
    <w:rsid w:val="000F3C43"/>
    <w:rsid w:val="000F5F2F"/>
    <w:rsid w:val="000F7725"/>
    <w:rsid w:val="000F7FC4"/>
    <w:rsid w:val="00100B33"/>
    <w:rsid w:val="00100E78"/>
    <w:rsid w:val="00104818"/>
    <w:rsid w:val="00105514"/>
    <w:rsid w:val="00105B2C"/>
    <w:rsid w:val="00106918"/>
    <w:rsid w:val="00107060"/>
    <w:rsid w:val="00107B60"/>
    <w:rsid w:val="00110C68"/>
    <w:rsid w:val="00114583"/>
    <w:rsid w:val="00114DAC"/>
    <w:rsid w:val="00116F8A"/>
    <w:rsid w:val="00117042"/>
    <w:rsid w:val="001170A4"/>
    <w:rsid w:val="001173BD"/>
    <w:rsid w:val="0011763D"/>
    <w:rsid w:val="001211BF"/>
    <w:rsid w:val="0012144F"/>
    <w:rsid w:val="0012238C"/>
    <w:rsid w:val="00122ACA"/>
    <w:rsid w:val="001231FA"/>
    <w:rsid w:val="001255B1"/>
    <w:rsid w:val="00126036"/>
    <w:rsid w:val="00126272"/>
    <w:rsid w:val="001264A6"/>
    <w:rsid w:val="001269EC"/>
    <w:rsid w:val="00127376"/>
    <w:rsid w:val="00127969"/>
    <w:rsid w:val="00131B84"/>
    <w:rsid w:val="001329C1"/>
    <w:rsid w:val="00134067"/>
    <w:rsid w:val="0013498A"/>
    <w:rsid w:val="00135326"/>
    <w:rsid w:val="00140D32"/>
    <w:rsid w:val="00141713"/>
    <w:rsid w:val="001428D5"/>
    <w:rsid w:val="001439D7"/>
    <w:rsid w:val="00144A9C"/>
    <w:rsid w:val="001456FF"/>
    <w:rsid w:val="00145722"/>
    <w:rsid w:val="00146E53"/>
    <w:rsid w:val="00147736"/>
    <w:rsid w:val="00147AFA"/>
    <w:rsid w:val="00150231"/>
    <w:rsid w:val="00151A29"/>
    <w:rsid w:val="00151C34"/>
    <w:rsid w:val="00152844"/>
    <w:rsid w:val="001528FA"/>
    <w:rsid w:val="00152A1C"/>
    <w:rsid w:val="00153A58"/>
    <w:rsid w:val="00154293"/>
    <w:rsid w:val="00154955"/>
    <w:rsid w:val="001572F4"/>
    <w:rsid w:val="0015773C"/>
    <w:rsid w:val="00162AFA"/>
    <w:rsid w:val="00162F88"/>
    <w:rsid w:val="00163A20"/>
    <w:rsid w:val="001645EC"/>
    <w:rsid w:val="00166234"/>
    <w:rsid w:val="00166A44"/>
    <w:rsid w:val="00166CB3"/>
    <w:rsid w:val="00166D46"/>
    <w:rsid w:val="00170054"/>
    <w:rsid w:val="001706D4"/>
    <w:rsid w:val="00170B9A"/>
    <w:rsid w:val="0017253C"/>
    <w:rsid w:val="00172F17"/>
    <w:rsid w:val="001730D5"/>
    <w:rsid w:val="00173422"/>
    <w:rsid w:val="0017390B"/>
    <w:rsid w:val="001745C3"/>
    <w:rsid w:val="00175B85"/>
    <w:rsid w:val="001765CA"/>
    <w:rsid w:val="001774A4"/>
    <w:rsid w:val="00182CDD"/>
    <w:rsid w:val="001834E2"/>
    <w:rsid w:val="0018418B"/>
    <w:rsid w:val="001848AA"/>
    <w:rsid w:val="00184B52"/>
    <w:rsid w:val="00184FE8"/>
    <w:rsid w:val="001870AB"/>
    <w:rsid w:val="00187D6B"/>
    <w:rsid w:val="00190338"/>
    <w:rsid w:val="00190B3F"/>
    <w:rsid w:val="001918BE"/>
    <w:rsid w:val="0019270B"/>
    <w:rsid w:val="00193583"/>
    <w:rsid w:val="00193C28"/>
    <w:rsid w:val="00195185"/>
    <w:rsid w:val="00195833"/>
    <w:rsid w:val="00195C51"/>
    <w:rsid w:val="001A04C5"/>
    <w:rsid w:val="001A0B0C"/>
    <w:rsid w:val="001A28A8"/>
    <w:rsid w:val="001A2A85"/>
    <w:rsid w:val="001A2E23"/>
    <w:rsid w:val="001A3761"/>
    <w:rsid w:val="001A696C"/>
    <w:rsid w:val="001A7429"/>
    <w:rsid w:val="001B0F10"/>
    <w:rsid w:val="001B2295"/>
    <w:rsid w:val="001B2309"/>
    <w:rsid w:val="001B247C"/>
    <w:rsid w:val="001B30E8"/>
    <w:rsid w:val="001B4E79"/>
    <w:rsid w:val="001B5392"/>
    <w:rsid w:val="001B6468"/>
    <w:rsid w:val="001B64EF"/>
    <w:rsid w:val="001B7A00"/>
    <w:rsid w:val="001B7C84"/>
    <w:rsid w:val="001B7F5E"/>
    <w:rsid w:val="001C1712"/>
    <w:rsid w:val="001C2B2E"/>
    <w:rsid w:val="001C2BDD"/>
    <w:rsid w:val="001C3A33"/>
    <w:rsid w:val="001C4605"/>
    <w:rsid w:val="001C4F37"/>
    <w:rsid w:val="001C55C0"/>
    <w:rsid w:val="001C6EC6"/>
    <w:rsid w:val="001C703E"/>
    <w:rsid w:val="001D03A8"/>
    <w:rsid w:val="001D0DB7"/>
    <w:rsid w:val="001D299B"/>
    <w:rsid w:val="001D4071"/>
    <w:rsid w:val="001D409B"/>
    <w:rsid w:val="001D73B6"/>
    <w:rsid w:val="001E1141"/>
    <w:rsid w:val="001E162D"/>
    <w:rsid w:val="001E1AF5"/>
    <w:rsid w:val="001E2050"/>
    <w:rsid w:val="001E31FB"/>
    <w:rsid w:val="001E36F9"/>
    <w:rsid w:val="001E38E8"/>
    <w:rsid w:val="001E3914"/>
    <w:rsid w:val="001E5554"/>
    <w:rsid w:val="001E55C3"/>
    <w:rsid w:val="001E56E6"/>
    <w:rsid w:val="001E77E3"/>
    <w:rsid w:val="001F107A"/>
    <w:rsid w:val="001F1B79"/>
    <w:rsid w:val="001F20E0"/>
    <w:rsid w:val="001F2AF1"/>
    <w:rsid w:val="001F3702"/>
    <w:rsid w:val="001F3979"/>
    <w:rsid w:val="001F5DF3"/>
    <w:rsid w:val="001F7E01"/>
    <w:rsid w:val="00201A5E"/>
    <w:rsid w:val="002028FD"/>
    <w:rsid w:val="002032F6"/>
    <w:rsid w:val="00203D60"/>
    <w:rsid w:val="00204E2A"/>
    <w:rsid w:val="00206921"/>
    <w:rsid w:val="0020771C"/>
    <w:rsid w:val="00207EB6"/>
    <w:rsid w:val="002104E8"/>
    <w:rsid w:val="00211208"/>
    <w:rsid w:val="00211832"/>
    <w:rsid w:val="00211D4E"/>
    <w:rsid w:val="00211F04"/>
    <w:rsid w:val="00213A35"/>
    <w:rsid w:val="00215A33"/>
    <w:rsid w:val="00216417"/>
    <w:rsid w:val="002165A5"/>
    <w:rsid w:val="00217A1F"/>
    <w:rsid w:val="00220951"/>
    <w:rsid w:val="00220986"/>
    <w:rsid w:val="0022125D"/>
    <w:rsid w:val="0022125E"/>
    <w:rsid w:val="00222651"/>
    <w:rsid w:val="00223018"/>
    <w:rsid w:val="002240FB"/>
    <w:rsid w:val="00224F8C"/>
    <w:rsid w:val="00225D6C"/>
    <w:rsid w:val="00227900"/>
    <w:rsid w:val="00231EE9"/>
    <w:rsid w:val="0023377B"/>
    <w:rsid w:val="00234934"/>
    <w:rsid w:val="00234945"/>
    <w:rsid w:val="0023524E"/>
    <w:rsid w:val="00236DAB"/>
    <w:rsid w:val="00240984"/>
    <w:rsid w:val="00240A19"/>
    <w:rsid w:val="00240B0D"/>
    <w:rsid w:val="00242221"/>
    <w:rsid w:val="00242DF8"/>
    <w:rsid w:val="00242E42"/>
    <w:rsid w:val="00242F3A"/>
    <w:rsid w:val="002440B6"/>
    <w:rsid w:val="00244B77"/>
    <w:rsid w:val="00245191"/>
    <w:rsid w:val="002454F5"/>
    <w:rsid w:val="00245532"/>
    <w:rsid w:val="00246C37"/>
    <w:rsid w:val="00246FC1"/>
    <w:rsid w:val="002479AE"/>
    <w:rsid w:val="002503FE"/>
    <w:rsid w:val="00251D46"/>
    <w:rsid w:val="0025276B"/>
    <w:rsid w:val="002528FF"/>
    <w:rsid w:val="00252E45"/>
    <w:rsid w:val="002531E4"/>
    <w:rsid w:val="00253363"/>
    <w:rsid w:val="0025361F"/>
    <w:rsid w:val="00253D51"/>
    <w:rsid w:val="00255AF4"/>
    <w:rsid w:val="002560AF"/>
    <w:rsid w:val="002574EB"/>
    <w:rsid w:val="00257BA0"/>
    <w:rsid w:val="00260072"/>
    <w:rsid w:val="00262A56"/>
    <w:rsid w:val="00262C9B"/>
    <w:rsid w:val="00263DE1"/>
    <w:rsid w:val="00264148"/>
    <w:rsid w:val="00264E84"/>
    <w:rsid w:val="00265654"/>
    <w:rsid w:val="00265AAC"/>
    <w:rsid w:val="00265C0B"/>
    <w:rsid w:val="00265E92"/>
    <w:rsid w:val="00266336"/>
    <w:rsid w:val="00266D73"/>
    <w:rsid w:val="00270B43"/>
    <w:rsid w:val="00270DD7"/>
    <w:rsid w:val="00273A40"/>
    <w:rsid w:val="00273A44"/>
    <w:rsid w:val="00274B84"/>
    <w:rsid w:val="00275635"/>
    <w:rsid w:val="00280195"/>
    <w:rsid w:val="00281752"/>
    <w:rsid w:val="002818CD"/>
    <w:rsid w:val="002826D8"/>
    <w:rsid w:val="002839D1"/>
    <w:rsid w:val="002843AE"/>
    <w:rsid w:val="00287EEA"/>
    <w:rsid w:val="00291DED"/>
    <w:rsid w:val="00292F1D"/>
    <w:rsid w:val="002944F1"/>
    <w:rsid w:val="002945CB"/>
    <w:rsid w:val="00294AC2"/>
    <w:rsid w:val="002A0083"/>
    <w:rsid w:val="002A106F"/>
    <w:rsid w:val="002A1C28"/>
    <w:rsid w:val="002A20A6"/>
    <w:rsid w:val="002A22CD"/>
    <w:rsid w:val="002A27B5"/>
    <w:rsid w:val="002A2AD9"/>
    <w:rsid w:val="002A2CF2"/>
    <w:rsid w:val="002A2F93"/>
    <w:rsid w:val="002A3148"/>
    <w:rsid w:val="002A34D6"/>
    <w:rsid w:val="002A4445"/>
    <w:rsid w:val="002A4BA9"/>
    <w:rsid w:val="002A59C9"/>
    <w:rsid w:val="002A61C8"/>
    <w:rsid w:val="002A66DC"/>
    <w:rsid w:val="002A6E5A"/>
    <w:rsid w:val="002A7FB9"/>
    <w:rsid w:val="002B07CF"/>
    <w:rsid w:val="002B10A4"/>
    <w:rsid w:val="002B115A"/>
    <w:rsid w:val="002B1460"/>
    <w:rsid w:val="002B28BA"/>
    <w:rsid w:val="002B2916"/>
    <w:rsid w:val="002B3A40"/>
    <w:rsid w:val="002B3CA4"/>
    <w:rsid w:val="002B3E80"/>
    <w:rsid w:val="002B4748"/>
    <w:rsid w:val="002B53BA"/>
    <w:rsid w:val="002B582C"/>
    <w:rsid w:val="002B63E0"/>
    <w:rsid w:val="002B6B81"/>
    <w:rsid w:val="002B757D"/>
    <w:rsid w:val="002B7CC4"/>
    <w:rsid w:val="002C1BE6"/>
    <w:rsid w:val="002C1E32"/>
    <w:rsid w:val="002C2463"/>
    <w:rsid w:val="002C266F"/>
    <w:rsid w:val="002C3545"/>
    <w:rsid w:val="002C3BC6"/>
    <w:rsid w:val="002C3E45"/>
    <w:rsid w:val="002C3F7D"/>
    <w:rsid w:val="002C4B4A"/>
    <w:rsid w:val="002C4C33"/>
    <w:rsid w:val="002C4E0F"/>
    <w:rsid w:val="002C5407"/>
    <w:rsid w:val="002C5751"/>
    <w:rsid w:val="002C5C23"/>
    <w:rsid w:val="002C6FA0"/>
    <w:rsid w:val="002C79FE"/>
    <w:rsid w:val="002D079F"/>
    <w:rsid w:val="002D28B3"/>
    <w:rsid w:val="002D2F01"/>
    <w:rsid w:val="002D4C20"/>
    <w:rsid w:val="002D5598"/>
    <w:rsid w:val="002D5C3E"/>
    <w:rsid w:val="002D6B65"/>
    <w:rsid w:val="002D6EBC"/>
    <w:rsid w:val="002D78A2"/>
    <w:rsid w:val="002D7B02"/>
    <w:rsid w:val="002E01AB"/>
    <w:rsid w:val="002E0C57"/>
    <w:rsid w:val="002E2217"/>
    <w:rsid w:val="002E2277"/>
    <w:rsid w:val="002E26EF"/>
    <w:rsid w:val="002E286D"/>
    <w:rsid w:val="002E2AEB"/>
    <w:rsid w:val="002E3953"/>
    <w:rsid w:val="002E39F6"/>
    <w:rsid w:val="002E3FC0"/>
    <w:rsid w:val="002E48DE"/>
    <w:rsid w:val="002E6362"/>
    <w:rsid w:val="002F02E7"/>
    <w:rsid w:val="002F04B7"/>
    <w:rsid w:val="002F12B7"/>
    <w:rsid w:val="002F2B7C"/>
    <w:rsid w:val="002F2FB0"/>
    <w:rsid w:val="002F3020"/>
    <w:rsid w:val="002F491E"/>
    <w:rsid w:val="002F4EA9"/>
    <w:rsid w:val="002F70E0"/>
    <w:rsid w:val="002F7A1C"/>
    <w:rsid w:val="002F7FA5"/>
    <w:rsid w:val="003022C6"/>
    <w:rsid w:val="0030262B"/>
    <w:rsid w:val="00303974"/>
    <w:rsid w:val="0030503D"/>
    <w:rsid w:val="00305B2F"/>
    <w:rsid w:val="003071AB"/>
    <w:rsid w:val="00310146"/>
    <w:rsid w:val="00310411"/>
    <w:rsid w:val="00310B26"/>
    <w:rsid w:val="00311732"/>
    <w:rsid w:val="0031267C"/>
    <w:rsid w:val="003127FC"/>
    <w:rsid w:val="0031333D"/>
    <w:rsid w:val="00314C5C"/>
    <w:rsid w:val="00314EFA"/>
    <w:rsid w:val="0031508C"/>
    <w:rsid w:val="0031639F"/>
    <w:rsid w:val="00316CE7"/>
    <w:rsid w:val="003177DE"/>
    <w:rsid w:val="0032002E"/>
    <w:rsid w:val="0032151A"/>
    <w:rsid w:val="00323A49"/>
    <w:rsid w:val="00323D6D"/>
    <w:rsid w:val="00323F21"/>
    <w:rsid w:val="00324545"/>
    <w:rsid w:val="00324F31"/>
    <w:rsid w:val="00325ABF"/>
    <w:rsid w:val="003263C9"/>
    <w:rsid w:val="00327091"/>
    <w:rsid w:val="003302B3"/>
    <w:rsid w:val="003303FD"/>
    <w:rsid w:val="00330603"/>
    <w:rsid w:val="003306BC"/>
    <w:rsid w:val="0033134A"/>
    <w:rsid w:val="003317C4"/>
    <w:rsid w:val="0033232A"/>
    <w:rsid w:val="003334DD"/>
    <w:rsid w:val="00333CD8"/>
    <w:rsid w:val="00333FA0"/>
    <w:rsid w:val="00336331"/>
    <w:rsid w:val="0033746E"/>
    <w:rsid w:val="00340761"/>
    <w:rsid w:val="00340764"/>
    <w:rsid w:val="00341EFD"/>
    <w:rsid w:val="003448A1"/>
    <w:rsid w:val="00345662"/>
    <w:rsid w:val="0034696F"/>
    <w:rsid w:val="003469E5"/>
    <w:rsid w:val="00346A0D"/>
    <w:rsid w:val="003509AF"/>
    <w:rsid w:val="003514B2"/>
    <w:rsid w:val="0035150E"/>
    <w:rsid w:val="00351C83"/>
    <w:rsid w:val="00351F24"/>
    <w:rsid w:val="0035222B"/>
    <w:rsid w:val="00352B71"/>
    <w:rsid w:val="00352C7F"/>
    <w:rsid w:val="00352D11"/>
    <w:rsid w:val="00352D5F"/>
    <w:rsid w:val="003569E7"/>
    <w:rsid w:val="00356A5D"/>
    <w:rsid w:val="00356DD6"/>
    <w:rsid w:val="0035798A"/>
    <w:rsid w:val="00360064"/>
    <w:rsid w:val="00361099"/>
    <w:rsid w:val="00361D6B"/>
    <w:rsid w:val="00362C22"/>
    <w:rsid w:val="00362E70"/>
    <w:rsid w:val="003633D2"/>
    <w:rsid w:val="0036341C"/>
    <w:rsid w:val="0036564B"/>
    <w:rsid w:val="00366107"/>
    <w:rsid w:val="0036615F"/>
    <w:rsid w:val="00366956"/>
    <w:rsid w:val="0037072E"/>
    <w:rsid w:val="00370E79"/>
    <w:rsid w:val="00370FCD"/>
    <w:rsid w:val="0037124E"/>
    <w:rsid w:val="00373442"/>
    <w:rsid w:val="0037418F"/>
    <w:rsid w:val="003744F3"/>
    <w:rsid w:val="003772BB"/>
    <w:rsid w:val="00377384"/>
    <w:rsid w:val="00377F2E"/>
    <w:rsid w:val="00381158"/>
    <w:rsid w:val="00381A40"/>
    <w:rsid w:val="0038204D"/>
    <w:rsid w:val="00384065"/>
    <w:rsid w:val="00385083"/>
    <w:rsid w:val="003852F7"/>
    <w:rsid w:val="0038663E"/>
    <w:rsid w:val="003866DA"/>
    <w:rsid w:val="003866DB"/>
    <w:rsid w:val="003869FD"/>
    <w:rsid w:val="00386D5F"/>
    <w:rsid w:val="003873BD"/>
    <w:rsid w:val="003904BB"/>
    <w:rsid w:val="0039117B"/>
    <w:rsid w:val="00391BF0"/>
    <w:rsid w:val="003922E9"/>
    <w:rsid w:val="00392B62"/>
    <w:rsid w:val="0039664E"/>
    <w:rsid w:val="003A0CF7"/>
    <w:rsid w:val="003A28A8"/>
    <w:rsid w:val="003A3B69"/>
    <w:rsid w:val="003A492C"/>
    <w:rsid w:val="003A529F"/>
    <w:rsid w:val="003A6213"/>
    <w:rsid w:val="003A62FA"/>
    <w:rsid w:val="003A63FA"/>
    <w:rsid w:val="003A6B1A"/>
    <w:rsid w:val="003A6FA5"/>
    <w:rsid w:val="003A704E"/>
    <w:rsid w:val="003B1103"/>
    <w:rsid w:val="003B1662"/>
    <w:rsid w:val="003B182E"/>
    <w:rsid w:val="003B27BF"/>
    <w:rsid w:val="003B28B6"/>
    <w:rsid w:val="003B4109"/>
    <w:rsid w:val="003B4343"/>
    <w:rsid w:val="003B4AF7"/>
    <w:rsid w:val="003B56FB"/>
    <w:rsid w:val="003B579C"/>
    <w:rsid w:val="003B6BC6"/>
    <w:rsid w:val="003C01DD"/>
    <w:rsid w:val="003C18FD"/>
    <w:rsid w:val="003C393A"/>
    <w:rsid w:val="003C3E40"/>
    <w:rsid w:val="003C44D8"/>
    <w:rsid w:val="003C5751"/>
    <w:rsid w:val="003C646D"/>
    <w:rsid w:val="003C686C"/>
    <w:rsid w:val="003D0D0E"/>
    <w:rsid w:val="003D37E0"/>
    <w:rsid w:val="003D4603"/>
    <w:rsid w:val="003D4D63"/>
    <w:rsid w:val="003D591C"/>
    <w:rsid w:val="003D70C6"/>
    <w:rsid w:val="003D7C67"/>
    <w:rsid w:val="003E0988"/>
    <w:rsid w:val="003E0E49"/>
    <w:rsid w:val="003E181B"/>
    <w:rsid w:val="003E1E92"/>
    <w:rsid w:val="003E2209"/>
    <w:rsid w:val="003E2879"/>
    <w:rsid w:val="003E3223"/>
    <w:rsid w:val="003E391A"/>
    <w:rsid w:val="003E3EFE"/>
    <w:rsid w:val="003E4F7A"/>
    <w:rsid w:val="003E5134"/>
    <w:rsid w:val="003E5FFF"/>
    <w:rsid w:val="003E60F1"/>
    <w:rsid w:val="003E650C"/>
    <w:rsid w:val="003E71F2"/>
    <w:rsid w:val="003E73EC"/>
    <w:rsid w:val="003E75C5"/>
    <w:rsid w:val="003F0087"/>
    <w:rsid w:val="003F0BFE"/>
    <w:rsid w:val="003F1E1F"/>
    <w:rsid w:val="003F2150"/>
    <w:rsid w:val="003F2DDE"/>
    <w:rsid w:val="003F39F9"/>
    <w:rsid w:val="003F48B0"/>
    <w:rsid w:val="003F4C2D"/>
    <w:rsid w:val="003F4FAB"/>
    <w:rsid w:val="003F56FC"/>
    <w:rsid w:val="003F6710"/>
    <w:rsid w:val="003F6B3C"/>
    <w:rsid w:val="003F735A"/>
    <w:rsid w:val="00400246"/>
    <w:rsid w:val="00403515"/>
    <w:rsid w:val="00403817"/>
    <w:rsid w:val="0040743E"/>
    <w:rsid w:val="00407AD6"/>
    <w:rsid w:val="00410080"/>
    <w:rsid w:val="00410FA7"/>
    <w:rsid w:val="00411793"/>
    <w:rsid w:val="00412DF1"/>
    <w:rsid w:val="00413535"/>
    <w:rsid w:val="00413C23"/>
    <w:rsid w:val="004153F2"/>
    <w:rsid w:val="004163A5"/>
    <w:rsid w:val="004172B0"/>
    <w:rsid w:val="00420001"/>
    <w:rsid w:val="00420667"/>
    <w:rsid w:val="00421608"/>
    <w:rsid w:val="00423062"/>
    <w:rsid w:val="004239BD"/>
    <w:rsid w:val="0042571C"/>
    <w:rsid w:val="004258AC"/>
    <w:rsid w:val="00427C86"/>
    <w:rsid w:val="00427D0F"/>
    <w:rsid w:val="00427E48"/>
    <w:rsid w:val="004341A7"/>
    <w:rsid w:val="00435073"/>
    <w:rsid w:val="00435429"/>
    <w:rsid w:val="004354FC"/>
    <w:rsid w:val="004370B8"/>
    <w:rsid w:val="00437C67"/>
    <w:rsid w:val="00440093"/>
    <w:rsid w:val="00441D3F"/>
    <w:rsid w:val="004424A7"/>
    <w:rsid w:val="004447FF"/>
    <w:rsid w:val="00444CF8"/>
    <w:rsid w:val="00445099"/>
    <w:rsid w:val="00445EFC"/>
    <w:rsid w:val="00445F33"/>
    <w:rsid w:val="00446331"/>
    <w:rsid w:val="00446FE9"/>
    <w:rsid w:val="00447D8B"/>
    <w:rsid w:val="00451483"/>
    <w:rsid w:val="00451764"/>
    <w:rsid w:val="004534D1"/>
    <w:rsid w:val="00454F4F"/>
    <w:rsid w:val="004562FE"/>
    <w:rsid w:val="004569D9"/>
    <w:rsid w:val="00456EF6"/>
    <w:rsid w:val="004571F2"/>
    <w:rsid w:val="00460EC8"/>
    <w:rsid w:val="00462362"/>
    <w:rsid w:val="004624D2"/>
    <w:rsid w:val="00463BC5"/>
    <w:rsid w:val="00463BFA"/>
    <w:rsid w:val="00463E46"/>
    <w:rsid w:val="00464012"/>
    <w:rsid w:val="00465A44"/>
    <w:rsid w:val="00465F65"/>
    <w:rsid w:val="004661C0"/>
    <w:rsid w:val="00466AE8"/>
    <w:rsid w:val="0046727B"/>
    <w:rsid w:val="004673A4"/>
    <w:rsid w:val="004721B1"/>
    <w:rsid w:val="00472F8D"/>
    <w:rsid w:val="004739B8"/>
    <w:rsid w:val="00473B68"/>
    <w:rsid w:val="0047454C"/>
    <w:rsid w:val="00474B4F"/>
    <w:rsid w:val="004766D9"/>
    <w:rsid w:val="0047791D"/>
    <w:rsid w:val="004820A6"/>
    <w:rsid w:val="00482B36"/>
    <w:rsid w:val="0048308C"/>
    <w:rsid w:val="00484EE0"/>
    <w:rsid w:val="00485229"/>
    <w:rsid w:val="00486746"/>
    <w:rsid w:val="00486AC3"/>
    <w:rsid w:val="0048714D"/>
    <w:rsid w:val="004874CB"/>
    <w:rsid w:val="0048774D"/>
    <w:rsid w:val="00487766"/>
    <w:rsid w:val="00487925"/>
    <w:rsid w:val="00490206"/>
    <w:rsid w:val="00490680"/>
    <w:rsid w:val="00492711"/>
    <w:rsid w:val="004937FF"/>
    <w:rsid w:val="004939C4"/>
    <w:rsid w:val="00493C56"/>
    <w:rsid w:val="004946EE"/>
    <w:rsid w:val="00494EB4"/>
    <w:rsid w:val="00495014"/>
    <w:rsid w:val="00495EF5"/>
    <w:rsid w:val="00496293"/>
    <w:rsid w:val="00497869"/>
    <w:rsid w:val="004A065E"/>
    <w:rsid w:val="004A0A6B"/>
    <w:rsid w:val="004A12E8"/>
    <w:rsid w:val="004A12EB"/>
    <w:rsid w:val="004A1688"/>
    <w:rsid w:val="004A18CA"/>
    <w:rsid w:val="004A2CE3"/>
    <w:rsid w:val="004A4130"/>
    <w:rsid w:val="004A5AF2"/>
    <w:rsid w:val="004A5D30"/>
    <w:rsid w:val="004A610F"/>
    <w:rsid w:val="004A6DBD"/>
    <w:rsid w:val="004B2389"/>
    <w:rsid w:val="004B2C0A"/>
    <w:rsid w:val="004B3BC7"/>
    <w:rsid w:val="004B55DE"/>
    <w:rsid w:val="004B708E"/>
    <w:rsid w:val="004B71CF"/>
    <w:rsid w:val="004C0F97"/>
    <w:rsid w:val="004C45BE"/>
    <w:rsid w:val="004C55A0"/>
    <w:rsid w:val="004C5981"/>
    <w:rsid w:val="004C6020"/>
    <w:rsid w:val="004C782A"/>
    <w:rsid w:val="004D1B5B"/>
    <w:rsid w:val="004D23E6"/>
    <w:rsid w:val="004D26E2"/>
    <w:rsid w:val="004D2823"/>
    <w:rsid w:val="004D38EC"/>
    <w:rsid w:val="004D50CA"/>
    <w:rsid w:val="004D6591"/>
    <w:rsid w:val="004D6D9E"/>
    <w:rsid w:val="004E1076"/>
    <w:rsid w:val="004E1334"/>
    <w:rsid w:val="004E1795"/>
    <w:rsid w:val="004E2B2C"/>
    <w:rsid w:val="004E35A1"/>
    <w:rsid w:val="004E4899"/>
    <w:rsid w:val="004E55D7"/>
    <w:rsid w:val="004F05F7"/>
    <w:rsid w:val="004F1A74"/>
    <w:rsid w:val="004F2299"/>
    <w:rsid w:val="004F2E50"/>
    <w:rsid w:val="004F3235"/>
    <w:rsid w:val="004F4DD1"/>
    <w:rsid w:val="00501776"/>
    <w:rsid w:val="00501787"/>
    <w:rsid w:val="00502311"/>
    <w:rsid w:val="0050422E"/>
    <w:rsid w:val="00505685"/>
    <w:rsid w:val="00505F30"/>
    <w:rsid w:val="005062A8"/>
    <w:rsid w:val="00506F31"/>
    <w:rsid w:val="005072D1"/>
    <w:rsid w:val="00507B97"/>
    <w:rsid w:val="0051000E"/>
    <w:rsid w:val="00510996"/>
    <w:rsid w:val="00511857"/>
    <w:rsid w:val="00512173"/>
    <w:rsid w:val="00512205"/>
    <w:rsid w:val="005129AF"/>
    <w:rsid w:val="00512FA2"/>
    <w:rsid w:val="00514F5D"/>
    <w:rsid w:val="005152B3"/>
    <w:rsid w:val="00515738"/>
    <w:rsid w:val="00517985"/>
    <w:rsid w:val="00517E56"/>
    <w:rsid w:val="00517F3F"/>
    <w:rsid w:val="00520EDB"/>
    <w:rsid w:val="00521594"/>
    <w:rsid w:val="005226BB"/>
    <w:rsid w:val="00522FAB"/>
    <w:rsid w:val="0052375A"/>
    <w:rsid w:val="0052396D"/>
    <w:rsid w:val="00524B34"/>
    <w:rsid w:val="00525205"/>
    <w:rsid w:val="0052597B"/>
    <w:rsid w:val="00525F66"/>
    <w:rsid w:val="00530A3E"/>
    <w:rsid w:val="005312F7"/>
    <w:rsid w:val="005329F5"/>
    <w:rsid w:val="00533B71"/>
    <w:rsid w:val="005343DA"/>
    <w:rsid w:val="00534704"/>
    <w:rsid w:val="005353F6"/>
    <w:rsid w:val="005359A7"/>
    <w:rsid w:val="005371CD"/>
    <w:rsid w:val="00537956"/>
    <w:rsid w:val="005402BD"/>
    <w:rsid w:val="00540828"/>
    <w:rsid w:val="00540BBE"/>
    <w:rsid w:val="005415B3"/>
    <w:rsid w:val="0054161D"/>
    <w:rsid w:val="0054245F"/>
    <w:rsid w:val="00542E19"/>
    <w:rsid w:val="00543400"/>
    <w:rsid w:val="005440B1"/>
    <w:rsid w:val="005451AC"/>
    <w:rsid w:val="00545B63"/>
    <w:rsid w:val="00546734"/>
    <w:rsid w:val="00546D72"/>
    <w:rsid w:val="00546D7E"/>
    <w:rsid w:val="00546EB3"/>
    <w:rsid w:val="00547EF1"/>
    <w:rsid w:val="00547F73"/>
    <w:rsid w:val="00550AD4"/>
    <w:rsid w:val="00551453"/>
    <w:rsid w:val="005516AA"/>
    <w:rsid w:val="005543A9"/>
    <w:rsid w:val="00557F6E"/>
    <w:rsid w:val="0056007D"/>
    <w:rsid w:val="00560524"/>
    <w:rsid w:val="00562E72"/>
    <w:rsid w:val="00567E11"/>
    <w:rsid w:val="005702B6"/>
    <w:rsid w:val="005715D8"/>
    <w:rsid w:val="0057198D"/>
    <w:rsid w:val="005724BF"/>
    <w:rsid w:val="00572892"/>
    <w:rsid w:val="0057291D"/>
    <w:rsid w:val="0057439C"/>
    <w:rsid w:val="00574DBC"/>
    <w:rsid w:val="00575136"/>
    <w:rsid w:val="00576575"/>
    <w:rsid w:val="00576FAE"/>
    <w:rsid w:val="0057778B"/>
    <w:rsid w:val="00577998"/>
    <w:rsid w:val="005807B3"/>
    <w:rsid w:val="005812C5"/>
    <w:rsid w:val="00581A81"/>
    <w:rsid w:val="00582385"/>
    <w:rsid w:val="00582916"/>
    <w:rsid w:val="00583EB8"/>
    <w:rsid w:val="00584160"/>
    <w:rsid w:val="005844E1"/>
    <w:rsid w:val="00584F99"/>
    <w:rsid w:val="00585BF9"/>
    <w:rsid w:val="005911AE"/>
    <w:rsid w:val="0059143E"/>
    <w:rsid w:val="00593982"/>
    <w:rsid w:val="005974B6"/>
    <w:rsid w:val="005A0FDB"/>
    <w:rsid w:val="005A2367"/>
    <w:rsid w:val="005A2F3C"/>
    <w:rsid w:val="005A4202"/>
    <w:rsid w:val="005A4680"/>
    <w:rsid w:val="005A4869"/>
    <w:rsid w:val="005A53A6"/>
    <w:rsid w:val="005A55BC"/>
    <w:rsid w:val="005A7E1E"/>
    <w:rsid w:val="005B0D5C"/>
    <w:rsid w:val="005B134D"/>
    <w:rsid w:val="005B13A1"/>
    <w:rsid w:val="005B1E94"/>
    <w:rsid w:val="005B207F"/>
    <w:rsid w:val="005B2BB1"/>
    <w:rsid w:val="005B38B9"/>
    <w:rsid w:val="005B468D"/>
    <w:rsid w:val="005B63FE"/>
    <w:rsid w:val="005B6E19"/>
    <w:rsid w:val="005B7044"/>
    <w:rsid w:val="005B7842"/>
    <w:rsid w:val="005B7983"/>
    <w:rsid w:val="005B7AED"/>
    <w:rsid w:val="005C00D2"/>
    <w:rsid w:val="005C128B"/>
    <w:rsid w:val="005C1E42"/>
    <w:rsid w:val="005C1E9A"/>
    <w:rsid w:val="005C290A"/>
    <w:rsid w:val="005C2F61"/>
    <w:rsid w:val="005C47F0"/>
    <w:rsid w:val="005C55A7"/>
    <w:rsid w:val="005C6ED9"/>
    <w:rsid w:val="005D4006"/>
    <w:rsid w:val="005D458D"/>
    <w:rsid w:val="005D6ABC"/>
    <w:rsid w:val="005D6D9B"/>
    <w:rsid w:val="005D724C"/>
    <w:rsid w:val="005D74B7"/>
    <w:rsid w:val="005D7A96"/>
    <w:rsid w:val="005E0A77"/>
    <w:rsid w:val="005E1A6E"/>
    <w:rsid w:val="005E2A8F"/>
    <w:rsid w:val="005E35BD"/>
    <w:rsid w:val="005E39B7"/>
    <w:rsid w:val="005E3BAC"/>
    <w:rsid w:val="005E40CC"/>
    <w:rsid w:val="005E462C"/>
    <w:rsid w:val="005E5D74"/>
    <w:rsid w:val="005E6AAA"/>
    <w:rsid w:val="005E6E99"/>
    <w:rsid w:val="005E745E"/>
    <w:rsid w:val="005F120C"/>
    <w:rsid w:val="005F1744"/>
    <w:rsid w:val="005F1AE0"/>
    <w:rsid w:val="005F1FBF"/>
    <w:rsid w:val="005F25B5"/>
    <w:rsid w:val="005F2FA0"/>
    <w:rsid w:val="005F3149"/>
    <w:rsid w:val="005F336E"/>
    <w:rsid w:val="005F45F3"/>
    <w:rsid w:val="005F4D16"/>
    <w:rsid w:val="005F5213"/>
    <w:rsid w:val="005F691D"/>
    <w:rsid w:val="005F6E4E"/>
    <w:rsid w:val="00600A0E"/>
    <w:rsid w:val="0060115C"/>
    <w:rsid w:val="00602BB7"/>
    <w:rsid w:val="00602FAF"/>
    <w:rsid w:val="006036A4"/>
    <w:rsid w:val="006062F8"/>
    <w:rsid w:val="00606684"/>
    <w:rsid w:val="0060754B"/>
    <w:rsid w:val="00607685"/>
    <w:rsid w:val="00610091"/>
    <w:rsid w:val="0061084D"/>
    <w:rsid w:val="00610C40"/>
    <w:rsid w:val="00610DC3"/>
    <w:rsid w:val="00611016"/>
    <w:rsid w:val="00611964"/>
    <w:rsid w:val="00612283"/>
    <w:rsid w:val="00612FA2"/>
    <w:rsid w:val="00613910"/>
    <w:rsid w:val="006141A5"/>
    <w:rsid w:val="006158C9"/>
    <w:rsid w:val="00615C40"/>
    <w:rsid w:val="006175D9"/>
    <w:rsid w:val="00620765"/>
    <w:rsid w:val="006211B8"/>
    <w:rsid w:val="00622EAB"/>
    <w:rsid w:val="0062361C"/>
    <w:rsid w:val="00623ED8"/>
    <w:rsid w:val="0062496B"/>
    <w:rsid w:val="00627751"/>
    <w:rsid w:val="00630A2B"/>
    <w:rsid w:val="006322E3"/>
    <w:rsid w:val="0063267F"/>
    <w:rsid w:val="00632A36"/>
    <w:rsid w:val="00633D53"/>
    <w:rsid w:val="00634382"/>
    <w:rsid w:val="00634677"/>
    <w:rsid w:val="006348E3"/>
    <w:rsid w:val="00634FBC"/>
    <w:rsid w:val="006351C2"/>
    <w:rsid w:val="0063530F"/>
    <w:rsid w:val="00642752"/>
    <w:rsid w:val="006429FF"/>
    <w:rsid w:val="00642EDA"/>
    <w:rsid w:val="0064312E"/>
    <w:rsid w:val="0064329B"/>
    <w:rsid w:val="006433D5"/>
    <w:rsid w:val="00643986"/>
    <w:rsid w:val="00645DC0"/>
    <w:rsid w:val="0065031F"/>
    <w:rsid w:val="00652305"/>
    <w:rsid w:val="006530FA"/>
    <w:rsid w:val="00653381"/>
    <w:rsid w:val="00653B60"/>
    <w:rsid w:val="0065453C"/>
    <w:rsid w:val="00655D06"/>
    <w:rsid w:val="0065667C"/>
    <w:rsid w:val="00656947"/>
    <w:rsid w:val="006576A5"/>
    <w:rsid w:val="006579AF"/>
    <w:rsid w:val="00657CF2"/>
    <w:rsid w:val="00660902"/>
    <w:rsid w:val="00661CC1"/>
    <w:rsid w:val="00662875"/>
    <w:rsid w:val="00662B7A"/>
    <w:rsid w:val="00663E7C"/>
    <w:rsid w:val="0066618A"/>
    <w:rsid w:val="00667B6B"/>
    <w:rsid w:val="00670296"/>
    <w:rsid w:val="006709D9"/>
    <w:rsid w:val="00671F91"/>
    <w:rsid w:val="00674580"/>
    <w:rsid w:val="00675902"/>
    <w:rsid w:val="00676026"/>
    <w:rsid w:val="0068011E"/>
    <w:rsid w:val="006807E6"/>
    <w:rsid w:val="00681CA6"/>
    <w:rsid w:val="00682672"/>
    <w:rsid w:val="00684610"/>
    <w:rsid w:val="00684A55"/>
    <w:rsid w:val="00684AAE"/>
    <w:rsid w:val="006857F1"/>
    <w:rsid w:val="00687956"/>
    <w:rsid w:val="00687FC6"/>
    <w:rsid w:val="0069035C"/>
    <w:rsid w:val="00690D89"/>
    <w:rsid w:val="006912AF"/>
    <w:rsid w:val="00692E18"/>
    <w:rsid w:val="00693270"/>
    <w:rsid w:val="006942F6"/>
    <w:rsid w:val="0069456B"/>
    <w:rsid w:val="0069697E"/>
    <w:rsid w:val="006972F3"/>
    <w:rsid w:val="006979B6"/>
    <w:rsid w:val="006A0060"/>
    <w:rsid w:val="006A00DE"/>
    <w:rsid w:val="006A06A2"/>
    <w:rsid w:val="006A09DF"/>
    <w:rsid w:val="006A0C41"/>
    <w:rsid w:val="006A1979"/>
    <w:rsid w:val="006A231C"/>
    <w:rsid w:val="006A242D"/>
    <w:rsid w:val="006A246A"/>
    <w:rsid w:val="006A4010"/>
    <w:rsid w:val="006A473D"/>
    <w:rsid w:val="006A4BD8"/>
    <w:rsid w:val="006A5044"/>
    <w:rsid w:val="006A5945"/>
    <w:rsid w:val="006A59FE"/>
    <w:rsid w:val="006A7939"/>
    <w:rsid w:val="006B024E"/>
    <w:rsid w:val="006B11EB"/>
    <w:rsid w:val="006B1448"/>
    <w:rsid w:val="006B28E1"/>
    <w:rsid w:val="006B2E10"/>
    <w:rsid w:val="006B3535"/>
    <w:rsid w:val="006B4111"/>
    <w:rsid w:val="006B4F63"/>
    <w:rsid w:val="006B6FCA"/>
    <w:rsid w:val="006B7C3B"/>
    <w:rsid w:val="006B7DFF"/>
    <w:rsid w:val="006C00C8"/>
    <w:rsid w:val="006C06D7"/>
    <w:rsid w:val="006C07D1"/>
    <w:rsid w:val="006C1ED2"/>
    <w:rsid w:val="006C1F5F"/>
    <w:rsid w:val="006C206B"/>
    <w:rsid w:val="006C5144"/>
    <w:rsid w:val="006D0614"/>
    <w:rsid w:val="006D2085"/>
    <w:rsid w:val="006D2FF9"/>
    <w:rsid w:val="006D43FB"/>
    <w:rsid w:val="006D5A1E"/>
    <w:rsid w:val="006D6698"/>
    <w:rsid w:val="006D6E65"/>
    <w:rsid w:val="006E0BF3"/>
    <w:rsid w:val="006E0E09"/>
    <w:rsid w:val="006E1237"/>
    <w:rsid w:val="006E3292"/>
    <w:rsid w:val="006E429F"/>
    <w:rsid w:val="006E4802"/>
    <w:rsid w:val="006E4F38"/>
    <w:rsid w:val="006E73FE"/>
    <w:rsid w:val="006E7CC4"/>
    <w:rsid w:val="006F25C7"/>
    <w:rsid w:val="006F37D2"/>
    <w:rsid w:val="006F3B4A"/>
    <w:rsid w:val="006F3C7A"/>
    <w:rsid w:val="006F3C90"/>
    <w:rsid w:val="006F5040"/>
    <w:rsid w:val="006F645C"/>
    <w:rsid w:val="00700217"/>
    <w:rsid w:val="007005AF"/>
    <w:rsid w:val="00700816"/>
    <w:rsid w:val="00701789"/>
    <w:rsid w:val="00701B47"/>
    <w:rsid w:val="00702458"/>
    <w:rsid w:val="00702D2A"/>
    <w:rsid w:val="00702E66"/>
    <w:rsid w:val="00703318"/>
    <w:rsid w:val="00703984"/>
    <w:rsid w:val="00707F61"/>
    <w:rsid w:val="00711A82"/>
    <w:rsid w:val="00712BEB"/>
    <w:rsid w:val="00712BFC"/>
    <w:rsid w:val="00713188"/>
    <w:rsid w:val="0071376B"/>
    <w:rsid w:val="00715E05"/>
    <w:rsid w:val="00716947"/>
    <w:rsid w:val="0071754A"/>
    <w:rsid w:val="0072217F"/>
    <w:rsid w:val="00724065"/>
    <w:rsid w:val="007243FA"/>
    <w:rsid w:val="00725586"/>
    <w:rsid w:val="00725850"/>
    <w:rsid w:val="007259C8"/>
    <w:rsid w:val="00727BED"/>
    <w:rsid w:val="007322A6"/>
    <w:rsid w:val="00732744"/>
    <w:rsid w:val="00732C20"/>
    <w:rsid w:val="0073326A"/>
    <w:rsid w:val="00733488"/>
    <w:rsid w:val="00733667"/>
    <w:rsid w:val="00733E25"/>
    <w:rsid w:val="00735AE4"/>
    <w:rsid w:val="00735D50"/>
    <w:rsid w:val="007369E5"/>
    <w:rsid w:val="00737371"/>
    <w:rsid w:val="007404BF"/>
    <w:rsid w:val="007408C9"/>
    <w:rsid w:val="00740C99"/>
    <w:rsid w:val="0074148C"/>
    <w:rsid w:val="00741712"/>
    <w:rsid w:val="00741E00"/>
    <w:rsid w:val="0074242C"/>
    <w:rsid w:val="007427C5"/>
    <w:rsid w:val="007444AC"/>
    <w:rsid w:val="00744ABE"/>
    <w:rsid w:val="0074731C"/>
    <w:rsid w:val="00750B01"/>
    <w:rsid w:val="0075178D"/>
    <w:rsid w:val="00751DF6"/>
    <w:rsid w:val="007520CF"/>
    <w:rsid w:val="00752B1B"/>
    <w:rsid w:val="00756447"/>
    <w:rsid w:val="00756A9F"/>
    <w:rsid w:val="00756C6B"/>
    <w:rsid w:val="00760B74"/>
    <w:rsid w:val="00760C4E"/>
    <w:rsid w:val="007617F5"/>
    <w:rsid w:val="00761D36"/>
    <w:rsid w:val="007622D2"/>
    <w:rsid w:val="0076351A"/>
    <w:rsid w:val="007655F4"/>
    <w:rsid w:val="00765BC8"/>
    <w:rsid w:val="00766394"/>
    <w:rsid w:val="0076654B"/>
    <w:rsid w:val="00766B03"/>
    <w:rsid w:val="00767CBC"/>
    <w:rsid w:val="00767D35"/>
    <w:rsid w:val="00767DD1"/>
    <w:rsid w:val="007730E7"/>
    <w:rsid w:val="00775668"/>
    <w:rsid w:val="00775AAA"/>
    <w:rsid w:val="00776952"/>
    <w:rsid w:val="00776C5D"/>
    <w:rsid w:val="0077793F"/>
    <w:rsid w:val="00777AA9"/>
    <w:rsid w:val="00780BE6"/>
    <w:rsid w:val="00781C21"/>
    <w:rsid w:val="00782BA1"/>
    <w:rsid w:val="0078316D"/>
    <w:rsid w:val="00784BC5"/>
    <w:rsid w:val="00786016"/>
    <w:rsid w:val="00787125"/>
    <w:rsid w:val="00787A4D"/>
    <w:rsid w:val="007900C0"/>
    <w:rsid w:val="007919EE"/>
    <w:rsid w:val="00792586"/>
    <w:rsid w:val="0079267F"/>
    <w:rsid w:val="007927FD"/>
    <w:rsid w:val="00792B7B"/>
    <w:rsid w:val="00793586"/>
    <w:rsid w:val="007935EF"/>
    <w:rsid w:val="00794CD5"/>
    <w:rsid w:val="007950ED"/>
    <w:rsid w:val="0079578B"/>
    <w:rsid w:val="007A0F45"/>
    <w:rsid w:val="007A1182"/>
    <w:rsid w:val="007A358E"/>
    <w:rsid w:val="007A3A94"/>
    <w:rsid w:val="007A41B2"/>
    <w:rsid w:val="007A5147"/>
    <w:rsid w:val="007A51CF"/>
    <w:rsid w:val="007A5725"/>
    <w:rsid w:val="007A5FEA"/>
    <w:rsid w:val="007A7CD7"/>
    <w:rsid w:val="007A7EFD"/>
    <w:rsid w:val="007B03C5"/>
    <w:rsid w:val="007B0C26"/>
    <w:rsid w:val="007B1136"/>
    <w:rsid w:val="007B2668"/>
    <w:rsid w:val="007B3433"/>
    <w:rsid w:val="007B4053"/>
    <w:rsid w:val="007B4BE7"/>
    <w:rsid w:val="007B5E5D"/>
    <w:rsid w:val="007B70AA"/>
    <w:rsid w:val="007C09A0"/>
    <w:rsid w:val="007C15A0"/>
    <w:rsid w:val="007C1B98"/>
    <w:rsid w:val="007C1E94"/>
    <w:rsid w:val="007C38F8"/>
    <w:rsid w:val="007C4206"/>
    <w:rsid w:val="007C46E9"/>
    <w:rsid w:val="007C4A21"/>
    <w:rsid w:val="007C4A72"/>
    <w:rsid w:val="007C5231"/>
    <w:rsid w:val="007C5329"/>
    <w:rsid w:val="007C5C6B"/>
    <w:rsid w:val="007C6AD3"/>
    <w:rsid w:val="007D0472"/>
    <w:rsid w:val="007D09C7"/>
    <w:rsid w:val="007D0B96"/>
    <w:rsid w:val="007D1A6A"/>
    <w:rsid w:val="007D264D"/>
    <w:rsid w:val="007D29E9"/>
    <w:rsid w:val="007D2A79"/>
    <w:rsid w:val="007D2B11"/>
    <w:rsid w:val="007D39DA"/>
    <w:rsid w:val="007D4E53"/>
    <w:rsid w:val="007D5CC0"/>
    <w:rsid w:val="007D5D7C"/>
    <w:rsid w:val="007D6095"/>
    <w:rsid w:val="007E0A6D"/>
    <w:rsid w:val="007E0DB7"/>
    <w:rsid w:val="007E3071"/>
    <w:rsid w:val="007E38CC"/>
    <w:rsid w:val="007E5878"/>
    <w:rsid w:val="007E5B0E"/>
    <w:rsid w:val="007F33BD"/>
    <w:rsid w:val="007F47A3"/>
    <w:rsid w:val="007F66BB"/>
    <w:rsid w:val="007F6864"/>
    <w:rsid w:val="007F79DE"/>
    <w:rsid w:val="00801657"/>
    <w:rsid w:val="00801724"/>
    <w:rsid w:val="00801A02"/>
    <w:rsid w:val="00802917"/>
    <w:rsid w:val="00804E42"/>
    <w:rsid w:val="00805414"/>
    <w:rsid w:val="008066B1"/>
    <w:rsid w:val="00807AE4"/>
    <w:rsid w:val="008121F1"/>
    <w:rsid w:val="008124BB"/>
    <w:rsid w:val="008125A6"/>
    <w:rsid w:val="00813F55"/>
    <w:rsid w:val="00814308"/>
    <w:rsid w:val="00815A32"/>
    <w:rsid w:val="00815E35"/>
    <w:rsid w:val="00817066"/>
    <w:rsid w:val="0082056F"/>
    <w:rsid w:val="00820A21"/>
    <w:rsid w:val="00822119"/>
    <w:rsid w:val="00825D54"/>
    <w:rsid w:val="00830311"/>
    <w:rsid w:val="00831D82"/>
    <w:rsid w:val="0083203F"/>
    <w:rsid w:val="00832709"/>
    <w:rsid w:val="00833B67"/>
    <w:rsid w:val="00833DF1"/>
    <w:rsid w:val="008340DE"/>
    <w:rsid w:val="008362B7"/>
    <w:rsid w:val="008365F2"/>
    <w:rsid w:val="0083685C"/>
    <w:rsid w:val="00837AEC"/>
    <w:rsid w:val="00841DEA"/>
    <w:rsid w:val="00843C42"/>
    <w:rsid w:val="008506C8"/>
    <w:rsid w:val="008507DB"/>
    <w:rsid w:val="008517FE"/>
    <w:rsid w:val="008518D0"/>
    <w:rsid w:val="00851A56"/>
    <w:rsid w:val="00852730"/>
    <w:rsid w:val="008536BF"/>
    <w:rsid w:val="00854E4B"/>
    <w:rsid w:val="00856E28"/>
    <w:rsid w:val="0085752E"/>
    <w:rsid w:val="00857857"/>
    <w:rsid w:val="00857B11"/>
    <w:rsid w:val="00860D61"/>
    <w:rsid w:val="00863AB6"/>
    <w:rsid w:val="00863B73"/>
    <w:rsid w:val="00864ABC"/>
    <w:rsid w:val="0086560B"/>
    <w:rsid w:val="00866159"/>
    <w:rsid w:val="008665EA"/>
    <w:rsid w:val="00866DDE"/>
    <w:rsid w:val="00866FFF"/>
    <w:rsid w:val="0087037E"/>
    <w:rsid w:val="00870B15"/>
    <w:rsid w:val="0087121B"/>
    <w:rsid w:val="008714AA"/>
    <w:rsid w:val="00871601"/>
    <w:rsid w:val="008740C1"/>
    <w:rsid w:val="00874172"/>
    <w:rsid w:val="00874505"/>
    <w:rsid w:val="0087525B"/>
    <w:rsid w:val="008764F0"/>
    <w:rsid w:val="008775C2"/>
    <w:rsid w:val="0088054C"/>
    <w:rsid w:val="00880F10"/>
    <w:rsid w:val="00881F3A"/>
    <w:rsid w:val="00882607"/>
    <w:rsid w:val="008849D2"/>
    <w:rsid w:val="00885451"/>
    <w:rsid w:val="00885970"/>
    <w:rsid w:val="008861E9"/>
    <w:rsid w:val="00886582"/>
    <w:rsid w:val="008871E0"/>
    <w:rsid w:val="00890CD9"/>
    <w:rsid w:val="00891395"/>
    <w:rsid w:val="00891624"/>
    <w:rsid w:val="00893472"/>
    <w:rsid w:val="00894169"/>
    <w:rsid w:val="008960D1"/>
    <w:rsid w:val="0089758A"/>
    <w:rsid w:val="008A0785"/>
    <w:rsid w:val="008A12B0"/>
    <w:rsid w:val="008A12F1"/>
    <w:rsid w:val="008A2B52"/>
    <w:rsid w:val="008A2B54"/>
    <w:rsid w:val="008A31B8"/>
    <w:rsid w:val="008A5219"/>
    <w:rsid w:val="008A649B"/>
    <w:rsid w:val="008A6E50"/>
    <w:rsid w:val="008A7F64"/>
    <w:rsid w:val="008B0DE6"/>
    <w:rsid w:val="008B0EEA"/>
    <w:rsid w:val="008B1246"/>
    <w:rsid w:val="008B311A"/>
    <w:rsid w:val="008B32E2"/>
    <w:rsid w:val="008B4A44"/>
    <w:rsid w:val="008B4ADE"/>
    <w:rsid w:val="008B4F01"/>
    <w:rsid w:val="008B5E61"/>
    <w:rsid w:val="008B6CBB"/>
    <w:rsid w:val="008B7722"/>
    <w:rsid w:val="008B7CF1"/>
    <w:rsid w:val="008C1801"/>
    <w:rsid w:val="008C417A"/>
    <w:rsid w:val="008C4EA0"/>
    <w:rsid w:val="008C625D"/>
    <w:rsid w:val="008D135F"/>
    <w:rsid w:val="008D2401"/>
    <w:rsid w:val="008D2EF8"/>
    <w:rsid w:val="008D4493"/>
    <w:rsid w:val="008D55E0"/>
    <w:rsid w:val="008D6115"/>
    <w:rsid w:val="008D62AC"/>
    <w:rsid w:val="008D75DD"/>
    <w:rsid w:val="008E1505"/>
    <w:rsid w:val="008E151F"/>
    <w:rsid w:val="008E2144"/>
    <w:rsid w:val="008E352A"/>
    <w:rsid w:val="008E3DB7"/>
    <w:rsid w:val="008E50A7"/>
    <w:rsid w:val="008E56FE"/>
    <w:rsid w:val="008E589F"/>
    <w:rsid w:val="008E6177"/>
    <w:rsid w:val="008E6E59"/>
    <w:rsid w:val="008E7554"/>
    <w:rsid w:val="008E7B34"/>
    <w:rsid w:val="008F114F"/>
    <w:rsid w:val="008F1DB5"/>
    <w:rsid w:val="008F1F45"/>
    <w:rsid w:val="008F25BF"/>
    <w:rsid w:val="008F5977"/>
    <w:rsid w:val="008F5B44"/>
    <w:rsid w:val="008F69CF"/>
    <w:rsid w:val="008F76B6"/>
    <w:rsid w:val="00900E95"/>
    <w:rsid w:val="009014E6"/>
    <w:rsid w:val="009030D0"/>
    <w:rsid w:val="00903DF6"/>
    <w:rsid w:val="00903FAD"/>
    <w:rsid w:val="009040D1"/>
    <w:rsid w:val="00904D0A"/>
    <w:rsid w:val="00905F11"/>
    <w:rsid w:val="009062E4"/>
    <w:rsid w:val="009077F4"/>
    <w:rsid w:val="00910077"/>
    <w:rsid w:val="00910AB5"/>
    <w:rsid w:val="00911879"/>
    <w:rsid w:val="00911CBE"/>
    <w:rsid w:val="00911CD9"/>
    <w:rsid w:val="00913186"/>
    <w:rsid w:val="00914634"/>
    <w:rsid w:val="00914AAA"/>
    <w:rsid w:val="00914AFC"/>
    <w:rsid w:val="00914E76"/>
    <w:rsid w:val="009153B5"/>
    <w:rsid w:val="00915D1A"/>
    <w:rsid w:val="00916948"/>
    <w:rsid w:val="00916BF7"/>
    <w:rsid w:val="009217C8"/>
    <w:rsid w:val="00921CD8"/>
    <w:rsid w:val="009224B8"/>
    <w:rsid w:val="00922AE5"/>
    <w:rsid w:val="00922DD0"/>
    <w:rsid w:val="009233D0"/>
    <w:rsid w:val="00923C27"/>
    <w:rsid w:val="00924C4F"/>
    <w:rsid w:val="0092598A"/>
    <w:rsid w:val="00926802"/>
    <w:rsid w:val="00927657"/>
    <w:rsid w:val="009317C7"/>
    <w:rsid w:val="00931C24"/>
    <w:rsid w:val="00933C46"/>
    <w:rsid w:val="00933F12"/>
    <w:rsid w:val="00933F1F"/>
    <w:rsid w:val="00934024"/>
    <w:rsid w:val="00934546"/>
    <w:rsid w:val="009348B3"/>
    <w:rsid w:val="00936767"/>
    <w:rsid w:val="00937BAF"/>
    <w:rsid w:val="00940292"/>
    <w:rsid w:val="00940881"/>
    <w:rsid w:val="00940B49"/>
    <w:rsid w:val="00942E01"/>
    <w:rsid w:val="00942F68"/>
    <w:rsid w:val="009430B8"/>
    <w:rsid w:val="00944C06"/>
    <w:rsid w:val="0094565F"/>
    <w:rsid w:val="0094633A"/>
    <w:rsid w:val="009467D0"/>
    <w:rsid w:val="0095084C"/>
    <w:rsid w:val="00952FE9"/>
    <w:rsid w:val="009531FB"/>
    <w:rsid w:val="009532B1"/>
    <w:rsid w:val="009537AE"/>
    <w:rsid w:val="00953A98"/>
    <w:rsid w:val="00955A96"/>
    <w:rsid w:val="009569C8"/>
    <w:rsid w:val="009576AC"/>
    <w:rsid w:val="00957A4B"/>
    <w:rsid w:val="009604FC"/>
    <w:rsid w:val="00960D4B"/>
    <w:rsid w:val="00962F7D"/>
    <w:rsid w:val="009647A8"/>
    <w:rsid w:val="009665C2"/>
    <w:rsid w:val="00966CD5"/>
    <w:rsid w:val="00967FB6"/>
    <w:rsid w:val="00970785"/>
    <w:rsid w:val="00972B64"/>
    <w:rsid w:val="00972D0C"/>
    <w:rsid w:val="00973003"/>
    <w:rsid w:val="009733A7"/>
    <w:rsid w:val="0097350A"/>
    <w:rsid w:val="00973573"/>
    <w:rsid w:val="00973AFF"/>
    <w:rsid w:val="00973EBC"/>
    <w:rsid w:val="00976711"/>
    <w:rsid w:val="00977D9C"/>
    <w:rsid w:val="00977EB8"/>
    <w:rsid w:val="009800CD"/>
    <w:rsid w:val="0098275D"/>
    <w:rsid w:val="00983412"/>
    <w:rsid w:val="00983B13"/>
    <w:rsid w:val="00984787"/>
    <w:rsid w:val="00985272"/>
    <w:rsid w:val="00985767"/>
    <w:rsid w:val="00985BEA"/>
    <w:rsid w:val="00985FE4"/>
    <w:rsid w:val="00986469"/>
    <w:rsid w:val="009871FD"/>
    <w:rsid w:val="009879AB"/>
    <w:rsid w:val="00987F2A"/>
    <w:rsid w:val="00990AD6"/>
    <w:rsid w:val="00992633"/>
    <w:rsid w:val="0099291E"/>
    <w:rsid w:val="00994737"/>
    <w:rsid w:val="00995A26"/>
    <w:rsid w:val="00997B60"/>
    <w:rsid w:val="00997C25"/>
    <w:rsid w:val="00997C54"/>
    <w:rsid w:val="009A0D84"/>
    <w:rsid w:val="009A0E6F"/>
    <w:rsid w:val="009A12DF"/>
    <w:rsid w:val="009A214C"/>
    <w:rsid w:val="009A277C"/>
    <w:rsid w:val="009A40E7"/>
    <w:rsid w:val="009A436E"/>
    <w:rsid w:val="009A4490"/>
    <w:rsid w:val="009A463B"/>
    <w:rsid w:val="009A56C0"/>
    <w:rsid w:val="009A6DD6"/>
    <w:rsid w:val="009A72DD"/>
    <w:rsid w:val="009A7E99"/>
    <w:rsid w:val="009B297E"/>
    <w:rsid w:val="009B31B2"/>
    <w:rsid w:val="009B389A"/>
    <w:rsid w:val="009B4DE7"/>
    <w:rsid w:val="009B5D24"/>
    <w:rsid w:val="009B60DD"/>
    <w:rsid w:val="009B6CDD"/>
    <w:rsid w:val="009B794C"/>
    <w:rsid w:val="009B7A59"/>
    <w:rsid w:val="009B7BCF"/>
    <w:rsid w:val="009C0243"/>
    <w:rsid w:val="009C10A8"/>
    <w:rsid w:val="009C1850"/>
    <w:rsid w:val="009C1878"/>
    <w:rsid w:val="009C3167"/>
    <w:rsid w:val="009C39FD"/>
    <w:rsid w:val="009C4B67"/>
    <w:rsid w:val="009C533C"/>
    <w:rsid w:val="009C5EB1"/>
    <w:rsid w:val="009C6BCB"/>
    <w:rsid w:val="009C6BEB"/>
    <w:rsid w:val="009D00EE"/>
    <w:rsid w:val="009D109A"/>
    <w:rsid w:val="009D25C2"/>
    <w:rsid w:val="009D2A2B"/>
    <w:rsid w:val="009D4861"/>
    <w:rsid w:val="009D4D49"/>
    <w:rsid w:val="009D553B"/>
    <w:rsid w:val="009D636A"/>
    <w:rsid w:val="009D6F03"/>
    <w:rsid w:val="009E08CF"/>
    <w:rsid w:val="009E2E36"/>
    <w:rsid w:val="009E2EFC"/>
    <w:rsid w:val="009E35A9"/>
    <w:rsid w:val="009E38D1"/>
    <w:rsid w:val="009E59E2"/>
    <w:rsid w:val="009E6F4D"/>
    <w:rsid w:val="009E74CE"/>
    <w:rsid w:val="009F0099"/>
    <w:rsid w:val="009F0BB3"/>
    <w:rsid w:val="009F2B05"/>
    <w:rsid w:val="009F38D5"/>
    <w:rsid w:val="009F413A"/>
    <w:rsid w:val="009F4239"/>
    <w:rsid w:val="009F612C"/>
    <w:rsid w:val="009F752E"/>
    <w:rsid w:val="00A0151E"/>
    <w:rsid w:val="00A01C6A"/>
    <w:rsid w:val="00A02FE3"/>
    <w:rsid w:val="00A037E5"/>
    <w:rsid w:val="00A03ED3"/>
    <w:rsid w:val="00A04571"/>
    <w:rsid w:val="00A0482A"/>
    <w:rsid w:val="00A057C3"/>
    <w:rsid w:val="00A063D9"/>
    <w:rsid w:val="00A06FF4"/>
    <w:rsid w:val="00A07163"/>
    <w:rsid w:val="00A10290"/>
    <w:rsid w:val="00A1187E"/>
    <w:rsid w:val="00A13199"/>
    <w:rsid w:val="00A15668"/>
    <w:rsid w:val="00A15D0D"/>
    <w:rsid w:val="00A1628F"/>
    <w:rsid w:val="00A20429"/>
    <w:rsid w:val="00A21C56"/>
    <w:rsid w:val="00A23943"/>
    <w:rsid w:val="00A250ED"/>
    <w:rsid w:val="00A25AE6"/>
    <w:rsid w:val="00A25C32"/>
    <w:rsid w:val="00A2651C"/>
    <w:rsid w:val="00A27608"/>
    <w:rsid w:val="00A27D63"/>
    <w:rsid w:val="00A31D40"/>
    <w:rsid w:val="00A31E02"/>
    <w:rsid w:val="00A34DAF"/>
    <w:rsid w:val="00A35EAF"/>
    <w:rsid w:val="00A36161"/>
    <w:rsid w:val="00A365CA"/>
    <w:rsid w:val="00A37899"/>
    <w:rsid w:val="00A41136"/>
    <w:rsid w:val="00A4152D"/>
    <w:rsid w:val="00A417FF"/>
    <w:rsid w:val="00A4245A"/>
    <w:rsid w:val="00A42BAE"/>
    <w:rsid w:val="00A43CBD"/>
    <w:rsid w:val="00A44233"/>
    <w:rsid w:val="00A45731"/>
    <w:rsid w:val="00A4596A"/>
    <w:rsid w:val="00A459ED"/>
    <w:rsid w:val="00A5048A"/>
    <w:rsid w:val="00A50C2B"/>
    <w:rsid w:val="00A516C5"/>
    <w:rsid w:val="00A53F3E"/>
    <w:rsid w:val="00A5536A"/>
    <w:rsid w:val="00A55F0B"/>
    <w:rsid w:val="00A56B58"/>
    <w:rsid w:val="00A57211"/>
    <w:rsid w:val="00A5751B"/>
    <w:rsid w:val="00A57BD6"/>
    <w:rsid w:val="00A60C90"/>
    <w:rsid w:val="00A62FBE"/>
    <w:rsid w:val="00A63987"/>
    <w:rsid w:val="00A64182"/>
    <w:rsid w:val="00A64878"/>
    <w:rsid w:val="00A65F3F"/>
    <w:rsid w:val="00A66090"/>
    <w:rsid w:val="00A669FE"/>
    <w:rsid w:val="00A671E8"/>
    <w:rsid w:val="00A678A0"/>
    <w:rsid w:val="00A71149"/>
    <w:rsid w:val="00A734F2"/>
    <w:rsid w:val="00A742BC"/>
    <w:rsid w:val="00A74E3E"/>
    <w:rsid w:val="00A756C9"/>
    <w:rsid w:val="00A75F8E"/>
    <w:rsid w:val="00A76E21"/>
    <w:rsid w:val="00A76F94"/>
    <w:rsid w:val="00A80C63"/>
    <w:rsid w:val="00A81054"/>
    <w:rsid w:val="00A818FA"/>
    <w:rsid w:val="00A823C8"/>
    <w:rsid w:val="00A82CBF"/>
    <w:rsid w:val="00A83048"/>
    <w:rsid w:val="00A83264"/>
    <w:rsid w:val="00A832E8"/>
    <w:rsid w:val="00A839CC"/>
    <w:rsid w:val="00A84617"/>
    <w:rsid w:val="00A84C7E"/>
    <w:rsid w:val="00A9039E"/>
    <w:rsid w:val="00A9070C"/>
    <w:rsid w:val="00A90998"/>
    <w:rsid w:val="00A919E1"/>
    <w:rsid w:val="00A91FC0"/>
    <w:rsid w:val="00A92766"/>
    <w:rsid w:val="00A92A08"/>
    <w:rsid w:val="00A92CD2"/>
    <w:rsid w:val="00A943EE"/>
    <w:rsid w:val="00A96C3D"/>
    <w:rsid w:val="00A96F63"/>
    <w:rsid w:val="00AA074C"/>
    <w:rsid w:val="00AA0E04"/>
    <w:rsid w:val="00AA11FC"/>
    <w:rsid w:val="00AA1DF2"/>
    <w:rsid w:val="00AA26AB"/>
    <w:rsid w:val="00AA2996"/>
    <w:rsid w:val="00AA3603"/>
    <w:rsid w:val="00AA3A4E"/>
    <w:rsid w:val="00AA537B"/>
    <w:rsid w:val="00AA5835"/>
    <w:rsid w:val="00AA5EB1"/>
    <w:rsid w:val="00AA7B69"/>
    <w:rsid w:val="00AA7F64"/>
    <w:rsid w:val="00AB120C"/>
    <w:rsid w:val="00AB122A"/>
    <w:rsid w:val="00AB17AF"/>
    <w:rsid w:val="00AB2157"/>
    <w:rsid w:val="00AB2774"/>
    <w:rsid w:val="00AB3CB9"/>
    <w:rsid w:val="00AB4CB4"/>
    <w:rsid w:val="00AB685A"/>
    <w:rsid w:val="00AB7EBF"/>
    <w:rsid w:val="00AC02A0"/>
    <w:rsid w:val="00AC16AD"/>
    <w:rsid w:val="00AC20C4"/>
    <w:rsid w:val="00AC2A11"/>
    <w:rsid w:val="00AC2B64"/>
    <w:rsid w:val="00AC2C5D"/>
    <w:rsid w:val="00AC3F94"/>
    <w:rsid w:val="00AC4130"/>
    <w:rsid w:val="00AC48E7"/>
    <w:rsid w:val="00AC4CED"/>
    <w:rsid w:val="00AC5479"/>
    <w:rsid w:val="00AC5686"/>
    <w:rsid w:val="00AC57EC"/>
    <w:rsid w:val="00AC7D43"/>
    <w:rsid w:val="00AD0079"/>
    <w:rsid w:val="00AD0813"/>
    <w:rsid w:val="00AD112C"/>
    <w:rsid w:val="00AD1D0E"/>
    <w:rsid w:val="00AD294E"/>
    <w:rsid w:val="00AD3695"/>
    <w:rsid w:val="00AD56FD"/>
    <w:rsid w:val="00AD6384"/>
    <w:rsid w:val="00AD76ED"/>
    <w:rsid w:val="00AD7705"/>
    <w:rsid w:val="00AD7793"/>
    <w:rsid w:val="00AE0ACE"/>
    <w:rsid w:val="00AE1DD3"/>
    <w:rsid w:val="00AE2402"/>
    <w:rsid w:val="00AE2611"/>
    <w:rsid w:val="00AE3FA9"/>
    <w:rsid w:val="00AE494D"/>
    <w:rsid w:val="00AE557A"/>
    <w:rsid w:val="00AE5BF1"/>
    <w:rsid w:val="00AE7527"/>
    <w:rsid w:val="00AF0224"/>
    <w:rsid w:val="00AF1389"/>
    <w:rsid w:val="00AF13C4"/>
    <w:rsid w:val="00AF177C"/>
    <w:rsid w:val="00AF1DFE"/>
    <w:rsid w:val="00AF3092"/>
    <w:rsid w:val="00AF3C2E"/>
    <w:rsid w:val="00AF55FC"/>
    <w:rsid w:val="00AF76D8"/>
    <w:rsid w:val="00B00B03"/>
    <w:rsid w:val="00B00E1A"/>
    <w:rsid w:val="00B0102C"/>
    <w:rsid w:val="00B01CAF"/>
    <w:rsid w:val="00B01DFF"/>
    <w:rsid w:val="00B02603"/>
    <w:rsid w:val="00B03816"/>
    <w:rsid w:val="00B03B9F"/>
    <w:rsid w:val="00B042F2"/>
    <w:rsid w:val="00B05B15"/>
    <w:rsid w:val="00B05C64"/>
    <w:rsid w:val="00B05CDE"/>
    <w:rsid w:val="00B06229"/>
    <w:rsid w:val="00B068D4"/>
    <w:rsid w:val="00B06A14"/>
    <w:rsid w:val="00B104B6"/>
    <w:rsid w:val="00B1051F"/>
    <w:rsid w:val="00B11B41"/>
    <w:rsid w:val="00B12B3C"/>
    <w:rsid w:val="00B13315"/>
    <w:rsid w:val="00B16F49"/>
    <w:rsid w:val="00B1738F"/>
    <w:rsid w:val="00B17899"/>
    <w:rsid w:val="00B17A10"/>
    <w:rsid w:val="00B2018F"/>
    <w:rsid w:val="00B204ED"/>
    <w:rsid w:val="00B20F5E"/>
    <w:rsid w:val="00B21CC6"/>
    <w:rsid w:val="00B2202E"/>
    <w:rsid w:val="00B22127"/>
    <w:rsid w:val="00B221F8"/>
    <w:rsid w:val="00B22D0F"/>
    <w:rsid w:val="00B23336"/>
    <w:rsid w:val="00B2359F"/>
    <w:rsid w:val="00B24B13"/>
    <w:rsid w:val="00B2525F"/>
    <w:rsid w:val="00B25457"/>
    <w:rsid w:val="00B2627B"/>
    <w:rsid w:val="00B263E0"/>
    <w:rsid w:val="00B26503"/>
    <w:rsid w:val="00B2699A"/>
    <w:rsid w:val="00B30A19"/>
    <w:rsid w:val="00B323C6"/>
    <w:rsid w:val="00B32556"/>
    <w:rsid w:val="00B32B61"/>
    <w:rsid w:val="00B337A8"/>
    <w:rsid w:val="00B338A4"/>
    <w:rsid w:val="00B3466A"/>
    <w:rsid w:val="00B35202"/>
    <w:rsid w:val="00B35A76"/>
    <w:rsid w:val="00B361DE"/>
    <w:rsid w:val="00B36B30"/>
    <w:rsid w:val="00B36CBE"/>
    <w:rsid w:val="00B372C6"/>
    <w:rsid w:val="00B37792"/>
    <w:rsid w:val="00B40F2C"/>
    <w:rsid w:val="00B4149F"/>
    <w:rsid w:val="00B437A4"/>
    <w:rsid w:val="00B43CB5"/>
    <w:rsid w:val="00B44156"/>
    <w:rsid w:val="00B448CF"/>
    <w:rsid w:val="00B45A7F"/>
    <w:rsid w:val="00B45E20"/>
    <w:rsid w:val="00B474F9"/>
    <w:rsid w:val="00B4782D"/>
    <w:rsid w:val="00B4796C"/>
    <w:rsid w:val="00B51148"/>
    <w:rsid w:val="00B51796"/>
    <w:rsid w:val="00B51A1D"/>
    <w:rsid w:val="00B51DBA"/>
    <w:rsid w:val="00B52551"/>
    <w:rsid w:val="00B52F1A"/>
    <w:rsid w:val="00B5433C"/>
    <w:rsid w:val="00B54C42"/>
    <w:rsid w:val="00B54DA9"/>
    <w:rsid w:val="00B56547"/>
    <w:rsid w:val="00B573E0"/>
    <w:rsid w:val="00B5782C"/>
    <w:rsid w:val="00B60194"/>
    <w:rsid w:val="00B61985"/>
    <w:rsid w:val="00B61B6A"/>
    <w:rsid w:val="00B61F00"/>
    <w:rsid w:val="00B63A62"/>
    <w:rsid w:val="00B642DC"/>
    <w:rsid w:val="00B658DE"/>
    <w:rsid w:val="00B65C8B"/>
    <w:rsid w:val="00B6631A"/>
    <w:rsid w:val="00B6652A"/>
    <w:rsid w:val="00B721DE"/>
    <w:rsid w:val="00B72E8B"/>
    <w:rsid w:val="00B73338"/>
    <w:rsid w:val="00B73BF7"/>
    <w:rsid w:val="00B74909"/>
    <w:rsid w:val="00B75D85"/>
    <w:rsid w:val="00B77425"/>
    <w:rsid w:val="00B77E55"/>
    <w:rsid w:val="00B77FAB"/>
    <w:rsid w:val="00B801C7"/>
    <w:rsid w:val="00B8099E"/>
    <w:rsid w:val="00B812A7"/>
    <w:rsid w:val="00B81470"/>
    <w:rsid w:val="00B81706"/>
    <w:rsid w:val="00B81AA7"/>
    <w:rsid w:val="00B828C5"/>
    <w:rsid w:val="00B82A33"/>
    <w:rsid w:val="00B8322B"/>
    <w:rsid w:val="00B838E1"/>
    <w:rsid w:val="00B84FA4"/>
    <w:rsid w:val="00B850CD"/>
    <w:rsid w:val="00B8563A"/>
    <w:rsid w:val="00B8711B"/>
    <w:rsid w:val="00B905CD"/>
    <w:rsid w:val="00B90E6D"/>
    <w:rsid w:val="00B91AD0"/>
    <w:rsid w:val="00B9225F"/>
    <w:rsid w:val="00B9228E"/>
    <w:rsid w:val="00B92AF7"/>
    <w:rsid w:val="00B92B4E"/>
    <w:rsid w:val="00B93430"/>
    <w:rsid w:val="00B95A57"/>
    <w:rsid w:val="00B979A5"/>
    <w:rsid w:val="00B97A9D"/>
    <w:rsid w:val="00BA01F3"/>
    <w:rsid w:val="00BA035F"/>
    <w:rsid w:val="00BA087B"/>
    <w:rsid w:val="00BA0A86"/>
    <w:rsid w:val="00BA4935"/>
    <w:rsid w:val="00BA4A34"/>
    <w:rsid w:val="00BA5096"/>
    <w:rsid w:val="00BA7988"/>
    <w:rsid w:val="00BA7BA5"/>
    <w:rsid w:val="00BA7EC9"/>
    <w:rsid w:val="00BB00E0"/>
    <w:rsid w:val="00BB139E"/>
    <w:rsid w:val="00BB3F12"/>
    <w:rsid w:val="00BB444D"/>
    <w:rsid w:val="00BB44EB"/>
    <w:rsid w:val="00BB486B"/>
    <w:rsid w:val="00BB5117"/>
    <w:rsid w:val="00BB5DCC"/>
    <w:rsid w:val="00BB7071"/>
    <w:rsid w:val="00BB757B"/>
    <w:rsid w:val="00BB7812"/>
    <w:rsid w:val="00BB7EC1"/>
    <w:rsid w:val="00BC0353"/>
    <w:rsid w:val="00BC038D"/>
    <w:rsid w:val="00BC219A"/>
    <w:rsid w:val="00BC272D"/>
    <w:rsid w:val="00BC3031"/>
    <w:rsid w:val="00BC3241"/>
    <w:rsid w:val="00BC36A1"/>
    <w:rsid w:val="00BC4B7C"/>
    <w:rsid w:val="00BC4D26"/>
    <w:rsid w:val="00BD02BE"/>
    <w:rsid w:val="00BD04EA"/>
    <w:rsid w:val="00BD109A"/>
    <w:rsid w:val="00BD38EC"/>
    <w:rsid w:val="00BD3BEC"/>
    <w:rsid w:val="00BD3C5E"/>
    <w:rsid w:val="00BD4B54"/>
    <w:rsid w:val="00BD5373"/>
    <w:rsid w:val="00BD5CE0"/>
    <w:rsid w:val="00BE2651"/>
    <w:rsid w:val="00BE2E88"/>
    <w:rsid w:val="00BE2EDA"/>
    <w:rsid w:val="00BE50C9"/>
    <w:rsid w:val="00BE51F7"/>
    <w:rsid w:val="00BE52E9"/>
    <w:rsid w:val="00BE547F"/>
    <w:rsid w:val="00BE5B31"/>
    <w:rsid w:val="00BE629A"/>
    <w:rsid w:val="00BE686A"/>
    <w:rsid w:val="00BF0034"/>
    <w:rsid w:val="00BF0B90"/>
    <w:rsid w:val="00BF0C81"/>
    <w:rsid w:val="00BF16E4"/>
    <w:rsid w:val="00BF1D8D"/>
    <w:rsid w:val="00BF3562"/>
    <w:rsid w:val="00BF3EAC"/>
    <w:rsid w:val="00BF47E3"/>
    <w:rsid w:val="00BF71A6"/>
    <w:rsid w:val="00BF72AA"/>
    <w:rsid w:val="00BF7B51"/>
    <w:rsid w:val="00C025DC"/>
    <w:rsid w:val="00C03D42"/>
    <w:rsid w:val="00C05493"/>
    <w:rsid w:val="00C05680"/>
    <w:rsid w:val="00C05AD5"/>
    <w:rsid w:val="00C06F26"/>
    <w:rsid w:val="00C0703A"/>
    <w:rsid w:val="00C073DE"/>
    <w:rsid w:val="00C074BB"/>
    <w:rsid w:val="00C106BE"/>
    <w:rsid w:val="00C127F8"/>
    <w:rsid w:val="00C12CC9"/>
    <w:rsid w:val="00C13522"/>
    <w:rsid w:val="00C13CFC"/>
    <w:rsid w:val="00C14FF3"/>
    <w:rsid w:val="00C158A3"/>
    <w:rsid w:val="00C15AD9"/>
    <w:rsid w:val="00C15FEE"/>
    <w:rsid w:val="00C16A4C"/>
    <w:rsid w:val="00C176E0"/>
    <w:rsid w:val="00C202EE"/>
    <w:rsid w:val="00C20DD0"/>
    <w:rsid w:val="00C23166"/>
    <w:rsid w:val="00C23F61"/>
    <w:rsid w:val="00C23FBE"/>
    <w:rsid w:val="00C25BE5"/>
    <w:rsid w:val="00C25E96"/>
    <w:rsid w:val="00C268FF"/>
    <w:rsid w:val="00C27055"/>
    <w:rsid w:val="00C2781D"/>
    <w:rsid w:val="00C27F20"/>
    <w:rsid w:val="00C3013B"/>
    <w:rsid w:val="00C31162"/>
    <w:rsid w:val="00C3155B"/>
    <w:rsid w:val="00C31BC6"/>
    <w:rsid w:val="00C353EE"/>
    <w:rsid w:val="00C357D9"/>
    <w:rsid w:val="00C36B13"/>
    <w:rsid w:val="00C4066D"/>
    <w:rsid w:val="00C40944"/>
    <w:rsid w:val="00C40F1C"/>
    <w:rsid w:val="00C4125B"/>
    <w:rsid w:val="00C424C1"/>
    <w:rsid w:val="00C4273F"/>
    <w:rsid w:val="00C44A2F"/>
    <w:rsid w:val="00C4580F"/>
    <w:rsid w:val="00C47CAF"/>
    <w:rsid w:val="00C47CEA"/>
    <w:rsid w:val="00C50307"/>
    <w:rsid w:val="00C509E9"/>
    <w:rsid w:val="00C50A2D"/>
    <w:rsid w:val="00C51281"/>
    <w:rsid w:val="00C527A1"/>
    <w:rsid w:val="00C53877"/>
    <w:rsid w:val="00C54349"/>
    <w:rsid w:val="00C5462D"/>
    <w:rsid w:val="00C547B1"/>
    <w:rsid w:val="00C547CA"/>
    <w:rsid w:val="00C569A8"/>
    <w:rsid w:val="00C5726D"/>
    <w:rsid w:val="00C57E34"/>
    <w:rsid w:val="00C606ED"/>
    <w:rsid w:val="00C60987"/>
    <w:rsid w:val="00C60D2C"/>
    <w:rsid w:val="00C61FD1"/>
    <w:rsid w:val="00C62DB4"/>
    <w:rsid w:val="00C62FB3"/>
    <w:rsid w:val="00C6337F"/>
    <w:rsid w:val="00C63536"/>
    <w:rsid w:val="00C642A4"/>
    <w:rsid w:val="00C64322"/>
    <w:rsid w:val="00C65E58"/>
    <w:rsid w:val="00C65E7C"/>
    <w:rsid w:val="00C66CDF"/>
    <w:rsid w:val="00C67211"/>
    <w:rsid w:val="00C67B61"/>
    <w:rsid w:val="00C7065E"/>
    <w:rsid w:val="00C708AC"/>
    <w:rsid w:val="00C70C85"/>
    <w:rsid w:val="00C71054"/>
    <w:rsid w:val="00C71FA3"/>
    <w:rsid w:val="00C72EBC"/>
    <w:rsid w:val="00C734C3"/>
    <w:rsid w:val="00C7375D"/>
    <w:rsid w:val="00C739A0"/>
    <w:rsid w:val="00C73F9E"/>
    <w:rsid w:val="00C74096"/>
    <w:rsid w:val="00C757CF"/>
    <w:rsid w:val="00C801B5"/>
    <w:rsid w:val="00C8206B"/>
    <w:rsid w:val="00C822F3"/>
    <w:rsid w:val="00C82D74"/>
    <w:rsid w:val="00C83065"/>
    <w:rsid w:val="00C837E2"/>
    <w:rsid w:val="00C850E6"/>
    <w:rsid w:val="00C85C2F"/>
    <w:rsid w:val="00C85FB4"/>
    <w:rsid w:val="00C86708"/>
    <w:rsid w:val="00C86D46"/>
    <w:rsid w:val="00C87187"/>
    <w:rsid w:val="00C87FAF"/>
    <w:rsid w:val="00C91C54"/>
    <w:rsid w:val="00C91DAF"/>
    <w:rsid w:val="00C93C2D"/>
    <w:rsid w:val="00C959F0"/>
    <w:rsid w:val="00C95CD6"/>
    <w:rsid w:val="00C96C7F"/>
    <w:rsid w:val="00C971C1"/>
    <w:rsid w:val="00C97D6E"/>
    <w:rsid w:val="00CA1C54"/>
    <w:rsid w:val="00CA212E"/>
    <w:rsid w:val="00CA2697"/>
    <w:rsid w:val="00CA3168"/>
    <w:rsid w:val="00CA3382"/>
    <w:rsid w:val="00CA5E7D"/>
    <w:rsid w:val="00CA73A3"/>
    <w:rsid w:val="00CA7664"/>
    <w:rsid w:val="00CA7C2D"/>
    <w:rsid w:val="00CB40A1"/>
    <w:rsid w:val="00CB45C5"/>
    <w:rsid w:val="00CB4CC8"/>
    <w:rsid w:val="00CB606D"/>
    <w:rsid w:val="00CB6741"/>
    <w:rsid w:val="00CB6AF3"/>
    <w:rsid w:val="00CB7259"/>
    <w:rsid w:val="00CC0C9F"/>
    <w:rsid w:val="00CC12A6"/>
    <w:rsid w:val="00CC18E8"/>
    <w:rsid w:val="00CC4339"/>
    <w:rsid w:val="00CC442B"/>
    <w:rsid w:val="00CC466B"/>
    <w:rsid w:val="00CC4774"/>
    <w:rsid w:val="00CC75AD"/>
    <w:rsid w:val="00CC75C9"/>
    <w:rsid w:val="00CD22A6"/>
    <w:rsid w:val="00CD271E"/>
    <w:rsid w:val="00CD2E19"/>
    <w:rsid w:val="00CD3787"/>
    <w:rsid w:val="00CD5A45"/>
    <w:rsid w:val="00CD61B7"/>
    <w:rsid w:val="00CE00A6"/>
    <w:rsid w:val="00CE3639"/>
    <w:rsid w:val="00CE46A8"/>
    <w:rsid w:val="00CE4B97"/>
    <w:rsid w:val="00CE5707"/>
    <w:rsid w:val="00CE595E"/>
    <w:rsid w:val="00CE657A"/>
    <w:rsid w:val="00CE65E6"/>
    <w:rsid w:val="00CE67ED"/>
    <w:rsid w:val="00CE6BBE"/>
    <w:rsid w:val="00CE7D9D"/>
    <w:rsid w:val="00CF0B95"/>
    <w:rsid w:val="00CF21E9"/>
    <w:rsid w:val="00CF2337"/>
    <w:rsid w:val="00CF35CB"/>
    <w:rsid w:val="00CF4287"/>
    <w:rsid w:val="00CF49FA"/>
    <w:rsid w:val="00CF6EAB"/>
    <w:rsid w:val="00D000A8"/>
    <w:rsid w:val="00D003A3"/>
    <w:rsid w:val="00D00528"/>
    <w:rsid w:val="00D00798"/>
    <w:rsid w:val="00D01DD6"/>
    <w:rsid w:val="00D020A4"/>
    <w:rsid w:val="00D024EF"/>
    <w:rsid w:val="00D0486C"/>
    <w:rsid w:val="00D04AD9"/>
    <w:rsid w:val="00D04F14"/>
    <w:rsid w:val="00D05BAF"/>
    <w:rsid w:val="00D05BC0"/>
    <w:rsid w:val="00D061EB"/>
    <w:rsid w:val="00D07511"/>
    <w:rsid w:val="00D0763F"/>
    <w:rsid w:val="00D104BE"/>
    <w:rsid w:val="00D10CC7"/>
    <w:rsid w:val="00D10D17"/>
    <w:rsid w:val="00D11409"/>
    <w:rsid w:val="00D122C1"/>
    <w:rsid w:val="00D1295D"/>
    <w:rsid w:val="00D12A3F"/>
    <w:rsid w:val="00D13562"/>
    <w:rsid w:val="00D135AF"/>
    <w:rsid w:val="00D13EF5"/>
    <w:rsid w:val="00D13F3F"/>
    <w:rsid w:val="00D14114"/>
    <w:rsid w:val="00D15C3A"/>
    <w:rsid w:val="00D16296"/>
    <w:rsid w:val="00D16EFC"/>
    <w:rsid w:val="00D172AB"/>
    <w:rsid w:val="00D17601"/>
    <w:rsid w:val="00D17613"/>
    <w:rsid w:val="00D17E2B"/>
    <w:rsid w:val="00D207EC"/>
    <w:rsid w:val="00D22215"/>
    <w:rsid w:val="00D22E15"/>
    <w:rsid w:val="00D23DBC"/>
    <w:rsid w:val="00D25116"/>
    <w:rsid w:val="00D25F76"/>
    <w:rsid w:val="00D30612"/>
    <w:rsid w:val="00D30B71"/>
    <w:rsid w:val="00D3131B"/>
    <w:rsid w:val="00D3163A"/>
    <w:rsid w:val="00D33D1B"/>
    <w:rsid w:val="00D348BF"/>
    <w:rsid w:val="00D35F67"/>
    <w:rsid w:val="00D36B4C"/>
    <w:rsid w:val="00D3786C"/>
    <w:rsid w:val="00D40559"/>
    <w:rsid w:val="00D41BA3"/>
    <w:rsid w:val="00D420DC"/>
    <w:rsid w:val="00D4314D"/>
    <w:rsid w:val="00D43DC7"/>
    <w:rsid w:val="00D44AE5"/>
    <w:rsid w:val="00D44BA9"/>
    <w:rsid w:val="00D45DB3"/>
    <w:rsid w:val="00D45FBF"/>
    <w:rsid w:val="00D463CC"/>
    <w:rsid w:val="00D46ED2"/>
    <w:rsid w:val="00D515E8"/>
    <w:rsid w:val="00D515EC"/>
    <w:rsid w:val="00D51D03"/>
    <w:rsid w:val="00D520E3"/>
    <w:rsid w:val="00D5274A"/>
    <w:rsid w:val="00D535EE"/>
    <w:rsid w:val="00D5415A"/>
    <w:rsid w:val="00D545B8"/>
    <w:rsid w:val="00D55C26"/>
    <w:rsid w:val="00D55FA9"/>
    <w:rsid w:val="00D57B26"/>
    <w:rsid w:val="00D57EBF"/>
    <w:rsid w:val="00D60045"/>
    <w:rsid w:val="00D62067"/>
    <w:rsid w:val="00D62AE0"/>
    <w:rsid w:val="00D63781"/>
    <w:rsid w:val="00D64511"/>
    <w:rsid w:val="00D66CF5"/>
    <w:rsid w:val="00D67BEC"/>
    <w:rsid w:val="00D71BA6"/>
    <w:rsid w:val="00D7238D"/>
    <w:rsid w:val="00D72CD8"/>
    <w:rsid w:val="00D73205"/>
    <w:rsid w:val="00D74626"/>
    <w:rsid w:val="00D74C12"/>
    <w:rsid w:val="00D74FFA"/>
    <w:rsid w:val="00D75D48"/>
    <w:rsid w:val="00D77501"/>
    <w:rsid w:val="00D778CE"/>
    <w:rsid w:val="00D77F2D"/>
    <w:rsid w:val="00D8261E"/>
    <w:rsid w:val="00D82681"/>
    <w:rsid w:val="00D828A2"/>
    <w:rsid w:val="00D82F5B"/>
    <w:rsid w:val="00D8379C"/>
    <w:rsid w:val="00D83A65"/>
    <w:rsid w:val="00D849A3"/>
    <w:rsid w:val="00D84F9E"/>
    <w:rsid w:val="00D855A1"/>
    <w:rsid w:val="00D85A5D"/>
    <w:rsid w:val="00D85D5B"/>
    <w:rsid w:val="00D87B49"/>
    <w:rsid w:val="00D90BC1"/>
    <w:rsid w:val="00D91592"/>
    <w:rsid w:val="00D91BA9"/>
    <w:rsid w:val="00D93D00"/>
    <w:rsid w:val="00D96B77"/>
    <w:rsid w:val="00D9781C"/>
    <w:rsid w:val="00DA0B0C"/>
    <w:rsid w:val="00DA1A75"/>
    <w:rsid w:val="00DA28BD"/>
    <w:rsid w:val="00DA405C"/>
    <w:rsid w:val="00DA425E"/>
    <w:rsid w:val="00DA4937"/>
    <w:rsid w:val="00DA53F6"/>
    <w:rsid w:val="00DA5D9C"/>
    <w:rsid w:val="00DA6902"/>
    <w:rsid w:val="00DA698E"/>
    <w:rsid w:val="00DA6CED"/>
    <w:rsid w:val="00DA7B45"/>
    <w:rsid w:val="00DA7C86"/>
    <w:rsid w:val="00DB0CD8"/>
    <w:rsid w:val="00DB1205"/>
    <w:rsid w:val="00DB1286"/>
    <w:rsid w:val="00DB1A9C"/>
    <w:rsid w:val="00DB1AC1"/>
    <w:rsid w:val="00DB1ED6"/>
    <w:rsid w:val="00DB306B"/>
    <w:rsid w:val="00DB34A0"/>
    <w:rsid w:val="00DB3FAD"/>
    <w:rsid w:val="00DB4218"/>
    <w:rsid w:val="00DB526A"/>
    <w:rsid w:val="00DB55E4"/>
    <w:rsid w:val="00DB669C"/>
    <w:rsid w:val="00DB6947"/>
    <w:rsid w:val="00DB76D8"/>
    <w:rsid w:val="00DC038D"/>
    <w:rsid w:val="00DC0B11"/>
    <w:rsid w:val="00DC0B1C"/>
    <w:rsid w:val="00DC1FE9"/>
    <w:rsid w:val="00DC211C"/>
    <w:rsid w:val="00DC246C"/>
    <w:rsid w:val="00DC29F7"/>
    <w:rsid w:val="00DC3D66"/>
    <w:rsid w:val="00DD02CE"/>
    <w:rsid w:val="00DD05A5"/>
    <w:rsid w:val="00DD0753"/>
    <w:rsid w:val="00DD1485"/>
    <w:rsid w:val="00DD1FDE"/>
    <w:rsid w:val="00DD24CE"/>
    <w:rsid w:val="00DD2785"/>
    <w:rsid w:val="00DD3258"/>
    <w:rsid w:val="00DD32CA"/>
    <w:rsid w:val="00DD453A"/>
    <w:rsid w:val="00DD47F4"/>
    <w:rsid w:val="00DD727B"/>
    <w:rsid w:val="00DD7579"/>
    <w:rsid w:val="00DE0143"/>
    <w:rsid w:val="00DE0272"/>
    <w:rsid w:val="00DE2EA0"/>
    <w:rsid w:val="00DE58F2"/>
    <w:rsid w:val="00DE6664"/>
    <w:rsid w:val="00DE7380"/>
    <w:rsid w:val="00DE7D71"/>
    <w:rsid w:val="00DF1623"/>
    <w:rsid w:val="00DF1CC0"/>
    <w:rsid w:val="00DF27D2"/>
    <w:rsid w:val="00DF2891"/>
    <w:rsid w:val="00DF2D99"/>
    <w:rsid w:val="00DF2E50"/>
    <w:rsid w:val="00DF3823"/>
    <w:rsid w:val="00DF4F0B"/>
    <w:rsid w:val="00E009AB"/>
    <w:rsid w:val="00E00D19"/>
    <w:rsid w:val="00E01F7C"/>
    <w:rsid w:val="00E0291C"/>
    <w:rsid w:val="00E02EC0"/>
    <w:rsid w:val="00E0323A"/>
    <w:rsid w:val="00E05D6C"/>
    <w:rsid w:val="00E06033"/>
    <w:rsid w:val="00E07AE4"/>
    <w:rsid w:val="00E10E5C"/>
    <w:rsid w:val="00E10EDB"/>
    <w:rsid w:val="00E1170C"/>
    <w:rsid w:val="00E150AF"/>
    <w:rsid w:val="00E1596C"/>
    <w:rsid w:val="00E1626B"/>
    <w:rsid w:val="00E16708"/>
    <w:rsid w:val="00E16AB0"/>
    <w:rsid w:val="00E171FA"/>
    <w:rsid w:val="00E17AAF"/>
    <w:rsid w:val="00E21062"/>
    <w:rsid w:val="00E21204"/>
    <w:rsid w:val="00E22AF3"/>
    <w:rsid w:val="00E23742"/>
    <w:rsid w:val="00E23E5B"/>
    <w:rsid w:val="00E26423"/>
    <w:rsid w:val="00E27042"/>
    <w:rsid w:val="00E2749B"/>
    <w:rsid w:val="00E27621"/>
    <w:rsid w:val="00E27AE2"/>
    <w:rsid w:val="00E30153"/>
    <w:rsid w:val="00E30D8E"/>
    <w:rsid w:val="00E3141B"/>
    <w:rsid w:val="00E31503"/>
    <w:rsid w:val="00E326E0"/>
    <w:rsid w:val="00E32993"/>
    <w:rsid w:val="00E32AC8"/>
    <w:rsid w:val="00E32BED"/>
    <w:rsid w:val="00E339B9"/>
    <w:rsid w:val="00E34062"/>
    <w:rsid w:val="00E35657"/>
    <w:rsid w:val="00E36166"/>
    <w:rsid w:val="00E3642E"/>
    <w:rsid w:val="00E3669B"/>
    <w:rsid w:val="00E371BC"/>
    <w:rsid w:val="00E37E47"/>
    <w:rsid w:val="00E402CE"/>
    <w:rsid w:val="00E424BA"/>
    <w:rsid w:val="00E426BA"/>
    <w:rsid w:val="00E4472B"/>
    <w:rsid w:val="00E44D00"/>
    <w:rsid w:val="00E4600B"/>
    <w:rsid w:val="00E51F9A"/>
    <w:rsid w:val="00E520B1"/>
    <w:rsid w:val="00E52231"/>
    <w:rsid w:val="00E52613"/>
    <w:rsid w:val="00E52620"/>
    <w:rsid w:val="00E5322E"/>
    <w:rsid w:val="00E54341"/>
    <w:rsid w:val="00E54477"/>
    <w:rsid w:val="00E547BF"/>
    <w:rsid w:val="00E54A20"/>
    <w:rsid w:val="00E55B34"/>
    <w:rsid w:val="00E561BD"/>
    <w:rsid w:val="00E5693A"/>
    <w:rsid w:val="00E56C00"/>
    <w:rsid w:val="00E5777D"/>
    <w:rsid w:val="00E60345"/>
    <w:rsid w:val="00E60B3A"/>
    <w:rsid w:val="00E60DEF"/>
    <w:rsid w:val="00E61888"/>
    <w:rsid w:val="00E620BD"/>
    <w:rsid w:val="00E632E3"/>
    <w:rsid w:val="00E63B01"/>
    <w:rsid w:val="00E64D56"/>
    <w:rsid w:val="00E655B7"/>
    <w:rsid w:val="00E65CEB"/>
    <w:rsid w:val="00E70CA4"/>
    <w:rsid w:val="00E711AE"/>
    <w:rsid w:val="00E72ECE"/>
    <w:rsid w:val="00E73541"/>
    <w:rsid w:val="00E7411B"/>
    <w:rsid w:val="00E745DF"/>
    <w:rsid w:val="00E74E89"/>
    <w:rsid w:val="00E751B0"/>
    <w:rsid w:val="00E7619D"/>
    <w:rsid w:val="00E77CCF"/>
    <w:rsid w:val="00E80D2B"/>
    <w:rsid w:val="00E81EAD"/>
    <w:rsid w:val="00E83032"/>
    <w:rsid w:val="00E83739"/>
    <w:rsid w:val="00E84D31"/>
    <w:rsid w:val="00E8554C"/>
    <w:rsid w:val="00E8765A"/>
    <w:rsid w:val="00E912B4"/>
    <w:rsid w:val="00E921BF"/>
    <w:rsid w:val="00E92E16"/>
    <w:rsid w:val="00E93D0D"/>
    <w:rsid w:val="00E944E1"/>
    <w:rsid w:val="00E94DCB"/>
    <w:rsid w:val="00E95CF8"/>
    <w:rsid w:val="00E95EF4"/>
    <w:rsid w:val="00E9726B"/>
    <w:rsid w:val="00E977FD"/>
    <w:rsid w:val="00EA228A"/>
    <w:rsid w:val="00EA252F"/>
    <w:rsid w:val="00EA3732"/>
    <w:rsid w:val="00EA711C"/>
    <w:rsid w:val="00EA734C"/>
    <w:rsid w:val="00EB19C8"/>
    <w:rsid w:val="00EB1D5A"/>
    <w:rsid w:val="00EB342C"/>
    <w:rsid w:val="00EB42D1"/>
    <w:rsid w:val="00EB434E"/>
    <w:rsid w:val="00EB5306"/>
    <w:rsid w:val="00EB6839"/>
    <w:rsid w:val="00EB70A8"/>
    <w:rsid w:val="00EB7476"/>
    <w:rsid w:val="00EB74F2"/>
    <w:rsid w:val="00EB7B16"/>
    <w:rsid w:val="00EC3066"/>
    <w:rsid w:val="00EC3995"/>
    <w:rsid w:val="00EC4498"/>
    <w:rsid w:val="00EC65BD"/>
    <w:rsid w:val="00EC6858"/>
    <w:rsid w:val="00EC7A81"/>
    <w:rsid w:val="00EC7D66"/>
    <w:rsid w:val="00ED0302"/>
    <w:rsid w:val="00ED045E"/>
    <w:rsid w:val="00ED0677"/>
    <w:rsid w:val="00ED0932"/>
    <w:rsid w:val="00ED1EEF"/>
    <w:rsid w:val="00ED4EA6"/>
    <w:rsid w:val="00ED7EFD"/>
    <w:rsid w:val="00EE01F9"/>
    <w:rsid w:val="00EE14C8"/>
    <w:rsid w:val="00EE3A42"/>
    <w:rsid w:val="00EE3C5D"/>
    <w:rsid w:val="00EE4DC6"/>
    <w:rsid w:val="00EE4E74"/>
    <w:rsid w:val="00EE56FD"/>
    <w:rsid w:val="00EE65BC"/>
    <w:rsid w:val="00EE6B9C"/>
    <w:rsid w:val="00EE6ED0"/>
    <w:rsid w:val="00EE7EB4"/>
    <w:rsid w:val="00EF1CCC"/>
    <w:rsid w:val="00EF348D"/>
    <w:rsid w:val="00EF35B3"/>
    <w:rsid w:val="00EF39E7"/>
    <w:rsid w:val="00EF4B3F"/>
    <w:rsid w:val="00EF6157"/>
    <w:rsid w:val="00EF6E4E"/>
    <w:rsid w:val="00EF76A7"/>
    <w:rsid w:val="00EF770F"/>
    <w:rsid w:val="00F00980"/>
    <w:rsid w:val="00F00BAA"/>
    <w:rsid w:val="00F018CB"/>
    <w:rsid w:val="00F023C9"/>
    <w:rsid w:val="00F048E2"/>
    <w:rsid w:val="00F04B23"/>
    <w:rsid w:val="00F04F09"/>
    <w:rsid w:val="00F0567B"/>
    <w:rsid w:val="00F1132F"/>
    <w:rsid w:val="00F115F6"/>
    <w:rsid w:val="00F1288C"/>
    <w:rsid w:val="00F1670B"/>
    <w:rsid w:val="00F16791"/>
    <w:rsid w:val="00F2146C"/>
    <w:rsid w:val="00F21D3D"/>
    <w:rsid w:val="00F21E53"/>
    <w:rsid w:val="00F2249C"/>
    <w:rsid w:val="00F22A46"/>
    <w:rsid w:val="00F25A0F"/>
    <w:rsid w:val="00F2698A"/>
    <w:rsid w:val="00F2731C"/>
    <w:rsid w:val="00F273CC"/>
    <w:rsid w:val="00F27463"/>
    <w:rsid w:val="00F30FF3"/>
    <w:rsid w:val="00F3144C"/>
    <w:rsid w:val="00F31B94"/>
    <w:rsid w:val="00F31BB8"/>
    <w:rsid w:val="00F32BCF"/>
    <w:rsid w:val="00F33609"/>
    <w:rsid w:val="00F35141"/>
    <w:rsid w:val="00F3684A"/>
    <w:rsid w:val="00F3751F"/>
    <w:rsid w:val="00F37ED0"/>
    <w:rsid w:val="00F40B88"/>
    <w:rsid w:val="00F40ED8"/>
    <w:rsid w:val="00F41046"/>
    <w:rsid w:val="00F41C1D"/>
    <w:rsid w:val="00F4396F"/>
    <w:rsid w:val="00F4582C"/>
    <w:rsid w:val="00F459C9"/>
    <w:rsid w:val="00F4618B"/>
    <w:rsid w:val="00F46B03"/>
    <w:rsid w:val="00F46EAC"/>
    <w:rsid w:val="00F47B22"/>
    <w:rsid w:val="00F47B57"/>
    <w:rsid w:val="00F572FA"/>
    <w:rsid w:val="00F614C4"/>
    <w:rsid w:val="00F61684"/>
    <w:rsid w:val="00F62F5A"/>
    <w:rsid w:val="00F63E42"/>
    <w:rsid w:val="00F6455E"/>
    <w:rsid w:val="00F653A9"/>
    <w:rsid w:val="00F6564C"/>
    <w:rsid w:val="00F661A8"/>
    <w:rsid w:val="00F6657A"/>
    <w:rsid w:val="00F670CA"/>
    <w:rsid w:val="00F70291"/>
    <w:rsid w:val="00F71146"/>
    <w:rsid w:val="00F711AB"/>
    <w:rsid w:val="00F7194D"/>
    <w:rsid w:val="00F719A3"/>
    <w:rsid w:val="00F71BE6"/>
    <w:rsid w:val="00F72FBF"/>
    <w:rsid w:val="00F74ED9"/>
    <w:rsid w:val="00F761BB"/>
    <w:rsid w:val="00F77465"/>
    <w:rsid w:val="00F807C1"/>
    <w:rsid w:val="00F809A5"/>
    <w:rsid w:val="00F818B9"/>
    <w:rsid w:val="00F81D96"/>
    <w:rsid w:val="00F831BA"/>
    <w:rsid w:val="00F8388E"/>
    <w:rsid w:val="00F83A94"/>
    <w:rsid w:val="00F83C6D"/>
    <w:rsid w:val="00F83DC8"/>
    <w:rsid w:val="00F85D76"/>
    <w:rsid w:val="00F866E8"/>
    <w:rsid w:val="00F8723A"/>
    <w:rsid w:val="00F91E63"/>
    <w:rsid w:val="00F91F0A"/>
    <w:rsid w:val="00F9231E"/>
    <w:rsid w:val="00F96F6D"/>
    <w:rsid w:val="00FA1378"/>
    <w:rsid w:val="00FA1F07"/>
    <w:rsid w:val="00FA2685"/>
    <w:rsid w:val="00FA3954"/>
    <w:rsid w:val="00FA47EF"/>
    <w:rsid w:val="00FA526A"/>
    <w:rsid w:val="00FA5603"/>
    <w:rsid w:val="00FA57BC"/>
    <w:rsid w:val="00FA5ED0"/>
    <w:rsid w:val="00FA7670"/>
    <w:rsid w:val="00FB0A37"/>
    <w:rsid w:val="00FB16C6"/>
    <w:rsid w:val="00FB4749"/>
    <w:rsid w:val="00FB68B7"/>
    <w:rsid w:val="00FB6EBA"/>
    <w:rsid w:val="00FB728B"/>
    <w:rsid w:val="00FC09BC"/>
    <w:rsid w:val="00FC44CE"/>
    <w:rsid w:val="00FC4AD1"/>
    <w:rsid w:val="00FC68CB"/>
    <w:rsid w:val="00FD1999"/>
    <w:rsid w:val="00FD2E54"/>
    <w:rsid w:val="00FD3074"/>
    <w:rsid w:val="00FD32FA"/>
    <w:rsid w:val="00FD33B3"/>
    <w:rsid w:val="00FD476B"/>
    <w:rsid w:val="00FD4DF9"/>
    <w:rsid w:val="00FD5CCD"/>
    <w:rsid w:val="00FD6213"/>
    <w:rsid w:val="00FD7795"/>
    <w:rsid w:val="00FD7DEE"/>
    <w:rsid w:val="00FE0E28"/>
    <w:rsid w:val="00FE0E54"/>
    <w:rsid w:val="00FE1512"/>
    <w:rsid w:val="00FE1AEC"/>
    <w:rsid w:val="00FE1F06"/>
    <w:rsid w:val="00FE2C54"/>
    <w:rsid w:val="00FE378E"/>
    <w:rsid w:val="00FE3BFD"/>
    <w:rsid w:val="00FE5351"/>
    <w:rsid w:val="00FE53B8"/>
    <w:rsid w:val="00FE5F71"/>
    <w:rsid w:val="00FF0785"/>
    <w:rsid w:val="00FF08AE"/>
    <w:rsid w:val="00FF1654"/>
    <w:rsid w:val="00FF1B3A"/>
    <w:rsid w:val="00FF1DDB"/>
    <w:rsid w:val="00FF22BD"/>
    <w:rsid w:val="00FF36BF"/>
    <w:rsid w:val="00FF3A47"/>
    <w:rsid w:val="00FF52C3"/>
    <w:rsid w:val="00FF6BD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969696,#b2b2b2"/>
    </o:shapedefaults>
    <o:shapelayout v:ext="edit">
      <o:idmap v:ext="edit" data="2"/>
    </o:shapelayout>
  </w:shapeDefaults>
  <w:decimalSymbol w:val="."/>
  <w:listSeparator w:val=","/>
  <w14:docId w14:val="4EBFB87E"/>
  <w15:docId w15:val="{9410E7F8-6CCF-449E-A389-A78B9E344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CC"/>
    <w:rPr>
      <w:sz w:val="24"/>
      <w:szCs w:val="24"/>
      <w:lang w:val="en-GB"/>
    </w:rPr>
  </w:style>
  <w:style w:type="paragraph" w:styleId="Heading1">
    <w:name w:val="heading 1"/>
    <w:basedOn w:val="Normal"/>
    <w:next w:val="Normal"/>
    <w:link w:val="Heading1Char"/>
    <w:uiPriority w:val="9"/>
    <w:qFormat/>
    <w:rsid w:val="00525F66"/>
    <w:pPr>
      <w:keepNext/>
      <w:spacing w:after="560"/>
      <w:jc w:val="right"/>
      <w:outlineLvl w:val="0"/>
    </w:pPr>
    <w:rPr>
      <w:b/>
      <w:i/>
      <w:sz w:val="28"/>
    </w:rPr>
  </w:style>
  <w:style w:type="paragraph" w:styleId="Heading2">
    <w:name w:val="heading 2"/>
    <w:basedOn w:val="Normal"/>
    <w:next w:val="Normal"/>
    <w:qFormat/>
    <w:rsid w:val="00CC0C9F"/>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qFormat/>
    <w:rsid w:val="002B63E0"/>
    <w:pPr>
      <w:keepNext/>
      <w:numPr>
        <w:ilvl w:val="2"/>
        <w:numId w:val="4"/>
      </w:numPr>
      <w:spacing w:before="240" w:after="60"/>
      <w:outlineLvl w:val="2"/>
    </w:pPr>
    <w:rPr>
      <w:rFonts w:ascii="Arial" w:hAnsi="Arial" w:cs="Arial"/>
      <w:b/>
      <w:bCs/>
      <w:sz w:val="26"/>
      <w:szCs w:val="26"/>
    </w:rPr>
  </w:style>
  <w:style w:type="paragraph" w:styleId="Heading4">
    <w:name w:val="heading 4"/>
    <w:aliases w:val=" Char"/>
    <w:basedOn w:val="Normal"/>
    <w:next w:val="Normal"/>
    <w:link w:val="Heading4Char"/>
    <w:qFormat/>
    <w:rsid w:val="002B63E0"/>
    <w:pPr>
      <w:keepNext/>
      <w:numPr>
        <w:ilvl w:val="3"/>
        <w:numId w:val="4"/>
      </w:numPr>
      <w:spacing w:before="240" w:after="60"/>
      <w:outlineLvl w:val="3"/>
    </w:pPr>
    <w:rPr>
      <w:b/>
      <w:bCs/>
      <w:sz w:val="28"/>
      <w:szCs w:val="28"/>
    </w:rPr>
  </w:style>
  <w:style w:type="paragraph" w:styleId="Heading5">
    <w:name w:val="heading 5"/>
    <w:basedOn w:val="Normal"/>
    <w:next w:val="Normal"/>
    <w:qFormat/>
    <w:rsid w:val="002B63E0"/>
    <w:pPr>
      <w:numPr>
        <w:ilvl w:val="4"/>
        <w:numId w:val="4"/>
      </w:numPr>
      <w:spacing w:before="240" w:after="60"/>
      <w:outlineLvl w:val="4"/>
    </w:pPr>
    <w:rPr>
      <w:b/>
      <w:bCs/>
      <w:i/>
      <w:iCs/>
      <w:sz w:val="26"/>
      <w:szCs w:val="26"/>
    </w:rPr>
  </w:style>
  <w:style w:type="paragraph" w:styleId="Heading6">
    <w:name w:val="heading 6"/>
    <w:basedOn w:val="Normal"/>
    <w:next w:val="Normal"/>
    <w:qFormat/>
    <w:rsid w:val="002B63E0"/>
    <w:pPr>
      <w:numPr>
        <w:ilvl w:val="5"/>
        <w:numId w:val="4"/>
      </w:numPr>
      <w:spacing w:before="240" w:after="60"/>
      <w:outlineLvl w:val="5"/>
    </w:pPr>
    <w:rPr>
      <w:b/>
      <w:bCs/>
      <w:sz w:val="22"/>
      <w:szCs w:val="22"/>
    </w:rPr>
  </w:style>
  <w:style w:type="paragraph" w:styleId="Heading7">
    <w:name w:val="heading 7"/>
    <w:basedOn w:val="Normal"/>
    <w:next w:val="Normal"/>
    <w:qFormat/>
    <w:rsid w:val="002B63E0"/>
    <w:pPr>
      <w:numPr>
        <w:ilvl w:val="6"/>
        <w:numId w:val="4"/>
      </w:numPr>
      <w:spacing w:before="240" w:after="60"/>
      <w:outlineLvl w:val="6"/>
    </w:pPr>
  </w:style>
  <w:style w:type="paragraph" w:styleId="Heading8">
    <w:name w:val="heading 8"/>
    <w:basedOn w:val="Normal"/>
    <w:next w:val="Normal"/>
    <w:qFormat/>
    <w:rsid w:val="002B63E0"/>
    <w:pPr>
      <w:numPr>
        <w:ilvl w:val="7"/>
        <w:numId w:val="4"/>
      </w:numPr>
      <w:spacing w:before="240" w:after="60"/>
      <w:outlineLvl w:val="7"/>
    </w:pPr>
    <w:rPr>
      <w:i/>
      <w:iCs/>
    </w:rPr>
  </w:style>
  <w:style w:type="paragraph" w:styleId="Heading9">
    <w:name w:val="heading 9"/>
    <w:basedOn w:val="Normal"/>
    <w:next w:val="Normal"/>
    <w:qFormat/>
    <w:rsid w:val="002B63E0"/>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C4A21"/>
    <w:pPr>
      <w:tabs>
        <w:tab w:val="center" w:pos="4320"/>
        <w:tab w:val="right" w:pos="8640"/>
      </w:tabs>
    </w:pPr>
  </w:style>
  <w:style w:type="character" w:styleId="PageNumber">
    <w:name w:val="page number"/>
    <w:basedOn w:val="DefaultParagraphFont"/>
    <w:rsid w:val="007C4A21"/>
  </w:style>
  <w:style w:type="paragraph" w:customStyle="1" w:styleId="ChapterLabel">
    <w:name w:val="Chapter Label"/>
    <w:basedOn w:val="Normal"/>
    <w:next w:val="Normal"/>
    <w:link w:val="ChapterLabelChar"/>
    <w:rsid w:val="00DB6947"/>
    <w:pPr>
      <w:keepNext/>
      <w:pageBreakBefore/>
      <w:tabs>
        <w:tab w:val="right" w:pos="8640"/>
      </w:tabs>
      <w:spacing w:after="560"/>
      <w:jc w:val="right"/>
    </w:pPr>
    <w:rPr>
      <w:b/>
      <w:i/>
      <w:color w:val="000000"/>
      <w:spacing w:val="70"/>
      <w:sz w:val="28"/>
    </w:rPr>
  </w:style>
  <w:style w:type="paragraph" w:styleId="Footer">
    <w:name w:val="footer"/>
    <w:basedOn w:val="Normal"/>
    <w:link w:val="FooterChar"/>
    <w:uiPriority w:val="99"/>
    <w:rsid w:val="00242DF8"/>
    <w:pPr>
      <w:tabs>
        <w:tab w:val="center" w:pos="4320"/>
        <w:tab w:val="right" w:pos="8640"/>
      </w:tabs>
    </w:pPr>
  </w:style>
  <w:style w:type="table" w:styleId="TableGrid2">
    <w:name w:val="Table Grid 2"/>
    <w:basedOn w:val="TableNormal"/>
    <w:rsid w:val="00A03ED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BalloonText">
    <w:name w:val="Balloon Text"/>
    <w:basedOn w:val="Normal"/>
    <w:semiHidden/>
    <w:rsid w:val="0031333D"/>
    <w:rPr>
      <w:rFonts w:ascii="Tahoma" w:hAnsi="Tahoma" w:cs="Tahoma"/>
      <w:sz w:val="16"/>
      <w:szCs w:val="16"/>
    </w:rPr>
  </w:style>
  <w:style w:type="paragraph" w:styleId="BodyText">
    <w:name w:val="Body Text"/>
    <w:basedOn w:val="Normal"/>
    <w:rsid w:val="008D135F"/>
    <w:rPr>
      <w:szCs w:val="20"/>
    </w:rPr>
  </w:style>
  <w:style w:type="character" w:customStyle="1" w:styleId="h21">
    <w:name w:val="h21"/>
    <w:basedOn w:val="DefaultParagraphFont"/>
    <w:rsid w:val="008D135F"/>
    <w:rPr>
      <w:rFonts w:ascii="Verdana" w:hAnsi="Verdana" w:hint="default"/>
      <w:b/>
      <w:bCs/>
      <w:color w:val="8C0021"/>
      <w:sz w:val="23"/>
      <w:szCs w:val="23"/>
    </w:rPr>
  </w:style>
  <w:style w:type="character" w:customStyle="1" w:styleId="h51">
    <w:name w:val="h51"/>
    <w:basedOn w:val="DefaultParagraphFont"/>
    <w:rsid w:val="008D135F"/>
    <w:rPr>
      <w:rFonts w:ascii="Arial" w:hAnsi="Arial" w:cs="Arial" w:hint="default"/>
      <w:b/>
      <w:bCs/>
      <w:color w:val="1D567D"/>
      <w:sz w:val="20"/>
      <w:szCs w:val="20"/>
    </w:rPr>
  </w:style>
  <w:style w:type="paragraph" w:styleId="NormalWeb">
    <w:name w:val="Normal (Web)"/>
    <w:basedOn w:val="Normal"/>
    <w:uiPriority w:val="99"/>
    <w:rsid w:val="008D135F"/>
    <w:pPr>
      <w:spacing w:before="100" w:beforeAutospacing="1" w:after="100" w:afterAutospacing="1"/>
    </w:pPr>
    <w:rPr>
      <w:rFonts w:ascii="Verdana" w:hAnsi="Verdana"/>
    </w:rPr>
  </w:style>
  <w:style w:type="paragraph" w:styleId="Title">
    <w:name w:val="Title"/>
    <w:basedOn w:val="Normal"/>
    <w:qFormat/>
    <w:rsid w:val="008D135F"/>
    <w:pPr>
      <w:jc w:val="center"/>
    </w:pPr>
    <w:rPr>
      <w:b/>
      <w:szCs w:val="20"/>
      <w:u w:val="single"/>
    </w:rPr>
  </w:style>
  <w:style w:type="paragraph" w:styleId="Subtitle">
    <w:name w:val="Subtitle"/>
    <w:basedOn w:val="Normal"/>
    <w:qFormat/>
    <w:rsid w:val="008D135F"/>
    <w:pPr>
      <w:jc w:val="center"/>
    </w:pPr>
    <w:rPr>
      <w:szCs w:val="20"/>
    </w:rPr>
  </w:style>
  <w:style w:type="paragraph" w:styleId="BodyText3">
    <w:name w:val="Body Text 3"/>
    <w:basedOn w:val="Normal"/>
    <w:rsid w:val="008D135F"/>
    <w:pPr>
      <w:jc w:val="both"/>
    </w:pPr>
    <w:rPr>
      <w:sz w:val="20"/>
    </w:rPr>
  </w:style>
  <w:style w:type="paragraph" w:styleId="BodyTextIndent3">
    <w:name w:val="Body Text Indent 3"/>
    <w:basedOn w:val="Normal"/>
    <w:rsid w:val="008D135F"/>
    <w:pPr>
      <w:ind w:left="360" w:hanging="360"/>
      <w:jc w:val="both"/>
    </w:pPr>
    <w:rPr>
      <w:b/>
      <w:bCs/>
      <w:sz w:val="22"/>
    </w:rPr>
  </w:style>
  <w:style w:type="character" w:styleId="Strong">
    <w:name w:val="Strong"/>
    <w:basedOn w:val="DefaultParagraphFont"/>
    <w:qFormat/>
    <w:rsid w:val="008D135F"/>
    <w:rPr>
      <w:b/>
      <w:bCs/>
    </w:rPr>
  </w:style>
  <w:style w:type="paragraph" w:styleId="BodyTextIndent2">
    <w:name w:val="Body Text Indent 2"/>
    <w:basedOn w:val="Normal"/>
    <w:rsid w:val="008D135F"/>
    <w:pPr>
      <w:ind w:left="360" w:hanging="360"/>
      <w:jc w:val="both"/>
    </w:pPr>
    <w:rPr>
      <w:sz w:val="20"/>
    </w:rPr>
  </w:style>
  <w:style w:type="paragraph" w:styleId="BodyText2">
    <w:name w:val="Body Text 2"/>
    <w:basedOn w:val="Normal"/>
    <w:rsid w:val="008D135F"/>
    <w:pPr>
      <w:spacing w:line="480" w:lineRule="auto"/>
      <w:jc w:val="both"/>
    </w:pPr>
  </w:style>
  <w:style w:type="paragraph" w:styleId="TOC1">
    <w:name w:val="toc 1"/>
    <w:basedOn w:val="Normal"/>
    <w:autoRedefine/>
    <w:uiPriority w:val="39"/>
    <w:rsid w:val="000D5FB0"/>
    <w:pPr>
      <w:tabs>
        <w:tab w:val="left" w:pos="720"/>
        <w:tab w:val="left" w:pos="900"/>
        <w:tab w:val="right" w:leader="dot" w:pos="8280"/>
      </w:tabs>
      <w:jc w:val="both"/>
    </w:pPr>
    <w:rPr>
      <w:b/>
      <w:bCs/>
      <w:noProof/>
      <w:spacing w:val="-2"/>
    </w:rPr>
  </w:style>
  <w:style w:type="paragraph" w:styleId="TableofFigures">
    <w:name w:val="table of figures"/>
    <w:basedOn w:val="Normal"/>
    <w:uiPriority w:val="99"/>
    <w:rsid w:val="008D135F"/>
    <w:pPr>
      <w:tabs>
        <w:tab w:val="right" w:leader="dot" w:pos="8640"/>
      </w:tabs>
      <w:ind w:left="720" w:hanging="720"/>
      <w:jc w:val="both"/>
    </w:pPr>
    <w:rPr>
      <w:color w:val="000000"/>
      <w:spacing w:val="-2"/>
    </w:rPr>
  </w:style>
  <w:style w:type="paragraph" w:styleId="Date">
    <w:name w:val="Date"/>
    <w:basedOn w:val="BodyText"/>
    <w:rsid w:val="008D135F"/>
    <w:pPr>
      <w:tabs>
        <w:tab w:val="right" w:pos="8640"/>
      </w:tabs>
      <w:spacing w:after="560" w:line="360" w:lineRule="auto"/>
      <w:jc w:val="center"/>
    </w:pPr>
    <w:rPr>
      <w:color w:val="000000"/>
      <w:spacing w:val="-2"/>
      <w:szCs w:val="24"/>
    </w:rPr>
  </w:style>
  <w:style w:type="paragraph" w:customStyle="1" w:styleId="Author">
    <w:name w:val="Author"/>
    <w:basedOn w:val="BodyText"/>
    <w:rsid w:val="008D135F"/>
    <w:pPr>
      <w:tabs>
        <w:tab w:val="right" w:pos="8640"/>
      </w:tabs>
      <w:spacing w:line="480" w:lineRule="auto"/>
      <w:jc w:val="center"/>
    </w:pPr>
    <w:rPr>
      <w:color w:val="000000"/>
      <w:spacing w:val="-2"/>
      <w:szCs w:val="24"/>
    </w:rPr>
  </w:style>
  <w:style w:type="paragraph" w:customStyle="1" w:styleId="SectionLabel">
    <w:name w:val="Section Label"/>
    <w:basedOn w:val="Normal"/>
    <w:next w:val="BodyText"/>
    <w:rsid w:val="008D135F"/>
    <w:pPr>
      <w:keepNext/>
      <w:keepLines/>
      <w:pageBreakBefore/>
      <w:tabs>
        <w:tab w:val="right" w:pos="8640"/>
      </w:tabs>
      <w:spacing w:after="700" w:line="360" w:lineRule="auto"/>
      <w:jc w:val="center"/>
    </w:pPr>
    <w:rPr>
      <w:caps/>
      <w:color w:val="000000"/>
      <w:spacing w:val="10"/>
      <w:kern w:val="28"/>
    </w:rPr>
  </w:style>
  <w:style w:type="paragraph" w:customStyle="1" w:styleId="SubtitleCover">
    <w:name w:val="Subtitle Cover"/>
    <w:basedOn w:val="Normal"/>
    <w:next w:val="BodyText"/>
    <w:rsid w:val="008D135F"/>
    <w:pPr>
      <w:keepNext/>
      <w:tabs>
        <w:tab w:val="right" w:pos="8640"/>
      </w:tabs>
      <w:spacing w:after="560"/>
      <w:ind w:left="1800" w:right="1800"/>
      <w:jc w:val="center"/>
    </w:pPr>
    <w:rPr>
      <w:color w:val="000000"/>
      <w:spacing w:val="-2"/>
    </w:rPr>
  </w:style>
  <w:style w:type="paragraph" w:customStyle="1" w:styleId="TitleCover">
    <w:name w:val="Title Cover"/>
    <w:basedOn w:val="Normal"/>
    <w:next w:val="SubtitleCover"/>
    <w:rsid w:val="008D135F"/>
    <w:pPr>
      <w:keepNext/>
      <w:keepLines/>
      <w:tabs>
        <w:tab w:val="right" w:pos="8640"/>
      </w:tabs>
      <w:spacing w:before="780" w:after="420"/>
      <w:ind w:left="1920" w:right="1920"/>
      <w:jc w:val="center"/>
    </w:pPr>
    <w:rPr>
      <w:caps/>
      <w:color w:val="000000"/>
      <w:spacing w:val="5"/>
      <w:kern w:val="28"/>
    </w:rPr>
  </w:style>
  <w:style w:type="character" w:styleId="Hyperlink">
    <w:name w:val="Hyperlink"/>
    <w:basedOn w:val="DefaultParagraphFont"/>
    <w:uiPriority w:val="99"/>
    <w:rsid w:val="008D135F"/>
    <w:rPr>
      <w:color w:val="0000FF"/>
      <w:u w:val="single"/>
    </w:rPr>
  </w:style>
  <w:style w:type="paragraph" w:styleId="BodyTextIndent">
    <w:name w:val="Body Text Indent"/>
    <w:basedOn w:val="Normal"/>
    <w:rsid w:val="008D135F"/>
    <w:pPr>
      <w:spacing w:line="480" w:lineRule="auto"/>
      <w:ind w:left="4320"/>
    </w:pPr>
  </w:style>
  <w:style w:type="character" w:styleId="FollowedHyperlink">
    <w:name w:val="FollowedHyperlink"/>
    <w:basedOn w:val="DefaultParagraphFont"/>
    <w:rsid w:val="008D135F"/>
    <w:rPr>
      <w:color w:val="800080"/>
      <w:u w:val="single"/>
    </w:rPr>
  </w:style>
  <w:style w:type="character" w:styleId="Emphasis">
    <w:name w:val="Emphasis"/>
    <w:qFormat/>
    <w:rsid w:val="008D135F"/>
    <w:rPr>
      <w:i/>
      <w:iCs w:val="0"/>
    </w:rPr>
  </w:style>
  <w:style w:type="character" w:customStyle="1" w:styleId="StyleBodyTextIndentItalicChar">
    <w:name w:val="Style Body Text Indent + Italic Char"/>
    <w:basedOn w:val="DefaultParagraphFont"/>
    <w:rsid w:val="008D135F"/>
    <w:rPr>
      <w:i/>
      <w:iCs/>
      <w:spacing w:val="-2"/>
      <w:sz w:val="24"/>
      <w:lang w:val="en-US" w:eastAsia="en-US" w:bidi="ar-SA"/>
    </w:rPr>
  </w:style>
  <w:style w:type="paragraph" w:styleId="Caption">
    <w:name w:val="caption"/>
    <w:basedOn w:val="Normal"/>
    <w:next w:val="BodyText"/>
    <w:uiPriority w:val="35"/>
    <w:qFormat/>
    <w:rsid w:val="008D135F"/>
    <w:pPr>
      <w:tabs>
        <w:tab w:val="right" w:pos="8640"/>
      </w:tabs>
      <w:spacing w:after="560"/>
      <w:ind w:left="1920" w:right="1920"/>
      <w:jc w:val="both"/>
    </w:pPr>
    <w:rPr>
      <w:color w:val="000000"/>
      <w:sz w:val="18"/>
    </w:rPr>
  </w:style>
  <w:style w:type="paragraph" w:customStyle="1" w:styleId="L2-Level2BodyText">
    <w:name w:val="L2 - Level 2 Body Text"/>
    <w:basedOn w:val="Normal"/>
    <w:rsid w:val="008D135F"/>
    <w:pPr>
      <w:tabs>
        <w:tab w:val="left" w:pos="720"/>
        <w:tab w:val="left" w:pos="1440"/>
        <w:tab w:val="left" w:pos="2161"/>
        <w:tab w:val="left" w:pos="3615"/>
        <w:tab w:val="left" w:pos="5063"/>
        <w:tab w:val="left" w:pos="6510"/>
      </w:tabs>
      <w:spacing w:after="240"/>
      <w:ind w:left="720"/>
    </w:pPr>
    <w:rPr>
      <w:rFonts w:ascii="Palatino" w:hAnsi="Palatino"/>
      <w:noProof/>
      <w:sz w:val="22"/>
      <w:szCs w:val="20"/>
      <w:lang w:eastAsia="ko-KR"/>
    </w:rPr>
  </w:style>
  <w:style w:type="numbering" w:styleId="111111">
    <w:name w:val="Outline List 2"/>
    <w:basedOn w:val="NoList"/>
    <w:rsid w:val="008D135F"/>
    <w:pPr>
      <w:numPr>
        <w:numId w:val="10"/>
      </w:numPr>
    </w:pPr>
  </w:style>
  <w:style w:type="table" w:styleId="TableGrid">
    <w:name w:val="Table Grid"/>
    <w:basedOn w:val="TableNormal"/>
    <w:rsid w:val="008D13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ustomColorRGB35">
    <w:name w:val="Normal + Custom Color(RGB(35"/>
    <w:aliases w:val="31,32)),Justified,Left:  0.25&quot;,First line:  0..."/>
    <w:basedOn w:val="Normal"/>
    <w:rsid w:val="008D135F"/>
    <w:pPr>
      <w:autoSpaceDE w:val="0"/>
      <w:autoSpaceDN w:val="0"/>
      <w:adjustRightInd w:val="0"/>
      <w:spacing w:line="480" w:lineRule="auto"/>
      <w:ind w:left="360" w:firstLine="720"/>
      <w:jc w:val="both"/>
    </w:pPr>
  </w:style>
  <w:style w:type="character" w:customStyle="1" w:styleId="Heading4Char">
    <w:name w:val="Heading 4 Char"/>
    <w:aliases w:val=" Char Char"/>
    <w:basedOn w:val="DefaultParagraphFont"/>
    <w:link w:val="Heading4"/>
    <w:rsid w:val="008D135F"/>
    <w:rPr>
      <w:b/>
      <w:bCs/>
      <w:sz w:val="28"/>
      <w:szCs w:val="28"/>
      <w:lang w:val="en-US" w:eastAsia="en-US" w:bidi="ar-SA"/>
    </w:rPr>
  </w:style>
  <w:style w:type="paragraph" w:styleId="TOC2">
    <w:name w:val="toc 2"/>
    <w:basedOn w:val="Normal"/>
    <w:next w:val="Normal"/>
    <w:autoRedefine/>
    <w:uiPriority w:val="39"/>
    <w:rsid w:val="00EB6839"/>
    <w:pPr>
      <w:tabs>
        <w:tab w:val="left" w:pos="900"/>
        <w:tab w:val="left" w:pos="960"/>
        <w:tab w:val="right" w:pos="8299"/>
      </w:tabs>
      <w:spacing w:line="360" w:lineRule="auto"/>
    </w:pPr>
    <w:rPr>
      <w:noProof/>
    </w:rPr>
  </w:style>
  <w:style w:type="paragraph" w:styleId="TOC3">
    <w:name w:val="toc 3"/>
    <w:basedOn w:val="Normal"/>
    <w:next w:val="Normal"/>
    <w:autoRedefine/>
    <w:uiPriority w:val="39"/>
    <w:rsid w:val="00EB6839"/>
    <w:pPr>
      <w:tabs>
        <w:tab w:val="left" w:pos="900"/>
        <w:tab w:val="right" w:leader="dot" w:pos="8299"/>
      </w:tabs>
    </w:pPr>
  </w:style>
  <w:style w:type="paragraph" w:customStyle="1" w:styleId="TitleCover20pt">
    <w:name w:val="Title Cover + 20 pt"/>
    <w:aliases w:val="Bold,Left:  0.75&quot;,Right:  0.77&quot;"/>
    <w:basedOn w:val="Normal"/>
    <w:rsid w:val="008D135F"/>
    <w:pPr>
      <w:adjustRightInd w:val="0"/>
      <w:jc w:val="center"/>
    </w:pPr>
    <w:rPr>
      <w:b/>
      <w:bCs/>
      <w:iCs/>
      <w:color w:val="000000"/>
      <w:sz w:val="32"/>
      <w:szCs w:val="32"/>
    </w:rPr>
  </w:style>
  <w:style w:type="paragraph" w:styleId="TOC4">
    <w:name w:val="toc 4"/>
    <w:basedOn w:val="Normal"/>
    <w:next w:val="Normal"/>
    <w:autoRedefine/>
    <w:uiPriority w:val="39"/>
    <w:rsid w:val="00E60B3A"/>
    <w:pPr>
      <w:ind w:left="720"/>
    </w:pPr>
  </w:style>
  <w:style w:type="paragraph" w:styleId="TOC5">
    <w:name w:val="toc 5"/>
    <w:basedOn w:val="Normal"/>
    <w:next w:val="Normal"/>
    <w:autoRedefine/>
    <w:uiPriority w:val="39"/>
    <w:rsid w:val="00E60B3A"/>
    <w:pPr>
      <w:ind w:left="960"/>
    </w:pPr>
  </w:style>
  <w:style w:type="paragraph" w:styleId="TOC6">
    <w:name w:val="toc 6"/>
    <w:basedOn w:val="Normal"/>
    <w:next w:val="Normal"/>
    <w:autoRedefine/>
    <w:uiPriority w:val="39"/>
    <w:rsid w:val="00E60B3A"/>
    <w:pPr>
      <w:ind w:left="1200"/>
    </w:pPr>
  </w:style>
  <w:style w:type="paragraph" w:styleId="TOC7">
    <w:name w:val="toc 7"/>
    <w:basedOn w:val="Normal"/>
    <w:next w:val="Normal"/>
    <w:autoRedefine/>
    <w:uiPriority w:val="39"/>
    <w:rsid w:val="00E60B3A"/>
    <w:pPr>
      <w:ind w:left="1440"/>
    </w:pPr>
  </w:style>
  <w:style w:type="paragraph" w:styleId="TOC8">
    <w:name w:val="toc 8"/>
    <w:basedOn w:val="Normal"/>
    <w:next w:val="Normal"/>
    <w:autoRedefine/>
    <w:uiPriority w:val="39"/>
    <w:rsid w:val="00E60B3A"/>
    <w:pPr>
      <w:ind w:left="1680"/>
    </w:pPr>
  </w:style>
  <w:style w:type="paragraph" w:styleId="TOC9">
    <w:name w:val="toc 9"/>
    <w:basedOn w:val="Normal"/>
    <w:next w:val="Normal"/>
    <w:autoRedefine/>
    <w:uiPriority w:val="39"/>
    <w:rsid w:val="00E60B3A"/>
    <w:pPr>
      <w:ind w:left="1920"/>
    </w:pPr>
  </w:style>
  <w:style w:type="character" w:customStyle="1" w:styleId="m">
    <w:name w:val="m"/>
    <w:basedOn w:val="DefaultParagraphFont"/>
    <w:rsid w:val="00FE3BFD"/>
  </w:style>
  <w:style w:type="character" w:customStyle="1" w:styleId="h">
    <w:name w:val="h"/>
    <w:basedOn w:val="DefaultParagraphFont"/>
    <w:rsid w:val="00E10E5C"/>
  </w:style>
  <w:style w:type="paragraph" w:customStyle="1" w:styleId="TOC11">
    <w:name w:val="TOC 11"/>
    <w:basedOn w:val="Normal"/>
    <w:next w:val="TOC1"/>
    <w:autoRedefine/>
    <w:semiHidden/>
    <w:rsid w:val="00316CE7"/>
    <w:pPr>
      <w:tabs>
        <w:tab w:val="left" w:pos="900"/>
        <w:tab w:val="right" w:leader="dot" w:pos="8280"/>
      </w:tabs>
      <w:jc w:val="both"/>
    </w:pPr>
    <w:rPr>
      <w:b/>
      <w:bCs/>
      <w:noProof/>
      <w:spacing w:val="-2"/>
    </w:rPr>
  </w:style>
  <w:style w:type="paragraph" w:styleId="Bibliography">
    <w:name w:val="Bibliography"/>
    <w:basedOn w:val="Normal"/>
    <w:next w:val="Normal"/>
    <w:uiPriority w:val="37"/>
    <w:unhideWhenUsed/>
    <w:rsid w:val="00385083"/>
  </w:style>
  <w:style w:type="character" w:customStyle="1" w:styleId="Heading1Char">
    <w:name w:val="Heading 1 Char"/>
    <w:basedOn w:val="DefaultParagraphFont"/>
    <w:link w:val="Heading1"/>
    <w:uiPriority w:val="9"/>
    <w:rsid w:val="00525F66"/>
    <w:rPr>
      <w:b/>
      <w:i/>
      <w:sz w:val="28"/>
      <w:szCs w:val="24"/>
      <w:lang w:val="en-GB"/>
    </w:rPr>
  </w:style>
  <w:style w:type="paragraph" w:customStyle="1" w:styleId="ChapterTitle">
    <w:name w:val="Chapter Title"/>
    <w:basedOn w:val="ChapterLabel"/>
    <w:link w:val="ChapterTitleChar"/>
    <w:qFormat/>
    <w:rsid w:val="00EB434E"/>
  </w:style>
  <w:style w:type="paragraph" w:styleId="ListParagraph">
    <w:name w:val="List Paragraph"/>
    <w:basedOn w:val="Normal"/>
    <w:uiPriority w:val="34"/>
    <w:qFormat/>
    <w:rsid w:val="00270DD7"/>
    <w:pPr>
      <w:ind w:left="720"/>
      <w:contextualSpacing/>
    </w:pPr>
  </w:style>
  <w:style w:type="character" w:customStyle="1" w:styleId="ChapterLabelChar">
    <w:name w:val="Chapter Label Char"/>
    <w:basedOn w:val="DefaultParagraphFont"/>
    <w:link w:val="ChapterLabel"/>
    <w:rsid w:val="00EB434E"/>
    <w:rPr>
      <w:b/>
      <w:i/>
      <w:color w:val="000000"/>
      <w:spacing w:val="70"/>
      <w:sz w:val="28"/>
      <w:szCs w:val="24"/>
    </w:rPr>
  </w:style>
  <w:style w:type="character" w:customStyle="1" w:styleId="ChapterTitleChar">
    <w:name w:val="Chapter Title Char"/>
    <w:basedOn w:val="ChapterLabelChar"/>
    <w:link w:val="ChapterTitle"/>
    <w:rsid w:val="00EB434E"/>
    <w:rPr>
      <w:b/>
      <w:i/>
      <w:color w:val="000000"/>
      <w:spacing w:val="70"/>
      <w:sz w:val="28"/>
      <w:szCs w:val="24"/>
    </w:rPr>
  </w:style>
  <w:style w:type="paragraph" w:customStyle="1" w:styleId="ChapterNo">
    <w:name w:val="Chapter No"/>
    <w:basedOn w:val="ChapterLabel"/>
    <w:link w:val="ChapterNoChar"/>
    <w:qFormat/>
    <w:rsid w:val="00525F66"/>
  </w:style>
  <w:style w:type="paragraph" w:customStyle="1" w:styleId="Style1">
    <w:name w:val="Style1"/>
    <w:basedOn w:val="ChapterNo"/>
    <w:next w:val="Heading1"/>
    <w:link w:val="Style1Char"/>
    <w:qFormat/>
    <w:rsid w:val="00525F66"/>
  </w:style>
  <w:style w:type="character" w:customStyle="1" w:styleId="ChapterNoChar">
    <w:name w:val="Chapter No Char"/>
    <w:basedOn w:val="ChapterLabelChar"/>
    <w:link w:val="ChapterNo"/>
    <w:rsid w:val="00525F66"/>
    <w:rPr>
      <w:b/>
      <w:i/>
      <w:color w:val="000000"/>
      <w:spacing w:val="70"/>
      <w:sz w:val="28"/>
      <w:szCs w:val="24"/>
      <w:lang w:val="en-GB"/>
    </w:rPr>
  </w:style>
  <w:style w:type="character" w:customStyle="1" w:styleId="Style1Char">
    <w:name w:val="Style1 Char"/>
    <w:basedOn w:val="ChapterNoChar"/>
    <w:link w:val="Style1"/>
    <w:rsid w:val="00525F66"/>
    <w:rPr>
      <w:b/>
      <w:i/>
      <w:color w:val="000000"/>
      <w:spacing w:val="70"/>
      <w:sz w:val="28"/>
      <w:szCs w:val="24"/>
      <w:lang w:val="en-GB"/>
    </w:rPr>
  </w:style>
  <w:style w:type="paragraph" w:customStyle="1" w:styleId="PARAGRAPHnoindent">
    <w:name w:val="PARAGRAPH (no indent)"/>
    <w:basedOn w:val="Normal"/>
    <w:next w:val="Normal"/>
    <w:rsid w:val="00D13EF5"/>
    <w:pPr>
      <w:widowControl w:val="0"/>
      <w:spacing w:line="230" w:lineRule="exact"/>
      <w:jc w:val="both"/>
    </w:pPr>
    <w:rPr>
      <w:rFonts w:ascii="Palatino" w:hAnsi="Palatino"/>
      <w:kern w:val="16"/>
      <w:sz w:val="19"/>
      <w:szCs w:val="20"/>
      <w:lang w:val="en-US"/>
    </w:rPr>
  </w:style>
  <w:style w:type="character" w:customStyle="1" w:styleId="Url">
    <w:name w:val="Url"/>
    <w:basedOn w:val="DefaultParagraphFont"/>
    <w:rsid w:val="00D13EF5"/>
    <w:rPr>
      <w:rFonts w:ascii="Helvetica Condensed" w:hAnsi="Helvetica Condensed"/>
      <w:color w:val="008000"/>
      <w:sz w:val="18"/>
    </w:rPr>
  </w:style>
  <w:style w:type="character" w:customStyle="1" w:styleId="Figurereferenceto">
    <w:name w:val="Figure (reference to)"/>
    <w:rsid w:val="00D13EF5"/>
    <w:rPr>
      <w:color w:val="FF0000"/>
    </w:rPr>
  </w:style>
  <w:style w:type="paragraph" w:customStyle="1" w:styleId="PARAGRAPH">
    <w:name w:val="PARAGRAPH"/>
    <w:basedOn w:val="Normal"/>
    <w:rsid w:val="00D13EF5"/>
    <w:pPr>
      <w:widowControl w:val="0"/>
      <w:spacing w:line="230" w:lineRule="exact"/>
      <w:ind w:firstLine="240"/>
      <w:jc w:val="both"/>
    </w:pPr>
    <w:rPr>
      <w:rFonts w:ascii="Palatino" w:hAnsi="Palatino"/>
      <w:kern w:val="16"/>
      <w:sz w:val="19"/>
      <w:szCs w:val="20"/>
      <w:lang w:val="en-US"/>
    </w:rPr>
  </w:style>
  <w:style w:type="paragraph" w:customStyle="1" w:styleId="TABLECOLUMNHEADER">
    <w:name w:val="TABLE COLUMN HEADER"/>
    <w:basedOn w:val="Normal"/>
    <w:next w:val="Normal"/>
    <w:rsid w:val="00D13EF5"/>
    <w:pPr>
      <w:widowControl w:val="0"/>
      <w:spacing w:before="40" w:after="40" w:line="180" w:lineRule="exact"/>
      <w:jc w:val="center"/>
    </w:pPr>
    <w:rPr>
      <w:rFonts w:ascii="Helvetica" w:hAnsi="Helvetica"/>
      <w:kern w:val="16"/>
      <w:sz w:val="18"/>
      <w:szCs w:val="20"/>
      <w:lang w:val="en-US"/>
    </w:rPr>
  </w:style>
  <w:style w:type="paragraph" w:customStyle="1" w:styleId="TABLETITLE">
    <w:name w:val="TABLE TITLE"/>
    <w:basedOn w:val="Normal"/>
    <w:next w:val="TABLECOLUMNHEADER"/>
    <w:rsid w:val="00D13EF5"/>
    <w:pPr>
      <w:keepNext/>
      <w:widowControl w:val="0"/>
      <w:spacing w:before="160" w:after="80" w:line="200" w:lineRule="exact"/>
      <w:jc w:val="center"/>
    </w:pPr>
    <w:rPr>
      <w:rFonts w:ascii="Helvetica" w:hAnsi="Helvetica"/>
      <w:smallCaps/>
      <w:kern w:val="16"/>
      <w:sz w:val="19"/>
      <w:szCs w:val="20"/>
      <w:lang w:val="en-US"/>
    </w:rPr>
  </w:style>
  <w:style w:type="table" w:customStyle="1" w:styleId="LightShading1">
    <w:name w:val="Light Shading1"/>
    <w:basedOn w:val="TableNormal"/>
    <w:uiPriority w:val="60"/>
    <w:rsid w:val="00D13EF5"/>
    <w:rPr>
      <w:rFonts w:ascii="Calibri" w:eastAsia="Calibri" w:hAnsi="Calibr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IGURECAPTION">
    <w:name w:val="FIGURE CAPTION"/>
    <w:basedOn w:val="PARAGRAPHnoindent"/>
    <w:rsid w:val="00D13EF5"/>
    <w:pPr>
      <w:spacing w:after="320" w:line="180" w:lineRule="exact"/>
    </w:pPr>
    <w:rPr>
      <w:rFonts w:ascii="Helvetica" w:hAnsi="Helvetica"/>
      <w:sz w:val="16"/>
    </w:rPr>
  </w:style>
  <w:style w:type="paragraph" w:customStyle="1" w:styleId="ART">
    <w:name w:val="ART"/>
    <w:basedOn w:val="Normal"/>
    <w:next w:val="Normal"/>
    <w:rsid w:val="00D13EF5"/>
    <w:pPr>
      <w:keepNext/>
      <w:widowControl w:val="0"/>
      <w:spacing w:before="240" w:after="160" w:line="220" w:lineRule="atLeast"/>
      <w:jc w:val="center"/>
    </w:pPr>
    <w:rPr>
      <w:rFonts w:ascii="Palatino" w:hAnsi="Palatino"/>
      <w:kern w:val="16"/>
      <w:sz w:val="19"/>
      <w:szCs w:val="20"/>
      <w:lang w:val="en-US"/>
    </w:rPr>
  </w:style>
  <w:style w:type="character" w:styleId="PlaceholderText">
    <w:name w:val="Placeholder Text"/>
    <w:basedOn w:val="DefaultParagraphFont"/>
    <w:uiPriority w:val="99"/>
    <w:semiHidden/>
    <w:rsid w:val="00047351"/>
    <w:rPr>
      <w:color w:val="808080"/>
    </w:rPr>
  </w:style>
  <w:style w:type="paragraph" w:customStyle="1" w:styleId="Affiliation">
    <w:name w:val="Affiliation"/>
    <w:basedOn w:val="Normal"/>
    <w:rsid w:val="00BD109A"/>
    <w:pPr>
      <w:jc w:val="center"/>
    </w:pPr>
    <w:rPr>
      <w:szCs w:val="20"/>
      <w:lang w:val="en-US"/>
    </w:rPr>
  </w:style>
  <w:style w:type="character" w:customStyle="1" w:styleId="FooterChar">
    <w:name w:val="Footer Char"/>
    <w:basedOn w:val="DefaultParagraphFont"/>
    <w:link w:val="Footer"/>
    <w:uiPriority w:val="99"/>
    <w:rsid w:val="00546EB3"/>
    <w:rPr>
      <w:sz w:val="24"/>
      <w:szCs w:val="24"/>
      <w:lang w:val="en-GB"/>
    </w:rPr>
  </w:style>
  <w:style w:type="paragraph" w:styleId="NoSpacing">
    <w:name w:val="No Spacing"/>
    <w:uiPriority w:val="1"/>
    <w:qFormat/>
    <w:rsid w:val="00767DD1"/>
    <w:rPr>
      <w:sz w:val="24"/>
      <w:szCs w:val="24"/>
      <w:lang w:val="en-GB"/>
    </w:rPr>
  </w:style>
  <w:style w:type="table" w:styleId="GridTable4-Accent3">
    <w:name w:val="Grid Table 4 Accent 3"/>
    <w:basedOn w:val="TableNormal"/>
    <w:uiPriority w:val="49"/>
    <w:rsid w:val="00767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template">
    <w:name w:val="template"/>
    <w:basedOn w:val="Normal"/>
    <w:rsid w:val="002C3F7D"/>
    <w:pPr>
      <w:spacing w:line="240" w:lineRule="exact"/>
    </w:pPr>
    <w:rPr>
      <w:rFonts w:ascii="Arial" w:hAnsi="Arial" w:cs="Arial"/>
      <w:i/>
      <w:iCs/>
      <w:sz w:val="22"/>
      <w:szCs w:val="22"/>
      <w:lang w:val="en-CA" w:bidi="he-IL"/>
    </w:rPr>
  </w:style>
  <w:style w:type="table" w:styleId="ListTable4-Accent3">
    <w:name w:val="List Table 4 Accent 3"/>
    <w:basedOn w:val="TableNormal"/>
    <w:uiPriority w:val="49"/>
    <w:rsid w:val="002C3F7D"/>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semiHidden/>
    <w:unhideWhenUsed/>
    <w:rsid w:val="00EC685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6858"/>
    <w:rPr>
      <w:rFonts w:ascii="Consolas" w:hAnsi="Consolas"/>
      <w:lang w:val="en-GB"/>
    </w:rPr>
  </w:style>
  <w:style w:type="table" w:styleId="ListTable3">
    <w:name w:val="List Table 3"/>
    <w:basedOn w:val="TableNormal"/>
    <w:uiPriority w:val="48"/>
    <w:rsid w:val="00BB5DCC"/>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A250ED"/>
    <w:pPr>
      <w:keepLines/>
      <w:spacing w:before="240" w:after="0" w:line="259" w:lineRule="auto"/>
      <w:jc w:val="left"/>
      <w:outlineLvl w:val="9"/>
    </w:pPr>
    <w:rPr>
      <w:rFonts w:asciiTheme="majorHAnsi" w:eastAsiaTheme="majorEastAsia" w:hAnsiTheme="majorHAnsi" w:cstheme="majorBidi"/>
      <w:b w:val="0"/>
      <w:i w:val="0"/>
      <w:color w:val="365F91" w:themeColor="accent1" w:themeShade="BF"/>
      <w:sz w:val="32"/>
      <w:szCs w:val="32"/>
      <w:lang w:val="en-US"/>
    </w:rPr>
  </w:style>
  <w:style w:type="table" w:styleId="TableGridLight">
    <w:name w:val="Grid Table Light"/>
    <w:basedOn w:val="TableNormal"/>
    <w:uiPriority w:val="40"/>
    <w:rsid w:val="00F25A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5844E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953A98"/>
    <w:rPr>
      <w:sz w:val="16"/>
      <w:szCs w:val="16"/>
    </w:rPr>
  </w:style>
  <w:style w:type="paragraph" w:styleId="CommentText">
    <w:name w:val="annotation text"/>
    <w:basedOn w:val="Normal"/>
    <w:link w:val="CommentTextChar"/>
    <w:uiPriority w:val="99"/>
    <w:unhideWhenUsed/>
    <w:rsid w:val="00953A98"/>
    <w:rPr>
      <w:sz w:val="20"/>
      <w:szCs w:val="20"/>
    </w:rPr>
  </w:style>
  <w:style w:type="character" w:customStyle="1" w:styleId="CommentTextChar">
    <w:name w:val="Comment Text Char"/>
    <w:basedOn w:val="DefaultParagraphFont"/>
    <w:link w:val="CommentText"/>
    <w:uiPriority w:val="99"/>
    <w:rsid w:val="00953A98"/>
    <w:rPr>
      <w:lang w:val="en-GB"/>
    </w:rPr>
  </w:style>
  <w:style w:type="paragraph" w:styleId="CommentSubject">
    <w:name w:val="annotation subject"/>
    <w:basedOn w:val="CommentText"/>
    <w:next w:val="CommentText"/>
    <w:link w:val="CommentSubjectChar"/>
    <w:uiPriority w:val="99"/>
    <w:semiHidden/>
    <w:unhideWhenUsed/>
    <w:rsid w:val="00953A98"/>
    <w:rPr>
      <w:b/>
      <w:bCs/>
    </w:rPr>
  </w:style>
  <w:style w:type="character" w:customStyle="1" w:styleId="CommentSubjectChar">
    <w:name w:val="Comment Subject Char"/>
    <w:basedOn w:val="CommentTextChar"/>
    <w:link w:val="CommentSubject"/>
    <w:uiPriority w:val="99"/>
    <w:semiHidden/>
    <w:rsid w:val="00953A98"/>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03177">
      <w:bodyDiv w:val="1"/>
      <w:marLeft w:val="0"/>
      <w:marRight w:val="0"/>
      <w:marTop w:val="0"/>
      <w:marBottom w:val="0"/>
      <w:divBdr>
        <w:top w:val="none" w:sz="0" w:space="0" w:color="auto"/>
        <w:left w:val="none" w:sz="0" w:space="0" w:color="auto"/>
        <w:bottom w:val="none" w:sz="0" w:space="0" w:color="auto"/>
        <w:right w:val="none" w:sz="0" w:space="0" w:color="auto"/>
      </w:divBdr>
      <w:divsChild>
        <w:div w:id="986519223">
          <w:marLeft w:val="0"/>
          <w:marRight w:val="0"/>
          <w:marTop w:val="0"/>
          <w:marBottom w:val="0"/>
          <w:divBdr>
            <w:top w:val="none" w:sz="0" w:space="0" w:color="auto"/>
            <w:left w:val="none" w:sz="0" w:space="0" w:color="auto"/>
            <w:bottom w:val="none" w:sz="0" w:space="0" w:color="auto"/>
            <w:right w:val="none" w:sz="0" w:space="0" w:color="auto"/>
          </w:divBdr>
        </w:div>
      </w:divsChild>
    </w:div>
    <w:div w:id="37557551">
      <w:bodyDiv w:val="1"/>
      <w:marLeft w:val="0"/>
      <w:marRight w:val="0"/>
      <w:marTop w:val="0"/>
      <w:marBottom w:val="0"/>
      <w:divBdr>
        <w:top w:val="none" w:sz="0" w:space="0" w:color="auto"/>
        <w:left w:val="none" w:sz="0" w:space="0" w:color="auto"/>
        <w:bottom w:val="none" w:sz="0" w:space="0" w:color="auto"/>
        <w:right w:val="none" w:sz="0" w:space="0" w:color="auto"/>
      </w:divBdr>
      <w:divsChild>
        <w:div w:id="1988893398">
          <w:marLeft w:val="360"/>
          <w:marRight w:val="0"/>
          <w:marTop w:val="200"/>
          <w:marBottom w:val="0"/>
          <w:divBdr>
            <w:top w:val="none" w:sz="0" w:space="0" w:color="auto"/>
            <w:left w:val="none" w:sz="0" w:space="0" w:color="auto"/>
            <w:bottom w:val="none" w:sz="0" w:space="0" w:color="auto"/>
            <w:right w:val="none" w:sz="0" w:space="0" w:color="auto"/>
          </w:divBdr>
        </w:div>
      </w:divsChild>
    </w:div>
    <w:div w:id="87119126">
      <w:bodyDiv w:val="1"/>
      <w:marLeft w:val="0"/>
      <w:marRight w:val="0"/>
      <w:marTop w:val="0"/>
      <w:marBottom w:val="0"/>
      <w:divBdr>
        <w:top w:val="none" w:sz="0" w:space="0" w:color="auto"/>
        <w:left w:val="none" w:sz="0" w:space="0" w:color="auto"/>
        <w:bottom w:val="none" w:sz="0" w:space="0" w:color="auto"/>
        <w:right w:val="none" w:sz="0" w:space="0" w:color="auto"/>
      </w:divBdr>
    </w:div>
    <w:div w:id="89085339">
      <w:bodyDiv w:val="1"/>
      <w:marLeft w:val="0"/>
      <w:marRight w:val="0"/>
      <w:marTop w:val="0"/>
      <w:marBottom w:val="0"/>
      <w:divBdr>
        <w:top w:val="none" w:sz="0" w:space="0" w:color="auto"/>
        <w:left w:val="none" w:sz="0" w:space="0" w:color="auto"/>
        <w:bottom w:val="none" w:sz="0" w:space="0" w:color="auto"/>
        <w:right w:val="none" w:sz="0" w:space="0" w:color="auto"/>
      </w:divBdr>
    </w:div>
    <w:div w:id="100340637">
      <w:bodyDiv w:val="1"/>
      <w:marLeft w:val="0"/>
      <w:marRight w:val="0"/>
      <w:marTop w:val="0"/>
      <w:marBottom w:val="0"/>
      <w:divBdr>
        <w:top w:val="none" w:sz="0" w:space="0" w:color="auto"/>
        <w:left w:val="none" w:sz="0" w:space="0" w:color="auto"/>
        <w:bottom w:val="none" w:sz="0" w:space="0" w:color="auto"/>
        <w:right w:val="none" w:sz="0" w:space="0" w:color="auto"/>
      </w:divBdr>
    </w:div>
    <w:div w:id="145052156">
      <w:bodyDiv w:val="1"/>
      <w:marLeft w:val="0"/>
      <w:marRight w:val="0"/>
      <w:marTop w:val="0"/>
      <w:marBottom w:val="0"/>
      <w:divBdr>
        <w:top w:val="none" w:sz="0" w:space="0" w:color="auto"/>
        <w:left w:val="none" w:sz="0" w:space="0" w:color="auto"/>
        <w:bottom w:val="none" w:sz="0" w:space="0" w:color="auto"/>
        <w:right w:val="none" w:sz="0" w:space="0" w:color="auto"/>
      </w:divBdr>
    </w:div>
    <w:div w:id="149299806">
      <w:bodyDiv w:val="1"/>
      <w:marLeft w:val="0"/>
      <w:marRight w:val="0"/>
      <w:marTop w:val="0"/>
      <w:marBottom w:val="0"/>
      <w:divBdr>
        <w:top w:val="none" w:sz="0" w:space="0" w:color="auto"/>
        <w:left w:val="none" w:sz="0" w:space="0" w:color="auto"/>
        <w:bottom w:val="none" w:sz="0" w:space="0" w:color="auto"/>
        <w:right w:val="none" w:sz="0" w:space="0" w:color="auto"/>
      </w:divBdr>
      <w:divsChild>
        <w:div w:id="683477637">
          <w:marLeft w:val="0"/>
          <w:marRight w:val="0"/>
          <w:marTop w:val="0"/>
          <w:marBottom w:val="0"/>
          <w:divBdr>
            <w:top w:val="none" w:sz="0" w:space="0" w:color="auto"/>
            <w:left w:val="none" w:sz="0" w:space="0" w:color="auto"/>
            <w:bottom w:val="none" w:sz="0" w:space="0" w:color="auto"/>
            <w:right w:val="none" w:sz="0" w:space="0" w:color="auto"/>
          </w:divBdr>
        </w:div>
      </w:divsChild>
    </w:div>
    <w:div w:id="231433605">
      <w:bodyDiv w:val="1"/>
      <w:marLeft w:val="0"/>
      <w:marRight w:val="0"/>
      <w:marTop w:val="0"/>
      <w:marBottom w:val="0"/>
      <w:divBdr>
        <w:top w:val="none" w:sz="0" w:space="0" w:color="auto"/>
        <w:left w:val="none" w:sz="0" w:space="0" w:color="auto"/>
        <w:bottom w:val="none" w:sz="0" w:space="0" w:color="auto"/>
        <w:right w:val="none" w:sz="0" w:space="0" w:color="auto"/>
      </w:divBdr>
    </w:div>
    <w:div w:id="282806955">
      <w:bodyDiv w:val="1"/>
      <w:marLeft w:val="0"/>
      <w:marRight w:val="0"/>
      <w:marTop w:val="0"/>
      <w:marBottom w:val="0"/>
      <w:divBdr>
        <w:top w:val="none" w:sz="0" w:space="0" w:color="auto"/>
        <w:left w:val="none" w:sz="0" w:space="0" w:color="auto"/>
        <w:bottom w:val="none" w:sz="0" w:space="0" w:color="auto"/>
        <w:right w:val="none" w:sz="0" w:space="0" w:color="auto"/>
      </w:divBdr>
    </w:div>
    <w:div w:id="327368191">
      <w:bodyDiv w:val="1"/>
      <w:marLeft w:val="0"/>
      <w:marRight w:val="0"/>
      <w:marTop w:val="0"/>
      <w:marBottom w:val="0"/>
      <w:divBdr>
        <w:top w:val="none" w:sz="0" w:space="0" w:color="auto"/>
        <w:left w:val="none" w:sz="0" w:space="0" w:color="auto"/>
        <w:bottom w:val="none" w:sz="0" w:space="0" w:color="auto"/>
        <w:right w:val="none" w:sz="0" w:space="0" w:color="auto"/>
      </w:divBdr>
      <w:divsChild>
        <w:div w:id="31227020">
          <w:marLeft w:val="547"/>
          <w:marRight w:val="0"/>
          <w:marTop w:val="130"/>
          <w:marBottom w:val="0"/>
          <w:divBdr>
            <w:top w:val="none" w:sz="0" w:space="0" w:color="auto"/>
            <w:left w:val="none" w:sz="0" w:space="0" w:color="auto"/>
            <w:bottom w:val="none" w:sz="0" w:space="0" w:color="auto"/>
            <w:right w:val="none" w:sz="0" w:space="0" w:color="auto"/>
          </w:divBdr>
        </w:div>
        <w:div w:id="909533880">
          <w:marLeft w:val="1166"/>
          <w:marRight w:val="0"/>
          <w:marTop w:val="115"/>
          <w:marBottom w:val="0"/>
          <w:divBdr>
            <w:top w:val="none" w:sz="0" w:space="0" w:color="auto"/>
            <w:left w:val="none" w:sz="0" w:space="0" w:color="auto"/>
            <w:bottom w:val="none" w:sz="0" w:space="0" w:color="auto"/>
            <w:right w:val="none" w:sz="0" w:space="0" w:color="auto"/>
          </w:divBdr>
        </w:div>
        <w:div w:id="1378778269">
          <w:marLeft w:val="1166"/>
          <w:marRight w:val="0"/>
          <w:marTop w:val="115"/>
          <w:marBottom w:val="0"/>
          <w:divBdr>
            <w:top w:val="none" w:sz="0" w:space="0" w:color="auto"/>
            <w:left w:val="none" w:sz="0" w:space="0" w:color="auto"/>
            <w:bottom w:val="none" w:sz="0" w:space="0" w:color="auto"/>
            <w:right w:val="none" w:sz="0" w:space="0" w:color="auto"/>
          </w:divBdr>
        </w:div>
        <w:div w:id="1033380996">
          <w:marLeft w:val="1166"/>
          <w:marRight w:val="0"/>
          <w:marTop w:val="115"/>
          <w:marBottom w:val="0"/>
          <w:divBdr>
            <w:top w:val="none" w:sz="0" w:space="0" w:color="auto"/>
            <w:left w:val="none" w:sz="0" w:space="0" w:color="auto"/>
            <w:bottom w:val="none" w:sz="0" w:space="0" w:color="auto"/>
            <w:right w:val="none" w:sz="0" w:space="0" w:color="auto"/>
          </w:divBdr>
        </w:div>
        <w:div w:id="1771662162">
          <w:marLeft w:val="547"/>
          <w:marRight w:val="0"/>
          <w:marTop w:val="130"/>
          <w:marBottom w:val="0"/>
          <w:divBdr>
            <w:top w:val="none" w:sz="0" w:space="0" w:color="auto"/>
            <w:left w:val="none" w:sz="0" w:space="0" w:color="auto"/>
            <w:bottom w:val="none" w:sz="0" w:space="0" w:color="auto"/>
            <w:right w:val="none" w:sz="0" w:space="0" w:color="auto"/>
          </w:divBdr>
        </w:div>
        <w:div w:id="1510365068">
          <w:marLeft w:val="1166"/>
          <w:marRight w:val="0"/>
          <w:marTop w:val="115"/>
          <w:marBottom w:val="0"/>
          <w:divBdr>
            <w:top w:val="none" w:sz="0" w:space="0" w:color="auto"/>
            <w:left w:val="none" w:sz="0" w:space="0" w:color="auto"/>
            <w:bottom w:val="none" w:sz="0" w:space="0" w:color="auto"/>
            <w:right w:val="none" w:sz="0" w:space="0" w:color="auto"/>
          </w:divBdr>
        </w:div>
        <w:div w:id="773287923">
          <w:marLeft w:val="1166"/>
          <w:marRight w:val="0"/>
          <w:marTop w:val="115"/>
          <w:marBottom w:val="0"/>
          <w:divBdr>
            <w:top w:val="none" w:sz="0" w:space="0" w:color="auto"/>
            <w:left w:val="none" w:sz="0" w:space="0" w:color="auto"/>
            <w:bottom w:val="none" w:sz="0" w:space="0" w:color="auto"/>
            <w:right w:val="none" w:sz="0" w:space="0" w:color="auto"/>
          </w:divBdr>
        </w:div>
        <w:div w:id="1740860100">
          <w:marLeft w:val="1166"/>
          <w:marRight w:val="0"/>
          <w:marTop w:val="115"/>
          <w:marBottom w:val="0"/>
          <w:divBdr>
            <w:top w:val="none" w:sz="0" w:space="0" w:color="auto"/>
            <w:left w:val="none" w:sz="0" w:space="0" w:color="auto"/>
            <w:bottom w:val="none" w:sz="0" w:space="0" w:color="auto"/>
            <w:right w:val="none" w:sz="0" w:space="0" w:color="auto"/>
          </w:divBdr>
        </w:div>
      </w:divsChild>
    </w:div>
    <w:div w:id="396512480">
      <w:bodyDiv w:val="1"/>
      <w:marLeft w:val="0"/>
      <w:marRight w:val="0"/>
      <w:marTop w:val="0"/>
      <w:marBottom w:val="0"/>
      <w:divBdr>
        <w:top w:val="none" w:sz="0" w:space="0" w:color="auto"/>
        <w:left w:val="none" w:sz="0" w:space="0" w:color="auto"/>
        <w:bottom w:val="none" w:sz="0" w:space="0" w:color="auto"/>
        <w:right w:val="none" w:sz="0" w:space="0" w:color="auto"/>
      </w:divBdr>
      <w:divsChild>
        <w:div w:id="1286429112">
          <w:marLeft w:val="0"/>
          <w:marRight w:val="0"/>
          <w:marTop w:val="0"/>
          <w:marBottom w:val="0"/>
          <w:divBdr>
            <w:top w:val="none" w:sz="0" w:space="0" w:color="auto"/>
            <w:left w:val="none" w:sz="0" w:space="0" w:color="auto"/>
            <w:bottom w:val="none" w:sz="0" w:space="0" w:color="auto"/>
            <w:right w:val="none" w:sz="0" w:space="0" w:color="auto"/>
          </w:divBdr>
        </w:div>
      </w:divsChild>
    </w:div>
    <w:div w:id="414598893">
      <w:bodyDiv w:val="1"/>
      <w:marLeft w:val="0"/>
      <w:marRight w:val="0"/>
      <w:marTop w:val="0"/>
      <w:marBottom w:val="0"/>
      <w:divBdr>
        <w:top w:val="none" w:sz="0" w:space="0" w:color="auto"/>
        <w:left w:val="none" w:sz="0" w:space="0" w:color="auto"/>
        <w:bottom w:val="none" w:sz="0" w:space="0" w:color="auto"/>
        <w:right w:val="none" w:sz="0" w:space="0" w:color="auto"/>
      </w:divBdr>
    </w:div>
    <w:div w:id="430899921">
      <w:bodyDiv w:val="1"/>
      <w:marLeft w:val="0"/>
      <w:marRight w:val="0"/>
      <w:marTop w:val="0"/>
      <w:marBottom w:val="0"/>
      <w:divBdr>
        <w:top w:val="none" w:sz="0" w:space="0" w:color="auto"/>
        <w:left w:val="none" w:sz="0" w:space="0" w:color="auto"/>
        <w:bottom w:val="none" w:sz="0" w:space="0" w:color="auto"/>
        <w:right w:val="none" w:sz="0" w:space="0" w:color="auto"/>
      </w:divBdr>
    </w:div>
    <w:div w:id="497428471">
      <w:bodyDiv w:val="1"/>
      <w:marLeft w:val="0"/>
      <w:marRight w:val="0"/>
      <w:marTop w:val="0"/>
      <w:marBottom w:val="0"/>
      <w:divBdr>
        <w:top w:val="none" w:sz="0" w:space="0" w:color="auto"/>
        <w:left w:val="none" w:sz="0" w:space="0" w:color="auto"/>
        <w:bottom w:val="none" w:sz="0" w:space="0" w:color="auto"/>
        <w:right w:val="none" w:sz="0" w:space="0" w:color="auto"/>
      </w:divBdr>
      <w:divsChild>
        <w:div w:id="1686445599">
          <w:marLeft w:val="0"/>
          <w:marRight w:val="0"/>
          <w:marTop w:val="0"/>
          <w:marBottom w:val="0"/>
          <w:divBdr>
            <w:top w:val="none" w:sz="0" w:space="0" w:color="auto"/>
            <w:left w:val="none" w:sz="0" w:space="0" w:color="auto"/>
            <w:bottom w:val="none" w:sz="0" w:space="0" w:color="auto"/>
            <w:right w:val="none" w:sz="0" w:space="0" w:color="auto"/>
          </w:divBdr>
        </w:div>
      </w:divsChild>
    </w:div>
    <w:div w:id="509488582">
      <w:bodyDiv w:val="1"/>
      <w:marLeft w:val="0"/>
      <w:marRight w:val="0"/>
      <w:marTop w:val="0"/>
      <w:marBottom w:val="0"/>
      <w:divBdr>
        <w:top w:val="none" w:sz="0" w:space="0" w:color="auto"/>
        <w:left w:val="none" w:sz="0" w:space="0" w:color="auto"/>
        <w:bottom w:val="none" w:sz="0" w:space="0" w:color="auto"/>
        <w:right w:val="none" w:sz="0" w:space="0" w:color="auto"/>
      </w:divBdr>
    </w:div>
    <w:div w:id="605772530">
      <w:bodyDiv w:val="1"/>
      <w:marLeft w:val="0"/>
      <w:marRight w:val="0"/>
      <w:marTop w:val="0"/>
      <w:marBottom w:val="0"/>
      <w:divBdr>
        <w:top w:val="none" w:sz="0" w:space="0" w:color="auto"/>
        <w:left w:val="none" w:sz="0" w:space="0" w:color="auto"/>
        <w:bottom w:val="none" w:sz="0" w:space="0" w:color="auto"/>
        <w:right w:val="none" w:sz="0" w:space="0" w:color="auto"/>
      </w:divBdr>
    </w:div>
    <w:div w:id="619920550">
      <w:bodyDiv w:val="1"/>
      <w:marLeft w:val="0"/>
      <w:marRight w:val="0"/>
      <w:marTop w:val="0"/>
      <w:marBottom w:val="0"/>
      <w:divBdr>
        <w:top w:val="none" w:sz="0" w:space="0" w:color="auto"/>
        <w:left w:val="none" w:sz="0" w:space="0" w:color="auto"/>
        <w:bottom w:val="none" w:sz="0" w:space="0" w:color="auto"/>
        <w:right w:val="none" w:sz="0" w:space="0" w:color="auto"/>
      </w:divBdr>
    </w:div>
    <w:div w:id="669528339">
      <w:bodyDiv w:val="1"/>
      <w:marLeft w:val="0"/>
      <w:marRight w:val="0"/>
      <w:marTop w:val="0"/>
      <w:marBottom w:val="0"/>
      <w:divBdr>
        <w:top w:val="none" w:sz="0" w:space="0" w:color="auto"/>
        <w:left w:val="none" w:sz="0" w:space="0" w:color="auto"/>
        <w:bottom w:val="none" w:sz="0" w:space="0" w:color="auto"/>
        <w:right w:val="none" w:sz="0" w:space="0" w:color="auto"/>
      </w:divBdr>
      <w:divsChild>
        <w:div w:id="1254123985">
          <w:marLeft w:val="0"/>
          <w:marRight w:val="0"/>
          <w:marTop w:val="0"/>
          <w:marBottom w:val="0"/>
          <w:divBdr>
            <w:top w:val="none" w:sz="0" w:space="0" w:color="auto"/>
            <w:left w:val="none" w:sz="0" w:space="0" w:color="auto"/>
            <w:bottom w:val="none" w:sz="0" w:space="0" w:color="auto"/>
            <w:right w:val="none" w:sz="0" w:space="0" w:color="auto"/>
          </w:divBdr>
        </w:div>
      </w:divsChild>
    </w:div>
    <w:div w:id="741100383">
      <w:bodyDiv w:val="1"/>
      <w:marLeft w:val="0"/>
      <w:marRight w:val="0"/>
      <w:marTop w:val="0"/>
      <w:marBottom w:val="0"/>
      <w:divBdr>
        <w:top w:val="none" w:sz="0" w:space="0" w:color="auto"/>
        <w:left w:val="none" w:sz="0" w:space="0" w:color="auto"/>
        <w:bottom w:val="none" w:sz="0" w:space="0" w:color="auto"/>
        <w:right w:val="none" w:sz="0" w:space="0" w:color="auto"/>
      </w:divBdr>
    </w:div>
    <w:div w:id="890116488">
      <w:bodyDiv w:val="1"/>
      <w:marLeft w:val="0"/>
      <w:marRight w:val="0"/>
      <w:marTop w:val="0"/>
      <w:marBottom w:val="0"/>
      <w:divBdr>
        <w:top w:val="none" w:sz="0" w:space="0" w:color="auto"/>
        <w:left w:val="none" w:sz="0" w:space="0" w:color="auto"/>
        <w:bottom w:val="none" w:sz="0" w:space="0" w:color="auto"/>
        <w:right w:val="none" w:sz="0" w:space="0" w:color="auto"/>
      </w:divBdr>
    </w:div>
    <w:div w:id="933172350">
      <w:bodyDiv w:val="1"/>
      <w:marLeft w:val="0"/>
      <w:marRight w:val="0"/>
      <w:marTop w:val="0"/>
      <w:marBottom w:val="0"/>
      <w:divBdr>
        <w:top w:val="none" w:sz="0" w:space="0" w:color="auto"/>
        <w:left w:val="none" w:sz="0" w:space="0" w:color="auto"/>
        <w:bottom w:val="none" w:sz="0" w:space="0" w:color="auto"/>
        <w:right w:val="none" w:sz="0" w:space="0" w:color="auto"/>
      </w:divBdr>
    </w:div>
    <w:div w:id="933512253">
      <w:bodyDiv w:val="1"/>
      <w:marLeft w:val="0"/>
      <w:marRight w:val="0"/>
      <w:marTop w:val="0"/>
      <w:marBottom w:val="0"/>
      <w:divBdr>
        <w:top w:val="none" w:sz="0" w:space="0" w:color="auto"/>
        <w:left w:val="none" w:sz="0" w:space="0" w:color="auto"/>
        <w:bottom w:val="none" w:sz="0" w:space="0" w:color="auto"/>
        <w:right w:val="none" w:sz="0" w:space="0" w:color="auto"/>
      </w:divBdr>
    </w:div>
    <w:div w:id="960576367">
      <w:bodyDiv w:val="1"/>
      <w:marLeft w:val="0"/>
      <w:marRight w:val="0"/>
      <w:marTop w:val="0"/>
      <w:marBottom w:val="0"/>
      <w:divBdr>
        <w:top w:val="none" w:sz="0" w:space="0" w:color="auto"/>
        <w:left w:val="none" w:sz="0" w:space="0" w:color="auto"/>
        <w:bottom w:val="none" w:sz="0" w:space="0" w:color="auto"/>
        <w:right w:val="none" w:sz="0" w:space="0" w:color="auto"/>
      </w:divBdr>
      <w:divsChild>
        <w:div w:id="285082469">
          <w:marLeft w:val="0"/>
          <w:marRight w:val="0"/>
          <w:marTop w:val="0"/>
          <w:marBottom w:val="0"/>
          <w:divBdr>
            <w:top w:val="none" w:sz="0" w:space="0" w:color="auto"/>
            <w:left w:val="none" w:sz="0" w:space="0" w:color="auto"/>
            <w:bottom w:val="none" w:sz="0" w:space="0" w:color="auto"/>
            <w:right w:val="none" w:sz="0" w:space="0" w:color="auto"/>
          </w:divBdr>
        </w:div>
      </w:divsChild>
    </w:div>
    <w:div w:id="977078246">
      <w:bodyDiv w:val="1"/>
      <w:marLeft w:val="0"/>
      <w:marRight w:val="0"/>
      <w:marTop w:val="0"/>
      <w:marBottom w:val="0"/>
      <w:divBdr>
        <w:top w:val="none" w:sz="0" w:space="0" w:color="auto"/>
        <w:left w:val="none" w:sz="0" w:space="0" w:color="auto"/>
        <w:bottom w:val="none" w:sz="0" w:space="0" w:color="auto"/>
        <w:right w:val="none" w:sz="0" w:space="0" w:color="auto"/>
      </w:divBdr>
    </w:div>
    <w:div w:id="985933190">
      <w:bodyDiv w:val="1"/>
      <w:marLeft w:val="0"/>
      <w:marRight w:val="0"/>
      <w:marTop w:val="0"/>
      <w:marBottom w:val="0"/>
      <w:divBdr>
        <w:top w:val="none" w:sz="0" w:space="0" w:color="auto"/>
        <w:left w:val="none" w:sz="0" w:space="0" w:color="auto"/>
        <w:bottom w:val="none" w:sz="0" w:space="0" w:color="auto"/>
        <w:right w:val="none" w:sz="0" w:space="0" w:color="auto"/>
      </w:divBdr>
    </w:div>
    <w:div w:id="1055743330">
      <w:bodyDiv w:val="1"/>
      <w:marLeft w:val="0"/>
      <w:marRight w:val="0"/>
      <w:marTop w:val="0"/>
      <w:marBottom w:val="0"/>
      <w:divBdr>
        <w:top w:val="none" w:sz="0" w:space="0" w:color="auto"/>
        <w:left w:val="none" w:sz="0" w:space="0" w:color="auto"/>
        <w:bottom w:val="none" w:sz="0" w:space="0" w:color="auto"/>
        <w:right w:val="none" w:sz="0" w:space="0" w:color="auto"/>
      </w:divBdr>
    </w:div>
    <w:div w:id="1059404149">
      <w:bodyDiv w:val="1"/>
      <w:marLeft w:val="0"/>
      <w:marRight w:val="0"/>
      <w:marTop w:val="0"/>
      <w:marBottom w:val="0"/>
      <w:divBdr>
        <w:top w:val="none" w:sz="0" w:space="0" w:color="auto"/>
        <w:left w:val="none" w:sz="0" w:space="0" w:color="auto"/>
        <w:bottom w:val="none" w:sz="0" w:space="0" w:color="auto"/>
        <w:right w:val="none" w:sz="0" w:space="0" w:color="auto"/>
      </w:divBdr>
    </w:div>
    <w:div w:id="1108624702">
      <w:bodyDiv w:val="1"/>
      <w:marLeft w:val="0"/>
      <w:marRight w:val="0"/>
      <w:marTop w:val="0"/>
      <w:marBottom w:val="0"/>
      <w:divBdr>
        <w:top w:val="none" w:sz="0" w:space="0" w:color="auto"/>
        <w:left w:val="none" w:sz="0" w:space="0" w:color="auto"/>
        <w:bottom w:val="none" w:sz="0" w:space="0" w:color="auto"/>
        <w:right w:val="none" w:sz="0" w:space="0" w:color="auto"/>
      </w:divBdr>
      <w:divsChild>
        <w:div w:id="38281460">
          <w:marLeft w:val="0"/>
          <w:marRight w:val="0"/>
          <w:marTop w:val="0"/>
          <w:marBottom w:val="0"/>
          <w:divBdr>
            <w:top w:val="none" w:sz="0" w:space="0" w:color="auto"/>
            <w:left w:val="none" w:sz="0" w:space="0" w:color="auto"/>
            <w:bottom w:val="none" w:sz="0" w:space="0" w:color="auto"/>
            <w:right w:val="none" w:sz="0" w:space="0" w:color="auto"/>
          </w:divBdr>
        </w:div>
      </w:divsChild>
    </w:div>
    <w:div w:id="1120497078">
      <w:bodyDiv w:val="1"/>
      <w:marLeft w:val="0"/>
      <w:marRight w:val="0"/>
      <w:marTop w:val="0"/>
      <w:marBottom w:val="0"/>
      <w:divBdr>
        <w:top w:val="none" w:sz="0" w:space="0" w:color="auto"/>
        <w:left w:val="none" w:sz="0" w:space="0" w:color="auto"/>
        <w:bottom w:val="none" w:sz="0" w:space="0" w:color="auto"/>
        <w:right w:val="none" w:sz="0" w:space="0" w:color="auto"/>
      </w:divBdr>
    </w:div>
    <w:div w:id="1228153258">
      <w:bodyDiv w:val="1"/>
      <w:marLeft w:val="0"/>
      <w:marRight w:val="0"/>
      <w:marTop w:val="0"/>
      <w:marBottom w:val="0"/>
      <w:divBdr>
        <w:top w:val="none" w:sz="0" w:space="0" w:color="auto"/>
        <w:left w:val="none" w:sz="0" w:space="0" w:color="auto"/>
        <w:bottom w:val="none" w:sz="0" w:space="0" w:color="auto"/>
        <w:right w:val="none" w:sz="0" w:space="0" w:color="auto"/>
      </w:divBdr>
    </w:div>
    <w:div w:id="1230963977">
      <w:bodyDiv w:val="1"/>
      <w:marLeft w:val="0"/>
      <w:marRight w:val="0"/>
      <w:marTop w:val="0"/>
      <w:marBottom w:val="0"/>
      <w:divBdr>
        <w:top w:val="none" w:sz="0" w:space="0" w:color="auto"/>
        <w:left w:val="none" w:sz="0" w:space="0" w:color="auto"/>
        <w:bottom w:val="none" w:sz="0" w:space="0" w:color="auto"/>
        <w:right w:val="none" w:sz="0" w:space="0" w:color="auto"/>
      </w:divBdr>
    </w:div>
    <w:div w:id="1252619798">
      <w:bodyDiv w:val="1"/>
      <w:marLeft w:val="0"/>
      <w:marRight w:val="0"/>
      <w:marTop w:val="0"/>
      <w:marBottom w:val="0"/>
      <w:divBdr>
        <w:top w:val="none" w:sz="0" w:space="0" w:color="auto"/>
        <w:left w:val="none" w:sz="0" w:space="0" w:color="auto"/>
        <w:bottom w:val="none" w:sz="0" w:space="0" w:color="auto"/>
        <w:right w:val="none" w:sz="0" w:space="0" w:color="auto"/>
      </w:divBdr>
    </w:div>
    <w:div w:id="1303655399">
      <w:bodyDiv w:val="1"/>
      <w:marLeft w:val="0"/>
      <w:marRight w:val="0"/>
      <w:marTop w:val="0"/>
      <w:marBottom w:val="0"/>
      <w:divBdr>
        <w:top w:val="none" w:sz="0" w:space="0" w:color="auto"/>
        <w:left w:val="none" w:sz="0" w:space="0" w:color="auto"/>
        <w:bottom w:val="none" w:sz="0" w:space="0" w:color="auto"/>
        <w:right w:val="none" w:sz="0" w:space="0" w:color="auto"/>
      </w:divBdr>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88456650">
      <w:bodyDiv w:val="1"/>
      <w:marLeft w:val="0"/>
      <w:marRight w:val="0"/>
      <w:marTop w:val="0"/>
      <w:marBottom w:val="0"/>
      <w:divBdr>
        <w:top w:val="none" w:sz="0" w:space="0" w:color="auto"/>
        <w:left w:val="none" w:sz="0" w:space="0" w:color="auto"/>
        <w:bottom w:val="none" w:sz="0" w:space="0" w:color="auto"/>
        <w:right w:val="none" w:sz="0" w:space="0" w:color="auto"/>
      </w:divBdr>
      <w:divsChild>
        <w:div w:id="83377572">
          <w:marLeft w:val="0"/>
          <w:marRight w:val="0"/>
          <w:marTop w:val="0"/>
          <w:marBottom w:val="0"/>
          <w:divBdr>
            <w:top w:val="none" w:sz="0" w:space="0" w:color="auto"/>
            <w:left w:val="none" w:sz="0" w:space="0" w:color="auto"/>
            <w:bottom w:val="none" w:sz="0" w:space="0" w:color="auto"/>
            <w:right w:val="none" w:sz="0" w:space="0" w:color="auto"/>
          </w:divBdr>
        </w:div>
      </w:divsChild>
    </w:div>
    <w:div w:id="1405445880">
      <w:bodyDiv w:val="1"/>
      <w:marLeft w:val="0"/>
      <w:marRight w:val="0"/>
      <w:marTop w:val="0"/>
      <w:marBottom w:val="0"/>
      <w:divBdr>
        <w:top w:val="none" w:sz="0" w:space="0" w:color="auto"/>
        <w:left w:val="none" w:sz="0" w:space="0" w:color="auto"/>
        <w:bottom w:val="none" w:sz="0" w:space="0" w:color="auto"/>
        <w:right w:val="none" w:sz="0" w:space="0" w:color="auto"/>
      </w:divBdr>
    </w:div>
    <w:div w:id="1502549521">
      <w:bodyDiv w:val="1"/>
      <w:marLeft w:val="0"/>
      <w:marRight w:val="0"/>
      <w:marTop w:val="0"/>
      <w:marBottom w:val="0"/>
      <w:divBdr>
        <w:top w:val="none" w:sz="0" w:space="0" w:color="auto"/>
        <w:left w:val="none" w:sz="0" w:space="0" w:color="auto"/>
        <w:bottom w:val="none" w:sz="0" w:space="0" w:color="auto"/>
        <w:right w:val="none" w:sz="0" w:space="0" w:color="auto"/>
      </w:divBdr>
    </w:div>
    <w:div w:id="1639719347">
      <w:bodyDiv w:val="1"/>
      <w:marLeft w:val="0"/>
      <w:marRight w:val="0"/>
      <w:marTop w:val="0"/>
      <w:marBottom w:val="0"/>
      <w:divBdr>
        <w:top w:val="none" w:sz="0" w:space="0" w:color="auto"/>
        <w:left w:val="none" w:sz="0" w:space="0" w:color="auto"/>
        <w:bottom w:val="none" w:sz="0" w:space="0" w:color="auto"/>
        <w:right w:val="none" w:sz="0" w:space="0" w:color="auto"/>
      </w:divBdr>
    </w:div>
    <w:div w:id="1659189737">
      <w:bodyDiv w:val="1"/>
      <w:marLeft w:val="0"/>
      <w:marRight w:val="0"/>
      <w:marTop w:val="0"/>
      <w:marBottom w:val="0"/>
      <w:divBdr>
        <w:top w:val="none" w:sz="0" w:space="0" w:color="auto"/>
        <w:left w:val="none" w:sz="0" w:space="0" w:color="auto"/>
        <w:bottom w:val="none" w:sz="0" w:space="0" w:color="auto"/>
        <w:right w:val="none" w:sz="0" w:space="0" w:color="auto"/>
      </w:divBdr>
      <w:divsChild>
        <w:div w:id="867258322">
          <w:marLeft w:val="547"/>
          <w:marRight w:val="0"/>
          <w:marTop w:val="154"/>
          <w:marBottom w:val="0"/>
          <w:divBdr>
            <w:top w:val="none" w:sz="0" w:space="0" w:color="auto"/>
            <w:left w:val="none" w:sz="0" w:space="0" w:color="auto"/>
            <w:bottom w:val="none" w:sz="0" w:space="0" w:color="auto"/>
            <w:right w:val="none" w:sz="0" w:space="0" w:color="auto"/>
          </w:divBdr>
        </w:div>
        <w:div w:id="1505706151">
          <w:marLeft w:val="1166"/>
          <w:marRight w:val="0"/>
          <w:marTop w:val="134"/>
          <w:marBottom w:val="0"/>
          <w:divBdr>
            <w:top w:val="none" w:sz="0" w:space="0" w:color="auto"/>
            <w:left w:val="none" w:sz="0" w:space="0" w:color="auto"/>
            <w:bottom w:val="none" w:sz="0" w:space="0" w:color="auto"/>
            <w:right w:val="none" w:sz="0" w:space="0" w:color="auto"/>
          </w:divBdr>
        </w:div>
        <w:div w:id="1818911353">
          <w:marLeft w:val="1166"/>
          <w:marRight w:val="0"/>
          <w:marTop w:val="134"/>
          <w:marBottom w:val="0"/>
          <w:divBdr>
            <w:top w:val="none" w:sz="0" w:space="0" w:color="auto"/>
            <w:left w:val="none" w:sz="0" w:space="0" w:color="auto"/>
            <w:bottom w:val="none" w:sz="0" w:space="0" w:color="auto"/>
            <w:right w:val="none" w:sz="0" w:space="0" w:color="auto"/>
          </w:divBdr>
        </w:div>
        <w:div w:id="1699043503">
          <w:marLeft w:val="547"/>
          <w:marRight w:val="0"/>
          <w:marTop w:val="154"/>
          <w:marBottom w:val="0"/>
          <w:divBdr>
            <w:top w:val="none" w:sz="0" w:space="0" w:color="auto"/>
            <w:left w:val="none" w:sz="0" w:space="0" w:color="auto"/>
            <w:bottom w:val="none" w:sz="0" w:space="0" w:color="auto"/>
            <w:right w:val="none" w:sz="0" w:space="0" w:color="auto"/>
          </w:divBdr>
        </w:div>
        <w:div w:id="1667711065">
          <w:marLeft w:val="1166"/>
          <w:marRight w:val="0"/>
          <w:marTop w:val="134"/>
          <w:marBottom w:val="0"/>
          <w:divBdr>
            <w:top w:val="none" w:sz="0" w:space="0" w:color="auto"/>
            <w:left w:val="none" w:sz="0" w:space="0" w:color="auto"/>
            <w:bottom w:val="none" w:sz="0" w:space="0" w:color="auto"/>
            <w:right w:val="none" w:sz="0" w:space="0" w:color="auto"/>
          </w:divBdr>
        </w:div>
        <w:div w:id="992684478">
          <w:marLeft w:val="1166"/>
          <w:marRight w:val="0"/>
          <w:marTop w:val="134"/>
          <w:marBottom w:val="0"/>
          <w:divBdr>
            <w:top w:val="none" w:sz="0" w:space="0" w:color="auto"/>
            <w:left w:val="none" w:sz="0" w:space="0" w:color="auto"/>
            <w:bottom w:val="none" w:sz="0" w:space="0" w:color="auto"/>
            <w:right w:val="none" w:sz="0" w:space="0" w:color="auto"/>
          </w:divBdr>
        </w:div>
      </w:divsChild>
    </w:div>
    <w:div w:id="1727801896">
      <w:bodyDiv w:val="1"/>
      <w:marLeft w:val="0"/>
      <w:marRight w:val="0"/>
      <w:marTop w:val="0"/>
      <w:marBottom w:val="0"/>
      <w:divBdr>
        <w:top w:val="none" w:sz="0" w:space="0" w:color="auto"/>
        <w:left w:val="none" w:sz="0" w:space="0" w:color="auto"/>
        <w:bottom w:val="none" w:sz="0" w:space="0" w:color="auto"/>
        <w:right w:val="none" w:sz="0" w:space="0" w:color="auto"/>
      </w:divBdr>
      <w:divsChild>
        <w:div w:id="770051990">
          <w:marLeft w:val="0"/>
          <w:marRight w:val="0"/>
          <w:marTop w:val="0"/>
          <w:marBottom w:val="0"/>
          <w:divBdr>
            <w:top w:val="none" w:sz="0" w:space="0" w:color="auto"/>
            <w:left w:val="none" w:sz="0" w:space="0" w:color="auto"/>
            <w:bottom w:val="none" w:sz="0" w:space="0" w:color="auto"/>
            <w:right w:val="none" w:sz="0" w:space="0" w:color="auto"/>
          </w:divBdr>
        </w:div>
      </w:divsChild>
    </w:div>
    <w:div w:id="1790927235">
      <w:bodyDiv w:val="1"/>
      <w:marLeft w:val="0"/>
      <w:marRight w:val="0"/>
      <w:marTop w:val="0"/>
      <w:marBottom w:val="0"/>
      <w:divBdr>
        <w:top w:val="none" w:sz="0" w:space="0" w:color="auto"/>
        <w:left w:val="none" w:sz="0" w:space="0" w:color="auto"/>
        <w:bottom w:val="none" w:sz="0" w:space="0" w:color="auto"/>
        <w:right w:val="none" w:sz="0" w:space="0" w:color="auto"/>
      </w:divBdr>
    </w:div>
    <w:div w:id="1808087810">
      <w:bodyDiv w:val="1"/>
      <w:marLeft w:val="0"/>
      <w:marRight w:val="0"/>
      <w:marTop w:val="0"/>
      <w:marBottom w:val="0"/>
      <w:divBdr>
        <w:top w:val="none" w:sz="0" w:space="0" w:color="auto"/>
        <w:left w:val="none" w:sz="0" w:space="0" w:color="auto"/>
        <w:bottom w:val="none" w:sz="0" w:space="0" w:color="auto"/>
        <w:right w:val="none" w:sz="0" w:space="0" w:color="auto"/>
      </w:divBdr>
      <w:divsChild>
        <w:div w:id="712120978">
          <w:marLeft w:val="360"/>
          <w:marRight w:val="0"/>
          <w:marTop w:val="200"/>
          <w:marBottom w:val="0"/>
          <w:divBdr>
            <w:top w:val="none" w:sz="0" w:space="0" w:color="auto"/>
            <w:left w:val="none" w:sz="0" w:space="0" w:color="auto"/>
            <w:bottom w:val="none" w:sz="0" w:space="0" w:color="auto"/>
            <w:right w:val="none" w:sz="0" w:space="0" w:color="auto"/>
          </w:divBdr>
        </w:div>
      </w:divsChild>
    </w:div>
    <w:div w:id="1851948237">
      <w:bodyDiv w:val="1"/>
      <w:marLeft w:val="0"/>
      <w:marRight w:val="0"/>
      <w:marTop w:val="0"/>
      <w:marBottom w:val="0"/>
      <w:divBdr>
        <w:top w:val="none" w:sz="0" w:space="0" w:color="auto"/>
        <w:left w:val="none" w:sz="0" w:space="0" w:color="auto"/>
        <w:bottom w:val="none" w:sz="0" w:space="0" w:color="auto"/>
        <w:right w:val="none" w:sz="0" w:space="0" w:color="auto"/>
      </w:divBdr>
      <w:divsChild>
        <w:div w:id="1170680714">
          <w:marLeft w:val="0"/>
          <w:marRight w:val="0"/>
          <w:marTop w:val="0"/>
          <w:marBottom w:val="0"/>
          <w:divBdr>
            <w:top w:val="none" w:sz="0" w:space="0" w:color="auto"/>
            <w:left w:val="none" w:sz="0" w:space="0" w:color="auto"/>
            <w:bottom w:val="none" w:sz="0" w:space="0" w:color="auto"/>
            <w:right w:val="none" w:sz="0" w:space="0" w:color="auto"/>
          </w:divBdr>
        </w:div>
      </w:divsChild>
    </w:div>
    <w:div w:id="1914389026">
      <w:bodyDiv w:val="1"/>
      <w:marLeft w:val="0"/>
      <w:marRight w:val="0"/>
      <w:marTop w:val="0"/>
      <w:marBottom w:val="0"/>
      <w:divBdr>
        <w:top w:val="none" w:sz="0" w:space="0" w:color="auto"/>
        <w:left w:val="none" w:sz="0" w:space="0" w:color="auto"/>
        <w:bottom w:val="none" w:sz="0" w:space="0" w:color="auto"/>
        <w:right w:val="none" w:sz="0" w:space="0" w:color="auto"/>
      </w:divBdr>
      <w:divsChild>
        <w:div w:id="1218010308">
          <w:marLeft w:val="0"/>
          <w:marRight w:val="0"/>
          <w:marTop w:val="0"/>
          <w:marBottom w:val="0"/>
          <w:divBdr>
            <w:top w:val="none" w:sz="0" w:space="0" w:color="auto"/>
            <w:left w:val="none" w:sz="0" w:space="0" w:color="auto"/>
            <w:bottom w:val="none" w:sz="0" w:space="0" w:color="auto"/>
            <w:right w:val="none" w:sz="0" w:space="0" w:color="auto"/>
          </w:divBdr>
        </w:div>
      </w:divsChild>
    </w:div>
    <w:div w:id="1947736737">
      <w:bodyDiv w:val="1"/>
      <w:marLeft w:val="0"/>
      <w:marRight w:val="0"/>
      <w:marTop w:val="0"/>
      <w:marBottom w:val="0"/>
      <w:divBdr>
        <w:top w:val="none" w:sz="0" w:space="0" w:color="auto"/>
        <w:left w:val="none" w:sz="0" w:space="0" w:color="auto"/>
        <w:bottom w:val="none" w:sz="0" w:space="0" w:color="auto"/>
        <w:right w:val="none" w:sz="0" w:space="0" w:color="auto"/>
      </w:divBdr>
      <w:divsChild>
        <w:div w:id="2073968861">
          <w:marLeft w:val="0"/>
          <w:marRight w:val="0"/>
          <w:marTop w:val="0"/>
          <w:marBottom w:val="0"/>
          <w:divBdr>
            <w:top w:val="none" w:sz="0" w:space="0" w:color="auto"/>
            <w:left w:val="none" w:sz="0" w:space="0" w:color="auto"/>
            <w:bottom w:val="none" w:sz="0" w:space="0" w:color="auto"/>
            <w:right w:val="none" w:sz="0" w:space="0" w:color="auto"/>
          </w:divBdr>
        </w:div>
      </w:divsChild>
    </w:div>
    <w:div w:id="1994681647">
      <w:bodyDiv w:val="1"/>
      <w:marLeft w:val="0"/>
      <w:marRight w:val="0"/>
      <w:marTop w:val="0"/>
      <w:marBottom w:val="0"/>
      <w:divBdr>
        <w:top w:val="none" w:sz="0" w:space="0" w:color="auto"/>
        <w:left w:val="none" w:sz="0" w:space="0" w:color="auto"/>
        <w:bottom w:val="none" w:sz="0" w:space="0" w:color="auto"/>
        <w:right w:val="none" w:sz="0" w:space="0" w:color="auto"/>
      </w:divBdr>
      <w:divsChild>
        <w:div w:id="708576843">
          <w:marLeft w:val="0"/>
          <w:marRight w:val="0"/>
          <w:marTop w:val="0"/>
          <w:marBottom w:val="0"/>
          <w:divBdr>
            <w:top w:val="none" w:sz="0" w:space="0" w:color="auto"/>
            <w:left w:val="none" w:sz="0" w:space="0" w:color="auto"/>
            <w:bottom w:val="none" w:sz="0" w:space="0" w:color="auto"/>
            <w:right w:val="none" w:sz="0" w:space="0" w:color="auto"/>
          </w:divBdr>
        </w:div>
      </w:divsChild>
    </w:div>
    <w:div w:id="2003190528">
      <w:bodyDiv w:val="1"/>
      <w:marLeft w:val="0"/>
      <w:marRight w:val="0"/>
      <w:marTop w:val="0"/>
      <w:marBottom w:val="0"/>
      <w:divBdr>
        <w:top w:val="none" w:sz="0" w:space="0" w:color="auto"/>
        <w:left w:val="none" w:sz="0" w:space="0" w:color="auto"/>
        <w:bottom w:val="none" w:sz="0" w:space="0" w:color="auto"/>
        <w:right w:val="none" w:sz="0" w:space="0" w:color="auto"/>
      </w:divBdr>
    </w:div>
    <w:div w:id="203275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Sch021</b:Tag>
    <b:SourceType>JournalArticle</b:SourceType>
    <b:Guid>{C18F25A8-45B9-4DAF-A515-8A3F8D04E029}</b:Guid>
    <b:Author>
      <b:Author>
        <b:NameList>
          <b:Person>
            <b:Last>Schilit</b:Last>
            <b:First>B.</b:First>
            <b:Middle>N.</b:Middle>
          </b:Person>
          <b:Person>
            <b:Last>Hilbert</b:Last>
            <b:First>D.</b:First>
            <b:Middle>M.</b:Middle>
          </b:Person>
          <b:Person>
            <b:Last>Trevor</b:Last>
            <b:First>J.</b:First>
          </b:Person>
        </b:NameList>
      </b:Author>
    </b:Author>
    <b:Title>Context-Aware Communication</b:Title>
    <b:Year>2002</b:Year>
    <b:Publisher>IEEE</b:Publisher>
    <b:Volume>9</b:Volume>
    <b:Issue>5</b:Issue>
    <b:JournalName>IEEE Wireless Communication</b:JournalName>
    <b:Pages>46-54</b:Pages>
    <b:RefOrder>1</b:RefOrder>
  </b:Source>
  <b:Source>
    <b:Tag>Mok063</b:Tag>
    <b:SourceType>JournalArticle</b:SourceType>
    <b:Guid>{BB87985B-B387-46E3-B73B-6A6027FF1DEA}</b:Guid>
    <b:Author>
      <b:Author>
        <b:NameList>
          <b:Person>
            <b:Last>Mokhtar</b:Last>
            <b:First>S.</b:First>
            <b:Middle>B.</b:Middle>
          </b:Person>
          <b:Person>
            <b:Last>Foumier</b:Last>
            <b:First>D.</b:First>
          </b:Person>
          <b:Person>
            <b:Last>Georgantes</b:Last>
            <b:First>N.</b:First>
          </b:Person>
          <b:Person>
            <b:Last>Issamy</b:Last>
            <b:First>V.</b:First>
          </b:Person>
        </b:NameList>
      </b:Author>
    </b:Author>
    <b:Title>Context-Aware Service Composition in Pervasive Computing Environments</b:Title>
    <b:Year>2006</b:Year>
    <b:Publisher>Springer</b:Publisher>
    <b:Volume>3943</b:Volume>
    <b:JournalName>Lecture Notes in Computer Science (LNCS)</b:JournalName>
    <b:Pages>129-140</b:Pages>
    <b:RefOrder>2</b:RefOrder>
  </b:Source>
  <b:Source>
    <b:Tag>Str041</b:Tag>
    <b:SourceType>ConferenceProceedings</b:SourceType>
    <b:Guid>{20DC7DF2-CA03-4518-8D4B-71CB486B86E1}</b:Guid>
    <b:Author>
      <b:Author>
        <b:NameList>
          <b:Person>
            <b:Last>Strang</b:Last>
            <b:First>T.</b:First>
          </b:Person>
          <b:Person>
            <b:Last>Linnhoff-Popien</b:Last>
            <b:First>C.</b:First>
          </b:Person>
        </b:NameList>
      </b:Author>
    </b:Author>
    <b:Title>A Context Modelling Survey</b:Title>
    <b:Year>2004</b:Year>
    <b:ConferenceName>First International Workshop on Advanced Context Modelling, Reasoning and Management, Ubicomp 2004</b:ConferenceName>
    <b:RefOrder>3</b:RefOrder>
  </b:Source>
  <b:Source>
    <b:Tag>Wei91</b:Tag>
    <b:SourceType>JournalArticle</b:SourceType>
    <b:Guid>{F872F320-91D6-425A-9D2E-B79F40678F8F}</b:Guid>
    <b:Author>
      <b:Author>
        <b:NameList>
          <b:Person>
            <b:Last>Weiser</b:Last>
            <b:First>Mark</b:First>
          </b:Person>
        </b:NameList>
      </b:Author>
    </b:Author>
    <b:Title>The Computer for the Twenty-First Century</b:Title>
    <b:Year>1991</b:Year>
    <b:JournalName>Scientific American</b:JournalName>
    <b:Pages>94-100</b:Pages>
    <b:RefOrder>4</b:RefOrder>
  </b:Source>
  <b:Source>
    <b:Tag>Wan921</b:Tag>
    <b:SourceType>JournalArticle</b:SourceType>
    <b:Guid>{924A19C7-2D6F-408E-90AF-DE6B151DF3A4}</b:Guid>
    <b:Author>
      <b:Author>
        <b:NameList>
          <b:Person>
            <b:Last>Want</b:Last>
            <b:First>Roy</b:First>
          </b:Person>
          <b:Person>
            <b:Last>Hopper</b:Last>
            <b:First>Andy</b:First>
          </b:Person>
          <b:Person>
            <b:Last>Falcao</b:Last>
            <b:First>Veronica</b:First>
          </b:Person>
          <b:Person>
            <b:Last>Gibbons</b:Last>
            <b:First>Jonathan</b:First>
          </b:Person>
        </b:NameList>
      </b:Author>
    </b:Author>
    <b:Title>The Active Badge Location System</b:Title>
    <b:Year>1992</b:Year>
    <b:JournalName>ACM Transaction on Information Systems</b:JournalName>
    <b:Pages>91-102</b:Pages>
    <b:RefOrder>5</b:RefOrder>
  </b:Source>
  <b:Source>
    <b:Tag>Man02</b:Tag>
    <b:SourceType>JournalArticle</b:SourceType>
    <b:Guid>{1A5DE43B-DF18-4191-B1C3-BEDF33DD46FD}</b:Guid>
    <b:Author>
      <b:Author>
        <b:NameList>
          <b:Person>
            <b:Last>Manuel</b:Last>
            <b:First>Roman</b:First>
          </b:Person>
          <b:Person>
            <b:Last>Hess</b:Last>
            <b:First>Christopher</b:First>
          </b:Person>
          <b:Person>
            <b:Last>Cerqueira</b:Last>
            <b:First>Renato</b:First>
          </b:Person>
          <b:Person>
            <b:Last>Campbell</b:Last>
            <b:First>Roy</b:First>
            <b:Middle>H.</b:Middle>
          </b:Person>
          <b:Person>
            <b:Last>Nahrstedt</b:Last>
            <b:First>Klara</b:First>
          </b:Person>
        </b:NameList>
      </b:Author>
    </b:Author>
    <b:Title>Gaia: A Middleware Infrastructure to Enable Active Spaces</b:Title>
    <b:Year>2002</b:Year>
    <b:Volume>1</b:Volume>
    <b:Issue>4</b:Issue>
    <b:JournalName>IEEE Pervasive Computing</b:JournalName>
    <b:Pages>74-83</b:Pages>
    <b:RefOrder>39</b:RefOrder>
  </b:Source>
  <b:Source>
    <b:Tag>Wan041</b:Tag>
    <b:SourceType>ConferenceProceedings</b:SourceType>
    <b:Guid>{42BA224F-13AE-4EC0-B8D2-E35C3479CDF8}</b:Guid>
    <b:Author>
      <b:Author>
        <b:NameList>
          <b:Person>
            <b:Last>Wang</b:Last>
            <b:First>Yuan-Kai</b:First>
          </b:Person>
        </b:NameList>
      </b:Author>
    </b:Author>
    <b:Title>Context Awareness and Adaptation in Mobile Learning</b:Title>
    <b:Year>2004</b:Year>
    <b:Publisher>IEEE</b:Publisher>
    <b:Pages>154-158</b:Pages>
    <b:ConferenceName>The 2nd IEEE International Workshop on Wireless and Mobile Technologies in Education</b:ConferenceName>
    <b:RefOrder>10</b:RefOrder>
  </b:Source>
  <b:Source>
    <b:Tag>Ria052</b:Tag>
    <b:SourceType>ConferenceProceedings</b:SourceType>
    <b:Guid>{147D22E9-371E-4FC6-A30C-6778E77C5BD2}</b:Guid>
    <b:Author>
      <b:Author>
        <b:NameList>
          <b:Person>
            <b:Last>Riaz</b:Last>
            <b:First>Maria</b:First>
          </b:Person>
          <b:Person>
            <b:Last>Kiani</b:Last>
            <b:First>Saad</b:First>
            <b:Middle>Liaqat</b:Middle>
          </b:Person>
          <b:Person>
            <b:Last>Lee</b:Last>
            <b:First>Sungyoung</b:First>
          </b:Person>
          <b:Person>
            <b:Last>Han</b:Last>
            <b:First>Sang-Man</b:First>
          </b:Person>
          <b:Person>
            <b:Last>Lee</b:Last>
            <b:First>Young-Koo</b:First>
          </b:Person>
        </b:NameList>
      </b:Author>
    </b:Author>
    <b:Title>Service Delivery in Context Aware Environments: Lookup and Access Control Issues</b:Title>
    <b:Year>2005</b:Year>
    <b:Publisher>IEEE</b:Publisher>
    <b:Pages>455-458</b:Pages>
    <b:ConferenceName>11th IEEE International Conference on Embeded and Real-Time Computing Systems and Applications</b:ConferenceName>
    <b:RefOrder>13</b:RefOrder>
  </b:Source>
  <b:Source>
    <b:Tag>Che1</b:Tag>
    <b:SourceType>ConferenceProceedings</b:SourceType>
    <b:Guid>{5F71193A-BDF4-46B3-895E-7ADE518C0FF5}</b:Guid>
    <b:Author>
      <b:Author>
        <b:NameList>
          <b:Person>
            <b:Last>Chen</b:Last>
            <b:First>Harry</b:First>
          </b:Person>
          <b:Person>
            <b:Last>Finin</b:Last>
            <b:First>T.</b:First>
          </b:Person>
          <b:Person>
            <b:Last>Joshi</b:Last>
            <b:First>A.</b:First>
          </b:Person>
        </b:NameList>
      </b:Author>
    </b:Author>
    <b:Title>An Intelligent Broker for Context-Aware Systems (CoBrA)</b:Title>
    <b:City>2003</b:City>
    <b:Pages>12-15</b:Pages>
    <b:ConferenceName>Proceedings of Ubicomp 2003</b:ConferenceName>
    <b:ShortTitle>Ubicomp 2003</b:ShortTitle>
    <b:RefOrder>14</b:RefOrder>
  </b:Source>
  <b:Source>
    <b:Tag>Dey99</b:Tag>
    <b:SourceType>ConferenceProceedings</b:SourceType>
    <b:Guid>{2F96F659-FD55-4C17-9402-2A9B6B0AD33A}</b:Guid>
    <b:Author>
      <b:Author>
        <b:NameList>
          <b:Person>
            <b:Last>Dey</b:Last>
            <b:First>Anind</b:First>
            <b:Middle>K.</b:Middle>
          </b:Person>
          <b:Person>
            <b:Last>Abowd</b:Last>
            <b:First>Gregory</b:First>
            <b:Middle>D.</b:Middle>
          </b:Person>
        </b:NameList>
      </b:Author>
    </b:Author>
    <b:Title>The Context Toolkit: Aiding the Development of Context-Aware Applications</b:Title>
    <b:Year>1999</b:Year>
    <b:ConferenceName>SIGCHI conference on Human factors in computing systems</b:ConferenceName>
    <b:City>Pittsburgh, USA</b:City>
    <b:Publisher>ACM</b:Publisher>
    <b:RefOrder>12</b:RefOrder>
  </b:Source>
  <b:Source>
    <b:Tag>Che99</b:Tag>
    <b:SourceType>JournalArticle</b:SourceType>
    <b:Guid>{60DE3465-B62B-4B92-BA56-67F4FA7B6398}</b:Guid>
    <b:Author>
      <b:Author>
        <b:NameList>
          <b:Person>
            <b:Last>Cheverst</b:Last>
            <b:First>Keith</b:First>
          </b:Person>
          <b:Person>
            <b:Last>Mitchell</b:Last>
            <b:First>Keith</b:First>
          </b:Person>
          <b:Person>
            <b:Last>Davies</b:Last>
            <b:First>Nigel</b:First>
          </b:Person>
        </b:NameList>
      </b:Author>
    </b:Author>
    <b:Title>Design of an Object Model for a Context Sensitive Tourist GUIDE</b:Title>
    <b:Pages>883-891</b:Pages>
    <b:Year>1999</b:Year>
    <b:JournalName>Computers &amp; Graphics</b:JournalName>
    <b:RefOrder>6</b:RefOrder>
  </b:Source>
  <b:Source>
    <b:Tag>Abo97</b:Tag>
    <b:SourceType>JournalArticle</b:SourceType>
    <b:Guid>{A183D888-EB23-4D59-8FE4-CCF321571755}</b:Guid>
    <b:Author>
      <b:Author>
        <b:NameList>
          <b:Person>
            <b:Last>Abowd</b:Last>
            <b:First>Gregory</b:First>
            <b:Middle>D.</b:Middle>
          </b:Person>
          <b:Person>
            <b:Last>Atkenson</b:Last>
            <b:First>Christopher</b:First>
            <b:Middle>G.</b:Middle>
          </b:Person>
          <b:Person>
            <b:Last>Hong</b:Last>
            <b:First>Jason</b:First>
          </b:Person>
          <b:Person>
            <b:Last>Long</b:Last>
            <b:First>Sue</b:First>
          </b:Person>
          <b:Person>
            <b:Last>Kooper</b:Last>
            <b:First>Rob</b:First>
          </b:Person>
          <b:Person>
            <b:Last>Pinkerton</b:Last>
            <b:First>Mike</b:First>
          </b:Person>
        </b:NameList>
      </b:Author>
    </b:Author>
    <b:Title>Cyberguide: a mobile Context-Aware Tour Guide</b:Title>
    <b:JournalName>Journal of Wireless Networks</b:JournalName>
    <b:Year>1997</b:Year>
    <b:RefOrder>7</b:RefOrder>
  </b:Source>
  <b:Source>
    <b:Tag>Rom02</b:Tag>
    <b:SourceType>JournalArticle</b:SourceType>
    <b:Guid>{FE58B588-44FE-4A32-A6C3-64B020FBE59B}</b:Guid>
    <b:Author>
      <b:Author>
        <b:NameList>
          <b:Person>
            <b:Last>Román</b:Last>
            <b:First>Manuel</b:First>
          </b:Person>
          <b:Person>
            <b:Last>Hess</b:Last>
            <b:First>Christopher</b:First>
          </b:Person>
          <b:Person>
            <b:Last>Cerqueira</b:Last>
            <b:First>Renato</b:First>
          </b:Person>
          <b:Person>
            <b:Last>Campbell</b:Last>
            <b:First>Roy</b:First>
            <b:Middle>H.</b:Middle>
          </b:Person>
          <b:Person>
            <b:Last>Nahrstedt</b:Last>
            <b:First>Klara</b:First>
          </b:Person>
        </b:NameList>
      </b:Author>
    </b:Author>
    <b:Title>Gaia: A Middleware Infrastructure to Enable Active Spaces</b:Title>
    <b:JournalName>IEEE Pervasive Computing</b:JournalName>
    <b:Year>2002</b:Year>
    <b:RefOrder>8</b:RefOrder>
  </b:Source>
  <b:Source>
    <b:Tag>Hof021</b:Tag>
    <b:SourceType>ConferenceProceedings</b:SourceType>
    <b:Guid>{4D42FD47-EBB8-4214-A2B0-6C953A6A36C1}</b:Guid>
    <b:Author>
      <b:Author>
        <b:NameList>
          <b:Person>
            <b:Last>Hofer</b:Last>
            <b:First>Thomas</b:First>
          </b:Person>
          <b:Person>
            <b:Last>Pichler</b:Last>
            <b:First>Mario</b:First>
          </b:Person>
          <b:Person>
            <b:Last>Leonhartsberger</b:Last>
            <b:First>Gerhard</b:First>
          </b:Person>
          <b:Person>
            <b:Last>Altmann</b:Last>
            <b:First>Josef</b:First>
          </b:Person>
          <b:Person>
            <b:Last>Werner</b:Last>
            <b:First>Retschitzegger</b:First>
          </b:Person>
        </b:NameList>
      </b:Author>
    </b:Author>
    <b:Title>Context-Awareness on Mobile Devices – The Hydrogen Approach</b:Title>
    <b:Year>2002</b:Year>
    <b:Pages>292-302</b:Pages>
    <b:ConferenceName>Proceedings of the 36th Annual Hawaii International Conference on System Sciences</b:ConferenceName>
    <b:City>Hawaii</b:City>
    <b:Publisher>IEEE</b:Publisher>
    <b:RefOrder>9</b:RefOrder>
  </b:Source>
  <b:Source>
    <b:Tag>deD06</b:Tag>
    <b:SourceType>JournalArticle</b:SourceType>
    <b:Guid>{D6915AD1-480B-4F05-BC44-A63E491372C0}</b:Guid>
    <b:Author>
      <b:Author>
        <b:NameList>
          <b:Person>
            <b:Last>de Deugd</b:Last>
            <b:First>S.</b:First>
          </b:Person>
          <b:Person>
            <b:Last>Carroll</b:Last>
            <b:First>R.</b:First>
          </b:Person>
          <b:Person>
            <b:Last>Kelly</b:Last>
            <b:First>K.</b:First>
            <b:Middle>E.</b:Middle>
          </b:Person>
          <b:Person>
            <b:Last>Millett</b:Last>
            <b:First>B.</b:First>
          </b:Person>
          <b:Person>
            <b:Last>Ricker</b:Last>
            <b:First>J.</b:First>
          </b:Person>
        </b:NameList>
      </b:Author>
    </b:Author>
    <b:Title>SODA: Service-Oriented Device Architecture</b:Title>
    <b:Pages>94-96</b:Pages>
    <b:Year>2006</b:Year>
    <b:JournalName>IEEE Pervasive Computing</b:JournalName>
    <b:RefOrder>11</b:RefOrder>
  </b:Source>
  <b:Source>
    <b:Tag>Mah074</b:Tag>
    <b:SourceType>ConferenceProceedings</b:SourceType>
    <b:Guid>{0158CD56-83B8-43D9-8DFA-3432D9B48965}</b:Guid>
    <b:Author>
      <b:Author>
        <b:NameList>
          <b:Person>
            <b:Last>Mahmud</b:Last>
            <b:First>Umar</b:First>
          </b:Person>
          <b:Person>
            <b:Last>Iltaf</b:Last>
            <b:First>Naima</b:First>
          </b:Person>
          <b:Person>
            <b:Last>Rehman</b:Last>
            <b:First>Abdur</b:First>
          </b:Person>
          <b:Person>
            <b:Last>Kamran</b:Last>
            <b:First>Farrukh</b:First>
          </b:Person>
        </b:NameList>
      </b:Author>
    </b:Author>
    <b:Title>Context-Aware Paradigm for a Pervasive Computing Environment (CAPP)</b:Title>
    <b:Pages>337-346</b:Pages>
    <b:Year>2007</b:Year>
    <b:ConferenceName>WWW\Internet 2007</b:ConferenceName>
    <b:City>Villa Real, Portugal</b:City>
    <b:RefOrder>15</b:RefOrder>
  </b:Source>
  <b:Source>
    <b:Tag>Sam01</b:Tag>
    <b:SourceType>ConferenceProceedings</b:SourceType>
    <b:Guid>{F4DD5EE9-F532-449B-BD66-07F95F7126C0}</b:Guid>
    <b:Author>
      <b:Author>
        <b:NameList>
          <b:Person>
            <b:Last>Samulowitz</b:Last>
            <b:First>Michael</b:First>
          </b:Person>
          <b:Person>
            <b:Last>Michahelles</b:Last>
            <b:First>Florian</b:First>
          </b:Person>
          <b:Person>
            <b:Last>Linnhoff-Popien</b:Last>
            <b:First>Claudia</b:First>
          </b:Person>
        </b:NameList>
      </b:Author>
    </b:Author>
    <b:Title>CAPEUS: An Architecture for Context-Aware Selection and Execution of Services</b:Title>
    <b:Year>2001</b:Year>
    <b:Publisher>Kluwer</b:Publisher>
    <b:Pages>23-40</b:Pages>
    <b:ConferenceName>Third International Working Conference on New Developments in Distributed Applications and Interoperable Systems</b:ConferenceName>
    <b:RefOrder>18</b:RefOrder>
  </b:Source>
  <b:Source>
    <b:Tag>Kor03</b:Tag>
    <b:SourceType>JournalArticle</b:SourceType>
    <b:Guid>{8C6F6410-1840-4971-B29B-F37A6A35B788}</b:Guid>
    <b:Author>
      <b:Author>
        <b:NameList>
          <b:Person>
            <b:Last>Korpipaa</b:Last>
            <b:First>P.</b:First>
          </b:Person>
          <b:Person>
            <b:Last>Mantyjarvi</b:Last>
            <b:First>J.</b:First>
          </b:Person>
          <b:Person>
            <b:Last>Kela</b:Last>
            <b:First>J.</b:First>
          </b:Person>
          <b:Person>
            <b:Last>Keranen</b:Last>
            <b:First>H.</b:First>
          </b:Person>
          <b:Person>
            <b:Last>Malm</b:Last>
            <b:First>E.</b:First>
            <b:Middle>J.</b:Middle>
          </b:Person>
        </b:NameList>
      </b:Author>
    </b:Author>
    <b:Title>Managing Context Information in Mobile Devices’</b:Title>
    <b:JournalName>IEEE Pervasive Computing</b:JournalName>
    <b:Year>2003</b:Year>
    <b:Pages>42-51</b:Pages>
    <b:RefOrder>20</b:RefOrder>
  </b:Source>
  <b:Source>
    <b:Tag>Blu05</b:Tag>
    <b:SourceType>Report</b:SourceType>
    <b:Guid>{52EA0E77-EF27-4EC1-BD62-469AD54ED072}</b:Guid>
    <b:Author>
      <b:Author>
        <b:NameList>
          <b:Person>
            <b:Last>Blum</b:Last>
            <b:First>Mark</b:First>
            <b:Middle>Lawrence</b:Middle>
          </b:Person>
        </b:NameList>
      </b:Author>
    </b:Author>
    <b:Title>Real-time Context Recognition</b:Title>
    <b:Year>2005</b:Year>
    <b:Publisher>Swiss Federal Institute of technology (ETH)</b:Publisher>
    <b:City>Zurich</b:City>
    <b:ThesisType>MS Thesis</b:ThesisType>
    <b:RefOrder>22</b:RefOrder>
  </b:Source>
  <b:Source>
    <b:Tag>Brd07</b:Tag>
    <b:SourceType>JournalArticle</b:SourceType>
    <b:Guid>{E60D425A-BC0D-4239-8AF8-4424AC6B3913}</b:Guid>
    <b:Author>
      <b:Author>
        <b:NameList>
          <b:Person>
            <b:Last>Brdiczka</b:Last>
            <b:First>O.</b:First>
          </b:Person>
          <b:Person>
            <b:Last>Crowley</b:Last>
            <b:First>J.</b:First>
            <b:Middle>L.</b:Middle>
          </b:Person>
          <b:Person>
            <b:Last>Reignier</b:Last>
            <b:First>P.</b:First>
          </b:Person>
        </b:NameList>
      </b:Author>
    </b:Author>
    <b:Title>Learning Situation Models for Providing Context-Aware Services</b:Title>
    <b:Year>2007</b:Year>
    <b:JournalName>Lecture Notes in Computer Science</b:JournalName>
    <b:Pages>23-32</b:Pages>
    <b:ConferenceName>4th international conference on Universal access in human-computer interaction</b:ConferenceName>
    <b:RefOrder>23</b:RefOrder>
  </b:Source>
  <b:Source>
    <b:Tag>Shi</b:Tag>
    <b:SourceType>Report</b:SourceType>
    <b:Guid>{7EE9ED2B-4519-45B2-83CD-337ACE85AA9B}</b:Guid>
    <b:Author>
      <b:Author>
        <b:NameList>
          <b:Person>
            <b:Last>Shin</b:Last>
            <b:First>Choonsung</b:First>
          </b:Person>
          <b:Person>
            <b:Last>Woo</b:Last>
            <b:First>Woontack</b:First>
          </b:Person>
        </b:NameList>
      </b:Author>
    </b:Author>
    <b:Title>Conflict Resolution Method utilizing Context History for Context-Aware Applications</b:Title>
    <b:City>S. Korea</b:City>
    <b:Publisher>GIST U-VR Lab</b:Publisher>
    <b:ThesisType>White Paper</b:ThesisType>
    <b:Year>2005</b:Year>
    <b:RefOrder>25</b:RefOrder>
  </b:Source>
  <b:Source>
    <b:Tag>GuT041</b:Tag>
    <b:SourceType>ConferenceProceedings</b:SourceType>
    <b:Guid>{F9334DE4-2D54-44CC-B5A8-36EA2EA32EB5}</b:Guid>
    <b:Author>
      <b:Author>
        <b:NameList>
          <b:Person>
            <b:Last>Gu</b:Last>
            <b:First>Tao</b:First>
          </b:Person>
          <b:Person>
            <b:Last>Pung</b:Last>
            <b:First>Heng</b:First>
            <b:Middle>Kung</b:Middle>
          </b:Person>
          <b:Person>
            <b:Last>Zhang</b:Last>
            <b:First>Da</b:First>
            <b:Middle>Qing</b:Middle>
          </b:Person>
        </b:NameList>
      </b:Author>
    </b:Author>
    <b:Title>A Middleware for Building Context-Aware Mobile Services</b:Title>
    <b:Year>2004</b:Year>
    <b:Pages>2656-2660</b:Pages>
    <b:ConferenceName>IEEE 59th Vehicular Technology Conference</b:ConferenceName>
    <b:Volume>5</b:Volume>
    <b:RefOrder>16</b:RefOrder>
  </b:Source>
  <b:Source>
    <b:Tag>Fah041</b:Tag>
    <b:SourceType>ConferenceProceedings</b:SourceType>
    <b:Guid>{72C34E41-2AC0-40E3-8FC8-B1365154A5EA}</b:Guid>
    <b:Author>
      <b:Author>
        <b:NameList>
          <b:Person>
            <b:Last>Fahy</b:Last>
            <b:First>Patrick</b:First>
          </b:Person>
          <b:Person>
            <b:Last>Clarke</b:Last>
            <b:First>Siobhan</b:First>
          </b:Person>
        </b:NameList>
      </b:Author>
    </b:Author>
    <b:Title>CASS: A Middleware for Mobile Context-Aware Applications</b:Title>
    <b:Year>2004</b:Year>
    <b:City>Boston, USA</b:City>
    <b:Publisher>ACM</b:Publisher>
    <b:ConferenceName>Second International Workshop on Context Awareness</b:ConferenceName>
    <b:ShortTitle>Mobisys</b:ShortTitle>
    <b:RefOrder>17</b:RefOrder>
  </b:Source>
  <b:Source>
    <b:Tag>Guo081</b:Tag>
    <b:SourceType>Report</b:SourceType>
    <b:Guid>{7D20C4DA-D84C-4A00-A2F1-9138A10494DD}</b:Guid>
    <b:Author>
      <b:Author>
        <b:NameList>
          <b:Person>
            <b:Last>Guo</b:Last>
            <b:First>H.</b:First>
          </b:Person>
          <b:Person>
            <b:Last>Gao</b:Last>
            <b:First>G.</b:First>
          </b:Person>
          <b:Person>
            <b:Last>Ma</b:Last>
            <b:First>J.</b:First>
          </b:Person>
          <b:Person>
            <b:Last>Li</b:Last>
            <b:First>Y.</b:First>
          </b:Person>
          <b:Person>
            <b:Last>Huang</b:Last>
            <b:First>R.</b:First>
          </b:Person>
        </b:NameList>
      </b:Author>
    </b:Author>
    <b:Title>Reserach of an Adaptive System in Mobile Learning Environment</b:Title>
    <b:Year>2008</b:Year>
    <b:City>Biejing, China</b:City>
    <b:Publisher>R&amp;D Center for Knowledge Engineering, Beijing Normal University</b:Publisher>
    <b:ThesisType>White Paper</b:ThesisType>
    <b:RefOrder>41</b:RefOrder>
  </b:Source>
  <b:Source>
    <b:Tag>Wei12</b:Tag>
    <b:SourceType>JournalArticle</b:SourceType>
    <b:Guid>{1125C118-265E-4B1B-BF92-D49D22D8FC8B}</b:Guid>
    <b:Author>
      <b:Author>
        <b:NameList>
          <b:Person>
            <b:Last>Wei</b:Last>
            <b:First>Edwin</b:First>
            <b:Middle>J.Y.</b:Middle>
          </b:Person>
          <b:Person>
            <b:Last>Chan</b:Last>
            <b:First>Alvin</b:First>
            <b:Middle>T.S.</b:Middle>
          </b:Person>
        </b:NameList>
      </b:Author>
    </b:Author>
    <b:Title>CAMPUS: A Middleware for Automated Context-Aware Adaptation Decision Making at Run Time</b:Title>
    <b:Year>2012</b:Year>
    <b:Publisher>Science Direct</b:Publisher>
    <b:JournalName>Pervasive and Mobile Computing</b:JournalName>
    <b:RefOrder>19</b:RefOrder>
  </b:Source>
  <b:Source>
    <b:Tag>May041</b:Tag>
    <b:SourceType>JournalArticle</b:SourceType>
    <b:Guid>{C6D8A0E2-51FF-4F98-A907-3A655EC4B95A}</b:Guid>
    <b:Author>
      <b:Author>
        <b:NameList>
          <b:Person>
            <b:Last>Mayrhofer</b:Last>
            <b:First>Rene</b:First>
          </b:Person>
        </b:NameList>
      </b:Author>
    </b:Author>
    <b:Title>An Architecture for Context Prediction</b:Title>
    <b:Year>2004</b:Year>
    <b:JournalName>Advances in Pervasive Computing</b:JournalName>
    <b:RefOrder>21</b:RefOrder>
  </b:Source>
  <b:Source>
    <b:Tag>Yua081</b:Tag>
    <b:SourceType>ConferenceProceedings</b:SourceType>
    <b:Guid>{56E887E5-BC3B-4FC2-ADA1-54F46991A432}</b:Guid>
    <b:Author>
      <b:Author>
        <b:NameList>
          <b:Person>
            <b:Last>Yuan</b:Last>
            <b:First>Junsong</b:First>
          </b:Person>
          <b:Person>
            <b:Last>Wu</b:Last>
            <b:First>Ying</b:First>
          </b:Person>
        </b:NameList>
      </b:Author>
    </b:Author>
    <b:Title>Context-Aware Clustering</b:Title>
    <b:City>Anchorage, AK</b:City>
    <b:Year>2008</b:Year>
    <b:Publisher>IEEE</b:Publisher>
    <b:Pages>1-8</b:Pages>
    <b:ConferenceName>IEEE Conference on Computer Vision and Pattern Recognition</b:ConferenceName>
    <b:RefOrder>24</b:RefOrder>
  </b:Source>
  <b:Source>
    <b:Tag>Lok102</b:Tag>
    <b:SourceType>JournalArticle</b:SourceType>
    <b:Guid>{91644678-6977-4F4F-9346-7E45ACFEFEA0}</b:Guid>
    <b:Author>
      <b:Author>
        <b:NameList>
          <b:Person>
            <b:Last>Loke</b:Last>
            <b:First>S.</b:First>
            <b:Middle>W.</b:Middle>
          </b:Person>
        </b:NameList>
      </b:Author>
    </b:Author>
    <b:Title>Inceremental Awareness and Compositionality: A Design Philosophy For Context-Aware Pervasive System</b:Title>
    <b:Year>2010</b:Year>
    <b:Publisher>Science Direct</b:Publisher>
    <b:JournalName>Journal of Pervasive and Mobile Computing</b:JournalName>
    <b:Pages>239-253</b:Pages>
    <b:RefOrder>27</b:RefOrder>
  </b:Source>
  <b:Source>
    <b:Tag>Ran081</b:Tag>
    <b:SourceType>ConferenceProceedings</b:SourceType>
    <b:Guid>{504B8616-0D60-4736-A06A-14D76FB9E1CC}</b:Guid>
    <b:Author>
      <b:Author>
        <b:NameList>
          <b:Person>
            <b:Last>Ranganathan</b:Last>
            <b:First>Anand</b:First>
          </b:Person>
          <b:Person>
            <b:Last>Campbell</b:Last>
            <b:First>Roy</b:First>
            <b:Middle>H.</b:Middle>
          </b:Person>
        </b:NameList>
      </b:Author>
    </b:Author>
    <b:Title>Provably Correct Pervasive Computing Environments</b:Title>
    <b:City>Washington DC, USA</b:City>
    <b:Year>2008</b:Year>
    <b:Publisher>IEEE Computer Society</b:Publisher>
    <b:ConferenceName>2008 Sixth Annual IEEE Conference on Pervasive Computing and Communications (PERCOM '08)</b:ConferenceName>
    <b:RefOrder>28</b:RefOrder>
  </b:Source>
  <b:Source>
    <b:Tag>Bro04</b:Tag>
    <b:SourceType>DocumentFromInternetSite</b:SourceType>
    <b:Guid>{C3223279-AB8C-487D-B24B-EA2CF177A35E}</b:Guid>
    <b:Author>
      <b:Author>
        <b:NameList>
          <b:Person>
            <b:Last>Brown</b:Last>
            <b:First>Alan</b:First>
          </b:Person>
        </b:NameList>
      </b:Author>
    </b:Author>
    <b:Title>An Introduction to Model Driven Architecture</b:Title>
    <b:Year>2004</b:Year>
    <b:InternetSiteTitle>IBM Developer Works</b:InternetSiteTitle>
    <b:ProductionCompany>IBM</b:ProductionCompany>
    <b:Month>2</b:Month>
    <b:Day>17</b:Day>
    <b:URL>http://www.ibm.com/developerworks/rational/library/3100.html</b:URL>
    <b:RefOrder>29</b:RefOrder>
  </b:Source>
  <b:Source>
    <b:Tag>She091</b:Tag>
    <b:SourceType>ConferenceProceedings</b:SourceType>
    <b:Guid>{C535411D-C4A2-4E3A-A9EA-D2B246B47C61}</b:Guid>
    <b:Author>
      <b:Author>
        <b:NameList>
          <b:Person>
            <b:Last>Sheng</b:Last>
            <b:First>Q.</b:First>
            <b:Middle>Z.</b:Middle>
          </b:Person>
          <b:Person>
            <b:Last>Pohlenz</b:Last>
            <b:First>S.</b:First>
          </b:Person>
          <b:Person>
            <b:Last>Jian</b:Last>
            <b:First>Yu</b:First>
          </b:Person>
          <b:Person>
            <b:Last>Wong</b:Last>
            <b:First>H.</b:First>
            <b:Middle>S.</b:Middle>
          </b:Person>
          <b:Person>
            <b:Last>Ngu</b:Last>
            <b:First>A.</b:First>
            <b:Middle>H.H.</b:Middle>
          </b:Person>
          <b:Person>
            <b:Last>Maamar</b:Last>
            <b:First>Z.</b:First>
          </b:Person>
        </b:NameList>
      </b:Author>
    </b:Author>
    <b:Title>ContextServ: A platform for rapid and flexible development of context-aware Web services</b:Title>
    <b:Year>2009</b:Year>
    <b:City>Vancouver</b:City>
    <b:Publisher>IEEE 31st International Conference on Software Engineering</b:Publisher>
    <b:RefOrder>31</b:RefOrder>
  </b:Source>
  <b:Source>
    <b:Tag>Val08</b:Tag>
    <b:SourceType>ConferenceProceedings</b:SourceType>
    <b:Guid>{248C036E-0BFB-4739-B476-B3A0B1F013AB}</b:Guid>
    <b:Author>
      <b:Author>
        <b:NameList>
          <b:Person>
            <b:Last>Vale</b:Last>
            <b:First>Samyr</b:First>
          </b:Person>
          <b:Person>
            <b:Last>Hammoudi</b:Last>
            <b:First>Slimane</b:First>
          </b:Person>
        </b:NameList>
      </b:Author>
    </b:Author>
    <b:Title>Context-aware Model Driven Development by Parameterized Transformation</b:Title>
    <b:Year>2008</b:Year>
    <b:Publisher>MDISIS 08</b:Publisher>
    <b:RefOrder>30</b:RefOrder>
  </b:Source>
  <b:Source>
    <b:Tag>Sin09</b:Tag>
    <b:SourceType>ConferenceProceedings</b:SourceType>
    <b:Guid>{74F95E55-9B0A-453B-9BE4-367A10D29810}</b:Guid>
    <b:Author>
      <b:Author>
        <b:NameList>
          <b:Person>
            <b:Last>Sindico</b:Last>
            <b:First>Andrea</b:First>
          </b:Person>
          <b:Person>
            <b:Last>Grassi</b:Last>
            <b:First>Vincenzo</b:First>
          </b:Person>
        </b:NameList>
      </b:Author>
    </b:Author>
    <b:Title>Model driven development of context aware software systems</b:Title>
    <b:Year>2009</b:Year>
    <b:Publisher>International Workshop on Context-Oriented Programming</b:Publisher>
    <b:RefOrder>32</b:RefOrder>
  </b:Source>
  <b:Source>
    <b:Tag>Kap09</b:Tag>
    <b:SourceType>ArticleInAPeriodical</b:SourceType>
    <b:Guid>{D0D6B917-3556-4DFD-ADC4-3982412B9607}</b:Guid>
    <b:Author>
      <b:Author>
        <b:NameList>
          <b:Person>
            <b:Last>Kapitsaki</b:Last>
            <b:First>Georgia</b:First>
            <b:Middle>M.</b:Middle>
          </b:Person>
          <b:Person>
            <b:Last>Kateros</b:Last>
            <b:First>Dimitrios</b:First>
            <b:Middle>A.</b:Middle>
          </b:Person>
          <b:Person>
            <b:Last>Prezerakos</b:Last>
            <b:First>George</b:First>
            <b:Middle>N.</b:Middle>
          </b:Person>
          <b:Person>
            <b:Last>Venieris</b:Last>
            <b:First>Iakovos</b:First>
            <b:Middle>S.</b:Middle>
          </b:Person>
        </b:NameList>
      </b:Author>
    </b:Author>
    <b:Title>Model-driven development of composite context-aware web applications</b:Title>
    <b:PeriodicalTitle>Journal of Information and Software TEchnology</b:PeriodicalTitle>
    <b:Year>2009</b:Year>
    <b:Volume>51</b:Volume>
    <b:Issue>8</b:Issue>
    <b:RefOrder>33</b:RefOrder>
  </b:Source>
  <b:Source>
    <b:Tag>Alm06</b:Tag>
    <b:SourceType>ArticleInAPeriodical</b:SourceType>
    <b:Guid>{184445ED-36A8-4FAA-B1B3-F109511D7D41}</b:Guid>
    <b:Author>
      <b:Author>
        <b:NameList>
          <b:Person>
            <b:Last>Almeida</b:Last>
            <b:First>João</b:First>
            <b:Middle>Paulo A.</b:Middle>
          </b:Person>
          <b:Person>
            <b:Last>Iacob</b:Last>
            <b:First>Maria-Eugenia</b:First>
          </b:Person>
          <b:Person>
            <b:Last>Jonkers</b:Last>
            <b:First>Henk</b:First>
          </b:Person>
          <b:Person>
            <b:Last>Quartel</b:Last>
            <b:First>Dick</b:First>
          </b:Person>
        </b:NameList>
      </b:Author>
    </b:Author>
    <b:Title>Model-Driven Development of Context-Aware Services</b:Title>
    <b:PeriodicalTitle>Lecture Notes in Computer Science</b:PeriodicalTitle>
    <b:Year>2006</b:Year>
    <b:Volume>4025/2006</b:Volume>
    <b:RefOrder>34</b:RefOrder>
  </b:Source>
  <b:Source>
    <b:Tag>Ach10</b:Tag>
    <b:SourceType>JournalArticle</b:SourceType>
    <b:Guid>{1111E676-B43F-4D19-8914-5D01272A9796}</b:Guid>
    <b:Author>
      <b:Author>
        <b:NameList>
          <b:Person>
            <b:Last>Achilleos</b:Last>
            <b:First>A.</b:First>
          </b:Person>
          <b:Person>
            <b:Last>Yang</b:Last>
            <b:First>K.</b:First>
          </b:Person>
          <b:Person>
            <b:Last>Georgalas</b:Last>
            <b:First>N.</b:First>
          </b:Person>
        </b:NameList>
      </b:Author>
    </b:Author>
    <b:Title>Context modelling and a context-aware framework for pervasive service creation: A model-driven approach</b:Title>
    <b:Year>2010</b:Year>
    <b:Publisher>Science Direct</b:Publisher>
    <b:Volume>6</b:Volume>
    <b:Issue>2</b:Issue>
    <b:JournalName>Pervasive and Mobile Computing</b:JournalName>
    <b:Month>April</b:Month>
    <b:Pages>281–296</b:Pages>
    <b:RefOrder>35</b:RefOrder>
  </b:Source>
  <b:Source>
    <b:Tag>Ach08</b:Tag>
    <b:SourceType>ConferenceProceedings</b:SourceType>
    <b:Guid>{058FF1EB-78EE-4C3F-AD97-DF3F74B6A16A}</b:Guid>
    <b:Author>
      <b:Author>
        <b:NameList>
          <b:Person>
            <b:Last>Achilleos</b:Last>
            <b:First>A.</b:First>
          </b:Person>
          <b:Person>
            <b:Last>Yang</b:Last>
            <b:First>K.</b:First>
          </b:Person>
          <b:Person>
            <b:Last>Georgalas</b:Last>
            <b:First>N.</b:First>
          </b:Person>
          <b:Person>
            <b:Last>Azmoodech</b:Last>
            <b:First>M.</b:First>
          </b:Person>
        </b:NameList>
      </b:Author>
    </b:Author>
    <b:Title>Pervasive Service Creation using a Model Driven Petri Net Based Approach</b:Title>
    <b:Year>2008</b:Year>
    <b:Publisher>IEEE</b:Publisher>
    <b:Pages>309-314</b:Pages>
    <b:ConferenceName>International Wireless Communications and Mobile Computing Conference</b:ConferenceName>
    <b:ShortTitle> IWCMC '08</b:ShortTitle>
    <b:RefOrder>36</b:RefOrder>
  </b:Source>
  <b:Source>
    <b:Tag>Soy09</b:Tag>
    <b:SourceType>JournalArticle</b:SourceType>
    <b:Guid>{3EBAC39C-F4C0-4A16-AED5-8ACFF2B5F5CA}</b:Guid>
    <b:Author>
      <b:Author>
        <b:NameList>
          <b:Person>
            <b:Last>Soylu</b:Last>
            <b:First>Ahmet</b:First>
          </b:Person>
          <b:Person>
            <b:Last>Causmaecker</b:Last>
            <b:First>Patrick</b:First>
            <b:Middle>De</b:Middle>
          </b:Person>
          <b:Person>
            <b:Last>Desmet</b:Last>
            <b:First>Piet</b:First>
          </b:Person>
        </b:NameList>
      </b:Author>
    </b:Author>
    <b:Title>Context and Adaptivity in Pervasive Computing Environments: Links with Software Engineering and Ontological Engineering</b:Title>
    <b:Year>2009</b:Year>
    <b:Publisher>Academy Publisher</b:Publisher>
    <b:Volume>4 (9)</b:Volume>
    <b:JournalName>Journal of Software</b:JournalName>
    <b:Pages>992-1013</b:Pages>
    <b:RefOrder>37</b:RefOrder>
  </b:Source>
  <b:Source>
    <b:Tag>Hor</b:Tag>
    <b:SourceType>DocumentFromInternetSite</b:SourceType>
    <b:Guid>{E591B251-D3F7-45BF-BF58-2563117C612D}</b:Guid>
    <b:Author>
      <b:Author>
        <b:NameList>
          <b:Person>
            <b:Last>Horridge</b:Last>
            <b:First>M</b:First>
          </b:Person>
          <b:Person>
            <b:Last>Knublach</b:Last>
            <b:First>H.</b:First>
          </b:Person>
          <b:Person>
            <b:Last>Rector</b:Last>
            <b:First>A.</b:First>
          </b:Person>
          <b:Person>
            <b:Last>Stevens</b:Last>
            <b:First>R.</b:First>
          </b:Person>
          <b:Person>
            <b:Last>Wroe</b:Last>
            <b:First>C</b:First>
          </b:Person>
        </b:NameList>
      </b:Author>
    </b:Author>
    <b:Title>A Practical Guide to buliding OWL Ontologies Using The Protege-OWL Plug-in and CO-ODE Tools Edition 1.0., Protege.</b:Title>
    <b:InternetSiteTitle>Protege </b:InternetSiteTitle>
    <b:URL>http://protege.stanford.edu</b:URL>
    <b:RefOrder>38</b:RefOrder>
  </b:Source>
  <b:Source>
    <b:Tag>Sch09</b:Tag>
    <b:SourceType>JournalArticle</b:SourceType>
    <b:Guid>{2BCB112A-3921-46D1-9DC9-B5AC8741B523}</b:Guid>
    <b:Author>
      <b:Author>
        <b:NameList>
          <b:Person>
            <b:Last>Schmidtke</b:Last>
            <b:First>H.</b:First>
            <b:Middle>R.</b:Middle>
          </b:Person>
          <b:Person>
            <b:Last>Woo</b:Last>
            <b:First>W.</b:First>
          </b:Person>
        </b:NameList>
      </b:Author>
    </b:Author>
    <b:Title>Towards ontology-based formal verification methods for context aware systems</b:Title>
    <b:Pages>309-326</b:Pages>
    <b:Year>2009</b:Year>
    <b:JournalName>LNCS</b:JournalName>
    <b:RefOrder>40</b:RefOrder>
  </b:Source>
  <b:Source>
    <b:Tag>Lee09</b:Tag>
    <b:SourceType>ConferenceProceedings</b:SourceType>
    <b:Guid>{0464979F-D38C-4132-8B81-124F2E428B1E}</b:Guid>
    <b:Author>
      <b:Author>
        <b:NameList>
          <b:Person>
            <b:Last>Lee</b:Last>
            <b:First>Hyun</b:First>
          </b:Person>
          <b:Person>
            <b:Last>Choi</b:Last>
            <b:First>Jae</b:First>
            <b:Middle>Sung</b:Middle>
          </b:Person>
          <b:Person>
            <b:Last>Elmasri</b:Last>
            <b:First>R.</b:First>
          </b:Person>
        </b:NameList>
      </b:Author>
    </b:Author>
    <b:Title>A classification and modeling of the quality of contextual information in smart spaces</b:Title>
    <b:Year>2009</b:Year>
    <b:Publisher>IEEE International Conference on Pervasive Computing and Communications</b:Publisher>
    <b:StandardNumber>978-1-4244-3304-9</b:StandardNumber>
    <b:RefOrder>42</b:RefOrder>
  </b:Source>
  <b:Source>
    <b:Tag>Kuo10</b:Tag>
    <b:SourceType>ArticleInAPeriodical</b:SourceType>
    <b:Guid>{92F1C375-CC8D-4087-A343-913ACFC334EA}</b:Guid>
    <b:Author>
      <b:Author>
        <b:NameList>
          <b:Person>
            <b:Last>Kuo</b:Last>
            <b:First>Yung-Ming</b:First>
          </b:Person>
          <b:Person>
            <b:Last>Lee</b:Last>
            <b:First>Jiann-Shu</b:First>
          </b:Person>
          <b:Person>
            <b:Last>Chung</b:Last>
            <b:First>Pau-Choo</b:First>
          </b:Person>
        </b:NameList>
      </b:Author>
    </b:Author>
    <b:Title>A visual context-awareness-based sleeping-respiration measurement system</b:Title>
    <b:Year>2010</b:Year>
    <b:PeriodicalTitle>IEEE Transactions on Information Technology in Biomedicine</b:PeriodicalTitle>
    <b:Volume>14</b:Volume>
    <b:Issue>2</b:Issue>
    <b:RefOrder>43</b:RefOrder>
  </b:Source>
  <b:Source>
    <b:Tag>Dar09</b:Tag>
    <b:SourceType>ArticleInAPeriodical</b:SourceType>
    <b:Guid>{D024DE09-655D-43E6-9E35-BE3D124D3657}</b:Guid>
    <b:Author>
      <b:Author>
        <b:NameList>
          <b:Person>
            <b:Last>Dargie</b:Last>
            <b:First>Waltenegus</b:First>
          </b:Person>
        </b:NameList>
      </b:Author>
    </b:Author>
    <b:Title>Adaptive audio based context recognition</b:Title>
    <b:PeriodicalTitle>IEEE Transactions on Systems, Man and Cybernetics</b:PeriodicalTitle>
    <b:Year>2009</b:Year>
    <b:Volume>39</b:Volume>
    <b:Issue>4</b:Issue>
    <b:RefOrder>44</b:RefOrder>
  </b:Source>
  <b:Source>
    <b:Tag>Gha11</b:Tag>
    <b:SourceType>ArticleInAPeriodical</b:SourceType>
    <b:Guid>{847F0292-7BB8-43B9-911D-7E05A8715FDD}</b:Guid>
    <b:Author>
      <b:Author>
        <b:NameList>
          <b:Person>
            <b:Last>Ghadiri</b:Last>
            <b:First>Nasser</b:First>
          </b:Person>
          <b:Person>
            <b:Last>Baraani-dastjerdi</b:Last>
            <b:First>Ahmad</b:First>
          </b:Person>
          <b:Person>
            <b:Last>Ghasem-aghaee</b:Last>
            <b:First>Nasser</b:First>
          </b:Person>
          <b:Person>
            <b:Last>Nematbakhsh</b:Last>
            <b:First>Mohammad</b:First>
            <b:Middle>A.</b:Middle>
          </b:Person>
        </b:NameList>
      </b:Author>
    </b:Author>
    <b:Title>A Human-Centric Approach To Group-Based Context-Awareness</b:Title>
    <b:Year>2011</b:Year>
    <b:RefOrder>46</b:RefOrder>
  </b:Source>
  <b:Source>
    <b:Tag>Vla11</b:Tag>
    <b:SourceType>ArticleInAPeriodical</b:SourceType>
    <b:Guid>{EFA4A575-8369-4709-862F-B883DB85185F}</b:Guid>
    <b:Author>
      <b:Author>
        <b:NameList>
          <b:Person>
            <b:Last>Vladoiu</b:Last>
            <b:First>Monica</b:First>
          </b:Person>
          <b:Person>
            <b:Last>Constantinescu</b:Last>
            <b:First>Zoran</b:First>
          </b:Person>
        </b:NameList>
      </b:Author>
    </b:Author>
    <b:Title>U-Learning Within A Context-Aware Multiagent Environment</b:Title>
    <b:Year>2011</b:Year>
    <b:RefOrder>47</b:RefOrder>
  </b:Source>
  <b:Source>
    <b:Tag>AnI09</b:Tag>
    <b:SourceType>ConferenceProceedings</b:SourceType>
    <b:Guid>{599ABAD2-A820-4EC0-B596-A687EA42E5A4}</b:Guid>
    <b:Title>An Implementation of Auditory Context Recognition for Mobile Devices</b:Title>
    <b:Year>2009</b:Year>
    <b:Publisher>Tenth International Conference on  Mobile Data Management: Systems, Services and Middleware</b:Publisher>
    <b:StandardNumber>978-1-4244-4153-2</b:StandardNumber>
    <b:Author>
      <b:Author>
        <b:NameList>
          <b:Person>
            <b:Last>Perttunen</b:Last>
            <b:First>M.</b:First>
          </b:Person>
          <b:Person>
            <b:Last>Kleek</b:Last>
            <b:First>M.</b:First>
            <b:Middle>Van</b:Middle>
          </b:Person>
          <b:Person>
            <b:Last>Lassila</b:Last>
            <b:First>O.</b:First>
          </b:Person>
          <b:Person>
            <b:Last>Riekki</b:Last>
            <b:First>J.</b:First>
          </b:Person>
        </b:NameList>
      </b:Author>
    </b:Author>
    <b:RefOrder>48</b:RefOrder>
  </b:Source>
  <b:Source>
    <b:Tag>Che2</b:Tag>
    <b:SourceType>JournalArticle</b:SourceType>
    <b:Guid>{0F774E17-1D64-4955-9E98-EE965C07C83C}</b:Guid>
    <b:Author>
      <b:Author>
        <b:NameList>
          <b:Person>
            <b:Last>Cheung</b:Last>
            <b:First>Ronnie</b:First>
          </b:Person>
          <b:Person>
            <b:Last>Yao</b:Last>
            <b:First>Gang</b:First>
          </b:Person>
          <b:Person>
            <b:Last>Cao</b:Last>
            <b:First>Jiannong</b:First>
          </b:Person>
          <b:Person>
            <b:Last>Chan</b:Last>
            <b:First>Alvin</b:First>
          </b:Person>
        </b:NameList>
      </b:Author>
    </b:Author>
    <b:Title>A fuzzy service adaptation engine for context-aware mobile computing middleware</b:Title>
    <b:Year>2008</b:Year>
    <b:Volume>4</b:Volume>
    <b:Issue>2</b:Issue>
    <b:JournalName>International Journal of Pervasive Computing and Communications</b:JournalName>
    <b:Pages>147 - 165</b:Pages>
    <b:RefOrder>45</b:RefOrder>
  </b:Source>
  <b:Source>
    <b:Tag>Mah071</b:Tag>
    <b:SourceType>ConferenceProceedings</b:SourceType>
    <b:Guid>{33D87056-525A-4AEC-A3CC-5DC857C6ADB3}</b:Guid>
    <b:Author>
      <b:Author>
        <b:NameList>
          <b:Person>
            <b:Last>Mahmud</b:Last>
            <b:First>Umar</b:First>
          </b:Person>
          <b:Person>
            <b:Last>Malik</b:Last>
            <b:First>Nazir</b:First>
            <b:Middle>Ahmad</b:Middle>
          </b:Person>
          <b:Person>
            <b:Last>Javed</b:Last>
            <b:First>Muhammad</b:First>
            <b:Middle>Younas</b:Middle>
          </b:Person>
        </b:NameList>
      </b:Author>
    </b:Author>
    <b:Title> Future challenges in context aware computing</b:Title>
    <b:Year>2007</b:Year>
    <b:Pages>306-310</b:Pages>
    <b:ConferenceName>WWW/Internet 2007</b:ConferenceName>
    <b:RefOrder>49</b:RefOrder>
  </b:Source>
  <b:Source>
    <b:Tag>Dey01</b:Tag>
    <b:SourceType>JournalArticle</b:SourceType>
    <b:Guid>{2091FD5F-CBAA-4AD2-AD6B-E799A0EEC2EA}</b:Guid>
    <b:Author>
      <b:Author>
        <b:NameList>
          <b:Person>
            <b:Last>Dey</b:Last>
            <b:First>Anand</b:First>
            <b:Middle>K.</b:Middle>
          </b:Person>
        </b:NameList>
      </b:Author>
    </b:Author>
    <b:Title> Understanding and using context</b:Title>
    <b:JournalName>Personal and Ubiquitous Computing</b:JournalName>
    <b:Year>2001</b:Year>
    <b:Pages>4-7</b:Pages>
    <b:RefOrder>52</b:RefOrder>
  </b:Source>
  <b:Source>
    <b:Tag>Gwi00</b:Tag>
    <b:SourceType>ConferenceProceedings</b:SourceType>
    <b:Guid>{101482B3-39F5-4A7D-AF1C-2BFBA4234056}</b:Guid>
    <b:Author>
      <b:Author>
        <b:NameList>
          <b:Person>
            <b:Last>Gwizdka</b:Last>
            <b:First>Jacek</b:First>
          </b:Person>
        </b:NameList>
      </b:Author>
    </b:Author>
    <b:Title>What's in the context?</b:Title>
    <b:Year>2000</b:Year>
    <b:ConferenceName>ACMSIGCHI Conference on Human Factors in Computing Systems (CHI '00)</b:ConferenceName>
    <b:City>The Hague, Netherlands</b:City>
    <b:Publisher>ACM</b:Publisher>
    <b:RefOrder>51</b:RefOrder>
  </b:Source>
  <b:Source>
    <b:Tag>Pet01</b:Tag>
    <b:SourceType>JournalArticle</b:SourceType>
    <b:Guid>{DB8976C1-3333-4DE2-91A4-CC6DB6BEEE9C}</b:Guid>
    <b:Author>
      <b:Author>
        <b:NameList>
          <b:Person>
            <b:Last>Petrelli</b:Last>
            <b:First>D.</b:First>
          </b:Person>
          <b:Person>
            <b:Last>Not</b:Last>
            <b:First>E.</b:First>
          </b:Person>
          <b:Person>
            <b:Last>Zancanaro</b:Last>
            <b:First>M.</b:First>
          </b:Person>
          <b:Person>
            <b:Last>Strapparava</b:Last>
            <b:First>C.</b:First>
          </b:Person>
          <b:Person>
            <b:Last>Stock</b:Last>
            <b:First>O.</b:First>
          </b:Person>
        </b:NameList>
      </b:Author>
    </b:Author>
    <b:Title>Modelling and adapting to context</b:Title>
    <b:JournalName>Personal and Ubiquitous Computing</b:JournalName>
    <b:Year>2001</b:Year>
    <b:Pages>20-24</b:Pages>
    <b:RefOrder>53</b:RefOrder>
  </b:Source>
  <b:Source>
    <b:Tag>Sch94</b:Tag>
    <b:SourceType>JournalArticle</b:SourceType>
    <b:Guid>{69F0E6A7-74C3-49AF-977A-C6A849255B7D}</b:Guid>
    <b:Author>
      <b:Author>
        <b:NameList>
          <b:Person>
            <b:Last>Schilit</b:Last>
            <b:First>Bill</b:First>
            <b:Middle>N.</b:Middle>
          </b:Person>
          <b:Person>
            <b:Last>Theimer</b:Last>
            <b:First>Marvin</b:First>
            <b:Middle>M.</b:Middle>
          </b:Person>
        </b:NameList>
      </b:Author>
    </b:Author>
    <b:Title>Disseminating active map infrastructure to mobile host</b:Title>
    <b:Pages>22-32</b:Pages>
    <b:Year>1994</b:Year>
    <b:JournalName>IEEE Network</b:JournalName>
    <b:RefOrder>50</b:RefOrder>
  </b:Source>
  <b:Source>
    <b:Tag>Rou10</b:Tag>
    <b:SourceType>JournalArticle</b:SourceType>
    <b:Guid>{F8437A39-F044-4981-B59F-67812C70CD58}</b:Guid>
    <b:Author>
      <b:Author>
        <b:NameList>
          <b:Person>
            <b:Last>Roussaki</b:Last>
            <b:First>I.</b:First>
          </b:Person>
          <b:Person>
            <b:Last>Strimpakou</b:Last>
            <b:First>M.</b:First>
          </b:Person>
          <b:Person>
            <b:Last>Pils</b:Last>
            <b:First>C.</b:First>
          </b:Person>
          <b:Person>
            <b:Last>Kalatzis</b:Last>
            <b:First>N.</b:First>
          </b:Person>
          <b:Person>
            <b:Last>Liampotis</b:Last>
            <b:First>N.</b:First>
          </b:Person>
        </b:NameList>
      </b:Author>
    </b:Author>
    <b:Title>Optimizing context data dissemination and storage in distributed pervasive computing systems</b:Title>
    <b:Pages>218-238</b:Pages>
    <b:Year>2010</b:Year>
    <b:JournalName>Journal of Pervasive and Mobile Computing</b:JournalName>
    <b:RefOrder>60</b:RefOrder>
  </b:Source>
  <b:Source>
    <b:Tag>Bad10</b:Tag>
    <b:SourceType>ConferenceProceedings</b:SourceType>
    <b:Guid>{08444A6A-3228-463F-96A2-3932E72EE5EC}</b:Guid>
    <b:Author>
      <b:Author>
        <b:NameList>
          <b:Person>
            <b:Last>Badii</b:Last>
            <b:First>A.</b:First>
          </b:Person>
          <b:Person>
            <b:Last>Crouch</b:Last>
            <b:First>M.</b:First>
          </b:Person>
          <b:Person>
            <b:Last>Lallah</b:Last>
            <b:First>C.</b:First>
          </b:Person>
        </b:NameList>
      </b:Author>
    </b:Author>
    <b:Title>A Context-Awareness Framework for Intelligent Networked Embedded Systems</b:Title>
    <b:City>Reading, UK</b:City>
    <b:Year>2010</b:Year>
    <b:Publisher>IEEE</b:Publisher>
    <b:Pages>105-110</b:Pages>
    <b:ConferenceName>Third International Conference on Advances in Human-Oriented and Personalized Mechanisms, Technologies and Services</b:ConferenceName>
    <b:ShortTitle>CENTRIC</b:ShortTitle>
    <b:RefOrder>61</b:RefOrder>
  </b:Source>
  <b:Source>
    <b:Tag>Mah07</b:Tag>
    <b:SourceType>ConferenceProceedings</b:SourceType>
    <b:Guid>{54FF5A5C-FC7A-4C1D-B254-B321DAFB3350}</b:Guid>
    <b:Author>
      <b:Author>
        <b:NameList>
          <b:Person>
            <b:Last>Mahmud</b:Last>
            <b:First>Umar</b:First>
          </b:Person>
          <b:Person>
            <b:Last>Iltaf</b:Last>
            <b:First>Naima</b:First>
          </b:Person>
          <b:Person>
            <b:Last>Kamran</b:Last>
            <b:First>Farrukh</b:First>
          </b:Person>
        </b:NameList>
      </b:Author>
    </b:Author>
    <b:Title>Context Congregator: Gathering Contextual Information in CAPP</b:Title>
    <b:Year>2007</b:Year>
    <b:ConferenceName>Frontiers of Information Technology</b:ConferenceName>
    <b:City>Islamabad</b:City>
    <b:RefOrder>66</b:RefOrder>
  </b:Source>
  <b:Source>
    <b:Tag>Rib11</b:Tag>
    <b:SourceType>JournalArticle</b:SourceType>
    <b:Guid>{6A442AE4-8911-4301-9A5B-25D00D807E15}</b:Guid>
    <b:Author>
      <b:Author>
        <b:NameList>
          <b:Person>
            <b:Last>Riboni</b:Last>
            <b:First>D.</b:First>
          </b:Person>
          <b:Person>
            <b:Last>Bettini</b:Last>
            <b:First>C.</b:First>
          </b:Person>
        </b:NameList>
      </b:Author>
    </b:Author>
    <b:Title>OWL 2 modeling and reasoning with complex human activities</b:Title>
    <b:Pages>379-395</b:Pages>
    <b:Year>2011</b:Year>
    <b:JournalName>Journal of Pervasive and Mobile Computing</b:JournalName>
    <b:RefOrder>67</b:RefOrder>
  </b:Source>
  <b:Source>
    <b:Tag>Sta11</b:Tag>
    <b:SourceType>Misc</b:SourceType>
    <b:Guid>{B7C63E4E-1297-4192-BBCD-8EDA6838A389}</b:Guid>
    <b:Author>
      <b:Author>
        <b:Corporate>Stanford University</b:Corporate>
      </b:Author>
    </b:Author>
    <b:Title>Protege</b:Title>
    <b:Year>2011</b:Year>
    <b:PublicationTitle>Protege 4.1</b:PublicationTitle>
    <b:RefOrder>68</b:RefOrder>
  </b:Source>
  <b:Source>
    <b:Tag>Pet05</b:Tag>
    <b:SourceType>DocumentFromInternetSite</b:SourceType>
    <b:Guid>{C3A1F425-D19B-4185-BB36-3464F61B34C3}</b:Guid>
    <b:Author>
      <b:Author>
        <b:NameList>
          <b:Person>
            <b:Last>Petzold</b:Last>
            <b:First>Jan</b:First>
          </b:Person>
        </b:NameList>
      </b:Author>
    </b:Author>
    <b:Year>2005</b:Year>
    <b:InternetSiteTitle>Instut fur Pervasive Computing</b:InternetSiteTitle>
    <b:Month>January</b:Month>
    <b:Day>17</b:Day>
    <b:YearAccessed>2011</b:YearAccessed>
    <b:MonthAccessed>August</b:MonthAccessed>
    <b:DayAccessed>18</b:DayAccessed>
    <b:URL>http://www.pervasive.jku.at/Research/Context_Database/viewSubmission.php?key=9&amp;action=View&amp;keyname=b4a4&amp;table=c0b0ad8dc8d0&amp;db=9e8f8772</b:URL>
    <b:Title>Augsburg Indoor Location Tracking Benchmarks </b:Title>
    <b:RefOrder>69</b:RefOrder>
  </b:Source>
  <b:Source>
    <b:Tag>Mat05</b:Tag>
    <b:SourceType>Book</b:SourceType>
    <b:Guid>{7FEE072C-FDD0-4076-83CC-9D3EA48BFAFC}</b:Guid>
    <b:Author>
      <b:Author>
        <b:NameList>
          <b:Person>
            <b:Last>Mathews</b:Last>
            <b:First>John</b:First>
            <b:Middle>H.</b:Middle>
          </b:Person>
          <b:Person>
            <b:Last>Fink</b:Last>
            <b:First>Kurtis</b:First>
            <b:Middle>D.</b:Middle>
          </b:Person>
        </b:NameList>
      </b:Author>
    </b:Author>
    <b:Title>Numerical Methods Using Matlab</b:Title>
    <b:Pages>265</b:Pages>
    <b:Year>2005</b:Year>
    <b:Publisher>Pearson Education</b:Publisher>
    <b:Edition>4</b:Edition>
    <b:RefOrder>70</b:RefOrder>
  </b:Source>
  <b:Source>
    <b:Tag>Sug08</b:Tag>
    <b:SourceType>ConferenceProceedings</b:SourceType>
    <b:Guid>{731D5200-D76E-4F3A-812E-B507F77FFC97}</b:Guid>
    <b:Author>
      <b:Author>
        <b:NameList>
          <b:Person>
            <b:Last>Suganuma</b:Last>
            <b:First>Takuo</b:First>
          </b:Person>
          <b:Person>
            <b:Last>Yamanaka</b:Last>
            <b:First>Kazuhiro</b:First>
          </b:Person>
          <b:Person>
            <b:Last>Tokairin</b:Last>
            <b:First>Yoshikazu</b:First>
          </b:Person>
          <b:Person>
            <b:Last>Takahashi</b:Last>
            <b:First>Hideyuki</b:First>
          </b:Person>
          <b:Person>
            <b:Last>Shiratori</b:Last>
            <b:First>Norio</b:First>
          </b:Person>
        </b:NameList>
      </b:Author>
    </b:Author>
    <b:Title>A Ubiquitous Supervisory System Based on Social Context Awareness</b:Title>
    <b:Year>2008</b:Year>
    <b:Publisher>IEEE</b:Publisher>
    <b:Pages>370-377</b:Pages>
    <b:ConferenceName>Proceedings of the 22nd International Conference on Advanced Information Networking and Applications</b:ConferenceName>
    <b:ShortTitle>AINA '08</b:ShortTitle>
    <b:RefOrder>55</b:RefOrder>
  </b:Source>
  <b:Source>
    <b:Tag>Pan10</b:Tag>
    <b:SourceType>ConferenceProceedings</b:SourceType>
    <b:Guid>{D2412E14-CB3F-420D-9312-DFF6B905B03B}</b:Guid>
    <b:Author>
      <b:Author>
        <b:NameList>
          <b:Person>
            <b:Last>Pantsar-Syvaniemi</b:Last>
            <b:First>Susanna</b:First>
          </b:Person>
          <b:Person>
            <b:Last>Simula</b:Last>
            <b:First>Kirsti</b:First>
          </b:Person>
          <b:Person>
            <b:Last>Ovaska</b:Last>
            <b:First>Eila</b:First>
          </b:Person>
        </b:NameList>
      </b:Author>
    </b:Author>
    <b:Title>Context-awareness in smart spaces</b:Title>
    <b:Year>2010</b:Year>
    <b:Publisher>IEEE</b:Publisher>
    <b:Pages>1023 - 1028</b:Pages>
    <b:ConferenceName>IEEE Symposium on Computers and Communications (ISCC)</b:ConferenceName>
    <b:RefOrder>62</b:RefOrder>
  </b:Source>
  <b:Source>
    <b:Tag>Cio09</b:Tag>
    <b:SourceType>JournalArticle</b:SourceType>
    <b:Guid>{A71FD4FE-BD62-4CA9-8A00-E7959B483327}</b:Guid>
    <b:Author>
      <b:Author>
        <b:NameList>
          <b:Person>
            <b:Last>Cioara</b:Last>
            <b:First>Tudor</b:First>
          </b:Person>
          <b:Person>
            <b:Last>Anghel</b:Last>
            <b:First>Ionut</b:First>
          </b:Person>
          <b:Person>
            <b:Last>Salomie</b:Last>
            <b:First>Ioan</b:First>
          </b:Person>
          <b:Person>
            <b:Last>Dinsoreanu</b:Last>
            <b:First>Mihaela</b:First>
          </b:Person>
        </b:NameList>
      </b:Author>
    </b:Author>
    <b:Title>A generic context model enhanced with self-configuring features</b:Title>
    <b:Year>2009</b:Year>
    <b:ShortTitle>JDIM</b:ShortTitle>
    <b:JournalName>Journal of Digital Information Management</b:JournalName>
    <b:Month>June</b:Month>
    <b:Day>1</b:Day>
    <b:RefOrder>59</b:RefOrder>
  </b:Source>
  <b:Source>
    <b:Tag>Sie05</b:Tag>
    <b:SourceType>DocumentFromInternetSite</b:SourceType>
    <b:Guid>{C75D020C-7153-42D0-9323-1E7D10964D31}</b:Guid>
    <b:Author>
      <b:Author>
        <b:NameList>
          <b:Person>
            <b:Last>Siebra</b:Last>
            <b:First>S.</b:First>
            <b:Middle>A.</b:Middle>
          </b:Person>
          <b:Person>
            <b:Last>Salgado</b:Last>
            <b:First>A.</b:First>
            <b:Middle>C.</b:Middle>
          </b:Person>
          <b:Person>
            <b:Last>Tedesco</b:Last>
            <b:First>P.</b:First>
            <b:Middle>A.</b:Middle>
          </b:Person>
          <b:Person>
            <b:Last>Brézillon</b:Last>
            <b:First>P.</b:First>
          </b:Person>
        </b:NameList>
      </b:Author>
    </b:Author>
    <b:Title>A Learning Interaction Memory using Contextual Information</b:Title>
    <b:Year>2005</b:Year>
    <b:YearAccessed>2012</b:YearAccessed>
    <b:URL>http://www.cin.ufpe.br/~mbjn/D1.pdf</b:URL>
    <b:RefOrder>54</b:RefOrder>
  </b:Source>
  <b:Source>
    <b:Tag>Cao08</b:Tag>
    <b:SourceType>ConferenceProceedings</b:SourceType>
    <b:Guid>{7CF8693F-0B30-4701-B078-2BEDBE68D167}</b:Guid>
    <b:Author>
      <b:Author>
        <b:NameList>
          <b:Person>
            <b:Last>Cao</b:Last>
            <b:First>Yiwei</b:First>
          </b:Person>
          <b:Person>
            <b:Last>Klamma</b:Last>
            <b:First>R.</b:First>
          </b:Person>
          <b:Person>
            <b:Last>Hou</b:Last>
            <b:First>Min</b:First>
          </b:Person>
          <b:Person>
            <b:Last>Jarke</b:Last>
            <b:First>M.</b:First>
          </b:Person>
        </b:NameList>
      </b:Author>
    </b:Author>
    <b:Title>Follow Me, Follow You - Spatiotemporal Community Context Modeling and Adaptation for Mobile Information Systems</b:Title>
    <b:Year>2008</b:Year>
    <b:City>Beijing</b:City>
    <b:Publisher>9th International Conference on Mobile Data Management</b:Publisher>
    <b:StandardNumber>978-0-7695-3154-0</b:StandardNumber>
    <b:RefOrder>56</b:RefOrder>
  </b:Source>
  <b:Source>
    <b:Tag>Ber10</b:Tag>
    <b:SourceType>ConferenceProceedings</b:SourceType>
    <b:Guid>{61C9BD0F-3293-4FC1-B5CA-3C1F5510F080}</b:Guid>
    <b:Author>
      <b:Author>
        <b:NameList>
          <b:Person>
            <b:Last>Bernini</b:Last>
            <b:First>Diego</b:First>
          </b:Person>
          <b:Person>
            <b:Last>Micucci</b:Last>
            <b:First>Daniela</b:First>
          </b:Person>
          <b:Person>
            <b:Last>Tisato</b:Last>
            <b:First>Francesco</b:First>
          </b:Person>
        </b:NameList>
      </b:Author>
    </b:Author>
    <b:Title>A platform for interoperability via multiple spatial views in open smart spaces</b:Title>
    <b:Year>2010</b:Year>
    <b:Publisher>2010 IEEE Symposium on Computers and Communications (ISCC)</b:Publisher>
    <b:StandardNumber>978-1-4244-7754-8 </b:StandardNumber>
    <b:RefOrder>71</b:RefOrder>
  </b:Source>
  <b:Source>
    <b:Tag>Bar09</b:Tag>
    <b:SourceType>ConferenceProceedings</b:SourceType>
    <b:Guid>{1C215FEB-A21D-49EF-B5AB-EC5E13E8DB04}</b:Guid>
    <b:Author>
      <b:Author>
        <b:NameList>
          <b:Person>
            <b:Last>Barbosa</b:Last>
            <b:First>V.</b:First>
          </b:Person>
          <b:Person>
            <b:Last>Andrade</b:Last>
            <b:First>M.</b:First>
            <b:Middle>T.</b:Middle>
          </b:Person>
        </b:NameList>
      </b:Author>
    </b:Author>
    <b:Title>Multicao: A semantic approach to context-aware adaptation decision taking </b:Title>
    <b:Year>2009</b:Year>
    <b:City>London</b:City>
    <b:Publisher>10th Workshop on Image Analysis for Multimedia Interactive Services</b:Publisher>
    <b:StandardNumber>978-1-4244-3609-5 </b:StandardNumber>
    <b:RefOrder>72</b:RefOrder>
  </b:Source>
  <b:Source>
    <b:Tag>YeJ11</b:Tag>
    <b:SourceType>ArticleInAPeriodical</b:SourceType>
    <b:Guid>{CBC9738D-FC82-4B27-B13D-5825DB70E866}</b:Guid>
    <b:Author>
      <b:Author>
        <b:NameList>
          <b:Person>
            <b:Last>Ye</b:Last>
            <b:First>Juan</b:First>
          </b:Person>
          <b:Person>
            <b:Last>Stevenson</b:Last>
            <b:First>Graeme</b:First>
          </b:Person>
          <b:Person>
            <b:Last>Dobson</b:Last>
            <b:First>Simon</b:First>
          </b:Person>
        </b:NameList>
      </b:Author>
    </b:Author>
    <b:Title>A top-level ontology for smart environments</b:Title>
    <b:PeriodicalTitle>Pervasive and Mobile Computing</b:PeriodicalTitle>
    <b:Year>2011</b:Year>
    <b:Volume>7</b:Volume>
    <b:Issue>3</b:Issue>
    <b:RefOrder>73</b:RefOrder>
  </b:Source>
  <b:Source>
    <b:Tag>Bul08</b:Tag>
    <b:SourceType>ConferenceProceedings</b:SourceType>
    <b:Guid>{3BCE7A79-FC3E-4C26-85BD-35872E932C46}</b:Guid>
    <b:Author>
      <b:Author>
        <b:NameList>
          <b:Person>
            <b:Last>Bulfoni</b:Last>
            <b:First>Adolfo</b:First>
          </b:Person>
          <b:Person>
            <b:Last>Coppola</b:Last>
            <b:First>Paolo</b:First>
          </b:Person>
          <b:Person>
            <b:Last>Mea</b:Last>
            <b:First>Vincenzo</b:First>
            <b:Middle>Della</b:Middle>
          </b:Person>
          <b:Person>
            <b:Last>Gaspero</b:Last>
            <b:First>Luca</b:First>
            <b:Middle>Di</b:Middle>
          </b:Person>
          <b:Person>
            <b:Last>Mischis</b:Last>
            <b:First>Danny</b:First>
          </b:Person>
          <b:Person>
            <b:Last>Mizzaro</b:Last>
            <b:First>Stefano</b:First>
          </b:Person>
          <b:Person>
            <b:Last>Scagnetto</b:Last>
            <b:First>Ivan</b:First>
          </b:Person>
          <b:Person>
            <b:Last>Vassena</b:Last>
            <b:First>Luca</b:First>
          </b:Person>
        </b:NameList>
      </b:Author>
    </b:Author>
    <b:Title>AI on the Move: Exploiting AI Techniques for Context Inference on Mobile Devices</b:Title>
    <b:Year>2008</b:Year>
    <b:Publisher>18th European Conference on Artificial Intelligence</b:Publisher>
    <b:StandardNumber>978-1-58603-891-5</b:StandardNumber>
    <b:RefOrder>74</b:RefOrder>
  </b:Source>
  <b:Source>
    <b:Tag>Fen09</b:Tag>
    <b:SourceType>ArticleInAPeriodical</b:SourceType>
    <b:Guid>{87C1E575-109D-43CA-931E-1B2B5C3FF2AF}</b:Guid>
    <b:Author>
      <b:Author>
        <b:NameList>
          <b:Person>
            <b:Last>Feng</b:Last>
            <b:First>Y.</b:First>
            <b:Middle>H.</b:Middle>
          </b:Person>
          <b:Person>
            <b:Last>Teng</b:Last>
            <b:First>T.</b:First>
            <b:Middle>H.</b:Middle>
          </b:Person>
          <b:Person>
            <b:Last>Tan</b:Last>
            <b:First>A.</b:First>
            <b:Middle>H.</b:Middle>
          </b:Person>
        </b:NameList>
      </b:Author>
    </b:Author>
    <b:Title>Modelling Situation Awareness for Context-aware Decision Support</b:Title>
    <b:Year>2009</b:Year>
    <b:Volume>36</b:Volume>
    <b:Issue>1</b:Issue>
    <b:PeriodicalTitle>Expert Systems with Applications</b:PeriodicalTitle>
    <b:RefOrder>75</b:RefOrder>
  </b:Source>
  <b:Source>
    <b:Tag>Kön10</b:Tag>
    <b:SourceType>ArticleInAPeriodical</b:SourceType>
    <b:Guid>{50EC116E-6DFB-4A6B-9778-EAEBA6E64D0A}</b:Guid>
    <b:Author>
      <b:Author>
        <b:NameList>
          <b:Person>
            <b:Last>Könönen</b:Last>
            <b:First>Ville</b:First>
          </b:Person>
          <b:Person>
            <b:Last>Mäntyjärvi</b:Last>
            <b:First>Jani</b:First>
          </b:Person>
          <b:Person>
            <b:Last>Similä</b:Last>
            <b:First>Heidi</b:First>
          </b:Person>
          <b:Person>
            <b:Last>Pärkkä</b:Last>
            <b:First>Juha</b:First>
          </b:Person>
          <b:Person>
            <b:Last>Ermes</b:Last>
            <b:First>Miikka</b:First>
          </b:Person>
        </b:NameList>
      </b:Author>
    </b:Author>
    <b:Title>Automatic feature selection for context recognition in mobile devices</b:Title>
    <b:PeriodicalTitle>Journal of Pervasive and Mobile Computing</b:PeriodicalTitle>
    <b:Year>2010</b:Year>
    <b:Edition>2</b:Edition>
    <b:Volume>6</b:Volume>
    <b:Issue>April, 2010</b:Issue>
    <b:RefOrder>76</b:RefOrder>
  </b:Source>
  <b:Source>
    <b:Tag>Mit97</b:Tag>
    <b:SourceType>Book</b:SourceType>
    <b:Guid>{2E874FAA-32D1-4292-91D9-FD70E7AAFACE}</b:Guid>
    <b:Author>
      <b:Author>
        <b:NameList>
          <b:Person>
            <b:Last>Mitchell</b:Last>
            <b:First>Tom</b:First>
          </b:Person>
        </b:NameList>
      </b:Author>
      <b:BookAuthor>
        <b:NameList>
          <b:Person>
            <b:Last>Mitchell</b:Last>
            <b:First>Tom</b:First>
          </b:Person>
        </b:NameList>
      </b:BookAuthor>
    </b:Author>
    <b:Title>Machine Learning</b:Title>
    <b:Year>1997</b:Year>
    <b:Publisher>McGraw-Hill</b:Publisher>
    <b:StandardNumber>0070428077</b:StandardNumber>
    <b:RefOrder>77</b:RefOrder>
  </b:Source>
  <b:Source>
    <b:Tag>Pad041</b:Tag>
    <b:SourceType>ConferenceProceedings</b:SourceType>
    <b:Guid>{3483F9FA-4FE7-44DF-A53D-2D214D24C834}</b:Guid>
    <b:Author>
      <b:Author>
        <b:NameList>
          <b:Person>
            <b:Last>Padovitz</b:Last>
            <b:First>Amir</b:First>
          </b:Person>
          <b:Person>
            <b:Last>Loke</b:Last>
            <b:First>Seng</b:First>
            <b:Middle>Wai</b:Middle>
          </b:Person>
          <b:Person>
            <b:Last>Zaslavsky</b:Last>
            <b:First>Arkasy</b:First>
          </b:Person>
        </b:NameList>
      </b:Author>
    </b:Author>
    <b:Title>Towards a Theory of Context Spaces</b:Title>
    <b:Year>2004</b:Year>
    <b:City>Orlando, Florida, USA</b:City>
    <b:Publisher>IEEE</b:Publisher>
    <b:Pages>38-42</b:Pages>
    <b:ConferenceName>Proceedings of Second IEEE Annual Conference on Pervasive Computing and Communications Workshop</b:ConferenceName>
    <b:RefOrder>78</b:RefOrder>
  </b:Source>
  <b:Source>
    <b:Tag>McL99</b:Tag>
    <b:SourceType>ArticleInAPeriodical</b:SourceType>
    <b:Guid>{FCF65DB4-8597-4062-8830-62A3AD09D08F}</b:Guid>
    <b:Author>
      <b:Author>
        <b:NameList>
          <b:Person>
            <b:Last>McLachlan</b:Last>
            <b:First>G.</b:First>
            <b:Middle>J.</b:Middle>
          </b:Person>
        </b:NameList>
      </b:Author>
    </b:Author>
    <b:Title>Mahalanobis Distance</b:Title>
    <b:PeriodicalTitle>Resonance</b:PeriodicalTitle>
    <b:Year>1999</b:Year>
    <b:RefOrder>109</b:RefOrder>
  </b:Source>
  <b:Source>
    <b:Tag>Min11</b:Tag>
    <b:SourceType>Book</b:SourceType>
    <b:Guid>{5DC2AD46-3BE0-4940-807D-6FE43B4BDA2B}</b:Guid>
    <b:Author>
      <b:Author>
        <b:NameList>
          <b:Person>
            <b:Last>Minkowski</b:Last>
            <b:First>Hermann</b:First>
          </b:Person>
        </b:NameList>
      </b:Author>
    </b:Author>
    <b:Title>Geometrie der Zahlen</b:Title>
    <b:Year>1911</b:Year>
    <b:City>Leipzig</b:City>
    <b:RefOrder>110</b:RefOrder>
  </b:Source>
  <b:Source>
    <b:Tag>Hel07</b:Tag>
    <b:SourceType>Report</b:SourceType>
    <b:Guid>{67EA4923-865C-48C2-952A-2D50F53A6E32}</b:Guid>
    <b:Author>
      <b:Author>
        <b:NameList>
          <b:Person>
            <b:Last>Hellinger</b:Last>
            <b:First>Ernst</b:First>
          </b:Person>
        </b:NameList>
      </b:Author>
    </b:Author>
    <b:Title>Die Orthogonalinvarianten quadratischer Formen von unendlichvielen Variablen</b:Title>
    <b:Year>1907</b:Year>
    <b:City>University of Göttingen </b:City>
    <b:Publisher>University of Göttingen</b:Publisher>
    <b:RefOrder>111</b:RefOrder>
  </b:Source>
  <b:Source>
    <b:Tag>Bha43</b:Tag>
    <b:SourceType>Report</b:SourceType>
    <b:Guid>{073FC058-5BB5-4911-A201-80414EA114E4}</b:Guid>
    <b:Author>
      <b:Author>
        <b:NameList>
          <b:Person>
            <b:Last>Bhattacharya</b:Last>
            <b:First>A.</b:First>
          </b:Person>
        </b:NameList>
      </b:Author>
    </b:Author>
    <b:Title>On a measure of divergence between two statistical populations defined by their probability distributions</b:Title>
    <b:Year>1943</b:Year>
    <b:Publisher>Statitical Laboratory</b:Publisher>
    <b:City>Calcutta</b:City>
    <b:RefOrder>112</b:RefOrder>
  </b:Source>
  <b:Source>
    <b:Tag>Man11</b:Tag>
    <b:SourceType>InternetSite</b:SourceType>
    <b:Guid>{E94592A8-5178-450B-82CB-8563F1BC7143}</b:Guid>
    <b:Title>Manhattan Distance</b:Title>
    <b:InternetSiteTitle>NIST</b:InternetSiteTitle>
    <b:ProductionCompany>NIST</b:ProductionCompany>
    <b:YearAccessed>2011</b:YearAccessed>
    <b:MonthAccessed>10</b:MonthAccessed>
    <b:URL>http://xlinux.nist.gov/dads//HTML/manhattanDistance.html</b:URL>
    <b:RefOrder>113</b:RefOrder>
  </b:Source>
  <b:Source>
    <b:Tag>Can00</b:Tag>
    <b:SourceType>Book</b:SourceType>
    <b:Guid>{4725A9EC-9D49-45F1-A9CB-C90E6D5E7E49}</b:Guid>
    <b:Author>
      <b:Author>
        <b:NameList>
          <b:Person>
            <b:Last>Cantrell</b:Last>
            <b:First>C.</b:First>
            <b:Middle>D.</b:Middle>
          </b:Person>
        </b:NameList>
      </b:Author>
    </b:Author>
    <b:Title>Modern Mathematical Methods for Physicists and Engineers</b:Title>
    <b:Year>2000</b:Year>
    <b:StandardNumber>9780521598279</b:StandardNumber>
    <b:RefOrder>114</b:RefOrder>
  </b:Source>
  <b:Source>
    <b:Tag>Ham50</b:Tag>
    <b:SourceType>ArticleInAPeriodical</b:SourceType>
    <b:Guid>{A7F2EB45-BE83-44B0-88A0-24FC03CCFC8E}</b:Guid>
    <b:Author>
      <b:Author>
        <b:NameList>
          <b:Person>
            <b:Last>Hamming</b:Last>
            <b:First>Wesley</b:First>
            <b:Middle>Richard</b:Middle>
          </b:Person>
        </b:NameList>
      </b:Author>
    </b:Author>
    <b:Title>Error Detecting and Error Correcting Codes</b:Title>
    <b:Year>1950</b:Year>
    <b:PeriodicalTitle>The Bell System Technical Journal</b:PeriodicalTitle>
    <b:Volume>XXIX</b:Volume>
    <b:Issue>2</b:Issue>
    <b:RefOrder>115</b:RefOrder>
  </b:Source>
  <b:Source>
    <b:Tag>Car011</b:Tag>
    <b:SourceType>JournalArticle</b:SourceType>
    <b:Guid>{9A8F2F4A-0F08-4AAD-9F28-7A292620493D}</b:Guid>
    <b:Author>
      <b:Author>
        <b:NameList>
          <b:Person>
            <b:Last>Cardelli</b:Last>
            <b:First>Luca</b:First>
          </b:Person>
          <b:Person>
            <b:Last>Gordon</b:Last>
            <b:First>Andrew</b:First>
            <b:Middle>D.</b:Middle>
          </b:Person>
        </b:NameList>
      </b:Author>
    </b:Author>
    <b:Title>Mobile Ambients</b:Title>
    <b:Year>2001</b:Year>
    <b:Publisher>Cambridge University Press</b:Publisher>
    <b:RefOrder>107</b:RefOrder>
  </b:Source>
  <b:Source>
    <b:Tag>Str12</b:Tag>
    <b:SourceType>JournalArticle</b:SourceType>
    <b:Guid>{E7569723-2DAA-4C5C-8975-8775BBA1ABBC}</b:Guid>
    <b:Author>
      <b:Author>
        <b:NameList>
          <b:Person>
            <b:Last>Strobbe</b:Last>
            <b:First>Matthias</b:First>
          </b:Person>
          <b:Person>
            <b:Last>Laere</b:Last>
            <b:First>Olivier</b:First>
            <b:Middle>Van</b:Middle>
          </b:Person>
          <b:Person>
            <b:Last>Ongenae</b:Last>
            <b:First>Femke</b:First>
          </b:Person>
          <b:Person>
            <b:Last>Dauwe</b:Last>
            <b:First>Samuel</b:First>
          </b:Person>
          <b:Person>
            <b:Last>Dhoedt</b:Last>
            <b:First>Bart</b:First>
          </b:Person>
          <b:Person>
            <b:Last>Turck</b:Last>
            <b:First>Filip</b:First>
            <b:Middle>De</b:Middle>
          </b:Person>
          <b:Person>
            <b:Last>Demeester</b:Last>
            <b:First>Piet</b:First>
          </b:Person>
          <b:Person>
            <b:Last>Luyten</b:Last>
            <b:First>Kris</b:First>
          </b:Person>
        </b:NameList>
      </b:Author>
    </b:Author>
    <b:Title>Novel Applications Integrate Location and Context Information</b:Title>
    <b:Year>2012</b:Year>
    <b:Publisher>IEEE</b:Publisher>
    <b:Volume>11</b:Volume>
    <b:Issue>2</b:Issue>
    <b:JournalName>Pervasive Computing</b:JournalName>
    <b:Month>April</b:Month>
    <b:Pages>64-73</b:Pages>
    <b:RefOrder>84</b:RefOrder>
  </b:Source>
  <b:Source>
    <b:Tag>YuZ08</b:Tag>
    <b:SourceType>JournalArticle</b:SourceType>
    <b:Guid>{0513C617-3031-4BA0-9E87-B19139C71E8E}</b:Guid>
    <b:Author>
      <b:Author>
        <b:NameList>
          <b:Person>
            <b:Last>Yu</b:Last>
            <b:First>Zhiwen</b:First>
          </b:Person>
          <b:Person>
            <b:Last>Nakamura</b:Last>
            <b:First>Y.</b:First>
          </b:Person>
          <b:Person>
            <b:Last>Zhang</b:Last>
            <b:First>Daqing</b:First>
          </b:Person>
          <b:Person>
            <b:Last>Kajita</b:Last>
            <b:First>S.</b:First>
          </b:Person>
          <b:Person>
            <b:Last>Mase</b:Last>
            <b:First>K.</b:First>
          </b:Person>
        </b:NameList>
      </b:Author>
    </b:Author>
    <b:Title>Content Provisioning for Ubiquitous Learning</b:Title>
    <b:Year>2008</b:Year>
    <b:Publisher>IEEE</b:Publisher>
    <b:Volume>7</b:Volume>
    <b:Issue>4</b:Issue>
    <b:JournalName>Pervasive Computing</b:JournalName>
    <b:Month>Oct</b:Month>
    <b:Pages>62-70</b:Pages>
    <b:RefOrder>86</b:RefOrder>
  </b:Source>
  <b:Source>
    <b:Tag>Cao05</b:Tag>
    <b:SourceType>ConferenceProceedings</b:SourceType>
    <b:Guid>{2DC6F6F1-82F8-4B90-B535-3FD5A2E6324F}</b:Guid>
    <b:Author>
      <b:Author>
        <b:NameList>
          <b:Person>
            <b:Last>Cao</b:Last>
            <b:First>Jiannong</b:First>
          </b:Person>
          <b:Person>
            <b:Last>Xing</b:Last>
            <b:First>Na</b:First>
          </b:Person>
          <b:Person>
            <b:Last>Chan</b:Last>
            <b:First>A.</b:First>
            <b:Middle>T.S.</b:Middle>
          </b:Person>
          <b:Person>
            <b:Last>Feng</b:Last>
            <b:First>Yulin</b:First>
          </b:Person>
          <b:Person>
            <b:Last>Jin</b:Last>
            <b:First>Beihong</b:First>
          </b:Person>
        </b:NameList>
      </b:Author>
    </b:Author>
    <b:Title>Service adaptation using fuzzy theory in context-aware mobile computing middleware</b:Title>
    <b:Year>2005</b:Year>
    <b:Pages>496-501 </b:Pages>
    <b:ConferenceName>11th IEEE International Conference on Embedded and Real-Time Computing Systems and Applications</b:ConferenceName>
    <b:RefOrder>87</b:RefOrder>
  </b:Source>
  <b:Source>
    <b:Tag>GuT08</b:Tag>
    <b:SourceType>ConferenceProceedings</b:SourceType>
    <b:Guid>{2B08FF4F-8E5B-433A-954B-91B28E308D40}</b:Guid>
    <b:Author>
      <b:Author>
        <b:NameList>
          <b:Person>
            <b:Last>Gu</b:Last>
            <b:First>Tao</b:First>
          </b:Person>
          <b:Person>
            <b:Last>Pung</b:Last>
            <b:First>Keng</b:First>
            <b:Middle>Hung</b:Middle>
          </b:Person>
          <b:Person>
            <b:Last>Zhang</b:Last>
            <b:First>Daqing</b:First>
          </b:Person>
        </b:NameList>
      </b:Author>
    </b:Author>
    <b:Title>Peer-to-Peer Context Reasoning in Pervasive Computing Environments</b:Title>
    <b:Year>2008</b:Year>
    <b:City>Singapore</b:City>
    <b:Publisher>IEEE</b:Publisher>
    <b:Pages>406-411 </b:Pages>
    <b:ConferenceName>Sixth Annual IEEE International Conference on Pervasive Computing and Communications</b:ConferenceName>
    <b:ShortTitle>PerCom 2008</b:ShortTitle>
    <b:RefOrder>80</b:RefOrder>
  </b:Source>
  <b:Source>
    <b:Tag>Kha08</b:Tag>
    <b:SourceType>ConferenceProceedings</b:SourceType>
    <b:Guid>{B7B6010D-187B-448B-A5D7-A6C6228365A1}</b:Guid>
    <b:Author>
      <b:Author>
        <b:NameList>
          <b:Person>
            <b:Last>Khalil</b:Last>
            <b:First>I.</b:First>
          </b:Person>
          <b:Person>
            <b:Last>Ali</b:Last>
            <b:First>F.</b:First>
            <b:Middle>M.</b:Middle>
          </b:Person>
          <b:Person>
            <b:Last>Kotsis</b:Last>
            <b:First>G.</b:First>
          </b:Person>
        </b:NameList>
      </b:Author>
    </b:Author>
    <b:Title>A Datalog Model for Context Reasoning in Pervasive Environments</b:Title>
    <b:Year>2008</b:Year>
    <b:Pages>452-459</b:Pages>
    <b:ConferenceName>International Symposium on Parallel and Distributed Processing with Applications</b:ConferenceName>
    <b:ShortTitle>ISPA '08</b:ShortTitle>
    <b:RefOrder>81</b:RefOrder>
  </b:Source>
  <b:Source>
    <b:Tag>DeS08</b:Tag>
    <b:SourceType>ConferenceProceedings</b:SourceType>
    <b:Guid>{E100FF09-B112-499B-961A-47343D57801B}</b:Guid>
    <b:Author>
      <b:Author>
        <b:NameList>
          <b:Person>
            <b:Last>De</b:Last>
            <b:First>S.</b:First>
          </b:Person>
          <b:Person>
            <b:Last>Moessner</b:Last>
            <b:First>K.</b:First>
          </b:Person>
        </b:NameList>
      </b:Author>
    </b:Author>
    <b:Title>Ontology-based context inference and query for mobile devices</b:Title>
    <b:Year>2008</b:Year>
    <b:Publisher>IEEE</b:Publisher>
    <b:Pages>1-5</b:Pages>
    <b:ConferenceName>IEEE 19th International Symposium on Personal, Indoor and Mobile Radio Communications</b:ConferenceName>
    <b:ShortTitle>PIMRC 2008</b:ShortTitle>
    <b:RefOrder>85</b:RefOrder>
  </b:Source>
  <b:Source>
    <b:Tag>Ahn08</b:Tag>
    <b:SourceType>ConferenceProceedings</b:SourceType>
    <b:Guid>{99DC089D-C88D-40AD-933C-29A602B5FDAC}</b:Guid>
    <b:Author>
      <b:Author>
        <b:NameList>
          <b:Person>
            <b:Last>Ahn</b:Last>
            <b:First>Yoon</b:First>
            <b:Middle>Ae</b:Middle>
          </b:Person>
          <b:Person>
            <b:Last>Park</b:Last>
            <b:First>Jeong</b:First>
            <b:Middle>Seok</b:Middle>
          </b:Person>
        </b:NameList>
      </b:Author>
    </b:Author>
    <b:Title>Spatio-Temporal Context Manager in an Open Context Awareness Framework</b:Title>
    <b:Year>2008</b:Year>
    <b:Publisher>IEEE</b:Publisher>
    <b:Pages>681-684</b:Pages>
    <b:ConferenceName>Fourth International Conference on Networked Computing and Advanced Information Management</b:ConferenceName>
    <b:Volume>2</b:Volume>
    <b:ShortTitle>NCM '08</b:ShortTitle>
    <b:RefOrder>82</b:RefOrder>
  </b:Source>
  <b:Source>
    <b:Tag>Nik10</b:Tag>
    <b:SourceType>ConferenceProceedings</b:SourceType>
    <b:Guid>{D9A115F0-76AC-45EA-9491-5B896A7E6196}</b:Guid>
    <b:Author>
      <b:Author>
        <b:NameList>
          <b:Person>
            <b:Last>Niklas</b:Last>
            <b:First>Klein</b:First>
          </b:Person>
          <b:Person>
            <b:Last>Klaus</b:Last>
            <b:First>David</b:First>
          </b:Person>
          <b:Person>
            <b:Last>Sigg</b:Last>
            <b:First>Stephan</b:First>
          </b:Person>
          <b:Person>
            <b:Last>Beigl</b:Last>
            <b:First>Michael</b:First>
          </b:Person>
        </b:NameList>
      </b:Author>
    </b:Author>
    <b:Title>DAG Based Context Reasoning: Optimised DAG Creation</b:Title>
    <b:Year>2010</b:Year>
    <b:Publisher>IEEE</b:Publisher>
    <b:Pages>1-6</b:Pages>
    <b:ConferenceName>23rd International Conference on Architecture of Computing Systems</b:ConferenceName>
    <b:ShortTitle>ARCS</b:ShortTitle>
    <b:RefOrder>91</b:RefOrder>
  </b:Source>
  <b:Source>
    <b:Tag>KoK08</b:Tag>
    <b:SourceType>ConferenceProceedings</b:SourceType>
    <b:Guid>{E289F181-1FFA-48E0-95BA-53C05C818A52}</b:Guid>
    <b:Author>
      <b:Author>
        <b:NameList>
          <b:Person>
            <b:Last>Ko</b:Last>
            <b:First>Kwang-Eun</b:First>
          </b:Person>
          <b:Person>
            <b:Last>Sim</b:Last>
            <b:First>Kwee-Bo</b:First>
          </b:Person>
        </b:NameList>
      </b:Author>
    </b:Author>
    <b:Title>Development of context aware system based on Bayesian network driven context reasoning method and ontology context modeling</b:Title>
    <b:Year>2008</b:Year>
    <b:Publisher>IEEE</b:Publisher>
    <b:Pages>2309-2313</b:Pages>
    <b:ConferenceName>International Conference on Control, Automation and Systems</b:ConferenceName>
    <b:ShortTitle>ICCAS 2008</b:ShortTitle>
    <b:RefOrder>92</b:RefOrder>
  </b:Source>
  <b:Source>
    <b:Tag>Fra08</b:Tag>
    <b:SourceType>ConferenceProceedings</b:SourceType>
    <b:Guid>{59A636BD-4501-4092-A2DD-29471612F570}</b:Guid>
    <b:Author>
      <b:Author>
        <b:NameList>
          <b:Person>
            <b:Last>Frank</b:Last>
            <b:First>Korbinian</b:First>
          </b:Person>
          <b:Person>
            <b:Last>Röckl</b:Last>
            <b:First>Matthias</b:First>
          </b:Person>
          <b:Person>
            <b:Last>Robertson</b:Last>
            <b:First>Patrick</b:First>
          </b:Person>
        </b:NameList>
      </b:Author>
    </b:Author>
    <b:Title>The Bayeslet Concept for Modular Context Inference</b:Title>
    <b:Year>2008</b:Year>
    <b:Publisher>ACM</b:Publisher>
    <b:Pages>96-101</b:Pages>
    <b:ConferenceName>Proceedings of the 2008 The Second International Conference on Mobile Ubiquitous Computing, Systems, Services and Technologies </b:ConferenceName>
    <b:ShortTitle>UBICOMM '08</b:ShortTitle>
    <b:RefOrder>93</b:RefOrder>
  </b:Source>
  <b:Source>
    <b:Tag>Zha08</b:Tag>
    <b:SourceType>ConferenceProceedings</b:SourceType>
    <b:Guid>{21158B1A-1F2A-4F99-ACB2-5C7FD9FA24F6}</b:Guid>
    <b:Author>
      <b:Author>
        <b:NameList>
          <b:Person>
            <b:Last>Zhang</b:Last>
            <b:First>Q.</b:First>
          </b:Person>
          <b:Person>
            <b:Last>Izquierdo</b:Last>
            <b:First>E.</b:First>
          </b:Person>
        </b:NameList>
      </b:Author>
    </b:Author>
    <b:Title>Bayesian learning and reasoning for context exploitation in visual information retrieval</b:Title>
    <b:Year>2008</b:Year>
    <b:Publisher>IEEE</b:Publisher>
    <b:Pages>170-175</b:Pages>
    <b:ConferenceName>5th International Conference on Visual Information Engineering</b:ConferenceName>
    <b:ShortTitle>VIE 2008</b:ShortTitle>
    <b:RefOrder>94</b:RefOrder>
  </b:Source>
  <b:Source>
    <b:Tag>Kra07</b:Tag>
    <b:SourceType>ConferenceProceedings</b:SourceType>
    <b:Guid>{7407FDD6-1A0E-4D5F-A300-4FCE943C64AE}</b:Guid>
    <b:Author>
      <b:Author>
        <b:NameList>
          <b:Person>
            <b:Last>Krause</b:Last>
            <b:First>Michael</b:First>
          </b:Person>
          <b:Person>
            <b:Last>Linnhoff-Popien</b:Last>
            <b:First>Claudia</b:First>
          </b:Person>
          <b:Person>
            <b:Last>Strassberger</b:Last>
            <b:First>Markus</b:First>
          </b:Person>
        </b:NameList>
      </b:Author>
    </b:Author>
    <b:Title>Concurrent Inference on High Level Context Using Alternative Context Construction Trees</b:Title>
    <b:Year>2007</b:Year>
    <b:Publisher>ACM</b:Publisher>
    <b:Pages>7</b:Pages>
    <b:ConferenceName>Proceedings of the Third International Conference on Autonomic and Autonomous Systems </b:ConferenceName>
    <b:ShortTitle>ICAS '07</b:ShortTitle>
    <b:RefOrder>95</b:RefOrder>
  </b:Source>
  <b:Source>
    <b:Tag>Zha081</b:Tag>
    <b:SourceType>ConferenceProceedings</b:SourceType>
    <b:Guid>{BEF8C458-525C-4ADA-8C6B-E261B3B8F6CC}</b:Guid>
    <b:Author>
      <b:Author>
        <b:NameList>
          <b:Person>
            <b:Last>Zhang</b:Last>
            <b:First>Daqiang</b:First>
          </b:Person>
          <b:Person>
            <b:Last>Guan</b:Last>
            <b:First>Hu</b:First>
          </b:Person>
          <b:Person>
            <b:Last>Zhou</b:Last>
            <b:First>Jingyu</b:First>
          </b:Person>
          <b:Person>
            <b:Last>Tang</b:Last>
            <b:First>Feilong</b:First>
          </b:Person>
          <b:Person>
            <b:Last>Guo</b:Last>
            <b:First>Minyi</b:First>
          </b:Person>
        </b:NameList>
      </b:Author>
    </b:Author>
    <b:Title>iShadow: Yet Another Pervasive Computing Environment</b:Title>
    <b:Year>2008</b:Year>
    <b:Publisher>IEEE</b:Publisher>
    <b:Pages>261-268</b:Pages>
    <b:ConferenceName>International Symposium on Parallel and Distributed Processing with Applications</b:ConferenceName>
    <b:ShortTitle>ISPA '08</b:ShortTitle>
    <b:RefOrder>96</b:RefOrder>
  </b:Source>
  <b:Source>
    <b:Tag>LiY08</b:Tag>
    <b:SourceType>ConferenceProceedings</b:SourceType>
    <b:Guid>{973A978A-31FF-495B-9E4A-FECD592E052B}</b:Guid>
    <b:Author>
      <b:Author>
        <b:NameList>
          <b:Person>
            <b:Last>Li</b:Last>
            <b:First>Yan</b:First>
          </b:Person>
          <b:Person>
            <b:Last>Fang</b:Last>
            <b:First>Jun</b:First>
          </b:Person>
          <b:Person>
            <b:Last>Xiong</b:Last>
            <b:First>Jinhua</b:First>
          </b:Person>
        </b:NameList>
      </b:Author>
    </b:Author>
    <b:Title>A Context-Aware Services Mash-Up System</b:Title>
    <b:Year>2008</b:Year>
    <b:Publisher>IEEE</b:Publisher>
    <b:Pages>707-712</b:Pages>
    <b:ConferenceName>Seventh International Conference on Grid and Cooperative Computing</b:ConferenceName>
    <b:ShortTitle>GCC '08</b:ShortTitle>
    <b:RefOrder>57</b:RefOrder>
  </b:Source>
  <b:Source>
    <b:Tag>Ngu08</b:Tag>
    <b:SourceType>ConferenceProceedings</b:SourceType>
    <b:Guid>{DE8BCB7D-8137-4B10-BC62-66048234D7BB}</b:Guid>
    <b:Author>
      <b:Author>
        <b:NameList>
          <b:Person>
            <b:Last>Nguyen</b:Last>
            <b:First>Tam</b:First>
            <b:Middle>Van</b:Middle>
          </b:Person>
          <b:Person>
            <b:Last>Choi</b:Last>
            <b:First>Deokjai</b:First>
          </b:Person>
        </b:NameList>
      </b:Author>
    </b:Author>
    <b:Title>Context Reasoning Using Contextual Graph</b:Title>
    <b:Year>2008</b:Year>
    <b:Publisher>IEEE</b:Publisher>
    <b:Pages>488-493</b:Pages>
    <b:ConferenceName>Proceedings of the 2008 IEEE 8th International Conference on Computer and Information Technology Workshops</b:ConferenceName>
    <b:ShortTitle>CITWORKSHOPS '08</b:ShortTitle>
    <b:RefOrder>104</b:RefOrder>
  </b:Source>
  <b:Source>
    <b:Tag>Gua07</b:Tag>
    <b:SourceType>ConferenceProceedings</b:SourceType>
    <b:Guid>{60DC4377-482A-446E-9483-4DB357FE8999}</b:Guid>
    <b:Author>
      <b:Author>
        <b:NameList>
          <b:Person>
            <b:Last>Guan</b:Last>
            <b:First>Donghai</b:First>
          </b:Person>
          <b:Person>
            <b:Last>Yuan</b:Last>
            <b:First>Weiwei</b:First>
          </b:Person>
          <b:Person>
            <b:Last>Lee</b:Last>
            <b:First>Sungyoung</b:First>
          </b:Person>
          <b:Person>
            <b:Last>Lee</b:Last>
            <b:First>Young-Koo</b:First>
          </b:Person>
        </b:NameList>
      </b:Author>
    </b:Author>
    <b:Title>Context Selection and Reasoning in Ubiquitous Computing</b:Title>
    <b:Year>2007</b:Year>
    <b:Publisher>IEEE</b:Publisher>
    <b:Pages>184-187</b:Pages>
    <b:ConferenceName>The 2007 International Conference on Intelligent Pervasive Computing</b:ConferenceName>
    <b:ShortTitle>IPC</b:ShortTitle>
    <b:RefOrder>106</b:RefOrder>
  </b:Source>
  <b:Source>
    <b:Tag>Fer</b:Tag>
    <b:SourceType>InternetSite</b:SourceType>
    <b:Guid>{2FBF8F6A-6185-48BB-A482-9A2B7EF1EA4A}</b:Guid>
    <b:Author>
      <b:Author>
        <b:NameList>
          <b:Person>
            <b:Last>Ferscha</b:Last>
            <b:First>Alois</b:First>
          </b:Person>
        </b:NameList>
      </b:Author>
    </b:Author>
    <b:Title>Institut für Pervasive Computing</b:Title>
    <b:InternetSiteTitle>Institut für Pervasive Computing</b:InternetSiteTitle>
    <b:URL>http://www.pervasive.jku.at/</b:URL>
    <b:RefOrder>116</b:RefOrder>
  </b:Source>
  <b:Source>
    <b:Tag>ETH</b:Tag>
    <b:SourceType>InternetSite</b:SourceType>
    <b:Guid>{BEF5D79A-E2CA-48D7-83BB-B50F5604EEF7}</b:Guid>
    <b:Author>
      <b:Author>
        <b:Corporate>ETH Zentrum, Switzerland</b:Corporate>
      </b:Author>
    </b:Author>
    <b:Title>Opportunity</b:Title>
    <b:URL>http://www.opportunity-project.eu/</b:URL>
    <b:RefOrder>117</b:RefOrder>
  </b:Source>
  <b:Source>
    <b:Tag>Rei</b:Tag>
    <b:SourceType>InternetSite</b:SourceType>
    <b:Guid>{CBCF5C1A-B7C0-461B-9077-D67943318CEB}</b:Guid>
    <b:Author>
      <b:Author>
        <b:NameList>
          <b:Person>
            <b:Last>Reid</b:Last>
            <b:First>Brian</b:First>
            <b:Middle>P.</b:Middle>
          </b:Person>
        </b:NameList>
      </b:Author>
    </b:Author>
    <b:Title>Linear Least Squares</b:Title>
    <b:URL>http://www.dartmouth.edu/~chemlab/info/resources/linear/linear.html</b:URL>
    <b:RefOrder>120</b:RefOrder>
  </b:Source>
  <b:Source>
    <b:Tag>Har08</b:Tag>
    <b:SourceType>ConferenceProceedings</b:SourceType>
    <b:Guid>{5769F2B7-48FA-4913-9681-2E3A0036A215}</b:Guid>
    <b:Author>
      <b:Author>
        <b:NameList>
          <b:Person>
            <b:Last>Hartmann</b:Last>
            <b:First>Melanie</b:First>
          </b:Person>
          <b:Person>
            <b:Last>Zesch</b:Last>
            <b:First>Torsten</b:First>
          </b:Person>
          <b:Person>
            <b:Last>Mühlhäuser</b:Last>
            <b:First>Max</b:First>
          </b:Person>
          <b:Person>
            <b:Last>Gurevych</b:Last>
            <b:First>Iryna</b:First>
          </b:Person>
        </b:NameList>
      </b:Author>
    </b:Author>
    <b:Title>Using Similarity Measures for Context-Aware User Interfaces</b:Title>
    <b:Year>2008</b:Year>
    <b:City>Washigton DC, USA</b:City>
    <b:Publisher>IEEE</b:Publisher>
    <b:Pages>190-197</b:Pages>
    <b:ConferenceName>Proceedings of the 2008 IEEE International Conference on Semantic Computing</b:ConferenceName>
    <b:ShortTitle>ICSC '08</b:ShortTitle>
    <b:RefOrder>79</b:RefOrder>
  </b:Source>
  <b:Source>
    <b:Tag>Rus10</b:Tag>
    <b:SourceType>Book</b:SourceType>
    <b:Guid>{7370B58A-41B0-4D1D-8D32-A1BA84FA25F6}</b:Guid>
    <b:Author>
      <b:Author>
        <b:NameList>
          <b:Person>
            <b:Last>Russell</b:Last>
            <b:First>Stuart</b:First>
          </b:Person>
          <b:Person>
            <b:Last>Norvig</b:Last>
            <b:First>Peter</b:First>
          </b:Person>
        </b:NameList>
      </b:Author>
    </b:Author>
    <b:Title>Artificial Intelligence: A Modern Approach</b:Title>
    <b:Year>2010</b:Year>
    <b:Publisher>Pearson Education</b:Publisher>
    <b:StandardNumber>0-13-604259-7</b:StandardNumber>
    <b:Edition>3rd</b:Edition>
    <b:RefOrder>26</b:RefOrder>
  </b:Source>
  <b:Source>
    <b:Tag>Lae04</b:Tag>
    <b:SourceType>DocumentFromInternetSite</b:SourceType>
    <b:Guid>{33FDA7A0-8925-4FE6-AD00-E1724176D66B}</b:Guid>
    <b:Author>
      <b:Author>
        <b:NameList>
          <b:Person>
            <b:Last>Laerhoven</b:Last>
            <b:First>Kristof</b:First>
            <b:Middle>Van</b:Middle>
          </b:Person>
        </b:NameList>
      </b:Author>
    </b:Author>
    <b:Title>Context Database</b:Title>
    <b:Year>2004</b:Year>
    <b:Publisher>Institut Fur Pervasive Computing</b:Publisher>
    <b:InternetSiteTitle>Institut für Pervasive Computing</b:InternetSiteTitle>
    <b:ProductionCompany>Instut Fur Pervasive Computing</b:ProductionCompany>
    <b:YearAccessed>2011</b:YearAccessed>
    <b:URL>http://www.pervasive.jku.at/Research/Context_Database/viewSubmission.php?key=1&amp;action=View&amp;keyname=b4a4&amp;table=c0b0ad8dc8d0&amp;db=9e8f8772</b:URL>
    <b:RefOrder>118</b:RefOrder>
  </b:Source>
  <b:Source>
    <b:Tag>Jun</b:Tag>
    <b:SourceType>InternetSite</b:SourceType>
    <b:Guid>{01FC9C3F-9082-42B8-BEA6-7EF084EDBECB}</b:Guid>
    <b:Author>
      <b:Author>
        <b:NameList>
          <b:Person>
            <b:Last>Junker</b:Last>
            <b:First>Holger</b:First>
          </b:Person>
        </b:NameList>
      </b:Author>
    </b:Author>
    <b:Title>Context Database</b:Title>
    <b:InternetSiteTitle>Institut für Pervasive Computing</b:InternetSiteTitle>
    <b:URL>http://www.pervasive.jku.at/Research/Context_Database/viewSubmission.php?key=5&amp;action=View&amp;keyname=b4a4&amp;table=c0b0ad8dc8d0&amp;db=9e8f8772</b:URL>
    <b:RefOrder>119</b:RefOrder>
  </b:Source>
  <b:Source>
    <b:Tag>Chi12</b:Tag>
    <b:SourceType>JournalArticle</b:SourceType>
    <b:Guid>{6AD05615-95C9-4233-A4E9-31924089B6DC}</b:Guid>
    <b:Author>
      <b:Author>
        <b:NameList>
          <b:Person>
            <b:Last>Chihani</b:Last>
            <b:First>Bachir</b:First>
          </b:Person>
          <b:Person>
            <b:Last>Bertin</b:Last>
            <b:First>Emmanuel</b:First>
          </b:Person>
          <b:Person>
            <b:Last>Suprapto</b:Last>
            <b:First>Irsalina</b:First>
            <b:Middle>Salsabila</b:Middle>
          </b:Person>
          <b:Person>
            <b:Last>Zimmermann</b:Last>
            <b:First>Julien</b:First>
          </b:Person>
          <b:Person>
            <b:Last>Crespi</b:Last>
            <b:First>Noël</b:First>
          </b:Person>
        </b:NameList>
      </b:Author>
      <b:Editor>
        <b:NameList>
          <b:Person>
            <b:Last>Song</b:Last>
            <b:First>MoonBae</b:First>
          </b:Person>
        </b:NameList>
      </b:Editor>
    </b:Author>
    <b:Title>Enhancing Existing Communication Services with Context Awareness</b:Title>
    <b:Year>2012</b:Year>
    <b:Publisher>Hindawi</b:Publisher>
    <b:JournalName>Journal of Computer Networks and Communications</b:JournalName>
    <b:RefOrder>63</b:RefOrder>
  </b:Source>
  <b:Source>
    <b:Tag>Kim12</b:Tag>
    <b:SourceType>JournalArticle</b:SourceType>
    <b:Guid>{102241D3-E8AA-4B1F-B3DD-1CA30EF8906A}</b:Guid>
    <b:Author>
      <b:Author>
        <b:NameList>
          <b:Person>
            <b:Last>Kim</b:Last>
            <b:First>Jeong-Dong</b:First>
            <b:Middle>Kim,</b:Middle>
          </b:Person>
          <b:Person>
            <b:Last>Son</b:Last>
            <b:First>Jiseong</b:First>
          </b:Person>
          <b:Person>
            <b:Last>Baik</b:Last>
            <b:First>Doo-Kwon</b:First>
          </b:Person>
        </b:NameList>
      </b:Author>
    </b:Author>
    <b:Title>CA5W1H Onto: Ontological Context-Aware Model Based on 5W1H</b:Title>
    <b:JournalName>International Journal of Distributed Sensor Networks</b:JournalName>
    <b:Year>2012</b:Year>
    <b:Publisher>Hindawi</b:Publisher>
    <b:RefOrder>64</b:RefOrder>
  </b:Source>
  <b:Source>
    <b:Tag>Pag08</b:Tag>
    <b:SourceType>JournalArticle</b:SourceType>
    <b:Guid>{23300F0F-BDBF-40FA-8E9A-953E9509D63B}</b:Guid>
    <b:Author>
      <b:Author>
        <b:NameList>
          <b:Person>
            <b:Last>Paganelli</b:Last>
            <b:First>Federica</b:First>
          </b:Person>
          <b:Person>
            <b:Last>Spinicci</b:Last>
            <b:First>Emilio</b:First>
          </b:Person>
          <b:Person>
            <b:Last>Giuli</b:Last>
            <b:First>Dino</b:First>
          </b:Person>
        </b:NameList>
      </b:Author>
    </b:Author>
    <b:Title>ERMHAN: A Context-Aware Service Platform to Support Continuous Care Networks for Home-Based Assistance</b:Title>
    <b:JournalName>International Journal of Telemedicine and Applications</b:JournalName>
    <b:Year>2008</b:Year>
    <b:Publisher>Hindawi</b:Publisher>
    <b:RefOrder>58</b:RefOrder>
  </b:Source>
  <b:Source>
    <b:Tag>Fra081</b:Tag>
    <b:SourceType>ConferenceProceedings</b:SourceType>
    <b:Guid>{059BE24D-0CA3-4B9A-8B32-E921CB3EE4B3}</b:Guid>
    <b:Author>
      <b:Author>
        <b:NameList>
          <b:Person>
            <b:Last>Frank</b:Last>
            <b:First>Korbinian</b:First>
          </b:Person>
          <b:Person>
            <b:Last>Röckl</b:Last>
            <b:First>Matthias</b:First>
          </b:Person>
          <b:Person>
            <b:Last>Hermann</b:Last>
            <b:First>Gallego</b:First>
          </b:Person>
          <b:Person>
            <b:First>Pablo</b:First>
          </b:Person>
          <b:Person>
            <b:Last>Vera</b:Last>
            <b:First>Morillas</b:First>
          </b:Person>
          <b:Person>
            <b:Last>Tatiana</b:Last>
            <b:First>Miriam</b:First>
          </b:Person>
        </b:NameList>
      </b:Author>
    </b:Author>
    <b:Title>Knowledge Representation and Inference in Context-Aware Computing Environments</b:Title>
    <b:Year>2008</b:Year>
    <b:Pages>89-95</b:Pages>
    <b:ConferenceName>The Second International Conference on Mobile Ubiquitous Computing, Systems, Services and Technologies</b:ConferenceName>
    <b:Publisher>IEEE</b:Publisher>
    <b:ShortTitle>UBICOMM 2008</b:ShortTitle>
    <b:RefOrder>98</b:RefOrder>
  </b:Source>
  <b:Source>
    <b:Tag>Ahn09</b:Tag>
    <b:SourceType>ConferenceProceedings</b:SourceType>
    <b:Guid>{DDD2F82A-7C6F-433D-AC6D-21B04AAAE425}</b:Guid>
    <b:Author>
      <b:Author>
        <b:NameList>
          <b:Person>
            <b:Last>Ahn</b:Last>
            <b:First>Yoon-Ae</b:First>
          </b:Person>
        </b:NameList>
      </b:Author>
    </b:Author>
    <b:Title>Context awareness inference engine for location based applications</b:Title>
    <b:Pages>213-216</b:Pages>
    <b:Year>2009</b:Year>
    <b:ConferenceName>2009 International COnference on Hybrid Infromation Technology</b:ConferenceName>
    <b:City>New York</b:City>
    <b:Publisher>ACM</b:Publisher>
    <b:ShortTitle>ICHIT '09</b:ShortTitle>
    <b:RefOrder>83</b:RefOrder>
  </b:Source>
  <b:Source>
    <b:Tag>San09</b:Tag>
    <b:SourceType>JournalArticle</b:SourceType>
    <b:Guid>{40B50C5E-72B8-4EB8-8EA5-CDDC6A8AC7BF}</b:Guid>
    <b:Author>
      <b:Author>
        <b:NameList>
          <b:Person>
            <b:Last>Santos</b:Last>
            <b:First>Andre</b:First>
            <b:Middle>C.</b:Middle>
          </b:Person>
          <b:Person>
            <b:Last>Tarrataca</b:Last>
            <b:First>Luis</b:First>
          </b:Person>
          <b:Person>
            <b:Last>Cardoso</b:Last>
            <b:First>Joao</b:First>
            <b:Middle>M.P.</b:Middle>
          </b:Person>
          <b:Person>
            <b:Last>Ferreira</b:Last>
            <b:First>Diogo</b:First>
            <b:Middle>R.</b:Middle>
          </b:Person>
          <b:Person>
            <b:Last>Diniz</b:Last>
            <b:First>Pedro</b:First>
            <b:Middle>C.</b:Middle>
          </b:Person>
          <b:Person>
            <b:Last>Chainho</b:Last>
            <b:First>Paulo</b:First>
          </b:Person>
        </b:NameList>
      </b:Author>
    </b:Author>
    <b:Title>Context Inference for Mobile Applications in the UPCASE Project</b:Title>
    <b:Pages>352-365</b:Pages>
    <b:Year>2009</b:Year>
    <b:JournalName>Lecture Notes of the Institute for Computer Science, Social Informatics and Telecommunications Engineering</b:JournalName>
    <b:Volume>7</b:Volume>
    <b:Publisher>Springer</b:Publisher>
    <b:RefOrder>90</b:RefOrder>
  </b:Source>
  <b:Source>
    <b:Tag>Lee10</b:Tag>
    <b:SourceType>ConferenceProceedings</b:SourceType>
    <b:Guid>{D337ECF6-8BAC-4BF7-ACAD-4B51BE63AA8D}</b:Guid>
    <b:Author>
      <b:Author>
        <b:NameList>
          <b:Person>
            <b:Last>Lee</b:Last>
            <b:First>Keonsoo</b:First>
          </b:Person>
        </b:NameList>
      </b:Author>
    </b:Author>
    <b:Title>Context recognition from incomplete situation with uncertainity management</b:Title>
    <b:Year>2010</b:Year>
    <b:Pages>481-484</b:Pages>
    <b:ConferenceName>4th International Conference on New Trends in Information Science and Service Science</b:ConferenceName>
    <b:Publisher>IEEE</b:Publisher>
    <b:RefOrder>88</b:RefOrder>
  </b:Source>
  <b:Source>
    <b:Tag>Che10</b:Tag>
    <b:SourceType>ConferenceProceedings</b:SourceType>
    <b:Guid>{AFCFF966-5C08-4DC5-B297-B50B4416FC09}</b:Guid>
    <b:Author>
      <b:Author>
        <b:NameList>
          <b:Person>
            <b:Last>Cheng</b:Last>
            <b:First>Heng-Tze</b:First>
          </b:Person>
          <b:Person>
            <b:Last>Buthpitiya</b:Last>
            <b:First>Senaka</b:First>
          </b:Person>
          <b:Person>
            <b:Last>Sun</b:Last>
            <b:First>Feng-Tso</b:First>
          </b:Person>
          <b:Person>
            <b:Last>Griss</b:Last>
            <b:First>Martin</b:First>
            <b:Middle>L.</b:Middle>
          </b:Person>
        </b:NameList>
      </b:Author>
    </b:Author>
    <b:Title>OmniSense: A Collaborative Sensing Framework for User Context Recognition Using Mobile Phones</b:Title>
    <b:Year>2010</b:Year>
    <b:ConferenceName>Proceedings of HotMobile</b:ConferenceName>
    <b:City>Annapolis</b:City>
    <b:RefOrder>102</b:RefOrder>
  </b:Source>
  <b:Source>
    <b:Tag>Yor12</b:Tag>
    <b:SourceType>ConferenceProceedings</b:SourceType>
    <b:Guid>{7F343E8F-9FF9-4278-8247-B712A06A9F71}</b:Guid>
    <b:Author>
      <b:Author>
        <b:NameList>
          <b:Person>
            <b:Last>Yordanova</b:Last>
            <b:First>Kristina</b:First>
          </b:Person>
          <b:Person>
            <b:Last>Kruger</b:Last>
            <b:First>Frank</b:First>
          </b:Person>
          <b:Person>
            <b:Last>Kirste</b:Last>
            <b:First>Thomas</b:First>
          </b:Person>
        </b:NameList>
      </b:Author>
    </b:Author>
    <b:Title>Tool Support for Activity Recognition with Computational Casual Behaviour Models</b:Title>
    <b:Pages>108-112</b:Pages>
    <b:Year>2012</b:Year>
    <b:ConferenceName>35th German Conference on Artifical Intelligence</b:ConferenceName>
    <b:ShortTitle>KI-2012</b:ShortTitle>
    <b:RefOrder>99</b:RefOrder>
  </b:Source>
  <b:Source>
    <b:Tag>Kur11</b:Tag>
    <b:SourceType>JournalArticle</b:SourceType>
    <b:Guid>{92296BC1-DA67-4FA9-8247-131AF91C864E}</b:Guid>
    <b:Author>
      <b:Author>
        <b:NameList>
          <b:Person>
            <b:Last>Kurz</b:Last>
            <b:First>Marc</b:First>
          </b:Person>
          <b:Person>
            <b:Last>Holzl</b:Last>
            <b:First>Gerold</b:First>
          </b:Person>
          <b:Person>
            <b:Last>Ferscha</b:Last>
            <b:First>Alois</b:First>
          </b:Person>
          <b:Person>
            <b:Last>Calatroni</b:Last>
            <b:First>Alberto</b:First>
          </b:Person>
          <b:Person>
            <b:Last>Roggen</b:Last>
            <b:First>Daniel</b:First>
          </b:Person>
          <b:Person>
            <b:Last>Troster</b:Last>
            <b:First>Gerhard</b:First>
          </b:Person>
          <b:Person>
            <b:Last>Sagha</b:Last>
            <b:First>Hesam</b:First>
          </b:Person>
          <b:Person>
            <b:Last>Chavarriaga</b:Last>
            <b:First>Ricardo</b:First>
          </b:Person>
          <b:Person>
            <b:Last>Millan</b:Last>
            <b:First>Jose</b:First>
            <b:Middle>del R.</b:Middle>
          </b:Person>
          <b:Person>
            <b:Last>Bannach</b:Last>
            <b:First>David</b:First>
          </b:Person>
          <b:Person>
            <b:Last>Kunze</b:Last>
            <b:First>Kai</b:First>
          </b:Person>
          <b:Person>
            <b:Last>Lukowicz</b:Last>
            <b:First>Paul</b:First>
          </b:Person>
        </b:NameList>
      </b:Author>
    </b:Author>
    <b:Title>The OPPORTUNITY Framework abd Data Processing Ecosystem for Opportunistic Activity and Context Recognition</b:Title>
    <b:Pages>102-125</b:Pages>
    <b:Year>2011</b:Year>
    <b:JournalName>International Journal of Sensors, Wireless Communication and Control</b:JournalName>
    <b:Volume>1</b:Volume>
    <b:Issue>2</b:Issue>
    <b:Publisher>BSP</b:Publisher>
    <b:RefOrder>103</b:RefOrder>
  </b:Source>
  <b:Source>
    <b:Tag>Min111</b:Tag>
    <b:SourceType>JournalArticle</b:SourceType>
    <b:Guid>{9F4B52A2-64A5-4B64-A3A3-F7C002F06398}</b:Guid>
    <b:Author>
      <b:Author>
        <b:NameList>
          <b:Person>
            <b:Last>Min</b:Last>
            <b:First>Jun-Ki</b:First>
          </b:Person>
          <b:Person>
            <b:Last>Cho</b:Last>
            <b:First>Sung-Bae</b:First>
          </b:Person>
        </b:NameList>
      </b:Author>
    </b:Author>
    <b:Title>A Hybrid Context-Aware Wearable System with Evolutionary Optimization and Selective Inference of Dynamic Bayesian Networks</b:Title>
    <b:JournalName>Lecture Notes in Computer Science</b:JournalName>
    <b:Year>2011</b:Year>
    <b:Pages>444-451</b:Pages>
    <b:Volume>6678</b:Volume>
    <b:Publisher>Springer</b:Publisher>
    <b:RefOrder>100</b:RefOrder>
  </b:Source>
  <b:Source>
    <b:Tag>Roc08</b:Tag>
    <b:SourceType>ConferenceProceedings</b:SourceType>
    <b:Guid>{C530E63B-21FE-432D-9DDD-726EA7C0CDBD}</b:Guid>
    <b:Author>
      <b:Author>
        <b:NameList>
          <b:Person>
            <b:Last>Rockl</b:Last>
            <b:First>M.</b:First>
          </b:Person>
          <b:Person>
            <b:Last>Frank</b:Last>
            <b:First>K.</b:First>
          </b:Person>
          <b:Person>
            <b:Last>Hermann</b:Last>
            <b:First>P.</b:First>
            <b:Middle>G.</b:Middle>
          </b:Person>
          <b:Person>
            <b:Last>Vera</b:Last>
            <b:First>M.</b:First>
          </b:Person>
        </b:NameList>
      </b:Author>
    </b:Author>
    <b:Title>Knowledge Representation and Inference in Context-Aware Computing Environments</b:Title>
    <b:Year>2008</b:Year>
    <b:Pages>89-95</b:Pages>
    <b:ConferenceName> The Second International Conference on Mobile Ubiquitous Computing, Systems, Services and Technologies</b:ConferenceName>
    <b:Publisher>IEEE</b:Publisher>
    <b:ShortTitle>UBICOMM '08</b:ShortTitle>
    <b:RefOrder>101</b:RefOrder>
  </b:Source>
  <b:Source>
    <b:Tag>Lee08</b:Tag>
    <b:SourceType>ConferenceProceedings</b:SourceType>
    <b:Guid>{45081410-2D39-455B-A61D-DAB065D2973B}</b:Guid>
    <b:Author>
      <b:Author>
        <b:NameList>
          <b:Person>
            <b:Last>Lee</b:Last>
            <b:First>Juhyun</b:First>
          </b:Person>
          <b:Person>
            <b:Last>Lee</b:Last>
            <b:First>Hyunsoo</b:First>
          </b:Person>
        </b:NameList>
      </b:Author>
    </b:Author>
    <b:Title>A Sensor based context-aware inference algorithm for ubiquitous residential environments</b:Title>
    <b:Pages>93-102</b:Pages>
    <b:Year>2008</b:Year>
    <b:ConferenceName>13th International Conference on Computer Aided Architectural Design Research in Asia</b:ConferenceName>
    <b:City>Chiang Mai</b:City>
    <b:RefOrder>108</b:RefOrder>
  </b:Source>
  <b:Source>
    <b:Tag>Qia09</b:Tag>
    <b:SourceType>JournalArticle</b:SourceType>
    <b:Guid>{2C89D9C1-37E6-4685-89B2-3512119ED762}</b:Guid>
    <b:Author>
      <b:Author>
        <b:NameList>
          <b:Person>
            <b:Last>Qiao</b:Last>
            <b:First>Xiuquan</b:First>
          </b:Person>
          <b:Person>
            <b:Last>Li</b:Last>
            <b:First>Xiaofeng</b:First>
          </b:Person>
        </b:NameList>
      </b:Author>
    </b:Author>
    <b:Title>Bayesian Network-Based Service Context Recognition Model</b:Title>
    <b:JournalName>International Journal of Distributed Sensor Networks</b:JournalName>
    <b:Year>2009</b:Year>
    <b:Pages>80</b:Pages>
    <b:Volume>5</b:Volume>
    <b:Issue>1</b:Issue>
    <b:RefOrder>97</b:RefOrder>
  </b:Source>
  <b:Source>
    <b:Tag>McK10</b:Tag>
    <b:SourceType>JournalArticle</b:SourceType>
    <b:Guid>{47CAFE52-B35F-4D4A-80BB-11FA1F036497}</b:Guid>
    <b:Author>
      <b:Author>
        <b:NameList>
          <b:Person>
            <b:Last>McKeever</b:Last>
            <b:First>Susan</b:First>
          </b:Person>
          <b:Person>
            <b:Last>Ye</b:Last>
            <b:First>Juan</b:First>
          </b:Person>
          <b:Person>
            <b:Last>Coyle</b:Last>
            <b:First>Lorcan</b:First>
          </b:Person>
          <b:Person>
            <b:Last>Bleakley</b:Last>
            <b:First>Chris</b:First>
          </b:Person>
          <b:Person>
            <b:Last>Dobson</b:Last>
            <b:First>Simon</b:First>
          </b:Person>
        </b:NameList>
      </b:Author>
    </b:Author>
    <b:Title>Activity recognition using temporal evidence theory</b:Title>
    <b:Year>2010</b:Year>
    <b:JournalName>ournal of Ambient Intelligence and Smart Environments</b:JournalName>
    <b:Volume>2</b:Volume>
    <b:Issue>3</b:Issue>
    <b:RefOrder>105</b:RefOrder>
  </b:Source>
  <b:Source>
    <b:Tag>Haf12</b:Tag>
    <b:SourceType>JournalArticle</b:SourceType>
    <b:Guid>{E20615E9-CB79-44B8-8626-C58A022DBB3F}</b:Guid>
    <b:Author>
      <b:Author>
        <b:NameList>
          <b:Person>
            <b:Last>Hafiddi</b:Last>
            <b:First>Hatim</b:First>
          </b:Person>
          <b:Person>
            <b:Last>Baidouri</b:Last>
            <b:First>Hicham</b:First>
          </b:Person>
          <b:Person>
            <b:Last>Nassar</b:Last>
            <b:First>Mahmoud</b:First>
          </b:Person>
          <b:Person>
            <b:Last>Kriouile</b:Last>
            <b:First>Abdelaziz</b:First>
          </b:Person>
        </b:NameList>
      </b:Author>
    </b:Author>
    <b:Title>Context-Awareness for Service Oriented Systems</b:Title>
    <b:JournalName>International Journal of Computer Science Issues</b:JournalName>
    <b:Year>2012</b:Year>
    <b:Month>September</b:Month>
    <b:Volume>9</b:Volume>
    <b:Issue>5</b:Issue>
    <b:Publisher>IJCSI</b:Publisher>
    <b:RefOrder>65</b:RefOrder>
  </b:Source>
  <b:Source>
    <b:Tag>Thy12</b:Tag>
    <b:SourceType>JournalArticle</b:SourceType>
    <b:Guid>{418B315D-E015-4B0F-ABBC-9D60FA588A33}</b:Guid>
    <b:Author>
      <b:Author>
        <b:NameList>
          <b:Person>
            <b:Last>Thyagaraju</b:Last>
            <b:First>G.</b:First>
            <b:Middle>S.</b:Middle>
          </b:Person>
          <b:Person>
            <b:Last>Kulkarni</b:Last>
            <b:First>U.</b:First>
            <b:Middle>P.</b:Middle>
          </b:Person>
        </b:NameList>
      </b:Author>
    </b:Author>
    <b:Title>Rough Set Theory Based User Aware TV Program and Settings Recommender</b:Title>
    <b:JournalName>International Journal of Advanced Pervasive and Ubiquitous Computing</b:JournalName>
    <b:Year>2012</b:Year>
    <b:Month>April</b:Month>
    <b:Pages>48-64</b:Pages>
    <b:Volume>4</b:Volume>
    <b:Issue>2</b:Issue>
    <b:Publisher>IGI Global</b:Publisher>
    <b:ShortTitle>IJAPUC</b:ShortTitle>
    <b:RefOrder>89</b:RefOrder>
  </b:Source>
  <b:Source>
    <b:Tag>Mah12</b:Tag>
    <b:SourceType>JournalArticle</b:SourceType>
    <b:Guid>{EA3B14E9-4658-4B71-9877-98348109955B}</b:Guid>
    <b:Author>
      <b:Author>
        <b:NameList>
          <b:Person>
            <b:Last>Mahmud</b:Last>
            <b:First>Umar</b:First>
          </b:Person>
          <b:Person>
            <b:Last>Farooq</b:Last>
            <b:First>Umar</b:First>
          </b:Person>
          <b:Person>
            <b:Last>Javed</b:Last>
            <b:First>Muhammad</b:First>
            <b:Middle>Younus</b:Middle>
          </b:Person>
          <b:Person>
            <b:Last>Malik</b:Last>
            <b:First>Nazir</b:First>
            <b:Middle>Ahmed</b:Middle>
          </b:Person>
        </b:NameList>
      </b:Author>
    </b:Author>
    <b:Title>Representing and Organizing ContextualData in Context Aware Environments</b:Title>
    <b:JournalName>Journal of Computing</b:JournalName>
    <b:Year>2012</b:Year>
    <b:Month>March</b:Month>
    <b:Pages>61-67</b:Pages>
    <b:Volume>4</b:Volume>
    <b:Issue>3</b:Issue>
    <b:RefOrder>121</b:RefOrder>
  </b:Source>
  <b:Source>
    <b:Tag>Mah121</b:Tag>
    <b:SourceType>JournalArticle</b:SourceType>
    <b:Guid>{18B2E0FF-F2A8-41B5-B0B5-4D38ED70F4AC}</b:Guid>
    <b:Author>
      <b:Author>
        <b:NameList>
          <b:Person>
            <b:Last>Mahmud</b:Last>
            <b:First>Umar</b:First>
          </b:Person>
          <b:Person>
            <b:Last>Javed</b:Last>
            <b:First>Muhammad</b:First>
            <b:Middle>Younus</b:Middle>
          </b:Person>
        </b:NameList>
      </b:Author>
    </b:Author>
    <b:Title>Context Inference Engine (CiE): Inferring Context</b:Title>
    <b:JournalName>International Journal of Advanced Pervasive and Ubiquitous Computing (IJAPUC)</b:JournalName>
    <b:Year>2012</b:Year>
    <b:Month>July</b:Month>
    <b:Pages>13-41</b:Pages>
    <b:Volume>4</b:Volume>
    <b:Issue>3</b:Issue>
    <b:Publisher>IGI Global</b:Publisher>
    <b:RefOrder>122</b:RefOrder>
  </b:Source>
</b:Sources>
</file>

<file path=customXml/itemProps1.xml><?xml version="1.0" encoding="utf-8"?>
<ds:datastoreItem xmlns:ds="http://schemas.openxmlformats.org/officeDocument/2006/customXml" ds:itemID="{0F998A71-DCD0-4140-A629-03D02995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26</Pages>
  <Words>3210</Words>
  <Characters>18300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Context-Aware Paradigm of a Pervasive Computing Environment (CAPP)</vt:lpstr>
    </vt:vector>
  </TitlesOfParts>
  <Company>CS-MCS</Company>
  <LinksUpToDate>false</LinksUpToDate>
  <CharactersWithSpaces>21468</CharactersWithSpaces>
  <SharedDoc>false</SharedDoc>
  <HLinks>
    <vt:vector size="66" baseType="variant">
      <vt:variant>
        <vt:i4>1507389</vt:i4>
      </vt:variant>
      <vt:variant>
        <vt:i4>62</vt:i4>
      </vt:variant>
      <vt:variant>
        <vt:i4>0</vt:i4>
      </vt:variant>
      <vt:variant>
        <vt:i4>5</vt:i4>
      </vt:variant>
      <vt:variant>
        <vt:lpwstr/>
      </vt:variant>
      <vt:variant>
        <vt:lpwstr>_Toc317594006</vt:lpwstr>
      </vt:variant>
      <vt:variant>
        <vt:i4>1507389</vt:i4>
      </vt:variant>
      <vt:variant>
        <vt:i4>56</vt:i4>
      </vt:variant>
      <vt:variant>
        <vt:i4>0</vt:i4>
      </vt:variant>
      <vt:variant>
        <vt:i4>5</vt:i4>
      </vt:variant>
      <vt:variant>
        <vt:lpwstr/>
      </vt:variant>
      <vt:variant>
        <vt:lpwstr>_Toc317594005</vt:lpwstr>
      </vt:variant>
      <vt:variant>
        <vt:i4>1507389</vt:i4>
      </vt:variant>
      <vt:variant>
        <vt:i4>50</vt:i4>
      </vt:variant>
      <vt:variant>
        <vt:i4>0</vt:i4>
      </vt:variant>
      <vt:variant>
        <vt:i4>5</vt:i4>
      </vt:variant>
      <vt:variant>
        <vt:lpwstr/>
      </vt:variant>
      <vt:variant>
        <vt:lpwstr>_Toc317594004</vt:lpwstr>
      </vt:variant>
      <vt:variant>
        <vt:i4>1507389</vt:i4>
      </vt:variant>
      <vt:variant>
        <vt:i4>44</vt:i4>
      </vt:variant>
      <vt:variant>
        <vt:i4>0</vt:i4>
      </vt:variant>
      <vt:variant>
        <vt:i4>5</vt:i4>
      </vt:variant>
      <vt:variant>
        <vt:lpwstr/>
      </vt:variant>
      <vt:variant>
        <vt:lpwstr>_Toc317594003</vt:lpwstr>
      </vt:variant>
      <vt:variant>
        <vt:i4>1507389</vt:i4>
      </vt:variant>
      <vt:variant>
        <vt:i4>38</vt:i4>
      </vt:variant>
      <vt:variant>
        <vt:i4>0</vt:i4>
      </vt:variant>
      <vt:variant>
        <vt:i4>5</vt:i4>
      </vt:variant>
      <vt:variant>
        <vt:lpwstr/>
      </vt:variant>
      <vt:variant>
        <vt:lpwstr>_Toc317594002</vt:lpwstr>
      </vt:variant>
      <vt:variant>
        <vt:i4>1507389</vt:i4>
      </vt:variant>
      <vt:variant>
        <vt:i4>32</vt:i4>
      </vt:variant>
      <vt:variant>
        <vt:i4>0</vt:i4>
      </vt:variant>
      <vt:variant>
        <vt:i4>5</vt:i4>
      </vt:variant>
      <vt:variant>
        <vt:lpwstr/>
      </vt:variant>
      <vt:variant>
        <vt:lpwstr>_Toc317594001</vt:lpwstr>
      </vt:variant>
      <vt:variant>
        <vt:i4>1507389</vt:i4>
      </vt:variant>
      <vt:variant>
        <vt:i4>26</vt:i4>
      </vt:variant>
      <vt:variant>
        <vt:i4>0</vt:i4>
      </vt:variant>
      <vt:variant>
        <vt:i4>5</vt:i4>
      </vt:variant>
      <vt:variant>
        <vt:lpwstr/>
      </vt:variant>
      <vt:variant>
        <vt:lpwstr>_Toc317594000</vt:lpwstr>
      </vt:variant>
      <vt:variant>
        <vt:i4>1638452</vt:i4>
      </vt:variant>
      <vt:variant>
        <vt:i4>20</vt:i4>
      </vt:variant>
      <vt:variant>
        <vt:i4>0</vt:i4>
      </vt:variant>
      <vt:variant>
        <vt:i4>5</vt:i4>
      </vt:variant>
      <vt:variant>
        <vt:lpwstr/>
      </vt:variant>
      <vt:variant>
        <vt:lpwstr>_Toc317593999</vt:lpwstr>
      </vt:variant>
      <vt:variant>
        <vt:i4>1638452</vt:i4>
      </vt:variant>
      <vt:variant>
        <vt:i4>14</vt:i4>
      </vt:variant>
      <vt:variant>
        <vt:i4>0</vt:i4>
      </vt:variant>
      <vt:variant>
        <vt:i4>5</vt:i4>
      </vt:variant>
      <vt:variant>
        <vt:lpwstr/>
      </vt:variant>
      <vt:variant>
        <vt:lpwstr>_Toc317593998</vt:lpwstr>
      </vt:variant>
      <vt:variant>
        <vt:i4>1638452</vt:i4>
      </vt:variant>
      <vt:variant>
        <vt:i4>8</vt:i4>
      </vt:variant>
      <vt:variant>
        <vt:i4>0</vt:i4>
      </vt:variant>
      <vt:variant>
        <vt:i4>5</vt:i4>
      </vt:variant>
      <vt:variant>
        <vt:lpwstr/>
      </vt:variant>
      <vt:variant>
        <vt:lpwstr>_Toc317593997</vt:lpwstr>
      </vt:variant>
      <vt:variant>
        <vt:i4>1638452</vt:i4>
      </vt:variant>
      <vt:variant>
        <vt:i4>2</vt:i4>
      </vt:variant>
      <vt:variant>
        <vt:i4>0</vt:i4>
      </vt:variant>
      <vt:variant>
        <vt:i4>5</vt:i4>
      </vt:variant>
      <vt:variant>
        <vt:lpwstr/>
      </vt:variant>
      <vt:variant>
        <vt:lpwstr>_Toc317593996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Context-Aware Paradigm of a Pervasive Computing Environment (CAPP)</dc:title>
  <dc:creator>ms11-umar</dc:creator>
  <cp:lastModifiedBy>FUI-F21BSSE138</cp:lastModifiedBy>
  <cp:revision>378</cp:revision>
  <cp:lastPrinted>2019-01-28T10:11:00Z</cp:lastPrinted>
  <dcterms:created xsi:type="dcterms:W3CDTF">2024-12-20T15:03:00Z</dcterms:created>
  <dcterms:modified xsi:type="dcterms:W3CDTF">2025-01-06T16:19:00Z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3d827c3375fea16e222ef6b227e3672b89610b283ca6d938b74023df0cec2c86</vt:lpwstr>
  </property>
</Properties>
</file>