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E8" w:rsidRPr="00E73032" w:rsidRDefault="00A85BE8" w:rsidP="00A85BE8">
      <w:pPr>
        <w:pStyle w:val="Heading1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E73032">
        <w:rPr>
          <w:b/>
        </w:rPr>
        <w:t>Advanced topics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difference between a site that looks good and one that looks great is attention to detail. After you lay out and style a component of your page, train yourself to slow down and look at it with a critical eye. Does it look better if you increase, or decrease, paddings? Adjust the colors a bit—do they look better a little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darker or little lighter, or a little less vivid? If you’re working from a detailed mockup by the designer, does your implementation match everything as closely as possible? Your designer spent a lot of time on those details. Make sure you’re doing the design justice.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85BE8" w:rsidRDefault="00A85BE8" w:rsidP="00A85BE8">
      <w:pPr>
        <w:pStyle w:val="Heading2"/>
        <w:rPr>
          <w:b/>
        </w:rPr>
      </w:pPr>
      <w:r w:rsidRPr="00B62AB8">
        <w:rPr>
          <w:b/>
        </w:rPr>
        <w:t>Gradients</w:t>
      </w:r>
    </w:p>
    <w:p w:rsidR="00084D52" w:rsidRPr="00FA7DFA" w:rsidRDefault="00084D52" w:rsidP="00FA7DF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1CA7"/>
          <w:sz w:val="20"/>
          <w:szCs w:val="20"/>
        </w:rPr>
      </w:pPr>
      <w:r>
        <w:t>[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https://de</w:t>
      </w:r>
      <w:r w:rsidR="00FA7D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veloper.mozilla.org/en-US/docs/ 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Web/CSS/radial-gradient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>
        <w:t>]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there’s a lot more to explore when it comes to the </w:t>
      </w:r>
      <w:r w:rsidRPr="00AD55E9">
        <w:rPr>
          <w:rFonts w:ascii="Courier" w:hAnsi="Courier" w:cs="Courier"/>
          <w:color w:val="262626"/>
          <w:sz w:val="19"/>
          <w:szCs w:val="19"/>
          <w:highlight w:val="yellow"/>
        </w:rPr>
        <w:t>background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property; it’s, in fact, </w:t>
      </w:r>
      <w:r w:rsidRPr="00AD55E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 shorthand for eight properties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:rsidR="00A85BE8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CB5">
        <w:rPr>
          <w:rFonts w:ascii="Courier" w:hAnsi="Courier" w:cs="Courier"/>
          <w:b/>
          <w:color w:val="262626"/>
          <w:sz w:val="19"/>
          <w:szCs w:val="19"/>
        </w:rPr>
        <w:t>background-image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>—Specifies an image from a file or a generated color gradient.</w:t>
      </w:r>
    </w:p>
    <w:p w:rsid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CB5">
        <w:rPr>
          <w:rFonts w:ascii="Courier" w:hAnsi="Courier" w:cs="Courier"/>
          <w:b/>
          <w:color w:val="262626"/>
          <w:sz w:val="19"/>
          <w:szCs w:val="19"/>
        </w:rPr>
        <w:t>background-position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—Sets the </w:t>
      </w:r>
      <w:r w:rsidRPr="007171F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initial position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 the background image.</w:t>
      </w:r>
    </w:p>
    <w:p w:rsid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background-size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Specifies how large to render the background image within</w:t>
      </w:r>
      <w:r w:rsidR="009955C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the element.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color w:val="262626"/>
          <w:sz w:val="19"/>
          <w:szCs w:val="19"/>
        </w:rPr>
        <w:t>background-repeat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—Determines whether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to tile the image if necessary to fill</w:t>
      </w:r>
      <w:r w:rsidR="009955C1" w:rsidRPr="009955C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the entire element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background-origin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—Determines whether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background positioning is relative</w:t>
      </w:r>
      <w:r w:rsidR="009955C1"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to the element’s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border-box, padding-box (initial value), or content-box.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background-clip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—Specifies whether the background should fill the element’s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border-box (initial value), padding-box, or content-box.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AD55E9">
        <w:rPr>
          <w:rFonts w:ascii="Courier" w:hAnsi="Courier" w:cs="Courier"/>
          <w:b/>
          <w:color w:val="262626"/>
          <w:sz w:val="19"/>
          <w:szCs w:val="19"/>
        </w:rPr>
        <w:t>background-attachment</w:t>
      </w:r>
      <w:r w:rsidRPr="00AD55E9">
        <w:rPr>
          <w:rFonts w:ascii="NewBaskerville-Roman" w:hAnsi="NewBaskerville-Roman" w:cs="NewBaskerville-Roman"/>
          <w:b/>
          <w:color w:val="262626"/>
          <w:sz w:val="20"/>
          <w:szCs w:val="20"/>
        </w:rPr>
        <w:t>—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Specifies whether the background image will scroll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up and down along with the element (the initial value), or if the image will be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fixed in place in the viewport. Note that using the value </w:t>
      </w:r>
      <w:r w:rsidRPr="009955C1">
        <w:rPr>
          <w:rFonts w:ascii="Courier" w:hAnsi="Courier" w:cs="Courier"/>
          <w:color w:val="262626"/>
          <w:sz w:val="19"/>
          <w:szCs w:val="19"/>
        </w:rPr>
        <w:t xml:space="preserve">fixed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can have negative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performance implications on the page.</w:t>
      </w:r>
    </w:p>
    <w:p w:rsidR="00A85BE8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background-color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—Specifies a solid background color. This will render behind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any background image.</w:t>
      </w:r>
    </w:p>
    <w:p w:rsidR="00FB4225" w:rsidRDefault="00FB4225"/>
    <w:p w:rsidR="00AD55E9" w:rsidRDefault="00AD55E9" w:rsidP="00AD55E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 tend to prefer using </w:t>
      </w:r>
      <w:r w:rsidRPr="00AD55E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individual properties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when I’m doing anything that requires more than a few</w:t>
      </w:r>
    </w:p>
    <w:p w:rsidR="00AD55E9" w:rsidRDefault="00AD55E9" w:rsidP="00AD55E9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of them.</w:t>
      </w:r>
    </w:p>
    <w:p w:rsidR="00AD55E9" w:rsidRDefault="00AD55E9" w:rsidP="000250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</w:t>
      </w:r>
      <w:r w:rsidRPr="00025076">
        <w:rPr>
          <w:rFonts w:ascii="Courier" w:hAnsi="Courier" w:cs="Courier"/>
          <w:color w:val="262626"/>
          <w:sz w:val="19"/>
          <w:szCs w:val="19"/>
          <w:highlight w:val="yellow"/>
        </w:rPr>
        <w:t xml:space="preserve">linear-gradient </w:t>
      </w: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function has three parameters defi</w:t>
      </w:r>
      <w:r w:rsidR="00025076"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ning its behavior: angle, </w:t>
      </w: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starting color, and ending color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angle here is </w:t>
      </w:r>
      <w:r>
        <w:rPr>
          <w:rFonts w:ascii="Courier" w:hAnsi="Courier" w:cs="Courier"/>
          <w:color w:val="262626"/>
          <w:sz w:val="19"/>
          <w:szCs w:val="19"/>
        </w:rPr>
        <w:t>to 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meaning the gradient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starts on the left edge of the element (where it’s white)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blends evenly to the right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edge (where it’s blue). You can also use other color syntaxes, such as 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hex (</w:t>
      </w:r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#0000ff</w:t>
      </w:r>
      <w:r w:rsidR="00025076"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), 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RGB (</w:t>
      </w:r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rgb(0, 0, 255)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),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or the </w:t>
      </w:r>
      <w:r w:rsidRPr="00C800CB">
        <w:rPr>
          <w:rFonts w:ascii="Courier" w:hAnsi="Courier" w:cs="Courier"/>
          <w:b/>
          <w:color w:val="262626"/>
          <w:sz w:val="19"/>
          <w:szCs w:val="19"/>
        </w:rPr>
        <w:t>transparent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keyword.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 can specify the angle of the gradient in several ways. In this example, you used </w:t>
      </w:r>
      <w:r w:rsidR="00185DCB" w:rsidRPr="00185DCB">
        <w:rPr>
          <w:rFonts w:ascii="Courier" w:hAnsi="Courier" w:cs="Courier"/>
          <w:b/>
          <w:i/>
          <w:color w:val="262626"/>
          <w:sz w:val="19"/>
          <w:szCs w:val="19"/>
        </w:rPr>
        <w:t xml:space="preserve">to </w:t>
      </w:r>
      <w:r w:rsidR="00025076" w:rsidRPr="00185DCB">
        <w:rPr>
          <w:rFonts w:ascii="Courier" w:hAnsi="Courier" w:cs="Courier"/>
          <w:b/>
          <w:i/>
          <w:color w:val="262626"/>
          <w:sz w:val="19"/>
          <w:szCs w:val="19"/>
        </w:rPr>
        <w:t>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but you can also use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  <w:u w:val="single"/>
        </w:rPr>
        <w:t xml:space="preserve">to top </w:t>
      </w:r>
      <w:r w:rsidR="00025076" w:rsidRPr="00185DCB">
        <w:rPr>
          <w:rFonts w:ascii="NewBaskerville-Roman" w:hAnsi="NewBaskerville-Roman" w:cs="NewBaskerville-Roman"/>
          <w:b/>
          <w:color w:val="262626"/>
          <w:sz w:val="20"/>
          <w:szCs w:val="20"/>
          <w:u w:val="single"/>
        </w:rPr>
        <w:t xml:space="preserve">or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  <w:u w:val="single"/>
        </w:rPr>
        <w:t>to bottom</w:t>
      </w:r>
      <w:r w:rsidR="00025076" w:rsidRPr="00185DCB">
        <w:rPr>
          <w:rFonts w:ascii="NewBaskerville-Roman" w:hAnsi="NewBaskerville-Roman" w:cs="NewBaskerville-Roman"/>
          <w:b/>
          <w:color w:val="262626"/>
          <w:sz w:val="20"/>
          <w:szCs w:val="20"/>
          <w:u w:val="single"/>
        </w:rPr>
        <w:t>.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 can even specify a corner such as</w:t>
      </w:r>
      <w:r w:rsidR="00185DCB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</w:rPr>
        <w:t>to bottom 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B31BA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B31BA1" w:rsidRDefault="00B31BA1" w:rsidP="00B31B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For more precise control of the angle, you can u</w:t>
      </w:r>
      <w:r w:rsidR="004A153A">
        <w:rPr>
          <w:rFonts w:ascii="NewBaskerville-Roman" w:hAnsi="NewBaskerville-Roman" w:cs="NewBaskerville-Roman"/>
          <w:color w:val="262626"/>
          <w:sz w:val="20"/>
          <w:szCs w:val="20"/>
        </w:rPr>
        <w:t xml:space="preserve">se more specific units, such as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degrees. The value </w:t>
      </w:r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0deg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C800CB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>
        <w:rPr>
          <w:rFonts w:ascii="Courier" w:hAnsi="Courier" w:cs="Courier"/>
          <w:color w:val="262626"/>
          <w:sz w:val="19"/>
          <w:szCs w:val="19"/>
        </w:rPr>
        <w:t>90deg</w:t>
      </w:r>
      <w:r w:rsidR="00C800CB">
        <w:rPr>
          <w:rFonts w:ascii="Courier" w:hAnsi="Courier" w:cs="Courier"/>
          <w:color w:val="262626"/>
          <w:sz w:val="19"/>
          <w:szCs w:val="19"/>
        </w:rPr>
        <w:t>;</w:t>
      </w:r>
    </w:p>
    <w:p w:rsidR="00456B37" w:rsidRDefault="00456B37" w:rsidP="00D95376">
      <w:pPr>
        <w:pStyle w:val="Heading3"/>
        <w:rPr>
          <w:b/>
        </w:rPr>
      </w:pPr>
      <w:r w:rsidRPr="00D95376">
        <w:rPr>
          <w:b/>
        </w:rPr>
        <w:t>Using multiple color stops</w:t>
      </w:r>
    </w:p>
    <w:p w:rsidR="00214151" w:rsidRPr="00B33562" w:rsidRDefault="0000426A" w:rsidP="00855BB8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define a gradient with </w:t>
      </w:r>
      <w:r w:rsidRPr="00F866E0">
        <w:rPr>
          <w:rFonts w:ascii="NewBaskerville-Roman" w:hAnsi="NewBaskerville-Roman" w:cs="NewBaskerville-Roman"/>
          <w:color w:val="FF0000"/>
          <w:sz w:val="20"/>
          <w:szCs w:val="20"/>
        </w:rPr>
        <w:t xml:space="preserve">multiple </w:t>
      </w:r>
      <w:r w:rsidR="005E78BC" w:rsidRPr="00F866E0">
        <w:rPr>
          <w:rFonts w:ascii="NewBaskerville-Roman" w:hAnsi="NewBaskerville-Roman" w:cs="NewBaskerville-Roman"/>
          <w:color w:val="FF0000"/>
          <w:sz w:val="20"/>
          <w:szCs w:val="20"/>
        </w:rPr>
        <w:t>colors</w:t>
      </w:r>
      <w:r w:rsidR="005E78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which are each called a </w:t>
      </w:r>
      <w:r w:rsidRPr="00F866E0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>color stop</w:t>
      </w:r>
      <w:r w:rsidR="00F866E0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1F92" w:rsidTr="00891F92">
        <w:tc>
          <w:tcPr>
            <w:tcW w:w="9576" w:type="dxa"/>
          </w:tcPr>
          <w:p w:rsidR="00891F92" w:rsidRDefault="00891F92" w:rsidP="00855BB8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A37783">
              <w:rPr>
                <w:rFonts w:ascii="Courier" w:hAnsi="Courier" w:cs="Courier"/>
                <w:color w:val="FF0000"/>
                <w:sz w:val="16"/>
                <w:szCs w:val="16"/>
              </w:rPr>
              <w:t>background-image: linear-gradient(90deg, red, white, blue);</w:t>
            </w:r>
            <w:r>
              <w:rPr>
                <w:rFonts w:ascii="Courier" w:hAnsi="Courier" w:cs="Courier"/>
                <w:color w:val="FF0000"/>
                <w:sz w:val="16"/>
                <w:szCs w:val="16"/>
              </w:rPr>
              <w:tab/>
              <w:t>//</w:t>
            </w:r>
            <w:r>
              <w:rPr>
                <w:rFonts w:ascii="Courier" w:hAnsi="Courier" w:cs="Courier"/>
                <w:color w:val="FF0000"/>
                <w:sz w:val="16"/>
                <w:szCs w:val="16"/>
              </w:rPr>
              <w:tab/>
            </w:r>
            <w:r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  <w:t>Specifies multiple color stops</w:t>
            </w:r>
          </w:p>
        </w:tc>
      </w:tr>
    </w:tbl>
    <w:p w:rsidR="00891F92" w:rsidRDefault="00891F92" w:rsidP="00855BB8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</w:pPr>
    </w:p>
    <w:p w:rsidR="00D81BFB" w:rsidRPr="005C4053" w:rsidRDefault="00891F92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</w:t>
      </w:r>
      <w:r w:rsidR="00D81BFB">
        <w:rPr>
          <w:rFonts w:ascii="NewBaskerville-Roman" w:hAnsi="NewBaskerville-Roman" w:cs="NewBaskerville-Roman"/>
          <w:color w:val="262626"/>
          <w:sz w:val="20"/>
          <w:szCs w:val="20"/>
        </w:rPr>
        <w:t xml:space="preserve">can also explicitly set the </w:t>
      </w:r>
      <w:r w:rsidR="00D81BFB" w:rsidRPr="00B33562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position of these color stops</w:t>
      </w:r>
      <w:r w:rsidR="00D81BF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gradient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4053" w:rsidRPr="005C4053" w:rsidTr="00B33562">
        <w:tc>
          <w:tcPr>
            <w:tcW w:w="9576" w:type="dxa"/>
          </w:tcPr>
          <w:p w:rsidR="00B33562" w:rsidRPr="005C4053" w:rsidRDefault="00B33562" w:rsidP="00D81BFB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FF0000"/>
                <w:sz w:val="20"/>
                <w:szCs w:val="20"/>
              </w:rPr>
            </w:pPr>
            <w:r w:rsidRPr="005C4053">
              <w:rPr>
                <w:rFonts w:ascii="Courier" w:hAnsi="Courier" w:cs="Courier"/>
                <w:color w:val="FF0000"/>
                <w:sz w:val="16"/>
                <w:szCs w:val="16"/>
              </w:rPr>
              <w:t>linear-gradient(90deg, red 0%, white 50%, blue 100%)</w:t>
            </w:r>
          </w:p>
        </w:tc>
      </w:tr>
    </w:tbl>
    <w:p w:rsidR="00B33562" w:rsidRDefault="00B33562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C4053" w:rsidRPr="0011187F" w:rsidRDefault="0011187F" w:rsidP="0011187F">
      <w:pPr>
        <w:pStyle w:val="Heading3"/>
        <w:rPr>
          <w:b/>
        </w:rPr>
      </w:pPr>
      <w:r w:rsidRPr="0011187F">
        <w:rPr>
          <w:b/>
        </w:rPr>
        <w:t>ST</w:t>
      </w:r>
      <w:r w:rsidR="005C4053" w:rsidRPr="0011187F">
        <w:rPr>
          <w:b/>
        </w:rPr>
        <w:t>RIPES</w:t>
      </w:r>
    </w:p>
    <w:p w:rsidR="00EF1837" w:rsidRDefault="005C4053" w:rsidP="005C4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 place two color </w:t>
      </w:r>
      <w:r w:rsidRPr="00D82CC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stops at the same position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gradient’</w:t>
      </w:r>
      <w:r w:rsidR="002E2F77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color will </w:t>
      </w:r>
      <w:r w:rsidR="002E2F77" w:rsidRPr="00D82CC9">
        <w:rPr>
          <w:rFonts w:ascii="NewBaskerville-Roman" w:hAnsi="NewBaskerville-Roman" w:cs="NewBaskerville-Roman"/>
          <w:color w:val="FF0000"/>
          <w:sz w:val="20"/>
          <w:szCs w:val="20"/>
        </w:rPr>
        <w:t xml:space="preserve">instantly </w:t>
      </w:r>
      <w:r w:rsidRPr="00D82CC9">
        <w:rPr>
          <w:rFonts w:ascii="NewBaskerville-Roman" w:hAnsi="NewBaskerville-Roman" w:cs="NewBaskerville-Roman"/>
          <w:color w:val="FF0000"/>
          <w:sz w:val="20"/>
          <w:szCs w:val="20"/>
        </w:rPr>
        <w:t xml:space="preserve">switch from one to the </w:t>
      </w:r>
    </w:p>
    <w:p w:rsidR="005C4053" w:rsidRPr="00677387" w:rsidRDefault="005C4053" w:rsidP="005C4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D82CC9">
        <w:rPr>
          <w:rFonts w:ascii="NewBaskerville-Roman" w:hAnsi="NewBaskerville-Roman" w:cs="NewBaskerville-Roman"/>
          <w:color w:val="FF0000"/>
          <w:sz w:val="20"/>
          <w:szCs w:val="20"/>
        </w:rPr>
        <w:t>other, rather than a smooth transition</w:t>
      </w:r>
      <w:r w:rsidR="00D82CC9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837" w:rsidRPr="00677387" w:rsidTr="00EF1837">
        <w:tc>
          <w:tcPr>
            <w:tcW w:w="9576" w:type="dxa"/>
          </w:tcPr>
          <w:p w:rsidR="00EF1837" w:rsidRPr="00677387" w:rsidRDefault="00EF1837" w:rsidP="00EF1837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67738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background-image: linear-gradient(90deg, red 40%, white 40%, white 60%, blue 60%);</w:t>
            </w:r>
          </w:p>
        </w:tc>
      </w:tr>
    </w:tbl>
    <w:p w:rsidR="0011187F" w:rsidRDefault="007202BE" w:rsidP="007202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first color stop is red at 40%, so the gradient is solid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red from the left edge all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way to 40%. The next color stop is white, also at 40%, so the gradient makes a h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ard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switch to white. This is followed by another white color 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stop at 60%, so the gradient 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pure white from 40% to 60%. Then the final color s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top, also at 60%, is blue. This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makes a hard switch to blue, then remains blue all the way to the right edge.</w:t>
      </w:r>
    </w:p>
    <w:p w:rsidR="00383680" w:rsidRDefault="00383680" w:rsidP="007202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24F29" w:rsidRPr="009D2BB5" w:rsidRDefault="00E81030" w:rsidP="009D2BB5">
      <w:pPr>
        <w:pStyle w:val="Heading3"/>
        <w:rPr>
          <w:b/>
        </w:rPr>
      </w:pPr>
      <w:r>
        <w:rPr>
          <w:b/>
        </w:rPr>
        <w:t>RE</w:t>
      </w:r>
      <w:r w:rsidR="00383680" w:rsidRPr="00E81030">
        <w:rPr>
          <w:b/>
        </w:rPr>
        <w:t>PEATING GRADIENTS</w:t>
      </w:r>
    </w:p>
    <w:p w:rsidR="00224F29" w:rsidRPr="009D2BB5" w:rsidRDefault="006F748D" w:rsidP="00224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technique can be used for </w:t>
      </w:r>
      <w:r w:rsidR="00224F29">
        <w:rPr>
          <w:rFonts w:ascii="NewBaskerville-Roman" w:hAnsi="NewBaskerville-Roman" w:cs="NewBaskerville-Roman"/>
          <w:color w:val="262626"/>
          <w:sz w:val="20"/>
          <w:szCs w:val="20"/>
        </w:rPr>
        <w:t>some interesting effects. In particular, it can be used wit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 a slightly different gradient </w:t>
      </w:r>
      <w:r w:rsidR="00224F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function, </w:t>
      </w:r>
      <w:r w:rsidR="00224F29" w:rsidRPr="009D2BB5">
        <w:rPr>
          <w:rFonts w:ascii="Courier" w:hAnsi="Courier" w:cs="Courier"/>
          <w:color w:val="262626"/>
          <w:sz w:val="19"/>
          <w:szCs w:val="19"/>
          <w:highlight w:val="yellow"/>
        </w:rPr>
        <w:t>repeating-linear-gradient()</w:t>
      </w:r>
      <w:r w:rsidR="00224F29" w:rsidRP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. This works like the regular </w:t>
      </w:r>
      <w:r w:rsidR="00224F29" w:rsidRPr="009D2BB5">
        <w:rPr>
          <w:rFonts w:ascii="Courier" w:hAnsi="Courier" w:cs="Courier"/>
          <w:color w:val="262626"/>
          <w:sz w:val="19"/>
          <w:szCs w:val="19"/>
          <w:highlight w:val="yellow"/>
        </w:rPr>
        <w:t>linear-gradient</w:t>
      </w:r>
    </w:p>
    <w:p w:rsidR="00224F29" w:rsidRPr="00D2753E" w:rsidRDefault="00224F29" w:rsidP="00572FD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funct</w:t>
      </w:r>
      <w:r w:rsid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ion, except the pattern repeats;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With repeating gradients, it’s better to use a </w:t>
      </w:r>
      <w:r w:rsidR="00103DD2" w:rsidRPr="00241B70">
        <w:rPr>
          <w:rFonts w:ascii="NewBaskerville-Roman" w:hAnsi="NewBaskerville-Roman" w:cs="NewBaskerville-Roman"/>
          <w:color w:val="FF0000"/>
          <w:sz w:val="20"/>
          <w:szCs w:val="20"/>
        </w:rPr>
        <w:t>specific length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rather than a percentage,</w:t>
      </w:r>
      <w:r w:rsidR="00572FD5">
        <w:rPr>
          <w:rFonts w:ascii="NewBaskerville-Bold" w:hAnsi="NewBaskerville-Bold" w:cs="NewBaskerville-Bold"/>
          <w:b/>
          <w:bCs/>
          <w:color w:val="262626"/>
          <w:sz w:val="18"/>
          <w:szCs w:val="18"/>
        </w:rPr>
        <w:t xml:space="preserve"> 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specified values determine the size of the </w:t>
      </w:r>
      <w:r w:rsidR="00103DD2" w:rsidRPr="00241B70">
        <w:rPr>
          <w:rFonts w:ascii="NewBaskerville-Roman" w:hAnsi="NewBaskerville-Roman" w:cs="NewBaskerville-Roman"/>
          <w:color w:val="FF0000"/>
          <w:sz w:val="20"/>
          <w:szCs w:val="20"/>
        </w:rPr>
        <w:t>pattern to repeat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1B70" w:rsidRPr="00D2753E" w:rsidTr="00241B70">
        <w:tc>
          <w:tcPr>
            <w:tcW w:w="9576" w:type="dxa"/>
          </w:tcPr>
          <w:p w:rsidR="00241B70" w:rsidRPr="00D2753E" w:rsidRDefault="00241B70" w:rsidP="00241B70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background-image: re</w:t>
            </w:r>
            <w:r w:rsidR="00297C51"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peating-linear-gradient(-45deg,</w:t>
            </w:r>
            <w:r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#57b, #57b 10px, #148 10px, #148 20px);</w:t>
            </w:r>
          </w:p>
        </w:tc>
      </w:tr>
    </w:tbl>
    <w:p w:rsidR="00241B70" w:rsidRDefault="00241B70" w:rsidP="00572FD5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262626"/>
          <w:sz w:val="18"/>
          <w:szCs w:val="18"/>
        </w:rPr>
      </w:pPr>
    </w:p>
    <w:p w:rsidR="00D2753E" w:rsidRDefault="00EF25C8" w:rsidP="00DD360B">
      <w:pPr>
        <w:pStyle w:val="Heading3"/>
        <w:rPr>
          <w:b/>
        </w:rPr>
      </w:pPr>
      <w:r w:rsidRPr="00DD360B">
        <w:rPr>
          <w:b/>
        </w:rPr>
        <w:t>Using radial gradients</w:t>
      </w:r>
    </w:p>
    <w:p w:rsidR="00DD360B" w:rsidRDefault="002D5BF8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radial gradients start </w:t>
      </w:r>
      <w:r w:rsidR="00AB424F">
        <w:rPr>
          <w:rFonts w:ascii="NewBaskerville-Roman" w:hAnsi="NewBaskerville-Roman" w:cs="NewBaskerville-Roman"/>
          <w:color w:val="262626"/>
          <w:sz w:val="20"/>
          <w:szCs w:val="20"/>
        </w:rPr>
        <w:t xml:space="preserve">at </w:t>
      </w:r>
      <w:r w:rsidR="00AB424F" w:rsidRPr="0099402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 single point and proceed outward in all directions</w:t>
      </w:r>
      <w:r w:rsidR="00994026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CD62DD" w:rsidRPr="00CD62D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CD62DD">
        <w:rPr>
          <w:rFonts w:ascii="NewBaskerville-Roman" w:hAnsi="NewBaskerville-Roman" w:cs="NewBaskerville-Roman"/>
          <w:color w:val="262626"/>
          <w:sz w:val="20"/>
          <w:szCs w:val="20"/>
        </w:rPr>
        <w:t>By default, the gradient is centered in the element, transitioni</w:t>
      </w:r>
      <w:r w:rsidR="00F81043">
        <w:rPr>
          <w:rFonts w:ascii="NewBaskerville-Roman" w:hAnsi="NewBaskerville-Roman" w:cs="NewBaskerville-Roman"/>
          <w:color w:val="262626"/>
          <w:sz w:val="20"/>
          <w:szCs w:val="20"/>
        </w:rPr>
        <w:t xml:space="preserve">ng evenly to its corners. </w:t>
      </w:r>
      <w:r w:rsidR="00CD62DD">
        <w:rPr>
          <w:rFonts w:ascii="NewBaskerville-Roman" w:hAnsi="NewBaskerville-Roman" w:cs="NewBaskerville-Roman"/>
          <w:color w:val="262626"/>
          <w:sz w:val="20"/>
          <w:szCs w:val="20"/>
        </w:rPr>
        <w:t>It’s elliptical in shape, matching the proportions of the element</w:t>
      </w:r>
      <w:r w:rsidR="006424F9">
        <w:rPr>
          <w:rFonts w:ascii="NewBaskerville-Roman" w:hAnsi="NewBaskerville-Roman" w:cs="NewBaskerville-Roman"/>
          <w:color w:val="262626"/>
          <w:sz w:val="20"/>
          <w:szCs w:val="20"/>
        </w:rPr>
        <w:t>; It supports all the properties of the linear gradient;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240E" w:rsidTr="00E0240E">
        <w:tc>
          <w:tcPr>
            <w:tcW w:w="9576" w:type="dxa"/>
          </w:tcPr>
          <w:p w:rsidR="00E0240E" w:rsidRDefault="00E0240E" w:rsidP="00CD62D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4"/>
                <w:szCs w:val="14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radial-gradient(circle, white, midnightblue)</w:t>
            </w:r>
          </w:p>
          <w:p w:rsidR="0087686A" w:rsidRDefault="0087686A" w:rsidP="00CD62D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4"/>
                <w:szCs w:val="14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…</w:t>
            </w:r>
          </w:p>
          <w:p w:rsidR="00084D52" w:rsidRDefault="005F5490" w:rsidP="00CD62DD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radial-gradient(circle, midnightblue 0%, white 75%, red 100%)</w:t>
            </w:r>
          </w:p>
        </w:tc>
      </w:tr>
    </w:tbl>
    <w:p w:rsidR="006424F9" w:rsidRDefault="006424F9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84A73" w:rsidRDefault="00F84A73" w:rsidP="00950AA0">
      <w:pPr>
        <w:pStyle w:val="Heading2"/>
        <w:rPr>
          <w:b/>
        </w:rPr>
      </w:pPr>
    </w:p>
    <w:p w:rsidR="006424F9" w:rsidRPr="00950AA0" w:rsidRDefault="0094558F" w:rsidP="00950AA0">
      <w:pPr>
        <w:pStyle w:val="Heading2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950AA0">
        <w:rPr>
          <w:b/>
        </w:rPr>
        <w:t>Shadows</w:t>
      </w:r>
    </w:p>
    <w:p w:rsidR="0094424B" w:rsidRPr="006F4551" w:rsidRDefault="006F4551" w:rsidP="0094424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</w:pP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Two properties </w:t>
      </w:r>
      <w:r w:rsidR="0094424B"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that create shadows are </w:t>
      </w:r>
      <w:r w:rsidR="0094424B" w:rsidRPr="006F4551">
        <w:rPr>
          <w:rFonts w:ascii="Courier" w:hAnsi="Courier" w:cs="Courier"/>
          <w:color w:val="262626"/>
          <w:sz w:val="19"/>
          <w:szCs w:val="19"/>
          <w:highlight w:val="yellow"/>
        </w:rPr>
        <w:t>box-shadow</w:t>
      </w:r>
      <w:r w:rsidR="0094424B"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 which creates a shadow of an element’s box</w:t>
      </w:r>
    </w:p>
    <w:p w:rsidR="0094424B" w:rsidRDefault="0094424B" w:rsidP="006F455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shape, and </w:t>
      </w:r>
      <w:r w:rsidRPr="006F4551">
        <w:rPr>
          <w:rFonts w:ascii="Courier" w:hAnsi="Courier" w:cs="Courier"/>
          <w:color w:val="262626"/>
          <w:sz w:val="19"/>
          <w:szCs w:val="19"/>
          <w:highlight w:val="yellow"/>
        </w:rPr>
        <w:t>text-shadow</w:t>
      </w: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 which creates a shadow of rendered text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94424B" w:rsidRPr="00791BF4" w:rsidRDefault="0094424B" w:rsidP="0094424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declaration </w:t>
      </w:r>
      <w:r w:rsidRPr="00791BF4">
        <w:rPr>
          <w:rFonts w:ascii="Courier" w:hAnsi="Courier" w:cs="Courier"/>
          <w:b/>
          <w:i/>
          <w:color w:val="262626"/>
          <w:sz w:val="19"/>
          <w:szCs w:val="19"/>
        </w:rPr>
        <w:t>box-shadow: 1em 1em black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produ</w:t>
      </w:r>
      <w:r w:rsidR="006F45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ces a shadow;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1em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values are the offsets: </w:t>
      </w:r>
      <w:r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how far </w:t>
      </w:r>
      <w:r w:rsidR="00791BF4"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shadow will be shifted from </w:t>
      </w:r>
      <w:r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element’s position (horizontal, then vertical).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these have a value of </w:t>
      </w:r>
      <w:r>
        <w:rPr>
          <w:rFonts w:ascii="Courier" w:hAnsi="Courier" w:cs="Courier"/>
          <w:color w:val="262626"/>
          <w:sz w:val="19"/>
          <w:szCs w:val="19"/>
        </w:rPr>
        <w:t>0</w:t>
      </w:r>
      <w:r w:rsidR="00791B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then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shadow will be directly behind the element. The value </w:t>
      </w:r>
      <w:r w:rsidRPr="00791BF4">
        <w:rPr>
          <w:rFonts w:ascii="Courier" w:hAnsi="Courier" w:cs="Courier"/>
          <w:color w:val="FF0000"/>
          <w:sz w:val="19"/>
          <w:szCs w:val="19"/>
        </w:rPr>
        <w:t xml:space="preserve">black </w:t>
      </w:r>
      <w:r w:rsidRPr="00791BF4">
        <w:rPr>
          <w:rFonts w:ascii="NewBaskerville-Roman" w:hAnsi="NewBaskerville-Roman" w:cs="NewBaskerville-Roman"/>
          <w:color w:val="FF0000"/>
          <w:sz w:val="20"/>
          <w:szCs w:val="20"/>
        </w:rPr>
        <w:t>specifies the color of</w:t>
      </w:r>
    </w:p>
    <w:p w:rsidR="00950AA0" w:rsidRDefault="0094424B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91BF4">
        <w:rPr>
          <w:rFonts w:ascii="NewBaskerville-Roman" w:hAnsi="NewBaskerville-Roman" w:cs="NewBaskerville-Roman"/>
          <w:color w:val="FF0000"/>
          <w:sz w:val="20"/>
          <w:szCs w:val="20"/>
        </w:rPr>
        <w:t>the shadow</w:t>
      </w:r>
      <w:r w:rsidR="00791BF4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1713F3" w:rsidRDefault="001713F3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713F3" w:rsidRDefault="005C5C22" w:rsidP="001713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sz w:val="24"/>
          <w:szCs w:val="24"/>
        </w:rPr>
        <w:t>box-shadow:</w:t>
      </w:r>
      <w:r w:rsidR="001706F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horizontal offset (</w:t>
      </w:r>
      <w:r w:rsidR="001713F3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x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), vertical offset (</w:t>
      </w:r>
      <w:r w:rsidR="001713F3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y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), and color should always be specified for the shadow. Two other values can optionally be added: a blur radius and a spread radius.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83BA7" w:rsidTr="00F83BA7">
        <w:tc>
          <w:tcPr>
            <w:tcW w:w="9576" w:type="dxa"/>
          </w:tcPr>
          <w:p w:rsidR="00F83BA7" w:rsidRDefault="00F83BA7" w:rsidP="001713F3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box-shadow: 2px 2px 2px 1px black;</w:t>
            </w:r>
          </w:p>
        </w:tc>
      </w:tr>
    </w:tbl>
    <w:p w:rsidR="004D1AAE" w:rsidRDefault="007B1D99" w:rsidP="007B1D9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blur radius controls how much the edges of the</w:t>
      </w:r>
      <w:r w:rsidR="0072648C"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shadow are to be blurred.</w:t>
      </w:r>
      <w:r w:rsidR="0072648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will give it a softer, slightly transparent edge. 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spread radius con</w:t>
      </w:r>
      <w:r w:rsidR="0072648C"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trols the size of 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shadow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 positive spread radius makes the shadow large</w:t>
      </w:r>
      <w:r w:rsidR="0072648C">
        <w:rPr>
          <w:rFonts w:ascii="NewBaskerville-Roman" w:hAnsi="NewBaskerville-Roman" w:cs="NewBaskerville-Roman"/>
          <w:color w:val="262626"/>
          <w:sz w:val="20"/>
          <w:szCs w:val="20"/>
        </w:rPr>
        <w:t xml:space="preserve">r in all directions; a negative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value makes the shadow smaller.</w:t>
      </w:r>
    </w:p>
    <w:p w:rsidR="002B7A68" w:rsidRDefault="002B7A68" w:rsidP="007B1D9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4D1AAE" w:rsidRDefault="004D1AAE" w:rsidP="005A27F0">
      <w:pPr>
        <w:pStyle w:val="Heading3"/>
        <w:rPr>
          <w:b/>
        </w:rPr>
      </w:pPr>
      <w:r w:rsidRPr="005A27F0">
        <w:rPr>
          <w:b/>
        </w:rPr>
        <w:t>Defining depth with gradients and shadows</w:t>
      </w:r>
    </w:p>
    <w:p w:rsidR="00834E33" w:rsidRDefault="00834E33" w:rsidP="00C014C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use gradients and shadows to build a button as shown in figure 11.10. A top-to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bottom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gradient gives it a curved, 3-D appearance. T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he shadow enhances this effect.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this example, you’ll also use the </w:t>
      </w:r>
      <w:r>
        <w:rPr>
          <w:rFonts w:ascii="Courier" w:hAnsi="Courier" w:cs="Courier"/>
          <w:color w:val="262626"/>
          <w:sz w:val="19"/>
          <w:szCs w:val="19"/>
        </w:rPr>
        <w:t>:</w:t>
      </w:r>
      <w:r w:rsidRPr="00AE74A3">
        <w:rPr>
          <w:rFonts w:ascii="Courier" w:hAnsi="Courier" w:cs="Courier"/>
          <w:b/>
          <w:color w:val="262626"/>
          <w:sz w:val="19"/>
          <w:szCs w:val="19"/>
        </w:rPr>
        <w:t>active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pseudo-class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to create an alternate type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shading when the button is depressed.</w:t>
      </w:r>
      <w:r w:rsidR="00AE74A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7E8C" w:rsidTr="006A7E8C">
        <w:tc>
          <w:tcPr>
            <w:tcW w:w="9576" w:type="dxa"/>
          </w:tcPr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 {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padding: 1em;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font-size: 0.8rem;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border-radius: 0.5em;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background-image: linear-gradient(to bottom, #57b, #148);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box-shadow: 0.1em 0.1em 0.5em #124;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.button:active {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lastRenderedPageBreak/>
              <w:t xml:space="preserve"> 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box-shadow: inset 0 0 0.5em #124,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inset 0 0.5em 1em rgba(0,0,0,0.4);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AE74A3" w:rsidRDefault="00AE74A3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I’ve done two new things here. Instead of a normal box shadow, </w:t>
      </w:r>
      <w:r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I’</w:t>
      </w:r>
      <w:r w:rsidR="00891EAD"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ve added the </w:t>
      </w:r>
      <w:r w:rsidRPr="00891EAD">
        <w:rPr>
          <w:rFonts w:ascii="Courier" w:hAnsi="Courier" w:cs="Courier"/>
          <w:color w:val="262626"/>
          <w:sz w:val="19"/>
          <w:szCs w:val="19"/>
          <w:highlight w:val="yellow"/>
        </w:rPr>
        <w:t xml:space="preserve">inset </w:t>
      </w:r>
      <w:r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keyword. This makes the shadow appear inside the border of the element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rather than outside. I’ve also added more than on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e shadow definition, separating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them with a comma. Multiple shadows can be added in this way.</w:t>
      </w:r>
    </w:p>
    <w:p w:rsidR="00AE74A3" w:rsidRDefault="00AE74A3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first inset shadow (</w:t>
      </w:r>
      <w:r>
        <w:rPr>
          <w:rFonts w:ascii="Courier" w:hAnsi="Courier" w:cs="Courier"/>
          <w:color w:val="262626"/>
          <w:sz w:val="19"/>
          <w:szCs w:val="19"/>
        </w:rPr>
        <w:t>inset 0 0 0.5em #124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h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offsets of zero and a slight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blur. This adds a ring of shade inside the edges of the element. The second (</w:t>
      </w:r>
      <w:r>
        <w:rPr>
          <w:rFonts w:ascii="Courier" w:hAnsi="Courier" w:cs="Courier"/>
          <w:color w:val="262626"/>
          <w:sz w:val="19"/>
          <w:szCs w:val="19"/>
        </w:rPr>
        <w:t>inset 0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0.5em 1em rgba(0,0,0,0.4)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has a bit of vertical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offset, making the shadow more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prevalent along the top of the button. The RGBA color definition defines a semi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transparent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black.</w:t>
      </w:r>
    </w:p>
    <w:p w:rsidR="009F2A0E" w:rsidRDefault="009F2A0E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9F2A0E" w:rsidRDefault="009F2A0E" w:rsidP="00EC71CE">
      <w:pPr>
        <w:pStyle w:val="Heading2"/>
        <w:rPr>
          <w:b/>
        </w:rPr>
      </w:pPr>
      <w:r w:rsidRPr="00EC71CE">
        <w:rPr>
          <w:b/>
        </w:rPr>
        <w:t>Creating elements with a flat design</w:t>
      </w:r>
    </w:p>
    <w:p w:rsidR="003F2359" w:rsidRDefault="00B47F83" w:rsidP="003F23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</w:t>
      </w:r>
      <w:r w:rsidRPr="00B47F8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lat design embraces </w:t>
      </w:r>
      <w:r w:rsidR="003F2359" w:rsidRPr="00B47F8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modern world’s digital nature.</w:t>
      </w:r>
      <w:r w:rsidR="003F235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It emphasizes vivid, uniform colors and a simpler</w:t>
      </w:r>
    </w:p>
    <w:p w:rsidR="00EC71CE" w:rsidRDefault="003F2359" w:rsidP="00B70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appearance. This means fewer gradients, shadows, a</w:t>
      </w:r>
      <w:r w:rsidR="00B70CE2">
        <w:rPr>
          <w:rFonts w:ascii="NewBaskerville-Roman" w:hAnsi="NewBaskerville-Roman" w:cs="NewBaskerville-Roman"/>
          <w:color w:val="262626"/>
          <w:sz w:val="20"/>
          <w:szCs w:val="20"/>
        </w:rPr>
        <w:t xml:space="preserve">nd rounded corners. Ironically,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this trend emerged only after these long-awaited effects arrived in CSS.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D53C0" w:rsidTr="001D53C0">
        <w:tc>
          <w:tcPr>
            <w:tcW w:w="9576" w:type="dxa"/>
          </w:tcPr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padding: 1em;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#57b;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font-size: 1rem;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padding: 0.8em;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box-shadow: 0 0.2em 0.2em rgba(0, 0, 0, 0.15);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.button:hover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#456ab6;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.button:active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#148;</w:t>
            </w:r>
          </w:p>
          <w:p w:rsidR="001D53C0" w:rsidRDefault="003C1BDB" w:rsidP="003C1BDB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7F5273" w:rsidRDefault="007F5273" w:rsidP="009A4A4E">
      <w:pPr>
        <w:pStyle w:val="Heading3"/>
        <w:rPr>
          <w:rFonts w:ascii="NewBaskerville-Roman" w:eastAsiaTheme="minorHAnsi" w:hAnsi="NewBaskerville-Roman" w:cs="NewBaskerville-Roman"/>
          <w:color w:val="262626"/>
          <w:sz w:val="20"/>
          <w:szCs w:val="20"/>
        </w:rPr>
      </w:pPr>
    </w:p>
    <w:p w:rsidR="003B4F1C" w:rsidRDefault="003B4F1C" w:rsidP="009A4A4E">
      <w:pPr>
        <w:pStyle w:val="Heading3"/>
        <w:rPr>
          <w:b/>
        </w:rPr>
      </w:pPr>
      <w:r w:rsidRPr="009A4A4E">
        <w:rPr>
          <w:b/>
        </w:rPr>
        <w:t>Creating buttons with a more modern look</w:t>
      </w:r>
    </w:p>
    <w:p w:rsidR="009A4A4E" w:rsidRDefault="001E46D3" w:rsidP="003320B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 is still a minimal design, but it has a thick border</w:t>
      </w:r>
      <w:r w:rsidR="00444BB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along the bottom, giving it an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appearance much like the front side of a 3-D cube-like object.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EA19C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dark line is in fact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not a </w:t>
      </w:r>
      <w:r w:rsidR="008E3736">
        <w:rPr>
          <w:rFonts w:ascii="Courier" w:hAnsi="Courier" w:cs="Courier"/>
          <w:color w:val="262626"/>
          <w:sz w:val="19"/>
          <w:szCs w:val="19"/>
        </w:rPr>
        <w:t xml:space="preserve">border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at all, but rather a </w:t>
      </w:r>
      <w:r w:rsidR="008E3736">
        <w:rPr>
          <w:rFonts w:ascii="Courier" w:hAnsi="Courier" w:cs="Courier"/>
          <w:color w:val="262626"/>
          <w:sz w:val="19"/>
          <w:szCs w:val="19"/>
        </w:rPr>
        <w:t xml:space="preserve">box-shadow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>with no bl</w:t>
      </w:r>
      <w:r w:rsidR="00226A8A">
        <w:rPr>
          <w:rFonts w:ascii="NewBaskerville-Roman" w:hAnsi="NewBaskerville-Roman" w:cs="NewBaskerville-Roman"/>
          <w:color w:val="262626"/>
          <w:sz w:val="20"/>
          <w:szCs w:val="20"/>
        </w:rPr>
        <w:t xml:space="preserve">ur, which allows for the curved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>edges mirroring the border radius.</w:t>
      </w:r>
      <w:r w:rsidR="003320B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active state, the button is shifted down by </w:t>
      </w:r>
      <w:r w:rsidR="00843945">
        <w:rPr>
          <w:rFonts w:ascii="NewBaskerville-Roman" w:hAnsi="NewBaskerville-Roman" w:cs="NewBaskerville-Roman"/>
          <w:color w:val="262626"/>
          <w:sz w:val="20"/>
          <w:szCs w:val="20"/>
        </w:rPr>
        <w:t xml:space="preserve">a few pixels. This produces the </w:t>
      </w:r>
      <w:r w:rsidR="003320BB">
        <w:rPr>
          <w:rFonts w:ascii="NewBaskerville-Roman" w:hAnsi="NewBaskerville-Roman" w:cs="NewBaskerville-Roman"/>
          <w:color w:val="262626"/>
          <w:sz w:val="20"/>
          <w:szCs w:val="20"/>
        </w:rPr>
        <w:t>illusion of it moving into the page as it’s pressed.</w:t>
      </w:r>
    </w:p>
    <w:p w:rsidR="006D08F4" w:rsidRDefault="006D08F4" w:rsidP="003320B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08F4" w:rsidTr="006D08F4">
        <w:tc>
          <w:tcPr>
            <w:tcW w:w="9576" w:type="dxa"/>
          </w:tcPr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 {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padding: 0.8em;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font-size: 1rem;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border-radius: 0.5em;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background-color: #57b;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box-shadow: 0 0.4em #148;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text-shadow: 1px 1px #148;</w:t>
            </w:r>
          </w:p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.button:active {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background-color: #456ab5;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transform: translateY(0.1em);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box-shadow: 0 0.3em #148;</w:t>
            </w:r>
          </w:p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6D08F4" w:rsidRDefault="006D08F4" w:rsidP="003320B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3D343F" w:rsidRDefault="003D343F" w:rsidP="005C4929">
      <w:pPr>
        <w:pStyle w:val="Heading2"/>
        <w:rPr>
          <w:b/>
        </w:rPr>
      </w:pPr>
      <w:r w:rsidRPr="005C4929">
        <w:rPr>
          <w:b/>
        </w:rPr>
        <w:t>Blend modes</w:t>
      </w:r>
    </w:p>
    <w:p w:rsidR="00693CBC" w:rsidRDefault="00693CBC" w:rsidP="00693CB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majority of the time, an element will have onl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y one background image, whether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 actual image or a gradient. But there are instan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ces where you might want two or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more backgrounds. CSS allows for this.</w:t>
      </w:r>
    </w:p>
    <w:p w:rsidR="00693CBC" w:rsidRDefault="00693CBC" w:rsidP="00693CB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background image property accepts any number of values, e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ach separated by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comma:</w:t>
      </w:r>
    </w:p>
    <w:p w:rsidR="005C4929" w:rsidRPr="00775AD9" w:rsidRDefault="00693CBC" w:rsidP="00AC549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3131A2">
        <w:rPr>
          <w:rFonts w:ascii="Courier" w:hAnsi="Courier" w:cs="Courier"/>
          <w:color w:val="000000"/>
          <w:sz w:val="16"/>
          <w:szCs w:val="16"/>
          <w:highlight w:val="yellow"/>
        </w:rPr>
        <w:t>background-image: url(bear.jpg), linear-gradient(to bottom, #57b, #148);</w:t>
      </w:r>
      <w:r w:rsidR="003131A2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When you apply multiple background images, those </w:t>
      </w:r>
      <w:r w:rsidR="003131A2" w:rsidRPr="00DF519B">
        <w:rPr>
          <w:rFonts w:ascii="NewBaskerville-Roman" w:hAnsi="NewBaskerville-Roman" w:cs="NewBaskerville-Roman"/>
          <w:color w:val="FF0000"/>
          <w:sz w:val="20"/>
          <w:szCs w:val="20"/>
        </w:rPr>
        <w:t>listed first render in front of</w:t>
      </w:r>
      <w:r w:rsidR="00AC5494" w:rsidRPr="00DF519B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="003131A2" w:rsidRPr="00DF519B">
        <w:rPr>
          <w:rFonts w:ascii="NewBaskerville-Roman" w:hAnsi="NewBaskerville-Roman" w:cs="NewBaskerville-Roman"/>
          <w:color w:val="FF0000"/>
          <w:sz w:val="20"/>
          <w:szCs w:val="20"/>
        </w:rPr>
        <w:t>those listed afterward</w:t>
      </w:r>
      <w:r w:rsidR="00DF519B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3131A2" w:rsidRDefault="0053150E" w:rsidP="004E74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775AD9">
        <w:rPr>
          <w:rFonts w:ascii="FranklinGothic-Demi" w:hAnsi="FranklinGothic-Demi" w:cs="FranklinGothic-Demi"/>
          <w:b/>
          <w:color w:val="476B86"/>
          <w:sz w:val="17"/>
          <w:szCs w:val="17"/>
        </w:rPr>
        <w:lastRenderedPageBreak/>
        <w:t xml:space="preserve">NOTE </w:t>
      </w:r>
      <w:r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>If a background image has some transparency, othe</w:t>
      </w:r>
      <w:r w:rsidR="004E7467"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r backgrounds </w:t>
      </w:r>
      <w:r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>behind it will show through the transparent</w:t>
      </w:r>
      <w:r w:rsidR="004E7467"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areas, even without the use of </w:t>
      </w:r>
      <w:r w:rsid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>blend modes;</w:t>
      </w:r>
    </w:p>
    <w:p w:rsidR="00775AD9" w:rsidRDefault="00775AD9" w:rsidP="004E74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4ED4" w:rsidTr="00A14ED4">
        <w:tc>
          <w:tcPr>
            <w:tcW w:w="9576" w:type="dxa"/>
          </w:tcPr>
          <w:p w:rsidR="00A14ED4" w:rsidRDefault="00A14ED4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 {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min-height: 400px;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background-image: url(images/bear.jpg), url(images/bear.jpg);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background-size: cover;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background-repeat: no-repeat;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background-position: -30vw, 30vw;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background-blend-mode: multiply;</w:t>
            </w:r>
          </w:p>
          <w:p w:rsidR="00A14ED4" w:rsidRDefault="00A14ED4" w:rsidP="00A14ED4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A14ED4" w:rsidRDefault="00A14ED4" w:rsidP="004E74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13177F" w:rsidRDefault="0013177F" w:rsidP="001317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Most of these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background properties can accept </w:t>
      </w:r>
      <w:r w:rsidR="00D45802"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multiple values, separated by a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comma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The background position has two such values. Th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e first will apply to the first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image, the second to the second image. The </w:t>
      </w:r>
      <w:r>
        <w:rPr>
          <w:rFonts w:ascii="Courier" w:hAnsi="Courier" w:cs="Courier"/>
          <w:color w:val="262626"/>
          <w:sz w:val="19"/>
          <w:szCs w:val="19"/>
        </w:rPr>
        <w:t xml:space="preserve">background-size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backgroundrepeat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properties also accept multiple values, but by spe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cifying only one, that value 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applied to both background images. The </w:t>
      </w:r>
      <w:r>
        <w:rPr>
          <w:rFonts w:ascii="Courier" w:hAnsi="Courier" w:cs="Courier"/>
          <w:color w:val="262626"/>
          <w:sz w:val="19"/>
          <w:szCs w:val="19"/>
        </w:rPr>
        <w:t xml:space="preserve">min-height 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is included to ensure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the element doesn’t collapse to a height of zero (because it’s empty).</w:t>
      </w:r>
    </w:p>
    <w:p w:rsidR="0013177F" w:rsidRDefault="0013177F" w:rsidP="001317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background-size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accepts two special keyword values, </w:t>
      </w:r>
      <w:r>
        <w:rPr>
          <w:rFonts w:ascii="Courier" w:hAnsi="Courier" w:cs="Courier"/>
          <w:color w:val="262626"/>
          <w:sz w:val="19"/>
          <w:szCs w:val="19"/>
        </w:rPr>
        <w:t xml:space="preserve">cover 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contain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Using </w:t>
      </w:r>
      <w:r w:rsidRPr="00042809">
        <w:rPr>
          <w:rFonts w:ascii="Courier" w:hAnsi="Courier" w:cs="Courier"/>
          <w:color w:val="262626"/>
          <w:sz w:val="19"/>
          <w:szCs w:val="19"/>
          <w:highlight w:val="yellow"/>
        </w:rPr>
        <w:t xml:space="preserve">cover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resizes the background image so it</w:t>
      </w:r>
      <w:r w:rsidR="00D45802"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fills the entire element; this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can result in edges of the image being clipped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Using </w:t>
      </w:r>
      <w:r w:rsidRPr="00042809">
        <w:rPr>
          <w:rFonts w:ascii="Courier" w:hAnsi="Courier" w:cs="Courier"/>
          <w:color w:val="262626"/>
          <w:sz w:val="19"/>
          <w:szCs w:val="19"/>
          <w:highlight w:val="yellow"/>
        </w:rPr>
        <w:t xml:space="preserve">contain </w:t>
      </w:r>
      <w:r w:rsidR="00D45802"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ensures the entire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image is visible,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though this may result in some of t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he element not being covered by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background (a “letterboxing” effect). This propert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y also accepts length values to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explicitly set the height and width of the element.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187466" w:rsidRDefault="00187466" w:rsidP="001317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87466" w:rsidRDefault="00187466" w:rsidP="003A5706">
      <w:pPr>
        <w:pStyle w:val="Heading3"/>
        <w:rPr>
          <w:b/>
        </w:rPr>
      </w:pPr>
      <w:r w:rsidRPr="003A5706">
        <w:rPr>
          <w:b/>
        </w:rPr>
        <w:t>Tinting an image</w:t>
      </w:r>
    </w:p>
    <w:p w:rsidR="003A5706" w:rsidRDefault="000E6167" w:rsidP="005A3B8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</w:t>
      </w:r>
      <w:r w:rsidRPr="00597A2C">
        <w:rPr>
          <w:rFonts w:ascii="NewBaskerville-Roman" w:hAnsi="NewBaskerville-Roman" w:cs="NewBaskerville-Roman"/>
          <w:color w:val="FF0000"/>
          <w:sz w:val="20"/>
          <w:szCs w:val="20"/>
        </w:rPr>
        <w:t>use a blend mode to take a full-color image an</w:t>
      </w:r>
      <w:r w:rsidR="002D1640" w:rsidRPr="00597A2C">
        <w:rPr>
          <w:rFonts w:ascii="NewBaskerville-Roman" w:hAnsi="NewBaskerville-Roman" w:cs="NewBaskerville-Roman"/>
          <w:color w:val="FF0000"/>
          <w:sz w:val="20"/>
          <w:szCs w:val="20"/>
        </w:rPr>
        <w:t>d tint it with a single hue</w:t>
      </w:r>
      <w:r w:rsidR="002D16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illustrate, you’ll take the bear image and color it blue,</w:t>
      </w:r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 </w:t>
      </w:r>
      <w:r w:rsidR="005A3B83" w:rsidRPr="008271FC">
        <w:rPr>
          <w:rFonts w:ascii="Courier" w:hAnsi="Courier" w:cs="Courier"/>
          <w:color w:val="FF0000"/>
          <w:sz w:val="19"/>
          <w:szCs w:val="19"/>
        </w:rPr>
        <w:t xml:space="preserve">background-blend-mode </w:t>
      </w:r>
      <w:r w:rsidR="005A3B83" w:rsidRPr="008271FC">
        <w:rPr>
          <w:rFonts w:ascii="NewBaskerville-Roman" w:hAnsi="NewBaskerville-Roman" w:cs="NewBaskerville-Roman"/>
          <w:color w:val="FF0000"/>
          <w:sz w:val="20"/>
          <w:szCs w:val="20"/>
        </w:rPr>
        <w:t xml:space="preserve">merges not only multiple </w:t>
      </w:r>
      <w:r w:rsidR="00261AED" w:rsidRPr="008271FC">
        <w:rPr>
          <w:rFonts w:ascii="NewBaskerville-Roman" w:hAnsi="NewBaskerville-Roman" w:cs="NewBaskerville-Roman"/>
          <w:color w:val="FF0000"/>
          <w:sz w:val="20"/>
          <w:szCs w:val="20"/>
        </w:rPr>
        <w:t>background</w:t>
      </w:r>
      <w:r w:rsidR="00261AE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images, but also the </w:t>
      </w:r>
      <w:r w:rsidR="005A3B83" w:rsidRPr="008271FC">
        <w:rPr>
          <w:rFonts w:ascii="Courier" w:hAnsi="Courier" w:cs="Courier"/>
          <w:color w:val="262626"/>
          <w:sz w:val="19"/>
          <w:szCs w:val="19"/>
          <w:highlight w:val="yellow"/>
        </w:rPr>
        <w:t>background-color</w:t>
      </w:r>
      <w:r w:rsidR="005A3B83" w:rsidRPr="008271F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.</w:t>
      </w:r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These stacked layers are then combined by the ble</w:t>
      </w:r>
      <w:r w:rsidR="00261AED">
        <w:rPr>
          <w:rFonts w:ascii="NewBaskerville-Roman" w:hAnsi="NewBaskerville-Roman" w:cs="NewBaskerville-Roman"/>
          <w:color w:val="262626"/>
          <w:sz w:val="20"/>
          <w:szCs w:val="20"/>
        </w:rPr>
        <w:t xml:space="preserve">nd mode, so </w:t>
      </w:r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>you can set a background color to the desired hue</w:t>
      </w:r>
      <w:r w:rsidR="00261AED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4F52" w:rsidTr="00014F52">
        <w:tc>
          <w:tcPr>
            <w:tcW w:w="9576" w:type="dxa"/>
          </w:tcPr>
          <w:p w:rsidR="00014F52" w:rsidRDefault="00014F52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 {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min-height: 400px;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background-image: url("images/bear.jpg");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background-color: #148;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background-size: cover;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background-repeat: no-repeat;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background-position: center;</w:t>
            </w:r>
          </w:p>
          <w:p w:rsidR="00014F52" w:rsidRPr="00585F97" w:rsidRDefault="00FF666E" w:rsidP="00585F97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585F9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</w:t>
            </w:r>
            <w:r w:rsidR="00014F52" w:rsidRPr="00585F9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background-blend-mode: luminosity;</w:t>
            </w:r>
            <w:r w:rsidR="00585F9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//</w:t>
            </w:r>
            <w:r w:rsidR="00585F97"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  <w:t>Uses luminosity blend mode</w:t>
            </w:r>
          </w:p>
          <w:p w:rsidR="00014F52" w:rsidRDefault="00014F52" w:rsidP="00014F52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261AED" w:rsidRDefault="004B0A64" w:rsidP="004B0A6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8239A3">
        <w:rPr>
          <w:rFonts w:ascii="NewBaskerville-Roman" w:hAnsi="NewBaskerville-Roman" w:cs="NewBaskerville-Roman"/>
          <w:color w:val="FF0000"/>
          <w:sz w:val="20"/>
          <w:szCs w:val="20"/>
        </w:rPr>
        <w:t>luminosity blend mode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takes the luminosity</w:t>
      </w:r>
      <w:r w:rsidR="00C47C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from the front layer (the bear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image) and blends it with the hue and saturation from the </w:t>
      </w:r>
      <w:r w:rsidR="00821AA5">
        <w:rPr>
          <w:rFonts w:ascii="NewBaskerville-Roman" w:hAnsi="NewBaskerville-Roman" w:cs="NewBaskerville-Roman"/>
          <w:color w:val="262626"/>
          <w:sz w:val="20"/>
          <w:szCs w:val="20"/>
        </w:rPr>
        <w:t xml:space="preserve">back layer (the blue background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color).</w:t>
      </w:r>
    </w:p>
    <w:p w:rsidR="008239A3" w:rsidRDefault="008239A3" w:rsidP="008239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If, for instance, you were to place a blue layer in</w:t>
      </w:r>
      <w:r w:rsidR="003A2D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front of the bear image rather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than behind (using a </w:t>
      </w:r>
      <w:r w:rsidRPr="00BB0265">
        <w:rPr>
          <w:rFonts w:ascii="NewBaskerville-Roman" w:hAnsi="NewBaskerville-Roman" w:cs="NewBaskerville-Roman"/>
          <w:color w:val="FF0000"/>
          <w:sz w:val="20"/>
          <w:szCs w:val="20"/>
        </w:rPr>
        <w:t>gradient instead of a backgro</w:t>
      </w:r>
      <w:r w:rsidR="003A2D9B" w:rsidRPr="00BB0265">
        <w:rPr>
          <w:rFonts w:ascii="NewBaskerville-Roman" w:hAnsi="NewBaskerville-Roman" w:cs="NewBaskerville-Roman"/>
          <w:color w:val="FF0000"/>
          <w:sz w:val="20"/>
          <w:szCs w:val="20"/>
        </w:rPr>
        <w:t>und color</w:t>
      </w:r>
      <w:r w:rsidR="003A2D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), the result would be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different</w:t>
      </w:r>
      <w:r w:rsidR="00382A50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382A50" w:rsidRPr="00E214B6" w:rsidRDefault="00382A50" w:rsidP="00E214B6">
      <w:pPr>
        <w:pStyle w:val="Heading3"/>
        <w:rPr>
          <w:b/>
        </w:rPr>
      </w:pPr>
    </w:p>
    <w:p w:rsidR="00382A50" w:rsidRDefault="00382A50" w:rsidP="00E214B6">
      <w:pPr>
        <w:pStyle w:val="Heading3"/>
        <w:rPr>
          <w:rFonts w:ascii="FranklinGothic-DemiItal" w:hAnsi="FranklinGothic-DemiItal" w:cs="FranklinGothic-DemiItal"/>
          <w:b/>
          <w:color w:val="476B86"/>
          <w:sz w:val="21"/>
          <w:szCs w:val="21"/>
        </w:rPr>
      </w:pPr>
      <w:r w:rsidRPr="00E214B6">
        <w:rPr>
          <w:rFonts w:ascii="FranklinGothic-DemiItal" w:hAnsi="FranklinGothic-DemiItal" w:cs="FranklinGothic-DemiItal"/>
          <w:b/>
          <w:color w:val="476B86"/>
          <w:sz w:val="21"/>
          <w:szCs w:val="21"/>
        </w:rPr>
        <w:t>Understanding types of blend mode</w:t>
      </w:r>
    </w:p>
    <w:p w:rsidR="00E214B6" w:rsidRDefault="00F067B1" w:rsidP="008A3B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CSS supports 15 blend modes. Each uses a different </w:t>
      </w:r>
      <w:r w:rsidR="008A3B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mathematical formula to control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how images are blended. For every pixel, the</w:t>
      </w:r>
      <w:r w:rsidR="008A3B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color of one layer is combined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with the corresponding color in the other, resulti</w:t>
      </w:r>
      <w:r w:rsidR="008A3B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ng in a new pixel color for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composite image.</w:t>
      </w:r>
    </w:p>
    <w:p w:rsidR="005B14AE" w:rsidRDefault="005B14AE" w:rsidP="005B14A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They ea</w:t>
      </w:r>
      <w:r w:rsidR="00314278">
        <w:rPr>
          <w:rFonts w:ascii="NewBaskerville-Roman" w:hAnsi="NewBaskerville-Roman" w:cs="NewBaskerville-Roman"/>
          <w:color w:val="262626"/>
          <w:sz w:val="20"/>
          <w:szCs w:val="20"/>
        </w:rPr>
        <w:t xml:space="preserve">ch fall into one of five types: </w:t>
      </w:r>
      <w:r w:rsidRPr="00314278">
        <w:rPr>
          <w:rFonts w:ascii="NewBaskerville-Roman" w:hAnsi="NewBaskerville-Roman" w:cs="NewBaskerville-Roman"/>
          <w:b/>
          <w:color w:val="262626"/>
          <w:sz w:val="20"/>
          <w:szCs w:val="20"/>
        </w:rPr>
        <w:t>darkening, lightening, contrasting, compositing, or comparing.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00C6" w:rsidTr="00B700C6">
        <w:tc>
          <w:tcPr>
            <w:tcW w:w="9576" w:type="dxa"/>
          </w:tcPr>
          <w:p w:rsidR="00B700C6" w:rsidRDefault="00B700C6" w:rsidP="00B700C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D21D72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t>Darken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 </w:t>
            </w:r>
          </w:p>
          <w:p w:rsidR="00B700C6" w:rsidRPr="00016432" w:rsidRDefault="00B700C6" w:rsidP="00B700C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01643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multiply </w:t>
            </w:r>
            <w:r w:rsidRPr="0001643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The lighter the front color, the more the base color will show through.</w:t>
            </w:r>
          </w:p>
          <w:p w:rsidR="00B700C6" w:rsidRPr="00016432" w:rsidRDefault="00B700C6" w:rsidP="00B700C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01643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darken </w:t>
            </w:r>
            <w:r w:rsidRPr="0001643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Selects darker of the two colors.</w:t>
            </w:r>
          </w:p>
          <w:p w:rsidR="00B700C6" w:rsidRDefault="00B700C6" w:rsidP="00B700C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 w:rsidRPr="0001643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color-burn </w:t>
            </w:r>
            <w:r w:rsidRPr="0001643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Darkens the base color, increasing contrast.</w:t>
            </w:r>
          </w:p>
        </w:tc>
      </w:tr>
      <w:tr w:rsidR="00B700C6" w:rsidTr="00B700C6">
        <w:tc>
          <w:tcPr>
            <w:tcW w:w="9576" w:type="dxa"/>
          </w:tcPr>
          <w:p w:rsidR="002172E8" w:rsidRDefault="00BA17EA" w:rsidP="00BA17E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D21D72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t>Lighten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</w:p>
          <w:p w:rsidR="00BA17EA" w:rsidRPr="00D21D72" w:rsidRDefault="00BA17EA" w:rsidP="00BA17E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D21D7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screen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The darker the front colo</w:t>
            </w:r>
            <w:r w:rsidR="002172E8"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r, the more the base color will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show through.</w:t>
            </w:r>
          </w:p>
          <w:p w:rsidR="00BA17EA" w:rsidRPr="00D21D72" w:rsidRDefault="00BA17EA" w:rsidP="00BA17E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D21D7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lighten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Selects the lighter of the colors.</w:t>
            </w:r>
          </w:p>
          <w:p w:rsidR="00B700C6" w:rsidRDefault="00BA17EA" w:rsidP="00BA17EA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 w:rsidRPr="00D21D7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color-dodge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Lightens base color, decreasing contrast.</w:t>
            </w:r>
          </w:p>
        </w:tc>
      </w:tr>
      <w:tr w:rsidR="00B700C6" w:rsidTr="00B700C6">
        <w:tc>
          <w:tcPr>
            <w:tcW w:w="9576" w:type="dxa"/>
          </w:tcPr>
          <w:p w:rsid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CA5D96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t>Contrast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</w:p>
          <w:p w:rsidR="00E32272" w:rsidRP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overlay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Increases contrast by applying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multiply </w:t>
            </w:r>
            <w:r w:rsidR="00CA5D96"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to dark colors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and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screen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to light colors, at half strength.</w:t>
            </w:r>
          </w:p>
          <w:p w:rsidR="00E32272" w:rsidRP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hard-light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Greatly increases contrast. Like </w:t>
            </w:r>
            <w:r w:rsidRPr="00CA5D96">
              <w:rPr>
                <w:rFonts w:ascii="FranklinGothic-BookItal" w:hAnsi="FranklinGothic-BookItal" w:cs="FranklinGothic-BookItal"/>
                <w:b/>
                <w:color w:val="262626"/>
                <w:sz w:val="16"/>
                <w:szCs w:val="16"/>
              </w:rPr>
              <w:t>overlay</w:t>
            </w:r>
            <w:r w:rsidR="00CA5D96"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, but applies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multiply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or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screen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at full strength.</w:t>
            </w:r>
          </w:p>
          <w:p w:rsidR="00B700C6" w:rsidRP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soft-light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Similar to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hard-light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, but uses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burn/dodge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instead</w:t>
            </w:r>
            <w:r w:rsidR="00CA5D96"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of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multiply/screen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.</w:t>
            </w:r>
          </w:p>
        </w:tc>
      </w:tr>
      <w:tr w:rsidR="00B700C6" w:rsidTr="00B700C6">
        <w:tc>
          <w:tcPr>
            <w:tcW w:w="9576" w:type="dxa"/>
          </w:tcPr>
          <w:p w:rsid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A7028E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lastRenderedPageBreak/>
              <w:t>Composite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hue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hue from the top color onto the bottom color.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saturation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saturation from the top color onto the bottom color.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luminosity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luminosity from the top color onto the bottom color.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color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hue and saturation from the top color onto the bottom color.</w:t>
            </w:r>
          </w:p>
          <w:p w:rsidR="00B700C6" w:rsidRDefault="00B700C6" w:rsidP="00CA5D9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</w:p>
        </w:tc>
      </w:tr>
      <w:tr w:rsidR="00B700C6" w:rsidTr="00B700C6">
        <w:tc>
          <w:tcPr>
            <w:tcW w:w="9576" w:type="dxa"/>
          </w:tcPr>
          <w:p w:rsidR="00A7028E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  <w:highlight w:val="yellow"/>
              </w:rPr>
              <w:t>Comparative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 </w:t>
            </w:r>
          </w:p>
          <w:p w:rsidR="00CA5D96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difference 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Subtracts the darker color from the lighter one.</w:t>
            </w:r>
          </w:p>
          <w:p w:rsidR="00B700C6" w:rsidRDefault="00CA5D96" w:rsidP="00CA5D9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exclusion 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Similar to 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>difference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, with less contrast</w:t>
            </w:r>
          </w:p>
        </w:tc>
      </w:tr>
    </w:tbl>
    <w:p w:rsidR="00B93BE3" w:rsidRDefault="00B93BE3" w:rsidP="005B14A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A02C2" w:rsidRPr="00605840" w:rsidRDefault="00CA02C2" w:rsidP="00605840">
      <w:pPr>
        <w:pStyle w:val="Heading3"/>
        <w:rPr>
          <w:b/>
        </w:rPr>
      </w:pPr>
      <w:r w:rsidRPr="00605840">
        <w:rPr>
          <w:b/>
        </w:rPr>
        <w:t>Adding texture to an image</w:t>
      </w:r>
    </w:p>
    <w:p w:rsidR="00A7028E" w:rsidRDefault="00CA02C2" w:rsidP="00CA02C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Another application of blend modes is </w:t>
      </w:r>
      <w:r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  <w:u w:val="single"/>
        </w:rPr>
        <w:t>to add text</w:t>
      </w:r>
      <w:r w:rsidR="00605840"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  <w:u w:val="single"/>
        </w:rPr>
        <w:t>ure to an image</w:t>
      </w:r>
      <w:r w:rsidR="006058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may have a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clear, modern image, but sometimes you </w:t>
      </w:r>
      <w:r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want it to appear dif</w:t>
      </w:r>
      <w:r w:rsidR="00605840"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ferently for stylistic reasons</w:t>
      </w:r>
      <w:r w:rsidR="006058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can use a grayscale image to artificially add f</w:t>
      </w:r>
      <w:r w:rsidR="006058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ilm grain or some other texture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the image.</w:t>
      </w:r>
    </w:p>
    <w:p w:rsidR="00605840" w:rsidRDefault="00605840" w:rsidP="00CA02C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05840" w:rsidRDefault="00605840" w:rsidP="006058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>This sort of effect can be achieved</w:t>
      </w:r>
      <w:r w:rsidR="00D37315"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with one of the contrast blend </w:t>
      </w: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modes: </w:t>
      </w:r>
      <w:r w:rsidRPr="00DB557C">
        <w:rPr>
          <w:rFonts w:ascii="Courier" w:hAnsi="Courier" w:cs="Courier"/>
          <w:b/>
          <w:color w:val="262626"/>
          <w:sz w:val="19"/>
          <w:szCs w:val="19"/>
        </w:rPr>
        <w:t>overlay</w:t>
      </w: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</w:t>
      </w:r>
      <w:r w:rsidRPr="00DB557C">
        <w:rPr>
          <w:rFonts w:ascii="Courier" w:hAnsi="Courier" w:cs="Courier"/>
          <w:b/>
          <w:color w:val="262626"/>
          <w:sz w:val="19"/>
          <w:szCs w:val="19"/>
        </w:rPr>
        <w:t>hard-light</w:t>
      </w: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or </w:t>
      </w:r>
      <w:r w:rsidRPr="00DB557C">
        <w:rPr>
          <w:rFonts w:ascii="Courier" w:hAnsi="Courier" w:cs="Courier"/>
          <w:b/>
          <w:color w:val="262626"/>
          <w:sz w:val="19"/>
          <w:szCs w:val="19"/>
        </w:rPr>
        <w:t>soft-light</w:t>
      </w:r>
      <w:r w:rsidR="00DB557C">
        <w:rPr>
          <w:rFonts w:ascii="Courier" w:hAnsi="Courier" w:cs="Courier"/>
          <w:b/>
          <w:color w:val="262626"/>
          <w:sz w:val="19"/>
          <w:szCs w:val="19"/>
        </w:rPr>
        <w:t>;</w:t>
      </w:r>
    </w:p>
    <w:p w:rsidR="00DB557C" w:rsidRDefault="00DB557C" w:rsidP="006058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AF5C99" w:rsidRPr="00B641E5" w:rsidRDefault="009C3842" w:rsidP="00B641E5">
      <w:pPr>
        <w:pStyle w:val="Heading2"/>
        <w:rPr>
          <w:b/>
        </w:rPr>
      </w:pPr>
      <w:r w:rsidRPr="00BA60A6">
        <w:rPr>
          <w:b/>
        </w:rPr>
        <w:t>Using mix blend 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4371" w:rsidTr="00574371">
        <w:tc>
          <w:tcPr>
            <w:tcW w:w="9576" w:type="dxa"/>
          </w:tcPr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 {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background-image: url("images/bear.jpg");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background-size: cover;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background-position: center;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padding: 5em 0 10em;</w:t>
            </w:r>
          </w:p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 &gt; h1 {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margin: 0;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font-family: Helvetica, Arial, sans-serif;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font-size: 6rem;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text-align: center;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mix-blend-mode: hard-light;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background-color: #c33;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color: #808080;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border: 0.1em solid #ccc;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border-width: 0.1em 0;</w:t>
            </w:r>
          </w:p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FranklinGothic-DemiItal" w:hAnsi="FranklinGothic-DemiItal" w:cs="FranklinGothic-DemiItal"/>
                <w:color w:val="476B86"/>
                <w:sz w:val="21"/>
                <w:szCs w:val="21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9C3842" w:rsidRDefault="009C3842" w:rsidP="009C384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color w:val="476B86"/>
          <w:sz w:val="21"/>
          <w:szCs w:val="21"/>
        </w:rPr>
      </w:pPr>
    </w:p>
    <w:p w:rsidR="000C24AE" w:rsidRDefault="000C24AE" w:rsidP="006058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415EFA" w:rsidRPr="00FC1C54" w:rsidRDefault="00415EFA" w:rsidP="00FC1C54">
      <w:pPr>
        <w:pStyle w:val="Heading2"/>
        <w:rPr>
          <w:b/>
        </w:rPr>
      </w:pPr>
      <w:r w:rsidRPr="00FC1C54">
        <w:rPr>
          <w:b/>
        </w:rPr>
        <w:t>Summary</w:t>
      </w:r>
    </w:p>
    <w:p w:rsidR="00415EFA" w:rsidRPr="00FC1C54" w:rsidRDefault="00415EFA" w:rsidP="00FC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Use gradients and shadows to add the appearance of depth to the page.</w:t>
      </w:r>
    </w:p>
    <w:p w:rsidR="00415EFA" w:rsidRPr="00FC1C54" w:rsidRDefault="00415EFA" w:rsidP="00FC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Even basic flat designs can benefit from some subtle shadows or gradients.</w:t>
      </w:r>
    </w:p>
    <w:p w:rsidR="00415EFA" w:rsidRPr="00FC1C54" w:rsidRDefault="00415EFA" w:rsidP="00FC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Use gradients with explicit color stops to add stripes to an element.</w:t>
      </w:r>
    </w:p>
    <w:p w:rsidR="00415EFA" w:rsidRPr="00FC1C54" w:rsidRDefault="00415EFA" w:rsidP="00415E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A subtle background gradient rather than a flat color provides a little more</w:t>
      </w:r>
      <w:r w:rsidR="00FC1C5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complexity to the design.</w:t>
      </w:r>
    </w:p>
    <w:p w:rsidR="00415EFA" w:rsidRPr="000E7B59" w:rsidRDefault="00415EFA" w:rsidP="00FC1C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Use blend modes to colorize or texture an image.</w:t>
      </w: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P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FC1C54" w:rsidRPr="00E76909" w:rsidRDefault="007513CD" w:rsidP="007513CD">
      <w:pPr>
        <w:pStyle w:val="Heading1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E76909">
        <w:rPr>
          <w:b/>
        </w:rPr>
        <w:lastRenderedPageBreak/>
        <w:t>Transitions</w:t>
      </w:r>
    </w:p>
    <w:p w:rsidR="00E76909" w:rsidRPr="0047258A" w:rsidRDefault="00361E04" w:rsidP="004A72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</w:t>
      </w:r>
      <w:r w:rsidR="004A72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he web is a living </w:t>
      </w:r>
      <w:r w:rsidR="0047258A">
        <w:rPr>
          <w:rFonts w:ascii="NewBaskerville-Roman" w:hAnsi="NewBaskerville-Roman" w:cs="NewBaskerville-Roman"/>
          <w:color w:val="262626"/>
          <w:sz w:val="20"/>
          <w:szCs w:val="20"/>
        </w:rPr>
        <w:t xml:space="preserve">medium, where we can do so much </w:t>
      </w:r>
      <w:r w:rsidR="004A72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more. Elements can fade out. </w:t>
      </w:r>
      <w:r w:rsidR="004A72D2" w:rsidRPr="0073496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Menus can slide in. Colors can shift from one</w:t>
      </w:r>
      <w:r w:rsidR="0047258A" w:rsidRPr="0073496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value </w:t>
      </w:r>
      <w:r w:rsidR="004A72D2" w:rsidRPr="0073496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to another, and the easiest way to do any of these is with </w:t>
      </w:r>
      <w:r w:rsidR="004A72D2" w:rsidRPr="00734966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transitions</w:t>
      </w:r>
      <w:r w:rsidR="004A72D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0A2216" w:rsidRDefault="000A2216" w:rsidP="000A2216">
      <w:pPr>
        <w:pStyle w:val="Heading2"/>
        <w:rPr>
          <w:rFonts w:ascii="FranklinGothic-DemiItal" w:eastAsiaTheme="minorHAnsi" w:hAnsi="FranklinGothic-DemiItal" w:cs="FranklinGothic-DemiItal"/>
          <w:color w:val="476B86"/>
          <w:sz w:val="21"/>
          <w:szCs w:val="21"/>
        </w:rPr>
      </w:pPr>
    </w:p>
    <w:p w:rsidR="009C3842" w:rsidRDefault="00734966" w:rsidP="000A2216">
      <w:pPr>
        <w:pStyle w:val="Heading2"/>
        <w:rPr>
          <w:b/>
        </w:rPr>
      </w:pPr>
      <w:r w:rsidRPr="000A2216">
        <w:rPr>
          <w:b/>
        </w:rPr>
        <w:t>From here to there</w:t>
      </w:r>
    </w:p>
    <w:p w:rsidR="00E413B2" w:rsidRDefault="00E413B2" w:rsidP="001B3A8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Transitions are done with the </w:t>
      </w:r>
      <w:r w:rsidRPr="005E1F97">
        <w:rPr>
          <w:rFonts w:ascii="Courier" w:hAnsi="Courier" w:cs="Courier"/>
          <w:b/>
          <w:color w:val="262626"/>
          <w:sz w:val="19"/>
          <w:szCs w:val="19"/>
        </w:rPr>
        <w:t xml:space="preserve">transition-* </w:t>
      </w:r>
      <w:r w:rsidRPr="005E1F97">
        <w:rPr>
          <w:rFonts w:ascii="NewBaskerville-Roman" w:hAnsi="NewBaskerville-Roman" w:cs="NewBaskerville-Roman"/>
          <w:b/>
          <w:color w:val="262626"/>
          <w:sz w:val="20"/>
          <w:szCs w:val="20"/>
        </w:rPr>
        <w:t>family of p</w:t>
      </w:r>
      <w:r w:rsidR="001B3A8D" w:rsidRPr="005E1F97">
        <w:rPr>
          <w:rFonts w:ascii="NewBaskerville-Roman" w:hAnsi="NewBaskerville-Roman" w:cs="NewBaskerville-Roman"/>
          <w:b/>
          <w:color w:val="262626"/>
          <w:sz w:val="20"/>
          <w:szCs w:val="20"/>
        </w:rPr>
        <w:t>roperties</w:t>
      </w:r>
      <w:r w:rsidR="001B3A8D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If these are applied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an element while one of its property values changes, the</w:t>
      </w:r>
      <w:r w:rsidR="001B3A8D">
        <w:rPr>
          <w:rFonts w:ascii="NewBaskerville-Roman" w:hAnsi="NewBaskerville-Roman" w:cs="NewBaskerville-Roman"/>
          <w:color w:val="262626"/>
          <w:sz w:val="20"/>
          <w:szCs w:val="20"/>
        </w:rPr>
        <w:t xml:space="preserve">n that property will transition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instead of changing immediately to the new value</w:t>
      </w:r>
      <w:r w:rsidR="00320068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5E1F97" w:rsidRDefault="00B1643E" w:rsidP="00B1643E">
      <w:pPr>
        <w:tabs>
          <w:tab w:val="left" w:pos="2920"/>
        </w:tabs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643E" w:rsidTr="00B1643E">
        <w:tc>
          <w:tcPr>
            <w:tcW w:w="9576" w:type="dxa"/>
          </w:tcPr>
          <w:p w:rsidR="00B1643E" w:rsidRDefault="00B1643E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button {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background-color: hsl(180, 50%, 50%);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font-size: 1rem;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padding: .3em 1em;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transition-property: all;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transition-duration: 0.5s;</w:t>
            </w:r>
          </w:p>
          <w:p w:rsidR="00B1643E" w:rsidRDefault="00B1643E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B1643E" w:rsidRDefault="00B1643E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button:hover {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background-color: hsl(0, 50%, 50%);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border-radius: 1em;</w:t>
            </w:r>
          </w:p>
          <w:p w:rsidR="00B1643E" w:rsidRDefault="00B1643E" w:rsidP="00B1643E">
            <w:pPr>
              <w:tabs>
                <w:tab w:val="left" w:pos="2920"/>
              </w:tabs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B1643E" w:rsidRDefault="00B1643E" w:rsidP="00B1643E">
      <w:pPr>
        <w:tabs>
          <w:tab w:val="left" w:pos="2920"/>
        </w:tabs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E1F97" w:rsidRDefault="005E1F97" w:rsidP="002B08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B1643E">
        <w:rPr>
          <w:rFonts w:ascii="Courier" w:hAnsi="Courier" w:cs="Courier"/>
          <w:b/>
          <w:color w:val="262626"/>
          <w:sz w:val="19"/>
          <w:szCs w:val="19"/>
        </w:rPr>
        <w:t>transition-property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specifies </w:t>
      </w:r>
      <w:r w:rsidRPr="00B1643E">
        <w:rPr>
          <w:rFonts w:ascii="NewBaskerville-Roman" w:hAnsi="NewBaskerville-Roman" w:cs="NewBaskerville-Roman"/>
          <w:color w:val="FF0000"/>
          <w:sz w:val="20"/>
          <w:szCs w:val="20"/>
        </w:rPr>
        <w:t>which pr</w:t>
      </w:r>
      <w:r w:rsidR="00B1643E" w:rsidRPr="00B1643E">
        <w:rPr>
          <w:rFonts w:ascii="NewBaskerville-Roman" w:hAnsi="NewBaskerville-Roman" w:cs="NewBaskerville-Roman"/>
          <w:color w:val="FF0000"/>
          <w:sz w:val="20"/>
          <w:szCs w:val="20"/>
        </w:rPr>
        <w:t>operties to transition</w:t>
      </w:r>
      <w:r w:rsidR="00B1643E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In this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case, the special keyword </w:t>
      </w:r>
      <w:r w:rsidRPr="00B1643E">
        <w:rPr>
          <w:rFonts w:ascii="Courier" w:hAnsi="Courier" w:cs="Courier"/>
          <w:color w:val="262626"/>
          <w:sz w:val="19"/>
          <w:szCs w:val="19"/>
          <w:highlight w:val="yellow"/>
        </w:rPr>
        <w:t>all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means to transition </w:t>
      </w:r>
      <w:r w:rsidR="00B1643E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any properties that change. The </w:t>
      </w:r>
      <w:r w:rsidRPr="00B1643E">
        <w:rPr>
          <w:rFonts w:ascii="Courier" w:hAnsi="Courier" w:cs="Courier"/>
          <w:color w:val="262626"/>
          <w:sz w:val="19"/>
          <w:szCs w:val="19"/>
          <w:highlight w:val="yellow"/>
        </w:rPr>
        <w:t>transition-duration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indicates </w:t>
      </w:r>
      <w:r w:rsidRPr="00B1643E">
        <w:rPr>
          <w:rFonts w:ascii="NewBaskerville-Roman" w:hAnsi="NewBaskerville-Roman" w:cs="NewBaskerville-Roman"/>
          <w:color w:val="FF0000"/>
          <w:sz w:val="20"/>
          <w:szCs w:val="20"/>
        </w:rPr>
        <w:t xml:space="preserve">how long </w:t>
      </w:r>
      <w:r w:rsidR="00B1643E" w:rsidRPr="00B1643E">
        <w:rPr>
          <w:rFonts w:ascii="NewBaskerville-Roman" w:hAnsi="NewBaskerville-Roman" w:cs="NewBaskerville-Roman"/>
          <w:color w:val="FF0000"/>
          <w:sz w:val="20"/>
          <w:szCs w:val="20"/>
        </w:rPr>
        <w:t xml:space="preserve">the transition will take before </w:t>
      </w:r>
      <w:r w:rsidRPr="00B1643E">
        <w:rPr>
          <w:rFonts w:ascii="NewBaskerville-Roman" w:hAnsi="NewBaskerville-Roman" w:cs="NewBaskerville-Roman"/>
          <w:color w:val="FF0000"/>
          <w:sz w:val="20"/>
          <w:szCs w:val="20"/>
        </w:rPr>
        <w:t>reaching the final value</w:t>
      </w:r>
      <w:r w:rsidR="00B1643E">
        <w:rPr>
          <w:rFonts w:ascii="NewBaskerville-Roman" w:hAnsi="NewBaskerville-Roman" w:cs="NewBaskerville-Roman"/>
          <w:color w:val="FF0000"/>
          <w:sz w:val="20"/>
          <w:szCs w:val="20"/>
        </w:rPr>
        <w:t>;</w:t>
      </w:r>
      <w:r w:rsidR="002B0873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="002B0873">
        <w:rPr>
          <w:rFonts w:ascii="NewBaskerville-Roman" w:hAnsi="NewBaskerville-Roman" w:cs="NewBaskerville-Roman"/>
          <w:color w:val="262626"/>
          <w:sz w:val="20"/>
          <w:szCs w:val="20"/>
        </w:rPr>
        <w:t>A transition takes place any time a property on th</w:t>
      </w:r>
      <w:r w:rsidR="006A045D"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element is changed. This can </w:t>
      </w:r>
      <w:r w:rsidR="002B0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occur on a state change like </w:t>
      </w:r>
      <w:r w:rsidR="002B0873">
        <w:rPr>
          <w:rFonts w:ascii="Courier" w:hAnsi="Courier" w:cs="Courier"/>
          <w:color w:val="262626"/>
          <w:sz w:val="19"/>
          <w:szCs w:val="19"/>
        </w:rPr>
        <w:t>:</w:t>
      </w:r>
      <w:r w:rsidR="002B0873" w:rsidRPr="008B02CE">
        <w:rPr>
          <w:rFonts w:ascii="Courier" w:hAnsi="Courier" w:cs="Courier"/>
          <w:b/>
          <w:color w:val="262626"/>
          <w:sz w:val="19"/>
          <w:szCs w:val="19"/>
        </w:rPr>
        <w:t>hover</w:t>
      </w:r>
      <w:r w:rsidR="008B02CE">
        <w:rPr>
          <w:rFonts w:ascii="Courier" w:hAnsi="Courier" w:cs="Courier"/>
          <w:b/>
          <w:color w:val="262626"/>
          <w:sz w:val="19"/>
          <w:szCs w:val="19"/>
        </w:rPr>
        <w:t>;</w:t>
      </w:r>
    </w:p>
    <w:p w:rsidR="00985CAC" w:rsidRDefault="00985CAC" w:rsidP="002B08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</w:p>
    <w:p w:rsidR="00985CAC" w:rsidRDefault="00985CAC" w:rsidP="00985C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also use the </w:t>
      </w:r>
      <w:r w:rsidRPr="005658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shorthand property, </w:t>
      </w:r>
      <w:r w:rsidRPr="00565863">
        <w:rPr>
          <w:rFonts w:ascii="Courier" w:hAnsi="Courier" w:cs="Courier"/>
          <w:color w:val="262626"/>
          <w:sz w:val="19"/>
          <w:szCs w:val="19"/>
          <w:highlight w:val="yellow"/>
        </w:rPr>
        <w:t>transition</w:t>
      </w:r>
      <w:r w:rsidR="005B1BC7" w:rsidRPr="005658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.</w:t>
      </w:r>
      <w:r w:rsidR="005658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shorthand accepts up to 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</w:rPr>
        <w:t>four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values for </w:t>
      </w:r>
      <w:r w:rsidR="005B1BC7">
        <w:rPr>
          <w:rFonts w:ascii="NewBaskerville-Roman" w:hAnsi="NewBaskerville-Roman" w:cs="NewBaskerville-Roman"/>
          <w:color w:val="262626"/>
          <w:sz w:val="20"/>
          <w:szCs w:val="20"/>
        </w:rPr>
        <w:t>the four transition properties</w:t>
      </w:r>
      <w:r w:rsidR="005B1BC7" w:rsidRPr="005658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:</w:t>
      </w:r>
      <w:r w:rsidR="005B1BC7"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transition-property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transition-duration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transition-timing-function</w:t>
      </w:r>
      <w:r w:rsidR="005B1BC7"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and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transition-delay</w:t>
      </w:r>
      <w:r w:rsidR="00565863">
        <w:rPr>
          <w:rFonts w:ascii="Courier" w:hAnsi="Courier" w:cs="Courier"/>
          <w:b/>
          <w:color w:val="262626"/>
          <w:sz w:val="19"/>
          <w:szCs w:val="19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32AA" w:rsidTr="006132AA">
        <w:tc>
          <w:tcPr>
            <w:tcW w:w="9576" w:type="dxa"/>
          </w:tcPr>
          <w:p w:rsidR="006132AA" w:rsidRDefault="006132AA" w:rsidP="00985CAC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7BAAC2" wp14:editId="6B670A28">
                  <wp:extent cx="3213100" cy="958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055" cy="9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32AA" w:rsidRDefault="006132AA" w:rsidP="00985C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B82672" w:rsidRDefault="00690995" w:rsidP="002348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first value specifies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which properties to transition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</w:t>
      </w:r>
      <w:r w:rsidR="00C55B00" w:rsidRPr="00B82672">
        <w:rPr>
          <w:rFonts w:ascii="NewBaskerville-Roman" w:hAnsi="NewBaskerville-Roman" w:cs="NewBaskerville-Roman"/>
          <w:color w:val="262626"/>
          <w:sz w:val="20"/>
          <w:szCs w:val="20"/>
        </w:rPr>
        <w:t>to need to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transition to only apply to one</w:t>
      </w:r>
      <w:r w:rsid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property, </w:t>
      </w:r>
      <w:r w:rsidRPr="00B82672">
        <w:rPr>
          <w:rFonts w:ascii="NewBaskerville-Roman" w:hAnsi="NewBaskerville-Roman" w:cs="NewBaskerville-Roman"/>
          <w:color w:val="FF0000"/>
          <w:sz w:val="20"/>
          <w:szCs w:val="20"/>
        </w:rPr>
        <w:t>specify that property</w:t>
      </w:r>
      <w:r w:rsidR="00753B9B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here;</w:t>
      </w:r>
      <w:r w:rsid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691B1D" w:rsidRPr="00691B1D" w:rsidRDefault="002348C8" w:rsidP="00691B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>The third value is the timing function. This controls</w:t>
      </w:r>
      <w:r w:rsidR="002E13D0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how the intermediate values of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>the property are computed, effectively controlling how</w:t>
      </w:r>
      <w:r w:rsidR="002E13D0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rate of change accelerates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decelerates throughout the transition effect. This is </w:t>
      </w:r>
      <w:r w:rsidR="00761ABD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either a </w:t>
      </w:r>
      <w:r w:rsidRPr="00B82672">
        <w:rPr>
          <w:rFonts w:ascii="Courier" w:hAnsi="Courier" w:cs="Courier"/>
          <w:b/>
          <w:color w:val="262626"/>
          <w:sz w:val="19"/>
          <w:szCs w:val="19"/>
          <w:highlight w:val="yellow"/>
        </w:rPr>
        <w:t xml:space="preserve">linear </w:t>
      </w:r>
      <w:r w:rsidRPr="00B82672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or </w:t>
      </w:r>
      <w:r w:rsidRPr="00B82672">
        <w:rPr>
          <w:rFonts w:ascii="Courier" w:hAnsi="Courier" w:cs="Courier"/>
          <w:b/>
          <w:color w:val="262626"/>
          <w:sz w:val="19"/>
          <w:szCs w:val="19"/>
          <w:highlight w:val="yellow"/>
        </w:rPr>
        <w:t>ease-in</w:t>
      </w:r>
      <w:r w:rsidR="002E13D0" w:rsidRPr="00B82672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>;</w:t>
      </w:r>
      <w:r w:rsidR="00691B1D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</w:p>
    <w:p w:rsidR="00691B1D" w:rsidRDefault="00691B1D" w:rsidP="00691B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91B1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delay, allows you to </w:t>
      </w:r>
      <w:r w:rsidRPr="001518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specify a waiting period before the transition begins to take effect</w:t>
      </w:r>
      <w:r w:rsidRPr="00691B1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after the property value changes.</w:t>
      </w:r>
    </w:p>
    <w:p w:rsidR="001F3CBF" w:rsidRDefault="007E60C9" w:rsidP="00FA10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A10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 need to apply </w:t>
      </w:r>
      <w:r w:rsidRPr="001F3CBF">
        <w:rPr>
          <w:rFonts w:ascii="NewBaskerville-Roman" w:hAnsi="NewBaskerville-Roman" w:cs="NewBaskerville-Roman"/>
          <w:color w:val="FF0000"/>
          <w:sz w:val="20"/>
          <w:szCs w:val="20"/>
        </w:rPr>
        <w:t>two different transitions to two different properties</w:t>
      </w:r>
      <w:r w:rsidRPr="00FA1011">
        <w:rPr>
          <w:rFonts w:ascii="NewBaskerville-Roman" w:hAnsi="NewBaskerville-Roman" w:cs="NewBaskerville-Roman"/>
          <w:color w:val="262626"/>
          <w:sz w:val="20"/>
          <w:szCs w:val="20"/>
        </w:rPr>
        <w:t>, you can</w:t>
      </w:r>
      <w:r w:rsidR="00FA10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A10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do that by adding </w:t>
      </w:r>
      <w:r w:rsidRPr="001F3CBF">
        <w:rPr>
          <w:rFonts w:ascii="NewBaskerville-Roman" w:hAnsi="NewBaskerville-Roman" w:cs="NewBaskerville-Roman"/>
          <w:color w:val="FF0000"/>
          <w:sz w:val="20"/>
          <w:szCs w:val="20"/>
        </w:rPr>
        <w:t>multiple transition rules, each separated by a comma</w:t>
      </w:r>
      <w:r w:rsidR="001F3CBF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489F" w:rsidTr="00BB489F">
        <w:tc>
          <w:tcPr>
            <w:tcW w:w="9576" w:type="dxa"/>
          </w:tcPr>
          <w:p w:rsidR="00BB489F" w:rsidRPr="000909CF" w:rsidRDefault="00BB489F" w:rsidP="00FA1011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 w:rsidRPr="00BB489F">
              <w:rPr>
                <w:rFonts w:ascii="Courier" w:hAnsi="Courier" w:cs="Courier"/>
                <w:b/>
                <w:sz w:val="16"/>
                <w:szCs w:val="16"/>
              </w:rPr>
              <w:t>transition: border-radius 0.3s linear, background-color 0.6s ease;</w:t>
            </w:r>
          </w:p>
        </w:tc>
      </w:tr>
    </w:tbl>
    <w:p w:rsidR="00BB489F" w:rsidRPr="004F019A" w:rsidRDefault="00BB489F" w:rsidP="00FA10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F149D3" w:rsidRPr="00C4580D" w:rsidRDefault="00F149D3" w:rsidP="00955074">
      <w:pPr>
        <w:pStyle w:val="Heading2"/>
        <w:rPr>
          <w:b/>
        </w:rPr>
      </w:pPr>
      <w:r w:rsidRPr="00C4580D">
        <w:rPr>
          <w:b/>
        </w:rPr>
        <w:t>Timing functions</w:t>
      </w:r>
    </w:p>
    <w:p w:rsidR="00F149D3" w:rsidRDefault="00955074" w:rsidP="00F149D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transition makes a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value “move” from one value to another; the </w:t>
      </w:r>
      <w:r w:rsidR="00F149D3" w:rsidRPr="00955074">
        <w:rPr>
          <w:rFonts w:ascii="NewBaskerville-Roman" w:hAnsi="NewBaskerville-Roman" w:cs="NewBaskerville-Roman"/>
          <w:color w:val="FF0000"/>
          <w:sz w:val="20"/>
          <w:szCs w:val="20"/>
        </w:rPr>
        <w:t xml:space="preserve">timing function says </w:t>
      </w:r>
      <w:r w:rsidR="00F149D3" w:rsidRPr="00955074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 xml:space="preserve">how </w:t>
      </w:r>
      <w:r w:rsidRPr="00955074">
        <w:rPr>
          <w:rFonts w:ascii="NewBaskerville-Roman" w:hAnsi="NewBaskerville-Roman" w:cs="NewBaskerville-Roman"/>
          <w:color w:val="FF0000"/>
          <w:sz w:val="20"/>
          <w:szCs w:val="20"/>
        </w:rPr>
        <w:t xml:space="preserve">it </w:t>
      </w:r>
      <w:r w:rsidR="00F149D3" w:rsidRPr="00955074">
        <w:rPr>
          <w:rFonts w:ascii="NewBaskerville-Roman" w:hAnsi="NewBaskerville-Roman" w:cs="NewBaskerville-Roman"/>
          <w:color w:val="FF0000"/>
          <w:sz w:val="20"/>
          <w:szCs w:val="20"/>
        </w:rPr>
        <w:t xml:space="preserve">moves. Does it move at a steady speed? Does </w:t>
      </w:r>
      <w:r w:rsidRPr="00955074">
        <w:rPr>
          <w:rFonts w:ascii="NewBaskerville-Roman" w:hAnsi="NewBaskerville-Roman" w:cs="NewBaskerville-Roman"/>
          <w:color w:val="FF0000"/>
          <w:sz w:val="20"/>
          <w:szCs w:val="20"/>
        </w:rPr>
        <w:t>it start slowly and accelerate?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use several keyword values, such as </w:t>
      </w:r>
      <w:r w:rsidR="00F149D3" w:rsidRPr="00955074">
        <w:rPr>
          <w:rFonts w:ascii="Courier" w:hAnsi="Courier" w:cs="Courier"/>
          <w:b/>
          <w:color w:val="262626"/>
          <w:sz w:val="19"/>
          <w:szCs w:val="19"/>
          <w:highlight w:val="yellow"/>
        </w:rPr>
        <w:t>linear</w:t>
      </w:r>
      <w:r w:rsidR="00F149D3" w:rsidRPr="00955074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="00F149D3" w:rsidRPr="00955074">
        <w:rPr>
          <w:rFonts w:ascii="Courier" w:hAnsi="Courier" w:cs="Courier"/>
          <w:b/>
          <w:color w:val="262626"/>
          <w:sz w:val="19"/>
          <w:szCs w:val="19"/>
          <w:highlight w:val="yellow"/>
        </w:rPr>
        <w:t>ease-in</w:t>
      </w:r>
      <w:r w:rsidR="00F149D3" w:rsidRPr="00955074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and </w:t>
      </w:r>
      <w:r w:rsidR="00F149D3" w:rsidRPr="00955074">
        <w:rPr>
          <w:rFonts w:ascii="Courier" w:hAnsi="Courier" w:cs="Courier"/>
          <w:b/>
          <w:color w:val="262626"/>
          <w:sz w:val="19"/>
          <w:szCs w:val="19"/>
          <w:highlight w:val="yellow"/>
        </w:rPr>
        <w:t>ease-out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to define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movement. With a </w:t>
      </w:r>
      <w:r w:rsidR="00F149D3">
        <w:rPr>
          <w:rFonts w:ascii="Courier" w:hAnsi="Courier" w:cs="Courier"/>
          <w:color w:val="262626"/>
          <w:sz w:val="19"/>
          <w:szCs w:val="19"/>
        </w:rPr>
        <w:t xml:space="preserve">linear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>transition, the value 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hanges at a constant rate. With </w:t>
      </w:r>
      <w:r w:rsidR="00F149D3">
        <w:rPr>
          <w:rFonts w:ascii="Courier" w:hAnsi="Courier" w:cs="Courier"/>
          <w:color w:val="262626"/>
          <w:sz w:val="19"/>
          <w:szCs w:val="19"/>
        </w:rPr>
        <w:t>ease-in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 rate of change starts out slow, but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accelerates until the end of the transition.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F149D3">
        <w:rPr>
          <w:rFonts w:ascii="Courier" w:hAnsi="Courier" w:cs="Courier"/>
          <w:color w:val="262626"/>
          <w:sz w:val="19"/>
          <w:szCs w:val="19"/>
        </w:rPr>
        <w:t xml:space="preserve">Ease-out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>decelerates, starting with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rapid change and ending slowly;</w:t>
      </w:r>
    </w:p>
    <w:p w:rsidR="009F4426" w:rsidRDefault="009F4426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8F2CDB" w:rsidRPr="009F4426" w:rsidRDefault="008F2CDB" w:rsidP="009F4426">
      <w:pPr>
        <w:pStyle w:val="Heading3"/>
        <w:rPr>
          <w:b/>
        </w:rPr>
      </w:pPr>
      <w:r w:rsidRPr="009F4426">
        <w:rPr>
          <w:b/>
        </w:rPr>
        <w:t>Understanding Bézier curves</w:t>
      </w:r>
    </w:p>
    <w:p w:rsidR="007602B5" w:rsidRDefault="008F2CDB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602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Timing functions are based on mathematically def</w:t>
      </w:r>
      <w:r w:rsidR="009F4426" w:rsidRPr="007602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ined Bézier curves.</w:t>
      </w:r>
      <w:r w:rsidR="009F44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browser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uses these curves to calculate a property’s value as a function of change over time. </w:t>
      </w:r>
    </w:p>
    <w:p w:rsidR="008F2CDB" w:rsidRDefault="008F2CDB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These curves </w:t>
      </w:r>
      <w:r w:rsidRPr="007602B5">
        <w:rPr>
          <w:rFonts w:ascii="NewBaskerville-Roman" w:hAnsi="NewBaskerville-Roman" w:cs="NewBaskerville-Roman"/>
          <w:b/>
          <w:color w:val="262626"/>
          <w:sz w:val="20"/>
          <w:szCs w:val="20"/>
        </w:rPr>
        <w:t>begin at the bottom left and proceed to th</w:t>
      </w:r>
      <w:r w:rsidR="007602B5" w:rsidRPr="007602B5">
        <w:rPr>
          <w:rFonts w:ascii="NewBaskerville-Roman" w:hAnsi="NewBaskerville-Roman" w:cs="NewBaskerville-Roman"/>
          <w:b/>
          <w:color w:val="262626"/>
          <w:sz w:val="20"/>
          <w:szCs w:val="20"/>
        </w:rPr>
        <w:t>e top right</w:t>
      </w:r>
      <w:r w:rsidR="007602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Time will progress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the right, and the curve represents how the value </w:t>
      </w:r>
      <w:r w:rsidR="007602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changes during that progression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before arriving at the final value. The </w:t>
      </w:r>
      <w:r w:rsidRPr="006A0BBE">
        <w:rPr>
          <w:rFonts w:ascii="NewBaskerville-Roman" w:hAnsi="NewBaskerville-Roman" w:cs="NewBaskerville-Roman"/>
          <w:color w:val="FF0000"/>
          <w:sz w:val="20"/>
          <w:szCs w:val="20"/>
        </w:rPr>
        <w:t>linear timing f</w:t>
      </w:r>
      <w:r w:rsidR="007602B5" w:rsidRPr="006A0BBE">
        <w:rPr>
          <w:rFonts w:ascii="NewBaskerville-Roman" w:hAnsi="NewBaskerville-Roman" w:cs="NewBaskerville-Roman"/>
          <w:color w:val="FF0000"/>
          <w:sz w:val="20"/>
          <w:szCs w:val="20"/>
        </w:rPr>
        <w:t xml:space="preserve">unction is a steady progression </w:t>
      </w:r>
      <w:r w:rsidRPr="006A0BBE">
        <w:rPr>
          <w:rFonts w:ascii="NewBaskerville-Roman" w:hAnsi="NewBaskerville-Roman" w:cs="NewBaskerville-Roman"/>
          <w:color w:val="FF0000"/>
          <w:sz w:val="20"/>
          <w:szCs w:val="20"/>
        </w:rPr>
        <w:t>throughout the duration of the transition—a straigh</w:t>
      </w:r>
      <w:r w:rsidR="007602B5" w:rsidRPr="006A0BBE">
        <w:rPr>
          <w:rFonts w:ascii="NewBaskerville-Roman" w:hAnsi="NewBaskerville-Roman" w:cs="NewBaskerville-Roman"/>
          <w:color w:val="FF0000"/>
          <w:sz w:val="20"/>
          <w:szCs w:val="20"/>
        </w:rPr>
        <w:t>t line</w:t>
      </w:r>
      <w:r w:rsidR="007602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other values curve, </w:t>
      </w:r>
      <w:r w:rsidRPr="006A0BB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representing acceleration and deceleration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C61C77" w:rsidRDefault="00C61C77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61C77" w:rsidRDefault="00C61C77" w:rsidP="00C61C7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You’re not limited to these five keyword values, h</w:t>
      </w:r>
      <w:r w:rsidR="006A0BBE">
        <w:rPr>
          <w:rFonts w:ascii="NewBaskerville-Roman" w:hAnsi="NewBaskerville-Roman" w:cs="NewBaskerville-Roman"/>
          <w:color w:val="262626"/>
          <w:sz w:val="20"/>
          <w:szCs w:val="20"/>
        </w:rPr>
        <w:t xml:space="preserve">owever. You can define your </w:t>
      </w:r>
      <w:r w:rsidR="006A0BBE" w:rsidRPr="006A0BBE">
        <w:rPr>
          <w:rFonts w:ascii="NewBaskerville-Roman" w:hAnsi="NewBaskerville-Roman" w:cs="NewBaskerville-Roman"/>
          <w:color w:val="FF0000"/>
          <w:sz w:val="20"/>
          <w:szCs w:val="20"/>
        </w:rPr>
        <w:t xml:space="preserve">own </w:t>
      </w:r>
      <w:r w:rsidRPr="006A0BBE">
        <w:rPr>
          <w:rFonts w:ascii="NewBaskerville-Roman" w:hAnsi="NewBaskerville-Roman" w:cs="NewBaskerville-Roman"/>
          <w:color w:val="FF0000"/>
          <w:sz w:val="20"/>
          <w:szCs w:val="20"/>
        </w:rPr>
        <w:t>cubic Bézier curve for more gentle or more drastic tran</w:t>
      </w:r>
      <w:r w:rsidR="006A0BBE" w:rsidRPr="006A0BBE">
        <w:rPr>
          <w:rFonts w:ascii="NewBaskerville-Roman" w:hAnsi="NewBaskerville-Roman" w:cs="NewBaskerville-Roman"/>
          <w:color w:val="FF0000"/>
          <w:sz w:val="20"/>
          <w:szCs w:val="20"/>
        </w:rPr>
        <w:t>sitions</w:t>
      </w:r>
      <w:r w:rsidR="006A0BBE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can even add a bit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a “bounce” effect.</w:t>
      </w:r>
    </w:p>
    <w:p w:rsidR="00FD1D85" w:rsidRDefault="00FD1D85" w:rsidP="00C61C7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B40087" w:rsidRDefault="00B40087" w:rsidP="00B4008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[</w:t>
      </w:r>
      <w:r w:rsidR="002B26FD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="00710BD1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inspect the green box element.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You should see a small symbol beside the tim</w:t>
      </w:r>
      <w:r w:rsidR="00710BD1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ing function in the Styles pane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(Chrome). Click that symbol an</w:t>
      </w:r>
      <w:r w:rsidR="00710BD1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d a small popup opens, allowing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you to modify the timing function’s curve</w:t>
      </w:r>
      <w:r w:rsidR="00FD1D85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.</w:t>
      </w:r>
      <w:r w:rsidR="002B26FD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]</w:t>
      </w:r>
    </w:p>
    <w:p w:rsidR="004D2E28" w:rsidRDefault="004D2E28" w:rsidP="00B4008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4D2E28" w:rsidRDefault="004D2E28" w:rsidP="00874BB8">
      <w:pPr>
        <w:pStyle w:val="Heading3"/>
        <w:rPr>
          <w:b/>
        </w:rPr>
      </w:pPr>
      <w:r w:rsidRPr="00874BB8">
        <w:rPr>
          <w:b/>
        </w:rPr>
        <w:t>Steps</w:t>
      </w:r>
    </w:p>
    <w:p w:rsidR="00125347" w:rsidRPr="001E6B24" w:rsidRDefault="00125347" w:rsidP="001E6B2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One last type of timing function uses the </w:t>
      </w:r>
      <w:r w:rsidRPr="001E6B24">
        <w:rPr>
          <w:rFonts w:ascii="Courier" w:hAnsi="Courier" w:cs="Courier"/>
          <w:color w:val="262626"/>
          <w:sz w:val="19"/>
          <w:szCs w:val="19"/>
          <w:highlight w:val="yellow"/>
        </w:rPr>
        <w:t>steps()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unction; It moves it in a </w:t>
      </w:r>
      <w:r w:rsidR="001E6B24" w:rsidRPr="0076403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number of </w:t>
      </w:r>
      <w:r w:rsidRPr="0076403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discrete, instant “steps.”</w:t>
      </w:r>
      <w:r w:rsidR="00333551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7640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function takes two parameters: the </w:t>
      </w:r>
      <w:r w:rsidRPr="00036401">
        <w:rPr>
          <w:rFonts w:ascii="NewBaskerville-Roman" w:hAnsi="NewBaskerville-Roman" w:cs="NewBaskerville-Roman"/>
          <w:color w:val="FF0000"/>
          <w:sz w:val="20"/>
          <w:szCs w:val="20"/>
        </w:rPr>
        <w:t>number</w:t>
      </w:r>
      <w:r w:rsidR="001E6B24" w:rsidRPr="0003640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of steps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a </w:t>
      </w:r>
      <w:r w:rsidR="001E6B24" w:rsidRPr="00036401">
        <w:rPr>
          <w:rFonts w:ascii="NewBaskerville-Roman" w:hAnsi="NewBaskerville-Roman" w:cs="NewBaskerville-Roman"/>
          <w:color w:val="FF0000"/>
          <w:sz w:val="20"/>
          <w:szCs w:val="20"/>
        </w:rPr>
        <w:t>keyword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(either </w:t>
      </w:r>
      <w:r w:rsidRPr="00036401">
        <w:rPr>
          <w:rFonts w:ascii="Courier" w:hAnsi="Courier" w:cs="Courier"/>
          <w:color w:val="FF0000"/>
          <w:sz w:val="19"/>
          <w:szCs w:val="19"/>
        </w:rPr>
        <w:t xml:space="preserve">start </w:t>
      </w:r>
      <w:r w:rsidRPr="00036401">
        <w:rPr>
          <w:rFonts w:ascii="NewBaskerville-Roman" w:hAnsi="NewBaskerville-Roman" w:cs="NewBaskerville-Roman"/>
          <w:color w:val="FF0000"/>
          <w:sz w:val="20"/>
          <w:szCs w:val="20"/>
        </w:rPr>
        <w:t xml:space="preserve">or </w:t>
      </w:r>
      <w:r w:rsidRPr="00036401">
        <w:rPr>
          <w:rFonts w:ascii="Courier" w:hAnsi="Courier" w:cs="Courier"/>
          <w:color w:val="FF0000"/>
          <w:sz w:val="19"/>
          <w:szCs w:val="19"/>
        </w:rPr>
        <w:t>end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), indicating whether each change should ta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ke place at the start or end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each step.</w:t>
      </w:r>
    </w:p>
    <w:p w:rsidR="00455B38" w:rsidRDefault="00455B38" w:rsidP="005D1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color w:val="476B86"/>
          <w:sz w:val="25"/>
          <w:szCs w:val="25"/>
        </w:rPr>
      </w:pPr>
    </w:p>
    <w:p w:rsidR="005D1CD2" w:rsidRPr="00C4580D" w:rsidRDefault="005D1CD2" w:rsidP="00455B38">
      <w:pPr>
        <w:pStyle w:val="Heading2"/>
        <w:rPr>
          <w:b/>
        </w:rPr>
      </w:pPr>
      <w:r w:rsidRPr="00C4580D">
        <w:rPr>
          <w:b/>
        </w:rPr>
        <w:t>Non-animatable properties</w:t>
      </w:r>
    </w:p>
    <w:p w:rsidR="005D1CD2" w:rsidRDefault="005D1CD2" w:rsidP="00B84A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JavaScript changes something on the page, </w:t>
      </w:r>
      <w:r w:rsidRPr="00EF48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you</w:t>
      </w:r>
      <w:r w:rsidR="00B84A97" w:rsidRPr="00EF48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might want to consider whether </w:t>
      </w:r>
      <w:r w:rsidRPr="00EF48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adding a transition is appropriate.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some cases, this is a</w:t>
      </w:r>
      <w:r w:rsidR="00B84A97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simple as adding a transition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</w:t>
      </w:r>
      <w:r w:rsidR="00C326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that element. In other cases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can requ</w:t>
      </w:r>
      <w:r w:rsidR="00AF4AD8">
        <w:rPr>
          <w:rFonts w:ascii="NewBaskerville-Roman" w:hAnsi="NewBaskerville-Roman" w:cs="NewBaskerville-Roman"/>
          <w:color w:val="262626"/>
          <w:sz w:val="20"/>
          <w:szCs w:val="20"/>
        </w:rPr>
        <w:t xml:space="preserve">ire a </w:t>
      </w:r>
      <w:r w:rsidR="00AF4AD8" w:rsidRPr="00EF4859">
        <w:rPr>
          <w:rFonts w:ascii="NewBaskerville-Roman" w:hAnsi="NewBaskerville-Roman" w:cs="NewBaskerville-Roman"/>
          <w:color w:val="FF0000"/>
          <w:sz w:val="20"/>
          <w:szCs w:val="20"/>
        </w:rPr>
        <w:t xml:space="preserve">little more </w:t>
      </w:r>
      <w:r w:rsidR="00EF4859">
        <w:rPr>
          <w:rFonts w:ascii="NewBaskerville-Roman" w:hAnsi="NewBaskerville-Roman" w:cs="NewBaskerville-Roman"/>
          <w:color w:val="FF0000"/>
          <w:sz w:val="20"/>
          <w:szCs w:val="20"/>
        </w:rPr>
        <w:t>arrangements</w:t>
      </w:r>
      <w:r w:rsidR="00AF4AD8" w:rsidRPr="00EF4859">
        <w:rPr>
          <w:rFonts w:ascii="NewBaskerville-Roman" w:hAnsi="NewBaskerville-Roman" w:cs="NewBaskerville-Roman"/>
          <w:color w:val="FF0000"/>
          <w:sz w:val="20"/>
          <w:szCs w:val="20"/>
        </w:rPr>
        <w:t>;</w:t>
      </w:r>
    </w:p>
    <w:p w:rsidR="00D918C5" w:rsidRDefault="00D918C5" w:rsidP="00B84A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</w:p>
    <w:p w:rsidR="00455B38" w:rsidRDefault="00455B38" w:rsidP="00455B3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I used a transition duration of 0.2 seconds for th</w:t>
      </w:r>
      <w:r w:rsidR="006A1A93"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 xml:space="preserve">ese hover effects. As a rule of </w:t>
      </w: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thumb, most of your transitions should be somewh</w:t>
      </w:r>
      <w:r w:rsidR="006A1A93"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 xml:space="preserve">ere between 200 and 500 ms. Any </w:t>
      </w: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longer, and users will perceive your page as slow and feel as if</w:t>
      </w:r>
      <w:r w:rsidR="006A1A93"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 xml:space="preserve"> they are waiting unnecessarily </w:t>
      </w: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for the page to respond.</w:t>
      </w:r>
    </w:p>
    <w:p w:rsidR="009F34A3" w:rsidRDefault="009F34A3" w:rsidP="00455B3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</w:p>
    <w:p w:rsidR="00480E65" w:rsidRPr="0094096A" w:rsidRDefault="00480E65" w:rsidP="0094096A">
      <w:pPr>
        <w:pStyle w:val="Heading2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 w:rsidRPr="0094096A">
        <w:rPr>
          <w:b/>
        </w:rPr>
        <w:t>Properties that cannot be animated</w:t>
      </w:r>
    </w:p>
    <w:p w:rsidR="009F34A3" w:rsidRDefault="009F34A3" w:rsidP="009F3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E11C8">
        <w:rPr>
          <w:rFonts w:ascii="NewBaskerville-Roman" w:hAnsi="NewBaskerville-Roman" w:cs="NewBaskerville-Roman"/>
          <w:color w:val="FF0000"/>
          <w:sz w:val="20"/>
          <w:szCs w:val="20"/>
        </w:rPr>
        <w:t xml:space="preserve">Not all properties can be animated. The </w:t>
      </w:r>
      <w:r w:rsidRPr="004E11C8">
        <w:rPr>
          <w:rFonts w:ascii="Courier" w:hAnsi="Courier" w:cs="Courier"/>
          <w:color w:val="FF0000"/>
          <w:sz w:val="19"/>
          <w:szCs w:val="19"/>
        </w:rPr>
        <w:t xml:space="preserve">display </w:t>
      </w:r>
      <w:r w:rsidRPr="004E11C8">
        <w:rPr>
          <w:rFonts w:ascii="NewBaskerville-Roman" w:hAnsi="NewBaskerville-Roman" w:cs="NewBaskerville-Roman"/>
          <w:color w:val="FF0000"/>
          <w:sz w:val="20"/>
          <w:szCs w:val="20"/>
        </w:rPr>
        <w:t>pr</w:t>
      </w:r>
      <w:r w:rsidR="0094096A" w:rsidRPr="004E11C8">
        <w:rPr>
          <w:rFonts w:ascii="NewBaskerville-Roman" w:hAnsi="NewBaskerville-Roman" w:cs="NewBaskerville-Roman"/>
          <w:color w:val="FF0000"/>
          <w:sz w:val="20"/>
          <w:szCs w:val="20"/>
        </w:rPr>
        <w:t>operty is one of these.</w:t>
      </w:r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 can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only toggle it between </w:t>
      </w:r>
      <w:r>
        <w:rPr>
          <w:rFonts w:ascii="Courier" w:hAnsi="Courier" w:cs="Courier"/>
          <w:color w:val="262626"/>
          <w:sz w:val="19"/>
          <w:szCs w:val="19"/>
        </w:rPr>
        <w:t xml:space="preserve">display: none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display: block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; you can’</w:t>
      </w:r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 xml:space="preserve">t transition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between values, so any transition properties applied to </w:t>
      </w:r>
      <w:r>
        <w:rPr>
          <w:rFonts w:ascii="Courier" w:hAnsi="Courier" w:cs="Courier"/>
          <w:color w:val="262626"/>
          <w:sz w:val="19"/>
          <w:szCs w:val="19"/>
        </w:rPr>
        <w:t xml:space="preserve">display </w:t>
      </w:r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 xml:space="preserve">are ignored.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If you look up a property in a reference guide such as MDN (</w:t>
      </w:r>
      <w:hyperlink r:id="rId7" w:history="1">
        <w:r w:rsidR="004E11C8" w:rsidRPr="00D93BD4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https://developer.mozilla.org/en-US/</w:t>
        </w:r>
      </w:hyperlink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  <w:r w:rsidR="004E11C8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4E11C8" w:rsidRDefault="004E11C8" w:rsidP="009F3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53AA6" w:rsidRDefault="00253AA6" w:rsidP="00253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 w:rsidRPr="0098010D">
        <w:rPr>
          <w:rFonts w:ascii="FranklinGothic-Demi" w:hAnsi="FranklinGothic-Demi" w:cs="FranklinGothic-Demi"/>
          <w:b/>
          <w:color w:val="476B86"/>
          <w:sz w:val="17"/>
          <w:szCs w:val="17"/>
          <w:highlight w:val="yellow"/>
        </w:rPr>
        <w:t>NOTE</w:t>
      </w:r>
      <w:r w:rsidRPr="0098010D">
        <w:rPr>
          <w:rFonts w:ascii="FranklinGothic-Demi" w:hAnsi="FranklinGothic-Demi" w:cs="FranklinGothic-Demi"/>
          <w:color w:val="476B86"/>
          <w:sz w:val="17"/>
          <w:szCs w:val="17"/>
          <w:highlight w:val="yellow"/>
        </w:rPr>
        <w:t xml:space="preserve">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Most properties that accept a </w:t>
      </w:r>
      <w:r w:rsidRPr="0098010D">
        <w:rPr>
          <w:rFonts w:ascii="NewBaskerville-Roman" w:hAnsi="NewBaskerville-Roman" w:cs="NewBaskerville-Roman"/>
          <w:color w:val="FF0000"/>
          <w:sz w:val="20"/>
          <w:szCs w:val="20"/>
          <w:highlight w:val="yellow"/>
        </w:rPr>
        <w:t>length,</w:t>
      </w:r>
      <w:r w:rsidR="009279F2" w:rsidRPr="0098010D">
        <w:rPr>
          <w:rFonts w:ascii="NewBaskerville-Roman" w:hAnsi="NewBaskerville-Roman" w:cs="NewBaskerville-Roman"/>
          <w:color w:val="FF0000"/>
          <w:sz w:val="20"/>
          <w:szCs w:val="20"/>
          <w:highlight w:val="yellow"/>
        </w:rPr>
        <w:t xml:space="preserve"> number, color, or the function </w:t>
      </w:r>
      <w:r w:rsidRPr="0098010D">
        <w:rPr>
          <w:rFonts w:ascii="Courier" w:hAnsi="Courier" w:cs="Courier"/>
          <w:color w:val="FF0000"/>
          <w:sz w:val="19"/>
          <w:szCs w:val="19"/>
          <w:highlight w:val="yellow"/>
        </w:rPr>
        <w:t>calc()</w:t>
      </w:r>
      <w:r w:rsidRPr="0098010D">
        <w:rPr>
          <w:rFonts w:ascii="Courier" w:hAnsi="Courier" w:cs="Courier"/>
          <w:color w:val="262626"/>
          <w:sz w:val="19"/>
          <w:szCs w:val="19"/>
          <w:highlight w:val="yellow"/>
        </w:rPr>
        <w:t xml:space="preserve">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can be animated.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Most properties that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</w:t>
      </w:r>
      <w:r w:rsidR="009279F2"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ake a keyword or other discrete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values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98010D">
        <w:rPr>
          <w:rFonts w:ascii="NewBaskerville-Roman" w:hAnsi="NewBaskerville-Roman" w:cs="NewBaskerville-Roman"/>
          <w:color w:val="FF0000"/>
          <w:sz w:val="20"/>
          <w:szCs w:val="20"/>
        </w:rPr>
        <w:t xml:space="preserve">like </w:t>
      </w:r>
      <w:r w:rsidRPr="0098010D">
        <w:rPr>
          <w:rFonts w:ascii="Courier" w:hAnsi="Courier" w:cs="Courier"/>
          <w:color w:val="FF0000"/>
          <w:sz w:val="19"/>
          <w:szCs w:val="19"/>
        </w:rPr>
        <w:t>url()</w:t>
      </w:r>
      <w:r w:rsidRPr="0098010D">
        <w:rPr>
          <w:rFonts w:ascii="NewBaskerville-Roman" w:hAnsi="NewBaskerville-Roman" w:cs="NewBaskerville-Roman"/>
          <w:color w:val="FF0000"/>
          <w:sz w:val="20"/>
          <w:szCs w:val="20"/>
        </w:rPr>
        <w:t xml:space="preserve">, </w:t>
      </w:r>
      <w:r w:rsidRPr="0098010D">
        <w:rPr>
          <w:rFonts w:ascii="NewBaskerville-Roman" w:hAnsi="NewBaskerville-Roman" w:cs="NewBaskerville-Roman"/>
          <w:b/>
          <w:color w:val="FF0000"/>
          <w:sz w:val="20"/>
          <w:szCs w:val="20"/>
        </w:rPr>
        <w:t>can’t.</w:t>
      </w:r>
    </w:p>
    <w:p w:rsidR="0098010D" w:rsidRDefault="0098010D" w:rsidP="00253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E06AD" w:rsidRPr="00C4580D" w:rsidRDefault="006E06AD" w:rsidP="00C4580D">
      <w:pPr>
        <w:pStyle w:val="Heading3"/>
        <w:rPr>
          <w:b/>
        </w:rPr>
      </w:pPr>
      <w:r w:rsidRPr="00C4580D">
        <w:rPr>
          <w:b/>
        </w:rPr>
        <w:t>Fading in and out</w:t>
      </w:r>
    </w:p>
    <w:p w:rsidR="006E06AD" w:rsidRDefault="006E06AD" w:rsidP="006E06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Next, let’s use an </w:t>
      </w:r>
      <w:r w:rsidRPr="00B15EE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opacity transition to give our menu a fa</w:t>
      </w:r>
      <w:r w:rsidR="00C4580D" w:rsidRPr="00B15EE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de in and fade out effec</w:t>
      </w:r>
      <w:r w:rsidR="00C4580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 as it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opens and closes.</w:t>
      </w:r>
      <w:r w:rsidR="00E4102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B15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="00B15EE8" w:rsidRPr="00C6469D">
        <w:rPr>
          <w:rFonts w:ascii="Courier" w:hAnsi="Courier" w:cs="Courier"/>
          <w:b/>
          <w:color w:val="262626"/>
          <w:sz w:val="19"/>
          <w:szCs w:val="19"/>
        </w:rPr>
        <w:t>opacity</w:t>
      </w:r>
      <w:r w:rsidR="00B15EE8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B15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can be any value </w:t>
      </w:r>
      <w:r w:rsidR="00B15EE8" w:rsidRPr="00C6469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between 0 (fully invisible) and 1 (fully opaque)</w:t>
      </w:r>
      <w:r w:rsidR="00C6469D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C6469D" w:rsidRDefault="00C6469D" w:rsidP="006E06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A2C31" w:rsidRDefault="00A74D23" w:rsidP="00AA2C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Now the menu fades in and out as you open and cl</w:t>
      </w:r>
      <w:r w:rsidR="00C505ED">
        <w:rPr>
          <w:rFonts w:ascii="NewBaskerville-Roman" w:hAnsi="NewBaskerville-Roman" w:cs="NewBaskerville-Roman"/>
          <w:color w:val="262626"/>
          <w:sz w:val="20"/>
          <w:szCs w:val="20"/>
        </w:rPr>
        <w:t xml:space="preserve">ose it. Unfortunately, </w:t>
      </w:r>
      <w:r w:rsidR="00C505ED" w:rsidRPr="00FE4C6E">
        <w:rPr>
          <w:rFonts w:ascii="NewBaskerville-Roman" w:hAnsi="NewBaskerville-Roman" w:cs="NewBaskerville-Roman"/>
          <w:color w:val="FF0000"/>
          <w:sz w:val="20"/>
          <w:szCs w:val="20"/>
        </w:rPr>
        <w:t xml:space="preserve">the menu </w:t>
      </w:r>
      <w:r w:rsidRPr="00FE4C6E">
        <w:rPr>
          <w:rFonts w:ascii="NewBaskerville-Roman" w:hAnsi="NewBaskerville-Roman" w:cs="NewBaskerville-Roman"/>
          <w:color w:val="FF0000"/>
          <w:sz w:val="20"/>
          <w:szCs w:val="20"/>
        </w:rPr>
        <w:t>isn’t gone when it’s closed—it’s fully transparent, but it’s still present on the page</w:t>
      </w:r>
      <w:r w:rsidR="00AA2C31" w:rsidRPr="00FE4C6E">
        <w:rPr>
          <w:rFonts w:ascii="NewBaskerville-Roman" w:hAnsi="NewBaskerville-Roman" w:cs="NewBaskerville-Roman"/>
          <w:color w:val="FF0000"/>
          <w:sz w:val="20"/>
          <w:szCs w:val="20"/>
        </w:rPr>
        <w:t>. And, if you try to click the Read more link, it won’t work. Instead, you’</w:t>
      </w:r>
      <w:r w:rsidR="005112CE" w:rsidRPr="00FE4C6E">
        <w:rPr>
          <w:rFonts w:ascii="NewBaskerville-Roman" w:hAnsi="NewBaskerville-Roman" w:cs="NewBaskerville-Roman"/>
          <w:color w:val="FF0000"/>
          <w:sz w:val="20"/>
          <w:szCs w:val="20"/>
        </w:rPr>
        <w:t xml:space="preserve">ll click the </w:t>
      </w:r>
      <w:r w:rsidR="00AA2C31" w:rsidRPr="00FE4C6E">
        <w:rPr>
          <w:rFonts w:ascii="NewBaskerville-Roman" w:hAnsi="NewBaskerville-Roman" w:cs="NewBaskerville-Roman"/>
          <w:color w:val="FF0000"/>
          <w:sz w:val="20"/>
          <w:szCs w:val="20"/>
        </w:rPr>
        <w:t>transparent menu item in front of it, taking you to the Features page</w:t>
      </w:r>
      <w:r w:rsidR="00AA2C31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A74D23" w:rsidRDefault="00AA2C31" w:rsidP="00AA2C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need to transition the opacity, but also </w:t>
      </w:r>
      <w:r w:rsidRPr="00FE4C6E">
        <w:rPr>
          <w:rFonts w:ascii="NewBaskerville-Roman" w:hAnsi="NewBaskerville-Roman" w:cs="NewBaskerville-Roman"/>
          <w:color w:val="FF0000"/>
          <w:sz w:val="20"/>
          <w:szCs w:val="20"/>
        </w:rPr>
        <w:t>fully remove the menu drawer when it’</w:t>
      </w:r>
      <w:r w:rsidR="005112CE" w:rsidRPr="00FE4C6E">
        <w:rPr>
          <w:rFonts w:ascii="NewBaskerville-Roman" w:hAnsi="NewBaskerville-Roman" w:cs="NewBaskerville-Roman"/>
          <w:color w:val="FF0000"/>
          <w:sz w:val="20"/>
          <w:szCs w:val="20"/>
        </w:rPr>
        <w:t xml:space="preserve">s </w:t>
      </w:r>
      <w:r w:rsidRPr="00FE4C6E">
        <w:rPr>
          <w:rFonts w:ascii="NewBaskerville-Roman" w:hAnsi="NewBaskerville-Roman" w:cs="NewBaskerville-Roman"/>
          <w:color w:val="FF0000"/>
          <w:sz w:val="20"/>
          <w:szCs w:val="20"/>
        </w:rPr>
        <w:t>not visible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can do this with the help of another property, </w:t>
      </w:r>
      <w:r w:rsidRPr="00FE4C6E">
        <w:rPr>
          <w:rFonts w:ascii="Courier" w:hAnsi="Courier" w:cs="Courier"/>
          <w:color w:val="262626"/>
          <w:sz w:val="19"/>
          <w:szCs w:val="19"/>
          <w:highlight w:val="yellow"/>
        </w:rPr>
        <w:t>visibility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16698A" w:rsidRDefault="0016698A" w:rsidP="00AA2C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E4C6E" w:rsidRDefault="00FE4C6E" w:rsidP="00FE4C6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The </w:t>
      </w:r>
      <w:r w:rsidRPr="0016698A">
        <w:rPr>
          <w:rFonts w:ascii="Courier" w:hAnsi="Courier" w:cs="Courier"/>
          <w:b/>
          <w:color w:val="262626"/>
          <w:sz w:val="19"/>
          <w:szCs w:val="19"/>
        </w:rPr>
        <w:t>visibility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lets you remove an element from the page, similar to the </w:t>
      </w:r>
      <w:r>
        <w:rPr>
          <w:rFonts w:ascii="Courier" w:hAnsi="Courier" w:cs="Courier"/>
          <w:color w:val="262626"/>
          <w:sz w:val="19"/>
          <w:szCs w:val="19"/>
        </w:rPr>
        <w:t xml:space="preserve">display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property. You can give it the values </w:t>
      </w:r>
      <w:r>
        <w:rPr>
          <w:rFonts w:ascii="Courier" w:hAnsi="Courier" w:cs="Courier"/>
          <w:color w:val="262626"/>
          <w:sz w:val="19"/>
          <w:szCs w:val="19"/>
        </w:rPr>
        <w:t xml:space="preserve">visible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</w:t>
      </w:r>
      <w:r>
        <w:rPr>
          <w:rFonts w:ascii="Courier" w:hAnsi="Courier" w:cs="Courier"/>
          <w:color w:val="262626"/>
          <w:sz w:val="19"/>
          <w:szCs w:val="19"/>
        </w:rPr>
        <w:t>hidden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16698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Unlike </w:t>
      </w:r>
      <w:r w:rsidRPr="0016698A">
        <w:rPr>
          <w:rFonts w:ascii="Courier" w:hAnsi="Courier" w:cs="Courier"/>
          <w:color w:val="262626"/>
          <w:sz w:val="19"/>
          <w:szCs w:val="19"/>
          <w:highlight w:val="yellow"/>
        </w:rPr>
        <w:t>display</w:t>
      </w:r>
      <w:r w:rsidRPr="0016698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, </w:t>
      </w:r>
      <w:r w:rsidRPr="0016698A">
        <w:rPr>
          <w:rFonts w:ascii="Courier" w:hAnsi="Courier" w:cs="Courier"/>
          <w:color w:val="262626"/>
          <w:sz w:val="19"/>
          <w:szCs w:val="19"/>
          <w:highlight w:val="yellow"/>
        </w:rPr>
        <w:t xml:space="preserve">visibility </w:t>
      </w:r>
      <w:r w:rsidRPr="0016698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is animatable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53D0" w:rsidTr="009153D0">
        <w:tc>
          <w:tcPr>
            <w:tcW w:w="9576" w:type="dxa"/>
          </w:tcPr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.dropdown__drawer {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position: absolute;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background-color: white;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width: 10em;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opacity: 0;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visibility: hidden;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transition: opacity 0.2s linear,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visibility 0s linear 0.2s;</w:t>
            </w:r>
          </w:p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.dropdown.is-open .dropdown__drawer {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opacity: 1;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visibility: visible;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transition-delay: 0s;</w:t>
            </w:r>
          </w:p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16698A" w:rsidRDefault="0016698A" w:rsidP="00FE4C6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472BD" w:rsidRDefault="00C472BD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172AA1">
        <w:rPr>
          <w:rFonts w:ascii="FranklinGothic-Demi" w:hAnsi="FranklinGothic-Demi" w:cs="FranklinGothic-Demi"/>
          <w:b/>
          <w:color w:val="476B86"/>
          <w:sz w:val="17"/>
          <w:szCs w:val="17"/>
        </w:rPr>
        <w:t xml:space="preserve">TIP </w:t>
      </w:r>
      <w:r w:rsidRPr="00172AA1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You can use the JavaScript </w:t>
      </w:r>
      <w:r w:rsidRPr="00172AA1">
        <w:rPr>
          <w:rFonts w:ascii="Courier" w:hAnsi="Courier" w:cs="Courier"/>
          <w:b/>
          <w:color w:val="262626"/>
          <w:sz w:val="19"/>
          <w:szCs w:val="19"/>
        </w:rPr>
        <w:t xml:space="preserve">transitionend </w:t>
      </w:r>
      <w:r w:rsidR="00172AA1" w:rsidRPr="00172AA1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event to perform an action </w:t>
      </w:r>
      <w:r w:rsidRPr="00172AA1">
        <w:rPr>
          <w:rFonts w:ascii="NewBaskerville-Roman" w:hAnsi="NewBaskerville-Roman" w:cs="NewBaskerville-Roman"/>
          <w:b/>
          <w:color w:val="262626"/>
          <w:sz w:val="20"/>
          <w:szCs w:val="20"/>
        </w:rPr>
        <w:t>after a transition completes.</w:t>
      </w:r>
    </w:p>
    <w:p w:rsidR="002A1983" w:rsidRDefault="002A1983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DB0A8C" w:rsidRDefault="00DB0A8C" w:rsidP="002D0B35">
      <w:pPr>
        <w:pStyle w:val="Heading2"/>
      </w:pPr>
      <w:r>
        <w:t>Summary</w:t>
      </w:r>
    </w:p>
    <w:p w:rsidR="00DB0A8C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use 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transitions to smooth sudden changes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page.</w:t>
      </w:r>
    </w:p>
    <w:p w:rsidR="00DB0A8C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catch the user’s attention, 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use an accelerating motion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DB0A8C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show the 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user that their action has taken effect,</w:t>
      </w: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use a decelerating motion.</w:t>
      </w:r>
    </w:p>
    <w:p w:rsidR="00DB0A8C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>You can use JavaScript to coordinate transitions with class name changes when</w:t>
      </w:r>
    </w:p>
    <w:p w:rsidR="00172AA1" w:rsidRPr="002D0B35" w:rsidRDefault="00DB0A8C" w:rsidP="002D0B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D0B35">
        <w:rPr>
          <w:rFonts w:ascii="NewBaskerville-Roman" w:hAnsi="NewBaskerville-Roman" w:cs="NewBaskerville-Roman"/>
          <w:color w:val="262626"/>
          <w:sz w:val="20"/>
          <w:szCs w:val="20"/>
        </w:rPr>
        <w:t>CSS alone cannot do what you need.</w:t>
      </w:r>
    </w:p>
    <w:p w:rsidR="00F947A4" w:rsidRDefault="00F947A4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377408" w:rsidRPr="00BB246E" w:rsidRDefault="00377408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377408" w:rsidRPr="00BB246E" w:rsidRDefault="00BB246E" w:rsidP="00BB246E">
      <w:pPr>
        <w:pStyle w:val="Heading1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BB246E">
        <w:rPr>
          <w:b/>
        </w:rPr>
        <w:t>Transforms</w:t>
      </w:r>
    </w:p>
    <w:p w:rsidR="00377408" w:rsidRPr="00BB246E" w:rsidRDefault="00377408" w:rsidP="00BB246E">
      <w:pPr>
        <w:pStyle w:val="Heading2"/>
        <w:rPr>
          <w:b/>
        </w:rPr>
      </w:pPr>
      <w:r w:rsidRPr="00BB246E">
        <w:rPr>
          <w:b/>
        </w:rPr>
        <w:t>Rotate, translate, scale, and skew</w:t>
      </w:r>
    </w:p>
    <w:p w:rsidR="00377408" w:rsidRDefault="00377408" w:rsidP="003774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transform function </w:t>
      </w:r>
      <w:r>
        <w:rPr>
          <w:rFonts w:ascii="Courier" w:hAnsi="Courier" w:cs="Courier"/>
          <w:color w:val="262626"/>
          <w:sz w:val="19"/>
          <w:szCs w:val="19"/>
        </w:rPr>
        <w:t xml:space="preserve">rotate()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specifies how th</w:t>
      </w:r>
      <w:r w:rsidR="00BB246E">
        <w:rPr>
          <w:rFonts w:ascii="NewBaskerville-Roman" w:hAnsi="NewBaskerville-Roman" w:cs="NewBaskerville-Roman"/>
          <w:color w:val="262626"/>
          <w:sz w:val="20"/>
          <w:szCs w:val="20"/>
        </w:rPr>
        <w:t xml:space="preserve">e element is to be transformed.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You’ll find several other transform functions, but they</w:t>
      </w:r>
      <w:r w:rsidR="00BB246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generally all fall into one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four categories (illustrated in figure 15.1).</w:t>
      </w:r>
    </w:p>
    <w:p w:rsidR="00BB246E" w:rsidRDefault="00377408" w:rsidP="003774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57DAB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Rotate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—Spins the element a certain number of degrees around an axis</w:t>
      </w:r>
    </w:p>
    <w:p w:rsidR="00BB246E" w:rsidRDefault="00377408" w:rsidP="003774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57DAB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Translate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—Moves the element left, right, up, or down (similar to relative positioning)</w:t>
      </w:r>
    </w:p>
    <w:p w:rsidR="00BB246E" w:rsidRDefault="00377408" w:rsidP="003774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57DAB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Scale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—Shrinks or expands the element</w:t>
      </w:r>
    </w:p>
    <w:p w:rsidR="00377408" w:rsidRDefault="00377408" w:rsidP="003774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57DAB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Skew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—Distorts the shape of the element, sliding its top edge in one direction</w:t>
      </w:r>
      <w:r w:rsidR="00BB246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BB246E">
        <w:rPr>
          <w:rFonts w:ascii="NewBaskerville-Roman" w:hAnsi="NewBaskerville-Roman" w:cs="NewBaskerville-Roman"/>
          <w:color w:val="262626"/>
          <w:sz w:val="20"/>
          <w:szCs w:val="20"/>
        </w:rPr>
        <w:t>and its bottom edge in the opposite direction</w:t>
      </w:r>
      <w:r w:rsidR="00457DAB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457DAB" w:rsidRDefault="00457DAB" w:rsidP="00457DA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57DAB" w:rsidRPr="001F3960" w:rsidRDefault="0008283A" w:rsidP="0008283A">
      <w:pPr>
        <w:autoSpaceDE w:val="0"/>
        <w:autoSpaceDN w:val="0"/>
        <w:adjustRightInd w:val="0"/>
        <w:spacing w:after="0" w:line="240" w:lineRule="auto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skew(20deg)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—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Skews the card 20 degrees. Try </w:t>
      </w:r>
      <w:r w:rsidR="001F3960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a negative angle to skew in the other direction. </w:t>
      </w:r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scale(0.5)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—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Shrinks the card to half of its initial size. The </w:t>
      </w:r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 xml:space="preserve">scale() </w:t>
      </w:r>
      <w:r w:rsidR="001F3960"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 xml:space="preserve">function 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takes a unitless number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. 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Values less than 1 shr</w:t>
      </w:r>
      <w:r w:rsidR="001F3960"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ink the element; values greater than 1 expand</w:t>
      </w:r>
      <w:r w:rsidR="001F3960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it. </w:t>
      </w:r>
      <w:r w:rsidRPr="001F3960">
        <w:rPr>
          <w:rFonts w:ascii="Courier" w:eastAsia="Wingdings2" w:hAnsi="Courier" w:cs="Courier"/>
          <w:color w:val="262626"/>
          <w:sz w:val="19"/>
          <w:szCs w:val="19"/>
          <w:highlight w:val="yellow"/>
        </w:rPr>
        <w:t>translate(20px, 40px)</w:t>
      </w:r>
      <w:r w:rsidRPr="001F3960">
        <w:rPr>
          <w:rFonts w:ascii="NewBaskerville-Roman" w:eastAsia="Wingdings2" w:hAnsi="NewBaskerville-Roman" w:cs="NewBaskerville-Roman"/>
          <w:color w:val="262626"/>
          <w:sz w:val="20"/>
          <w:szCs w:val="20"/>
          <w:highlight w:val="yellow"/>
        </w:rPr>
        <w:t>—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Shifts the element 20 p</w:t>
      </w:r>
      <w:r w:rsidR="001F3960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ixels right and 40 pixels down.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Again, you can use negative values to transform in the opposite direction.</w:t>
      </w:r>
    </w:p>
    <w:p w:rsidR="0008283A" w:rsidRDefault="0008283A" w:rsidP="00457DA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BF7C3E" w:rsidRDefault="00BF7C3E" w:rsidP="00BF7C3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rotating an element, a corn</w:t>
      </w:r>
      <w:r w:rsidR="004474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er of it may shift off the edge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the screen. Similarly, it could potentially cover</w:t>
      </w:r>
      <w:r w:rsidR="004474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up portions of another element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beside it</w:t>
      </w:r>
      <w:r w:rsidR="00447488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447488" w:rsidRDefault="00704D81" w:rsidP="00BF7C3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666666"/>
          <w:sz w:val="18"/>
          <w:szCs w:val="18"/>
        </w:rPr>
      </w:pPr>
      <w:r w:rsidRPr="00DE28F7">
        <w:rPr>
          <w:rFonts w:ascii="FranklinGothic-Demi" w:hAnsi="FranklinGothic-Demi" w:cs="FranklinGothic-Demi"/>
          <w:b/>
          <w:color w:val="666666"/>
          <w:sz w:val="18"/>
          <w:szCs w:val="18"/>
        </w:rPr>
        <w:t>Transforming one element doesn’t c</w:t>
      </w:r>
      <w:r w:rsidRPr="00DE28F7">
        <w:rPr>
          <w:rFonts w:ascii="FranklinGothic-Demi" w:hAnsi="FranklinGothic-Demi" w:cs="FranklinGothic-Demi"/>
          <w:b/>
          <w:color w:val="666666"/>
          <w:sz w:val="18"/>
          <w:szCs w:val="18"/>
        </w:rPr>
        <w:t xml:space="preserve">ause other elements to move, so </w:t>
      </w:r>
      <w:r w:rsidR="000C7328">
        <w:rPr>
          <w:rFonts w:ascii="FranklinGothic-Demi" w:hAnsi="FranklinGothic-Demi" w:cs="FranklinGothic-Demi"/>
          <w:b/>
          <w:color w:val="666666"/>
          <w:sz w:val="18"/>
          <w:szCs w:val="18"/>
        </w:rPr>
        <w:t>they might overlap.</w:t>
      </w:r>
    </w:p>
    <w:p w:rsidR="00DE28F7" w:rsidRDefault="00DE28F7" w:rsidP="00DE28F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666666"/>
          <w:sz w:val="20"/>
          <w:szCs w:val="20"/>
        </w:rPr>
      </w:pPr>
      <w:r w:rsidRPr="000C7328">
        <w:rPr>
          <w:rFonts w:ascii="FranklinGothic-Demi" w:hAnsi="FranklinGothic-Demi" w:cs="FranklinGothic-Demi"/>
          <w:b/>
          <w:color w:val="666666"/>
          <w:sz w:val="20"/>
          <w:szCs w:val="20"/>
        </w:rPr>
        <w:t>Transforming one element doesn’t c</w:t>
      </w:r>
      <w:r w:rsidR="000C7328" w:rsidRPr="000C7328">
        <w:rPr>
          <w:rFonts w:ascii="FranklinGothic-Demi" w:hAnsi="FranklinGothic-Demi" w:cs="FranklinGothic-Demi"/>
          <w:b/>
          <w:color w:val="666666"/>
          <w:sz w:val="20"/>
          <w:szCs w:val="20"/>
        </w:rPr>
        <w:t xml:space="preserve">ause other elements to move, so </w:t>
      </w:r>
      <w:r w:rsidRPr="000C7328">
        <w:rPr>
          <w:rFonts w:ascii="FranklinGothic-Demi" w:hAnsi="FranklinGothic-Demi" w:cs="FranklinGothic-Demi"/>
          <w:b/>
          <w:color w:val="666666"/>
          <w:sz w:val="20"/>
          <w:szCs w:val="20"/>
        </w:rPr>
        <w:t>they might overlap.</w:t>
      </w:r>
    </w:p>
    <w:p w:rsidR="00ED1FC4" w:rsidRDefault="00ED1FC4" w:rsidP="00DE28F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666666"/>
          <w:sz w:val="20"/>
          <w:szCs w:val="20"/>
        </w:rPr>
      </w:pPr>
    </w:p>
    <w:p w:rsidR="00ED1FC4" w:rsidRDefault="00ED1FC4" w:rsidP="002E0F6A">
      <w:pPr>
        <w:pStyle w:val="Heading3"/>
        <w:rPr>
          <w:b/>
        </w:rPr>
      </w:pPr>
      <w:r w:rsidRPr="002E0F6A">
        <w:rPr>
          <w:b/>
        </w:rPr>
        <w:t>Changing the transform origin</w:t>
      </w:r>
    </w:p>
    <w:p w:rsidR="002E0F6A" w:rsidRDefault="00CF658B" w:rsidP="00802D9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transform is made around a </w:t>
      </w:r>
      <w:r w:rsidRPr="00802D9F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>point of origin</w:t>
      </w:r>
      <w:r w:rsidRPr="00802D9F">
        <w:rPr>
          <w:rFonts w:ascii="NewBaskerville-Roman" w:hAnsi="NewBaskerville-Roman" w:cs="NewBaskerville-Roman"/>
          <w:color w:val="FF0000"/>
          <w:sz w:val="20"/>
          <w:szCs w:val="20"/>
        </w:rPr>
        <w:t>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This point </w:t>
      </w:r>
      <w:r w:rsidR="00C10EC3">
        <w:rPr>
          <w:rFonts w:ascii="NewBaskerville-Roman" w:hAnsi="NewBaskerville-Roman" w:cs="NewBaskerville-Roman"/>
          <w:color w:val="262626"/>
          <w:sz w:val="20"/>
          <w:szCs w:val="20"/>
        </w:rPr>
        <w:t xml:space="preserve">serves as the </w:t>
      </w:r>
      <w:r w:rsidR="00C10EC3" w:rsidRPr="00802D9F">
        <w:rPr>
          <w:rFonts w:ascii="NewBaskerville-Roman" w:hAnsi="NewBaskerville-Roman" w:cs="NewBaskerville-Roman"/>
          <w:b/>
          <w:color w:val="262626"/>
          <w:sz w:val="20"/>
          <w:szCs w:val="20"/>
        </w:rPr>
        <w:t>axis of rotation</w:t>
      </w:r>
      <w:r w:rsidR="00C10EC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the spot where scaling or skewing begins. This means </w:t>
      </w:r>
      <w:r w:rsidR="00C10EC3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origin point of the element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remains locked in place, while the rest of the element transforms around it</w:t>
      </w:r>
      <w:r w:rsidR="00C10EC3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802D9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802D9F">
        <w:rPr>
          <w:rFonts w:ascii="NewBaskerville-Roman" w:hAnsi="NewBaskerville-Roman" w:cs="NewBaskerville-Roman"/>
          <w:color w:val="262626"/>
          <w:sz w:val="20"/>
          <w:szCs w:val="20"/>
        </w:rPr>
        <w:t xml:space="preserve">By default, the point of origin is the center of the element, but you can </w:t>
      </w:r>
      <w:r w:rsidR="00802D9F" w:rsidRPr="000C22C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change this</w:t>
      </w:r>
      <w:r w:rsidR="001E2BE1" w:rsidRPr="000C22C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802D9F" w:rsidRPr="000C22C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with the </w:t>
      </w:r>
      <w:r w:rsidR="00802D9F" w:rsidRPr="000C22CD">
        <w:rPr>
          <w:rFonts w:ascii="Courier" w:hAnsi="Courier" w:cs="Courier"/>
          <w:color w:val="262626"/>
          <w:sz w:val="19"/>
          <w:szCs w:val="19"/>
          <w:highlight w:val="yellow"/>
        </w:rPr>
        <w:t>transform-origin</w:t>
      </w:r>
      <w:r w:rsidR="00802D9F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802D9F">
        <w:rPr>
          <w:rFonts w:ascii="NewBaskerville-Roman" w:hAnsi="NewBaskerville-Roman" w:cs="NewBaskerville-Roman"/>
          <w:color w:val="262626"/>
          <w:sz w:val="20"/>
          <w:szCs w:val="20"/>
        </w:rPr>
        <w:t>property</w:t>
      </w:r>
      <w:r w:rsidR="000C22CD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C72BE4" w:rsidRDefault="00B27038" w:rsidP="00C72B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2BE4" w:rsidTr="00C72BE4">
        <w:tc>
          <w:tcPr>
            <w:tcW w:w="9576" w:type="dxa"/>
          </w:tcPr>
          <w:p w:rsidR="00C72BE4" w:rsidRPr="008D4FCD" w:rsidRDefault="00C72BE4" w:rsidP="00C72BE4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8D4FCD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transform-origin: right center;</w:t>
            </w:r>
          </w:p>
          <w:p w:rsidR="00C72BE4" w:rsidRDefault="00C72BE4" w:rsidP="00C72BE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16"/>
                <w:szCs w:val="16"/>
              </w:rPr>
            </w:pPr>
            <w:r w:rsidRPr="008D4FCD">
              <w:rPr>
                <w:rFonts w:ascii="Courier" w:hAnsi="Courier" w:cs="Courier"/>
                <w:b/>
                <w:color w:val="000000"/>
                <w:sz w:val="16"/>
                <w:szCs w:val="16"/>
              </w:rPr>
              <w:t>transform-origin: 100% 50%</w:t>
            </w:r>
            <w:r>
              <w:rPr>
                <w:rFonts w:ascii="Courier" w:hAnsi="Courier" w:cs="Courier"/>
                <w:color w:val="000000"/>
                <w:sz w:val="16"/>
                <w:szCs w:val="16"/>
              </w:rPr>
              <w:t>;</w:t>
            </w:r>
          </w:p>
        </w:tc>
      </w:tr>
    </w:tbl>
    <w:p w:rsidR="00C72BE4" w:rsidRDefault="00C72BE4" w:rsidP="00C72BE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0C22CD" w:rsidRDefault="00C72BE4" w:rsidP="00C72BE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476B86"/>
          <w:sz w:val="17"/>
          <w:szCs w:val="17"/>
        </w:rPr>
        <w:t xml:space="preserve">NOTE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can also use a length to specify the or</w:t>
      </w:r>
      <w:r w:rsidR="008D4F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igin in pixels, ems, or another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unit. Though, in my experience, the 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keywords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>top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>right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>bottom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>left</w:t>
      </w:r>
      <w:r w:rsidR="008D4FCD"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and </w:t>
      </w:r>
      <w:r w:rsidRPr="000A62F5">
        <w:rPr>
          <w:rFonts w:ascii="Courier" w:hAnsi="Courier" w:cs="Courier"/>
          <w:b/>
          <w:color w:val="262626"/>
          <w:sz w:val="19"/>
          <w:szCs w:val="19"/>
        </w:rPr>
        <w:t xml:space="preserve">center </w:t>
      </w:r>
      <w:r w:rsidRPr="000A62F5">
        <w:rPr>
          <w:rFonts w:ascii="NewBaskerville-Roman" w:hAnsi="NewBaskerville-Roman" w:cs="NewBaskerville-Roman"/>
          <w:b/>
          <w:color w:val="262626"/>
          <w:sz w:val="20"/>
          <w:szCs w:val="20"/>
        </w:rPr>
        <w:t>are all you’ll need in most instances</w:t>
      </w:r>
      <w:r w:rsidR="000A62F5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DE28F7" w:rsidRDefault="00DE28F7" w:rsidP="00BF7C3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7A2C97" w:rsidRPr="007A2C97" w:rsidRDefault="007A2C97" w:rsidP="007A2C97">
      <w:pPr>
        <w:pStyle w:val="Heading3"/>
        <w:rPr>
          <w:b/>
        </w:rPr>
      </w:pPr>
      <w:r w:rsidRPr="007A2C97">
        <w:rPr>
          <w:b/>
        </w:rPr>
        <w:t>Applying multiple transforms</w:t>
      </w:r>
    </w:p>
    <w:p w:rsidR="007A2C97" w:rsidRDefault="007A2C97" w:rsidP="007A2C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specify multiple values for the </w:t>
      </w:r>
      <w:r>
        <w:rPr>
          <w:rFonts w:ascii="Courier" w:hAnsi="Courier" w:cs="Courier"/>
          <w:color w:val="262626"/>
          <w:sz w:val="19"/>
          <w:szCs w:val="19"/>
        </w:rPr>
        <w:t xml:space="preserve">transform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prope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rty, each separated by a space.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Each transform value is applied in </w:t>
      </w:r>
      <w:r w:rsidRPr="007A2C9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succession from right to left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7A2C97" w:rsidRDefault="007A2C97" w:rsidP="007A2C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A2C97">
        <w:rPr>
          <w:rFonts w:ascii="Courier" w:hAnsi="Courier" w:cs="Courier"/>
          <w:color w:val="262626"/>
          <w:sz w:val="19"/>
          <w:szCs w:val="19"/>
          <w:highlight w:val="yellow"/>
        </w:rPr>
        <w:t>transform:</w:t>
      </w:r>
      <w:r w:rsidRPr="007A2C9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7A2C97">
        <w:rPr>
          <w:rFonts w:ascii="Courier" w:hAnsi="Courier" w:cs="Courier"/>
          <w:color w:val="262626"/>
          <w:sz w:val="19"/>
          <w:szCs w:val="19"/>
          <w:highlight w:val="yellow"/>
        </w:rPr>
        <w:t>rotate(15deg) translate(15px, 0)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element is translated 15 px to the right,</w:t>
      </w:r>
    </w:p>
    <w:p w:rsidR="007A2C97" w:rsidRDefault="007A2C97" w:rsidP="007A2C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then rotated 15 degrees clockwise.</w:t>
      </w:r>
    </w:p>
    <w:p w:rsidR="00720047" w:rsidRDefault="00720047" w:rsidP="007A2C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720047" w:rsidRDefault="00720047" w:rsidP="007200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373C5A">
        <w:rPr>
          <w:rFonts w:ascii="NewBaskerville-Roman" w:hAnsi="NewBaskerville-Roman" w:cs="NewBaskerville-Roman"/>
          <w:color w:val="FF0000"/>
          <w:sz w:val="20"/>
          <w:szCs w:val="20"/>
        </w:rPr>
        <w:t xml:space="preserve">I generally find it’s easier to do </w:t>
      </w:r>
      <w:r w:rsidRPr="00373C5A">
        <w:rPr>
          <w:rFonts w:ascii="Courier" w:hAnsi="Courier" w:cs="Courier"/>
          <w:color w:val="FF0000"/>
          <w:sz w:val="19"/>
          <w:szCs w:val="19"/>
        </w:rPr>
        <w:t xml:space="preserve">translate() </w:t>
      </w:r>
      <w:r w:rsidRPr="00373C5A">
        <w:rPr>
          <w:rFonts w:ascii="NewBaskerville-Roman" w:hAnsi="NewBaskerville-Roman" w:cs="NewBaskerville-Roman"/>
          <w:color w:val="FF0000"/>
          <w:sz w:val="20"/>
          <w:szCs w:val="20"/>
        </w:rPr>
        <w:t xml:space="preserve">manipulations last chronologically (first in source order for </w:t>
      </w:r>
      <w:r w:rsidRPr="00373C5A">
        <w:rPr>
          <w:rFonts w:ascii="Courier" w:hAnsi="Courier" w:cs="Courier"/>
          <w:color w:val="FF0000"/>
          <w:sz w:val="19"/>
          <w:szCs w:val="19"/>
        </w:rPr>
        <w:t>transform</w:t>
      </w:r>
      <w:r w:rsidR="00373C5A">
        <w:rPr>
          <w:rFonts w:ascii="NewBaskerville-Roman" w:hAnsi="NewBaskerville-Roman" w:cs="NewBaskerville-Roman"/>
          <w:color w:val="FF0000"/>
          <w:sz w:val="20"/>
          <w:szCs w:val="20"/>
        </w:rPr>
        <w:t>);</w:t>
      </w:r>
    </w:p>
    <w:p w:rsidR="00E31B76" w:rsidRDefault="00E31B76" w:rsidP="007200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</w:p>
    <w:p w:rsidR="00E31B76" w:rsidRPr="0073014B" w:rsidRDefault="00E31B76" w:rsidP="0073014B">
      <w:pPr>
        <w:pStyle w:val="Heading2"/>
        <w:rPr>
          <w:b/>
        </w:rPr>
      </w:pPr>
      <w:r w:rsidRPr="0073014B">
        <w:rPr>
          <w:b/>
        </w:rPr>
        <w:t>Transforms in motion</w:t>
      </w:r>
    </w:p>
    <w:p w:rsidR="002C2DB2" w:rsidRDefault="00E31B76" w:rsidP="00E31B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Transforms by themselves aren’t all that practical. A box with a </w:t>
      </w:r>
      <w:r>
        <w:rPr>
          <w:rFonts w:ascii="Courier" w:hAnsi="Courier" w:cs="Courier"/>
          <w:color w:val="262626"/>
          <w:sz w:val="19"/>
          <w:szCs w:val="19"/>
        </w:rPr>
        <w:t xml:space="preserve">skew() </w:t>
      </w:r>
      <w:r w:rsidR="0073014B"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applied may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look interesting, but it’s not exactly easy to read. But when </w:t>
      </w:r>
      <w:r w:rsidRPr="001740FB">
        <w:rPr>
          <w:rFonts w:ascii="NewBaskerville-Roman" w:hAnsi="NewBaskerville-Roman" w:cs="NewBaskerville-Roman"/>
          <w:color w:val="FF0000"/>
          <w:sz w:val="20"/>
          <w:szCs w:val="20"/>
        </w:rPr>
        <w:t>used in conjunction</w:t>
      </w:r>
      <w:r w:rsidR="0073014B" w:rsidRPr="001740FB">
        <w:rPr>
          <w:rFonts w:ascii="NewBaskerville-Roman" w:hAnsi="NewBaskerville-Roman" w:cs="NewBaskerville-Roman"/>
          <w:color w:val="FF0000"/>
          <w:sz w:val="20"/>
          <w:szCs w:val="20"/>
        </w:rPr>
        <w:t xml:space="preserve"> with </w:t>
      </w:r>
      <w:r w:rsidRPr="001740FB">
        <w:rPr>
          <w:rFonts w:ascii="NewBaskerville-Roman" w:hAnsi="NewBaskerville-Roman" w:cs="NewBaskerville-Roman"/>
          <w:color w:val="FF0000"/>
          <w:sz w:val="20"/>
          <w:szCs w:val="20"/>
        </w:rPr>
        <w:t>motion, tra</w:t>
      </w:r>
      <w:r w:rsidR="003917C6" w:rsidRPr="001740FB">
        <w:rPr>
          <w:rFonts w:ascii="NewBaskerville-Roman" w:hAnsi="NewBaskerville-Roman" w:cs="NewBaskerville-Roman"/>
          <w:color w:val="FF0000"/>
          <w:sz w:val="20"/>
          <w:szCs w:val="20"/>
        </w:rPr>
        <w:t>nsforms become much more useful;</w:t>
      </w:r>
    </w:p>
    <w:p w:rsidR="002C2DB2" w:rsidRDefault="002C2DB2" w:rsidP="002C2DB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You’ll keep the menu like this on smaller viewports.</w:t>
      </w:r>
      <w:r w:rsidR="00A158E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But on larger screens, you can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layer on more effects. For the desktop layout, you’ll dock </w:t>
      </w:r>
      <w:r w:rsidR="00A158E1">
        <w:rPr>
          <w:rFonts w:ascii="NewBaskerville-Roman" w:hAnsi="NewBaskerville-Roman" w:cs="NewBaskerville-Roman"/>
          <w:color w:val="262626"/>
          <w:sz w:val="20"/>
          <w:szCs w:val="20"/>
        </w:rPr>
        <w:t xml:space="preserve">it to the left-hand side of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screen using fixed positioning.</w:t>
      </w:r>
    </w:p>
    <w:p w:rsidR="0043798D" w:rsidRDefault="0043798D" w:rsidP="002C2DB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43798D" w:rsidRDefault="0043798D" w:rsidP="0043798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173354">
        <w:rPr>
          <w:rFonts w:ascii="Courier" w:hAnsi="Courier" w:cs="Courier"/>
          <w:b/>
          <w:color w:val="262626"/>
          <w:sz w:val="19"/>
          <w:szCs w:val="19"/>
        </w:rPr>
        <w:t xml:space="preserve">position: fixed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declaration puts the menu into pl</w:t>
      </w:r>
      <w:r w:rsidR="00AE1D81">
        <w:rPr>
          <w:rFonts w:ascii="NewBaskerville-Roman" w:hAnsi="NewBaskerville-Roman" w:cs="NewBaskerville-Roman"/>
          <w:color w:val="262626"/>
          <w:sz w:val="20"/>
          <w:szCs w:val="20"/>
        </w:rPr>
        <w:t xml:space="preserve">ace and keeps it there, even as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page scrolls. The </w:t>
      </w:r>
      <w:r w:rsidRPr="00173354">
        <w:rPr>
          <w:rFonts w:ascii="Courier" w:hAnsi="Courier" w:cs="Courier"/>
          <w:color w:val="FF0000"/>
          <w:sz w:val="19"/>
          <w:szCs w:val="19"/>
        </w:rPr>
        <w:t xml:space="preserve">display: block </w:t>
      </w:r>
      <w:r w:rsidRPr="00173354">
        <w:rPr>
          <w:rFonts w:ascii="NewBaskerville-Roman" w:hAnsi="NewBaskerville-Roman" w:cs="NewBaskerville-Roman"/>
          <w:color w:val="FF0000"/>
          <w:sz w:val="20"/>
          <w:szCs w:val="20"/>
        </w:rPr>
        <w:t xml:space="preserve">rule overrides the </w:t>
      </w:r>
      <w:r w:rsidRPr="00173354">
        <w:rPr>
          <w:rFonts w:ascii="Courier" w:hAnsi="Courier" w:cs="Courier"/>
          <w:color w:val="FF0000"/>
          <w:sz w:val="19"/>
          <w:szCs w:val="19"/>
        </w:rPr>
        <w:t xml:space="preserve">display: flex </w:t>
      </w:r>
      <w:r w:rsidR="00AE1D81" w:rsidRPr="00173354">
        <w:rPr>
          <w:rFonts w:ascii="NewBaskerville-Roman" w:hAnsi="NewBaskerville-Roman" w:cs="NewBaskerville-Roman"/>
          <w:color w:val="FF0000"/>
          <w:sz w:val="20"/>
          <w:szCs w:val="20"/>
        </w:rPr>
        <w:t xml:space="preserve">from the </w:t>
      </w:r>
      <w:r w:rsidRPr="00173354">
        <w:rPr>
          <w:rFonts w:ascii="NewBaskerville-Roman" w:hAnsi="NewBaskerville-Roman" w:cs="NewBaskerville-Roman"/>
          <w:color w:val="FF0000"/>
          <w:sz w:val="20"/>
          <w:szCs w:val="20"/>
        </w:rPr>
        <w:t>mobile styles, causing the menu items to stack atop one another</w:t>
      </w:r>
      <w:r w:rsidR="00173354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43798D" w:rsidRDefault="0043798D" w:rsidP="0043798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0476D7" w:rsidRDefault="000476D7" w:rsidP="00DD5B59">
      <w:pPr>
        <w:pStyle w:val="Heading3"/>
        <w:rPr>
          <w:b/>
        </w:rPr>
      </w:pPr>
      <w:r w:rsidRPr="00DD5B59">
        <w:rPr>
          <w:b/>
        </w:rPr>
        <w:t>Scaling up the icon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2C44" w:rsidTr="00AD2C44">
        <w:tc>
          <w:tcPr>
            <w:tcW w:w="9576" w:type="dxa"/>
          </w:tcPr>
          <w:p w:rsidR="00AD2C44" w:rsidRDefault="00AD2C44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.nav-links__icon {</w:t>
            </w:r>
          </w:p>
          <w:p w:rsidR="00AD2C44" w:rsidRDefault="00D21511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 </w:t>
            </w:r>
            <w:r w:rsidR="00AD2C44">
              <w:rPr>
                <w:rFonts w:ascii="Courier" w:hAnsi="Courier" w:cs="Courier"/>
                <w:color w:val="262626"/>
                <w:sz w:val="16"/>
                <w:szCs w:val="16"/>
              </w:rPr>
              <w:t>transition: transform 0.2s ease-out;</w:t>
            </w:r>
          </w:p>
          <w:p w:rsidR="00AD2C44" w:rsidRDefault="00AD2C44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AD2C44" w:rsidRDefault="00AD2C44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.nav-links a:hover &gt; .nav-links__icon,</w:t>
            </w:r>
          </w:p>
          <w:p w:rsidR="00AD2C44" w:rsidRDefault="00AD2C44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.nav-links a:focus &gt; .nav-links__icon {</w:t>
            </w:r>
          </w:p>
          <w:p w:rsidR="00AD2C44" w:rsidRDefault="00D21511" w:rsidP="00AD2C4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 </w:t>
            </w:r>
            <w:r w:rsidR="00AD2C44">
              <w:rPr>
                <w:rFonts w:ascii="Courier" w:hAnsi="Courier" w:cs="Courier"/>
                <w:color w:val="262626"/>
                <w:sz w:val="16"/>
                <w:szCs w:val="16"/>
              </w:rPr>
              <w:t>transform: scale(1.3);</w:t>
            </w:r>
          </w:p>
          <w:p w:rsidR="00AD2C44" w:rsidRDefault="00AD2C44" w:rsidP="00AD2C44"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</w:tc>
      </w:tr>
    </w:tbl>
    <w:p w:rsidR="00FF04AA" w:rsidRDefault="00FF04AA" w:rsidP="00FF04AA">
      <w:pPr>
        <w:pStyle w:val="Heading3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:rsidR="00336973" w:rsidRPr="00FF04AA" w:rsidRDefault="00336973" w:rsidP="00FF04AA">
      <w:pPr>
        <w:pStyle w:val="Heading3"/>
        <w:rPr>
          <w:b/>
        </w:rPr>
      </w:pPr>
      <w:r w:rsidRPr="00FF04AA">
        <w:rPr>
          <w:b/>
        </w:rPr>
        <w:t>Creating “fly in” labels</w:t>
      </w:r>
    </w:p>
    <w:p w:rsidR="00FF04AA" w:rsidRDefault="00336973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menu labels don’t necessarily need to be </w:t>
      </w:r>
      <w:r w:rsidRPr="00FF04A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visible at all time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</w:t>
      </w:r>
      <w:r w:rsidR="00FF04AA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can hide them by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default, leaving the icons in place to indicate to </w:t>
      </w:r>
      <w:r w:rsidR="00FF04AA">
        <w:rPr>
          <w:rFonts w:ascii="NewBaskerville-Roman" w:hAnsi="NewBaskerville-Roman" w:cs="NewBaskerville-Roman"/>
          <w:color w:val="262626"/>
          <w:sz w:val="20"/>
          <w:szCs w:val="20"/>
        </w:rPr>
        <w:t>the user that the menu is there;</w:t>
      </w:r>
    </w:p>
    <w:p w:rsidR="00BC428D" w:rsidRDefault="00BC428D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1CD5" w:rsidTr="00BB1CD5">
        <w:tc>
          <w:tcPr>
            <w:tcW w:w="9576" w:type="dxa"/>
          </w:tcPr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.nav-links__label {</w:t>
            </w:r>
          </w:p>
          <w:p w:rsidR="00BB1CD5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display: inline-block;</w:t>
            </w:r>
          </w:p>
          <w:p w:rsidR="00BB1CD5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margin-left: 1em;</w:t>
            </w:r>
          </w:p>
          <w:p w:rsidR="00BB1CD5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padding-right: 1em;</w:t>
            </w:r>
          </w:p>
          <w:p w:rsidR="00BB1CD5" w:rsidRPr="00906907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FF0000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>opacity: 0;</w:t>
            </w:r>
          </w:p>
          <w:p w:rsidR="00BB1CD5" w:rsidRPr="00906907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FF0000"/>
                <w:sz w:val="16"/>
                <w:szCs w:val="16"/>
              </w:rPr>
            </w:pPr>
            <w:r w:rsidRPr="00906907">
              <w:rPr>
                <w:rFonts w:ascii="Courier" w:hAnsi="Courier" w:cs="Courier"/>
                <w:color w:val="FF0000"/>
                <w:sz w:val="16"/>
                <w:szCs w:val="16"/>
              </w:rPr>
              <w:t xml:space="preserve"> </w:t>
            </w:r>
            <w:r w:rsidR="00E60B36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 xml:space="preserve"> </w:t>
            </w:r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>transform: translate(-1em);</w:t>
            </w:r>
          </w:p>
          <w:p w:rsidR="00BB1CD5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transition: transform 0.4s cu</w:t>
            </w:r>
            <w:r w:rsidR="00906907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bic-bezier(0.2, 0.9, 0.3, 1.3), </w:t>
            </w:r>
            <w:r w:rsidR="00BB1CD5">
              <w:rPr>
                <w:rFonts w:ascii="Courier" w:hAnsi="Courier" w:cs="Courier"/>
                <w:color w:val="262626"/>
                <w:sz w:val="16"/>
                <w:szCs w:val="16"/>
              </w:rPr>
              <w:t>opacity 0.4s linear;</w:t>
            </w:r>
          </w:p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.nav-links:hover .nav-links__label,</w:t>
            </w:r>
          </w:p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.nav-links a:focus &gt; .nav-links__label {</w:t>
            </w:r>
          </w:p>
          <w:p w:rsidR="00BB1CD5" w:rsidRPr="00906907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FF0000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E60B36"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>opacity: 1;</w:t>
            </w:r>
          </w:p>
          <w:p w:rsidR="00BB1CD5" w:rsidRPr="00906907" w:rsidRDefault="00E4217D" w:rsidP="00BB1CD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FF0000"/>
                <w:sz w:val="16"/>
                <w:szCs w:val="16"/>
              </w:rPr>
            </w:pPr>
            <w:r w:rsidRPr="00906907">
              <w:rPr>
                <w:rFonts w:ascii="Courier" w:hAnsi="Courier" w:cs="Courier"/>
                <w:color w:val="FF0000"/>
                <w:sz w:val="16"/>
                <w:szCs w:val="16"/>
              </w:rPr>
              <w:t xml:space="preserve"> </w:t>
            </w:r>
            <w:r w:rsidR="00E60B36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 xml:space="preserve"> </w:t>
            </w:r>
            <w:r w:rsidR="00BB1CD5" w:rsidRPr="00906907">
              <w:rPr>
                <w:rFonts w:ascii="Courier" w:hAnsi="Courier" w:cs="Courier"/>
                <w:color w:val="FF0000"/>
                <w:sz w:val="16"/>
                <w:szCs w:val="16"/>
              </w:rPr>
              <w:t>transform: translate(0);</w:t>
            </w:r>
          </w:p>
          <w:p w:rsidR="00BB1CD5" w:rsidRDefault="00BB1CD5" w:rsidP="00BB1CD5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</w:tc>
      </w:tr>
    </w:tbl>
    <w:p w:rsidR="00BC428D" w:rsidRDefault="00BC428D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F04AA" w:rsidRDefault="00FF04AA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9D1734" w:rsidRPr="00BC5C4C" w:rsidRDefault="009D1734" w:rsidP="00FF04A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9D1734" w:rsidRPr="00BC5C4C" w:rsidRDefault="009D1734" w:rsidP="00BC5C4C">
      <w:pPr>
        <w:pStyle w:val="Heading3"/>
        <w:rPr>
          <w:b/>
        </w:rPr>
      </w:pPr>
      <w:r w:rsidRPr="00BC5C4C">
        <w:rPr>
          <w:b/>
        </w:rPr>
        <w:lastRenderedPageBreak/>
        <w:t>Staggering the transitions</w:t>
      </w:r>
    </w:p>
    <w:p w:rsidR="009D1734" w:rsidRDefault="009D1734" w:rsidP="009D17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menu looks pretty good at this point. Let’</w:t>
      </w:r>
      <w:r w:rsidR="00BC5C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make one last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tweak to make it feel polished. You’ll use the </w:t>
      </w:r>
      <w:r w:rsidRPr="0060644B">
        <w:rPr>
          <w:rFonts w:ascii="Courier" w:hAnsi="Courier" w:cs="Courier"/>
          <w:color w:val="262626"/>
          <w:sz w:val="19"/>
          <w:szCs w:val="19"/>
          <w:highlight w:val="yellow"/>
        </w:rPr>
        <w:t>transition-delay</w:t>
      </w:r>
      <w:r w:rsidR="00BC5C4C" w:rsidRPr="0060644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60644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property to set a slightly different de</w:t>
      </w:r>
      <w:r w:rsidR="00BC5C4C" w:rsidRPr="0060644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lay for each menu item</w:t>
      </w:r>
      <w:r w:rsidR="00BC5C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This’ll stagger the animations so they fly in a rolling “wave”</w:t>
      </w:r>
      <w:r w:rsidR="00BC5C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rather than all at once</w:t>
      </w:r>
      <w:r w:rsidR="00F964D6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60644B" w:rsidRDefault="0060644B" w:rsidP="009D17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0644B" w:rsidRDefault="0060644B" w:rsidP="000D705B">
      <w:pPr>
        <w:pStyle w:val="Heading2"/>
        <w:rPr>
          <w:b/>
        </w:rPr>
      </w:pPr>
      <w:r w:rsidRPr="000D705B">
        <w:rPr>
          <w:b/>
        </w:rPr>
        <w:t>Animation performance</w:t>
      </w:r>
    </w:p>
    <w:p w:rsidR="000D705B" w:rsidRDefault="00DC04C7" w:rsidP="00264D3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you’re doing any </w:t>
      </w:r>
      <w:r w:rsidRPr="00D17A0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sort of transition or animation, you</w:t>
      </w:r>
      <w:r w:rsidR="00264D37" w:rsidRPr="00D17A0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should always favor a transform </w:t>
      </w:r>
      <w:r w:rsidRPr="00D17A0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over positioning or explicit sizing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you can. To </w:t>
      </w:r>
      <w:r w:rsidR="00264D37">
        <w:rPr>
          <w:rFonts w:ascii="NewBaskerville-Roman" w:hAnsi="NewBaskerville-Roman" w:cs="NewBaskerville-Roman"/>
          <w:color w:val="262626"/>
          <w:sz w:val="20"/>
          <w:szCs w:val="20"/>
        </w:rPr>
        <w:t xml:space="preserve">understand why this is, we need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look closer at how the </w:t>
      </w:r>
      <w:r w:rsidR="00D17A07">
        <w:rPr>
          <w:rFonts w:ascii="NewBaskerville-Roman" w:hAnsi="NewBaskerville-Roman" w:cs="NewBaskerville-Roman"/>
          <w:color w:val="262626"/>
          <w:sz w:val="20"/>
          <w:szCs w:val="20"/>
        </w:rPr>
        <w:t>page is rendered in the browser;</w:t>
      </w:r>
    </w:p>
    <w:p w:rsidR="00D17A07" w:rsidRDefault="00E76D85" w:rsidP="00E76D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After the browser computes which styles apply to which</w:t>
      </w:r>
      <w:r w:rsidR="00C607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elements on the page, it needs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translate those styles into pixels on the screen. This is the </w:t>
      </w:r>
      <w:r w:rsidRPr="006C2610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process of </w:t>
      </w:r>
      <w:r w:rsidRPr="006C2610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rendering</w:t>
      </w:r>
      <w:r w:rsidR="00C60708" w:rsidRPr="006C2610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</w:t>
      </w:r>
      <w:r w:rsidR="00C607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which can be broken down into three stages: layout, paint, and composite.</w:t>
      </w:r>
    </w:p>
    <w:p w:rsidR="00430DD1" w:rsidRDefault="00430DD1" w:rsidP="00E76D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A7CCD" w:rsidRPr="005A7CCD" w:rsidRDefault="00430DD1" w:rsidP="003C3E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</w:rPr>
      </w:pPr>
      <w:r w:rsidRPr="00356F86">
        <w:rPr>
          <w:rFonts w:ascii="FranklinGothic-Demi" w:hAnsi="FranklinGothic-Demi" w:cs="FranklinGothic-Demi"/>
          <w:b/>
          <w:color w:val="476B86"/>
          <w:sz w:val="19"/>
          <w:szCs w:val="19"/>
          <w:highlight w:val="yellow"/>
        </w:rPr>
        <w:t>L</w:t>
      </w:r>
      <w:r w:rsidRPr="00356F86">
        <w:rPr>
          <w:rFonts w:ascii="FranklinGothic-Demi" w:hAnsi="FranklinGothic-Demi" w:cs="FranklinGothic-Demi"/>
          <w:b/>
          <w:color w:val="476B86"/>
          <w:sz w:val="15"/>
          <w:szCs w:val="15"/>
          <w:highlight w:val="yellow"/>
        </w:rPr>
        <w:t>AYOUT</w:t>
      </w:r>
      <w:r w:rsidR="00356F86" w:rsidRPr="00356F86">
        <w:rPr>
          <w:rFonts w:ascii="FranklinGothic-Demi" w:hAnsi="FranklinGothic-Demi" w:cs="FranklinGothic-Demi"/>
          <w:b/>
          <w:color w:val="476B86"/>
          <w:sz w:val="15"/>
          <w:szCs w:val="15"/>
          <w:highlight w:val="yellow"/>
        </w:rPr>
        <w:t>:</w:t>
      </w:r>
      <w:r w:rsidR="00356F86">
        <w:rPr>
          <w:rFonts w:ascii="FranklinGothic-Demi" w:hAnsi="FranklinGothic-Demi" w:cs="FranklinGothic-Demi"/>
          <w:color w:val="476B86"/>
          <w:sz w:val="15"/>
          <w:szCs w:val="15"/>
        </w:rPr>
        <w:t xml:space="preserve"> </w:t>
      </w:r>
      <w:r w:rsidRPr="00356F86"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the first stage, </w:t>
      </w:r>
      <w:r w:rsidRPr="003C3E4B">
        <w:rPr>
          <w:rFonts w:ascii="NewBaskerville-Italic" w:hAnsi="NewBaskerville-Italic" w:cs="NewBaskerville-Italic"/>
          <w:b/>
          <w:i/>
          <w:iCs/>
          <w:color w:val="262626"/>
          <w:sz w:val="20"/>
          <w:szCs w:val="20"/>
        </w:rPr>
        <w:t>layout</w:t>
      </w:r>
      <w:r w:rsidRPr="003C3E4B">
        <w:rPr>
          <w:rFonts w:ascii="NewBaskerville-Roman" w:hAnsi="NewBaskerville-Roman" w:cs="NewBaskerville-Roman"/>
          <w:b/>
          <w:color w:val="262626"/>
          <w:sz w:val="20"/>
          <w:szCs w:val="20"/>
        </w:rPr>
        <w:t>, the browser calculates how much space each element is going</w:t>
      </w:r>
      <w:r w:rsidR="00356F86" w:rsidRPr="003C3E4B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Pr="003C3E4B">
        <w:rPr>
          <w:rFonts w:ascii="NewBaskerville-Roman" w:hAnsi="NewBaskerville-Roman" w:cs="NewBaskerville-Roman"/>
          <w:b/>
          <w:color w:val="262626"/>
          <w:sz w:val="20"/>
          <w:szCs w:val="20"/>
        </w:rPr>
        <w:t>to take on the screen</w:t>
      </w:r>
      <w:r w:rsidR="00F72607">
        <w:rPr>
          <w:rFonts w:ascii="NewBaskerville-Roman" w:hAnsi="NewBaskerville-Roman" w:cs="NewBaskerville-Roman"/>
          <w:b/>
          <w:color w:val="262626"/>
          <w:sz w:val="20"/>
          <w:szCs w:val="20"/>
        </w:rPr>
        <w:t>;</w:t>
      </w:r>
    </w:p>
    <w:p w:rsidR="005A38F9" w:rsidRPr="005A38F9" w:rsidRDefault="003C3E4B" w:rsidP="004371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  <w:highlight w:val="yellow"/>
        </w:rPr>
      </w:pPr>
      <w:r w:rsidRPr="001A1C52">
        <w:rPr>
          <w:rFonts w:ascii="FranklinGothic-Demi" w:hAnsi="FranklinGothic-Demi" w:cs="FranklinGothic-Demi"/>
          <w:b/>
          <w:color w:val="476B86"/>
          <w:sz w:val="19"/>
          <w:szCs w:val="19"/>
          <w:highlight w:val="yellow"/>
        </w:rPr>
        <w:t>P</w:t>
      </w:r>
      <w:r w:rsidRPr="001A1C52">
        <w:rPr>
          <w:rFonts w:ascii="FranklinGothic-Demi" w:hAnsi="FranklinGothic-Demi" w:cs="FranklinGothic-Demi"/>
          <w:b/>
          <w:color w:val="476B86"/>
          <w:sz w:val="15"/>
          <w:szCs w:val="15"/>
          <w:highlight w:val="yellow"/>
        </w:rPr>
        <w:t>AINT</w:t>
      </w:r>
      <w:r w:rsidR="005A7CCD" w:rsidRPr="001A1C52">
        <w:rPr>
          <w:rFonts w:ascii="FranklinGothic-Demi" w:hAnsi="FranklinGothic-Demi" w:cs="FranklinGothic-Demi"/>
          <w:b/>
          <w:color w:val="476B86"/>
          <w:sz w:val="15"/>
          <w:szCs w:val="15"/>
          <w:highlight w:val="yellow"/>
        </w:rPr>
        <w:t>:</w:t>
      </w:r>
      <w:r w:rsidR="005A7CCD" w:rsidRPr="001A1C52">
        <w:rPr>
          <w:rFonts w:ascii="FranklinGothic-Demi" w:hAnsi="FranklinGothic-Demi" w:cs="FranklinGothic-Demi"/>
          <w:b/>
          <w:color w:val="476B86"/>
          <w:sz w:val="15"/>
          <w:szCs w:val="15"/>
        </w:rPr>
        <w:t xml:space="preserve"> </w:t>
      </w:r>
      <w:r w:rsidRPr="005A7C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is the </w:t>
      </w:r>
      <w:r w:rsidRPr="001A1C52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process of filling in pixels</w:t>
      </w:r>
      <w:r w:rsidRPr="005A7CCD">
        <w:rPr>
          <w:rFonts w:ascii="NewBaskerville-Roman" w:hAnsi="NewBaskerville-Roman" w:cs="NewBaskerville-Roman"/>
          <w:color w:val="262626"/>
          <w:sz w:val="20"/>
          <w:szCs w:val="20"/>
        </w:rPr>
        <w:t>: t</w:t>
      </w:r>
      <w:r w:rsidRPr="001A1C52">
        <w:rPr>
          <w:rFonts w:ascii="NewBaskerville-Roman" w:hAnsi="NewBaskerville-Roman" w:cs="NewBaskerville-Roman"/>
          <w:b/>
          <w:color w:val="262626"/>
          <w:sz w:val="20"/>
          <w:szCs w:val="20"/>
        </w:rPr>
        <w:t>ext is drawn;</w:t>
      </w:r>
      <w:r w:rsidR="005A7CCD" w:rsidRPr="001A1C52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Pr="001A1C52">
        <w:rPr>
          <w:rFonts w:ascii="NewBaskerville-Roman" w:hAnsi="NewBaskerville-Roman" w:cs="NewBaskerville-Roman"/>
          <w:b/>
          <w:color w:val="262626"/>
          <w:sz w:val="20"/>
          <w:szCs w:val="20"/>
        </w:rPr>
        <w:t>images and borders and shadows are all colored</w:t>
      </w:r>
      <w:r w:rsidRPr="005A7C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F72607" w:rsidRPr="00F72607" w:rsidRDefault="00437102" w:rsidP="003951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  <w:highlight w:val="yellow"/>
        </w:rPr>
      </w:pPr>
      <w:r w:rsidRPr="00F72607">
        <w:rPr>
          <w:rFonts w:ascii="FranklinGothic-Demi" w:hAnsi="FranklinGothic-Demi" w:cs="FranklinGothic-Demi"/>
          <w:color w:val="476B86"/>
          <w:sz w:val="19"/>
          <w:szCs w:val="19"/>
          <w:highlight w:val="yellow"/>
        </w:rPr>
        <w:t>C</w:t>
      </w:r>
      <w:r w:rsidR="005A38F9" w:rsidRPr="00F72607">
        <w:rPr>
          <w:rFonts w:ascii="FranklinGothic-Demi" w:hAnsi="FranklinGothic-Demi" w:cs="FranklinGothic-Demi"/>
          <w:color w:val="476B86"/>
          <w:sz w:val="15"/>
          <w:szCs w:val="15"/>
          <w:highlight w:val="yellow"/>
        </w:rPr>
        <w:t>OMPOSITE</w:t>
      </w:r>
      <w:r w:rsidR="00DA29FC" w:rsidRPr="00F72607">
        <w:rPr>
          <w:rFonts w:ascii="FranklinGothic-Demi" w:hAnsi="FranklinGothic-Demi" w:cs="FranklinGothic-Demi"/>
          <w:color w:val="476B86"/>
          <w:sz w:val="15"/>
          <w:szCs w:val="15"/>
        </w:rPr>
        <w:t>:</w:t>
      </w:r>
      <w:r w:rsidRPr="00F7260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72607">
        <w:rPr>
          <w:rFonts w:ascii="NewBaskerville-Roman" w:hAnsi="NewBaskerville-Roman" w:cs="NewBaskerville-Roman"/>
          <w:b/>
          <w:color w:val="262626"/>
          <w:sz w:val="20"/>
          <w:szCs w:val="20"/>
        </w:rPr>
        <w:t>browser takes all of the layers that have been painted and</w:t>
      </w:r>
      <w:r w:rsidR="005A38F9" w:rsidRPr="00F72607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Pr="00F72607">
        <w:rPr>
          <w:rFonts w:ascii="NewBaskerville-Roman" w:hAnsi="NewBaskerville-Roman" w:cs="NewBaskerville-Roman"/>
          <w:b/>
          <w:color w:val="262626"/>
          <w:sz w:val="20"/>
          <w:szCs w:val="20"/>
        </w:rPr>
        <w:t>draws them into the final image that’ll be displayed onscreen</w:t>
      </w:r>
      <w:r w:rsidRPr="00F72607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F72607" w:rsidRDefault="00F72607" w:rsidP="00F7260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5"/>
          <w:szCs w:val="15"/>
        </w:rPr>
      </w:pPr>
    </w:p>
    <w:p w:rsidR="00F72607" w:rsidRDefault="00DC2254" w:rsidP="00DC2254">
      <w:pPr>
        <w:pStyle w:val="Heading2"/>
        <w:rPr>
          <w:b/>
        </w:rPr>
      </w:pPr>
      <w:r w:rsidRPr="00DC2254">
        <w:rPr>
          <w:b/>
        </w:rPr>
        <w:t>Three-dimensional (3D) transforms</w:t>
      </w:r>
    </w:p>
    <w:p w:rsidR="001B2DFB" w:rsidRDefault="00364595" w:rsidP="00DB01F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Rotation and translation can be performed in al</w:t>
      </w:r>
      <w:r w:rsidR="00110BA1">
        <w:rPr>
          <w:rFonts w:ascii="NewBaskerville-Roman" w:hAnsi="NewBaskerville-Roman" w:cs="NewBaskerville-Roman"/>
          <w:color w:val="262626"/>
          <w:sz w:val="20"/>
          <w:szCs w:val="20"/>
        </w:rPr>
        <w:t>l three dimensions: X, Y, and Z;</w:t>
      </w:r>
      <w:r w:rsidR="00AC7D12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2104D2">
        <w:rPr>
          <w:rFonts w:ascii="NewBaskerville-Roman" w:hAnsi="NewBaskerville-Roman" w:cs="NewBaskerville-Roman"/>
          <w:color w:val="262626"/>
          <w:sz w:val="20"/>
          <w:szCs w:val="20"/>
        </w:rPr>
        <w:t>You can also translate on the</w:t>
      </w:r>
      <w:r w:rsidR="002104D2" w:rsidRPr="00AC7D12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Z dimension using </w:t>
      </w:r>
      <w:r w:rsidR="002104D2" w:rsidRPr="00AC7D12">
        <w:rPr>
          <w:rFonts w:ascii="Courier" w:hAnsi="Courier" w:cs="Courier"/>
          <w:b/>
          <w:color w:val="262626"/>
          <w:sz w:val="19"/>
          <w:szCs w:val="19"/>
        </w:rPr>
        <w:t>translateZ()</w:t>
      </w:r>
      <w:r w:rsidR="002104D2" w:rsidRPr="00AC7D12">
        <w:rPr>
          <w:rFonts w:ascii="NewBaskerville-Roman" w:hAnsi="NewBaskerville-Roman" w:cs="NewBaskerville-Roman"/>
          <w:b/>
          <w:color w:val="262626"/>
          <w:sz w:val="20"/>
          <w:szCs w:val="20"/>
        </w:rPr>
        <w:t>, which moves an element</w:t>
      </w:r>
      <w:r w:rsidR="00AC7D12" w:rsidRPr="00AC7D12">
        <w:rPr>
          <w:rFonts w:ascii="Courier" w:hAnsi="Courier" w:cs="Courier"/>
          <w:b/>
          <w:color w:val="000000"/>
          <w:sz w:val="16"/>
          <w:szCs w:val="16"/>
        </w:rPr>
        <w:t xml:space="preserve"> </w:t>
      </w:r>
      <w:r w:rsidR="002104D2" w:rsidRPr="00AC7D12">
        <w:rPr>
          <w:rFonts w:ascii="NewBaskerville-Roman" w:hAnsi="NewBaskerville-Roman" w:cs="NewBaskerville-Roman"/>
          <w:b/>
          <w:color w:val="262626"/>
          <w:sz w:val="20"/>
          <w:szCs w:val="20"/>
        </w:rPr>
        <w:t>conceptually closer to or further from the user.</w:t>
      </w:r>
      <w:r w:rsidR="002104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1B2DFB" w:rsidRDefault="001B2DFB" w:rsidP="00293DD5">
      <w:pPr>
        <w:pStyle w:val="Heading3"/>
        <w:rPr>
          <w:b/>
        </w:rPr>
      </w:pPr>
      <w:r w:rsidRPr="00293DD5">
        <w:rPr>
          <w:b/>
        </w:rPr>
        <w:t>Controlling perspective</w:t>
      </w:r>
    </w:p>
    <w:p w:rsidR="00346C59" w:rsidRDefault="00FE4693" w:rsidP="00FE46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Before you </w:t>
      </w:r>
      <w:r w:rsidRPr="00FE469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add 3D transforms; you need to specify one more </w:t>
      </w:r>
      <w:r w:rsidR="00497945" w:rsidRPr="00FE469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thing—</w:t>
      </w:r>
      <w:r w:rsidR="00497945" w:rsidRPr="00FE4693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perspective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346C59">
        <w:rPr>
          <w:rFonts w:ascii="NewBaskerville-Roman" w:hAnsi="NewBaskerville-Roman" w:cs="NewBaskerville-Roman"/>
          <w:color w:val="FF0000"/>
          <w:sz w:val="20"/>
          <w:szCs w:val="20"/>
        </w:rPr>
        <w:t xml:space="preserve">You can </w:t>
      </w:r>
      <w:r w:rsidR="00497945" w:rsidRPr="00346C59">
        <w:rPr>
          <w:rFonts w:ascii="NewBaskerville-Roman" w:hAnsi="NewBaskerville-Roman" w:cs="NewBaskerville-Roman"/>
          <w:color w:val="FF0000"/>
          <w:sz w:val="20"/>
          <w:szCs w:val="20"/>
        </w:rPr>
        <w:t>think of perspective as the distance between the “camera”</w:t>
      </w:r>
      <w:r w:rsidRPr="00346C59">
        <w:rPr>
          <w:rFonts w:ascii="NewBaskerville-Roman" w:hAnsi="NewBaskerville-Roman" w:cs="NewBaskerville-Roman"/>
          <w:color w:val="FF0000"/>
          <w:sz w:val="20"/>
          <w:szCs w:val="20"/>
        </w:rPr>
        <w:t xml:space="preserve"> and the scene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Moving the </w:t>
      </w:r>
      <w:r w:rsidR="00497945">
        <w:rPr>
          <w:rFonts w:ascii="NewBaskerville-Roman" w:hAnsi="NewBaskerville-Roman" w:cs="NewBaskerville-Roman"/>
          <w:color w:val="262626"/>
          <w:sz w:val="20"/>
          <w:szCs w:val="20"/>
        </w:rPr>
        <w:t>camera around changes the way the sc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ene appears in the final image. </w:t>
      </w:r>
      <w:r w:rsidR="00497945"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the camera is close (that is, the </w:t>
      </w:r>
      <w:r w:rsidR="00497945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perspective is </w:t>
      </w:r>
      <w:r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small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), then the </w:t>
      </w:r>
      <w:r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3D effects are </w:t>
      </w:r>
      <w:r w:rsidR="00497945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much stronger</w:t>
      </w:r>
      <w:r w:rsidR="00497945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If the camera is far away (that is, </w:t>
      </w:r>
      <w:r w:rsidR="00497945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per</w:t>
      </w:r>
      <w:r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spective is large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), then the </w:t>
      </w:r>
      <w:r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3D </w:t>
      </w:r>
      <w:r w:rsidR="00497945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effects are much </w:t>
      </w:r>
      <w:r w:rsidR="00346C59" w:rsidRPr="00346C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subtler</w:t>
      </w:r>
      <w:r w:rsidR="00346C59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5C225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3C35AC" w:rsidRDefault="003C35AC" w:rsidP="00FE46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C2252" w:rsidRDefault="005C2252" w:rsidP="005C225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 can specify this perspective distance in two ways: using a</w:t>
      </w:r>
      <w:r w:rsidRPr="003C35A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Pr="003C35AC">
        <w:rPr>
          <w:rFonts w:ascii="Courier" w:hAnsi="Courier" w:cs="Courier"/>
          <w:b/>
          <w:color w:val="262626"/>
          <w:sz w:val="19"/>
          <w:szCs w:val="19"/>
        </w:rPr>
        <w:t>perspective()</w:t>
      </w:r>
      <w:r w:rsidR="00EC1135" w:rsidRPr="003C35A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transform</w:t>
      </w:r>
      <w:r w:rsidR="00EC113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using the </w:t>
      </w:r>
      <w:r w:rsidRPr="003C35AC">
        <w:rPr>
          <w:rFonts w:ascii="Courier" w:hAnsi="Courier" w:cs="Courier"/>
          <w:color w:val="262626"/>
          <w:sz w:val="19"/>
          <w:szCs w:val="19"/>
          <w:highlight w:val="yellow"/>
        </w:rPr>
        <w:t>perspective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 w:rsidRPr="003C35A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property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Each behaves </w:t>
      </w:r>
      <w:r w:rsidRPr="003C35AC">
        <w:rPr>
          <w:rFonts w:ascii="NewBaskerville-Roman" w:hAnsi="NewBaskerville-Roman" w:cs="NewBaskerville-Roman"/>
          <w:b/>
          <w:color w:val="FF0000"/>
          <w:sz w:val="20"/>
          <w:szCs w:val="20"/>
        </w:rPr>
        <w:t>a little differently.</w:t>
      </w:r>
    </w:p>
    <w:p w:rsidR="003C35AC" w:rsidRDefault="003C35AC" w:rsidP="005C225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</w:p>
    <w:p w:rsidR="003C35AC" w:rsidRDefault="00AE43B1" w:rsidP="00AE43B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this example, each box looks the same</w:t>
      </w:r>
      <w:r w:rsidRPr="000A256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. Each has its</w:t>
      </w:r>
      <w:r w:rsidR="000A256D" w:rsidRPr="000A256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own perspective, applied using </w:t>
      </w:r>
      <w:r w:rsidRPr="000A256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</w:t>
      </w:r>
      <w:r w:rsidRPr="000A256D">
        <w:rPr>
          <w:rFonts w:ascii="Courier" w:hAnsi="Courier" w:cs="Courier"/>
          <w:color w:val="262626"/>
          <w:sz w:val="19"/>
          <w:szCs w:val="19"/>
          <w:highlight w:val="yellow"/>
        </w:rPr>
        <w:t xml:space="preserve">perspective() </w:t>
      </w:r>
      <w:r w:rsidRPr="000A256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function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This method applies a p</w:t>
      </w:r>
      <w:r w:rsidR="000A256D">
        <w:rPr>
          <w:rFonts w:ascii="NewBaskerville-Roman" w:hAnsi="NewBaskerville-Roman" w:cs="NewBaskerville-Roman"/>
          <w:color w:val="262626"/>
          <w:sz w:val="20"/>
          <w:szCs w:val="20"/>
        </w:rPr>
        <w:t xml:space="preserve">erspective to a single element;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this example, you’ve applied it directly to each box. It’</w:t>
      </w:r>
      <w:r w:rsidR="000A256D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as if four separate pictures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were taken of each element, each from the same position.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A256D" w:rsidTr="000A256D">
        <w:tc>
          <w:tcPr>
            <w:tcW w:w="9576" w:type="dxa"/>
          </w:tcPr>
          <w:p w:rsidR="000A256D" w:rsidRPr="004F7FF8" w:rsidRDefault="000A256D" w:rsidP="000A256D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 w:rsidRPr="004F7FF8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transform: perspective(200px) rotateX(30deg);</w:t>
            </w:r>
          </w:p>
        </w:tc>
      </w:tr>
    </w:tbl>
    <w:p w:rsidR="000A256D" w:rsidRDefault="000A256D" w:rsidP="00AE43B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C6B73" w:rsidRDefault="005C6B73" w:rsidP="005C6B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Sometimes you’ll want multiple elements to share a common perspective, as if th</w:t>
      </w:r>
      <w:r w:rsidR="00E579D7">
        <w:rPr>
          <w:rFonts w:ascii="NewBaskerville-Roman" w:hAnsi="NewBaskerville-Roman" w:cs="NewBaskerville-Roman"/>
          <w:color w:val="262626"/>
          <w:sz w:val="20"/>
          <w:szCs w:val="20"/>
        </w:rPr>
        <w:t xml:space="preserve">ey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all exist within the same 3D space.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20EC" w:rsidTr="006720EC">
        <w:tc>
          <w:tcPr>
            <w:tcW w:w="9576" w:type="dxa"/>
          </w:tcPr>
          <w:p w:rsidR="00303A4F" w:rsidRPr="004403CF" w:rsidRDefault="00303A4F" w:rsidP="00303A4F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.row {</w:t>
            </w:r>
          </w:p>
          <w:p w:rsidR="00303A4F" w:rsidRPr="00901EDF" w:rsidRDefault="002036A1" w:rsidP="00901EDF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 </w:t>
            </w:r>
            <w:r w:rsidR="00303A4F"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perspective: 200px;</w:t>
            </w:r>
            <w:r w:rsidR="00901ED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//</w:t>
            </w:r>
            <w:r w:rsidR="00901EDF"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  <w:t xml:space="preserve"> Adds the perspective </w:t>
            </w:r>
            <w:r w:rsidR="00901EDF"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  <w:t>to the container</w:t>
            </w:r>
          </w:p>
          <w:p w:rsidR="00303A4F" w:rsidRPr="004403CF" w:rsidRDefault="00303A4F" w:rsidP="00303A4F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}</w:t>
            </w:r>
          </w:p>
          <w:p w:rsidR="00303A4F" w:rsidRPr="004403CF" w:rsidRDefault="00303A4F" w:rsidP="00303A4F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.box {</w:t>
            </w:r>
          </w:p>
          <w:p w:rsidR="002036A1" w:rsidRPr="004403CF" w:rsidRDefault="002036A1" w:rsidP="002036A1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 </w:t>
            </w:r>
            <w:r w:rsidRPr="004403CF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transform: rotateX(30deg);</w:t>
            </w:r>
          </w:p>
          <w:p w:rsidR="00303A4F" w:rsidRPr="00697582" w:rsidRDefault="002036A1" w:rsidP="002036A1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4403CF">
              <w:rPr>
                <w:rFonts w:ascii="Courier" w:hAnsi="Courier" w:cs="Courier"/>
                <w:b/>
                <w:color w:val="000000"/>
                <w:sz w:val="16"/>
                <w:szCs w:val="16"/>
              </w:rPr>
              <w:t>}</w:t>
            </w:r>
          </w:p>
        </w:tc>
      </w:tr>
    </w:tbl>
    <w:p w:rsidR="006720EC" w:rsidRDefault="00D95FD1" w:rsidP="00D95FD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By applying one common perspective to the parent (or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other ancestor) container, all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elements within the parent that have 3D transforms applied will share that perspective</w:t>
      </w:r>
      <w:r w:rsidR="004403CF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4403CF" w:rsidRDefault="00F96E3E" w:rsidP="00F96E3E">
      <w:pPr>
        <w:pStyle w:val="Heading3"/>
        <w:rPr>
          <w:b/>
        </w:rPr>
      </w:pPr>
      <w:r w:rsidRPr="00F96E3E">
        <w:rPr>
          <w:b/>
        </w:rPr>
        <w:t>Implementing advanced 3D transforms</w:t>
      </w:r>
    </w:p>
    <w:p w:rsidR="00F96E3E" w:rsidRPr="00F96E3E" w:rsidRDefault="00F96E3E" w:rsidP="00F96E3E">
      <w:bookmarkStart w:id="0" w:name="_GoBack"/>
      <w:bookmarkEnd w:id="0"/>
    </w:p>
    <w:sectPr w:rsidR="00F96E3E" w:rsidRPr="00F96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Bold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2C4B"/>
    <w:multiLevelType w:val="hybridMultilevel"/>
    <w:tmpl w:val="D4BC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F7590"/>
    <w:multiLevelType w:val="hybridMultilevel"/>
    <w:tmpl w:val="AAF8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9636D"/>
    <w:multiLevelType w:val="hybridMultilevel"/>
    <w:tmpl w:val="4384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15F5"/>
    <w:multiLevelType w:val="hybridMultilevel"/>
    <w:tmpl w:val="F41E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36798"/>
    <w:multiLevelType w:val="hybridMultilevel"/>
    <w:tmpl w:val="26B4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62C7C"/>
    <w:multiLevelType w:val="hybridMultilevel"/>
    <w:tmpl w:val="BD54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696774"/>
    <w:rsid w:val="00002B64"/>
    <w:rsid w:val="0000426A"/>
    <w:rsid w:val="00014F52"/>
    <w:rsid w:val="00016432"/>
    <w:rsid w:val="00025076"/>
    <w:rsid w:val="00036401"/>
    <w:rsid w:val="00042809"/>
    <w:rsid w:val="000476D7"/>
    <w:rsid w:val="00067357"/>
    <w:rsid w:val="0008283A"/>
    <w:rsid w:val="00084D52"/>
    <w:rsid w:val="000909CF"/>
    <w:rsid w:val="000A2216"/>
    <w:rsid w:val="000A256D"/>
    <w:rsid w:val="000A62F5"/>
    <w:rsid w:val="000C22CD"/>
    <w:rsid w:val="000C24AE"/>
    <w:rsid w:val="000C7328"/>
    <w:rsid w:val="000D705B"/>
    <w:rsid w:val="000E6167"/>
    <w:rsid w:val="000E7B59"/>
    <w:rsid w:val="00103DD2"/>
    <w:rsid w:val="00110BA1"/>
    <w:rsid w:val="0011187F"/>
    <w:rsid w:val="00114F71"/>
    <w:rsid w:val="00125347"/>
    <w:rsid w:val="0013177F"/>
    <w:rsid w:val="00151851"/>
    <w:rsid w:val="0016698A"/>
    <w:rsid w:val="001706FC"/>
    <w:rsid w:val="001713F3"/>
    <w:rsid w:val="00172AA1"/>
    <w:rsid w:val="00173354"/>
    <w:rsid w:val="001740FB"/>
    <w:rsid w:val="00185DCB"/>
    <w:rsid w:val="00187466"/>
    <w:rsid w:val="001A1C52"/>
    <w:rsid w:val="001B2DFB"/>
    <w:rsid w:val="001B3A8D"/>
    <w:rsid w:val="001D53C0"/>
    <w:rsid w:val="001E2BE1"/>
    <w:rsid w:val="001E46D3"/>
    <w:rsid w:val="001E6B24"/>
    <w:rsid w:val="001E7A6B"/>
    <w:rsid w:val="001F3960"/>
    <w:rsid w:val="001F3CBF"/>
    <w:rsid w:val="002036A1"/>
    <w:rsid w:val="002104D2"/>
    <w:rsid w:val="00214151"/>
    <w:rsid w:val="002172E8"/>
    <w:rsid w:val="00224F29"/>
    <w:rsid w:val="00226A8A"/>
    <w:rsid w:val="002348C8"/>
    <w:rsid w:val="00241B70"/>
    <w:rsid w:val="00253AA6"/>
    <w:rsid w:val="00261AED"/>
    <w:rsid w:val="00264D37"/>
    <w:rsid w:val="00286449"/>
    <w:rsid w:val="00293DD5"/>
    <w:rsid w:val="0029546F"/>
    <w:rsid w:val="00297C51"/>
    <w:rsid w:val="002A1983"/>
    <w:rsid w:val="002B0873"/>
    <w:rsid w:val="002B245C"/>
    <w:rsid w:val="002B26FD"/>
    <w:rsid w:val="002B7A68"/>
    <w:rsid w:val="002C2DB2"/>
    <w:rsid w:val="002D0B35"/>
    <w:rsid w:val="002D1640"/>
    <w:rsid w:val="002D5BF8"/>
    <w:rsid w:val="002E0F6A"/>
    <w:rsid w:val="002E13D0"/>
    <w:rsid w:val="002E2F77"/>
    <w:rsid w:val="00303A4F"/>
    <w:rsid w:val="003131A2"/>
    <w:rsid w:val="00314278"/>
    <w:rsid w:val="00320068"/>
    <w:rsid w:val="00325803"/>
    <w:rsid w:val="003320BB"/>
    <w:rsid w:val="00333551"/>
    <w:rsid w:val="00336973"/>
    <w:rsid w:val="00346C59"/>
    <w:rsid w:val="00356F86"/>
    <w:rsid w:val="00361E04"/>
    <w:rsid w:val="00364595"/>
    <w:rsid w:val="00373C5A"/>
    <w:rsid w:val="00377408"/>
    <w:rsid w:val="00382A50"/>
    <w:rsid w:val="00383680"/>
    <w:rsid w:val="003917C6"/>
    <w:rsid w:val="003A2D9B"/>
    <w:rsid w:val="003A5706"/>
    <w:rsid w:val="003B4F1C"/>
    <w:rsid w:val="003C1BDB"/>
    <w:rsid w:val="003C35AC"/>
    <w:rsid w:val="003C3E4B"/>
    <w:rsid w:val="003D343F"/>
    <w:rsid w:val="003F2359"/>
    <w:rsid w:val="00415EFA"/>
    <w:rsid w:val="0042714D"/>
    <w:rsid w:val="00430DD1"/>
    <w:rsid w:val="00437102"/>
    <w:rsid w:val="0043798D"/>
    <w:rsid w:val="004403CF"/>
    <w:rsid w:val="00444BB8"/>
    <w:rsid w:val="00447488"/>
    <w:rsid w:val="00455B38"/>
    <w:rsid w:val="00456B37"/>
    <w:rsid w:val="00457DAB"/>
    <w:rsid w:val="0047258A"/>
    <w:rsid w:val="00480E65"/>
    <w:rsid w:val="00497945"/>
    <w:rsid w:val="004A153A"/>
    <w:rsid w:val="004A72D2"/>
    <w:rsid w:val="004B0A64"/>
    <w:rsid w:val="004B741D"/>
    <w:rsid w:val="004D1AAE"/>
    <w:rsid w:val="004D2E28"/>
    <w:rsid w:val="004E11C8"/>
    <w:rsid w:val="004E7467"/>
    <w:rsid w:val="004F019A"/>
    <w:rsid w:val="004F7FF8"/>
    <w:rsid w:val="005112CE"/>
    <w:rsid w:val="0053150E"/>
    <w:rsid w:val="00531980"/>
    <w:rsid w:val="00565863"/>
    <w:rsid w:val="00572FD5"/>
    <w:rsid w:val="00574371"/>
    <w:rsid w:val="005830DF"/>
    <w:rsid w:val="00585F97"/>
    <w:rsid w:val="00593341"/>
    <w:rsid w:val="00597A2C"/>
    <w:rsid w:val="005A27F0"/>
    <w:rsid w:val="005A38F9"/>
    <w:rsid w:val="005A3B83"/>
    <w:rsid w:val="005A7CCD"/>
    <w:rsid w:val="005B14AE"/>
    <w:rsid w:val="005B1BC7"/>
    <w:rsid w:val="005C2252"/>
    <w:rsid w:val="005C4053"/>
    <w:rsid w:val="005C4929"/>
    <w:rsid w:val="005C5C22"/>
    <w:rsid w:val="005C6B73"/>
    <w:rsid w:val="005D1CD2"/>
    <w:rsid w:val="005D4705"/>
    <w:rsid w:val="005E1F97"/>
    <w:rsid w:val="005E78BC"/>
    <w:rsid w:val="005F5490"/>
    <w:rsid w:val="00605840"/>
    <w:rsid w:val="0060644B"/>
    <w:rsid w:val="00611E7F"/>
    <w:rsid w:val="006132AA"/>
    <w:rsid w:val="006424F9"/>
    <w:rsid w:val="006444FC"/>
    <w:rsid w:val="006607A3"/>
    <w:rsid w:val="006720EC"/>
    <w:rsid w:val="00677387"/>
    <w:rsid w:val="00690995"/>
    <w:rsid w:val="00691B1D"/>
    <w:rsid w:val="00693CBC"/>
    <w:rsid w:val="00696774"/>
    <w:rsid w:val="00697582"/>
    <w:rsid w:val="006A045D"/>
    <w:rsid w:val="006A0BBE"/>
    <w:rsid w:val="006A1A93"/>
    <w:rsid w:val="006A7E8C"/>
    <w:rsid w:val="006C2610"/>
    <w:rsid w:val="006D08F4"/>
    <w:rsid w:val="006E06AD"/>
    <w:rsid w:val="006F4551"/>
    <w:rsid w:val="006F748D"/>
    <w:rsid w:val="00704D81"/>
    <w:rsid w:val="00710BD1"/>
    <w:rsid w:val="00720047"/>
    <w:rsid w:val="007202BE"/>
    <w:rsid w:val="0072648C"/>
    <w:rsid w:val="0073014B"/>
    <w:rsid w:val="00730D09"/>
    <w:rsid w:val="00734966"/>
    <w:rsid w:val="007513CD"/>
    <w:rsid w:val="00753B9B"/>
    <w:rsid w:val="007602B5"/>
    <w:rsid w:val="00761ABD"/>
    <w:rsid w:val="00764036"/>
    <w:rsid w:val="00775AD9"/>
    <w:rsid w:val="00791BF4"/>
    <w:rsid w:val="007A2C97"/>
    <w:rsid w:val="007B1D99"/>
    <w:rsid w:val="007E60C9"/>
    <w:rsid w:val="007F5273"/>
    <w:rsid w:val="00802D9F"/>
    <w:rsid w:val="0080383B"/>
    <w:rsid w:val="00805BF6"/>
    <w:rsid w:val="00821AA5"/>
    <w:rsid w:val="008239A3"/>
    <w:rsid w:val="008271FC"/>
    <w:rsid w:val="00834E33"/>
    <w:rsid w:val="00843945"/>
    <w:rsid w:val="00850C7B"/>
    <w:rsid w:val="00855BB8"/>
    <w:rsid w:val="00874BB8"/>
    <w:rsid w:val="0087686A"/>
    <w:rsid w:val="00891EAD"/>
    <w:rsid w:val="00891F92"/>
    <w:rsid w:val="008A3B20"/>
    <w:rsid w:val="008B02CE"/>
    <w:rsid w:val="008C3770"/>
    <w:rsid w:val="008D4FCD"/>
    <w:rsid w:val="008E3736"/>
    <w:rsid w:val="008F2CDB"/>
    <w:rsid w:val="00901EDF"/>
    <w:rsid w:val="00906907"/>
    <w:rsid w:val="009153D0"/>
    <w:rsid w:val="009279F2"/>
    <w:rsid w:val="0094096A"/>
    <w:rsid w:val="0094424B"/>
    <w:rsid w:val="0094558F"/>
    <w:rsid w:val="00950AA0"/>
    <w:rsid w:val="00951549"/>
    <w:rsid w:val="00955074"/>
    <w:rsid w:val="0098010D"/>
    <w:rsid w:val="0098437F"/>
    <w:rsid w:val="00985CAC"/>
    <w:rsid w:val="00994026"/>
    <w:rsid w:val="009955C1"/>
    <w:rsid w:val="009A4A4E"/>
    <w:rsid w:val="009C3842"/>
    <w:rsid w:val="009D0CD4"/>
    <w:rsid w:val="009D1734"/>
    <w:rsid w:val="009D1A51"/>
    <w:rsid w:val="009D2BB5"/>
    <w:rsid w:val="009F2A0E"/>
    <w:rsid w:val="009F34A3"/>
    <w:rsid w:val="009F4426"/>
    <w:rsid w:val="00A12308"/>
    <w:rsid w:val="00A14ED4"/>
    <w:rsid w:val="00A158E1"/>
    <w:rsid w:val="00A361FC"/>
    <w:rsid w:val="00A37783"/>
    <w:rsid w:val="00A526A4"/>
    <w:rsid w:val="00A7028E"/>
    <w:rsid w:val="00A74D23"/>
    <w:rsid w:val="00A801C6"/>
    <w:rsid w:val="00A85BE8"/>
    <w:rsid w:val="00AA2C31"/>
    <w:rsid w:val="00AB424F"/>
    <w:rsid w:val="00AC5494"/>
    <w:rsid w:val="00AC7D12"/>
    <w:rsid w:val="00AD2C44"/>
    <w:rsid w:val="00AD55E9"/>
    <w:rsid w:val="00AE1D81"/>
    <w:rsid w:val="00AE43B1"/>
    <w:rsid w:val="00AE74A3"/>
    <w:rsid w:val="00AF4AD8"/>
    <w:rsid w:val="00AF5C99"/>
    <w:rsid w:val="00B03D9B"/>
    <w:rsid w:val="00B15EE8"/>
    <w:rsid w:val="00B1643E"/>
    <w:rsid w:val="00B27038"/>
    <w:rsid w:val="00B31BA1"/>
    <w:rsid w:val="00B33562"/>
    <w:rsid w:val="00B40087"/>
    <w:rsid w:val="00B47F83"/>
    <w:rsid w:val="00B641E5"/>
    <w:rsid w:val="00B700C6"/>
    <w:rsid w:val="00B70CE2"/>
    <w:rsid w:val="00B82672"/>
    <w:rsid w:val="00B84A97"/>
    <w:rsid w:val="00B93BE3"/>
    <w:rsid w:val="00BA17EA"/>
    <w:rsid w:val="00BA60A6"/>
    <w:rsid w:val="00BB0265"/>
    <w:rsid w:val="00BB1CD5"/>
    <w:rsid w:val="00BB246E"/>
    <w:rsid w:val="00BB489F"/>
    <w:rsid w:val="00BC428D"/>
    <w:rsid w:val="00BC4357"/>
    <w:rsid w:val="00BC5C4C"/>
    <w:rsid w:val="00BF7C3E"/>
    <w:rsid w:val="00C014C0"/>
    <w:rsid w:val="00C0337D"/>
    <w:rsid w:val="00C07AFE"/>
    <w:rsid w:val="00C10EC3"/>
    <w:rsid w:val="00C120DB"/>
    <w:rsid w:val="00C154B6"/>
    <w:rsid w:val="00C3263D"/>
    <w:rsid w:val="00C4580D"/>
    <w:rsid w:val="00C472BD"/>
    <w:rsid w:val="00C47C91"/>
    <w:rsid w:val="00C505ED"/>
    <w:rsid w:val="00C55B00"/>
    <w:rsid w:val="00C60708"/>
    <w:rsid w:val="00C61C77"/>
    <w:rsid w:val="00C6469D"/>
    <w:rsid w:val="00C72BE4"/>
    <w:rsid w:val="00C800CB"/>
    <w:rsid w:val="00C80752"/>
    <w:rsid w:val="00CA02C2"/>
    <w:rsid w:val="00CA5D96"/>
    <w:rsid w:val="00CD62DD"/>
    <w:rsid w:val="00CF3238"/>
    <w:rsid w:val="00CF658B"/>
    <w:rsid w:val="00D16532"/>
    <w:rsid w:val="00D17A07"/>
    <w:rsid w:val="00D21511"/>
    <w:rsid w:val="00D21D72"/>
    <w:rsid w:val="00D2753E"/>
    <w:rsid w:val="00D31A6F"/>
    <w:rsid w:val="00D37315"/>
    <w:rsid w:val="00D45802"/>
    <w:rsid w:val="00D81BFB"/>
    <w:rsid w:val="00D82CC9"/>
    <w:rsid w:val="00D918C5"/>
    <w:rsid w:val="00D95376"/>
    <w:rsid w:val="00D95FD1"/>
    <w:rsid w:val="00DA0362"/>
    <w:rsid w:val="00DA29FC"/>
    <w:rsid w:val="00DB01F4"/>
    <w:rsid w:val="00DB0A8C"/>
    <w:rsid w:val="00DB557C"/>
    <w:rsid w:val="00DC04C7"/>
    <w:rsid w:val="00DC2254"/>
    <w:rsid w:val="00DD360B"/>
    <w:rsid w:val="00DD5B59"/>
    <w:rsid w:val="00DE28F7"/>
    <w:rsid w:val="00DF519B"/>
    <w:rsid w:val="00E0240E"/>
    <w:rsid w:val="00E214B6"/>
    <w:rsid w:val="00E31B76"/>
    <w:rsid w:val="00E32272"/>
    <w:rsid w:val="00E4102B"/>
    <w:rsid w:val="00E413B2"/>
    <w:rsid w:val="00E4217D"/>
    <w:rsid w:val="00E579D7"/>
    <w:rsid w:val="00E60B36"/>
    <w:rsid w:val="00E76909"/>
    <w:rsid w:val="00E76D85"/>
    <w:rsid w:val="00E81030"/>
    <w:rsid w:val="00E932BF"/>
    <w:rsid w:val="00EA19C9"/>
    <w:rsid w:val="00EC1135"/>
    <w:rsid w:val="00EC6567"/>
    <w:rsid w:val="00EC71CE"/>
    <w:rsid w:val="00ED1FC4"/>
    <w:rsid w:val="00EF1837"/>
    <w:rsid w:val="00EF25C8"/>
    <w:rsid w:val="00EF4859"/>
    <w:rsid w:val="00F067B1"/>
    <w:rsid w:val="00F149D3"/>
    <w:rsid w:val="00F51DBE"/>
    <w:rsid w:val="00F71B0B"/>
    <w:rsid w:val="00F72607"/>
    <w:rsid w:val="00F81043"/>
    <w:rsid w:val="00F83BA7"/>
    <w:rsid w:val="00F84A73"/>
    <w:rsid w:val="00F866E0"/>
    <w:rsid w:val="00F947A4"/>
    <w:rsid w:val="00F964D6"/>
    <w:rsid w:val="00F96E3E"/>
    <w:rsid w:val="00FA1011"/>
    <w:rsid w:val="00FA5513"/>
    <w:rsid w:val="00FA7DFA"/>
    <w:rsid w:val="00FB4225"/>
    <w:rsid w:val="00FC1A57"/>
    <w:rsid w:val="00FC1C54"/>
    <w:rsid w:val="00FD1D85"/>
    <w:rsid w:val="00FE4693"/>
    <w:rsid w:val="00FE4C6E"/>
    <w:rsid w:val="00FF04AA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E544"/>
  <w15:chartTrackingRefBased/>
  <w15:docId w15:val="{B1E0D8CC-F022-44F4-9C7F-0B9E8A4A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E8"/>
  </w:style>
  <w:style w:type="paragraph" w:styleId="Heading1">
    <w:name w:val="heading 1"/>
    <w:basedOn w:val="Normal"/>
    <w:next w:val="Normal"/>
    <w:link w:val="Heading1Char"/>
    <w:uiPriority w:val="9"/>
    <w:qFormat/>
    <w:rsid w:val="00A85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B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5B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53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9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0FF7D-9C7F-4072-B29B-CDA35BDF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10</Pages>
  <Words>4024</Words>
  <Characters>22943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369</cp:revision>
  <dcterms:created xsi:type="dcterms:W3CDTF">2023-08-18T10:07:00Z</dcterms:created>
  <dcterms:modified xsi:type="dcterms:W3CDTF">2023-08-21T15:25:00Z</dcterms:modified>
</cp:coreProperties>
</file>