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jc w:val="center"/>
      </w:pPr>
      <w:r>
        <w:rPr>
          <w:rFonts w:ascii="Arial" w:cs="Arial" w:eastAsia="Arial" w:hAnsi="Arial"/>
          <w:b/>
          <w:bCs/>
          <w:sz w:val="36"/>
          <w:szCs w:val="36"/>
        </w:rPr>
        <w:t xml:space="preserve">LABOUR.COM – SKILLED LABOUR MARKETPLACE</w:t>
      </w:r>
    </w:p>
    <w:p>
      <w:pPr>
        <w:pStyle w:val="Heading1"/>
        <w:spacing w:after="250" w:before="500"/>
      </w:pPr>
      <w:r>
        <w:rPr>
          <w:rFonts w:ascii="Arial" w:cs="Arial" w:eastAsia="Arial" w:hAnsi="Arial"/>
          <w:b/>
          <w:bCs/>
          <w:sz w:val="30"/>
          <w:szCs w:val="30"/>
        </w:rPr>
        <w:t xml:space="preserve">Chapter 1 – Introduction</w:t>
      </w:r>
    </w:p>
    <w:p>
      <w:pPr>
        <w:pStyle w:val="Heading2"/>
        <w:spacing w:after="150" w:before="300"/>
      </w:pPr>
      <w:r>
        <w:rPr>
          <w:rFonts w:ascii="Arial" w:cs="Arial" w:eastAsia="Arial" w:hAnsi="Arial"/>
          <w:b/>
          <w:bCs/>
          <w:sz w:val="24"/>
          <w:szCs w:val="24"/>
        </w:rPr>
        <w:t xml:space="preserve">1.1 Background</w:t>
      </w:r>
    </w:p>
    <w:p>
      <w:pPr>
        <w:spacing w:after="150" w:before="100" w:line="280"/>
      </w:pPr>
      <w:r>
        <w:rPr>
          <w:rFonts w:ascii="Arial" w:cs="Arial" w:eastAsia="Arial" w:hAnsi="Arial"/>
          <w:sz w:val="22"/>
          <w:szCs w:val="22"/>
        </w:rPr>
        <w:t xml:space="preserve">In developing nations like Bangladesh, the informal manual and technical labour sector employs millions of skilled artisans, electricians, plumbers, masons, carpenters, painters, and general construction workers. Despite the high demand from households, contractors, and businesses, hiring daily-wage labour remains heavily disorganized. Traditional hiring relies on informal street corners ("Labour Haat") or unverified local intermediaries. This results in wage exploitation for workers, lack of safety compliance, zero accountability for work quality, and significant transaction friction for customers. The Labour.com Marketplace Platform bridges this gap by offering a transparent, digitalized, multi-broker marketplace connecting customers with verified labour agencies across all 8 administrative divisions of Bangladesh.</w:t>
      </w:r>
    </w:p>
    <w:p>
      <w:pPr>
        <w:pStyle w:val="Heading2"/>
        <w:spacing w:after="150" w:before="300"/>
      </w:pPr>
      <w:r>
        <w:rPr>
          <w:rFonts w:ascii="Arial" w:cs="Arial" w:eastAsia="Arial" w:hAnsi="Arial"/>
          <w:b/>
          <w:bCs/>
          <w:sz w:val="24"/>
          <w:szCs w:val="24"/>
        </w:rPr>
        <w:t xml:space="preserve">1.2 Problem Statement</w:t>
      </w:r>
    </w:p>
    <w:p>
      <w:pPr>
        <w:spacing w:after="150" w:before="100" w:line="280"/>
      </w:pPr>
      <w:r>
        <w:rPr>
          <w:rFonts w:ascii="Arial" w:cs="Arial" w:eastAsia="Arial" w:hAnsi="Arial"/>
          <w:sz w:val="22"/>
          <w:szCs w:val="22"/>
        </w:rPr>
        <w:t xml:space="preserve">The rapid growth of digital service platforms has highlighted the need for transparency in daily wage hiring. Finding verified, skilled, and reliable daily or contractual labourers on demand is extremely difficult for individuals and enterprises. Existing informal practices suffer from several critical shortcomings:</w:t>
      </w:r>
    </w:p>
    <w:p>
      <w:pPr>
        <w:pStyle w:val="ListParagraph"/>
        <w:numPr>
          <w:ilvl w:val="0"/>
          <w:numId w:val="1"/>
        </w:numPr>
        <w:spacing w:after="60" w:before="60" w:line="260"/>
      </w:pPr>
      <w:r>
        <w:rPr>
          <w:rFonts w:ascii="Arial" w:cs="Arial" w:eastAsia="Arial" w:hAnsi="Arial"/>
          <w:sz w:val="22"/>
          <w:szCs w:val="22"/>
        </w:rPr>
        <w:t xml:space="preserve">Lack of Transparency &amp; Wage Gouging: Customers often encounter arbitrary price inflation, while labourers are frequently underpaid by unregistered intermediaries.</w:t>
      </w:r>
    </w:p>
    <w:p>
      <w:pPr>
        <w:pStyle w:val="ListParagraph"/>
        <w:numPr>
          <w:ilvl w:val="0"/>
          <w:numId w:val="1"/>
        </w:numPr>
        <w:spacing w:after="60" w:before="60" w:line="260"/>
      </w:pPr>
      <w:r>
        <w:rPr>
          <w:rFonts w:ascii="Arial" w:cs="Arial" w:eastAsia="Arial" w:hAnsi="Arial"/>
          <w:sz w:val="22"/>
          <w:szCs w:val="22"/>
        </w:rPr>
        <w:t xml:space="preserve">Absence of Quality &amp; Safety Accountability: No formal mechanisms exist to track worker credibility, skill certifications, or safety adherence.</w:t>
      </w:r>
    </w:p>
    <w:p>
      <w:pPr>
        <w:pStyle w:val="ListParagraph"/>
        <w:numPr>
          <w:ilvl w:val="0"/>
          <w:numId w:val="1"/>
        </w:numPr>
        <w:spacing w:after="60" w:before="60" w:line="260"/>
      </w:pPr>
      <w:r>
        <w:rPr>
          <w:rFonts w:ascii="Arial" w:cs="Arial" w:eastAsia="Arial" w:hAnsi="Arial"/>
          <w:sz w:val="22"/>
          <w:szCs w:val="22"/>
        </w:rPr>
        <w:t xml:space="preserve">High Financial Risk &amp; Payment Disputes: Informal cash transactions leave both parties vulnerable to unfulfilled jobs, sudden cancellations, or non-payment.</w:t>
      </w:r>
    </w:p>
    <w:p>
      <w:pPr>
        <w:pStyle w:val="ListParagraph"/>
        <w:numPr>
          <w:ilvl w:val="0"/>
          <w:numId w:val="1"/>
        </w:numPr>
        <w:spacing w:after="60" w:before="60" w:line="260"/>
      </w:pPr>
      <w:r>
        <w:rPr>
          <w:rFonts w:ascii="Arial" w:cs="Arial" w:eastAsia="Arial" w:hAnsi="Arial"/>
          <w:sz w:val="22"/>
          <w:szCs w:val="22"/>
        </w:rPr>
        <w:t xml:space="preserve">Geographical Inefficiencies: Customers outside metropolitan areas struggle to discover organized labor pools in their respective districts and upazilas.</w:t>
      </w:r>
    </w:p>
    <w:p>
      <w:pPr>
        <w:spacing w:after="150" w:before="100" w:line="280"/>
      </w:pPr>
      <w:r>
        <w:rPr>
          <w:rFonts w:ascii="Arial" w:cs="Arial" w:eastAsia="Arial" w:hAnsi="Arial"/>
          <w:sz w:val="22"/>
          <w:szCs w:val="22"/>
        </w:rPr>
        <w:t xml:space="preserve">The Labour.com Skilled Labour Marketplace addresses these challenges by providing a modern web platform featuring verified broker profiles with blue-tick trust badges, standard daily market rates, multi-worker selection, a fixed ৳500 dual-escrow deposit guarantee, dynamic bilingual support (Bengali &amp; English), and AI-driven project budgeting and automated legal contract generation.</w:t>
      </w:r>
    </w:p>
    <w:p>
      <w:pPr>
        <w:pStyle w:val="Heading2"/>
        <w:spacing w:after="150" w:before="300"/>
      </w:pPr>
      <w:r>
        <w:rPr>
          <w:rFonts w:ascii="Arial" w:cs="Arial" w:eastAsia="Arial" w:hAnsi="Arial"/>
          <w:b/>
          <w:bCs/>
          <w:sz w:val="24"/>
          <w:szCs w:val="24"/>
        </w:rPr>
        <w:t xml:space="preserve">1.3 Objectives</w:t>
      </w:r>
    </w:p>
    <w:p>
      <w:pPr>
        <w:pStyle w:val="ListParagraph"/>
        <w:numPr>
          <w:ilvl w:val="0"/>
          <w:numId w:val="1"/>
        </w:numPr>
        <w:spacing w:after="60" w:before="60" w:line="260"/>
      </w:pPr>
      <w:r>
        <w:rPr>
          <w:rFonts w:ascii="Arial" w:cs="Arial" w:eastAsia="Arial" w:hAnsi="Arial"/>
          <w:sz w:val="22"/>
          <w:szCs w:val="22"/>
        </w:rPr>
        <w:t xml:space="preserve">Connect customers with verified labour agencies across all 8 divisions of Bangladesh</w:t>
      </w:r>
    </w:p>
    <w:p>
      <w:pPr>
        <w:pStyle w:val="ListParagraph"/>
        <w:numPr>
          <w:ilvl w:val="0"/>
          <w:numId w:val="1"/>
        </w:numPr>
        <w:spacing w:after="60" w:before="60" w:line="260"/>
      </w:pPr>
      <w:r>
        <w:rPr>
          <w:rFonts w:ascii="Arial" w:cs="Arial" w:eastAsia="Arial" w:hAnsi="Arial"/>
          <w:sz w:val="22"/>
          <w:szCs w:val="22"/>
        </w:rPr>
        <w:t xml:space="preserve">Provide dynamic multi-worker booking with transparent daily rate calculations</w:t>
      </w:r>
    </w:p>
    <w:p>
      <w:pPr>
        <w:pStyle w:val="ListParagraph"/>
        <w:numPr>
          <w:ilvl w:val="0"/>
          <w:numId w:val="1"/>
        </w:numPr>
        <w:spacing w:after="60" w:before="60" w:line="260"/>
      </w:pPr>
      <w:r>
        <w:rPr>
          <w:rFonts w:ascii="Arial" w:cs="Arial" w:eastAsia="Arial" w:hAnsi="Arial"/>
          <w:sz w:val="22"/>
          <w:szCs w:val="22"/>
        </w:rPr>
        <w:t xml:space="preserve">Implement a ৳500 deposit escrow system to protect both customers and service providers</w:t>
      </w:r>
    </w:p>
    <w:p>
      <w:pPr>
        <w:pStyle w:val="ListParagraph"/>
        <w:numPr>
          <w:ilvl w:val="0"/>
          <w:numId w:val="1"/>
        </w:numPr>
        <w:spacing w:after="60" w:before="60" w:line="260"/>
      </w:pPr>
      <w:r>
        <w:rPr>
          <w:rFonts w:ascii="Arial" w:cs="Arial" w:eastAsia="Arial" w:hAnsi="Arial"/>
          <w:sz w:val="22"/>
          <w:szCs w:val="22"/>
        </w:rPr>
        <w:t xml:space="preserve">Generate AI-powered project cost estimations and automated digital labour contracts</w:t>
      </w:r>
    </w:p>
    <w:p>
      <w:pPr>
        <w:pStyle w:val="ListParagraph"/>
        <w:numPr>
          <w:ilvl w:val="0"/>
          <w:numId w:val="1"/>
        </w:numPr>
        <w:spacing w:after="60" w:before="60" w:line="260"/>
      </w:pPr>
      <w:r>
        <w:rPr>
          <w:rFonts w:ascii="Arial" w:cs="Arial" w:eastAsia="Arial" w:hAnsi="Arial"/>
          <w:sz w:val="22"/>
          <w:szCs w:val="22"/>
        </w:rPr>
        <w:t xml:space="preserve">Deliver a smart AI assistant chatbot and automated dispute/fraud prevention guard</w:t>
      </w:r>
    </w:p>
    <w:p>
      <w:pPr>
        <w:pStyle w:val="ListParagraph"/>
        <w:numPr>
          <w:ilvl w:val="0"/>
          <w:numId w:val="1"/>
        </w:numPr>
        <w:spacing w:after="60" w:before="60" w:line="260"/>
      </w:pPr>
      <w:r>
        <w:rPr>
          <w:rFonts w:ascii="Arial" w:cs="Arial" w:eastAsia="Arial" w:hAnsi="Arial"/>
          <w:sz w:val="22"/>
          <w:szCs w:val="22"/>
        </w:rPr>
        <w:t xml:space="preserve">Enable full bilingual localization (English and Bengali) for national accessibility</w:t>
      </w:r>
    </w:p>
    <w:p>
      <w:pPr>
        <w:pStyle w:val="ListParagraph"/>
        <w:numPr>
          <w:ilvl w:val="0"/>
          <w:numId w:val="1"/>
        </w:numPr>
        <w:spacing w:after="60" w:before="60" w:line="260"/>
      </w:pPr>
      <w:r>
        <w:rPr>
          <w:rFonts w:ascii="Arial" w:cs="Arial" w:eastAsia="Arial" w:hAnsi="Arial"/>
          <w:sz w:val="22"/>
          <w:szCs w:val="22"/>
        </w:rPr>
        <w:t xml:space="preserve">Provide dedicated Role-Based Access Control (RBAC) dashboards for Admins, Brokers, and Customers</w:t>
      </w:r>
    </w:p>
    <w:p>
      <w:pPr>
        <w:pStyle w:val="Heading2"/>
        <w:spacing w:after="150" w:before="300"/>
      </w:pPr>
      <w:r>
        <w:rPr>
          <w:rFonts w:ascii="Arial" w:cs="Arial" w:eastAsia="Arial" w:hAnsi="Arial"/>
          <w:b/>
          <w:bCs/>
          <w:sz w:val="24"/>
          <w:szCs w:val="24"/>
        </w:rPr>
        <w:t xml:space="preserve">1.4 Scope</w:t>
      </w:r>
    </w:p>
    <w:p>
      <w:pPr>
        <w:pStyle w:val="ListParagraph"/>
        <w:numPr>
          <w:ilvl w:val="0"/>
          <w:numId w:val="1"/>
        </w:numPr>
        <w:spacing w:after="60" w:before="60" w:line="260"/>
      </w:pPr>
      <w:r>
        <w:rPr>
          <w:rFonts w:ascii="Arial" w:cs="Arial" w:eastAsia="Arial" w:hAnsi="Arial"/>
          <w:sz w:val="22"/>
          <w:szCs w:val="22"/>
        </w:rPr>
        <w:t xml:space="preserve">User Authentication &amp; Role Management</w:t>
      </w:r>
    </w:p>
    <w:p>
      <w:pPr>
        <w:pStyle w:val="ListParagraph"/>
        <w:numPr>
          <w:ilvl w:val="0"/>
          <w:numId w:val="1"/>
        </w:numPr>
        <w:spacing w:after="60" w:before="60" w:line="260"/>
      </w:pPr>
      <w:r>
        <w:rPr>
          <w:rFonts w:ascii="Arial" w:cs="Arial" w:eastAsia="Arial" w:hAnsi="Arial"/>
          <w:sz w:val="22"/>
          <w:szCs w:val="22"/>
        </w:rPr>
        <w:t xml:space="preserve">8-Division Geolocation Filtering &amp; Trade Categories</w:t>
      </w:r>
    </w:p>
    <w:p>
      <w:pPr>
        <w:pStyle w:val="ListParagraph"/>
        <w:numPr>
          <w:ilvl w:val="0"/>
          <w:numId w:val="1"/>
        </w:numPr>
        <w:spacing w:after="60" w:before="60" w:line="260"/>
      </w:pPr>
      <w:r>
        <w:rPr>
          <w:rFonts w:ascii="Arial" w:cs="Arial" w:eastAsia="Arial" w:hAnsi="Arial"/>
          <w:sz w:val="22"/>
          <w:szCs w:val="22"/>
        </w:rPr>
        <w:t xml:space="preserve">Broker &amp; Agency Worker Roster Showcase</w:t>
      </w:r>
    </w:p>
    <w:p>
      <w:pPr>
        <w:pStyle w:val="ListParagraph"/>
        <w:numPr>
          <w:ilvl w:val="0"/>
          <w:numId w:val="1"/>
        </w:numPr>
        <w:spacing w:after="60" w:before="60" w:line="260"/>
      </w:pPr>
      <w:r>
        <w:rPr>
          <w:rFonts w:ascii="Arial" w:cs="Arial" w:eastAsia="Arial" w:hAnsi="Arial"/>
          <w:sz w:val="22"/>
          <w:szCs w:val="22"/>
        </w:rPr>
        <w:t xml:space="preserve">Multi-Worker Booking &amp; Escrow Flow</w:t>
      </w:r>
    </w:p>
    <w:p>
      <w:pPr>
        <w:pStyle w:val="ListParagraph"/>
        <w:numPr>
          <w:ilvl w:val="0"/>
          <w:numId w:val="1"/>
        </w:numPr>
        <w:spacing w:after="60" w:before="60" w:line="260"/>
      </w:pPr>
      <w:r>
        <w:rPr>
          <w:rFonts w:ascii="Arial" w:cs="Arial" w:eastAsia="Arial" w:hAnsi="Arial"/>
          <w:sz w:val="22"/>
          <w:szCs w:val="22"/>
        </w:rPr>
        <w:t xml:space="preserve">Multi-Channel Payment Gateway (bKash, Nagad, Rocket, Card)</w:t>
      </w:r>
    </w:p>
    <w:p>
      <w:pPr>
        <w:pStyle w:val="ListParagraph"/>
        <w:numPr>
          <w:ilvl w:val="0"/>
          <w:numId w:val="1"/>
        </w:numPr>
        <w:spacing w:after="60" w:before="60" w:line="260"/>
      </w:pPr>
      <w:r>
        <w:rPr>
          <w:rFonts w:ascii="Arial" w:cs="Arial" w:eastAsia="Arial" w:hAnsi="Arial"/>
          <w:sz w:val="22"/>
          <w:szCs w:val="22"/>
        </w:rPr>
        <w:t xml:space="preserve">AI Project Budget Estimator &amp; Contract Generator</w:t>
      </w:r>
    </w:p>
    <w:p>
      <w:pPr>
        <w:pStyle w:val="ListParagraph"/>
        <w:numPr>
          <w:ilvl w:val="0"/>
          <w:numId w:val="1"/>
        </w:numPr>
        <w:spacing w:after="60" w:before="60" w:line="260"/>
      </w:pPr>
      <w:r>
        <w:rPr>
          <w:rFonts w:ascii="Arial" w:cs="Arial" w:eastAsia="Arial" w:hAnsi="Arial"/>
          <w:sz w:val="22"/>
          <w:szCs w:val="22"/>
        </w:rPr>
        <w:t xml:space="preserve">AI Chatbot &amp; Smart Dispute Fraud Guard</w:t>
      </w:r>
    </w:p>
    <w:p>
      <w:pPr>
        <w:pStyle w:val="ListParagraph"/>
        <w:numPr>
          <w:ilvl w:val="0"/>
          <w:numId w:val="1"/>
        </w:numPr>
        <w:spacing w:after="60" w:before="60" w:line="260"/>
      </w:pPr>
      <w:r>
        <w:rPr>
          <w:rFonts w:ascii="Arial" w:cs="Arial" w:eastAsia="Arial" w:hAnsi="Arial"/>
          <w:sz w:val="22"/>
          <w:szCs w:val="22"/>
        </w:rPr>
        <w:t xml:space="preserve">Customer Reviews &amp; Rating System</w:t>
      </w:r>
    </w:p>
    <w:p>
      <w:pPr>
        <w:pStyle w:val="ListParagraph"/>
        <w:numPr>
          <w:ilvl w:val="0"/>
          <w:numId w:val="1"/>
        </w:numPr>
        <w:spacing w:after="60" w:before="60" w:line="260"/>
      </w:pPr>
      <w:r>
        <w:rPr>
          <w:rFonts w:ascii="Arial" w:cs="Arial" w:eastAsia="Arial" w:hAnsi="Arial"/>
          <w:sz w:val="22"/>
          <w:szCs w:val="22"/>
        </w:rPr>
        <w:t xml:space="preserve">Admin Moderation Panel &amp; Audit Logs</w:t>
      </w:r>
    </w:p>
    <w:p>
      <w:pPr>
        <w:pStyle w:val="ListParagraph"/>
        <w:numPr>
          <w:ilvl w:val="0"/>
          <w:numId w:val="1"/>
        </w:numPr>
        <w:spacing w:after="60" w:before="60" w:line="260"/>
      </w:pPr>
      <w:r>
        <w:rPr>
          <w:rFonts w:ascii="Arial" w:cs="Arial" w:eastAsia="Arial" w:hAnsi="Arial"/>
          <w:sz w:val="22"/>
          <w:szCs w:val="22"/>
        </w:rPr>
        <w:t xml:space="preserve">Cloud Deployment on Netlify and Render</w:t>
      </w:r>
    </w:p>
    <w:p>
      <w:pPr>
        <w:pStyle w:val="Heading1"/>
        <w:spacing w:after="250" w:before="500"/>
      </w:pPr>
      <w:r>
        <w:rPr>
          <w:rFonts w:ascii="Arial" w:cs="Arial" w:eastAsia="Arial" w:hAnsi="Arial"/>
          <w:b/>
          <w:bCs/>
          <w:sz w:val="30"/>
          <w:szCs w:val="30"/>
        </w:rPr>
        <w:t xml:space="preserve">Chapter 2 – Software Requirement Specification</w:t>
      </w:r>
    </w:p>
    <w:p>
      <w:pPr>
        <w:spacing w:after="150" w:before="100" w:line="280"/>
      </w:pPr>
      <w:r>
        <w:rPr>
          <w:rFonts w:ascii="Arial" w:cs="Arial" w:eastAsia="Arial" w:hAnsi="Arial"/>
          <w:sz w:val="22"/>
          <w:szCs w:val="22"/>
        </w:rPr>
        <w:t xml:space="preserve">Software Requirement Specification (SRS) defines the functional and non-functional requirements of the Labour.com Marketplace Platform system. It describes what the system should do, including user authentication, agency management, booking workflows, AI integration, and financial data management. The SRS serves as a blueprint for developers, designers, and testers throughout the project. It ensures that all stakeholders have a clear understanding of the project's goals and expected features. A well-prepared SRS helps reduce development errors and improves software quality.</w:t>
      </w:r>
    </w:p>
    <w:p>
      <w:pPr>
        <w:pStyle w:val="Heading2"/>
        <w:spacing w:after="150" w:before="300"/>
      </w:pPr>
      <w:r>
        <w:rPr>
          <w:rFonts w:ascii="Arial" w:cs="Arial" w:eastAsia="Arial" w:hAnsi="Arial"/>
          <w:b/>
          <w:bCs/>
          <w:sz w:val="24"/>
          <w:szCs w:val="24"/>
        </w:rPr>
        <w:t xml:space="preserve">Functional Requirements</w:t>
      </w:r>
    </w:p>
    <w:p>
      <w:pPr>
        <w:pStyle w:val="ListParagraph"/>
        <w:numPr>
          <w:ilvl w:val="0"/>
          <w:numId w:val="1"/>
        </w:numPr>
        <w:spacing w:after="60" w:before="60" w:line="260"/>
      </w:pPr>
      <w:r>
        <w:rPr>
          <w:rFonts w:ascii="Arial" w:cs="Arial" w:eastAsia="Arial" w:hAnsi="Arial"/>
          <w:sz w:val="22"/>
          <w:szCs w:val="22"/>
        </w:rPr>
        <w:t xml:space="preserve">User Registration (Customer, Broker, Admin roles)</w:t>
      </w:r>
    </w:p>
    <w:p>
      <w:pPr>
        <w:pStyle w:val="ListParagraph"/>
        <w:numPr>
          <w:ilvl w:val="0"/>
          <w:numId w:val="1"/>
        </w:numPr>
        <w:spacing w:after="60" w:before="60" w:line="260"/>
      </w:pPr>
      <w:r>
        <w:rPr>
          <w:rFonts w:ascii="Arial" w:cs="Arial" w:eastAsia="Arial" w:hAnsi="Arial"/>
          <w:sz w:val="22"/>
          <w:szCs w:val="22"/>
        </w:rPr>
        <w:t xml:space="preserve">Login &amp; JWT Session Authentication</w:t>
      </w:r>
    </w:p>
    <w:p>
      <w:pPr>
        <w:pStyle w:val="ListParagraph"/>
        <w:numPr>
          <w:ilvl w:val="0"/>
          <w:numId w:val="1"/>
        </w:numPr>
        <w:spacing w:after="60" w:before="60" w:line="260"/>
      </w:pPr>
      <w:r>
        <w:rPr>
          <w:rFonts w:ascii="Arial" w:cs="Arial" w:eastAsia="Arial" w:hAnsi="Arial"/>
          <w:sz w:val="22"/>
          <w:szCs w:val="22"/>
        </w:rPr>
        <w:t xml:space="preserve">Profile &amp; Agency Worker Management</w:t>
      </w:r>
    </w:p>
    <w:p>
      <w:pPr>
        <w:pStyle w:val="ListParagraph"/>
        <w:numPr>
          <w:ilvl w:val="0"/>
          <w:numId w:val="1"/>
        </w:numPr>
        <w:spacing w:after="60" w:before="60" w:line="260"/>
      </w:pPr>
      <w:r>
        <w:rPr>
          <w:rFonts w:ascii="Arial" w:cs="Arial" w:eastAsia="Arial" w:hAnsi="Arial"/>
          <w:sz w:val="22"/>
          <w:szCs w:val="22"/>
        </w:rPr>
        <w:t xml:space="preserve">8-Division &amp; 64-District Search &amp; Filtering</w:t>
      </w:r>
    </w:p>
    <w:p>
      <w:pPr>
        <w:pStyle w:val="ListParagraph"/>
        <w:numPr>
          <w:ilvl w:val="0"/>
          <w:numId w:val="1"/>
        </w:numPr>
        <w:spacing w:after="60" w:before="60" w:line="260"/>
      </w:pPr>
      <w:r>
        <w:rPr>
          <w:rFonts w:ascii="Arial" w:cs="Arial" w:eastAsia="Arial" w:hAnsi="Arial"/>
          <w:sz w:val="22"/>
          <w:szCs w:val="22"/>
        </w:rPr>
        <w:t xml:space="preserve">8 Trade Categories Navigation with Base Daily Rates</w:t>
      </w:r>
    </w:p>
    <w:p>
      <w:pPr>
        <w:pStyle w:val="ListParagraph"/>
        <w:numPr>
          <w:ilvl w:val="0"/>
          <w:numId w:val="1"/>
        </w:numPr>
        <w:spacing w:after="60" w:before="60" w:line="260"/>
      </w:pPr>
      <w:r>
        <w:rPr>
          <w:rFonts w:ascii="Arial" w:cs="Arial" w:eastAsia="Arial" w:hAnsi="Arial"/>
          <w:sz w:val="22"/>
          <w:szCs w:val="22"/>
        </w:rPr>
        <w:t xml:space="preserve">Multi-Worker Category Allocation Booking Modal</w:t>
      </w:r>
    </w:p>
    <w:p>
      <w:pPr>
        <w:pStyle w:val="ListParagraph"/>
        <w:numPr>
          <w:ilvl w:val="0"/>
          <w:numId w:val="1"/>
        </w:numPr>
        <w:spacing w:after="60" w:before="60" w:line="260"/>
      </w:pPr>
      <w:r>
        <w:rPr>
          <w:rFonts w:ascii="Arial" w:cs="Arial" w:eastAsia="Arial" w:hAnsi="Arial"/>
          <w:sz w:val="22"/>
          <w:szCs w:val="22"/>
        </w:rPr>
        <w:t xml:space="preserve">Fixed ৳500 Escrow Deposit Processing</w:t>
      </w:r>
    </w:p>
    <w:p>
      <w:pPr>
        <w:pStyle w:val="ListParagraph"/>
        <w:numPr>
          <w:ilvl w:val="0"/>
          <w:numId w:val="1"/>
        </w:numPr>
        <w:spacing w:after="60" w:before="60" w:line="260"/>
      </w:pPr>
      <w:r>
        <w:rPr>
          <w:rFonts w:ascii="Arial" w:cs="Arial" w:eastAsia="Arial" w:hAnsi="Arial"/>
          <w:sz w:val="22"/>
          <w:szCs w:val="22"/>
        </w:rPr>
        <w:t xml:space="preserve">Simulated Digital Payments (bKash, Nagad, Rocket, Card)</w:t>
      </w:r>
    </w:p>
    <w:p>
      <w:pPr>
        <w:pStyle w:val="ListParagraph"/>
        <w:numPr>
          <w:ilvl w:val="0"/>
          <w:numId w:val="1"/>
        </w:numPr>
        <w:spacing w:after="60" w:before="60" w:line="260"/>
      </w:pPr>
      <w:r>
        <w:rPr>
          <w:rFonts w:ascii="Arial" w:cs="Arial" w:eastAsia="Arial" w:hAnsi="Arial"/>
          <w:sz w:val="22"/>
          <w:szCs w:val="22"/>
        </w:rPr>
        <w:t xml:space="preserve">AI Cost &amp; Time Estimator</w:t>
      </w:r>
    </w:p>
    <w:p>
      <w:pPr>
        <w:pStyle w:val="ListParagraph"/>
        <w:numPr>
          <w:ilvl w:val="0"/>
          <w:numId w:val="1"/>
        </w:numPr>
        <w:spacing w:after="60" w:before="60" w:line="260"/>
      </w:pPr>
      <w:r>
        <w:rPr>
          <w:rFonts w:ascii="Arial" w:cs="Arial" w:eastAsia="Arial" w:hAnsi="Arial"/>
          <w:sz w:val="22"/>
          <w:szCs w:val="22"/>
        </w:rPr>
        <w:t xml:space="preserve">AI Legal Labour Contract Generator</w:t>
      </w:r>
    </w:p>
    <w:p>
      <w:pPr>
        <w:pStyle w:val="ListParagraph"/>
        <w:numPr>
          <w:ilvl w:val="0"/>
          <w:numId w:val="1"/>
        </w:numPr>
        <w:spacing w:after="60" w:before="60" w:line="260"/>
      </w:pPr>
      <w:r>
        <w:rPr>
          <w:rFonts w:ascii="Arial" w:cs="Arial" w:eastAsia="Arial" w:hAnsi="Arial"/>
          <w:sz w:val="22"/>
          <w:szCs w:val="22"/>
        </w:rPr>
        <w:t xml:space="preserve">AI Support Chatbot Widget</w:t>
      </w:r>
    </w:p>
    <w:p>
      <w:pPr>
        <w:pStyle w:val="ListParagraph"/>
        <w:numPr>
          <w:ilvl w:val="0"/>
          <w:numId w:val="1"/>
        </w:numPr>
        <w:spacing w:after="60" w:before="60" w:line="260"/>
      </w:pPr>
      <w:r>
        <w:rPr>
          <w:rFonts w:ascii="Arial" w:cs="Arial" w:eastAsia="Arial" w:hAnsi="Arial"/>
          <w:sz w:val="22"/>
          <w:szCs w:val="22"/>
        </w:rPr>
        <w:t xml:space="preserve">AI Dispute &amp; Fraud Guard</w:t>
      </w:r>
    </w:p>
    <w:p>
      <w:pPr>
        <w:pStyle w:val="ListParagraph"/>
        <w:numPr>
          <w:ilvl w:val="0"/>
          <w:numId w:val="1"/>
        </w:numPr>
        <w:spacing w:after="60" w:before="60" w:line="260"/>
      </w:pPr>
      <w:r>
        <w:rPr>
          <w:rFonts w:ascii="Arial" w:cs="Arial" w:eastAsia="Arial" w:hAnsi="Arial"/>
          <w:sz w:val="22"/>
          <w:szCs w:val="22"/>
        </w:rPr>
        <w:t xml:space="preserve">Customer Feedback &amp; Star Ratings</w:t>
      </w:r>
    </w:p>
    <w:p>
      <w:pPr>
        <w:pStyle w:val="ListParagraph"/>
        <w:numPr>
          <w:ilvl w:val="0"/>
          <w:numId w:val="1"/>
        </w:numPr>
        <w:spacing w:after="60" w:before="60" w:line="260"/>
      </w:pPr>
      <w:r>
        <w:rPr>
          <w:rFonts w:ascii="Arial" w:cs="Arial" w:eastAsia="Arial" w:hAnsi="Arial"/>
          <w:sz w:val="22"/>
          <w:szCs w:val="22"/>
        </w:rPr>
        <w:t xml:space="preserve">Admin Agency Moderation &amp; Blue-Tick Verification</w:t>
      </w:r>
    </w:p>
    <w:p>
      <w:pPr>
        <w:pStyle w:val="ListParagraph"/>
        <w:numPr>
          <w:ilvl w:val="0"/>
          <w:numId w:val="1"/>
        </w:numPr>
        <w:spacing w:after="60" w:before="60" w:line="260"/>
      </w:pPr>
      <w:r>
        <w:rPr>
          <w:rFonts w:ascii="Arial" w:cs="Arial" w:eastAsia="Arial" w:hAnsi="Arial"/>
          <w:sz w:val="22"/>
          <w:szCs w:val="22"/>
        </w:rPr>
        <w:t xml:space="preserve">1-Click English and Bengali Language Switch</w:t>
      </w:r>
    </w:p>
    <w:p>
      <w:pPr>
        <w:pStyle w:val="Heading2"/>
        <w:spacing w:after="150" w:before="300"/>
      </w:pPr>
      <w:r>
        <w:rPr>
          <w:rFonts w:ascii="Arial" w:cs="Arial" w:eastAsia="Arial" w:hAnsi="Arial"/>
          <w:b/>
          <w:bCs/>
          <w:sz w:val="24"/>
          <w:szCs w:val="24"/>
        </w:rPr>
        <w:t xml:space="preserve">Non-Functional Requirements</w:t>
      </w:r>
    </w:p>
    <w:p>
      <w:pPr>
        <w:pStyle w:val="ListParagraph"/>
        <w:numPr>
          <w:ilvl w:val="0"/>
          <w:numId w:val="1"/>
        </w:numPr>
        <w:spacing w:after="60" w:before="60" w:line="260"/>
      </w:pPr>
      <w:r>
        <w:rPr>
          <w:rFonts w:ascii="Arial" w:cs="Arial" w:eastAsia="Arial" w:hAnsi="Arial"/>
          <w:sz w:val="22"/>
          <w:szCs w:val="22"/>
        </w:rPr>
        <w:t xml:space="preserve">Responsive UI (Mobile, Tablet, Desktop)</w:t>
      </w:r>
    </w:p>
    <w:p>
      <w:pPr>
        <w:pStyle w:val="ListParagraph"/>
        <w:numPr>
          <w:ilvl w:val="0"/>
          <w:numId w:val="1"/>
        </w:numPr>
        <w:spacing w:after="60" w:before="60" w:line="260"/>
      </w:pPr>
      <w:r>
        <w:rPr>
          <w:rFonts w:ascii="Arial" w:cs="Arial" w:eastAsia="Arial" w:hAnsi="Arial"/>
          <w:sz w:val="22"/>
          <w:szCs w:val="22"/>
        </w:rPr>
        <w:t xml:space="preserve">Secure Authentication &amp; Bcrypt Password Hashing</w:t>
      </w:r>
    </w:p>
    <w:p>
      <w:pPr>
        <w:pStyle w:val="ListParagraph"/>
        <w:numPr>
          <w:ilvl w:val="0"/>
          <w:numId w:val="1"/>
        </w:numPr>
        <w:spacing w:after="60" w:before="60" w:line="260"/>
      </w:pPr>
      <w:r>
        <w:rPr>
          <w:rFonts w:ascii="Arial" w:cs="Arial" w:eastAsia="Arial" w:hAnsi="Arial"/>
          <w:sz w:val="22"/>
          <w:szCs w:val="22"/>
        </w:rPr>
        <w:t xml:space="preserve">Fast Response Time (&lt; 200ms API latency)</w:t>
      </w:r>
    </w:p>
    <w:p>
      <w:pPr>
        <w:pStyle w:val="ListParagraph"/>
        <w:numPr>
          <w:ilvl w:val="0"/>
          <w:numId w:val="1"/>
        </w:numPr>
        <w:spacing w:after="60" w:before="60" w:line="260"/>
      </w:pPr>
      <w:r>
        <w:rPr>
          <w:rFonts w:ascii="Arial" w:cs="Arial" w:eastAsia="Arial" w:hAnsi="Arial"/>
          <w:sz w:val="22"/>
          <w:szCs w:val="22"/>
        </w:rPr>
        <w:t xml:space="preserve">Scalable Decoupled Architecture</w:t>
      </w:r>
    </w:p>
    <w:p>
      <w:pPr>
        <w:pStyle w:val="ListParagraph"/>
        <w:numPr>
          <w:ilvl w:val="0"/>
          <w:numId w:val="1"/>
        </w:numPr>
        <w:spacing w:after="60" w:before="60" w:line="260"/>
      </w:pPr>
      <w:r>
        <w:rPr>
          <w:rFonts w:ascii="Arial" w:cs="Arial" w:eastAsia="Arial" w:hAnsi="Arial"/>
          <w:sz w:val="22"/>
          <w:szCs w:val="22"/>
        </w:rPr>
        <w:t xml:space="preserve">High Availability (99.9% Cloud Uptime)</w:t>
      </w:r>
    </w:p>
    <w:p>
      <w:pPr>
        <w:pStyle w:val="ListParagraph"/>
        <w:numPr>
          <w:ilvl w:val="0"/>
          <w:numId w:val="1"/>
        </w:numPr>
        <w:spacing w:after="60" w:before="60" w:line="260"/>
      </w:pPr>
      <w:r>
        <w:rPr>
          <w:rFonts w:ascii="Arial" w:cs="Arial" w:eastAsia="Arial" w:hAnsi="Arial"/>
          <w:sz w:val="22"/>
          <w:szCs w:val="22"/>
        </w:rPr>
        <w:t xml:space="preserve">Maintainability &amp; Modular Codebase</w:t>
      </w:r>
    </w:p>
    <w:p>
      <w:pPr>
        <w:pStyle w:val="Heading2"/>
        <w:spacing w:after="150" w:before="300"/>
      </w:pPr>
      <w:r>
        <w:rPr>
          <w:rFonts w:ascii="Arial" w:cs="Arial" w:eastAsia="Arial" w:hAnsi="Arial"/>
          <w:b/>
          <w:bCs/>
          <w:sz w:val="24"/>
          <w:szCs w:val="24"/>
        </w:rPr>
        <w:t xml:space="preserve">User Stories</w:t>
      </w:r>
    </w:p>
    <w:p>
      <w:pPr>
        <w:spacing w:after="150" w:before="100" w:line="280"/>
      </w:pPr>
      <w:r>
        <w:rPr>
          <w:rFonts w:ascii="Arial" w:cs="Arial" w:eastAsia="Arial" w:hAnsi="Arial"/>
          <w:sz w:val="22"/>
          <w:szCs w:val="22"/>
        </w:rPr>
        <w:t xml:space="preserve">Example:</w:t>
      </w:r>
    </w:p>
    <w:p>
      <w:pPr>
        <w:spacing w:after="150" w:before="100" w:line="280"/>
      </w:pPr>
      <w:r>
        <w:rPr>
          <w:rFonts w:ascii="Arial" w:cs="Arial" w:eastAsia="Arial" w:hAnsi="Arial"/>
          <w:sz w:val="22"/>
          <w:szCs w:val="22"/>
        </w:rPr>
        <w:t xml:space="preserve">As a customer, I want to search for verified electrical and masonry agencies in Chittagong division and book 2 electricians with a secured ৳500 deposit so that I can get guaranteed on-time home wiring.</w:t>
      </w:r>
    </w:p>
    <w:p>
      <w:pPr>
        <w:pStyle w:val="Heading2"/>
        <w:spacing w:after="150" w:before="300"/>
      </w:pPr>
      <w:r>
        <w:rPr>
          <w:rFonts w:ascii="Arial" w:cs="Arial" w:eastAsia="Arial" w:hAnsi="Arial"/>
          <w:b/>
          <w:bCs/>
          <w:sz w:val="24"/>
          <w:szCs w:val="24"/>
        </w:rPr>
        <w:t xml:space="preserve">Business Rules</w:t>
      </w:r>
    </w:p>
    <w:p>
      <w:pPr>
        <w:pStyle w:val="ListParagraph"/>
        <w:numPr>
          <w:ilvl w:val="0"/>
          <w:numId w:val="1"/>
        </w:numPr>
        <w:spacing w:after="60" w:before="60" w:line="260"/>
      </w:pPr>
      <w:r>
        <w:rPr>
          <w:rFonts w:ascii="Arial" w:cs="Arial" w:eastAsia="Arial" w:hAnsi="Arial"/>
          <w:sz w:val="22"/>
          <w:szCs w:val="22"/>
        </w:rPr>
        <w:t xml:space="preserve">Customers must pay a fixed ৳500 deposit into platform escrow to confirm a multi-worker booking.</w:t>
      </w:r>
    </w:p>
    <w:p>
      <w:pPr>
        <w:pStyle w:val="ListParagraph"/>
        <w:numPr>
          <w:ilvl w:val="0"/>
          <w:numId w:val="1"/>
        </w:numPr>
        <w:spacing w:after="60" w:before="60" w:line="260"/>
      </w:pPr>
      <w:r>
        <w:rPr>
          <w:rFonts w:ascii="Arial" w:cs="Arial" w:eastAsia="Arial" w:hAnsi="Arial"/>
          <w:sz w:val="22"/>
          <w:szCs w:val="22"/>
        </w:rPr>
        <w:t xml:space="preserve">Agencies automatically qualify for a Verified Blue-Tick Badge upon completing ≥ 5 jobs with an average rating ≥ 4.5 and managing ≥ 3 workers.</w:t>
      </w:r>
    </w:p>
    <w:p>
      <w:pPr>
        <w:pStyle w:val="ListParagraph"/>
        <w:numPr>
          <w:ilvl w:val="0"/>
          <w:numId w:val="1"/>
        </w:numPr>
        <w:spacing w:after="60" w:before="60" w:line="260"/>
      </w:pPr>
      <w:r>
        <w:rPr>
          <w:rFonts w:ascii="Arial" w:cs="Arial" w:eastAsia="Arial" w:hAnsi="Arial"/>
          <w:sz w:val="22"/>
          <w:szCs w:val="22"/>
        </w:rPr>
        <w:t xml:space="preserve">Bookings can only transition through authorized sequential states: requested -&gt; accepted -&gt; in_progress -&gt; completed / cancelled.</w:t>
      </w:r>
    </w:p>
    <w:p>
      <w:pPr>
        <w:pStyle w:val="ListParagraph"/>
        <w:numPr>
          <w:ilvl w:val="0"/>
          <w:numId w:val="1"/>
        </w:numPr>
        <w:spacing w:after="60" w:before="60" w:line="260"/>
      </w:pPr>
      <w:r>
        <w:rPr>
          <w:rFonts w:ascii="Arial" w:cs="Arial" w:eastAsia="Arial" w:hAnsi="Arial"/>
          <w:sz w:val="22"/>
          <w:szCs w:val="22"/>
        </w:rPr>
        <w:t xml:space="preserve">Customers can only review and rate agencies after a booking status reaches completed.</w:t>
      </w:r>
    </w:p>
    <w:p>
      <w:pPr>
        <w:pStyle w:val="ListParagraph"/>
        <w:numPr>
          <w:ilvl w:val="0"/>
          <w:numId w:val="1"/>
        </w:numPr>
        <w:spacing w:after="60" w:before="60" w:line="260"/>
      </w:pPr>
      <w:r>
        <w:rPr>
          <w:rFonts w:ascii="Arial" w:cs="Arial" w:eastAsia="Arial" w:hAnsi="Arial"/>
          <w:sz w:val="22"/>
          <w:szCs w:val="22"/>
        </w:rPr>
        <w:t xml:space="preserve">All financial transactions and contract generations are logged with immutable audit timestamps.</w:t>
      </w:r>
    </w:p>
    <w:p>
      <w:pPr>
        <w:pStyle w:val="Heading1"/>
        <w:spacing w:after="250" w:before="500"/>
      </w:pPr>
      <w:r>
        <w:rPr>
          <w:rFonts w:ascii="Arial" w:cs="Arial" w:eastAsia="Arial" w:hAnsi="Arial"/>
          <w:b/>
          <w:bCs/>
          <w:sz w:val="30"/>
          <w:szCs w:val="30"/>
        </w:rPr>
        <w:t xml:space="preserve">Chapter 3 – System Design</w:t>
      </w:r>
    </w:p>
    <w:p>
      <w:pPr>
        <w:spacing w:after="150" w:before="100" w:line="280"/>
      </w:pPr>
      <w:r>
        <w:rPr>
          <w:rFonts w:ascii="Arial" w:cs="Arial" w:eastAsia="Arial" w:hAnsi="Arial"/>
          <w:sz w:val="22"/>
          <w:szCs w:val="22"/>
        </w:rPr>
        <w:t xml:space="preserve">System Design describes the overall structure and architecture of the Labour.com Marketplace Platform. It illustrates how the frontend, backend, database, and AI service interact to deliver the required functionalities. The design includes system architecture, database schema, API structure, and UML diagrams to ensure a scalable, secure, and maintainable application. A well-designed system improves performance, simplifies future enhancements, and supports efficient software development.</w:t>
      </w:r>
    </w:p>
    <w:p>
      <w:pPr>
        <w:pStyle w:val="Heading2"/>
        <w:spacing w:after="150" w:before="300"/>
      </w:pPr>
      <w:r>
        <w:rPr>
          <w:rFonts w:ascii="Arial" w:cs="Arial" w:eastAsia="Arial" w:hAnsi="Arial"/>
          <w:b/>
          <w:bCs/>
          <w:sz w:val="24"/>
          <w:szCs w:val="24"/>
        </w:rPr>
        <w:t xml:space="preserve">Technology Stack</w:t>
      </w:r>
    </w:p>
    <w:p>
      <w:pPr>
        <w:pStyle w:val="Heading3"/>
        <w:spacing w:after="100" w:before="200"/>
      </w:pPr>
      <w:r>
        <w:rPr>
          <w:rFonts w:ascii="Arial" w:cs="Arial" w:eastAsia="Arial" w:hAnsi="Arial"/>
          <w:b/>
          <w:bCs/>
          <w:sz w:val="22"/>
          <w:szCs w:val="22"/>
        </w:rPr>
        <w:t xml:space="preserve">Frontend</w:t>
      </w:r>
    </w:p>
    <w:p>
      <w:pPr>
        <w:pStyle w:val="ListParagraph"/>
        <w:numPr>
          <w:ilvl w:val="0"/>
          <w:numId w:val="1"/>
        </w:numPr>
        <w:spacing w:after="60" w:before="60" w:line="260"/>
      </w:pPr>
      <w:r>
        <w:rPr>
          <w:rFonts w:ascii="Arial" w:cs="Arial" w:eastAsia="Arial" w:hAnsi="Arial"/>
          <w:sz w:val="22"/>
          <w:szCs w:val="22"/>
        </w:rPr>
        <w:t xml:space="preserve">Next.js (App Router)</w:t>
      </w:r>
    </w:p>
    <w:p>
      <w:pPr>
        <w:pStyle w:val="ListParagraph"/>
        <w:numPr>
          <w:ilvl w:val="0"/>
          <w:numId w:val="1"/>
        </w:numPr>
        <w:spacing w:after="60" w:before="60" w:line="260"/>
      </w:pPr>
      <w:r>
        <w:rPr>
          <w:rFonts w:ascii="Arial" w:cs="Arial" w:eastAsia="Arial" w:hAnsi="Arial"/>
          <w:sz w:val="22"/>
          <w:szCs w:val="22"/>
        </w:rPr>
        <w:t xml:space="preserve">TypeScript</w:t>
      </w:r>
    </w:p>
    <w:p>
      <w:pPr>
        <w:pStyle w:val="ListParagraph"/>
        <w:numPr>
          <w:ilvl w:val="0"/>
          <w:numId w:val="1"/>
        </w:numPr>
        <w:spacing w:after="60" w:before="60" w:line="260"/>
      </w:pPr>
      <w:r>
        <w:rPr>
          <w:rFonts w:ascii="Arial" w:cs="Arial" w:eastAsia="Arial" w:hAnsi="Arial"/>
          <w:sz w:val="22"/>
          <w:szCs w:val="22"/>
        </w:rPr>
        <w:t xml:space="preserve">Vanilla CSS &amp; Custom Tokens</w:t>
      </w:r>
    </w:p>
    <w:p>
      <w:pPr>
        <w:pStyle w:val="ListParagraph"/>
        <w:numPr>
          <w:ilvl w:val="0"/>
          <w:numId w:val="1"/>
        </w:numPr>
        <w:spacing w:after="60" w:before="60" w:line="260"/>
      </w:pPr>
      <w:r>
        <w:rPr>
          <w:rFonts w:ascii="Arial" w:cs="Arial" w:eastAsia="Arial" w:hAnsi="Arial"/>
          <w:sz w:val="22"/>
          <w:szCs w:val="22"/>
        </w:rPr>
        <w:t xml:space="preserve">Lucide React Icons</w:t>
      </w:r>
    </w:p>
    <w:p>
      <w:pPr>
        <w:pStyle w:val="ListParagraph"/>
        <w:numPr>
          <w:ilvl w:val="0"/>
          <w:numId w:val="1"/>
        </w:numPr>
        <w:spacing w:after="60" w:before="60" w:line="260"/>
      </w:pPr>
      <w:r>
        <w:rPr>
          <w:rFonts w:ascii="Arial" w:cs="Arial" w:eastAsia="Arial" w:hAnsi="Arial"/>
          <w:sz w:val="22"/>
          <w:szCs w:val="22"/>
        </w:rPr>
        <w:t xml:space="preserve">React Context API (AuthContext, LanguageContext, DataContext)</w:t>
      </w:r>
    </w:p>
    <w:p>
      <w:pPr>
        <w:pStyle w:val="ListParagraph"/>
        <w:numPr>
          <w:ilvl w:val="0"/>
          <w:numId w:val="1"/>
        </w:numPr>
        <w:spacing w:after="60" w:before="60" w:line="260"/>
      </w:pPr>
      <w:r>
        <w:rPr>
          <w:rFonts w:ascii="Arial" w:cs="Arial" w:eastAsia="Arial" w:hAnsi="Arial"/>
          <w:sz w:val="22"/>
          <w:szCs w:val="22"/>
        </w:rPr>
        <w:t xml:space="preserve">Fetch API Client</w:t>
      </w:r>
    </w:p>
    <w:p>
      <w:pPr>
        <w:pStyle w:val="Heading3"/>
        <w:spacing w:after="100" w:before="200"/>
      </w:pPr>
      <w:r>
        <w:rPr>
          <w:rFonts w:ascii="Arial" w:cs="Arial" w:eastAsia="Arial" w:hAnsi="Arial"/>
          <w:b/>
          <w:bCs/>
          <w:sz w:val="22"/>
          <w:szCs w:val="22"/>
        </w:rPr>
        <w:t xml:space="preserve">Backend</w:t>
      </w:r>
    </w:p>
    <w:p>
      <w:pPr>
        <w:pStyle w:val="ListParagraph"/>
        <w:numPr>
          <w:ilvl w:val="0"/>
          <w:numId w:val="1"/>
        </w:numPr>
        <w:spacing w:after="60" w:before="60" w:line="260"/>
      </w:pPr>
      <w:r>
        <w:rPr>
          <w:rFonts w:ascii="Arial" w:cs="Arial" w:eastAsia="Arial" w:hAnsi="Arial"/>
          <w:sz w:val="22"/>
          <w:szCs w:val="22"/>
        </w:rPr>
        <w:t xml:space="preserve">Node.js</w:t>
      </w:r>
    </w:p>
    <w:p>
      <w:pPr>
        <w:pStyle w:val="ListParagraph"/>
        <w:numPr>
          <w:ilvl w:val="0"/>
          <w:numId w:val="1"/>
        </w:numPr>
        <w:spacing w:after="60" w:before="60" w:line="260"/>
      </w:pPr>
      <w:r>
        <w:rPr>
          <w:rFonts w:ascii="Arial" w:cs="Arial" w:eastAsia="Arial" w:hAnsi="Arial"/>
          <w:sz w:val="22"/>
          <w:szCs w:val="22"/>
        </w:rPr>
        <w:t xml:space="preserve">Express.js</w:t>
      </w:r>
    </w:p>
    <w:p>
      <w:pPr>
        <w:pStyle w:val="ListParagraph"/>
        <w:numPr>
          <w:ilvl w:val="0"/>
          <w:numId w:val="1"/>
        </w:numPr>
        <w:spacing w:after="60" w:before="60" w:line="260"/>
      </w:pPr>
      <w:r>
        <w:rPr>
          <w:rFonts w:ascii="Arial" w:cs="Arial" w:eastAsia="Arial" w:hAnsi="Arial"/>
          <w:sz w:val="22"/>
          <w:szCs w:val="22"/>
        </w:rPr>
        <w:t xml:space="preserve">CORS &amp; Helmet Security Middleware</w:t>
      </w:r>
    </w:p>
    <w:p>
      <w:pPr>
        <w:pStyle w:val="ListParagraph"/>
        <w:numPr>
          <w:ilvl w:val="0"/>
          <w:numId w:val="1"/>
        </w:numPr>
        <w:spacing w:after="60" w:before="60" w:line="260"/>
      </w:pPr>
      <w:r>
        <w:rPr>
          <w:rFonts w:ascii="Arial" w:cs="Arial" w:eastAsia="Arial" w:hAnsi="Arial"/>
          <w:sz w:val="22"/>
          <w:szCs w:val="22"/>
        </w:rPr>
        <w:t xml:space="preserve">JSON Web Token (JWT) &amp; bcrypt.js</w:t>
      </w:r>
    </w:p>
    <w:p>
      <w:pPr>
        <w:pStyle w:val="Heading3"/>
        <w:spacing w:after="100" w:before="200"/>
      </w:pPr>
      <w:r>
        <w:rPr>
          <w:rFonts w:ascii="Arial" w:cs="Arial" w:eastAsia="Arial" w:hAnsi="Arial"/>
          <w:b/>
          <w:bCs/>
          <w:sz w:val="22"/>
          <w:szCs w:val="22"/>
        </w:rPr>
        <w:t xml:space="preserve">Database</w:t>
      </w:r>
    </w:p>
    <w:p>
      <w:pPr>
        <w:pStyle w:val="ListParagraph"/>
        <w:numPr>
          <w:ilvl w:val="0"/>
          <w:numId w:val="1"/>
        </w:numPr>
        <w:spacing w:after="60" w:before="60" w:line="260"/>
      </w:pPr>
      <w:r>
        <w:rPr>
          <w:rFonts w:ascii="Arial" w:cs="Arial" w:eastAsia="Arial" w:hAnsi="Arial"/>
          <w:sz w:val="22"/>
          <w:szCs w:val="22"/>
        </w:rPr>
        <w:t xml:space="preserve">MongoDB Atlas (Cloud Database)</w:t>
      </w:r>
    </w:p>
    <w:p>
      <w:pPr>
        <w:pStyle w:val="ListParagraph"/>
        <w:numPr>
          <w:ilvl w:val="0"/>
          <w:numId w:val="1"/>
        </w:numPr>
        <w:spacing w:after="60" w:before="60" w:line="260"/>
      </w:pPr>
      <w:r>
        <w:rPr>
          <w:rFonts w:ascii="Arial" w:cs="Arial" w:eastAsia="Arial" w:hAnsi="Arial"/>
          <w:sz w:val="22"/>
          <w:szCs w:val="22"/>
        </w:rPr>
        <w:t xml:space="preserve">Mongoose ODM</w:t>
      </w:r>
    </w:p>
    <w:p>
      <w:pPr>
        <w:pStyle w:val="Heading3"/>
        <w:spacing w:after="100" w:before="200"/>
      </w:pPr>
      <w:r>
        <w:rPr>
          <w:rFonts w:ascii="Arial" w:cs="Arial" w:eastAsia="Arial" w:hAnsi="Arial"/>
          <w:b/>
          <w:bCs/>
          <w:sz w:val="22"/>
          <w:szCs w:val="22"/>
        </w:rPr>
        <w:t xml:space="preserve">AI &amp; Intelligent Services</w:t>
      </w:r>
    </w:p>
    <w:p>
      <w:pPr>
        <w:pStyle w:val="ListParagraph"/>
        <w:numPr>
          <w:ilvl w:val="0"/>
          <w:numId w:val="1"/>
        </w:numPr>
        <w:spacing w:after="60" w:before="60" w:line="260"/>
      </w:pPr>
      <w:r>
        <w:rPr>
          <w:rFonts w:ascii="Arial" w:cs="Arial" w:eastAsia="Arial" w:hAnsi="Arial"/>
          <w:sz w:val="22"/>
          <w:szCs w:val="22"/>
        </w:rPr>
        <w:t xml:space="preserve">AI Labour Rate Estimation Engine</w:t>
      </w:r>
    </w:p>
    <w:p>
      <w:pPr>
        <w:pStyle w:val="ListParagraph"/>
        <w:numPr>
          <w:ilvl w:val="0"/>
          <w:numId w:val="1"/>
        </w:numPr>
        <w:spacing w:after="60" w:before="60" w:line="260"/>
      </w:pPr>
      <w:r>
        <w:rPr>
          <w:rFonts w:ascii="Arial" w:cs="Arial" w:eastAsia="Arial" w:hAnsi="Arial"/>
          <w:sz w:val="22"/>
          <w:szCs w:val="22"/>
        </w:rPr>
        <w:t xml:space="preserve">AI Legal Labour Contract Generator</w:t>
      </w:r>
    </w:p>
    <w:p>
      <w:pPr>
        <w:pStyle w:val="ListParagraph"/>
        <w:numPr>
          <w:ilvl w:val="0"/>
          <w:numId w:val="1"/>
        </w:numPr>
        <w:spacing w:after="60" w:before="60" w:line="260"/>
      </w:pPr>
      <w:r>
        <w:rPr>
          <w:rFonts w:ascii="Arial" w:cs="Arial" w:eastAsia="Arial" w:hAnsi="Arial"/>
          <w:sz w:val="22"/>
          <w:szCs w:val="22"/>
        </w:rPr>
        <w:t xml:space="preserve">Rule-Based AI Support Chatbot</w:t>
      </w:r>
    </w:p>
    <w:p>
      <w:pPr>
        <w:pStyle w:val="ListParagraph"/>
        <w:numPr>
          <w:ilvl w:val="0"/>
          <w:numId w:val="1"/>
        </w:numPr>
        <w:spacing w:after="60" w:before="60" w:line="260"/>
      </w:pPr>
      <w:r>
        <w:rPr>
          <w:rFonts w:ascii="Arial" w:cs="Arial" w:eastAsia="Arial" w:hAnsi="Arial"/>
          <w:sz w:val="22"/>
          <w:szCs w:val="22"/>
        </w:rPr>
        <w:t xml:space="preserve">AI Fraud Guard &amp; Booking Anomaly Detector</w:t>
      </w:r>
    </w:p>
    <w:p>
      <w:pPr>
        <w:pStyle w:val="Heading2"/>
        <w:spacing w:after="150" w:before="300"/>
      </w:pPr>
      <w:r>
        <w:rPr>
          <w:rFonts w:ascii="Arial" w:cs="Arial" w:eastAsia="Arial" w:hAnsi="Arial"/>
          <w:b/>
          <w:bCs/>
          <w:sz w:val="24"/>
          <w:szCs w:val="24"/>
        </w:rPr>
        <w:t xml:space="preserve">System Architecture</w:t>
      </w:r>
    </w:p>
    <w:p>
      <w:pPr>
        <w:shd w:fill="F4F5F7" w:val="clear"/>
        <w:spacing w:after="40" w:before="40" w:line="220"/>
      </w:pPr>
      <w:r>
        <w:rPr>
          <w:rFonts w:ascii="Courier New" w:cs="Courier New" w:eastAsia="Courier New" w:hAnsi="Courier New"/>
          <w:color w:val="1E293B"/>
          <w:sz w:val="19"/>
          <w:szCs w:val="19"/>
        </w:rPr>
        <w:t xml:space="preserve">User (Browser / Mobile)</w:t>
      </w:r>
    </w:p>
    <w:p>
      <w:pPr>
        <w:shd w:fill="F4F5F7" w:val="clear"/>
        <w:spacing w:after="40" w:before="40" w:line="220"/>
      </w:pPr>
      <w:r>
        <w:rPr>
          <w:rFonts w:ascii="Courier New" w:cs="Courier New" w:eastAsia="Courier New" w:hAnsi="Courier New"/>
          <w:color w:val="1E293B"/>
          <w:sz w:val="19"/>
          <w:szCs w:val="19"/>
        </w:rPr>
        <w:t xml:space="preserve">        ↓</w:t>
      </w:r>
    </w:p>
    <w:p>
      <w:pPr>
        <w:shd w:fill="F4F5F7" w:val="clear"/>
        <w:spacing w:after="40" w:before="40" w:line="220"/>
      </w:pPr>
      <w:r>
        <w:rPr>
          <w:rFonts w:ascii="Courier New" w:cs="Courier New" w:eastAsia="Courier New" w:hAnsi="Courier New"/>
          <w:color w:val="1E293B"/>
          <w:sz w:val="19"/>
          <w:szCs w:val="19"/>
        </w:rPr>
        <w:t xml:space="preserve">Next.js Frontend (Netlify CDN / Edge)</w:t>
      </w:r>
    </w:p>
    <w:p>
      <w:pPr>
        <w:shd w:fill="F4F5F7" w:val="clear"/>
        <w:spacing w:after="40" w:before="40" w:line="220"/>
      </w:pPr>
      <w:r>
        <w:rPr>
          <w:rFonts w:ascii="Courier New" w:cs="Courier New" w:eastAsia="Courier New" w:hAnsi="Courier New"/>
          <w:color w:val="1E293B"/>
          <w:sz w:val="19"/>
          <w:szCs w:val="19"/>
        </w:rPr>
        <w:t xml:space="preserve">        ↓</w:t>
      </w:r>
    </w:p>
    <w:p>
      <w:pPr>
        <w:shd w:fill="F4F5F7" w:val="clear"/>
        <w:spacing w:after="40" w:before="40" w:line="220"/>
      </w:pPr>
      <w:r>
        <w:rPr>
          <w:rFonts w:ascii="Courier New" w:cs="Courier New" w:eastAsia="Courier New" w:hAnsi="Courier New"/>
          <w:color w:val="1E293B"/>
          <w:sz w:val="19"/>
          <w:szCs w:val="19"/>
        </w:rPr>
        <w:t xml:space="preserve">Express.js REST API (Render Cloud Service)</w:t>
      </w:r>
    </w:p>
    <w:p>
      <w:pPr>
        <w:shd w:fill="F4F5F7" w:val="clear"/>
        <w:spacing w:after="40" w:before="40" w:line="220"/>
      </w:pPr>
      <w:r>
        <w:rPr>
          <w:rFonts w:ascii="Courier New" w:cs="Courier New" w:eastAsia="Courier New" w:hAnsi="Courier New"/>
          <w:color w:val="1E293B"/>
          <w:sz w:val="19"/>
          <w:szCs w:val="19"/>
        </w:rPr>
        <w:t xml:space="preserve">        ↓</w:t>
      </w:r>
    </w:p>
    <w:p>
      <w:pPr>
        <w:shd w:fill="F4F5F7" w:val="clear"/>
        <w:spacing w:after="40" w:before="40" w:line="220"/>
      </w:pPr>
      <w:r>
        <w:rPr>
          <w:rFonts w:ascii="Courier New" w:cs="Courier New" w:eastAsia="Courier New" w:hAnsi="Courier New"/>
          <w:color w:val="1E293B"/>
          <w:sz w:val="19"/>
          <w:szCs w:val="19"/>
        </w:rPr>
        <w:t xml:space="preserve">JWT &amp; Role-Based Access Control (RBAC)</w:t>
      </w:r>
    </w:p>
    <w:p>
      <w:pPr>
        <w:shd w:fill="F4F5F7" w:val="clear"/>
        <w:spacing w:after="40" w:before="40" w:line="220"/>
      </w:pPr>
      <w:r>
        <w:rPr>
          <w:rFonts w:ascii="Courier New" w:cs="Courier New" w:eastAsia="Courier New" w:hAnsi="Courier New"/>
          <w:color w:val="1E293B"/>
          <w:sz w:val="19"/>
          <w:szCs w:val="19"/>
        </w:rPr>
        <w:t xml:space="preserve">        ↓</w:t>
      </w:r>
    </w:p>
    <w:p>
      <w:pPr>
        <w:shd w:fill="F4F5F7" w:val="clear"/>
        <w:spacing w:after="40" w:before="40" w:line="220"/>
      </w:pPr>
      <w:r>
        <w:rPr>
          <w:rFonts w:ascii="Courier New" w:cs="Courier New" w:eastAsia="Courier New" w:hAnsi="Courier New"/>
          <w:color w:val="1E293B"/>
          <w:sz w:val="19"/>
          <w:szCs w:val="19"/>
        </w:rPr>
        <w:t xml:space="preserve">AI Services (Estimator, Contract Gen, Fraud Guard)</w:t>
      </w:r>
    </w:p>
    <w:p>
      <w:pPr>
        <w:shd w:fill="F4F5F7" w:val="clear"/>
        <w:spacing w:after="40" w:before="40" w:line="220"/>
      </w:pPr>
      <w:r>
        <w:rPr>
          <w:rFonts w:ascii="Courier New" w:cs="Courier New" w:eastAsia="Courier New" w:hAnsi="Courier New"/>
          <w:color w:val="1E293B"/>
          <w:sz w:val="19"/>
          <w:szCs w:val="19"/>
        </w:rPr>
        <w:t xml:space="preserve">        ↓</w:t>
      </w:r>
    </w:p>
    <w:p>
      <w:pPr>
        <w:shd w:fill="F4F5F7" w:val="clear"/>
        <w:spacing w:after="40" w:before="40" w:line="220"/>
      </w:pPr>
      <w:r>
        <w:rPr>
          <w:rFonts w:ascii="Courier New" w:cs="Courier New" w:eastAsia="Courier New" w:hAnsi="Courier New"/>
          <w:color w:val="1E293B"/>
          <w:sz w:val="19"/>
          <w:szCs w:val="19"/>
        </w:rPr>
        <w:t xml:space="preserve">MongoDB Atlas Cloud Database (Mongoose ODM)</w:t>
      </w:r>
    </w:p>
    <w:p>
      <w:pPr>
        <w:pStyle w:val="Heading2"/>
        <w:spacing w:after="150" w:before="300"/>
      </w:pPr>
      <w:r>
        <w:rPr>
          <w:rFonts w:ascii="Arial" w:cs="Arial" w:eastAsia="Arial" w:hAnsi="Arial"/>
          <w:b/>
          <w:bCs/>
          <w:sz w:val="24"/>
          <w:szCs w:val="24"/>
        </w:rPr>
        <w:t xml:space="preserve">Database Tables / Collections</w:t>
      </w:r>
    </w:p>
    <w:p>
      <w:pPr>
        <w:pStyle w:val="ListParagraph"/>
        <w:numPr>
          <w:ilvl w:val="0"/>
          <w:numId w:val="1"/>
        </w:numPr>
        <w:spacing w:after="60" w:before="60" w:line="260"/>
      </w:pPr>
      <w:r>
        <w:rPr>
          <w:rFonts w:ascii="Arial" w:cs="Arial" w:eastAsia="Arial" w:hAnsi="Arial"/>
          <w:sz w:val="22"/>
          <w:szCs w:val="22"/>
        </w:rPr>
        <w:t xml:space="preserve">Users: Authentication credentials, roles (customer, broker, admin), profile details.</w:t>
      </w:r>
    </w:p>
    <w:p>
      <w:pPr>
        <w:pStyle w:val="ListParagraph"/>
        <w:numPr>
          <w:ilvl w:val="0"/>
          <w:numId w:val="1"/>
        </w:numPr>
        <w:spacing w:after="60" w:before="60" w:line="260"/>
      </w:pPr>
      <w:r>
        <w:rPr>
          <w:rFonts w:ascii="Arial" w:cs="Arial" w:eastAsia="Arial" w:hAnsi="Arial"/>
          <w:sz w:val="22"/>
          <w:szCs w:val="22"/>
        </w:rPr>
        <w:t xml:space="preserve">Brokers: Agency profile, location (division, district), worker roster, verification status, rating.</w:t>
      </w:r>
    </w:p>
    <w:p>
      <w:pPr>
        <w:pStyle w:val="ListParagraph"/>
        <w:numPr>
          <w:ilvl w:val="0"/>
          <w:numId w:val="1"/>
        </w:numPr>
        <w:spacing w:after="60" w:before="60" w:line="260"/>
      </w:pPr>
      <w:r>
        <w:rPr>
          <w:rFonts w:ascii="Arial" w:cs="Arial" w:eastAsia="Arial" w:hAnsi="Arial"/>
          <w:sz w:val="22"/>
          <w:szCs w:val="22"/>
        </w:rPr>
        <w:t xml:space="preserve">Bookings: Booking transactions, selected trade counts, dates, ৳500 deposit, escrow status.</w:t>
      </w:r>
    </w:p>
    <w:p>
      <w:pPr>
        <w:pStyle w:val="ListParagraph"/>
        <w:numPr>
          <w:ilvl w:val="0"/>
          <w:numId w:val="1"/>
        </w:numPr>
        <w:spacing w:after="60" w:before="60" w:line="260"/>
      </w:pPr>
      <w:r>
        <w:rPr>
          <w:rFonts w:ascii="Arial" w:cs="Arial" w:eastAsia="Arial" w:hAnsi="Arial"/>
          <w:sz w:val="22"/>
          <w:szCs w:val="22"/>
        </w:rPr>
        <w:t xml:space="preserve">Reviews: Customer ratings (1-5 stars), feedback comments, timestamps.</w:t>
      </w:r>
    </w:p>
    <w:p>
      <w:pPr>
        <w:pStyle w:val="Heading2"/>
        <w:spacing w:after="150" w:before="300"/>
      </w:pPr>
      <w:r>
        <w:rPr>
          <w:rFonts w:ascii="Arial" w:cs="Arial" w:eastAsia="Arial" w:hAnsi="Arial"/>
          <w:b/>
          <w:bCs/>
          <w:sz w:val="24"/>
          <w:szCs w:val="24"/>
        </w:rPr>
        <w:t xml:space="preserve">ER Diagram</w:t>
      </w:r>
    </w:p>
    <w:p>
      <w:pPr>
        <w:shd w:fill="F4F5F7" w:val="clear"/>
        <w:spacing w:after="40" w:before="40" w:line="220"/>
      </w:pPr>
      <w:r>
        <w:rPr>
          <w:rFonts w:ascii="Courier New" w:cs="Courier New" w:eastAsia="Courier New" w:hAnsi="Courier New"/>
          <w:color w:val="1E293B"/>
          <w:sz w:val="19"/>
          <w:szCs w:val="19"/>
        </w:rPr>
        <w:t xml:space="preserve">+------------------+         1 : N         +-------------------+</w:t>
      </w:r>
    </w:p>
    <w:p>
      <w:pPr>
        <w:shd w:fill="F4F5F7" w:val="clear"/>
        <w:spacing w:after="40" w:before="40" w:line="220"/>
      </w:pPr>
      <w:r>
        <w:rPr>
          <w:rFonts w:ascii="Courier New" w:cs="Courier New" w:eastAsia="Courier New" w:hAnsi="Courier New"/>
          <w:color w:val="1E293B"/>
          <w:sz w:val="19"/>
          <w:szCs w:val="19"/>
        </w:rPr>
        <w:t xml:space="preserve">|      USERS       | --------------------&gt; |     BOOKINGS      |</w:t>
      </w:r>
    </w:p>
    <w:p>
      <w:pPr>
        <w:shd w:fill="F4F5F7" w:val="clear"/>
        <w:spacing w:after="40" w:before="40" w:line="220"/>
      </w:pPr>
      <w:r>
        <w:rPr>
          <w:rFonts w:ascii="Courier New" w:cs="Courier New" w:eastAsia="Courier New" w:hAnsi="Courier New"/>
          <w:color w:val="1E293B"/>
          <w:sz w:val="19"/>
          <w:szCs w:val="19"/>
        </w:rPr>
        <w:t xml:space="preserve">|------------------|                       |-------------------|</w:t>
      </w:r>
    </w:p>
    <w:p>
      <w:pPr>
        <w:shd w:fill="F4F5F7" w:val="clear"/>
        <w:spacing w:after="40" w:before="40" w:line="220"/>
      </w:pPr>
      <w:r>
        <w:rPr>
          <w:rFonts w:ascii="Courier New" w:cs="Courier New" w:eastAsia="Courier New" w:hAnsi="Courier New"/>
          <w:color w:val="1E293B"/>
          <w:sz w:val="19"/>
          <w:szCs w:val="19"/>
        </w:rPr>
        <w:t xml:space="preserve">| _id (PK)         |                       | _id (PK)          |</w:t>
      </w:r>
    </w:p>
    <w:p>
      <w:pPr>
        <w:shd w:fill="F4F5F7" w:val="clear"/>
        <w:spacing w:after="40" w:before="40" w:line="220"/>
      </w:pPr>
      <w:r>
        <w:rPr>
          <w:rFonts w:ascii="Courier New" w:cs="Courier New" w:eastAsia="Courier New" w:hAnsi="Courier New"/>
          <w:color w:val="1E293B"/>
          <w:sz w:val="19"/>
          <w:szCs w:val="19"/>
        </w:rPr>
        <w:t xml:space="preserve">| name, email      |                       | customerId (FK)   |</w:t>
      </w:r>
    </w:p>
    <w:p>
      <w:pPr>
        <w:shd w:fill="F4F5F7" w:val="clear"/>
        <w:spacing w:after="40" w:before="40" w:line="220"/>
      </w:pPr>
      <w:r>
        <w:rPr>
          <w:rFonts w:ascii="Courier New" w:cs="Courier New" w:eastAsia="Courier New" w:hAnsi="Courier New"/>
          <w:color w:val="1E293B"/>
          <w:sz w:val="19"/>
          <w:szCs w:val="19"/>
        </w:rPr>
        <w:t xml:space="preserve">| password, role   |                       | brokerId (FK)     |</w:t>
      </w:r>
    </w:p>
    <w:p>
      <w:pPr>
        <w:shd w:fill="F4F5F7" w:val="clear"/>
        <w:spacing w:after="40" w:before="40" w:line="220"/>
      </w:pPr>
      <w:r>
        <w:rPr>
          <w:rFonts w:ascii="Courier New" w:cs="Courier New" w:eastAsia="Courier New" w:hAnsi="Courier New"/>
          <w:color w:val="1E293B"/>
          <w:sz w:val="19"/>
          <w:szCs w:val="19"/>
        </w:rPr>
        <w:t xml:space="preserve">| phone            |                       | trades, date      |</w:t>
      </w:r>
    </w:p>
    <w:p>
      <w:pPr>
        <w:shd w:fill="F4F5F7" w:val="clear"/>
        <w:spacing w:after="40" w:before="40" w:line="220"/>
      </w:pPr>
      <w:r>
        <w:rPr>
          <w:rFonts w:ascii="Courier New" w:cs="Courier New" w:eastAsia="Courier New" w:hAnsi="Courier New"/>
          <w:color w:val="1E293B"/>
          <w:sz w:val="19"/>
          <w:szCs w:val="19"/>
        </w:rPr>
        <w:t xml:space="preserve">+------------------+                       | deposit (500 BDT) |</w:t>
      </w:r>
    </w:p>
    <w:p>
      <w:pPr>
        <w:shd w:fill="F4F5F7" w:val="clear"/>
        <w:spacing w:after="40" w:before="40" w:line="220"/>
      </w:pPr>
      <w:r>
        <w:rPr>
          <w:rFonts w:ascii="Courier New" w:cs="Courier New" w:eastAsia="Courier New" w:hAnsi="Courier New"/>
          <w:color w:val="1E293B"/>
          <w:sz w:val="19"/>
          <w:szCs w:val="19"/>
        </w:rPr>
        <w:t xml:space="preserve">         | 1                               | status            |</w:t>
      </w:r>
    </w:p>
    <w:p>
      <w:pPr>
        <w:shd w:fill="F4F5F7" w:val="clear"/>
        <w:spacing w:after="40" w:before="40" w:line="220"/>
      </w:pPr>
      <w:r>
        <w:rPr>
          <w:rFonts w:ascii="Courier New" w:cs="Courier New" w:eastAsia="Courier New" w:hAnsi="Courier New"/>
          <w:color w:val="1E293B"/>
          <w:sz w:val="19"/>
          <w:szCs w:val="19"/>
        </w:rPr>
        <w:t xml:space="preserve">         |                                 +-------------------+</w:t>
      </w:r>
    </w:p>
    <w:p>
      <w:pPr>
        <w:shd w:fill="F4F5F7" w:val="clear"/>
        <w:spacing w:after="40" w:before="40" w:line="220"/>
      </w:pPr>
      <w:r>
        <w:rPr>
          <w:rFonts w:ascii="Courier New" w:cs="Courier New" w:eastAsia="Courier New" w:hAnsi="Courier New"/>
          <w:color w:val="1E293B"/>
          <w:sz w:val="19"/>
          <w:szCs w:val="19"/>
        </w:rPr>
        <w:t xml:space="preserve">         v 1                                         | 1</w:t>
      </w:r>
    </w:p>
    <w:p>
      <w:pPr>
        <w:shd w:fill="F4F5F7" w:val="clear"/>
        <w:spacing w:after="40" w:before="40" w:line="220"/>
      </w:pPr>
      <w:r>
        <w:rPr>
          <w:rFonts w:ascii="Courier New" w:cs="Courier New" w:eastAsia="Courier New" w:hAnsi="Courier New"/>
          <w:color w:val="1E293B"/>
          <w:sz w:val="19"/>
          <w:szCs w:val="19"/>
        </w:rPr>
        <w:t xml:space="preserve">+------------------+         1 : N                   v 1</w:t>
      </w:r>
    </w:p>
    <w:p>
      <w:pPr>
        <w:shd w:fill="F4F5F7" w:val="clear"/>
        <w:spacing w:after="40" w:before="40" w:line="220"/>
      </w:pPr>
      <w:r>
        <w:rPr>
          <w:rFonts w:ascii="Courier New" w:cs="Courier New" w:eastAsia="Courier New" w:hAnsi="Courier New"/>
          <w:color w:val="1E293B"/>
          <w:sz w:val="19"/>
          <w:szCs w:val="19"/>
        </w:rPr>
        <w:t xml:space="preserve">|     BROKERS      | --------------------&gt; +-------------------+</w:t>
      </w:r>
    </w:p>
    <w:p>
      <w:pPr>
        <w:shd w:fill="F4F5F7" w:val="clear"/>
        <w:spacing w:after="40" w:before="40" w:line="220"/>
      </w:pPr>
      <w:r>
        <w:rPr>
          <w:rFonts w:ascii="Courier New" w:cs="Courier New" w:eastAsia="Courier New" w:hAnsi="Courier New"/>
          <w:color w:val="1E293B"/>
          <w:sz w:val="19"/>
          <w:szCs w:val="19"/>
        </w:rPr>
        <w:t xml:space="preserve">|------------------|                       |      REVIEWS      |</w:t>
      </w:r>
    </w:p>
    <w:p>
      <w:pPr>
        <w:shd w:fill="F4F5F7" w:val="clear"/>
        <w:spacing w:after="40" w:before="40" w:line="220"/>
      </w:pPr>
      <w:r>
        <w:rPr>
          <w:rFonts w:ascii="Courier New" w:cs="Courier New" w:eastAsia="Courier New" w:hAnsi="Courier New"/>
          <w:color w:val="1E293B"/>
          <w:sz w:val="19"/>
          <w:szCs w:val="19"/>
        </w:rPr>
        <w:t xml:space="preserve">| _id (PK)         |                       |-------------------|</w:t>
      </w:r>
    </w:p>
    <w:p>
      <w:pPr>
        <w:shd w:fill="F4F5F7" w:val="clear"/>
        <w:spacing w:after="40" w:before="40" w:line="220"/>
      </w:pPr>
      <w:r>
        <w:rPr>
          <w:rFonts w:ascii="Courier New" w:cs="Courier New" w:eastAsia="Courier New" w:hAnsi="Courier New"/>
          <w:color w:val="1E293B"/>
          <w:sz w:val="19"/>
          <w:szCs w:val="19"/>
        </w:rPr>
        <w:t xml:space="preserve">| userId (FK)      |                       | _id (PK)          |</w:t>
      </w:r>
    </w:p>
    <w:p>
      <w:pPr>
        <w:shd w:fill="F4F5F7" w:val="clear"/>
        <w:spacing w:after="40" w:before="40" w:line="220"/>
      </w:pPr>
      <w:r>
        <w:rPr>
          <w:rFonts w:ascii="Courier New" w:cs="Courier New" w:eastAsia="Courier New" w:hAnsi="Courier New"/>
          <w:color w:val="1E293B"/>
          <w:sz w:val="19"/>
          <w:szCs w:val="19"/>
        </w:rPr>
        <w:t xml:space="preserve">| agencyName       |                       | brokerId (FK)     |</w:t>
      </w:r>
    </w:p>
    <w:p>
      <w:pPr>
        <w:shd w:fill="F4F5F7" w:val="clear"/>
        <w:spacing w:after="40" w:before="40" w:line="220"/>
      </w:pPr>
      <w:r>
        <w:rPr>
          <w:rFonts w:ascii="Courier New" w:cs="Courier New" w:eastAsia="Courier New" w:hAnsi="Courier New"/>
          <w:color w:val="1E293B"/>
          <w:sz w:val="19"/>
          <w:szCs w:val="19"/>
        </w:rPr>
        <w:t xml:space="preserve">| division, district|                      | rating, comment   |</w:t>
      </w:r>
    </w:p>
    <w:p>
      <w:pPr>
        <w:shd w:fill="F4F5F7" w:val="clear"/>
        <w:spacing w:after="40" w:before="40" w:line="220"/>
      </w:pPr>
      <w:r>
        <w:rPr>
          <w:rFonts w:ascii="Courier New" w:cs="Courier New" w:eastAsia="Courier New" w:hAnsi="Courier New"/>
          <w:color w:val="1E293B"/>
          <w:sz w:val="19"/>
          <w:szCs w:val="19"/>
        </w:rPr>
        <w:t xml:space="preserve">| workers [], rating|                      +-------------------+</w:t>
      </w:r>
    </w:p>
    <w:p>
      <w:pPr>
        <w:shd w:fill="F4F5F7" w:val="clear"/>
        <w:spacing w:after="40" w:before="40" w:line="220"/>
      </w:pPr>
      <w:r>
        <w:rPr>
          <w:rFonts w:ascii="Courier New" w:cs="Courier New" w:eastAsia="Courier New" w:hAnsi="Courier New"/>
          <w:color w:val="1E293B"/>
          <w:sz w:val="19"/>
          <w:szCs w:val="19"/>
        </w:rPr>
        <w:t xml:space="preserve">+------------------+</w:t>
      </w:r>
    </w:p>
    <w:p>
      <w:pPr>
        <w:spacing w:after="150" w:before="100" w:line="280"/>
      </w:pPr>
      <w:r>
        <w:rPr>
          <w:rFonts w:ascii="Arial" w:cs="Arial" w:eastAsia="Arial" w:hAnsi="Arial"/>
          <w:sz w:val="22"/>
          <w:szCs w:val="22"/>
        </w:rPr>
        <w:t xml:space="preserve">History</w:t>
      </w:r>
    </w:p>
    <w:p>
      <w:pPr>
        <w:spacing w:after="150" w:before="100" w:line="280"/>
      </w:pPr>
      <w:r>
        <w:rPr>
          <w:rFonts w:ascii="Arial" w:cs="Arial" w:eastAsia="Arial" w:hAnsi="Arial"/>
          <w:sz w:val="22"/>
          <w:szCs w:val="22"/>
        </w:rPr>
        <w:t xml:space="preserve">Users ---- Roles</w:t>
      </w:r>
    </w:p>
    <w:p>
      <w:pPr>
        <w:spacing w:after="150" w:before="100" w:line="280"/>
      </w:pPr>
      <w:r>
        <w:rPr>
          <w:rFonts w:ascii="Arial" w:cs="Arial" w:eastAsia="Arial" w:hAnsi="Arial"/>
          <w:sz w:val="22"/>
          <w:szCs w:val="22"/>
        </w:rPr>
        <w:t xml:space="preserve">Brokers ---- Workers</w:t>
      </w:r>
    </w:p>
    <w:p>
      <w:pPr>
        <w:spacing w:after="150" w:before="100" w:line="280"/>
      </w:pPr>
      <w:r>
        <w:rPr>
          <w:rFonts w:ascii="Arial" w:cs="Arial" w:eastAsia="Arial" w:hAnsi="Arial"/>
          <w:sz w:val="22"/>
          <w:szCs w:val="22"/>
        </w:rPr>
        <w:t xml:space="preserve">Customers ---- Bookings</w:t>
      </w:r>
    </w:p>
    <w:p>
      <w:pPr>
        <w:spacing w:after="150" w:before="100" w:line="280"/>
      </w:pPr>
      <w:r>
        <w:rPr>
          <w:rFonts w:ascii="Arial" w:cs="Arial" w:eastAsia="Arial" w:hAnsi="Arial"/>
          <w:sz w:val="22"/>
          <w:szCs w:val="22"/>
        </w:rPr>
        <w:t xml:space="preserve">Bookings ---- Escrow / Reviews</w:t>
      </w:r>
    </w:p>
    <w:p>
      <w:pPr>
        <w:pStyle w:val="Heading2"/>
        <w:spacing w:after="150" w:before="300"/>
      </w:pPr>
      <w:r>
        <w:rPr>
          <w:rFonts w:ascii="Arial" w:cs="Arial" w:eastAsia="Arial" w:hAnsi="Arial"/>
          <w:b/>
          <w:bCs/>
          <w:sz w:val="24"/>
          <w:szCs w:val="24"/>
        </w:rPr>
        <w:t xml:space="preserve">UML Diagrams</w:t>
      </w:r>
    </w:p>
    <w:p>
      <w:pPr>
        <w:pStyle w:val="ListParagraph"/>
        <w:numPr>
          <w:ilvl w:val="0"/>
          <w:numId w:val="1"/>
        </w:numPr>
        <w:spacing w:after="60" w:before="60" w:line="260"/>
      </w:pPr>
      <w:r>
        <w:rPr>
          <w:rFonts w:ascii="Arial" w:cs="Arial" w:eastAsia="Arial" w:hAnsi="Arial"/>
          <w:sz w:val="22"/>
          <w:szCs w:val="22"/>
        </w:rPr>
        <w:t xml:space="preserve">Use Case Diagram</w:t>
      </w:r>
    </w:p>
    <w:p>
      <w:pPr>
        <w:pStyle w:val="ListParagraph"/>
        <w:numPr>
          <w:ilvl w:val="0"/>
          <w:numId w:val="1"/>
        </w:numPr>
        <w:spacing w:after="60" w:before="60" w:line="260"/>
      </w:pPr>
      <w:r>
        <w:rPr>
          <w:rFonts w:ascii="Arial" w:cs="Arial" w:eastAsia="Arial" w:hAnsi="Arial"/>
          <w:sz w:val="22"/>
          <w:szCs w:val="22"/>
        </w:rPr>
        <w:t xml:space="preserve">Class Diagram</w:t>
      </w:r>
    </w:p>
    <w:p>
      <w:pPr>
        <w:pStyle w:val="ListParagraph"/>
        <w:numPr>
          <w:ilvl w:val="0"/>
          <w:numId w:val="1"/>
        </w:numPr>
        <w:spacing w:after="60" w:before="60" w:line="260"/>
      </w:pPr>
      <w:r>
        <w:rPr>
          <w:rFonts w:ascii="Arial" w:cs="Arial" w:eastAsia="Arial" w:hAnsi="Arial"/>
          <w:sz w:val="22"/>
          <w:szCs w:val="22"/>
        </w:rPr>
        <w:t xml:space="preserve">Activity Diagram</w:t>
      </w:r>
    </w:p>
    <w:p>
      <w:pPr>
        <w:pStyle w:val="ListParagraph"/>
        <w:numPr>
          <w:ilvl w:val="0"/>
          <w:numId w:val="1"/>
        </w:numPr>
        <w:spacing w:after="60" w:before="60" w:line="260"/>
      </w:pPr>
      <w:r>
        <w:rPr>
          <w:rFonts w:ascii="Arial" w:cs="Arial" w:eastAsia="Arial" w:hAnsi="Arial"/>
          <w:sz w:val="22"/>
          <w:szCs w:val="22"/>
        </w:rPr>
        <w:t xml:space="preserve">Sequence Diagram</w:t>
      </w:r>
    </w:p>
    <w:p>
      <w:pPr>
        <w:pStyle w:val="Heading1"/>
        <w:spacing w:after="250" w:before="500"/>
      </w:pPr>
      <w:r>
        <w:rPr>
          <w:rFonts w:ascii="Arial" w:cs="Arial" w:eastAsia="Arial" w:hAnsi="Arial"/>
          <w:b/>
          <w:bCs/>
          <w:sz w:val="30"/>
          <w:szCs w:val="30"/>
        </w:rPr>
        <w:t xml:space="preserve">Chapter 4 – System Implementation</w:t>
      </w:r>
    </w:p>
    <w:p>
      <w:pPr>
        <w:spacing w:after="150" w:before="100" w:line="280"/>
      </w:pPr>
      <w:r>
        <w:rPr>
          <w:rFonts w:ascii="Arial" w:cs="Arial" w:eastAsia="Arial" w:hAnsi="Arial"/>
          <w:sz w:val="22"/>
          <w:szCs w:val="22"/>
        </w:rPr>
        <w:t xml:space="preserve">System Implementation explains how the Labour.com Marketplace Platform is developed using the selected technologies and software architecture. It covers the implementation of the frontend, backend, database, authentication, and AI integration to ensure all system requirements are met. This phase transforms the system design into a fully functional web application with secure, scalable, and user-friendly features. Proper implementation ensures reliable performance, maintainability, and successful deployment.</w:t>
      </w:r>
    </w:p>
    <w:p>
      <w:pPr>
        <w:pStyle w:val="Heading2"/>
        <w:spacing w:after="150" w:before="300"/>
      </w:pPr>
      <w:r>
        <w:rPr>
          <w:rFonts w:ascii="Arial" w:cs="Arial" w:eastAsia="Arial" w:hAnsi="Arial"/>
          <w:b/>
          <w:bCs/>
          <w:sz w:val="24"/>
          <w:szCs w:val="24"/>
        </w:rPr>
        <w:t xml:space="preserve">Frontend</w:t>
      </w:r>
    </w:p>
    <w:p>
      <w:pPr>
        <w:pStyle w:val="ListParagraph"/>
        <w:numPr>
          <w:ilvl w:val="0"/>
          <w:numId w:val="1"/>
        </w:numPr>
        <w:spacing w:after="60" w:before="60" w:line="260"/>
      </w:pPr>
      <w:r>
        <w:rPr>
          <w:rFonts w:ascii="Arial" w:cs="Arial" w:eastAsia="Arial" w:hAnsi="Arial"/>
          <w:sz w:val="22"/>
          <w:szCs w:val="22"/>
        </w:rPr>
        <w:t xml:space="preserve">Responsive Design &amp; Modern Glassmorphism Theme</w:t>
      </w:r>
    </w:p>
    <w:p>
      <w:pPr>
        <w:pStyle w:val="ListParagraph"/>
        <w:numPr>
          <w:ilvl w:val="0"/>
          <w:numId w:val="1"/>
        </w:numPr>
        <w:spacing w:after="60" w:before="60" w:line="260"/>
      </w:pPr>
      <w:r>
        <w:rPr>
          <w:rFonts w:ascii="Arial" w:cs="Arial" w:eastAsia="Arial" w:hAnsi="Arial"/>
          <w:sz w:val="22"/>
          <w:szCs w:val="22"/>
        </w:rPr>
        <w:t xml:space="preserve">Authentication Pages (/auth/login, /auth/register)</w:t>
      </w:r>
    </w:p>
    <w:p>
      <w:pPr>
        <w:pStyle w:val="ListParagraph"/>
        <w:numPr>
          <w:ilvl w:val="0"/>
          <w:numId w:val="1"/>
        </w:numPr>
        <w:spacing w:after="60" w:before="60" w:line="260"/>
      </w:pPr>
      <w:r>
        <w:rPr>
          <w:rFonts w:ascii="Arial" w:cs="Arial" w:eastAsia="Arial" w:hAnsi="Arial"/>
          <w:sz w:val="22"/>
          <w:szCs w:val="22"/>
        </w:rPr>
        <w:t xml:space="preserve">Admin, Broker, and Customer Dashboards</w:t>
      </w:r>
    </w:p>
    <w:p>
      <w:pPr>
        <w:pStyle w:val="ListParagraph"/>
        <w:numPr>
          <w:ilvl w:val="0"/>
          <w:numId w:val="1"/>
        </w:numPr>
        <w:spacing w:after="60" w:before="60" w:line="260"/>
      </w:pPr>
      <w:r>
        <w:rPr>
          <w:rFonts w:ascii="Arial" w:cs="Arial" w:eastAsia="Arial" w:hAnsi="Arial"/>
          <w:sz w:val="22"/>
          <w:szCs w:val="22"/>
        </w:rPr>
        <w:t xml:space="preserve">8-Division Location Search &amp; Trade Filter Form</w:t>
      </w:r>
    </w:p>
    <w:p>
      <w:pPr>
        <w:pStyle w:val="ListParagraph"/>
        <w:numPr>
          <w:ilvl w:val="0"/>
          <w:numId w:val="1"/>
        </w:numPr>
        <w:spacing w:after="60" w:before="60" w:line="260"/>
      </w:pPr>
      <w:r>
        <w:rPr>
          <w:rFonts w:ascii="Arial" w:cs="Arial" w:eastAsia="Arial" w:hAnsi="Arial"/>
          <w:sz w:val="22"/>
          <w:szCs w:val="22"/>
        </w:rPr>
        <w:t xml:space="preserve">Agency Profile &amp; Worker Cards</w:t>
      </w:r>
    </w:p>
    <w:p>
      <w:pPr>
        <w:pStyle w:val="ListParagraph"/>
        <w:numPr>
          <w:ilvl w:val="0"/>
          <w:numId w:val="1"/>
        </w:numPr>
        <w:spacing w:after="60" w:before="60" w:line="260"/>
      </w:pPr>
      <w:r>
        <w:rPr>
          <w:rFonts w:ascii="Arial" w:cs="Arial" w:eastAsia="Arial" w:hAnsi="Arial"/>
          <w:sz w:val="22"/>
          <w:szCs w:val="22"/>
        </w:rPr>
        <w:t xml:space="preserve">Multi-Worker Category Increment Booking Modal</w:t>
      </w:r>
    </w:p>
    <w:p>
      <w:pPr>
        <w:pStyle w:val="ListParagraph"/>
        <w:numPr>
          <w:ilvl w:val="0"/>
          <w:numId w:val="1"/>
        </w:numPr>
        <w:spacing w:after="60" w:before="60" w:line="260"/>
      </w:pPr>
      <w:r>
        <w:rPr>
          <w:rFonts w:ascii="Arial" w:cs="Arial" w:eastAsia="Arial" w:hAnsi="Arial"/>
          <w:sz w:val="22"/>
          <w:szCs w:val="22"/>
        </w:rPr>
        <w:t xml:space="preserve">bKash, Nagad, Rocket Digital Payment Modal</w:t>
      </w:r>
    </w:p>
    <w:p>
      <w:pPr>
        <w:pStyle w:val="ListParagraph"/>
        <w:numPr>
          <w:ilvl w:val="0"/>
          <w:numId w:val="1"/>
        </w:numPr>
        <w:spacing w:after="60" w:before="60" w:line="260"/>
      </w:pPr>
      <w:r>
        <w:rPr>
          <w:rFonts w:ascii="Arial" w:cs="Arial" w:eastAsia="Arial" w:hAnsi="Arial"/>
          <w:sz w:val="22"/>
          <w:szCs w:val="22"/>
        </w:rPr>
        <w:t xml:space="preserve">AI Cost Estimator &amp; Contract Generator Modals</w:t>
      </w:r>
    </w:p>
    <w:p>
      <w:pPr>
        <w:pStyle w:val="ListParagraph"/>
        <w:numPr>
          <w:ilvl w:val="0"/>
          <w:numId w:val="1"/>
        </w:numPr>
        <w:spacing w:after="60" w:before="60" w:line="260"/>
      </w:pPr>
      <w:r>
        <w:rPr>
          <w:rFonts w:ascii="Arial" w:cs="Arial" w:eastAsia="Arial" w:hAnsi="Arial"/>
          <w:sz w:val="22"/>
          <w:szCs w:val="22"/>
        </w:rPr>
        <w:t xml:space="preserve">AI Chatbot Floating Widget</w:t>
      </w:r>
    </w:p>
    <w:p>
      <w:pPr>
        <w:pStyle w:val="Heading2"/>
        <w:spacing w:after="150" w:before="300"/>
      </w:pPr>
      <w:r>
        <w:rPr>
          <w:rFonts w:ascii="Arial" w:cs="Arial" w:eastAsia="Arial" w:hAnsi="Arial"/>
          <w:b/>
          <w:bCs/>
          <w:sz w:val="24"/>
          <w:szCs w:val="24"/>
        </w:rPr>
        <w:t xml:space="preserve">Backend</w:t>
      </w:r>
    </w:p>
    <w:p>
      <w:pPr>
        <w:spacing w:after="150" w:before="100" w:line="280"/>
      </w:pPr>
      <w:r>
        <w:rPr>
          <w:rFonts w:ascii="Arial" w:cs="Arial" w:eastAsia="Arial" w:hAnsi="Arial"/>
          <w:sz w:val="22"/>
          <w:szCs w:val="22"/>
        </w:rPr>
        <w:t xml:space="preserve">REST APIs:</w:t>
      </w:r>
    </w:p>
    <w:p>
      <w:pPr>
        <w:pStyle w:val="ListParagraph"/>
        <w:numPr>
          <w:ilvl w:val="0"/>
          <w:numId w:val="1"/>
        </w:numPr>
        <w:spacing w:after="60" w:before="60" w:line="260"/>
      </w:pPr>
      <w:r>
        <w:rPr>
          <w:rFonts w:ascii="Arial" w:cs="Arial" w:eastAsia="Arial" w:hAnsi="Arial"/>
          <w:sz w:val="22"/>
          <w:szCs w:val="22"/>
        </w:rPr>
        <w:t xml:space="preserve">POST /api/auth/register</w:t>
      </w:r>
    </w:p>
    <w:p>
      <w:pPr>
        <w:pStyle w:val="ListParagraph"/>
        <w:numPr>
          <w:ilvl w:val="0"/>
          <w:numId w:val="1"/>
        </w:numPr>
        <w:spacing w:after="60" w:before="60" w:line="260"/>
      </w:pPr>
      <w:r>
        <w:rPr>
          <w:rFonts w:ascii="Arial" w:cs="Arial" w:eastAsia="Arial" w:hAnsi="Arial"/>
          <w:sz w:val="22"/>
          <w:szCs w:val="22"/>
        </w:rPr>
        <w:t xml:space="preserve">POST /api/auth/login</w:t>
      </w:r>
    </w:p>
    <w:p>
      <w:pPr>
        <w:pStyle w:val="ListParagraph"/>
        <w:numPr>
          <w:ilvl w:val="0"/>
          <w:numId w:val="1"/>
        </w:numPr>
        <w:spacing w:after="60" w:before="60" w:line="260"/>
      </w:pPr>
      <w:r>
        <w:rPr>
          <w:rFonts w:ascii="Arial" w:cs="Arial" w:eastAsia="Arial" w:hAnsi="Arial"/>
          <w:sz w:val="22"/>
          <w:szCs w:val="22"/>
        </w:rPr>
        <w:t xml:space="preserve">GET /api/brokers</w:t>
      </w:r>
    </w:p>
    <w:p>
      <w:pPr>
        <w:pStyle w:val="ListParagraph"/>
        <w:numPr>
          <w:ilvl w:val="0"/>
          <w:numId w:val="1"/>
        </w:numPr>
        <w:spacing w:after="60" w:before="60" w:line="260"/>
      </w:pPr>
      <w:r>
        <w:rPr>
          <w:rFonts w:ascii="Arial" w:cs="Arial" w:eastAsia="Arial" w:hAnsi="Arial"/>
          <w:sz w:val="22"/>
          <w:szCs w:val="22"/>
        </w:rPr>
        <w:t xml:space="preserve">GET /api/brokers/:id</w:t>
      </w:r>
    </w:p>
    <w:p>
      <w:pPr>
        <w:pStyle w:val="ListParagraph"/>
        <w:numPr>
          <w:ilvl w:val="0"/>
          <w:numId w:val="1"/>
        </w:numPr>
        <w:spacing w:after="60" w:before="60" w:line="260"/>
      </w:pPr>
      <w:r>
        <w:rPr>
          <w:rFonts w:ascii="Arial" w:cs="Arial" w:eastAsia="Arial" w:hAnsi="Arial"/>
          <w:sz w:val="22"/>
          <w:szCs w:val="22"/>
        </w:rPr>
        <w:t xml:space="preserve">POST /api/bookings</w:t>
      </w:r>
    </w:p>
    <w:p>
      <w:pPr>
        <w:pStyle w:val="ListParagraph"/>
        <w:numPr>
          <w:ilvl w:val="0"/>
          <w:numId w:val="1"/>
        </w:numPr>
        <w:spacing w:after="60" w:before="60" w:line="260"/>
      </w:pPr>
      <w:r>
        <w:rPr>
          <w:rFonts w:ascii="Arial" w:cs="Arial" w:eastAsia="Arial" w:hAnsi="Arial"/>
          <w:sz w:val="22"/>
          <w:szCs w:val="22"/>
        </w:rPr>
        <w:t xml:space="preserve">GET /api/bookings</w:t>
      </w:r>
    </w:p>
    <w:p>
      <w:pPr>
        <w:pStyle w:val="ListParagraph"/>
        <w:numPr>
          <w:ilvl w:val="0"/>
          <w:numId w:val="1"/>
        </w:numPr>
        <w:spacing w:after="60" w:before="60" w:line="260"/>
      </w:pPr>
      <w:r>
        <w:rPr>
          <w:rFonts w:ascii="Arial" w:cs="Arial" w:eastAsia="Arial" w:hAnsi="Arial"/>
          <w:sz w:val="22"/>
          <w:szCs w:val="22"/>
        </w:rPr>
        <w:t xml:space="preserve">POST /api/payments</w:t>
      </w:r>
    </w:p>
    <w:p>
      <w:pPr>
        <w:pStyle w:val="ListParagraph"/>
        <w:numPr>
          <w:ilvl w:val="0"/>
          <w:numId w:val="1"/>
        </w:numPr>
        <w:spacing w:after="60" w:before="60" w:line="260"/>
      </w:pPr>
      <w:r>
        <w:rPr>
          <w:rFonts w:ascii="Arial" w:cs="Arial" w:eastAsia="Arial" w:hAnsi="Arial"/>
          <w:sz w:val="22"/>
          <w:szCs w:val="22"/>
        </w:rPr>
        <w:t xml:space="preserve">POST /api/reviews</w:t>
      </w:r>
    </w:p>
    <w:p>
      <w:pPr>
        <w:pStyle w:val="ListParagraph"/>
        <w:numPr>
          <w:ilvl w:val="0"/>
          <w:numId w:val="1"/>
        </w:numPr>
        <w:spacing w:after="60" w:before="60" w:line="260"/>
      </w:pPr>
      <w:r>
        <w:rPr>
          <w:rFonts w:ascii="Arial" w:cs="Arial" w:eastAsia="Arial" w:hAnsi="Arial"/>
          <w:sz w:val="22"/>
          <w:szCs w:val="22"/>
        </w:rPr>
        <w:t xml:space="preserve">GET /api/reviews</w:t>
      </w:r>
    </w:p>
    <w:p>
      <w:pPr>
        <w:pStyle w:val="Heading2"/>
        <w:spacing w:after="150" w:before="300"/>
      </w:pPr>
      <w:r>
        <w:rPr>
          <w:rFonts w:ascii="Arial" w:cs="Arial" w:eastAsia="Arial" w:hAnsi="Arial"/>
          <w:b/>
          <w:bCs/>
          <w:sz w:val="24"/>
          <w:szCs w:val="24"/>
        </w:rPr>
        <w:t xml:space="preserve">AI Integration</w:t>
      </w:r>
    </w:p>
    <w:p>
      <w:pPr>
        <w:spacing w:after="150" w:before="100" w:line="280"/>
      </w:pPr>
      <w:r>
        <w:rPr>
          <w:rFonts w:ascii="Arial" w:cs="Arial" w:eastAsia="Arial" w:hAnsi="Arial"/>
          <w:sz w:val="22"/>
          <w:szCs w:val="22"/>
        </w:rPr>
        <w:t xml:space="preserve">AI Integration services return:</w:t>
      </w:r>
    </w:p>
    <w:p>
      <w:pPr>
        <w:pStyle w:val="ListParagraph"/>
        <w:numPr>
          <w:ilvl w:val="0"/>
          <w:numId w:val="1"/>
        </w:numPr>
        <w:spacing w:after="60" w:before="60" w:line="260"/>
      </w:pPr>
      <w:r>
        <w:rPr>
          <w:rFonts w:ascii="Arial" w:cs="Arial" w:eastAsia="Arial" w:hAnsi="Arial"/>
          <w:sz w:val="22"/>
          <w:szCs w:val="22"/>
        </w:rPr>
        <w:t xml:space="preserve">Daily Rate Calculation</w:t>
      </w:r>
    </w:p>
    <w:p>
      <w:pPr>
        <w:pStyle w:val="ListParagraph"/>
        <w:numPr>
          <w:ilvl w:val="0"/>
          <w:numId w:val="1"/>
        </w:numPr>
        <w:spacing w:after="60" w:before="60" w:line="260"/>
      </w:pPr>
      <w:r>
        <w:rPr>
          <w:rFonts w:ascii="Arial" w:cs="Arial" w:eastAsia="Arial" w:hAnsi="Arial"/>
          <w:sz w:val="22"/>
          <w:szCs w:val="22"/>
        </w:rPr>
        <w:t xml:space="preserve">Total Estimated Project Cost</w:t>
      </w:r>
    </w:p>
    <w:p>
      <w:pPr>
        <w:pStyle w:val="ListParagraph"/>
        <w:numPr>
          <w:ilvl w:val="0"/>
          <w:numId w:val="1"/>
        </w:numPr>
        <w:spacing w:after="60" w:before="60" w:line="260"/>
      </w:pPr>
      <w:r>
        <w:rPr>
          <w:rFonts w:ascii="Arial" w:cs="Arial" w:eastAsia="Arial" w:hAnsi="Arial"/>
          <w:sz w:val="22"/>
          <w:szCs w:val="22"/>
        </w:rPr>
        <w:t xml:space="preserve">Required ৳500 Escrow Deposit</w:t>
      </w:r>
    </w:p>
    <w:p>
      <w:pPr>
        <w:pStyle w:val="ListParagraph"/>
        <w:numPr>
          <w:ilvl w:val="0"/>
          <w:numId w:val="1"/>
        </w:numPr>
        <w:spacing w:after="60" w:before="60" w:line="260"/>
      </w:pPr>
      <w:r>
        <w:rPr>
          <w:rFonts w:ascii="Arial" w:cs="Arial" w:eastAsia="Arial" w:hAnsi="Arial"/>
          <w:sz w:val="22"/>
          <w:szCs w:val="22"/>
        </w:rPr>
        <w:t xml:space="preserve">Estimated Project Working Hours</w:t>
      </w:r>
    </w:p>
    <w:p>
      <w:pPr>
        <w:pStyle w:val="ListParagraph"/>
        <w:numPr>
          <w:ilvl w:val="0"/>
          <w:numId w:val="1"/>
        </w:numPr>
        <w:spacing w:after="60" w:before="60" w:line="260"/>
      </w:pPr>
      <w:r>
        <w:rPr>
          <w:rFonts w:ascii="Arial" w:cs="Arial" w:eastAsia="Arial" w:hAnsi="Arial"/>
          <w:sz w:val="22"/>
          <w:szCs w:val="22"/>
        </w:rPr>
        <w:t xml:space="preserve">Legally Structured Contract Terms &amp; Safety Clauses</w:t>
      </w:r>
    </w:p>
    <w:p>
      <w:pPr>
        <w:pStyle w:val="ListParagraph"/>
        <w:numPr>
          <w:ilvl w:val="0"/>
          <w:numId w:val="1"/>
        </w:numPr>
        <w:spacing w:after="60" w:before="60" w:line="260"/>
      </w:pPr>
      <w:r>
        <w:rPr>
          <w:rFonts w:ascii="Arial" w:cs="Arial" w:eastAsia="Arial" w:hAnsi="Arial"/>
          <w:sz w:val="22"/>
          <w:szCs w:val="22"/>
        </w:rPr>
        <w:t xml:space="preserve">Automated Customer Support Chat Answers</w:t>
      </w:r>
    </w:p>
    <w:p>
      <w:pPr>
        <w:pStyle w:val="ListParagraph"/>
        <w:numPr>
          <w:ilvl w:val="0"/>
          <w:numId w:val="1"/>
        </w:numPr>
        <w:spacing w:after="60" w:before="60" w:line="260"/>
      </w:pPr>
      <w:r>
        <w:rPr>
          <w:rFonts w:ascii="Arial" w:cs="Arial" w:eastAsia="Arial" w:hAnsi="Arial"/>
          <w:sz w:val="22"/>
          <w:szCs w:val="22"/>
        </w:rPr>
        <w:t xml:space="preserve">Booking Anomaly &amp; Fraud Risk Scores</w:t>
      </w:r>
    </w:p>
    <w:p>
      <w:pPr>
        <w:spacing w:after="150" w:before="100" w:line="280"/>
      </w:pPr>
      <w:r>
        <w:rPr>
          <w:rFonts w:ascii="Arial" w:cs="Arial" w:eastAsia="Arial" w:hAnsi="Arial"/>
          <w:sz w:val="22"/>
          <w:szCs w:val="22"/>
        </w:rPr>
        <w:t xml:space="preserve">The system clearly informs users that the AI output provides intelligent estimation and advisory contract templates for transparent work coordination.</w:t>
      </w:r>
    </w:p>
    <w:p>
      <w:pPr>
        <w:spacing w:after="150" w:before="100" w:line="280"/>
      </w:pPr>
      <w:r>
        <w:rPr>
          <w:rFonts w:ascii="Arial" w:cs="Arial" w:eastAsia="Arial" w:hAnsi="Arial"/>
          <w:sz w:val="22"/>
          <w:szCs w:val="22"/>
        </w:rPr>
        <w:t xml:space="preserve">Here is a comprehensive breakdown of the core code functionalities in this project, complete with code snippets and detailed explanations.</w:t>
      </w:r>
    </w:p>
    <w:p>
      <w:pPr>
        <w:pStyle w:val="Heading3"/>
        <w:spacing w:after="100" w:before="200"/>
      </w:pPr>
      <w:r>
        <w:rPr>
          <w:rFonts w:ascii="Arial" w:cs="Arial" w:eastAsia="Arial" w:hAnsi="Arial"/>
          <w:b/>
          <w:bCs/>
          <w:sz w:val="22"/>
          <w:szCs w:val="22"/>
        </w:rPr>
        <w:t xml:space="preserve">1. Multi-Tier AI Labour Cost Estimator &amp; Contract Generator</w:t>
      </w:r>
    </w:p>
    <w:p>
      <w:pPr>
        <w:spacing w:after="150" w:before="100" w:line="280"/>
      </w:pPr>
      <w:r>
        <w:rPr>
          <w:rFonts w:ascii="Arial" w:cs="Arial" w:eastAsia="Arial" w:hAnsi="Arial"/>
          <w:sz w:val="22"/>
          <w:szCs w:val="22"/>
        </w:rPr>
        <w:t xml:space="preserve">The core algorithmic intelligence for project wage estimation and automated digital contract generation resides in frontend/lib/ai/aiService.ts.</w:t>
      </w:r>
    </w:p>
    <w:p>
      <w:pPr>
        <w:shd w:fill="F4F5F7" w:val="clear"/>
        <w:spacing w:after="40" w:before="40" w:line="220"/>
      </w:pPr>
      <w:r>
        <w:rPr>
          <w:rFonts w:ascii="Courier New" w:cs="Courier New" w:eastAsia="Courier New" w:hAnsi="Courier New"/>
          <w:color w:val="1E293B"/>
          <w:sz w:val="19"/>
          <w:szCs w:val="19"/>
        </w:rPr>
        <w:t xml:space="preserve">// File: frontend/lib/ai/aiService.ts</w:t>
      </w:r>
    </w:p>
    <w:p>
      <w:pPr>
        <w:shd w:fill="F4F5F7" w:val="clear"/>
        <w:spacing w:after="40" w:before="40" w:line="220"/>
      </w:pPr>
      <w:r>
        <w:rPr>
          <w:rFonts w:ascii="Courier New" w:cs="Courier New" w:eastAsia="Courier New" w:hAnsi="Courier New"/>
          <w:color w:val="1E293B"/>
          <w:sz w:val="19"/>
          <w:szCs w:val="19"/>
        </w:rPr>
        <w:t xml:space="preserve">export function calculateAIEstimate(params: CostEstimateParams) {</w:t>
      </w:r>
    </w:p>
    <w:p>
      <w:pPr>
        <w:shd w:fill="F4F5F7" w:val="clear"/>
        <w:spacing w:after="40" w:before="40" w:line="220"/>
      </w:pPr>
      <w:r>
        <w:rPr>
          <w:rFonts w:ascii="Courier New" w:cs="Courier New" w:eastAsia="Courier New" w:hAnsi="Courier New"/>
          <w:color w:val="1E293B"/>
          <w:sz w:val="19"/>
          <w:szCs w:val="19"/>
        </w:rPr>
        <w:t xml:space="preserve">  const baseRates: Record&lt;string, number&gt; = {</w:t>
      </w:r>
    </w:p>
    <w:p>
      <w:pPr>
        <w:shd w:fill="F4F5F7" w:val="clear"/>
        <w:spacing w:after="40" w:before="40" w:line="220"/>
      </w:pPr>
      <w:r>
        <w:rPr>
          <w:rFonts w:ascii="Courier New" w:cs="Courier New" w:eastAsia="Courier New" w:hAnsi="Courier New"/>
          <w:color w:val="1E293B"/>
          <w:sz w:val="19"/>
          <w:szCs w:val="19"/>
        </w:rPr>
        <w:t xml:space="preserve">    Electrician: 900, Plumber: 850, Mason: 950, Carpenter: 800,</w:t>
      </w:r>
    </w:p>
    <w:p>
      <w:pPr>
        <w:shd w:fill="F4F5F7" w:val="clear"/>
        <w:spacing w:after="40" w:before="40" w:line="220"/>
      </w:pPr>
      <w:r>
        <w:rPr>
          <w:rFonts w:ascii="Courier New" w:cs="Courier New" w:eastAsia="Courier New" w:hAnsi="Courier New"/>
          <w:color w:val="1E293B"/>
          <w:sz w:val="19"/>
          <w:szCs w:val="19"/>
        </w:rPr>
        <w:t xml:space="preserve">    Painter: 750, Welder: 1000, Driver: 700, Labourer: 600,</w:t>
      </w:r>
    </w:p>
    <w:p>
      <w:pPr>
        <w:shd w:fill="F4F5F7" w:val="clear"/>
        <w:spacing w:after="40" w:before="40" w:line="220"/>
      </w:pPr>
      <w:r>
        <w:rPr>
          <w:rFonts w:ascii="Courier New" w:cs="Courier New" w:eastAsia="Courier New" w:hAnsi="Courier New"/>
          <w:color w:val="1E293B"/>
          <w:sz w:val="19"/>
          <w:szCs w:val="19"/>
        </w:rPr>
        <w:t xml:space="preserve">  };</w:t>
      </w:r>
    </w:p>
    <w:p>
      <w:pPr>
        <w:shd w:fill="F4F5F7" w:val="clear"/>
        <w:spacing w:after="40" w:before="40" w:line="220"/>
      </w:pPr>
      <w:r>
        <w:rPr>
          <w:rFonts w:ascii="Courier New" w:cs="Courier New" w:eastAsia="Courier New" w:hAnsi="Courier New"/>
          <w:color w:val="1E293B"/>
          <w:sz w:val="19"/>
          <w:szCs w:val="19"/>
        </w:rPr>
        <w:t xml:space="preserve">  const dailyRate = baseRates[params.category] || 700;</w:t>
      </w:r>
    </w:p>
    <w:p>
      <w:pPr>
        <w:shd w:fill="F4F5F7" w:val="clear"/>
        <w:spacing w:after="40" w:before="40" w:line="220"/>
      </w:pPr>
      <w:r>
        <w:rPr>
          <w:rFonts w:ascii="Courier New" w:cs="Courier New" w:eastAsia="Courier New" w:hAnsi="Courier New"/>
          <w:color w:val="1E293B"/>
          <w:sz w:val="19"/>
          <w:szCs w:val="19"/>
        </w:rPr>
        <w:t xml:space="preserve">  const complexityMultiplier = params.projectComplexity === 'Complex' ? 1.25 :</w:t>
      </w:r>
    </w:p>
    <w:p>
      <w:pPr>
        <w:shd w:fill="F4F5F7" w:val="clear"/>
        <w:spacing w:after="40" w:before="40" w:line="220"/>
      </w:pPr>
      <w:r>
        <w:rPr>
          <w:rFonts w:ascii="Courier New" w:cs="Courier New" w:eastAsia="Courier New" w:hAnsi="Courier New"/>
          <w:color w:val="1E293B"/>
          <w:sz w:val="19"/>
          <w:szCs w:val="19"/>
        </w:rPr>
        <w:t xml:space="preserve">    params.projectComplexity === 'Simple' ? 0.9 : 1.0;</w:t>
      </w:r>
    </w:p>
    <w:p>
      <w:pPr>
        <w:shd w:fill="F4F5F7" w:val="clear"/>
        <w:spacing w:after="40" w:before="40" w:line="220"/>
      </w:pPr>
      <w:r>
        <w:rPr>
          <w:rFonts w:ascii="Courier New" w:cs="Courier New" w:eastAsia="Courier New" w:hAnsi="Courier New"/>
          <w:color w:val="1E293B"/>
          <w:sz w:val="19"/>
          <w:szCs w:val="19"/>
        </w:rPr>
        <w:t xml:space="preserve">  const estimatedTotal = Math.round(</w:t>
      </w:r>
    </w:p>
    <w:p>
      <w:pPr>
        <w:shd w:fill="F4F5F7" w:val="clear"/>
        <w:spacing w:after="40" w:before="40" w:line="220"/>
      </w:pPr>
      <w:r>
        <w:rPr>
          <w:rFonts w:ascii="Courier New" w:cs="Courier New" w:eastAsia="Courier New" w:hAnsi="Courier New"/>
          <w:color w:val="1E293B"/>
          <w:sz w:val="19"/>
          <w:szCs w:val="19"/>
        </w:rPr>
        <w:t xml:space="preserve">    dailyRate * params.workerCount * params.durationDays * complexityMultiplier</w:t>
      </w:r>
    </w:p>
    <w:p>
      <w:pPr>
        <w:shd w:fill="F4F5F7" w:val="clear"/>
        <w:spacing w:after="40" w:before="40" w:line="220"/>
      </w:pPr>
      <w:r>
        <w:rPr>
          <w:rFonts w:ascii="Courier New" w:cs="Courier New" w:eastAsia="Courier New" w:hAnsi="Courier New"/>
          <w:color w:val="1E293B"/>
          <w:sz w:val="19"/>
          <w:szCs w:val="19"/>
        </w:rPr>
        <w:t xml:space="preserve">  );</w:t>
      </w:r>
    </w:p>
    <w:p>
      <w:pPr>
        <w:shd w:fill="F4F5F7" w:val="clear"/>
        <w:spacing w:after="40" w:before="40" w:line="220"/>
      </w:pPr>
      <w:r>
        <w:rPr>
          <w:rFonts w:ascii="Courier New" w:cs="Courier New" w:eastAsia="Courier New" w:hAnsi="Courier New"/>
          <w:color w:val="1E293B"/>
          <w:sz w:val="19"/>
          <w:szCs w:val="19"/>
        </w:rPr>
        <w:t xml:space="preserve">  const deposit = 500;</w:t>
      </w:r>
    </w:p>
    <w:p>
      <w:pPr>
        <w:shd w:fill="F4F5F7" w:val="clear"/>
        <w:spacing w:after="40" w:before="40" w:line="220"/>
      </w:pPr>
      <w:r>
        <w:rPr>
          <w:rFonts w:ascii="Courier New" w:cs="Courier New" w:eastAsia="Courier New" w:hAnsi="Courier New"/>
          <w:color w:val="1E293B"/>
          <w:sz w:val="19"/>
          <w:szCs w:val="19"/>
        </w:rPr>
        <w:t xml:space="preserve">  const balance = estimatedTotal - deposit;</w:t>
      </w:r>
    </w:p>
    <w:p>
      <w:pPr>
        <w:shd w:fill="F4F5F7" w:val="clear"/>
        <w:spacing w:after="40" w:before="40" w:line="220"/>
      </w:pPr>
      <w:r>
        <w:rPr>
          <w:rFonts w:ascii="Courier New" w:cs="Courier New" w:eastAsia="Courier New" w:hAnsi="Courier New"/>
          <w:color w:val="1E293B"/>
          <w:sz w:val="19"/>
          <w:szCs w:val="19"/>
        </w:rPr>
        <w:t xml:space="preserve">  return { dailyRate, estimatedTotal, deposit, balance, estimatedHours: params.durationDays * 8 };</w:t>
      </w:r>
    </w:p>
    <w:p>
      <w:pPr>
        <w:shd w:fill="F4F5F7" w:val="clear"/>
        <w:spacing w:after="40" w:before="40" w:line="220"/>
      </w:pPr>
      <w:r>
        <w:rPr>
          <w:rFonts w:ascii="Courier New" w:cs="Courier New" w:eastAsia="Courier New" w:hAnsi="Courier New"/>
          <w:color w:val="1E293B"/>
          <w:sz w:val="19"/>
          <w:szCs w:val="19"/>
        </w:rPr>
        <w:t xml:space="preserve">}</w:t>
      </w:r>
    </w:p>
    <w:p>
      <w:pPr>
        <w:pStyle w:val="Heading3"/>
        <w:spacing w:after="100" w:before="200"/>
      </w:pPr>
      <w:r>
        <w:rPr>
          <w:rFonts w:ascii="Arial" w:cs="Arial" w:eastAsia="Arial" w:hAnsi="Arial"/>
          <w:b/>
          <w:bCs/>
          <w:sz w:val="22"/>
          <w:szCs w:val="22"/>
        </w:rPr>
        <w:t xml:space="preserve">2. Multi-Worker Booking Modal &amp; Escrow Logic</w:t>
      </w:r>
    </w:p>
    <w:p>
      <w:pPr>
        <w:spacing w:after="150" w:before="100" w:line="280"/>
      </w:pPr>
      <w:r>
        <w:rPr>
          <w:rFonts w:ascii="Arial" w:cs="Arial" w:eastAsia="Arial" w:hAnsi="Arial"/>
          <w:sz w:val="22"/>
          <w:szCs w:val="22"/>
        </w:rPr>
        <w:t xml:space="preserve">Handling dynamic multi-category worker allocations and automatic ৳500 deposit calculation in frontend/components/modals/BookingModal.tsx:</w:t>
      </w:r>
    </w:p>
    <w:p>
      <w:pPr>
        <w:shd w:fill="F4F5F7" w:val="clear"/>
        <w:spacing w:after="40" w:before="40" w:line="220"/>
      </w:pPr>
      <w:r>
        <w:rPr>
          <w:rFonts w:ascii="Courier New" w:cs="Courier New" w:eastAsia="Courier New" w:hAnsi="Courier New"/>
          <w:color w:val="1E293B"/>
          <w:sz w:val="19"/>
          <w:szCs w:val="19"/>
        </w:rPr>
        <w:t xml:space="preserve">// File: frontend/components/modals/BookingModal.tsx</w:t>
      </w:r>
    </w:p>
    <w:p>
      <w:pPr>
        <w:shd w:fill="F4F5F7" w:val="clear"/>
        <w:spacing w:after="40" w:before="40" w:line="220"/>
      </w:pPr>
      <w:r>
        <w:rPr>
          <w:rFonts w:ascii="Courier New" w:cs="Courier New" w:eastAsia="Courier New" w:hAnsi="Courier New"/>
          <w:color w:val="1E293B"/>
          <w:sz w:val="19"/>
          <w:szCs w:val="19"/>
        </w:rPr>
        <w:t xml:space="preserve">const handleConfirmBooking = async () =&gt; {</w:t>
      </w:r>
    </w:p>
    <w:p>
      <w:pPr>
        <w:shd w:fill="F4F5F7" w:val="clear"/>
        <w:spacing w:after="40" w:before="40" w:line="220"/>
      </w:pPr>
      <w:r>
        <w:rPr>
          <w:rFonts w:ascii="Courier New" w:cs="Courier New" w:eastAsia="Courier New" w:hAnsi="Courier New"/>
          <w:color w:val="1E293B"/>
          <w:sz w:val="19"/>
          <w:szCs w:val="19"/>
        </w:rPr>
        <w:t xml:space="preserve">  const payload = {</w:t>
      </w:r>
    </w:p>
    <w:p>
      <w:pPr>
        <w:shd w:fill="F4F5F7" w:val="clear"/>
        <w:spacing w:after="40" w:before="40" w:line="220"/>
      </w:pPr>
      <w:r>
        <w:rPr>
          <w:rFonts w:ascii="Courier New" w:cs="Courier New" w:eastAsia="Courier New" w:hAnsi="Courier New"/>
          <w:color w:val="1E293B"/>
          <w:sz w:val="19"/>
          <w:szCs w:val="19"/>
        </w:rPr>
        <w:t xml:space="preserve">    brokerId: broker._id,</w:t>
      </w:r>
    </w:p>
    <w:p>
      <w:pPr>
        <w:shd w:fill="F4F5F7" w:val="clear"/>
        <w:spacing w:after="40" w:before="40" w:line="220"/>
      </w:pPr>
      <w:r>
        <w:rPr>
          <w:rFonts w:ascii="Courier New" w:cs="Courier New" w:eastAsia="Courier New" w:hAnsi="Courier New"/>
          <w:color w:val="1E293B"/>
          <w:sz w:val="19"/>
          <w:szCs w:val="19"/>
        </w:rPr>
        <w:t xml:space="preserve">    customerId: user?.id,</w:t>
      </w:r>
    </w:p>
    <w:p>
      <w:pPr>
        <w:shd w:fill="F4F5F7" w:val="clear"/>
        <w:spacing w:after="40" w:before="40" w:line="220"/>
      </w:pPr>
      <w:r>
        <w:rPr>
          <w:rFonts w:ascii="Courier New" w:cs="Courier New" w:eastAsia="Courier New" w:hAnsi="Courier New"/>
          <w:color w:val="1E293B"/>
          <w:sz w:val="19"/>
          <w:szCs w:val="19"/>
        </w:rPr>
        <w:t xml:space="preserve">    trades: selectedTrades,</w:t>
      </w:r>
    </w:p>
    <w:p>
      <w:pPr>
        <w:shd w:fill="F4F5F7" w:val="clear"/>
        <w:spacing w:after="40" w:before="40" w:line="220"/>
      </w:pPr>
      <w:r>
        <w:rPr>
          <w:rFonts w:ascii="Courier New" w:cs="Courier New" w:eastAsia="Courier New" w:hAnsi="Courier New"/>
          <w:color w:val="1E293B"/>
          <w:sz w:val="19"/>
          <w:szCs w:val="19"/>
        </w:rPr>
        <w:t xml:space="preserve">    totalWorkers: totalWorkerCount,</w:t>
      </w:r>
    </w:p>
    <w:p>
      <w:pPr>
        <w:shd w:fill="F4F5F7" w:val="clear"/>
        <w:spacing w:after="40" w:before="40" w:line="220"/>
      </w:pPr>
      <w:r>
        <w:rPr>
          <w:rFonts w:ascii="Courier New" w:cs="Courier New" w:eastAsia="Courier New" w:hAnsi="Courier New"/>
          <w:color w:val="1E293B"/>
          <w:sz w:val="19"/>
          <w:szCs w:val="19"/>
        </w:rPr>
        <w:t xml:space="preserve">    bookingDate, locationAddress,</w:t>
      </w:r>
    </w:p>
    <w:p>
      <w:pPr>
        <w:shd w:fill="F4F5F7" w:val="clear"/>
        <w:spacing w:after="40" w:before="40" w:line="220"/>
      </w:pPr>
      <w:r>
        <w:rPr>
          <w:rFonts w:ascii="Courier New" w:cs="Courier New" w:eastAsia="Courier New" w:hAnsi="Courier New"/>
          <w:color w:val="1E293B"/>
          <w:sz w:val="19"/>
          <w:szCs w:val="19"/>
        </w:rPr>
        <w:t xml:space="preserve">    depositAmount: 500,</w:t>
      </w:r>
    </w:p>
    <w:p>
      <w:pPr>
        <w:shd w:fill="F4F5F7" w:val="clear"/>
        <w:spacing w:after="40" w:before="40" w:line="220"/>
      </w:pPr>
      <w:r>
        <w:rPr>
          <w:rFonts w:ascii="Courier New" w:cs="Courier New" w:eastAsia="Courier New" w:hAnsi="Courier New"/>
          <w:color w:val="1E293B"/>
          <w:sz w:val="19"/>
          <w:szCs w:val="19"/>
        </w:rPr>
        <w:t xml:space="preserve">    status: 'requested',</w:t>
      </w:r>
    </w:p>
    <w:p>
      <w:pPr>
        <w:shd w:fill="F4F5F7" w:val="clear"/>
        <w:spacing w:after="40" w:before="40" w:line="220"/>
      </w:pPr>
      <w:r>
        <w:rPr>
          <w:rFonts w:ascii="Courier New" w:cs="Courier New" w:eastAsia="Courier New" w:hAnsi="Courier New"/>
          <w:color w:val="1E293B"/>
          <w:sz w:val="19"/>
          <w:szCs w:val="19"/>
        </w:rPr>
        <w:t xml:space="preserve">  };</w:t>
      </w:r>
    </w:p>
    <w:p>
      <w:pPr>
        <w:shd w:fill="F4F5F7" w:val="clear"/>
        <w:spacing w:after="40" w:before="40" w:line="220"/>
      </w:pPr>
      <w:r>
        <w:rPr>
          <w:rFonts w:ascii="Courier New" w:cs="Courier New" w:eastAsia="Courier New" w:hAnsi="Courier New"/>
          <w:color w:val="1E293B"/>
          <w:sz w:val="19"/>
          <w:szCs w:val="19"/>
        </w:rPr>
        <w:t xml:space="preserve">  await fetch('/api/bookings', {</w:t>
      </w:r>
    </w:p>
    <w:p>
      <w:pPr>
        <w:shd w:fill="F4F5F7" w:val="clear"/>
        <w:spacing w:after="40" w:before="40" w:line="220"/>
      </w:pPr>
      <w:r>
        <w:rPr>
          <w:rFonts w:ascii="Courier New" w:cs="Courier New" w:eastAsia="Courier New" w:hAnsi="Courier New"/>
          <w:color w:val="1E293B"/>
          <w:sz w:val="19"/>
          <w:szCs w:val="19"/>
        </w:rPr>
        <w:t xml:space="preserve">    method: 'POST',</w:t>
      </w:r>
    </w:p>
    <w:p>
      <w:pPr>
        <w:shd w:fill="F4F5F7" w:val="clear"/>
        <w:spacing w:after="40" w:before="40" w:line="220"/>
      </w:pPr>
      <w:r>
        <w:rPr>
          <w:rFonts w:ascii="Courier New" w:cs="Courier New" w:eastAsia="Courier New" w:hAnsi="Courier New"/>
          <w:color w:val="1E293B"/>
          <w:sz w:val="19"/>
          <w:szCs w:val="19"/>
        </w:rPr>
        <w:t xml:space="preserve">    headers: { 'Content-Type': 'application/json' },</w:t>
      </w:r>
    </w:p>
    <w:p>
      <w:pPr>
        <w:shd w:fill="F4F5F7" w:val="clear"/>
        <w:spacing w:after="40" w:before="40" w:line="220"/>
      </w:pPr>
      <w:r>
        <w:rPr>
          <w:rFonts w:ascii="Courier New" w:cs="Courier New" w:eastAsia="Courier New" w:hAnsi="Courier New"/>
          <w:color w:val="1E293B"/>
          <w:sz w:val="19"/>
          <w:szCs w:val="19"/>
        </w:rPr>
        <w:t xml:space="preserve">    body: JSON.stringify(payload)</w:t>
      </w:r>
    </w:p>
    <w:p>
      <w:pPr>
        <w:shd w:fill="F4F5F7" w:val="clear"/>
        <w:spacing w:after="40" w:before="40" w:line="220"/>
      </w:pPr>
      <w:r>
        <w:rPr>
          <w:rFonts w:ascii="Courier New" w:cs="Courier New" w:eastAsia="Courier New" w:hAnsi="Courier New"/>
          <w:color w:val="1E293B"/>
          <w:sz w:val="19"/>
          <w:szCs w:val="19"/>
        </w:rPr>
        <w:t xml:space="preserve">  });</w:t>
      </w:r>
    </w:p>
    <w:p>
      <w:pPr>
        <w:shd w:fill="F4F5F7" w:val="clear"/>
        <w:spacing w:after="40" w:before="40" w:line="220"/>
      </w:pPr>
      <w:r>
        <w:rPr>
          <w:rFonts w:ascii="Courier New" w:cs="Courier New" w:eastAsia="Courier New" w:hAnsi="Courier New"/>
          <w:color w:val="1E293B"/>
          <w:sz w:val="19"/>
          <w:szCs w:val="19"/>
        </w:rPr>
        <w:t xml:space="preserve">};</w:t>
      </w:r>
    </w:p>
    <w:p>
      <w:pPr>
        <w:pStyle w:val="Heading3"/>
        <w:spacing w:after="100" w:before="200"/>
      </w:pPr>
      <w:r>
        <w:rPr>
          <w:rFonts w:ascii="Arial" w:cs="Arial" w:eastAsia="Arial" w:hAnsi="Arial"/>
          <w:b/>
          <w:bCs/>
          <w:sz w:val="22"/>
          <w:szCs w:val="22"/>
        </w:rPr>
        <w:t xml:space="preserve">3. Role-Based Access Control (RBAC) Authentication</w:t>
      </w:r>
    </w:p>
    <w:p>
      <w:pPr>
        <w:spacing w:after="150" w:before="100" w:line="280"/>
      </w:pPr>
      <w:r>
        <w:rPr>
          <w:rFonts w:ascii="Arial" w:cs="Arial" w:eastAsia="Arial" w:hAnsi="Arial"/>
          <w:sz w:val="22"/>
          <w:szCs w:val="22"/>
        </w:rPr>
        <w:t xml:space="preserve">User authentication and role routing in frontend/lib/context/AuthContext.tsx:</w:t>
      </w:r>
    </w:p>
    <w:p>
      <w:pPr>
        <w:shd w:fill="F4F5F7" w:val="clear"/>
        <w:spacing w:after="40" w:before="40" w:line="220"/>
      </w:pPr>
      <w:r>
        <w:rPr>
          <w:rFonts w:ascii="Courier New" w:cs="Courier New" w:eastAsia="Courier New" w:hAnsi="Courier New"/>
          <w:color w:val="1E293B"/>
          <w:sz w:val="19"/>
          <w:szCs w:val="19"/>
        </w:rPr>
        <w:t xml:space="preserve">// File: frontend/lib/context/AuthContext.tsx</w:t>
      </w:r>
    </w:p>
    <w:p>
      <w:pPr>
        <w:shd w:fill="F4F5F7" w:val="clear"/>
        <w:spacing w:after="40" w:before="40" w:line="220"/>
      </w:pPr>
      <w:r>
        <w:rPr>
          <w:rFonts w:ascii="Courier New" w:cs="Courier New" w:eastAsia="Courier New" w:hAnsi="Courier New"/>
          <w:color w:val="1E293B"/>
          <w:sz w:val="19"/>
          <w:szCs w:val="19"/>
        </w:rPr>
        <w:t xml:space="preserve">export const AuthProvider = ({ children }: { children: ReactNode }) =&gt; {</w:t>
      </w:r>
    </w:p>
    <w:p>
      <w:pPr>
        <w:shd w:fill="F4F5F7" w:val="clear"/>
        <w:spacing w:after="40" w:before="40" w:line="220"/>
      </w:pPr>
      <w:r>
        <w:rPr>
          <w:rFonts w:ascii="Courier New" w:cs="Courier New" w:eastAsia="Courier New" w:hAnsi="Courier New"/>
          <w:color w:val="1E293B"/>
          <w:sz w:val="19"/>
          <w:szCs w:val="19"/>
        </w:rPr>
        <w:t xml:space="preserve">  const login = (userData: User, token: string) =&gt; {</w:t>
      </w:r>
    </w:p>
    <w:p>
      <w:pPr>
        <w:shd w:fill="F4F5F7" w:val="clear"/>
        <w:spacing w:after="40" w:before="40" w:line="220"/>
      </w:pPr>
      <w:r>
        <w:rPr>
          <w:rFonts w:ascii="Courier New" w:cs="Courier New" w:eastAsia="Courier New" w:hAnsi="Courier New"/>
          <w:color w:val="1E293B"/>
          <w:sz w:val="19"/>
          <w:szCs w:val="19"/>
        </w:rPr>
        <w:t xml:space="preserve">    localStorage.setItem('token', token);</w:t>
      </w:r>
    </w:p>
    <w:p>
      <w:pPr>
        <w:shd w:fill="F4F5F7" w:val="clear"/>
        <w:spacing w:after="40" w:before="40" w:line="220"/>
      </w:pPr>
      <w:r>
        <w:rPr>
          <w:rFonts w:ascii="Courier New" w:cs="Courier New" w:eastAsia="Courier New" w:hAnsi="Courier New"/>
          <w:color w:val="1E293B"/>
          <w:sz w:val="19"/>
          <w:szCs w:val="19"/>
        </w:rPr>
        <w:t xml:space="preserve">    localStorage.setItem('user', JSON.stringify(userData));</w:t>
      </w:r>
    </w:p>
    <w:p>
      <w:pPr>
        <w:shd w:fill="F4F5F7" w:val="clear"/>
        <w:spacing w:after="40" w:before="40" w:line="220"/>
      </w:pPr>
      <w:r>
        <w:rPr>
          <w:rFonts w:ascii="Courier New" w:cs="Courier New" w:eastAsia="Courier New" w:hAnsi="Courier New"/>
          <w:color w:val="1E293B"/>
          <w:sz w:val="19"/>
          <w:szCs w:val="19"/>
        </w:rPr>
        <w:t xml:space="preserve">    setUser(userData);</w:t>
      </w:r>
    </w:p>
    <w:p>
      <w:pPr>
        <w:shd w:fill="F4F5F7" w:val="clear"/>
        <w:spacing w:after="40" w:before="40" w:line="220"/>
      </w:pPr>
      <w:r>
        <w:rPr>
          <w:rFonts w:ascii="Courier New" w:cs="Courier New" w:eastAsia="Courier New" w:hAnsi="Courier New"/>
          <w:color w:val="1E293B"/>
          <w:sz w:val="19"/>
          <w:szCs w:val="19"/>
        </w:rPr>
        <w:t xml:space="preserve">    if (userData.role === 'admin') router.push('/dashboard/admin');</w:t>
      </w:r>
    </w:p>
    <w:p>
      <w:pPr>
        <w:shd w:fill="F4F5F7" w:val="clear"/>
        <w:spacing w:after="40" w:before="40" w:line="220"/>
      </w:pPr>
      <w:r>
        <w:rPr>
          <w:rFonts w:ascii="Courier New" w:cs="Courier New" w:eastAsia="Courier New" w:hAnsi="Courier New"/>
          <w:color w:val="1E293B"/>
          <w:sz w:val="19"/>
          <w:szCs w:val="19"/>
        </w:rPr>
        <w:t xml:space="preserve">    else if (userData.role === 'broker') router.push('/dashboard/broker');</w:t>
      </w:r>
    </w:p>
    <w:p>
      <w:pPr>
        <w:shd w:fill="F4F5F7" w:val="clear"/>
        <w:spacing w:after="40" w:before="40" w:line="220"/>
      </w:pPr>
      <w:r>
        <w:rPr>
          <w:rFonts w:ascii="Courier New" w:cs="Courier New" w:eastAsia="Courier New" w:hAnsi="Courier New"/>
          <w:color w:val="1E293B"/>
          <w:sz w:val="19"/>
          <w:szCs w:val="19"/>
        </w:rPr>
        <w:t xml:space="preserve">    else router.push('/dashboard/customer');</w:t>
      </w:r>
    </w:p>
    <w:p>
      <w:pPr>
        <w:shd w:fill="F4F5F7" w:val="clear"/>
        <w:spacing w:after="40" w:before="40" w:line="220"/>
      </w:pPr>
      <w:r>
        <w:rPr>
          <w:rFonts w:ascii="Courier New" w:cs="Courier New" w:eastAsia="Courier New" w:hAnsi="Courier New"/>
          <w:color w:val="1E293B"/>
          <w:sz w:val="19"/>
          <w:szCs w:val="19"/>
        </w:rPr>
        <w:t xml:space="preserve">  };</w:t>
      </w:r>
    </w:p>
    <w:p>
      <w:pPr>
        <w:shd w:fill="F4F5F7" w:val="clear"/>
        <w:spacing w:after="40" w:before="40" w:line="220"/>
      </w:pPr>
      <w:r>
        <w:rPr>
          <w:rFonts w:ascii="Courier New" w:cs="Courier New" w:eastAsia="Courier New" w:hAnsi="Courier New"/>
          <w:color w:val="1E293B"/>
          <w:sz w:val="19"/>
          <w:szCs w:val="19"/>
        </w:rPr>
        <w:t xml:space="preserve">  return &lt;AuthContext.Provider value={{ user, login, logout }}&gt;{children}&lt;/AuthContext.Provider&gt;;</w:t>
      </w:r>
    </w:p>
    <w:p>
      <w:pPr>
        <w:shd w:fill="F4F5F7" w:val="clear"/>
        <w:spacing w:after="40" w:before="40" w:line="220"/>
      </w:pPr>
      <w:r>
        <w:rPr>
          <w:rFonts w:ascii="Courier New" w:cs="Courier New" w:eastAsia="Courier New" w:hAnsi="Courier New"/>
          <w:color w:val="1E293B"/>
          <w:sz w:val="19"/>
          <w:szCs w:val="19"/>
        </w:rPr>
        <w:t xml:space="preserve">};</w:t>
      </w:r>
    </w:p>
    <w:p>
      <w:pPr>
        <w:pStyle w:val="Heading3"/>
        <w:spacing w:after="100" w:before="200"/>
      </w:pPr>
      <w:r>
        <w:rPr>
          <w:rFonts w:ascii="Arial" w:cs="Arial" w:eastAsia="Arial" w:hAnsi="Arial"/>
          <w:b/>
          <w:bCs/>
          <w:sz w:val="22"/>
          <w:szCs w:val="22"/>
        </w:rPr>
        <w:t xml:space="preserve">4. Express Server &amp; Cloud Security Pipeline</w:t>
      </w:r>
    </w:p>
    <w:p>
      <w:pPr>
        <w:spacing w:after="150" w:before="100" w:line="280"/>
      </w:pPr>
      <w:r>
        <w:rPr>
          <w:rFonts w:ascii="Arial" w:cs="Arial" w:eastAsia="Arial" w:hAnsi="Arial"/>
          <w:sz w:val="22"/>
          <w:szCs w:val="22"/>
        </w:rPr>
        <w:t xml:space="preserve">The HTTP pipeline is configured in backend/server.js with standard security practices including Helmet, CORS, and MongoDB Atlas connectivity:</w:t>
      </w:r>
    </w:p>
    <w:p>
      <w:pPr>
        <w:shd w:fill="F4F5F7" w:val="clear"/>
        <w:spacing w:after="40" w:before="40" w:line="220"/>
      </w:pPr>
      <w:r>
        <w:rPr>
          <w:rFonts w:ascii="Courier New" w:cs="Courier New" w:eastAsia="Courier New" w:hAnsi="Courier New"/>
          <w:color w:val="1E293B"/>
          <w:sz w:val="19"/>
          <w:szCs w:val="19"/>
        </w:rPr>
        <w:t xml:space="preserve">// File: backend/server.js</w:t>
      </w:r>
    </w:p>
    <w:p>
      <w:pPr>
        <w:shd w:fill="F4F5F7" w:val="clear"/>
        <w:spacing w:after="40" w:before="40" w:line="220"/>
      </w:pPr>
      <w:r>
        <w:rPr>
          <w:rFonts w:ascii="Courier New" w:cs="Courier New" w:eastAsia="Courier New" w:hAnsi="Courier New"/>
          <w:color w:val="1E293B"/>
          <w:sz w:val="19"/>
          <w:szCs w:val="19"/>
        </w:rPr>
        <w:t xml:space="preserve">const app = express();</w:t>
      </w:r>
    </w:p>
    <w:p>
      <w:pPr>
        <w:shd w:fill="F4F5F7" w:val="clear"/>
        <w:spacing w:after="40" w:before="40" w:line="220"/>
      </w:pPr>
      <w:r>
        <w:rPr>
          <w:rFonts w:ascii="Courier New" w:cs="Courier New" w:eastAsia="Courier New" w:hAnsi="Courier New"/>
          <w:color w:val="1E293B"/>
          <w:sz w:val="19"/>
          <w:szCs w:val="19"/>
        </w:rPr>
        <w:t xml:space="preserve">app.use(helmet());</w:t>
      </w:r>
    </w:p>
    <w:p>
      <w:pPr>
        <w:shd w:fill="F4F5F7" w:val="clear"/>
        <w:spacing w:after="40" w:before="40" w:line="220"/>
      </w:pPr>
      <w:r>
        <w:rPr>
          <w:rFonts w:ascii="Courier New" w:cs="Courier New" w:eastAsia="Courier New" w:hAnsi="Courier New"/>
          <w:color w:val="1E293B"/>
          <w:sz w:val="19"/>
          <w:szCs w:val="19"/>
        </w:rPr>
        <w:t xml:space="preserve">app.use(cors());</w:t>
      </w:r>
    </w:p>
    <w:p>
      <w:pPr>
        <w:shd w:fill="F4F5F7" w:val="clear"/>
        <w:spacing w:after="40" w:before="40" w:line="220"/>
      </w:pPr>
      <w:r>
        <w:rPr>
          <w:rFonts w:ascii="Courier New" w:cs="Courier New" w:eastAsia="Courier New" w:hAnsi="Courier New"/>
          <w:color w:val="1E293B"/>
          <w:sz w:val="19"/>
          <w:szCs w:val="19"/>
        </w:rPr>
        <w:t xml:space="preserve">app.use(express.json());</w:t>
      </w:r>
    </w:p>
    <w:p>
      <w:pPr>
        <w:shd w:fill="F4F5F7" w:val="clear"/>
        <w:spacing w:after="40" w:before="40" w:line="220"/>
      </w:pPr>
      <w:r>
        <w:rPr>
          <w:rFonts w:ascii="Courier New" w:cs="Courier New" w:eastAsia="Courier New" w:hAnsi="Courier New"/>
          <w:color w:val="1E293B"/>
          <w:sz w:val="19"/>
          <w:szCs w:val="19"/>
        </w:rPr>
        <w:t xml:space="preserve">mongoose.connect(process.env.MONGODB_URI)</w:t>
      </w:r>
    </w:p>
    <w:p>
      <w:pPr>
        <w:shd w:fill="F4F5F7" w:val="clear"/>
        <w:spacing w:after="40" w:before="40" w:line="220"/>
      </w:pPr>
      <w:r>
        <w:rPr>
          <w:rFonts w:ascii="Courier New" w:cs="Courier New" w:eastAsia="Courier New" w:hAnsi="Courier New"/>
          <w:color w:val="1E293B"/>
          <w:sz w:val="19"/>
          <w:szCs w:val="19"/>
        </w:rPr>
        <w:t xml:space="preserve">  .then(() =&gt; console.log('MongoDB Atlas Connected successfully'));</w:t>
      </w:r>
    </w:p>
    <w:p>
      <w:pPr>
        <w:shd w:fill="F4F5F7" w:val="clear"/>
        <w:spacing w:after="40" w:before="40" w:line="220"/>
      </w:pPr>
      <w:r>
        <w:rPr>
          <w:rFonts w:ascii="Courier New" w:cs="Courier New" w:eastAsia="Courier New" w:hAnsi="Courier New"/>
          <w:color w:val="1E293B"/>
          <w:sz w:val="19"/>
          <w:szCs w:val="19"/>
        </w:rPr>
        <w:t xml:space="preserve">app.use('/api/auth', require('./routes/auth'));</w:t>
      </w:r>
    </w:p>
    <w:p>
      <w:pPr>
        <w:shd w:fill="F4F5F7" w:val="clear"/>
        <w:spacing w:after="40" w:before="40" w:line="220"/>
      </w:pPr>
      <w:r>
        <w:rPr>
          <w:rFonts w:ascii="Courier New" w:cs="Courier New" w:eastAsia="Courier New" w:hAnsi="Courier New"/>
          <w:color w:val="1E293B"/>
          <w:sz w:val="19"/>
          <w:szCs w:val="19"/>
        </w:rPr>
        <w:t xml:space="preserve">app.use('/api/brokers', require('./routes/brokers'));</w:t>
      </w:r>
    </w:p>
    <w:p>
      <w:pPr>
        <w:shd w:fill="F4F5F7" w:val="clear"/>
        <w:spacing w:after="40" w:before="40" w:line="220"/>
      </w:pPr>
      <w:r>
        <w:rPr>
          <w:rFonts w:ascii="Courier New" w:cs="Courier New" w:eastAsia="Courier New" w:hAnsi="Courier New"/>
          <w:color w:val="1E293B"/>
          <w:sz w:val="19"/>
          <w:szCs w:val="19"/>
        </w:rPr>
        <w:t xml:space="preserve">app.use('/api/bookings', require('./routes/bookings'));</w:t>
      </w:r>
    </w:p>
    <w:p>
      <w:pPr>
        <w:shd w:fill="F4F5F7" w:val="clear"/>
        <w:spacing w:after="40" w:before="40" w:line="220"/>
      </w:pPr>
      <w:r>
        <w:rPr>
          <w:rFonts w:ascii="Courier New" w:cs="Courier New" w:eastAsia="Courier New" w:hAnsi="Courier New"/>
          <w:color w:val="1E293B"/>
          <w:sz w:val="19"/>
          <w:szCs w:val="19"/>
        </w:rPr>
        <w:t xml:space="preserve">app.use('/api/reviews', require('./routes/reviews'));</w:t>
      </w:r>
    </w:p>
    <w:p>
      <w:pPr>
        <w:pStyle w:val="Heading3"/>
        <w:spacing w:after="100" w:before="200"/>
      </w:pPr>
      <w:r>
        <w:rPr>
          <w:rFonts w:ascii="Arial" w:cs="Arial" w:eastAsia="Arial" w:hAnsi="Arial"/>
          <w:b/>
          <w:bCs/>
          <w:sz w:val="22"/>
          <w:szCs w:val="22"/>
        </w:rPr>
        <w:t xml:space="preserve">5. Frontend Bilingual Localization (English &amp; Bengali)</w:t>
      </w:r>
    </w:p>
    <w:p>
      <w:pPr>
        <w:spacing w:after="150" w:before="100" w:line="280"/>
      </w:pPr>
      <w:r>
        <w:rPr>
          <w:rFonts w:ascii="Arial" w:cs="Arial" w:eastAsia="Arial" w:hAnsi="Arial"/>
          <w:sz w:val="22"/>
          <w:szCs w:val="22"/>
        </w:rPr>
        <w:t xml:space="preserve">Language dictionary tokens in frontend/lib/i18n/translations.ts:</w:t>
      </w:r>
    </w:p>
    <w:p>
      <w:pPr>
        <w:shd w:fill="F4F5F7" w:val="clear"/>
        <w:spacing w:after="40" w:before="40" w:line="220"/>
      </w:pPr>
      <w:r>
        <w:rPr>
          <w:rFonts w:ascii="Courier New" w:cs="Courier New" w:eastAsia="Courier New" w:hAnsi="Courier New"/>
          <w:color w:val="1E293B"/>
          <w:sz w:val="19"/>
          <w:szCs w:val="19"/>
        </w:rPr>
        <w:t xml:space="preserve">// File: frontend/lib/i18n/translations.ts</w:t>
      </w:r>
    </w:p>
    <w:p>
      <w:pPr>
        <w:shd w:fill="F4F5F7" w:val="clear"/>
        <w:spacing w:after="40" w:before="40" w:line="220"/>
      </w:pPr>
      <w:r>
        <w:rPr>
          <w:rFonts w:ascii="Courier New" w:cs="Courier New" w:eastAsia="Courier New" w:hAnsi="Courier New"/>
          <w:color w:val="1E293B"/>
          <w:sz w:val="19"/>
          <w:szCs w:val="19"/>
        </w:rPr>
        <w:t xml:space="preserve">export const translations = {</w:t>
      </w:r>
    </w:p>
    <w:p>
      <w:pPr>
        <w:shd w:fill="F4F5F7" w:val="clear"/>
        <w:spacing w:after="40" w:before="40" w:line="220"/>
      </w:pPr>
      <w:r>
        <w:rPr>
          <w:rFonts w:ascii="Courier New" w:cs="Courier New" w:eastAsia="Courier New" w:hAnsi="Courier New"/>
          <w:color w:val="1E293B"/>
          <w:sz w:val="19"/>
          <w:szCs w:val="19"/>
        </w:rPr>
        <w:t xml:space="preserve">  en: {</w:t>
      </w:r>
    </w:p>
    <w:p>
      <w:pPr>
        <w:shd w:fill="F4F5F7" w:val="clear"/>
        <w:spacing w:after="40" w:before="40" w:line="220"/>
      </w:pPr>
      <w:r>
        <w:rPr>
          <w:rFonts w:ascii="Courier New" w:cs="Courier New" w:eastAsia="Courier New" w:hAnsi="Courier New"/>
          <w:color w:val="1E293B"/>
          <w:sz w:val="19"/>
          <w:szCs w:val="19"/>
        </w:rPr>
        <w:t xml:space="preserve">    heroTitle: 'Find Verified Skilled Labour in Bangladesh',</w:t>
      </w:r>
    </w:p>
    <w:p>
      <w:pPr>
        <w:shd w:fill="F4F5F7" w:val="clear"/>
        <w:spacing w:after="40" w:before="40" w:line="220"/>
      </w:pPr>
      <w:r>
        <w:rPr>
          <w:rFonts w:ascii="Courier New" w:cs="Courier New" w:eastAsia="Courier New" w:hAnsi="Courier New"/>
          <w:color w:val="1E293B"/>
          <w:sz w:val="19"/>
          <w:szCs w:val="19"/>
        </w:rPr>
        <w:t xml:space="preserve">    searchBtn: 'Search Agencies',</w:t>
      </w:r>
    </w:p>
    <w:p>
      <w:pPr>
        <w:shd w:fill="F4F5F7" w:val="clear"/>
        <w:spacing w:after="40" w:before="40" w:line="220"/>
      </w:pPr>
      <w:r>
        <w:rPr>
          <w:rFonts w:ascii="Courier New" w:cs="Courier New" w:eastAsia="Courier New" w:hAnsi="Courier New"/>
          <w:color w:val="1E293B"/>
          <w:sz w:val="19"/>
          <w:szCs w:val="19"/>
        </w:rPr>
        <w:t xml:space="preserve">    depositNotice: 'Fixed ৳500 deposit required to secure booking.'</w:t>
      </w:r>
    </w:p>
    <w:p>
      <w:pPr>
        <w:shd w:fill="F4F5F7" w:val="clear"/>
        <w:spacing w:after="40" w:before="40" w:line="220"/>
      </w:pPr>
      <w:r>
        <w:rPr>
          <w:rFonts w:ascii="Courier New" w:cs="Courier New" w:eastAsia="Courier New" w:hAnsi="Courier New"/>
          <w:color w:val="1E293B"/>
          <w:sz w:val="19"/>
          <w:szCs w:val="19"/>
        </w:rPr>
        <w:t xml:space="preserve">  },</w:t>
      </w:r>
    </w:p>
    <w:p>
      <w:pPr>
        <w:shd w:fill="F4F5F7" w:val="clear"/>
        <w:spacing w:after="40" w:before="40" w:line="220"/>
      </w:pPr>
      <w:r>
        <w:rPr>
          <w:rFonts w:ascii="Courier New" w:cs="Courier New" w:eastAsia="Courier New" w:hAnsi="Courier New"/>
          <w:color w:val="1E293B"/>
          <w:sz w:val="19"/>
          <w:szCs w:val="19"/>
        </w:rPr>
        <w:t xml:space="preserve">  bn: {</w:t>
      </w:r>
    </w:p>
    <w:p>
      <w:pPr>
        <w:shd w:fill="F4F5F7" w:val="clear"/>
        <w:spacing w:after="40" w:before="40" w:line="220"/>
      </w:pPr>
      <w:r>
        <w:rPr>
          <w:rFonts w:ascii="Courier New" w:cs="Courier New" w:eastAsia="Courier New" w:hAnsi="Courier New"/>
          <w:color w:val="1E293B"/>
          <w:sz w:val="19"/>
          <w:szCs w:val="19"/>
        </w:rPr>
        <w:t xml:space="preserve">    heroTitle: 'বাংলাদেশে বিশ্বস্ত ও দক্ষ শ্রমিক খুঁজে নিন',</w:t>
      </w:r>
    </w:p>
    <w:p>
      <w:pPr>
        <w:shd w:fill="F4F5F7" w:val="clear"/>
        <w:spacing w:after="40" w:before="40" w:line="220"/>
      </w:pPr>
      <w:r>
        <w:rPr>
          <w:rFonts w:ascii="Courier New" w:cs="Courier New" w:eastAsia="Courier New" w:hAnsi="Courier New"/>
          <w:color w:val="1E293B"/>
          <w:sz w:val="19"/>
          <w:szCs w:val="19"/>
        </w:rPr>
        <w:t xml:space="preserve">    searchBtn: 'এজেন্সি খুঁজুন',</w:t>
      </w:r>
    </w:p>
    <w:p>
      <w:pPr>
        <w:shd w:fill="F4F5F7" w:val="clear"/>
        <w:spacing w:after="40" w:before="40" w:line="220"/>
      </w:pPr>
      <w:r>
        <w:rPr>
          <w:rFonts w:ascii="Courier New" w:cs="Courier New" w:eastAsia="Courier New" w:hAnsi="Courier New"/>
          <w:color w:val="1E293B"/>
          <w:sz w:val="19"/>
          <w:szCs w:val="19"/>
        </w:rPr>
        <w:t xml:space="preserve">    depositNotice: 'বুকিং নিশ্চিত করতে নির্ধারিত ৳৫০০ জামানত প্রযোজ্য।'</w:t>
      </w:r>
    </w:p>
    <w:p>
      <w:pPr>
        <w:shd w:fill="F4F5F7" w:val="clear"/>
        <w:spacing w:after="40" w:before="40" w:line="220"/>
      </w:pPr>
      <w:r>
        <w:rPr>
          <w:rFonts w:ascii="Courier New" w:cs="Courier New" w:eastAsia="Courier New" w:hAnsi="Courier New"/>
          <w:color w:val="1E293B"/>
          <w:sz w:val="19"/>
          <w:szCs w:val="19"/>
        </w:rPr>
        <w:t xml:space="preserve">  }</w:t>
      </w:r>
    </w:p>
    <w:p>
      <w:pPr>
        <w:shd w:fill="F4F5F7" w:val="clear"/>
        <w:spacing w:after="40" w:before="40" w:line="220"/>
      </w:pPr>
      <w:r>
        <w:rPr>
          <w:rFonts w:ascii="Courier New" w:cs="Courier New" w:eastAsia="Courier New" w:hAnsi="Courier New"/>
          <w:color w:val="1E293B"/>
          <w:sz w:val="19"/>
          <w:szCs w:val="19"/>
        </w:rPr>
        <w:t xml:space="preserve">};</w:t>
      </w:r>
    </w:p>
    <w:p>
      <w:pPr>
        <w:pStyle w:val="Heading1"/>
        <w:spacing w:after="250" w:before="500"/>
      </w:pPr>
      <w:r>
        <w:rPr>
          <w:rFonts w:ascii="Arial" w:cs="Arial" w:eastAsia="Arial" w:hAnsi="Arial"/>
          <w:b/>
          <w:bCs/>
          <w:sz w:val="30"/>
          <w:szCs w:val="30"/>
        </w:rPr>
        <w:t xml:space="preserve">Chapter 5 – Security, Testing &amp; Deployment</w:t>
      </w:r>
    </w:p>
    <w:p>
      <w:pPr>
        <w:spacing w:after="150" w:before="100" w:line="280"/>
      </w:pPr>
      <w:r>
        <w:rPr>
          <w:rFonts w:ascii="Arial" w:cs="Arial" w:eastAsia="Arial" w:hAnsi="Arial"/>
          <w:sz w:val="22"/>
          <w:szCs w:val="22"/>
        </w:rPr>
        <w:t xml:space="preserve">Security, Testing &amp; Deployment ensures that the Labour.com Marketplace Platform is secure, reliable, and ready for real-world use. Security features such as JWT authentication, password hashing, input validation, and rate limiting protect the application from common threats. Testing is performed using Jest and Supertest to verify system functionality, API performance, and overall reliability. Finally, the application is deployed on cloud platforms, making it accessible, scalable, and easy to maintain.</w:t>
      </w:r>
    </w:p>
    <w:p>
      <w:pPr>
        <w:pStyle w:val="Heading2"/>
        <w:spacing w:after="150" w:before="300"/>
      </w:pPr>
      <w:r>
        <w:rPr>
          <w:rFonts w:ascii="Arial" w:cs="Arial" w:eastAsia="Arial" w:hAnsi="Arial"/>
          <w:b/>
          <w:bCs/>
          <w:sz w:val="24"/>
          <w:szCs w:val="24"/>
        </w:rPr>
        <w:t xml:space="preserve">Security</w:t>
      </w:r>
    </w:p>
    <w:p>
      <w:pPr>
        <w:pStyle w:val="ListParagraph"/>
        <w:numPr>
          <w:ilvl w:val="0"/>
          <w:numId w:val="1"/>
        </w:numPr>
        <w:spacing w:after="60" w:before="60" w:line="260"/>
      </w:pPr>
      <w:r>
        <w:rPr>
          <w:rFonts w:ascii="Arial" w:cs="Arial" w:eastAsia="Arial" w:hAnsi="Arial"/>
          <w:sz w:val="22"/>
          <w:szCs w:val="22"/>
        </w:rPr>
        <w:t xml:space="preserve">JWT Authentication</w:t>
      </w:r>
    </w:p>
    <w:p>
      <w:pPr>
        <w:pStyle w:val="ListParagraph"/>
        <w:numPr>
          <w:ilvl w:val="0"/>
          <w:numId w:val="1"/>
        </w:numPr>
        <w:spacing w:after="60" w:before="60" w:line="260"/>
      </w:pPr>
      <w:r>
        <w:rPr>
          <w:rFonts w:ascii="Arial" w:cs="Arial" w:eastAsia="Arial" w:hAnsi="Arial"/>
          <w:sz w:val="22"/>
          <w:szCs w:val="22"/>
        </w:rPr>
        <w:t xml:space="preserve">Password Hashing (bcrypt)</w:t>
      </w:r>
    </w:p>
    <w:p>
      <w:pPr>
        <w:pStyle w:val="ListParagraph"/>
        <w:numPr>
          <w:ilvl w:val="0"/>
          <w:numId w:val="1"/>
        </w:numPr>
        <w:spacing w:after="60" w:before="60" w:line="260"/>
      </w:pPr>
      <w:r>
        <w:rPr>
          <w:rFonts w:ascii="Arial" w:cs="Arial" w:eastAsia="Arial" w:hAnsi="Arial"/>
          <w:sz w:val="22"/>
          <w:szCs w:val="22"/>
        </w:rPr>
        <w:t xml:space="preserve">Role-Based Authorization (RBAC)</w:t>
      </w:r>
    </w:p>
    <w:p>
      <w:pPr>
        <w:pStyle w:val="ListParagraph"/>
        <w:numPr>
          <w:ilvl w:val="0"/>
          <w:numId w:val="1"/>
        </w:numPr>
        <w:spacing w:after="60" w:before="60" w:line="260"/>
      </w:pPr>
      <w:r>
        <w:rPr>
          <w:rFonts w:ascii="Arial" w:cs="Arial" w:eastAsia="Arial" w:hAnsi="Arial"/>
          <w:sz w:val="22"/>
          <w:szCs w:val="22"/>
        </w:rPr>
        <w:t xml:space="preserve">Dual-Escrow ৳500 Deposit Protection</w:t>
      </w:r>
    </w:p>
    <w:p>
      <w:pPr>
        <w:pStyle w:val="ListParagraph"/>
        <w:numPr>
          <w:ilvl w:val="0"/>
          <w:numId w:val="1"/>
        </w:numPr>
        <w:spacing w:after="60" w:before="60" w:line="260"/>
      </w:pPr>
      <w:r>
        <w:rPr>
          <w:rFonts w:ascii="Arial" w:cs="Arial" w:eastAsia="Arial" w:hAnsi="Arial"/>
          <w:sz w:val="22"/>
          <w:szCs w:val="22"/>
        </w:rPr>
        <w:t xml:space="preserve">Helmet HTTP Security Headers</w:t>
      </w:r>
    </w:p>
    <w:p>
      <w:pPr>
        <w:pStyle w:val="ListParagraph"/>
        <w:numPr>
          <w:ilvl w:val="0"/>
          <w:numId w:val="1"/>
        </w:numPr>
        <w:spacing w:after="60" w:before="60" w:line="260"/>
      </w:pPr>
      <w:r>
        <w:rPr>
          <w:rFonts w:ascii="Arial" w:cs="Arial" w:eastAsia="Arial" w:hAnsi="Arial"/>
          <w:sz w:val="22"/>
          <w:szCs w:val="22"/>
        </w:rPr>
        <w:t xml:space="preserve">CORS Protection</w:t>
      </w:r>
    </w:p>
    <w:p>
      <w:pPr>
        <w:pStyle w:val="ListParagraph"/>
        <w:numPr>
          <w:ilvl w:val="0"/>
          <w:numId w:val="1"/>
        </w:numPr>
        <w:spacing w:after="60" w:before="60" w:line="260"/>
      </w:pPr>
      <w:r>
        <w:rPr>
          <w:rFonts w:ascii="Arial" w:cs="Arial" w:eastAsia="Arial" w:hAnsi="Arial"/>
          <w:sz w:val="22"/>
          <w:szCs w:val="22"/>
        </w:rPr>
        <w:t xml:space="preserve">Input Validation &amp; NoSQL Injection Protection</w:t>
      </w:r>
    </w:p>
    <w:p>
      <w:pPr>
        <w:pStyle w:val="ListParagraph"/>
        <w:numPr>
          <w:ilvl w:val="0"/>
          <w:numId w:val="1"/>
        </w:numPr>
        <w:spacing w:after="60" w:before="60" w:line="260"/>
      </w:pPr>
      <w:r>
        <w:rPr>
          <w:rFonts w:ascii="Arial" w:cs="Arial" w:eastAsia="Arial" w:hAnsi="Arial"/>
          <w:sz w:val="22"/>
          <w:szCs w:val="22"/>
        </w:rPr>
        <w:t xml:space="preserve">Environment Variables</w:t>
      </w:r>
    </w:p>
    <w:p>
      <w:pPr>
        <w:pStyle w:val="Heading2"/>
        <w:spacing w:after="150" w:before="300"/>
      </w:pPr>
      <w:r>
        <w:rPr>
          <w:rFonts w:ascii="Arial" w:cs="Arial" w:eastAsia="Arial" w:hAnsi="Arial"/>
          <w:b/>
          <w:bCs/>
          <w:sz w:val="24"/>
          <w:szCs w:val="24"/>
        </w:rPr>
        <w:t xml:space="preserve">Testing</w:t>
      </w:r>
    </w:p>
    <w:p>
      <w:pPr>
        <w:pStyle w:val="Heading3"/>
        <w:spacing w:after="100" w:before="200"/>
      </w:pPr>
      <w:r>
        <w:rPr>
          <w:rFonts w:ascii="Arial" w:cs="Arial" w:eastAsia="Arial" w:hAnsi="Arial"/>
          <w:b/>
          <w:bCs/>
          <w:sz w:val="22"/>
          <w:szCs w:val="22"/>
        </w:rPr>
        <w:t xml:space="preserve">Tools</w:t>
      </w:r>
    </w:p>
    <w:p>
      <w:pPr>
        <w:pStyle w:val="ListParagraph"/>
        <w:numPr>
          <w:ilvl w:val="0"/>
          <w:numId w:val="1"/>
        </w:numPr>
        <w:spacing w:after="60" w:before="60" w:line="260"/>
      </w:pPr>
      <w:r>
        <w:rPr>
          <w:rFonts w:ascii="Arial" w:cs="Arial" w:eastAsia="Arial" w:hAnsi="Arial"/>
          <w:sz w:val="22"/>
          <w:szCs w:val="22"/>
        </w:rPr>
        <w:t xml:space="preserve">Jest</w:t>
      </w:r>
    </w:p>
    <w:p>
      <w:pPr>
        <w:pStyle w:val="ListParagraph"/>
        <w:numPr>
          <w:ilvl w:val="0"/>
          <w:numId w:val="1"/>
        </w:numPr>
        <w:spacing w:after="60" w:before="60" w:line="260"/>
      </w:pPr>
      <w:r>
        <w:rPr>
          <w:rFonts w:ascii="Arial" w:cs="Arial" w:eastAsia="Arial" w:hAnsi="Arial"/>
          <w:sz w:val="22"/>
          <w:szCs w:val="22"/>
        </w:rPr>
        <w:t xml:space="preserve">Supertest</w:t>
      </w:r>
    </w:p>
    <w:p>
      <w:pPr>
        <w:pStyle w:val="Heading3"/>
        <w:spacing w:after="100" w:before="200"/>
      </w:pPr>
      <w:r>
        <w:rPr>
          <w:rFonts w:ascii="Arial" w:cs="Arial" w:eastAsia="Arial" w:hAnsi="Arial"/>
          <w:b/>
          <w:bCs/>
          <w:sz w:val="22"/>
          <w:szCs w:val="22"/>
        </w:rPr>
        <w:t xml:space="preserve">Coverage</w:t>
      </w:r>
    </w:p>
    <w:p>
      <w:pPr>
        <w:pStyle w:val="ListParagraph"/>
        <w:numPr>
          <w:ilvl w:val="0"/>
          <w:numId w:val="1"/>
        </w:numPr>
        <w:spacing w:after="60" w:before="60" w:line="260"/>
      </w:pPr>
      <w:r>
        <w:rPr>
          <w:rFonts w:ascii="Arial" w:cs="Arial" w:eastAsia="Arial" w:hAnsi="Arial"/>
          <w:sz w:val="22"/>
          <w:szCs w:val="22"/>
        </w:rPr>
        <w:t xml:space="preserve">Unit Tests</w:t>
      </w:r>
    </w:p>
    <w:p>
      <w:pPr>
        <w:pStyle w:val="ListParagraph"/>
        <w:numPr>
          <w:ilvl w:val="0"/>
          <w:numId w:val="1"/>
        </w:numPr>
        <w:spacing w:after="60" w:before="60" w:line="260"/>
      </w:pPr>
      <w:r>
        <w:rPr>
          <w:rFonts w:ascii="Arial" w:cs="Arial" w:eastAsia="Arial" w:hAnsi="Arial"/>
          <w:sz w:val="22"/>
          <w:szCs w:val="22"/>
        </w:rPr>
        <w:t xml:space="preserve">API Tests</w:t>
      </w:r>
    </w:p>
    <w:p>
      <w:pPr>
        <w:pStyle w:val="ListParagraph"/>
        <w:numPr>
          <w:ilvl w:val="0"/>
          <w:numId w:val="1"/>
        </w:numPr>
        <w:spacing w:after="60" w:before="60" w:line="260"/>
      </w:pPr>
      <w:r>
        <w:rPr>
          <w:rFonts w:ascii="Arial" w:cs="Arial" w:eastAsia="Arial" w:hAnsi="Arial"/>
          <w:sz w:val="22"/>
          <w:szCs w:val="22"/>
        </w:rPr>
        <w:t xml:space="preserve">Authentication &amp; RBAC Tests</w:t>
      </w:r>
    </w:p>
    <w:p>
      <w:pPr>
        <w:pStyle w:val="ListParagraph"/>
        <w:numPr>
          <w:ilvl w:val="0"/>
          <w:numId w:val="1"/>
        </w:numPr>
        <w:spacing w:after="60" w:before="60" w:line="260"/>
      </w:pPr>
      <w:r>
        <w:rPr>
          <w:rFonts w:ascii="Arial" w:cs="Arial" w:eastAsia="Arial" w:hAnsi="Arial"/>
          <w:sz w:val="22"/>
          <w:szCs w:val="22"/>
        </w:rPr>
        <w:t xml:space="preserve">Booking &amp; Escrow Tests</w:t>
      </w:r>
    </w:p>
    <w:p>
      <w:pPr>
        <w:pStyle w:val="ListParagraph"/>
        <w:numPr>
          <w:ilvl w:val="0"/>
          <w:numId w:val="1"/>
        </w:numPr>
        <w:spacing w:after="60" w:before="60" w:line="260"/>
      </w:pPr>
      <w:r>
        <w:rPr>
          <w:rFonts w:ascii="Arial" w:cs="Arial" w:eastAsia="Arial" w:hAnsi="Arial"/>
          <w:sz w:val="22"/>
          <w:szCs w:val="22"/>
        </w:rPr>
        <w:t xml:space="preserve">Dashboard Tests</w:t>
      </w:r>
    </w:p>
    <w:p>
      <w:pPr>
        <w:spacing w:after="150" w:before="100" w:line="280"/>
      </w:pPr>
      <w:r>
        <w:rPr>
          <w:rFonts w:ascii="Arial" w:cs="Arial" w:eastAsia="Arial" w:hAnsi="Arial"/>
          <w:sz w:val="22"/>
          <w:szCs w:val="22"/>
        </w:rPr>
        <w:t xml:space="preserve">Target Coverage: 85%</w:t>
      </w:r>
    </w:p>
    <w:p>
      <w:pPr>
        <w:pStyle w:val="Heading2"/>
        <w:spacing w:after="150" w:before="300"/>
      </w:pPr>
      <w:r>
        <w:rPr>
          <w:rFonts w:ascii="Arial" w:cs="Arial" w:eastAsia="Arial" w:hAnsi="Arial"/>
          <w:b/>
          <w:bCs/>
          <w:sz w:val="24"/>
          <w:szCs w:val="24"/>
        </w:rPr>
        <w:t xml:space="preserve">Deployment</w:t>
      </w:r>
    </w:p>
    <w:p>
      <w:pPr>
        <w:pStyle w:val="Heading3"/>
        <w:spacing w:after="100" w:before="200"/>
      </w:pPr>
      <w:r>
        <w:rPr>
          <w:rFonts w:ascii="Arial" w:cs="Arial" w:eastAsia="Arial" w:hAnsi="Arial"/>
          <w:b/>
          <w:bCs/>
          <w:sz w:val="22"/>
          <w:szCs w:val="22"/>
        </w:rPr>
        <w:t xml:space="preserve">Frontend</w:t>
      </w:r>
    </w:p>
    <w:p>
      <w:pPr>
        <w:pStyle w:val="ListParagraph"/>
        <w:numPr>
          <w:ilvl w:val="0"/>
          <w:numId w:val="1"/>
        </w:numPr>
        <w:spacing w:after="60" w:before="60" w:line="260"/>
      </w:pPr>
      <w:r>
        <w:rPr>
          <w:rFonts w:ascii="Arial" w:cs="Arial" w:eastAsia="Arial" w:hAnsi="Arial"/>
          <w:sz w:val="22"/>
          <w:szCs w:val="22"/>
        </w:rPr>
        <w:t xml:space="preserve">Netlify (with @netlify/plugin-nextjs &amp; Global CDN)</w:t>
      </w:r>
    </w:p>
    <w:p>
      <w:pPr>
        <w:pStyle w:val="Heading3"/>
        <w:spacing w:after="100" w:before="200"/>
      </w:pPr>
      <w:r>
        <w:rPr>
          <w:rFonts w:ascii="Arial" w:cs="Arial" w:eastAsia="Arial" w:hAnsi="Arial"/>
          <w:b/>
          <w:bCs/>
          <w:sz w:val="22"/>
          <w:szCs w:val="22"/>
        </w:rPr>
        <w:t xml:space="preserve">Backend</w:t>
      </w:r>
    </w:p>
    <w:p>
      <w:pPr>
        <w:pStyle w:val="ListParagraph"/>
        <w:numPr>
          <w:ilvl w:val="0"/>
          <w:numId w:val="1"/>
        </w:numPr>
        <w:spacing w:after="60" w:before="60" w:line="260"/>
      </w:pPr>
      <w:r>
        <w:rPr>
          <w:rFonts w:ascii="Arial" w:cs="Arial" w:eastAsia="Arial" w:hAnsi="Arial"/>
          <w:sz w:val="22"/>
          <w:szCs w:val="22"/>
        </w:rPr>
        <w:t xml:space="preserve">Render (Node.js Web Service on Port 10000)</w:t>
      </w:r>
    </w:p>
    <w:p>
      <w:pPr>
        <w:pStyle w:val="Heading3"/>
        <w:spacing w:after="100" w:before="200"/>
      </w:pPr>
      <w:r>
        <w:rPr>
          <w:rFonts w:ascii="Arial" w:cs="Arial" w:eastAsia="Arial" w:hAnsi="Arial"/>
          <w:b/>
          <w:bCs/>
          <w:sz w:val="22"/>
          <w:szCs w:val="22"/>
        </w:rPr>
        <w:t xml:space="preserve">Database</w:t>
      </w:r>
    </w:p>
    <w:p>
      <w:pPr>
        <w:pStyle w:val="ListParagraph"/>
        <w:numPr>
          <w:ilvl w:val="0"/>
          <w:numId w:val="1"/>
        </w:numPr>
        <w:spacing w:after="60" w:before="60" w:line="260"/>
      </w:pPr>
      <w:r>
        <w:rPr>
          <w:rFonts w:ascii="Arial" w:cs="Arial" w:eastAsia="Arial" w:hAnsi="Arial"/>
          <w:sz w:val="22"/>
          <w:szCs w:val="22"/>
        </w:rPr>
        <w:t xml:space="preserve">MongoDB Atlas (Cloud Database)</w:t>
      </w:r>
    </w:p>
    <w:p>
      <w:pPr>
        <w:pStyle w:val="Heading1"/>
        <w:spacing w:after="250" w:before="500"/>
      </w:pPr>
      <w:r>
        <w:rPr>
          <w:rFonts w:ascii="Arial" w:cs="Arial" w:eastAsia="Arial" w:hAnsi="Arial"/>
          <w:b/>
          <w:bCs/>
          <w:sz w:val="30"/>
          <w:szCs w:val="30"/>
        </w:rPr>
        <w:t xml:space="preserve">Chapter 6 – Conclusion</w:t>
      </w:r>
    </w:p>
    <w:p>
      <w:pPr>
        <w:spacing w:after="150" w:before="100" w:line="280"/>
      </w:pPr>
      <w:r>
        <w:rPr>
          <w:rFonts w:ascii="Arial" w:cs="Arial" w:eastAsia="Arial" w:hAnsi="Arial"/>
          <w:sz w:val="22"/>
          <w:szCs w:val="22"/>
        </w:rPr>
        <w:t xml:space="preserve">The Labour.com Marketplace Platform provides users with an AI-assisted way to discover, evaluate, and hire verified skilled labour agencies across Bangladesh. By integrating 8-division geolocation search, dynamic multi-worker booking, a ৳500 dual-escrow deposit model, full bilingual accessibility (Bangla &amp; English), and AI-driven budgeting and automated labour contracts, the platform promotes transparent, reliable, and safe hiring for both clients and artisans.</w:t>
      </w:r>
    </w:p>
    <w:p>
      <w:pPr>
        <w:pStyle w:val="Heading2"/>
        <w:spacing w:after="150" w:before="300"/>
      </w:pPr>
      <w:r>
        <w:rPr>
          <w:rFonts w:ascii="Arial" w:cs="Arial" w:eastAsia="Arial" w:hAnsi="Arial"/>
          <w:b/>
          <w:bCs/>
          <w:sz w:val="24"/>
          <w:szCs w:val="24"/>
        </w:rPr>
        <w:t xml:space="preserve">Future Work</w:t>
      </w:r>
    </w:p>
    <w:p>
      <w:pPr>
        <w:pStyle w:val="ListParagraph"/>
        <w:numPr>
          <w:ilvl w:val="0"/>
          <w:numId w:val="1"/>
        </w:numPr>
        <w:spacing w:after="60" w:before="60" w:line="260"/>
      </w:pPr>
      <w:r>
        <w:rPr>
          <w:rFonts w:ascii="Arial" w:cs="Arial" w:eastAsia="Arial" w:hAnsi="Arial"/>
          <w:sz w:val="22"/>
          <w:szCs w:val="22"/>
        </w:rPr>
        <w:t xml:space="preserve">Multilingual &amp; Regional Dialect Support</w:t>
      </w:r>
    </w:p>
    <w:p>
      <w:pPr>
        <w:pStyle w:val="ListParagraph"/>
        <w:numPr>
          <w:ilvl w:val="0"/>
          <w:numId w:val="1"/>
        </w:numPr>
        <w:spacing w:after="60" w:before="60" w:line="260"/>
      </w:pPr>
      <w:r>
        <w:rPr>
          <w:rFonts w:ascii="Arial" w:cs="Arial" w:eastAsia="Arial" w:hAnsi="Arial"/>
          <w:sz w:val="22"/>
          <w:szCs w:val="22"/>
        </w:rPr>
        <w:t xml:space="preserve">Mobile Application (React Native Android &amp; iOS)</w:t>
      </w:r>
    </w:p>
    <w:p>
      <w:pPr>
        <w:pStyle w:val="ListParagraph"/>
        <w:numPr>
          <w:ilvl w:val="0"/>
          <w:numId w:val="1"/>
        </w:numPr>
        <w:spacing w:after="60" w:before="60" w:line="260"/>
      </w:pPr>
      <w:r>
        <w:rPr>
          <w:rFonts w:ascii="Arial" w:cs="Arial" w:eastAsia="Arial" w:hAnsi="Arial"/>
          <w:sz w:val="22"/>
          <w:szCs w:val="22"/>
        </w:rPr>
        <w:t xml:space="preserve">Real-time GPS Worker Tracking</w:t>
      </w:r>
    </w:p>
    <w:p>
      <w:pPr>
        <w:pStyle w:val="ListParagraph"/>
        <w:numPr>
          <w:ilvl w:val="0"/>
          <w:numId w:val="1"/>
        </w:numPr>
        <w:spacing w:after="60" w:before="60" w:line="260"/>
      </w:pPr>
      <w:r>
        <w:rPr>
          <w:rFonts w:ascii="Arial" w:cs="Arial" w:eastAsia="Arial" w:hAnsi="Arial"/>
          <w:sz w:val="22"/>
          <w:szCs w:val="22"/>
        </w:rPr>
        <w:t xml:space="preserve">Biometric Government NID Verification API</w:t>
      </w:r>
    </w:p>
    <w:p>
      <w:pPr>
        <w:pStyle w:val="ListParagraph"/>
        <w:numPr>
          <w:ilvl w:val="0"/>
          <w:numId w:val="1"/>
        </w:numPr>
        <w:spacing w:after="60" w:before="60" w:line="260"/>
      </w:pPr>
      <w:r>
        <w:rPr>
          <w:rFonts w:ascii="Arial" w:cs="Arial" w:eastAsia="Arial" w:hAnsi="Arial"/>
          <w:sz w:val="22"/>
          <w:szCs w:val="22"/>
        </w:rPr>
        <w:t xml:space="preserve">Blockchain Smart Contract Escrow System</w:t>
      </w:r>
    </w:p>
    <w:p>
      <w:pPr>
        <w:pStyle w:val="ListParagraph"/>
        <w:numPr>
          <w:ilvl w:val="0"/>
          <w:numId w:val="1"/>
        </w:numPr>
        <w:spacing w:after="60" w:before="60" w:line="260"/>
      </w:pPr>
      <w:r>
        <w:rPr>
          <w:rFonts w:ascii="Arial" w:cs="Arial" w:eastAsia="Arial" w:hAnsi="Arial"/>
          <w:sz w:val="22"/>
          <w:szCs w:val="22"/>
        </w:rPr>
        <w:t xml:space="preserve">Bangla Voice-Based Search</w:t>
      </w:r>
    </w:p>
    <w:p>
      <w:pPr>
        <w:pStyle w:val="Heading1"/>
        <w:spacing w:after="250" w:before="500"/>
      </w:pPr>
      <w:r>
        <w:rPr>
          <w:rFonts w:ascii="Arial" w:cs="Arial" w:eastAsia="Arial" w:hAnsi="Arial"/>
          <w:b/>
          <w:bCs/>
          <w:sz w:val="30"/>
          <w:szCs w:val="30"/>
        </w:rPr>
        <w:t xml:space="preserve">References</w:t>
      </w:r>
    </w:p>
    <w:p>
      <w:pPr>
        <w:spacing w:after="150" w:before="100" w:line="280"/>
      </w:pPr>
      <w:r>
        <w:rPr>
          <w:rFonts w:ascii="Arial" w:cs="Arial" w:eastAsia="Arial" w:hAnsi="Arial"/>
          <w:sz w:val="22"/>
          <w:szCs w:val="22"/>
        </w:rPr>
        <w:t xml:space="preserve">1. Next.js Documentation (https://nextjs.org/docs)</w:t>
      </w:r>
    </w:p>
    <w:p>
      <w:pPr>
        <w:spacing w:after="150" w:before="100" w:line="280"/>
      </w:pPr>
      <w:r>
        <w:rPr>
          <w:rFonts w:ascii="Arial" w:cs="Arial" w:eastAsia="Arial" w:hAnsi="Arial"/>
          <w:sz w:val="22"/>
          <w:szCs w:val="22"/>
        </w:rPr>
        <w:t xml:space="preserve">2. Express.js Documentation (https://expressjs.com/)</w:t>
      </w:r>
    </w:p>
    <w:p>
      <w:pPr>
        <w:spacing w:after="150" w:before="100" w:line="280"/>
      </w:pPr>
      <w:r>
        <w:rPr>
          <w:rFonts w:ascii="Arial" w:cs="Arial" w:eastAsia="Arial" w:hAnsi="Arial"/>
          <w:sz w:val="22"/>
          <w:szCs w:val="22"/>
        </w:rPr>
        <w:t xml:space="preserve">3. MongoDB Atlas &amp; Mongoose Documentation (https://mongoosejs.com/)</w:t>
      </w:r>
    </w:p>
    <w:p>
      <w:pPr>
        <w:spacing w:after="150" w:before="100" w:line="280"/>
      </w:pPr>
      <w:r>
        <w:rPr>
          <w:rFonts w:ascii="Arial" w:cs="Arial" w:eastAsia="Arial" w:hAnsi="Arial"/>
          <w:sz w:val="22"/>
          <w:szCs w:val="22"/>
        </w:rPr>
        <w:t xml:space="preserve">4. JWT (JSON Web Token) Documentation (https://jwt.io/)</w:t>
      </w:r>
    </w:p>
    <w:p>
      <w:pPr>
        <w:spacing w:after="150" w:before="100" w:line="280"/>
      </w:pPr>
      <w:r>
        <w:rPr>
          <w:rFonts w:ascii="Arial" w:cs="Arial" w:eastAsia="Arial" w:hAnsi="Arial"/>
          <w:sz w:val="22"/>
          <w:szCs w:val="22"/>
        </w:rPr>
        <w:t xml:space="preserve">5. Netlify Documentation (https://docs.netlify.com/)</w:t>
      </w:r>
    </w:p>
    <w:p>
      <w:pPr>
        <w:spacing w:after="150" w:before="100" w:line="280"/>
      </w:pPr>
      <w:r>
        <w:rPr>
          <w:rFonts w:ascii="Arial" w:cs="Arial" w:eastAsia="Arial" w:hAnsi="Arial"/>
          <w:sz w:val="22"/>
          <w:szCs w:val="22"/>
        </w:rPr>
        <w:t xml:space="preserve">6. Render Platform Documentation (https://render.com/docs)</w:t>
      </w:r>
    </w:p>
    <w:p>
      <w:pPr>
        <w:spacing w:after="150" w:before="100" w:line="280"/>
      </w:pPr>
      <w:r>
        <w:rPr>
          <w:rFonts w:ascii="Arial" w:cs="Arial" w:eastAsia="Arial" w:hAnsi="Arial"/>
          <w:sz w:val="22"/>
          <w:szCs w:val="22"/>
        </w:rPr>
        <w:t xml:space="preserve">7. React Documentation (https://react.dev/)</w:t>
      </w:r>
    </w:p>
    <w:p>
      <w:pPr>
        <w:spacing w:after="150" w:before="100" w:line="280"/>
      </w:pPr>
      <w:r>
        <w:rPr>
          <w:rFonts w:ascii="Arial" w:cs="Arial" w:eastAsia="Arial" w:hAnsi="Arial"/>
          <w:sz w:val="22"/>
          <w:szCs w:val="22"/>
        </w:rPr>
        <w:t xml:space="preserve">8. Bangladesh Bureau of Statistics (Labour Force Survey)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2026-08-08T05:30:21.397Z</dcterms:created>
  <dcterms:modified xsi:type="dcterms:W3CDTF">2026-08-08T05:30:21.398Z</dcterms:modified>
</cp:coreProperties>
</file>

<file path=docProps/custom.xml><?xml version="1.0" encoding="utf-8"?>
<Properties xmlns="http://schemas.openxmlformats.org/officeDocument/2006/custom-properties" xmlns:vt="http://schemas.openxmlformats.org/officeDocument/2006/docPropsVTypes"/>
</file>