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6B82FD" w14:textId="5E4BAB12" w:rsidR="00F8425B" w:rsidRDefault="002F08E2">
      <w:pPr>
        <w:rPr>
          <w:b/>
          <w:bCs/>
          <w:color w:val="FF0000"/>
          <w:sz w:val="28"/>
          <w:szCs w:val="28"/>
        </w:rPr>
      </w:pPr>
      <w:r w:rsidRPr="00B64713">
        <w:rPr>
          <w:sz w:val="28"/>
          <w:szCs w:val="28"/>
        </w:rPr>
        <w:t>3.4</w:t>
      </w:r>
      <w:r w:rsidRPr="00B64713">
        <w:rPr>
          <w:b/>
          <w:bCs/>
          <w:sz w:val="28"/>
          <w:szCs w:val="28"/>
        </w:rPr>
        <w:t xml:space="preserve"> </w:t>
      </w:r>
      <w:r w:rsidRPr="00B64713">
        <w:rPr>
          <w:b/>
          <w:bCs/>
          <w:color w:val="FF0000"/>
          <w:sz w:val="28"/>
          <w:szCs w:val="28"/>
        </w:rPr>
        <w:t>Address, Keys and Wallets</w:t>
      </w:r>
    </w:p>
    <w:p w14:paraId="17EEAC94" w14:textId="5AADF239" w:rsidR="00B64713" w:rsidRDefault="00B64713">
      <w:pPr>
        <w:rPr>
          <w:color w:val="262626" w:themeColor="text1" w:themeTint="D9"/>
          <w:sz w:val="24"/>
          <w:szCs w:val="24"/>
        </w:rPr>
      </w:pPr>
    </w:p>
    <w:p w14:paraId="5E324999" w14:textId="241DB6C3" w:rsidR="00B64713" w:rsidRPr="00B64713" w:rsidRDefault="00B64713">
      <w:pPr>
        <w:rPr>
          <w:b/>
          <w:bCs/>
          <w:color w:val="262626" w:themeColor="text1" w:themeTint="D9"/>
          <w:sz w:val="24"/>
          <w:szCs w:val="24"/>
          <w:u w:val="single"/>
        </w:rPr>
      </w:pPr>
      <w:r w:rsidRPr="00B64713">
        <w:rPr>
          <w:b/>
          <w:bCs/>
          <w:color w:val="262626" w:themeColor="text1" w:themeTint="D9"/>
          <w:sz w:val="24"/>
          <w:szCs w:val="24"/>
          <w:u w:val="single"/>
        </w:rPr>
        <w:t>Addresses:</w:t>
      </w:r>
    </w:p>
    <w:p w14:paraId="49B6CB13" w14:textId="58244BE2" w:rsidR="002F08E2" w:rsidRDefault="00B64713">
      <w:pPr>
        <w:rPr>
          <w:sz w:val="24"/>
          <w:szCs w:val="24"/>
        </w:rPr>
      </w:pPr>
      <w:r>
        <w:rPr>
          <w:sz w:val="24"/>
          <w:szCs w:val="24"/>
        </w:rPr>
        <w:t xml:space="preserve">The fundamental technology used in Ethereum is also the </w:t>
      </w:r>
      <w:r w:rsidRPr="00B64713">
        <w:rPr>
          <w:b/>
          <w:bCs/>
          <w:sz w:val="24"/>
          <w:szCs w:val="24"/>
        </w:rPr>
        <w:t>cryptography</w:t>
      </w:r>
      <w:r>
        <w:rPr>
          <w:b/>
          <w:bCs/>
          <w:sz w:val="24"/>
          <w:szCs w:val="24"/>
        </w:rPr>
        <w:t xml:space="preserve"> </w:t>
      </w:r>
      <w:r>
        <w:rPr>
          <w:sz w:val="24"/>
          <w:szCs w:val="24"/>
        </w:rPr>
        <w:t>(i.e. public, private key and hashing).</w:t>
      </w:r>
    </w:p>
    <w:p w14:paraId="037FF106" w14:textId="5E4E3770" w:rsidR="00B64713" w:rsidRDefault="00B64713">
      <w:pPr>
        <w:rPr>
          <w:sz w:val="24"/>
          <w:szCs w:val="24"/>
        </w:rPr>
      </w:pPr>
    </w:p>
    <w:p w14:paraId="79B1AFBB" w14:textId="072E3F20" w:rsidR="00B64713" w:rsidRDefault="00B64713">
      <w:pPr>
        <w:rPr>
          <w:b/>
          <w:bCs/>
          <w:sz w:val="24"/>
          <w:szCs w:val="24"/>
          <w:u w:val="single"/>
        </w:rPr>
      </w:pPr>
      <w:r w:rsidRPr="00B64713">
        <w:rPr>
          <w:b/>
          <w:bCs/>
          <w:sz w:val="24"/>
          <w:szCs w:val="24"/>
          <w:u w:val="single"/>
        </w:rPr>
        <w:t>Two Types of Account in Ethereum</w:t>
      </w:r>
      <w:r>
        <w:rPr>
          <w:b/>
          <w:bCs/>
          <w:sz w:val="24"/>
          <w:szCs w:val="24"/>
          <w:u w:val="single"/>
        </w:rPr>
        <w:t>:</w:t>
      </w:r>
    </w:p>
    <w:p w14:paraId="14385837" w14:textId="57B55330" w:rsidR="00B64713" w:rsidRDefault="00B64713" w:rsidP="00B64713">
      <w:pPr>
        <w:pStyle w:val="ListParagraph"/>
        <w:numPr>
          <w:ilvl w:val="0"/>
          <w:numId w:val="1"/>
        </w:numPr>
        <w:rPr>
          <w:sz w:val="24"/>
          <w:szCs w:val="24"/>
        </w:rPr>
      </w:pPr>
      <w:r>
        <w:rPr>
          <w:sz w:val="24"/>
          <w:szCs w:val="24"/>
        </w:rPr>
        <w:t>Externally Owned Account (EOA) (</w:t>
      </w:r>
      <w:r w:rsidRPr="00B64713">
        <w:rPr>
          <w:b/>
          <w:bCs/>
          <w:sz w:val="24"/>
          <w:szCs w:val="24"/>
        </w:rPr>
        <w:t>which contain the user</w:t>
      </w:r>
      <w:r>
        <w:rPr>
          <w:b/>
          <w:bCs/>
          <w:sz w:val="24"/>
          <w:szCs w:val="24"/>
        </w:rPr>
        <w:t xml:space="preserve"> account</w:t>
      </w:r>
      <w:r w:rsidRPr="00B64713">
        <w:rPr>
          <w:b/>
          <w:bCs/>
          <w:sz w:val="24"/>
          <w:szCs w:val="24"/>
        </w:rPr>
        <w:t xml:space="preserve"> address</w:t>
      </w:r>
      <w:r>
        <w:rPr>
          <w:sz w:val="24"/>
          <w:szCs w:val="24"/>
        </w:rPr>
        <w:t>)</w:t>
      </w:r>
    </w:p>
    <w:p w14:paraId="6CD26864" w14:textId="28439259" w:rsidR="00B64713" w:rsidRDefault="00B64713" w:rsidP="00B64713">
      <w:pPr>
        <w:pStyle w:val="ListParagraph"/>
        <w:numPr>
          <w:ilvl w:val="0"/>
          <w:numId w:val="1"/>
        </w:numPr>
        <w:rPr>
          <w:sz w:val="24"/>
          <w:szCs w:val="24"/>
        </w:rPr>
      </w:pPr>
      <w:r>
        <w:rPr>
          <w:sz w:val="24"/>
          <w:szCs w:val="24"/>
        </w:rPr>
        <w:t>Contract Account (</w:t>
      </w:r>
      <w:r w:rsidRPr="00B64713">
        <w:rPr>
          <w:b/>
          <w:bCs/>
          <w:sz w:val="24"/>
          <w:szCs w:val="24"/>
        </w:rPr>
        <w:t>CA also contain the address which we say reference or handle</w:t>
      </w:r>
      <w:r>
        <w:rPr>
          <w:sz w:val="24"/>
          <w:szCs w:val="24"/>
        </w:rPr>
        <w:t>)</w:t>
      </w:r>
    </w:p>
    <w:p w14:paraId="43521A40" w14:textId="36DA1057" w:rsidR="00B64713" w:rsidRDefault="00B64713" w:rsidP="00B64713">
      <w:pPr>
        <w:rPr>
          <w:sz w:val="24"/>
          <w:szCs w:val="24"/>
        </w:rPr>
      </w:pPr>
      <w:r>
        <w:rPr>
          <w:sz w:val="24"/>
          <w:szCs w:val="24"/>
        </w:rPr>
        <w:t xml:space="preserve">The major difference between EOA and Smart Contract </w:t>
      </w:r>
    </w:p>
    <w:p w14:paraId="66B1BD55" w14:textId="579CB666" w:rsidR="00B64713" w:rsidRDefault="00B64713" w:rsidP="00B64713">
      <w:pPr>
        <w:rPr>
          <w:b/>
          <w:bCs/>
          <w:sz w:val="24"/>
          <w:szCs w:val="24"/>
        </w:rPr>
      </w:pPr>
      <w:r w:rsidRPr="00B64713">
        <w:rPr>
          <w:b/>
          <w:bCs/>
          <w:sz w:val="24"/>
          <w:szCs w:val="24"/>
        </w:rPr>
        <w:t>EOA have the Private key but Smart contract does not have the Private key</w:t>
      </w:r>
      <w:r>
        <w:rPr>
          <w:b/>
          <w:bCs/>
          <w:sz w:val="24"/>
          <w:szCs w:val="24"/>
        </w:rPr>
        <w:t>.</w:t>
      </w:r>
    </w:p>
    <w:p w14:paraId="320E4DA2" w14:textId="3FA8C41B" w:rsidR="00B64713" w:rsidRDefault="00B64713" w:rsidP="00B64713">
      <w:pPr>
        <w:rPr>
          <w:sz w:val="24"/>
          <w:szCs w:val="24"/>
        </w:rPr>
      </w:pPr>
      <w:r>
        <w:rPr>
          <w:sz w:val="24"/>
          <w:szCs w:val="24"/>
        </w:rPr>
        <w:t xml:space="preserve">You need to have a </w:t>
      </w:r>
      <w:r w:rsidRPr="00B64713">
        <w:rPr>
          <w:b/>
          <w:bCs/>
          <w:sz w:val="24"/>
          <w:szCs w:val="24"/>
        </w:rPr>
        <w:t>Private Key</w:t>
      </w:r>
      <w:r>
        <w:rPr>
          <w:sz w:val="24"/>
          <w:szCs w:val="24"/>
        </w:rPr>
        <w:t xml:space="preserve"> to execute the </w:t>
      </w:r>
      <w:r w:rsidRPr="00B64713">
        <w:rPr>
          <w:b/>
          <w:bCs/>
          <w:sz w:val="24"/>
          <w:szCs w:val="24"/>
        </w:rPr>
        <w:t>transaction</w:t>
      </w:r>
      <w:r>
        <w:rPr>
          <w:b/>
          <w:bCs/>
          <w:sz w:val="24"/>
          <w:szCs w:val="24"/>
        </w:rPr>
        <w:t xml:space="preserve"> </w:t>
      </w:r>
      <w:r>
        <w:rPr>
          <w:sz w:val="24"/>
          <w:szCs w:val="24"/>
        </w:rPr>
        <w:t>because the transaction is signed by the Private key.</w:t>
      </w:r>
    </w:p>
    <w:p w14:paraId="48780A70" w14:textId="5CB0C75C" w:rsidR="00B64713" w:rsidRDefault="00B64713" w:rsidP="00B64713">
      <w:pPr>
        <w:rPr>
          <w:b/>
          <w:bCs/>
          <w:sz w:val="24"/>
          <w:szCs w:val="24"/>
        </w:rPr>
      </w:pPr>
      <w:r w:rsidRPr="00B64713">
        <w:rPr>
          <w:b/>
          <w:bCs/>
          <w:sz w:val="24"/>
          <w:szCs w:val="24"/>
        </w:rPr>
        <w:t>Ownership of Ether is also established by Private Key</w:t>
      </w:r>
      <w:r>
        <w:rPr>
          <w:b/>
          <w:bCs/>
          <w:sz w:val="24"/>
          <w:szCs w:val="24"/>
        </w:rPr>
        <w:t>.</w:t>
      </w:r>
    </w:p>
    <w:p w14:paraId="04DCF5E8" w14:textId="0B53EFDC" w:rsidR="00B64713" w:rsidRDefault="00425284" w:rsidP="00B64713">
      <w:pPr>
        <w:rPr>
          <w:sz w:val="24"/>
          <w:szCs w:val="24"/>
        </w:rPr>
      </w:pPr>
      <w:r>
        <w:rPr>
          <w:sz w:val="24"/>
          <w:szCs w:val="24"/>
        </w:rPr>
        <w:t>That’s why EOA can initiate the transaction but Smart Contract cannot initiate any transaction. (It’s possible after the execution of transaction by EOA the smart contract run another transaction but it doesn’t have any authority through it can run an execution by itself.)</w:t>
      </w:r>
    </w:p>
    <w:p w14:paraId="1D7BA712" w14:textId="77777777" w:rsidR="00425284" w:rsidRPr="00443073" w:rsidRDefault="00425284" w:rsidP="00B64713">
      <w:pPr>
        <w:rPr>
          <w:b/>
          <w:bCs/>
          <w:sz w:val="24"/>
          <w:szCs w:val="24"/>
          <w:u w:val="single"/>
        </w:rPr>
      </w:pPr>
    </w:p>
    <w:p w14:paraId="234B0A1C" w14:textId="7799AFD5" w:rsidR="00B64713" w:rsidRDefault="00443073" w:rsidP="00B64713">
      <w:pPr>
        <w:rPr>
          <w:b/>
          <w:bCs/>
          <w:sz w:val="24"/>
          <w:szCs w:val="24"/>
          <w:u w:val="single"/>
        </w:rPr>
      </w:pPr>
      <w:r w:rsidRPr="00443073">
        <w:rPr>
          <w:b/>
          <w:bCs/>
          <w:sz w:val="24"/>
          <w:szCs w:val="24"/>
          <w:u w:val="single"/>
        </w:rPr>
        <w:t>Wallets:</w:t>
      </w:r>
    </w:p>
    <w:p w14:paraId="5DFB7E21" w14:textId="7B853749" w:rsidR="00443073" w:rsidRDefault="00443073" w:rsidP="00B64713">
      <w:pPr>
        <w:rPr>
          <w:sz w:val="24"/>
          <w:szCs w:val="24"/>
        </w:rPr>
      </w:pPr>
      <w:r>
        <w:rPr>
          <w:sz w:val="24"/>
          <w:szCs w:val="24"/>
        </w:rPr>
        <w:t>A wallet is a software application which provide the user interface to Ethereum.</w:t>
      </w:r>
    </w:p>
    <w:p w14:paraId="40A6EE7F" w14:textId="1C960D6F" w:rsidR="00443073" w:rsidRDefault="00443073" w:rsidP="00B64713">
      <w:pPr>
        <w:rPr>
          <w:sz w:val="24"/>
          <w:szCs w:val="24"/>
        </w:rPr>
      </w:pPr>
      <w:r>
        <w:rPr>
          <w:sz w:val="24"/>
          <w:szCs w:val="24"/>
        </w:rPr>
        <w:t>The wallet control access to:</w:t>
      </w:r>
    </w:p>
    <w:p w14:paraId="438E1B63" w14:textId="529DABED" w:rsidR="00443073" w:rsidRDefault="00443073" w:rsidP="00443073">
      <w:pPr>
        <w:pStyle w:val="ListParagraph"/>
        <w:numPr>
          <w:ilvl w:val="0"/>
          <w:numId w:val="2"/>
        </w:numPr>
        <w:rPr>
          <w:sz w:val="24"/>
          <w:szCs w:val="24"/>
        </w:rPr>
      </w:pPr>
      <w:r>
        <w:rPr>
          <w:sz w:val="24"/>
          <w:szCs w:val="24"/>
        </w:rPr>
        <w:t>User Money</w:t>
      </w:r>
    </w:p>
    <w:p w14:paraId="05D97BE4" w14:textId="23B75A80" w:rsidR="00443073" w:rsidRDefault="00443073" w:rsidP="00443073">
      <w:pPr>
        <w:pStyle w:val="ListParagraph"/>
        <w:numPr>
          <w:ilvl w:val="0"/>
          <w:numId w:val="2"/>
        </w:numPr>
        <w:rPr>
          <w:sz w:val="24"/>
          <w:szCs w:val="24"/>
        </w:rPr>
      </w:pPr>
      <w:r>
        <w:rPr>
          <w:sz w:val="24"/>
          <w:szCs w:val="24"/>
        </w:rPr>
        <w:t>Managing Keys and address</w:t>
      </w:r>
    </w:p>
    <w:p w14:paraId="4C179EFD" w14:textId="47F3AF8C" w:rsidR="00443073" w:rsidRDefault="00443073" w:rsidP="00443073">
      <w:pPr>
        <w:pStyle w:val="ListParagraph"/>
        <w:numPr>
          <w:ilvl w:val="0"/>
          <w:numId w:val="2"/>
        </w:numPr>
        <w:rPr>
          <w:sz w:val="24"/>
          <w:szCs w:val="24"/>
        </w:rPr>
      </w:pPr>
      <w:r>
        <w:rPr>
          <w:sz w:val="24"/>
          <w:szCs w:val="24"/>
        </w:rPr>
        <w:t>Tracking the balance</w:t>
      </w:r>
    </w:p>
    <w:p w14:paraId="6AA26167" w14:textId="5E6361A2" w:rsidR="00443073" w:rsidRDefault="00443073" w:rsidP="00443073">
      <w:pPr>
        <w:pStyle w:val="ListParagraph"/>
        <w:numPr>
          <w:ilvl w:val="0"/>
          <w:numId w:val="2"/>
        </w:numPr>
        <w:rPr>
          <w:sz w:val="24"/>
          <w:szCs w:val="24"/>
        </w:rPr>
      </w:pPr>
      <w:r>
        <w:rPr>
          <w:sz w:val="24"/>
          <w:szCs w:val="24"/>
        </w:rPr>
        <w:t>Creating and Signing Transaction</w:t>
      </w:r>
    </w:p>
    <w:p w14:paraId="59A63094" w14:textId="7E1D4AF4" w:rsidR="00443073" w:rsidRDefault="00443073" w:rsidP="00443073">
      <w:pPr>
        <w:rPr>
          <w:sz w:val="24"/>
          <w:szCs w:val="24"/>
        </w:rPr>
      </w:pPr>
      <w:r>
        <w:rPr>
          <w:sz w:val="24"/>
          <w:szCs w:val="24"/>
        </w:rPr>
        <w:t xml:space="preserve">Ethereum Wallets can also interact with contracts, such as ERC20 </w:t>
      </w:r>
      <w:r w:rsidR="006D7826">
        <w:rPr>
          <w:sz w:val="24"/>
          <w:szCs w:val="24"/>
        </w:rPr>
        <w:t>tokens (</w:t>
      </w:r>
      <w:r>
        <w:rPr>
          <w:sz w:val="24"/>
          <w:szCs w:val="24"/>
        </w:rPr>
        <w:t>private currency).</w:t>
      </w:r>
    </w:p>
    <w:p w14:paraId="1376B731" w14:textId="30F37F5F" w:rsidR="00443073" w:rsidRDefault="00443073" w:rsidP="00443073">
      <w:pPr>
        <w:rPr>
          <w:b/>
          <w:bCs/>
          <w:sz w:val="24"/>
          <w:szCs w:val="24"/>
        </w:rPr>
      </w:pPr>
      <w:r w:rsidRPr="006D7826">
        <w:rPr>
          <w:b/>
          <w:bCs/>
          <w:sz w:val="24"/>
          <w:szCs w:val="24"/>
        </w:rPr>
        <w:t>Wallets also provide the API’s (</w:t>
      </w:r>
      <w:r w:rsidRPr="006D7826">
        <w:rPr>
          <w:sz w:val="24"/>
          <w:szCs w:val="24"/>
        </w:rPr>
        <w:t xml:space="preserve">js library known as web3 library through which </w:t>
      </w:r>
      <w:r w:rsidR="006D7826" w:rsidRPr="006D7826">
        <w:rPr>
          <w:sz w:val="24"/>
          <w:szCs w:val="24"/>
        </w:rPr>
        <w:t>the application become the decentralized and it can communicate with Ethereum blockchain</w:t>
      </w:r>
      <w:r w:rsidR="006D7826" w:rsidRPr="006D7826">
        <w:rPr>
          <w:b/>
          <w:bCs/>
          <w:sz w:val="24"/>
          <w:szCs w:val="24"/>
        </w:rPr>
        <w:t>)</w:t>
      </w:r>
      <w:r w:rsidR="006D7826">
        <w:rPr>
          <w:b/>
          <w:bCs/>
          <w:sz w:val="24"/>
          <w:szCs w:val="24"/>
        </w:rPr>
        <w:t>.</w:t>
      </w:r>
    </w:p>
    <w:p w14:paraId="086A28CC" w14:textId="6BABBFF2" w:rsidR="006D7826" w:rsidRDefault="006D7826" w:rsidP="00443073">
      <w:pPr>
        <w:rPr>
          <w:sz w:val="24"/>
          <w:szCs w:val="24"/>
        </w:rPr>
      </w:pPr>
    </w:p>
    <w:p w14:paraId="430C8818" w14:textId="77777777" w:rsidR="006D7826" w:rsidRDefault="006D7826" w:rsidP="00443073">
      <w:pPr>
        <w:rPr>
          <w:b/>
          <w:bCs/>
          <w:sz w:val="24"/>
          <w:szCs w:val="24"/>
          <w:u w:val="single"/>
        </w:rPr>
      </w:pPr>
    </w:p>
    <w:p w14:paraId="36EF9CB4" w14:textId="15323AF5" w:rsidR="006D7826" w:rsidRPr="006D7826" w:rsidRDefault="006D7826" w:rsidP="00443073">
      <w:pPr>
        <w:rPr>
          <w:b/>
          <w:bCs/>
          <w:sz w:val="24"/>
          <w:szCs w:val="24"/>
          <w:u w:val="single"/>
        </w:rPr>
      </w:pPr>
      <w:r w:rsidRPr="006D7826">
        <w:rPr>
          <w:b/>
          <w:bCs/>
          <w:sz w:val="24"/>
          <w:szCs w:val="24"/>
          <w:u w:val="single"/>
        </w:rPr>
        <w:lastRenderedPageBreak/>
        <w:t>Wallet Technology Overview:</w:t>
      </w:r>
    </w:p>
    <w:p w14:paraId="0BE468DF" w14:textId="314941D5" w:rsidR="00443073" w:rsidRDefault="006D7826" w:rsidP="00443073">
      <w:pPr>
        <w:rPr>
          <w:sz w:val="24"/>
          <w:szCs w:val="24"/>
        </w:rPr>
      </w:pPr>
      <w:r>
        <w:rPr>
          <w:sz w:val="24"/>
          <w:szCs w:val="24"/>
        </w:rPr>
        <w:t>Ethereum wallet is a key chain which contain the pairs of private and public key. Wallet does not store the Ether or Tokens but it is used to validate the transaction.</w:t>
      </w:r>
    </w:p>
    <w:p w14:paraId="626F62BE" w14:textId="662BEF1C" w:rsidR="006D7826" w:rsidRDefault="006D7826" w:rsidP="00443073">
      <w:pPr>
        <w:rPr>
          <w:sz w:val="24"/>
          <w:szCs w:val="24"/>
        </w:rPr>
      </w:pPr>
    </w:p>
    <w:p w14:paraId="3E80E814" w14:textId="60F59C28" w:rsidR="006D7826" w:rsidRPr="006D7826" w:rsidRDefault="006D7826" w:rsidP="00443073">
      <w:pPr>
        <w:rPr>
          <w:b/>
          <w:bCs/>
          <w:sz w:val="24"/>
          <w:szCs w:val="24"/>
          <w:u w:val="single"/>
        </w:rPr>
      </w:pPr>
      <w:r w:rsidRPr="006D7826">
        <w:rPr>
          <w:b/>
          <w:bCs/>
          <w:sz w:val="24"/>
          <w:szCs w:val="24"/>
          <w:u w:val="single"/>
        </w:rPr>
        <w:t>3 Types of Wallets</w:t>
      </w:r>
      <w:r>
        <w:rPr>
          <w:b/>
          <w:bCs/>
          <w:sz w:val="24"/>
          <w:szCs w:val="24"/>
          <w:u w:val="single"/>
        </w:rPr>
        <w:t>:</w:t>
      </w:r>
    </w:p>
    <w:p w14:paraId="3C912546" w14:textId="71FC555E" w:rsidR="00443073" w:rsidRDefault="006D7826" w:rsidP="00443073">
      <w:pPr>
        <w:rPr>
          <w:sz w:val="24"/>
          <w:szCs w:val="24"/>
        </w:rPr>
      </w:pPr>
      <w:r>
        <w:rPr>
          <w:sz w:val="24"/>
          <w:szCs w:val="24"/>
        </w:rPr>
        <w:t>1. Non-Deterministic Wallet (JBOK Wallet):</w:t>
      </w:r>
    </w:p>
    <w:p w14:paraId="5320431B" w14:textId="4294BFC5" w:rsidR="006D7826" w:rsidRDefault="006D7826" w:rsidP="006D7826">
      <w:pPr>
        <w:pStyle w:val="ListParagraph"/>
        <w:numPr>
          <w:ilvl w:val="0"/>
          <w:numId w:val="3"/>
        </w:numPr>
        <w:rPr>
          <w:sz w:val="24"/>
          <w:szCs w:val="24"/>
        </w:rPr>
      </w:pPr>
      <w:r>
        <w:rPr>
          <w:sz w:val="24"/>
          <w:szCs w:val="24"/>
        </w:rPr>
        <w:t>Also known as Just a bunch of Keys (JBOK)</w:t>
      </w:r>
    </w:p>
    <w:p w14:paraId="0FEA0372" w14:textId="2C008FD0" w:rsidR="006D7826" w:rsidRDefault="006D7826" w:rsidP="006D7826">
      <w:pPr>
        <w:pStyle w:val="ListParagraph"/>
        <w:numPr>
          <w:ilvl w:val="0"/>
          <w:numId w:val="3"/>
        </w:numPr>
        <w:rPr>
          <w:sz w:val="24"/>
          <w:szCs w:val="24"/>
        </w:rPr>
      </w:pPr>
      <w:r>
        <w:rPr>
          <w:sz w:val="24"/>
          <w:szCs w:val="24"/>
        </w:rPr>
        <w:t>Each key i.e. Private key is independently generated from a different random number.</w:t>
      </w:r>
    </w:p>
    <w:p w14:paraId="2C99E18D" w14:textId="1A150FF4" w:rsidR="006D7826" w:rsidRDefault="006D7826" w:rsidP="006D7826">
      <w:pPr>
        <w:pStyle w:val="ListParagraph"/>
        <w:numPr>
          <w:ilvl w:val="0"/>
          <w:numId w:val="3"/>
        </w:numPr>
        <w:rPr>
          <w:sz w:val="24"/>
          <w:szCs w:val="24"/>
        </w:rPr>
      </w:pPr>
      <w:r>
        <w:rPr>
          <w:sz w:val="24"/>
          <w:szCs w:val="24"/>
        </w:rPr>
        <w:t>Keys are not related to each other’s.</w:t>
      </w:r>
    </w:p>
    <w:p w14:paraId="3511BA9A" w14:textId="12B6F5BB" w:rsidR="003E0C8B" w:rsidRDefault="003E0C8B" w:rsidP="006D7826">
      <w:pPr>
        <w:pStyle w:val="ListParagraph"/>
        <w:numPr>
          <w:ilvl w:val="0"/>
          <w:numId w:val="3"/>
        </w:numPr>
        <w:rPr>
          <w:sz w:val="24"/>
          <w:szCs w:val="24"/>
        </w:rPr>
      </w:pPr>
      <w:r>
        <w:rPr>
          <w:sz w:val="24"/>
          <w:szCs w:val="24"/>
        </w:rPr>
        <w:t xml:space="preserve">Anonymity is achieved but backup becomes hard </w:t>
      </w:r>
    </w:p>
    <w:p w14:paraId="36FD98D3" w14:textId="39E3732C" w:rsidR="006D7826" w:rsidRDefault="006D7826" w:rsidP="006D7826">
      <w:pPr>
        <w:rPr>
          <w:sz w:val="24"/>
          <w:szCs w:val="24"/>
        </w:rPr>
      </w:pPr>
    </w:p>
    <w:p w14:paraId="65C638AC" w14:textId="27070F37" w:rsidR="006D7826" w:rsidRDefault="006D7826" w:rsidP="006D7826">
      <w:pPr>
        <w:rPr>
          <w:sz w:val="24"/>
          <w:szCs w:val="24"/>
        </w:rPr>
      </w:pPr>
      <w:r w:rsidRPr="006D7826">
        <w:rPr>
          <w:sz w:val="24"/>
          <w:szCs w:val="24"/>
        </w:rPr>
        <w:t>2.</w:t>
      </w:r>
      <w:r>
        <w:rPr>
          <w:sz w:val="24"/>
          <w:szCs w:val="24"/>
        </w:rPr>
        <w:t xml:space="preserve">  Deterministic Wallet (HD Wallet):</w:t>
      </w:r>
    </w:p>
    <w:p w14:paraId="54DF6E45" w14:textId="08B3290A" w:rsidR="006D7826" w:rsidRPr="003E0C8B" w:rsidRDefault="006D7826" w:rsidP="006D7826">
      <w:pPr>
        <w:pStyle w:val="ListParagraph"/>
        <w:numPr>
          <w:ilvl w:val="0"/>
          <w:numId w:val="4"/>
        </w:numPr>
        <w:rPr>
          <w:sz w:val="24"/>
          <w:szCs w:val="24"/>
        </w:rPr>
      </w:pPr>
      <w:r>
        <w:rPr>
          <w:sz w:val="24"/>
          <w:szCs w:val="24"/>
        </w:rPr>
        <w:t xml:space="preserve">All Private keys are </w:t>
      </w:r>
      <w:r w:rsidR="003E0C8B">
        <w:rPr>
          <w:sz w:val="24"/>
          <w:szCs w:val="24"/>
        </w:rPr>
        <w:t xml:space="preserve">derived from a single master key known as </w:t>
      </w:r>
      <w:r w:rsidR="003E0C8B" w:rsidRPr="003E0C8B">
        <w:rPr>
          <w:b/>
          <w:bCs/>
          <w:sz w:val="24"/>
          <w:szCs w:val="24"/>
        </w:rPr>
        <w:t>Seed</w:t>
      </w:r>
      <w:r w:rsidR="003E0C8B">
        <w:rPr>
          <w:b/>
          <w:bCs/>
          <w:sz w:val="24"/>
          <w:szCs w:val="24"/>
        </w:rPr>
        <w:t>.</w:t>
      </w:r>
    </w:p>
    <w:p w14:paraId="5C3A2A8A" w14:textId="2CF75941" w:rsidR="003E0C8B" w:rsidRDefault="003E0C8B" w:rsidP="006D7826">
      <w:pPr>
        <w:pStyle w:val="ListParagraph"/>
        <w:numPr>
          <w:ilvl w:val="0"/>
          <w:numId w:val="4"/>
        </w:numPr>
        <w:rPr>
          <w:sz w:val="24"/>
          <w:szCs w:val="24"/>
        </w:rPr>
      </w:pPr>
      <w:r>
        <w:rPr>
          <w:sz w:val="24"/>
          <w:szCs w:val="24"/>
        </w:rPr>
        <w:t>Keys are related to each other.</w:t>
      </w:r>
    </w:p>
    <w:p w14:paraId="2827CDF6" w14:textId="546C9904" w:rsidR="003E0C8B" w:rsidRDefault="003E0C8B" w:rsidP="006D7826">
      <w:pPr>
        <w:pStyle w:val="ListParagraph"/>
        <w:numPr>
          <w:ilvl w:val="0"/>
          <w:numId w:val="4"/>
        </w:numPr>
        <w:rPr>
          <w:sz w:val="24"/>
          <w:szCs w:val="24"/>
        </w:rPr>
      </w:pPr>
      <w:r>
        <w:rPr>
          <w:sz w:val="24"/>
          <w:szCs w:val="24"/>
        </w:rPr>
        <w:t>Can be regenerated from the seed.</w:t>
      </w:r>
    </w:p>
    <w:p w14:paraId="65370C69" w14:textId="33C73EDF" w:rsidR="003E0C8B" w:rsidRPr="006D7826" w:rsidRDefault="003E0C8B" w:rsidP="006D7826">
      <w:pPr>
        <w:pStyle w:val="ListParagraph"/>
        <w:numPr>
          <w:ilvl w:val="0"/>
          <w:numId w:val="4"/>
        </w:numPr>
        <w:rPr>
          <w:sz w:val="24"/>
          <w:szCs w:val="24"/>
        </w:rPr>
      </w:pPr>
      <w:r>
        <w:rPr>
          <w:sz w:val="24"/>
          <w:szCs w:val="24"/>
        </w:rPr>
        <w:t>Most common method, Tree like Structure (Hierarchical Deterministic)</w:t>
      </w:r>
    </w:p>
    <w:p w14:paraId="0A495830" w14:textId="77777777" w:rsidR="006D7826" w:rsidRPr="006D7826" w:rsidRDefault="006D7826" w:rsidP="006D7826">
      <w:pPr>
        <w:rPr>
          <w:sz w:val="24"/>
          <w:szCs w:val="24"/>
        </w:rPr>
      </w:pPr>
    </w:p>
    <w:p w14:paraId="77DCFBEE" w14:textId="7DC3CD3F" w:rsidR="00443073" w:rsidRDefault="003E0C8B" w:rsidP="003E0C8B">
      <w:pPr>
        <w:rPr>
          <w:sz w:val="24"/>
          <w:szCs w:val="24"/>
        </w:rPr>
      </w:pPr>
      <w:r>
        <w:rPr>
          <w:sz w:val="24"/>
          <w:szCs w:val="24"/>
        </w:rPr>
        <w:t>3. Hierarchical Deterministic Wallet:</w:t>
      </w:r>
    </w:p>
    <w:p w14:paraId="5BA5DABA" w14:textId="36EB037B" w:rsidR="003E0C8B" w:rsidRDefault="003E0C8B" w:rsidP="003E0C8B">
      <w:pPr>
        <w:pStyle w:val="ListParagraph"/>
        <w:numPr>
          <w:ilvl w:val="0"/>
          <w:numId w:val="5"/>
        </w:numPr>
        <w:rPr>
          <w:sz w:val="24"/>
          <w:szCs w:val="24"/>
        </w:rPr>
      </w:pPr>
      <w:r>
        <w:rPr>
          <w:sz w:val="24"/>
          <w:szCs w:val="24"/>
        </w:rPr>
        <w:t>Most advance form of Deterministic wallet</w:t>
      </w:r>
    </w:p>
    <w:p w14:paraId="70F16943" w14:textId="2C2EA39A" w:rsidR="003E0C8B" w:rsidRDefault="003E0C8B" w:rsidP="003E0C8B">
      <w:pPr>
        <w:pStyle w:val="ListParagraph"/>
        <w:numPr>
          <w:ilvl w:val="0"/>
          <w:numId w:val="5"/>
        </w:numPr>
        <w:rPr>
          <w:sz w:val="24"/>
          <w:szCs w:val="24"/>
        </w:rPr>
      </w:pPr>
      <w:r>
        <w:rPr>
          <w:sz w:val="24"/>
          <w:szCs w:val="24"/>
        </w:rPr>
        <w:t>Organize the keys more properly like Tree Structure.</w:t>
      </w:r>
    </w:p>
    <w:p w14:paraId="1447180D" w14:textId="56F5A085" w:rsidR="003E0C8B" w:rsidRDefault="003E0C8B" w:rsidP="003E0C8B">
      <w:pPr>
        <w:pStyle w:val="ListParagraph"/>
        <w:numPr>
          <w:ilvl w:val="0"/>
          <w:numId w:val="5"/>
        </w:numPr>
        <w:rPr>
          <w:sz w:val="24"/>
          <w:szCs w:val="24"/>
        </w:rPr>
      </w:pPr>
      <w:r>
        <w:rPr>
          <w:sz w:val="24"/>
          <w:szCs w:val="24"/>
        </w:rPr>
        <w:t xml:space="preserve">Have the advance functionality about keys like you can set some particular keys to only receive the ether not to </w:t>
      </w:r>
      <w:proofErr w:type="gramStart"/>
      <w:r>
        <w:rPr>
          <w:sz w:val="24"/>
          <w:szCs w:val="24"/>
        </w:rPr>
        <w:t>send .</w:t>
      </w:r>
      <w:proofErr w:type="gramEnd"/>
    </w:p>
    <w:p w14:paraId="281BF951" w14:textId="251A09FC" w:rsidR="003E0C8B" w:rsidRPr="003E0C8B" w:rsidRDefault="003E0C8B" w:rsidP="003E0C8B">
      <w:pPr>
        <w:pStyle w:val="ListParagraph"/>
        <w:numPr>
          <w:ilvl w:val="0"/>
          <w:numId w:val="5"/>
        </w:numPr>
        <w:rPr>
          <w:sz w:val="24"/>
          <w:szCs w:val="24"/>
        </w:rPr>
      </w:pPr>
      <w:r>
        <w:rPr>
          <w:sz w:val="24"/>
          <w:szCs w:val="24"/>
        </w:rPr>
        <w:t xml:space="preserve">BIPs-39 </w:t>
      </w:r>
      <w:r w:rsidR="00D232B9">
        <w:rPr>
          <w:sz w:val="24"/>
          <w:szCs w:val="24"/>
        </w:rPr>
        <w:t>standardize</w:t>
      </w:r>
      <w:r>
        <w:rPr>
          <w:sz w:val="24"/>
          <w:szCs w:val="24"/>
        </w:rPr>
        <w:t xml:space="preserve"> this approach</w:t>
      </w:r>
    </w:p>
    <w:p w14:paraId="19F26145" w14:textId="77777777" w:rsidR="003E0C8B" w:rsidRPr="003E0C8B" w:rsidRDefault="003E0C8B" w:rsidP="003E0C8B">
      <w:pPr>
        <w:rPr>
          <w:sz w:val="24"/>
          <w:szCs w:val="24"/>
        </w:rPr>
      </w:pPr>
      <w:bookmarkStart w:id="0" w:name="_GoBack"/>
      <w:bookmarkEnd w:id="0"/>
    </w:p>
    <w:p w14:paraId="3BFFBF28" w14:textId="5D5541F6" w:rsidR="00443073" w:rsidRDefault="00443073" w:rsidP="00443073">
      <w:pPr>
        <w:pStyle w:val="ListParagraph"/>
        <w:rPr>
          <w:sz w:val="24"/>
          <w:szCs w:val="24"/>
        </w:rPr>
      </w:pPr>
    </w:p>
    <w:p w14:paraId="2AD071CE" w14:textId="19AAB3D8" w:rsidR="00443073" w:rsidRDefault="00443073" w:rsidP="00443073">
      <w:pPr>
        <w:pStyle w:val="ListParagraph"/>
        <w:rPr>
          <w:sz w:val="24"/>
          <w:szCs w:val="24"/>
        </w:rPr>
      </w:pPr>
    </w:p>
    <w:p w14:paraId="3996AFB9" w14:textId="6AE003E6" w:rsidR="00443073" w:rsidRPr="00443073" w:rsidRDefault="00443073" w:rsidP="00443073">
      <w:pPr>
        <w:rPr>
          <w:sz w:val="24"/>
          <w:szCs w:val="24"/>
        </w:rPr>
      </w:pPr>
    </w:p>
    <w:p w14:paraId="56106990" w14:textId="4EAEA80E" w:rsidR="00443073" w:rsidRDefault="00443073" w:rsidP="00443073">
      <w:pPr>
        <w:pStyle w:val="ListParagraph"/>
        <w:rPr>
          <w:sz w:val="24"/>
          <w:szCs w:val="24"/>
        </w:rPr>
      </w:pPr>
    </w:p>
    <w:p w14:paraId="1D720CC3" w14:textId="77777777" w:rsidR="00443073" w:rsidRPr="00443073" w:rsidRDefault="00443073" w:rsidP="00443073">
      <w:pPr>
        <w:pStyle w:val="ListParagraph"/>
        <w:rPr>
          <w:sz w:val="24"/>
          <w:szCs w:val="24"/>
        </w:rPr>
      </w:pPr>
    </w:p>
    <w:sectPr w:rsidR="00443073" w:rsidRPr="004430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27EDE"/>
    <w:multiLevelType w:val="hybridMultilevel"/>
    <w:tmpl w:val="A1A831A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17BB06B6"/>
    <w:multiLevelType w:val="hybridMultilevel"/>
    <w:tmpl w:val="2B3E7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9610B7"/>
    <w:multiLevelType w:val="hybridMultilevel"/>
    <w:tmpl w:val="FB00E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BD2B73"/>
    <w:multiLevelType w:val="hybridMultilevel"/>
    <w:tmpl w:val="391E8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9C2D9D"/>
    <w:multiLevelType w:val="hybridMultilevel"/>
    <w:tmpl w:val="4FFE4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8E2"/>
    <w:rsid w:val="002F08E2"/>
    <w:rsid w:val="003E0C8B"/>
    <w:rsid w:val="00425284"/>
    <w:rsid w:val="00443073"/>
    <w:rsid w:val="006D7826"/>
    <w:rsid w:val="00B64713"/>
    <w:rsid w:val="00D232B9"/>
    <w:rsid w:val="00F84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40718"/>
  <w15:chartTrackingRefBased/>
  <w15:docId w15:val="{399E6720-F71C-41AC-9669-75D38CE2F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47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357</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Yasir Bajwa</dc:creator>
  <cp:keywords/>
  <dc:description/>
  <cp:lastModifiedBy>Yasir Bajwa</cp:lastModifiedBy>
  <cp:revision>1</cp:revision>
  <dcterms:created xsi:type="dcterms:W3CDTF">2020-03-25T08:58:00Z</dcterms:created>
  <dcterms:modified xsi:type="dcterms:W3CDTF">2020-03-25T10:14:00Z</dcterms:modified>
</cp:coreProperties>
</file>