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6886E" w14:textId="4D55FCD7" w:rsidR="0099390C" w:rsidRDefault="006E770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4.18 </w:t>
      </w:r>
      <w:r w:rsidRPr="006E7706">
        <w:rPr>
          <w:b/>
          <w:bCs/>
          <w:sz w:val="28"/>
          <w:szCs w:val="28"/>
        </w:rPr>
        <w:t>ERC20 Optional Functions</w:t>
      </w:r>
    </w:p>
    <w:p w14:paraId="76D1B04D" w14:textId="37A3B192" w:rsidR="006E7706" w:rsidRDefault="006E7706" w:rsidP="006E77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7706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 w:rsidRPr="006E770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Return the human-readable name (like ‘US-Dollar’, Pak-Rupee);</w:t>
      </w:r>
    </w:p>
    <w:p w14:paraId="15CF0C3B" w14:textId="3FFF16C6" w:rsidR="006E7706" w:rsidRPr="006E7706" w:rsidRDefault="006E7706" w:rsidP="006E770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E7706">
        <w:rPr>
          <w:b/>
          <w:bCs/>
          <w:sz w:val="24"/>
          <w:szCs w:val="24"/>
        </w:rPr>
        <w:t>Symbol</w:t>
      </w:r>
      <w:r w:rsidRPr="006E7706">
        <w:rPr>
          <w:b/>
          <w:bCs/>
          <w:sz w:val="24"/>
          <w:szCs w:val="24"/>
        </w:rPr>
        <w:sym w:font="Wingdings" w:char="F0E8"/>
      </w:r>
      <w:r>
        <w:rPr>
          <w:b/>
          <w:bCs/>
          <w:sz w:val="24"/>
          <w:szCs w:val="24"/>
        </w:rPr>
        <w:t xml:space="preserve"> Return </w:t>
      </w:r>
      <w:r>
        <w:rPr>
          <w:sz w:val="24"/>
          <w:szCs w:val="24"/>
        </w:rPr>
        <w:t>the symbol like (pkr, USD)</w:t>
      </w:r>
    </w:p>
    <w:p w14:paraId="01DCA1D7" w14:textId="6FEED01A" w:rsidR="006E7706" w:rsidRPr="006E7706" w:rsidRDefault="006E7706" w:rsidP="006E77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7706">
        <w:rPr>
          <w:b/>
          <w:bCs/>
          <w:sz w:val="24"/>
          <w:szCs w:val="24"/>
        </w:rPr>
        <w:t>Decimal</w:t>
      </w:r>
      <w:r>
        <w:rPr>
          <w:sz w:val="24"/>
          <w:szCs w:val="24"/>
        </w:rPr>
        <w:t>:</w:t>
      </w:r>
      <w:r w:rsidRPr="006E7706">
        <w:rPr>
          <w:sz w:val="24"/>
          <w:szCs w:val="24"/>
        </w:rPr>
        <w:sym w:font="Wingdings" w:char="F0E8"/>
      </w:r>
      <w:r>
        <w:rPr>
          <w:sz w:val="24"/>
          <w:szCs w:val="24"/>
        </w:rPr>
        <w:t>Return the allowable decimal points in any cuurency.</w:t>
      </w:r>
      <w:bookmarkStart w:id="0" w:name="_GoBack"/>
      <w:bookmarkEnd w:id="0"/>
    </w:p>
    <w:sectPr w:rsidR="006E7706" w:rsidRPr="006E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42B63"/>
    <w:multiLevelType w:val="hybridMultilevel"/>
    <w:tmpl w:val="51BC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06"/>
    <w:rsid w:val="006E7706"/>
    <w:rsid w:val="0099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DD28"/>
  <w15:chartTrackingRefBased/>
  <w15:docId w15:val="{B0198732-330F-4707-BCC5-5364A608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2020-04-02T06:08:00Z</dcterms:created>
  <dcterms:modified xsi:type="dcterms:W3CDTF">2020-04-02T06:13:00Z</dcterms:modified>
</cp:coreProperties>
</file>