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44"/>
          <w:u w:val="single"/>
          <w:shd w:fill="auto" w:val="clear"/>
        </w:rPr>
      </w:pPr>
      <w:r>
        <w:object w:dxaOrig="8640" w:dyaOrig="2160">
          <v:rect xmlns:o="urn:schemas-microsoft-com:office:office" xmlns:v="urn:schemas-microsoft-com:vml" id="rectole0000000000" style="width:432.000000pt;height:108.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b/>
          <w:color w:val="auto"/>
          <w:spacing w:val="0"/>
          <w:position w:val="0"/>
          <w:sz w:val="44"/>
          <w:u w:val="single"/>
          <w:shd w:fill="auto" w:val="clear"/>
        </w:rPr>
      </w:pPr>
    </w:p>
    <w:p>
      <w:pPr>
        <w:spacing w:before="0" w:after="200" w:line="276"/>
        <w:ind w:right="0" w:left="0" w:firstLine="0"/>
        <w:jc w:val="center"/>
        <w:rPr>
          <w:rFonts w:ascii="Calibri" w:hAnsi="Calibri" w:cs="Calibri" w:eastAsia="Calibri"/>
          <w:b/>
          <w:color w:val="auto"/>
          <w:spacing w:val="0"/>
          <w:position w:val="0"/>
          <w:sz w:val="44"/>
          <w:u w:val="single"/>
          <w:shd w:fill="auto" w:val="clear"/>
        </w:rPr>
      </w:pPr>
      <w:r>
        <w:rPr>
          <w:rFonts w:ascii="Calibri" w:hAnsi="Calibri" w:cs="Calibri" w:eastAsia="Calibri"/>
          <w:b/>
          <w:color w:val="auto"/>
          <w:spacing w:val="0"/>
          <w:position w:val="0"/>
          <w:sz w:val="44"/>
          <w:u w:val="single"/>
          <w:shd w:fill="auto" w:val="clear"/>
        </w:rPr>
        <w:t xml:space="preserve">PROJECT PROPOSAL</w:t>
      </w:r>
    </w:p>
    <w:p>
      <w:pPr>
        <w:spacing w:before="0" w:after="200" w:line="276"/>
        <w:ind w:right="0" w:left="0" w:firstLine="0"/>
        <w:jc w:val="center"/>
        <w:rPr>
          <w:rFonts w:ascii="Calibri" w:hAnsi="Calibri" w:cs="Calibri" w:eastAsia="Calibri"/>
          <w:b/>
          <w:color w:val="auto"/>
          <w:spacing w:val="0"/>
          <w:position w:val="0"/>
          <w:sz w:val="44"/>
          <w:u w:val="single"/>
          <w:shd w:fill="auto" w:val="clear"/>
        </w:rPr>
      </w:pPr>
    </w:p>
    <w:p>
      <w:pPr>
        <w:spacing w:before="0" w:after="200" w:line="276"/>
        <w:ind w:right="0" w:left="0" w:firstLine="0"/>
        <w:jc w:val="center"/>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44"/>
          <w:u w:val="single"/>
          <w:shd w:fill="auto" w:val="clear"/>
        </w:rPr>
        <w:t xml:space="preserve">BYS Health Checker</w:t>
      </w:r>
    </w:p>
    <w:p>
      <w:pPr>
        <w:spacing w:before="0" w:after="200" w:line="276"/>
        <w:ind w:right="0" w:left="0" w:firstLine="0"/>
        <w:jc w:val="center"/>
        <w:rPr>
          <w:rFonts w:ascii="Calibri" w:hAnsi="Calibri" w:cs="Calibri" w:eastAsia="Calibri"/>
          <w:b/>
          <w:color w:val="auto"/>
          <w:spacing w:val="0"/>
          <w:position w:val="0"/>
          <w:sz w:val="22"/>
          <w:u w:val="single"/>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Group Member</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21k-4702 (Basit Allahwala)</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21k-3067 (Yasir Ali)</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21k-4716(Sameer Uddin)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Instructor Name</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Ms. Sania Urooj</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Ms. Mehek Mazhar</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b/>
          <w:color w:val="auto"/>
          <w:spacing w:val="0"/>
          <w:position w:val="0"/>
          <w:sz w:val="44"/>
          <w:u w:val="single"/>
          <w:shd w:fill="auto" w:val="clear"/>
        </w:rPr>
      </w:pPr>
    </w:p>
    <w:p>
      <w:pPr>
        <w:spacing w:before="0" w:after="200" w:line="276"/>
        <w:ind w:right="0" w:left="0" w:firstLine="0"/>
        <w:jc w:val="left"/>
        <w:rPr>
          <w:rFonts w:ascii="Calibri" w:hAnsi="Calibri" w:cs="Calibri" w:eastAsia="Calibri"/>
          <w:b/>
          <w:color w:val="0F0F0F"/>
          <w:spacing w:val="0"/>
          <w:position w:val="0"/>
          <w:sz w:val="32"/>
          <w:u w:val="single"/>
          <w:shd w:fill="auto" w:val="clear"/>
        </w:rPr>
      </w:pPr>
    </w:p>
    <w:p>
      <w:pPr>
        <w:spacing w:before="0" w:after="200" w:line="276"/>
        <w:ind w:right="0" w:left="0" w:firstLine="0"/>
        <w:jc w:val="center"/>
        <w:rPr>
          <w:rFonts w:ascii="Calibri" w:hAnsi="Calibri" w:cs="Calibri" w:eastAsia="Calibri"/>
          <w:b/>
          <w:color w:val="0F0F0F"/>
          <w:spacing w:val="0"/>
          <w:position w:val="0"/>
          <w:sz w:val="40"/>
          <w:u w:val="single"/>
          <w:shd w:fill="auto" w:val="clear"/>
        </w:rPr>
      </w:pPr>
      <w:r>
        <w:rPr>
          <w:rFonts w:ascii="Calibri" w:hAnsi="Calibri" w:cs="Calibri" w:eastAsia="Calibri"/>
          <w:b/>
          <w:color w:val="0F0F0F"/>
          <w:spacing w:val="0"/>
          <w:position w:val="0"/>
          <w:sz w:val="40"/>
          <w:u w:val="single"/>
          <w:shd w:fill="auto" w:val="clear"/>
        </w:rPr>
        <w:t xml:space="preserve">TABLE OF CONTENTS:</w:t>
      </w:r>
    </w:p>
    <w:p>
      <w:pPr>
        <w:spacing w:before="0" w:after="200" w:line="276"/>
        <w:ind w:right="0" w:left="0" w:firstLine="0"/>
        <w:jc w:val="left"/>
        <w:rPr>
          <w:rFonts w:ascii="Calibri" w:hAnsi="Calibri" w:cs="Calibri" w:eastAsia="Calibri"/>
          <w:b/>
          <w:color w:val="0F0F0F"/>
          <w:spacing w:val="0"/>
          <w:position w:val="0"/>
          <w:sz w:val="32"/>
          <w:u w:val="single"/>
          <w:shd w:fill="auto" w:val="clear"/>
        </w:rPr>
      </w:pPr>
    </w:p>
    <w:p>
      <w:pPr>
        <w:spacing w:before="0" w:after="200" w:line="276"/>
        <w:ind w:right="0" w:left="0" w:firstLine="0"/>
        <w:jc w:val="left"/>
        <w:rPr>
          <w:rFonts w:ascii="Calibri" w:hAnsi="Calibri" w:cs="Calibri" w:eastAsia="Calibri"/>
          <w:b/>
          <w:color w:val="0F0F0F"/>
          <w:spacing w:val="0"/>
          <w:position w:val="0"/>
          <w:sz w:val="32"/>
          <w:u w:val="single"/>
          <w:shd w:fill="auto" w:val="clear"/>
        </w:rPr>
      </w:pPr>
    </w:p>
    <w:p>
      <w:pPr>
        <w:spacing w:before="0" w:after="200" w:line="276"/>
        <w:ind w:right="0" w:left="0" w:firstLine="0"/>
        <w:jc w:val="left"/>
        <w:rPr>
          <w:rFonts w:ascii="Calibri" w:hAnsi="Calibri" w:cs="Calibri" w:eastAsia="Calibri"/>
          <w:b/>
          <w:color w:val="0F0F0F"/>
          <w:spacing w:val="0"/>
          <w:position w:val="0"/>
          <w:sz w:val="32"/>
          <w:u w:val="single"/>
          <w:shd w:fill="auto" w:val="clear"/>
        </w:rPr>
      </w:pPr>
    </w:p>
    <w:p>
      <w:pPr>
        <w:spacing w:before="0" w:after="200" w:line="276"/>
        <w:ind w:right="0" w:left="0" w:firstLine="0"/>
        <w:jc w:val="left"/>
        <w:rPr>
          <w:rFonts w:ascii="Calibri" w:hAnsi="Calibri" w:cs="Calibri" w:eastAsia="Calibri"/>
          <w:b/>
          <w:color w:val="0F0F0F"/>
          <w:spacing w:val="0"/>
          <w:position w:val="0"/>
          <w:sz w:val="32"/>
          <w:u w:val="single"/>
          <w:shd w:fill="auto" w:val="clear"/>
        </w:rPr>
      </w:pPr>
    </w:p>
    <w:p>
      <w:pPr>
        <w:numPr>
          <w:ilvl w:val="0"/>
          <w:numId w:val="7"/>
        </w:numPr>
        <w:spacing w:before="0" w:after="200" w:line="276"/>
        <w:ind w:right="0" w:left="360" w:hanging="360"/>
        <w:jc w:val="left"/>
        <w:rPr>
          <w:rFonts w:ascii="Calibri" w:hAnsi="Calibri" w:cs="Calibri" w:eastAsia="Calibri"/>
          <w:color w:val="0F0F0F"/>
          <w:spacing w:val="0"/>
          <w:position w:val="0"/>
          <w:sz w:val="24"/>
          <w:shd w:fill="auto" w:val="clear"/>
        </w:rPr>
      </w:pPr>
      <w:r>
        <w:rPr>
          <w:rFonts w:ascii="Calibri" w:hAnsi="Calibri" w:cs="Calibri" w:eastAsia="Calibri"/>
          <w:color w:val="0F0F0F"/>
          <w:spacing w:val="0"/>
          <w:position w:val="0"/>
          <w:sz w:val="24"/>
          <w:shd w:fill="auto" w:val="clear"/>
        </w:rPr>
        <w:t xml:space="preserve">Abstract</w:t>
      </w:r>
    </w:p>
    <w:p>
      <w:pPr>
        <w:numPr>
          <w:ilvl w:val="0"/>
          <w:numId w:val="7"/>
        </w:numPr>
        <w:spacing w:before="0" w:after="200" w:line="276"/>
        <w:ind w:right="0" w:left="792" w:hanging="432"/>
        <w:jc w:val="left"/>
        <w:rPr>
          <w:rFonts w:ascii="Calibri" w:hAnsi="Calibri" w:cs="Calibri" w:eastAsia="Calibri"/>
          <w:color w:val="0F0F0F"/>
          <w:spacing w:val="0"/>
          <w:position w:val="0"/>
          <w:sz w:val="24"/>
          <w:shd w:fill="auto" w:val="clear"/>
        </w:rPr>
      </w:pPr>
      <w:r>
        <w:rPr>
          <w:rFonts w:ascii="Calibri" w:hAnsi="Calibri" w:cs="Calibri" w:eastAsia="Calibri"/>
          <w:color w:val="0F0F0F"/>
          <w:spacing w:val="0"/>
          <w:position w:val="0"/>
          <w:sz w:val="24"/>
          <w:shd w:fill="auto" w:val="clear"/>
        </w:rPr>
        <w:t xml:space="preserve">The Problem</w:t>
      </w:r>
    </w:p>
    <w:p>
      <w:pPr>
        <w:numPr>
          <w:ilvl w:val="0"/>
          <w:numId w:val="7"/>
        </w:numPr>
        <w:spacing w:before="0" w:after="200" w:line="276"/>
        <w:ind w:right="0" w:left="792" w:hanging="432"/>
        <w:jc w:val="left"/>
        <w:rPr>
          <w:rFonts w:ascii="Calibri" w:hAnsi="Calibri" w:cs="Calibri" w:eastAsia="Calibri"/>
          <w:color w:val="0F0F0F"/>
          <w:spacing w:val="0"/>
          <w:position w:val="0"/>
          <w:sz w:val="24"/>
          <w:shd w:fill="auto" w:val="clear"/>
        </w:rPr>
      </w:pPr>
      <w:r>
        <w:rPr>
          <w:rFonts w:ascii="Calibri" w:hAnsi="Calibri" w:cs="Calibri" w:eastAsia="Calibri"/>
          <w:color w:val="0F0F0F"/>
          <w:spacing w:val="0"/>
          <w:position w:val="0"/>
          <w:sz w:val="24"/>
          <w:shd w:fill="auto" w:val="clear"/>
        </w:rPr>
        <w:t xml:space="preserve">How Your Work Addresses This Problem</w:t>
      </w:r>
    </w:p>
    <w:p>
      <w:pPr>
        <w:numPr>
          <w:ilvl w:val="0"/>
          <w:numId w:val="7"/>
        </w:numPr>
        <w:spacing w:before="0" w:after="200" w:line="276"/>
        <w:ind w:right="0" w:left="792" w:hanging="432"/>
        <w:jc w:val="left"/>
        <w:rPr>
          <w:rFonts w:ascii="Calibri" w:hAnsi="Calibri" w:cs="Calibri" w:eastAsia="Calibri"/>
          <w:color w:val="0F0F0F"/>
          <w:spacing w:val="0"/>
          <w:position w:val="0"/>
          <w:sz w:val="24"/>
          <w:shd w:fill="auto" w:val="clear"/>
        </w:rPr>
      </w:pPr>
      <w:r>
        <w:rPr>
          <w:rFonts w:ascii="Calibri" w:hAnsi="Calibri" w:cs="Calibri" w:eastAsia="Calibri"/>
          <w:color w:val="0F0F0F"/>
          <w:spacing w:val="0"/>
          <w:position w:val="0"/>
          <w:sz w:val="24"/>
          <w:shd w:fill="auto" w:val="clear"/>
        </w:rPr>
        <w:t xml:space="preserve">Key Results</w:t>
      </w:r>
    </w:p>
    <w:p>
      <w:pPr>
        <w:numPr>
          <w:ilvl w:val="0"/>
          <w:numId w:val="7"/>
        </w:numPr>
        <w:spacing w:before="0" w:after="200" w:line="276"/>
        <w:ind w:right="0" w:left="360" w:hanging="360"/>
        <w:jc w:val="left"/>
        <w:rPr>
          <w:rFonts w:ascii="Calibri" w:hAnsi="Calibri" w:cs="Calibri" w:eastAsia="Calibri"/>
          <w:color w:val="0F0F0F"/>
          <w:spacing w:val="0"/>
          <w:position w:val="0"/>
          <w:sz w:val="24"/>
          <w:shd w:fill="auto" w:val="clear"/>
        </w:rPr>
      </w:pPr>
      <w:r>
        <w:rPr>
          <w:rFonts w:ascii="Calibri" w:hAnsi="Calibri" w:cs="Calibri" w:eastAsia="Calibri"/>
          <w:color w:val="0F0F0F"/>
          <w:spacing w:val="0"/>
          <w:position w:val="0"/>
          <w:sz w:val="24"/>
          <w:shd w:fill="auto" w:val="clear"/>
        </w:rPr>
        <w:t xml:space="preserve">Introduction</w:t>
      </w:r>
    </w:p>
    <w:p>
      <w:pPr>
        <w:numPr>
          <w:ilvl w:val="0"/>
          <w:numId w:val="7"/>
        </w:numPr>
        <w:spacing w:before="0" w:after="200" w:line="276"/>
        <w:ind w:right="0" w:left="360" w:hanging="360"/>
        <w:jc w:val="left"/>
        <w:rPr>
          <w:rFonts w:ascii="Calibri" w:hAnsi="Calibri" w:cs="Calibri" w:eastAsia="Calibri"/>
          <w:color w:val="0F0F0F"/>
          <w:spacing w:val="0"/>
          <w:position w:val="0"/>
          <w:sz w:val="24"/>
          <w:shd w:fill="auto" w:val="clear"/>
        </w:rPr>
      </w:pPr>
      <w:r>
        <w:rPr>
          <w:rFonts w:ascii="Calibri" w:hAnsi="Calibri" w:cs="Calibri" w:eastAsia="Calibri"/>
          <w:color w:val="0F0F0F"/>
          <w:spacing w:val="0"/>
          <w:position w:val="0"/>
          <w:sz w:val="24"/>
          <w:shd w:fill="auto" w:val="clear"/>
        </w:rPr>
        <w:t xml:space="preserve">Background or Literature Review</w:t>
      </w:r>
    </w:p>
    <w:p>
      <w:pPr>
        <w:numPr>
          <w:ilvl w:val="0"/>
          <w:numId w:val="7"/>
        </w:numPr>
        <w:spacing w:before="0" w:after="200" w:line="276"/>
        <w:ind w:right="0" w:left="360" w:hanging="360"/>
        <w:jc w:val="left"/>
        <w:rPr>
          <w:rFonts w:ascii="Calibri" w:hAnsi="Calibri" w:cs="Calibri" w:eastAsia="Calibri"/>
          <w:color w:val="0F0F0F"/>
          <w:spacing w:val="0"/>
          <w:position w:val="0"/>
          <w:sz w:val="24"/>
          <w:shd w:fill="auto" w:val="clear"/>
        </w:rPr>
      </w:pPr>
      <w:r>
        <w:rPr>
          <w:rFonts w:ascii="Calibri" w:hAnsi="Calibri" w:cs="Calibri" w:eastAsia="Calibri"/>
          <w:color w:val="0F0F0F"/>
          <w:spacing w:val="0"/>
          <w:position w:val="0"/>
          <w:sz w:val="24"/>
          <w:shd w:fill="auto" w:val="clear"/>
        </w:rPr>
        <w:t xml:space="preserve">Methods and Materials</w:t>
      </w:r>
    </w:p>
    <w:p>
      <w:pPr>
        <w:numPr>
          <w:ilvl w:val="0"/>
          <w:numId w:val="7"/>
        </w:numPr>
        <w:spacing w:before="0" w:after="200" w:line="276"/>
        <w:ind w:right="0" w:left="360" w:hanging="360"/>
        <w:jc w:val="left"/>
        <w:rPr>
          <w:rFonts w:ascii="Calibri" w:hAnsi="Calibri" w:cs="Calibri" w:eastAsia="Calibri"/>
          <w:color w:val="0F0F0F"/>
          <w:spacing w:val="0"/>
          <w:position w:val="0"/>
          <w:sz w:val="24"/>
          <w:shd w:fill="auto" w:val="clear"/>
        </w:rPr>
      </w:pPr>
      <w:r>
        <w:rPr>
          <w:rFonts w:ascii="Calibri" w:hAnsi="Calibri" w:cs="Calibri" w:eastAsia="Calibri"/>
          <w:color w:val="0F0F0F"/>
          <w:spacing w:val="0"/>
          <w:position w:val="0"/>
          <w:sz w:val="24"/>
          <w:shd w:fill="auto" w:val="clear"/>
        </w:rPr>
        <w:t xml:space="preserve">Data and Results</w:t>
      </w:r>
    </w:p>
    <w:p>
      <w:pPr>
        <w:numPr>
          <w:ilvl w:val="0"/>
          <w:numId w:val="7"/>
        </w:numPr>
        <w:spacing w:before="0" w:after="200" w:line="276"/>
        <w:ind w:right="0" w:left="360" w:hanging="360"/>
        <w:jc w:val="left"/>
        <w:rPr>
          <w:rFonts w:ascii="Calibri" w:hAnsi="Calibri" w:cs="Calibri" w:eastAsia="Calibri"/>
          <w:color w:val="0F0F0F"/>
          <w:spacing w:val="0"/>
          <w:position w:val="0"/>
          <w:sz w:val="24"/>
          <w:shd w:fill="auto" w:val="clear"/>
        </w:rPr>
      </w:pPr>
      <w:r>
        <w:rPr>
          <w:rFonts w:ascii="Calibri" w:hAnsi="Calibri" w:cs="Calibri" w:eastAsia="Calibri"/>
          <w:color w:val="0F0F0F"/>
          <w:spacing w:val="0"/>
          <w:position w:val="0"/>
          <w:sz w:val="24"/>
          <w:shd w:fill="auto" w:val="clear"/>
        </w:rPr>
        <w:t xml:space="preserve">Conclusion</w:t>
      </w:r>
    </w:p>
    <w:p>
      <w:pPr>
        <w:numPr>
          <w:ilvl w:val="0"/>
          <w:numId w:val="7"/>
        </w:numPr>
        <w:spacing w:before="0" w:after="200" w:line="276"/>
        <w:ind w:right="0" w:left="360" w:hanging="360"/>
        <w:jc w:val="left"/>
        <w:rPr>
          <w:rFonts w:ascii="Calibri" w:hAnsi="Calibri" w:cs="Calibri" w:eastAsia="Calibri"/>
          <w:color w:val="0F0F0F"/>
          <w:spacing w:val="0"/>
          <w:position w:val="0"/>
          <w:sz w:val="24"/>
          <w:shd w:fill="auto" w:val="clear"/>
        </w:rPr>
      </w:pPr>
      <w:r>
        <w:rPr>
          <w:rFonts w:ascii="Calibri" w:hAnsi="Calibri" w:cs="Calibri" w:eastAsia="Calibri"/>
          <w:color w:val="0F0F0F"/>
          <w:spacing w:val="0"/>
          <w:position w:val="0"/>
          <w:sz w:val="24"/>
          <w:shd w:fill="auto" w:val="clear"/>
        </w:rPr>
        <w:t xml:space="preserve">References</w:t>
      </w:r>
    </w:p>
    <w:p>
      <w:pPr>
        <w:spacing w:before="0" w:after="200" w:line="276"/>
        <w:ind w:right="0" w:left="0" w:firstLine="0"/>
        <w:jc w:val="left"/>
        <w:rPr>
          <w:rFonts w:ascii="Calibri" w:hAnsi="Calibri" w:cs="Calibri" w:eastAsia="Calibri"/>
          <w:b/>
          <w:color w:val="0F0F0F"/>
          <w:spacing w:val="0"/>
          <w:position w:val="0"/>
          <w:sz w:val="32"/>
          <w:u w:val="single"/>
          <w:shd w:fill="auto" w:val="clear"/>
        </w:rPr>
      </w:pPr>
    </w:p>
    <w:p>
      <w:pPr>
        <w:spacing w:before="0" w:after="200" w:line="276"/>
        <w:ind w:right="0" w:left="0" w:firstLine="0"/>
        <w:jc w:val="left"/>
        <w:rPr>
          <w:rFonts w:ascii="Calibri" w:hAnsi="Calibri" w:cs="Calibri" w:eastAsia="Calibri"/>
          <w:b/>
          <w:color w:val="0F0F0F"/>
          <w:spacing w:val="0"/>
          <w:position w:val="0"/>
          <w:sz w:val="32"/>
          <w:u w:val="single"/>
          <w:shd w:fill="auto" w:val="clear"/>
        </w:rPr>
      </w:pPr>
    </w:p>
    <w:p>
      <w:pPr>
        <w:spacing w:before="0" w:after="200" w:line="276"/>
        <w:ind w:right="0" w:left="0" w:firstLine="0"/>
        <w:jc w:val="left"/>
        <w:rPr>
          <w:rFonts w:ascii="Calibri" w:hAnsi="Calibri" w:cs="Calibri" w:eastAsia="Calibri"/>
          <w:b/>
          <w:color w:val="0F0F0F"/>
          <w:spacing w:val="0"/>
          <w:position w:val="0"/>
          <w:sz w:val="32"/>
          <w:u w:val="single"/>
          <w:shd w:fill="auto" w:val="clear"/>
        </w:rPr>
      </w:pPr>
    </w:p>
    <w:p>
      <w:pPr>
        <w:spacing w:before="0" w:after="200" w:line="276"/>
        <w:ind w:right="0" w:left="0" w:firstLine="0"/>
        <w:jc w:val="left"/>
        <w:rPr>
          <w:rFonts w:ascii="Calibri" w:hAnsi="Calibri" w:cs="Calibri" w:eastAsia="Calibri"/>
          <w:b/>
          <w:color w:val="0F0F0F"/>
          <w:spacing w:val="0"/>
          <w:position w:val="0"/>
          <w:sz w:val="32"/>
          <w:u w:val="single"/>
          <w:shd w:fill="auto" w:val="clear"/>
        </w:rPr>
      </w:pPr>
    </w:p>
    <w:p>
      <w:pPr>
        <w:spacing w:before="0" w:after="200" w:line="276"/>
        <w:ind w:right="0" w:left="0" w:firstLine="0"/>
        <w:jc w:val="left"/>
        <w:rPr>
          <w:rFonts w:ascii="Calibri" w:hAnsi="Calibri" w:cs="Calibri" w:eastAsia="Calibri"/>
          <w:b/>
          <w:color w:val="0F0F0F"/>
          <w:spacing w:val="0"/>
          <w:position w:val="0"/>
          <w:sz w:val="32"/>
          <w:u w:val="single"/>
          <w:shd w:fill="auto" w:val="clear"/>
        </w:rPr>
      </w:pPr>
    </w:p>
    <w:p>
      <w:pPr>
        <w:spacing w:before="0" w:after="200" w:line="276"/>
        <w:ind w:right="0" w:left="0" w:firstLine="0"/>
        <w:jc w:val="left"/>
        <w:rPr>
          <w:rFonts w:ascii="Calibri" w:hAnsi="Calibri" w:cs="Calibri" w:eastAsia="Calibri"/>
          <w:b/>
          <w:color w:val="0F0F0F"/>
          <w:spacing w:val="0"/>
          <w:position w:val="0"/>
          <w:sz w:val="32"/>
          <w:u w:val="single"/>
          <w:shd w:fill="auto" w:val="clear"/>
        </w:rPr>
      </w:pPr>
    </w:p>
    <w:p>
      <w:pPr>
        <w:spacing w:before="0" w:after="200" w:line="276"/>
        <w:ind w:right="0" w:left="0" w:firstLine="0"/>
        <w:jc w:val="left"/>
        <w:rPr>
          <w:rFonts w:ascii="Calibri" w:hAnsi="Calibri" w:cs="Calibri" w:eastAsia="Calibri"/>
          <w:b/>
          <w:color w:val="0F0F0F"/>
          <w:spacing w:val="0"/>
          <w:position w:val="0"/>
          <w:sz w:val="32"/>
          <w:u w:val="single"/>
          <w:shd w:fill="auto" w:val="clear"/>
        </w:rPr>
      </w:pPr>
    </w:p>
    <w:p>
      <w:pPr>
        <w:spacing w:before="0" w:after="200" w:line="276"/>
        <w:ind w:right="0" w:left="0" w:firstLine="0"/>
        <w:jc w:val="left"/>
        <w:rPr>
          <w:rFonts w:ascii="Calibri" w:hAnsi="Calibri" w:cs="Calibri" w:eastAsia="Calibri"/>
          <w:b/>
          <w:color w:val="0F0F0F"/>
          <w:spacing w:val="0"/>
          <w:position w:val="0"/>
          <w:sz w:val="32"/>
          <w:u w:val="single"/>
          <w:shd w:fill="auto" w:val="clear"/>
        </w:rPr>
      </w:pPr>
    </w:p>
    <w:p>
      <w:pPr>
        <w:spacing w:before="0" w:after="200" w:line="276"/>
        <w:ind w:right="0" w:left="0" w:firstLine="0"/>
        <w:jc w:val="left"/>
        <w:rPr>
          <w:rFonts w:ascii="Calibri" w:hAnsi="Calibri" w:cs="Calibri" w:eastAsia="Calibri"/>
          <w:b/>
          <w:color w:val="0F0F0F"/>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shd w:fill="auto" w:val="clear"/>
        </w:rPr>
        <w:t xml:space="preserve">ABSTRACT</w:t>
      </w:r>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Problem: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Cardiovascular diseases and lung cancer represent significant global health challenges, necessitating early detection for improved outcomes. This project addresses the critical need for accessible and accurate health diagnostics.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Your Work Addresses This Problem: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project introduces a user-friendly system leveraging advanced algorithms to process individual health data, offering efficient and accurate assessments. Initial results demonstrate high sensitivity and specificity, indicating its potential as a groundbreaking tool for proactive health management.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Key Results: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exhibits promising outcomes, emphasizing its effectiveness in early detection. However, this report discusses the limitations to provide a comprehensive overview.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response to the imperative for timely health diagnostics, this section outlines the project's objectives, significance, and approach to addressing the challenges associated with early detection of cardiovascular diseases and lung cancer.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BACKGROUND AND LITERATURE REVIEW: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comprehensive review of existing literature and relevant studies provides the theoretical foundation for the project, highlighting the gaps it seeks to address and contributing to the contextual understanding of the subject.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METHODOLOGY: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Firstly, we’ve have created a virtual assistant that asks user some question using voice recognition API, then it takes that raw-data and preprocess that data using python library NLP and SPACY, then the processed data is passed to our pre trained machine learning models to give relevant outputs to our inputs. For our Lung Disease Prediction, we have used Decision Tree Classifier and for Heart Disease Classification we have used Gradient Boosting Classifier.</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DATA AND RESLUTS: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 was collected/downloaded from Kaggle for both of the diseases, The data works great with our selected models and the results are after Hyper-Parameter Tuning are as follows:</w:t>
        <w:br/>
      </w:r>
    </w:p>
    <w:tbl>
      <w:tblPr/>
      <w:tblGrid>
        <w:gridCol w:w="3112"/>
        <w:gridCol w:w="3119"/>
        <w:gridCol w:w="3119"/>
      </w:tblGrid>
      <w:tr>
        <w:trPr>
          <w:trHeight w:val="510" w:hRule="auto"/>
          <w:jc w:val="left"/>
        </w:trPr>
        <w:tc>
          <w:tcPr>
            <w:tcW w:w="31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w:t>
            </w:r>
          </w:p>
        </w:tc>
        <w:tc>
          <w:tcPr>
            <w:tcW w:w="31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TRAINING ACCURACY</w:t>
            </w:r>
          </w:p>
        </w:tc>
        <w:tc>
          <w:tcPr>
            <w:tcW w:w="31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ACCURACY</w:t>
            </w:r>
          </w:p>
        </w:tc>
      </w:tr>
      <w:tr>
        <w:trPr>
          <w:trHeight w:val="1" w:hRule="atLeast"/>
          <w:jc w:val="left"/>
        </w:trPr>
        <w:tc>
          <w:tcPr>
            <w:tcW w:w="31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Gradient Boosting Classifier</w:t>
            </w:r>
          </w:p>
        </w:tc>
        <w:tc>
          <w:tcPr>
            <w:tcW w:w="31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75%</w:t>
            </w:r>
          </w:p>
        </w:tc>
        <w:tc>
          <w:tcPr>
            <w:tcW w:w="31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71%</w:t>
            </w:r>
          </w:p>
        </w:tc>
      </w:tr>
      <w:tr>
        <w:trPr>
          <w:trHeight w:val="1" w:hRule="atLeast"/>
          <w:jc w:val="left"/>
        </w:trPr>
        <w:tc>
          <w:tcPr>
            <w:tcW w:w="31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Decision Tree Classifier</w:t>
            </w:r>
          </w:p>
        </w:tc>
        <w:tc>
          <w:tcPr>
            <w:tcW w:w="31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97%</w:t>
            </w:r>
          </w:p>
        </w:tc>
        <w:tc>
          <w:tcPr>
            <w:tcW w:w="31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89%</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conclusion, this project represents a significant step towards addressing the pressing need for accessible and accurate health diagnostics. The user-friendly system, utilizing advanced algorithms, demonstrates promising results in the early detection of cardiovascular diseases and lung cancer.</w:t>
      </w:r>
    </w:p>
  </w:body>
</w:document>
</file>

<file path=word/numbering.xml><?xml version="1.0" encoding="utf-8"?>
<w:numbering xmlns:w="http://schemas.openxmlformats.org/wordprocessingml/2006/main">
  <w:abstractNum w:abstractNumId="0">
    <w:lvl w:ilvl="0">
      <w:start w:val="1"/>
      <w:numFmt w:val="bullet"/>
      <w:lvlText w:val="•"/>
    </w:lvl>
  </w:abstract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