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C87AE" w14:textId="77777777" w:rsidR="00967876" w:rsidRDefault="00967876"/>
    <w:p w14:paraId="3B7DE65E" w14:textId="77777777" w:rsidR="00967876" w:rsidRPr="006B0704" w:rsidRDefault="00967876">
      <w:pPr>
        <w:rPr>
          <w:rFonts w:cs="Times New Roman"/>
        </w:rPr>
      </w:pPr>
    </w:p>
    <w:p w14:paraId="6BCC8CDB" w14:textId="2144A5D2" w:rsidR="009A02EE" w:rsidRPr="006B0704" w:rsidRDefault="004879CF">
      <w:pPr>
        <w:pStyle w:val="Title"/>
        <w:rPr>
          <w:rFonts w:ascii="Times New Roman" w:hAnsi="Times New Roman" w:cs="Times New Roman"/>
        </w:rPr>
      </w:pPr>
      <w:r w:rsidRPr="006B0704">
        <w:rPr>
          <w:rFonts w:ascii="Times New Roman" w:hAnsi="Times New Roman" w:cs="Times New Roman"/>
        </w:rPr>
        <w:t>AR-Based Intelligent Automobile Repair Learning</w:t>
      </w:r>
    </w:p>
    <w:p w14:paraId="67FB7AEA" w14:textId="24E47796" w:rsidR="00967876" w:rsidRPr="006B0704" w:rsidRDefault="004879CF">
      <w:pPr>
        <w:pStyle w:val="Title"/>
        <w:rPr>
          <w:rFonts w:ascii="Times New Roman" w:hAnsi="Times New Roman" w:cs="Times New Roman"/>
        </w:rPr>
      </w:pPr>
      <w:r w:rsidRPr="006B0704">
        <w:rPr>
          <w:rFonts w:ascii="Times New Roman" w:hAnsi="Times New Roman" w:cs="Times New Roman"/>
        </w:rPr>
        <w:t>&amp; Evaluation System</w:t>
      </w:r>
    </w:p>
    <w:p w14:paraId="35A749E3" w14:textId="77777777" w:rsidR="00967876" w:rsidRPr="006B0704" w:rsidRDefault="00000000" w:rsidP="004879CF">
      <w:pPr>
        <w:spacing w:after="600"/>
        <w:jc w:val="center"/>
        <w:rPr>
          <w:rFonts w:cs="Times New Roman"/>
        </w:rPr>
      </w:pPr>
      <w:r w:rsidRPr="006B0704">
        <w:rPr>
          <w:rFonts w:cs="Times New Roman"/>
          <w:b/>
          <w:sz w:val="28"/>
        </w:rPr>
        <w:t>INDIVIDUAL THESIS</w:t>
      </w:r>
    </w:p>
    <w:p w14:paraId="6DCA4C00" w14:textId="4F53DDBD" w:rsidR="00967876" w:rsidRPr="006B0704" w:rsidRDefault="00B01023">
      <w:pPr>
        <w:spacing w:after="140"/>
        <w:jc w:val="center"/>
        <w:rPr>
          <w:rFonts w:cs="Times New Roman"/>
        </w:rPr>
      </w:pPr>
      <w:r>
        <w:rPr>
          <w:rFonts w:cs="Times New Roman"/>
          <w:sz w:val="28"/>
        </w:rPr>
        <w:t>Senevirathne S.D.</w:t>
      </w:r>
    </w:p>
    <w:p w14:paraId="04D2813B" w14:textId="4092590C" w:rsidR="00967876" w:rsidRPr="006B0704" w:rsidRDefault="00000000">
      <w:pPr>
        <w:spacing w:after="140"/>
        <w:jc w:val="center"/>
        <w:rPr>
          <w:rFonts w:cs="Times New Roman"/>
        </w:rPr>
      </w:pPr>
      <w:r w:rsidRPr="006B0704">
        <w:rPr>
          <w:rFonts w:cs="Times New Roman"/>
          <w:sz w:val="28"/>
        </w:rPr>
        <w:t>(</w:t>
      </w:r>
      <w:r w:rsidR="009A02EE" w:rsidRPr="006B0704">
        <w:rPr>
          <w:rFonts w:cs="Times New Roman"/>
          <w:sz w:val="28"/>
        </w:rPr>
        <w:t>IT2</w:t>
      </w:r>
      <w:r w:rsidR="00B01023">
        <w:rPr>
          <w:rFonts w:cs="Times New Roman"/>
          <w:sz w:val="28"/>
        </w:rPr>
        <w:t>2279934</w:t>
      </w:r>
      <w:r w:rsidRPr="006B0704">
        <w:rPr>
          <w:rFonts w:cs="Times New Roman"/>
          <w:sz w:val="28"/>
        </w:rPr>
        <w:t>)</w:t>
      </w:r>
    </w:p>
    <w:p w14:paraId="1AB47733" w14:textId="20C10369" w:rsidR="00967876" w:rsidRPr="00B01023" w:rsidRDefault="00000000">
      <w:pPr>
        <w:spacing w:after="140"/>
        <w:jc w:val="center"/>
        <w:rPr>
          <w:rFonts w:cs="Times New Roman"/>
        </w:rPr>
      </w:pPr>
      <w:r w:rsidRPr="006B0704">
        <w:rPr>
          <w:rFonts w:cs="Times New Roman"/>
          <w:sz w:val="28"/>
        </w:rPr>
        <w:t xml:space="preserve">Individual component: </w:t>
      </w:r>
      <w:r w:rsidR="00B01023" w:rsidRPr="00B01023">
        <w:rPr>
          <w:rFonts w:cs="Times New Roman"/>
          <w:sz w:val="28"/>
        </w:rPr>
        <w:t>Vision-Based Engine Component Identification</w:t>
      </w:r>
    </w:p>
    <w:p w14:paraId="184D8CF0" w14:textId="0752C585" w:rsidR="00967876" w:rsidRDefault="00000000">
      <w:pPr>
        <w:spacing w:after="140"/>
        <w:jc w:val="center"/>
        <w:rPr>
          <w:rFonts w:cs="Times New Roman"/>
          <w:sz w:val="28"/>
        </w:rPr>
      </w:pPr>
      <w:r w:rsidRPr="006B0704">
        <w:rPr>
          <w:rFonts w:cs="Times New Roman"/>
          <w:sz w:val="28"/>
        </w:rPr>
        <w:t xml:space="preserve">Group ID: </w:t>
      </w:r>
      <w:r w:rsidR="00F63B2B" w:rsidRPr="006B0704">
        <w:rPr>
          <w:rFonts w:cs="Times New Roman"/>
          <w:sz w:val="28"/>
        </w:rPr>
        <w:t>R26-IT-049</w:t>
      </w:r>
    </w:p>
    <w:p w14:paraId="519E8A27" w14:textId="11AC134D" w:rsidR="00376A87" w:rsidRPr="00291ECF" w:rsidRDefault="00291ECF" w:rsidP="00291ECF">
      <w:pPr>
        <w:spacing w:after="140"/>
        <w:jc w:val="center"/>
        <w:rPr>
          <w:rFonts w:cs="Times New Roman"/>
        </w:rPr>
      </w:pPr>
      <w:r>
        <w:rPr>
          <w:rFonts w:cs="Times New Roman"/>
          <w:noProof/>
          <w:sz w:val="28"/>
        </w:rPr>
        <w:drawing>
          <wp:inline distT="0" distB="0" distL="0" distR="0" wp14:anchorId="2CA11CD2" wp14:editId="76A777CE">
            <wp:extent cx="1276709" cy="1606585"/>
            <wp:effectExtent l="0" t="0" r="0" b="0"/>
            <wp:docPr id="1495221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22148" cy="1663764"/>
                    </a:xfrm>
                    <a:prstGeom prst="rect">
                      <a:avLst/>
                    </a:prstGeom>
                    <a:noFill/>
                    <a:ln>
                      <a:noFill/>
                    </a:ln>
                  </pic:spPr>
                </pic:pic>
              </a:graphicData>
            </a:graphic>
          </wp:inline>
        </w:drawing>
      </w:r>
    </w:p>
    <w:p w14:paraId="7EBC3483" w14:textId="77777777" w:rsidR="00967876" w:rsidRPr="006B0704" w:rsidRDefault="00000000">
      <w:pPr>
        <w:spacing w:after="100"/>
        <w:jc w:val="center"/>
        <w:rPr>
          <w:rFonts w:cs="Times New Roman"/>
        </w:rPr>
      </w:pPr>
      <w:r w:rsidRPr="006B0704">
        <w:rPr>
          <w:rFonts w:cs="Times New Roman"/>
        </w:rPr>
        <w:t>Report submitted in partial fulfilment of the requirements for the</w:t>
      </w:r>
    </w:p>
    <w:p w14:paraId="15378233" w14:textId="4EBEFC8C" w:rsidR="00967876" w:rsidRPr="006B0704" w:rsidRDefault="00376A87">
      <w:pPr>
        <w:spacing w:after="100"/>
        <w:jc w:val="center"/>
        <w:rPr>
          <w:rFonts w:cs="Times New Roman"/>
        </w:rPr>
      </w:pPr>
      <w:r w:rsidRPr="006B0704">
        <w:rPr>
          <w:rFonts w:cs="Times New Roman"/>
        </w:rPr>
        <w:t>BSc (Hons) in Information Technology</w:t>
      </w:r>
    </w:p>
    <w:p w14:paraId="0D8A94B4" w14:textId="3E0A56B6" w:rsidR="00967876" w:rsidRPr="006B0704" w:rsidRDefault="00376A87">
      <w:pPr>
        <w:spacing w:after="100"/>
        <w:jc w:val="center"/>
        <w:rPr>
          <w:rFonts w:cs="Times New Roman"/>
        </w:rPr>
      </w:pPr>
      <w:r w:rsidRPr="006B0704">
        <w:rPr>
          <w:rFonts w:cs="Times New Roman"/>
        </w:rPr>
        <w:t>Specializing in Information Technology</w:t>
      </w:r>
    </w:p>
    <w:p w14:paraId="18777D62" w14:textId="09F85B31" w:rsidR="00967876" w:rsidRPr="006B0704" w:rsidRDefault="00000000">
      <w:pPr>
        <w:spacing w:after="100"/>
        <w:jc w:val="center"/>
        <w:rPr>
          <w:rFonts w:cs="Times New Roman"/>
        </w:rPr>
      </w:pPr>
      <w:r w:rsidRPr="006B0704">
        <w:rPr>
          <w:rFonts w:cs="Times New Roman"/>
        </w:rPr>
        <w:t xml:space="preserve">Department of </w:t>
      </w:r>
      <w:r w:rsidR="00376A87" w:rsidRPr="006B0704">
        <w:rPr>
          <w:rFonts w:cs="Times New Roman"/>
        </w:rPr>
        <w:t>Information Technology</w:t>
      </w:r>
    </w:p>
    <w:p w14:paraId="3B11D0B9" w14:textId="77777777" w:rsidR="00967876" w:rsidRPr="006B0704" w:rsidRDefault="00000000">
      <w:pPr>
        <w:spacing w:after="100"/>
        <w:jc w:val="center"/>
        <w:rPr>
          <w:rFonts w:cs="Times New Roman"/>
        </w:rPr>
      </w:pPr>
      <w:r w:rsidRPr="006B0704">
        <w:rPr>
          <w:rFonts w:cs="Times New Roman"/>
        </w:rPr>
        <w:t>Sri Lanka Institute of Information Technology</w:t>
      </w:r>
    </w:p>
    <w:p w14:paraId="358124EC" w14:textId="77777777" w:rsidR="00967876" w:rsidRPr="006B0704" w:rsidRDefault="00000000">
      <w:pPr>
        <w:spacing w:after="100"/>
        <w:jc w:val="center"/>
        <w:rPr>
          <w:rFonts w:cs="Times New Roman"/>
        </w:rPr>
      </w:pPr>
      <w:r w:rsidRPr="006B0704">
        <w:rPr>
          <w:rFonts w:cs="Times New Roman"/>
        </w:rPr>
        <w:t>Sri Lanka</w:t>
      </w:r>
    </w:p>
    <w:p w14:paraId="3C3F1A52" w14:textId="77777777" w:rsidR="00967876" w:rsidRPr="006B0704" w:rsidRDefault="00967876" w:rsidP="00376A87">
      <w:pPr>
        <w:spacing w:after="100"/>
        <w:jc w:val="center"/>
        <w:rPr>
          <w:rFonts w:cs="Times New Roman"/>
        </w:rPr>
      </w:pPr>
    </w:p>
    <w:p w14:paraId="55ED4490" w14:textId="5910DEFD" w:rsidR="00376A87" w:rsidRPr="006B0704" w:rsidRDefault="00640125" w:rsidP="00376A87">
      <w:pPr>
        <w:spacing w:after="100"/>
        <w:jc w:val="center"/>
        <w:rPr>
          <w:rFonts w:cs="Times New Roman"/>
        </w:rPr>
        <w:sectPr w:rsidR="00376A87" w:rsidRPr="006B0704">
          <w:pgSz w:w="11906" w:h="16838"/>
          <w:pgMar w:top="1417" w:right="1417" w:bottom="2268" w:left="2268" w:header="709" w:footer="850" w:gutter="0"/>
          <w:cols w:space="720"/>
          <w:docGrid w:linePitch="360"/>
        </w:sectPr>
      </w:pPr>
      <w:r>
        <w:rPr>
          <w:rFonts w:cs="Times New Roman"/>
        </w:rPr>
        <w:t>October</w:t>
      </w:r>
      <w:r w:rsidR="00376A87" w:rsidRPr="006B0704">
        <w:rPr>
          <w:rFonts w:cs="Times New Roman"/>
        </w:rPr>
        <w:t>, 2026</w:t>
      </w:r>
    </w:p>
    <w:p w14:paraId="0A6C1FE8" w14:textId="77777777" w:rsidR="00967876" w:rsidRDefault="00000000">
      <w:pPr>
        <w:pStyle w:val="FrontMatterHeading"/>
      </w:pPr>
      <w:r>
        <w:lastRenderedPageBreak/>
        <w:t>DECLARATION AND SUPERVISOR CERTIFICATION</w:t>
      </w:r>
    </w:p>
    <w:p w14:paraId="7110C7B8" w14:textId="77777777" w:rsidR="00967876" w:rsidRDefault="00000000">
      <w:r>
        <w:rPr>
          <w:b/>
        </w:rPr>
        <w:t xml:space="preserve">Candidate declaration. </w:t>
      </w:r>
      <w:r>
        <w:t>I declare that this thesis is my own work and does not incorporate, without acknowledgement, material previously submitted for a degree or diploma at any university or institute of higher learning. To the best of my knowledge, it contains no material previously published or written by another person except where acknowledgement is made in the text. I grant the Sri Lanka Institute of Information Technology the non-exclusive right to reproduce and distribute this thesis, in whole or in part, in print, electronic, or other media, while retaining the right to use the content in future work.</w:t>
      </w:r>
    </w:p>
    <w:p w14:paraId="2BCABFC7" w14:textId="77777777" w:rsidR="00967876" w:rsidRDefault="00000000">
      <w:r>
        <w:rPr>
          <w:b/>
        </w:rPr>
        <w:t xml:space="preserve">Academic integrity and AI disclosure. </w:t>
      </w:r>
      <w:r>
        <w:t>I have disclosed all use of generative AI and other automated tools in accordance with the module policy. I remain responsible for the accuracy, originality, citations, code, data, analyses, and conclusions in this thesis.</w:t>
      </w:r>
    </w:p>
    <w:p w14:paraId="1C2BF85B" w14:textId="2633CCD4" w:rsidR="00967876" w:rsidRDefault="00000000">
      <w:r>
        <w:t xml:space="preserve">Student name: </w:t>
      </w:r>
      <w:r w:rsidR="00B01023">
        <w:t>Senevirathne S.D.</w:t>
      </w:r>
    </w:p>
    <w:p w14:paraId="5DE38456" w14:textId="06098C81" w:rsidR="00967876" w:rsidRDefault="00000000">
      <w:r>
        <w:t xml:space="preserve">Student ID: </w:t>
      </w:r>
      <w:r w:rsidR="00751E31">
        <w:t>IT2</w:t>
      </w:r>
      <w:r w:rsidR="00B01023">
        <w:t>2279934</w:t>
      </w:r>
    </w:p>
    <w:p w14:paraId="657400F2" w14:textId="77777777" w:rsidR="00B4736C" w:rsidRDefault="00000000" w:rsidP="00B4736C">
      <w:r>
        <w:t xml:space="preserve">Signature: </w:t>
      </w:r>
      <w:r w:rsidR="00B4736C" w:rsidRPr="00B4736C">
        <w:drawing>
          <wp:inline distT="0" distB="0" distL="0" distR="0" wp14:anchorId="679C8CDF" wp14:editId="3214F715">
            <wp:extent cx="815340" cy="362395"/>
            <wp:effectExtent l="0" t="0" r="3810" b="0"/>
            <wp:docPr id="4660075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68511" cy="386028"/>
                    </a:xfrm>
                    <a:prstGeom prst="rect">
                      <a:avLst/>
                    </a:prstGeom>
                    <a:noFill/>
                    <a:ln>
                      <a:noFill/>
                    </a:ln>
                  </pic:spPr>
                </pic:pic>
              </a:graphicData>
            </a:graphic>
          </wp:inline>
        </w:drawing>
      </w:r>
      <w:r w:rsidR="00B4736C">
        <w:t>__________</w:t>
      </w:r>
      <w:proofErr w:type="gramStart"/>
      <w:r w:rsidR="00B4736C">
        <w:t>_</w:t>
      </w:r>
      <w:r w:rsidR="00B4736C" w:rsidRPr="00556075">
        <w:rPr>
          <w:noProof/>
        </w:rPr>
        <w:t xml:space="preserve"> </w:t>
      </w:r>
      <w:r w:rsidR="00B4736C" w:rsidRPr="00BC2F12">
        <w:t xml:space="preserve"> </w:t>
      </w:r>
      <w:r w:rsidR="00B4736C">
        <w:t>Date</w:t>
      </w:r>
      <w:proofErr w:type="gramEnd"/>
      <w:r w:rsidR="00B4736C">
        <w:t xml:space="preserve">: 10.10.2026    </w:t>
      </w:r>
    </w:p>
    <w:p w14:paraId="7BD53813" w14:textId="2E552C84" w:rsidR="00B4736C" w:rsidRPr="00B4736C" w:rsidRDefault="00B4736C" w:rsidP="00B4736C"/>
    <w:p w14:paraId="7542D99F" w14:textId="77777777" w:rsidR="00967876" w:rsidRDefault="00967876"/>
    <w:p w14:paraId="20A39748" w14:textId="77777777" w:rsidR="00967876" w:rsidRDefault="00000000">
      <w:r>
        <w:rPr>
          <w:b/>
        </w:rPr>
        <w:t xml:space="preserve">Supervisor certification. </w:t>
      </w:r>
      <w:r>
        <w:t>The above candidate carried out this research for the bachelor's degree thesis under my supervision.</w:t>
      </w:r>
    </w:p>
    <w:tbl>
      <w:tblPr>
        <w:tblW w:w="0" w:type="auto"/>
        <w:jc w:val="center"/>
        <w:tblLayout w:type="fixed"/>
        <w:tblLook w:val="04A0" w:firstRow="1" w:lastRow="0" w:firstColumn="1" w:lastColumn="0" w:noHBand="0" w:noVBand="1"/>
      </w:tblPr>
      <w:tblGrid>
        <w:gridCol w:w="3855"/>
        <w:gridCol w:w="2551"/>
        <w:gridCol w:w="1964"/>
      </w:tblGrid>
      <w:tr w:rsidR="00967876" w14:paraId="48526678" w14:textId="77777777" w:rsidTr="007530C8">
        <w:trPr>
          <w:tblHeader/>
          <w:jc w:val="center"/>
        </w:trPr>
        <w:tc>
          <w:tcPr>
            <w:tcW w:w="3855" w:type="dxa"/>
            <w:tcBorders>
              <w:top w:val="single" w:sz="4" w:space="0" w:color="D9D9D9"/>
              <w:left w:val="single" w:sz="4" w:space="0" w:color="D9D9D9"/>
              <w:bottom w:val="single" w:sz="4" w:space="0" w:color="D9D9D9"/>
              <w:right w:val="single" w:sz="4" w:space="0" w:color="D9D9D9"/>
            </w:tcBorders>
            <w:shd w:val="clear" w:color="auto" w:fill="404040"/>
            <w:tcMar>
              <w:top w:w="100" w:type="dxa"/>
              <w:left w:w="110" w:type="dxa"/>
              <w:bottom w:w="100" w:type="dxa"/>
              <w:right w:w="110" w:type="dxa"/>
            </w:tcMar>
            <w:vAlign w:val="center"/>
          </w:tcPr>
          <w:p w14:paraId="3EEF7C00" w14:textId="77777777" w:rsidR="00967876" w:rsidRDefault="00000000">
            <w:pPr>
              <w:spacing w:after="40" w:line="240" w:lineRule="auto"/>
            </w:pPr>
            <w:r>
              <w:rPr>
                <w:b/>
                <w:color w:val="FFFFFF"/>
                <w:sz w:val="21"/>
              </w:rPr>
              <w:t>Role and name</w:t>
            </w:r>
          </w:p>
        </w:tc>
        <w:tc>
          <w:tcPr>
            <w:tcW w:w="2551" w:type="dxa"/>
            <w:tcBorders>
              <w:top w:val="single" w:sz="4" w:space="0" w:color="D9D9D9"/>
              <w:left w:val="single" w:sz="4" w:space="0" w:color="D9D9D9"/>
              <w:bottom w:val="single" w:sz="4" w:space="0" w:color="D9D9D9"/>
              <w:right w:val="single" w:sz="4" w:space="0" w:color="D9D9D9"/>
            </w:tcBorders>
            <w:shd w:val="clear" w:color="auto" w:fill="404040"/>
            <w:tcMar>
              <w:top w:w="100" w:type="dxa"/>
              <w:left w:w="110" w:type="dxa"/>
              <w:bottom w:w="100" w:type="dxa"/>
              <w:right w:w="110" w:type="dxa"/>
            </w:tcMar>
            <w:vAlign w:val="center"/>
          </w:tcPr>
          <w:p w14:paraId="0474D37C" w14:textId="77777777" w:rsidR="00967876" w:rsidRDefault="00000000">
            <w:pPr>
              <w:spacing w:after="40" w:line="240" w:lineRule="auto"/>
            </w:pPr>
            <w:r>
              <w:rPr>
                <w:b/>
                <w:color w:val="FFFFFF"/>
                <w:sz w:val="21"/>
              </w:rPr>
              <w:t>Signature</w:t>
            </w:r>
          </w:p>
        </w:tc>
        <w:tc>
          <w:tcPr>
            <w:tcW w:w="1964" w:type="dxa"/>
            <w:tcBorders>
              <w:top w:val="single" w:sz="4" w:space="0" w:color="D9D9D9"/>
              <w:left w:val="single" w:sz="4" w:space="0" w:color="D9D9D9"/>
              <w:bottom w:val="single" w:sz="4" w:space="0" w:color="D9D9D9"/>
              <w:right w:val="single" w:sz="4" w:space="0" w:color="D9D9D9"/>
            </w:tcBorders>
            <w:shd w:val="clear" w:color="auto" w:fill="404040"/>
            <w:tcMar>
              <w:top w:w="100" w:type="dxa"/>
              <w:left w:w="110" w:type="dxa"/>
              <w:bottom w:w="100" w:type="dxa"/>
              <w:right w:w="110" w:type="dxa"/>
            </w:tcMar>
            <w:vAlign w:val="center"/>
          </w:tcPr>
          <w:p w14:paraId="10E1FA77" w14:textId="77777777" w:rsidR="00967876" w:rsidRDefault="00000000">
            <w:pPr>
              <w:spacing w:after="40" w:line="240" w:lineRule="auto"/>
            </w:pPr>
            <w:r>
              <w:rPr>
                <w:b/>
                <w:color w:val="FFFFFF"/>
                <w:sz w:val="21"/>
              </w:rPr>
              <w:t>Date</w:t>
            </w:r>
          </w:p>
        </w:tc>
      </w:tr>
      <w:tr w:rsidR="00967876" w14:paraId="07D34467" w14:textId="77777777" w:rsidTr="007530C8">
        <w:trPr>
          <w:jc w:val="center"/>
        </w:trPr>
        <w:tc>
          <w:tcPr>
            <w:tcW w:w="3855"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1C31EF20" w14:textId="6FFE9C9C" w:rsidR="00967876" w:rsidRDefault="00000000">
            <w:pPr>
              <w:spacing w:after="40" w:line="240" w:lineRule="auto"/>
            </w:pPr>
            <w:r w:rsidRPr="007530C8">
              <w:rPr>
                <w:sz w:val="22"/>
                <w:szCs w:val="24"/>
              </w:rPr>
              <w:t xml:space="preserve">Supervisor: </w:t>
            </w:r>
            <w:r w:rsidR="007530C8" w:rsidRPr="007530C8">
              <w:t>Ms. Anjalie Gamage</w:t>
            </w:r>
          </w:p>
        </w:tc>
        <w:tc>
          <w:tcPr>
            <w:tcW w:w="2551"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42AF56D2" w14:textId="77777777" w:rsidR="00967876" w:rsidRDefault="00967876">
            <w:pPr>
              <w:spacing w:after="40" w:line="240" w:lineRule="auto"/>
            </w:pPr>
          </w:p>
        </w:tc>
        <w:tc>
          <w:tcPr>
            <w:tcW w:w="1964"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5BA298F8" w14:textId="5E640B77" w:rsidR="00967876" w:rsidRDefault="007F6010">
            <w:pPr>
              <w:spacing w:after="40" w:line="240" w:lineRule="auto"/>
            </w:pPr>
            <w:r>
              <w:t>10.10.2026</w:t>
            </w:r>
          </w:p>
        </w:tc>
      </w:tr>
      <w:tr w:rsidR="00967876" w14:paraId="4B447697" w14:textId="77777777" w:rsidTr="007530C8">
        <w:trPr>
          <w:jc w:val="center"/>
        </w:trPr>
        <w:tc>
          <w:tcPr>
            <w:tcW w:w="3855"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4EF3E2E2" w14:textId="375FD2A8" w:rsidR="00967876" w:rsidRDefault="00000000">
            <w:pPr>
              <w:spacing w:after="40" w:line="240" w:lineRule="auto"/>
            </w:pPr>
            <w:r w:rsidRPr="007530C8">
              <w:rPr>
                <w:sz w:val="22"/>
              </w:rPr>
              <w:t>Co-supervisor:</w:t>
            </w:r>
            <w:r w:rsidR="007530C8" w:rsidRPr="007530C8">
              <w:rPr>
                <w:sz w:val="22"/>
              </w:rPr>
              <w:t xml:space="preserve"> </w:t>
            </w:r>
            <w:r w:rsidR="007530C8" w:rsidRPr="007530C8">
              <w:rPr>
                <w:sz w:val="22"/>
                <w:szCs w:val="20"/>
              </w:rPr>
              <w:t>Ms.</w:t>
            </w:r>
            <w:r w:rsidR="00B01023">
              <w:rPr>
                <w:sz w:val="22"/>
                <w:szCs w:val="20"/>
              </w:rPr>
              <w:t xml:space="preserve"> </w:t>
            </w:r>
            <w:proofErr w:type="spellStart"/>
            <w:r w:rsidR="007530C8" w:rsidRPr="007530C8">
              <w:rPr>
                <w:sz w:val="22"/>
                <w:szCs w:val="20"/>
              </w:rPr>
              <w:t>Uthpala</w:t>
            </w:r>
            <w:proofErr w:type="spellEnd"/>
            <w:r w:rsidR="007530C8" w:rsidRPr="007530C8">
              <w:rPr>
                <w:sz w:val="22"/>
                <w:szCs w:val="20"/>
              </w:rPr>
              <w:t xml:space="preserve"> Samarakoon</w:t>
            </w:r>
          </w:p>
        </w:tc>
        <w:tc>
          <w:tcPr>
            <w:tcW w:w="2551"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7D53CC2B" w14:textId="77777777" w:rsidR="00967876" w:rsidRDefault="00967876">
            <w:pPr>
              <w:spacing w:after="40" w:line="240" w:lineRule="auto"/>
            </w:pPr>
          </w:p>
        </w:tc>
        <w:tc>
          <w:tcPr>
            <w:tcW w:w="1964"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12CC862F" w14:textId="7732F1A2" w:rsidR="00967876" w:rsidRDefault="007F6010">
            <w:pPr>
              <w:spacing w:after="40" w:line="240" w:lineRule="auto"/>
            </w:pPr>
            <w:r>
              <w:t>10.10</w:t>
            </w:r>
            <w:r w:rsidR="003855FA">
              <w:t>.2026</w:t>
            </w:r>
          </w:p>
        </w:tc>
      </w:tr>
    </w:tbl>
    <w:p w14:paraId="1C865D91" w14:textId="77777777" w:rsidR="00967876" w:rsidRDefault="00000000">
      <w:r>
        <w:br w:type="page"/>
      </w:r>
    </w:p>
    <w:p w14:paraId="69C04DED" w14:textId="77777777" w:rsidR="00967876" w:rsidRDefault="00000000">
      <w:pPr>
        <w:pStyle w:val="FrontMatterHeading"/>
      </w:pPr>
      <w:r>
        <w:lastRenderedPageBreak/>
        <w:t>ABSTRACT</w:t>
      </w:r>
    </w:p>
    <w:p w14:paraId="3FD4D0C4" w14:textId="7D52E9D5" w:rsidR="008E566D" w:rsidRDefault="008E566D" w:rsidP="007A43F5">
      <w:r>
        <w:t>This thesis presents the design, implementation and validation of the "Vision-Based Engine Component Identification" module, which's Component 1 of the AR-Based Intelligent Automobile Repair Learning &amp; Evaluation System. In Sri Lanka traditional automotive vocational training institutions struggle with access to real physical vehicles. These institutions also face costs when engine components are damaged. At the time it is not possible to have expert instructors always supervise every student due to logistical challenges. To solve these problems this research introduces a visual recognition system tailored specifically for the Suzuki Alto 800L model.</w:t>
      </w:r>
    </w:p>
    <w:p w14:paraId="6259CFC9" w14:textId="77777777" w:rsidR="008E566D" w:rsidRDefault="008E566D" w:rsidP="007A43F5"/>
    <w:p w14:paraId="2A853108" w14:textId="7857190D" w:rsidR="008E566D" w:rsidRDefault="008E566D" w:rsidP="007A43F5">
      <w:r>
        <w:t>The system uses an edge-computed approach running a quantified MobileNetV2 Convolutional Neural Network (CNN) model through TensorFlow Lite. This setup allows real-time classification of engine compartments at 30 frames per second. Inference delays stay between 120 and 150 milliseconds on low-end devices like the Redmi 9C. The system does not need internet access or a cloud server to function. A confidence threshold of 90% or higher is used to verify predictions before passing component data</w:t>
      </w:r>
    </w:p>
    <w:p w14:paraId="52B6BFAB" w14:textId="77777777" w:rsidR="008E566D" w:rsidRDefault="008E566D" w:rsidP="007A43F5"/>
    <w:p w14:paraId="47E3F310" w14:textId="77777777" w:rsidR="008E566D" w:rsidRDefault="008E566D" w:rsidP="007A43F5">
      <w:r>
        <w:t xml:space="preserve">Once a component is recognized the system maps the label to a local taxonomy using files such as </w:t>
      </w:r>
      <w:proofErr w:type="spellStart"/>
      <w:r>
        <w:t>EngineData.kt</w:t>
      </w:r>
      <w:proofErr w:type="spellEnd"/>
      <w:r>
        <w:t xml:space="preserve">, </w:t>
      </w:r>
      <w:proofErr w:type="spellStart"/>
      <w:r>
        <w:t>Taxonomy.kt</w:t>
      </w:r>
      <w:proofErr w:type="spellEnd"/>
      <w:r>
        <w:t xml:space="preserve"> and </w:t>
      </w:r>
      <w:proofErr w:type="spellStart"/>
      <w:r>
        <w:t>EngineLabelMapper.kt</w:t>
      </w:r>
      <w:proofErr w:type="spellEnd"/>
      <w:r>
        <w:t>. This step retrieves the component name, its function and technical details. These values help start the task execution and AR instruction workflows. The system supports integration into the overall learning platform.</w:t>
      </w:r>
    </w:p>
    <w:p w14:paraId="0EF094E4" w14:textId="77777777" w:rsidR="008E566D" w:rsidRDefault="008E566D" w:rsidP="007A43F5"/>
    <w:p w14:paraId="3E8CADC5" w14:textId="77777777" w:rsidR="008E566D" w:rsidRDefault="008E566D" w:rsidP="007A43F5">
      <w:r>
        <w:t>Testing and validation show that even consumer-grade smartphones can handle real-time computer vision tasks in workshop conditions—like changing light levels and reflections from metal surfaces. The offline-first design removes any reliance on network connections. This protects data privacy. Ensures dependable operation. The system provides a perception foundation for the larger learning system.</w:t>
      </w:r>
    </w:p>
    <w:p w14:paraId="35F32839" w14:textId="77777777" w:rsidR="008E566D" w:rsidRDefault="008E566D" w:rsidP="007A43F5"/>
    <w:p w14:paraId="4BD1C6B6" w14:textId="4F5F689C" w:rsidR="00967876" w:rsidRDefault="008E566D" w:rsidP="007A43F5">
      <w:r>
        <w:t>In conclusion this research proves that lightweight deep learning models, when properly optimized can replace part identification. It opens the door to accessible and affordable technical education. This solution helps democratize training in automotive repair, especially in resource-limited settings.</w:t>
      </w:r>
      <w:r w:rsidR="00165360">
        <w:br w:type="page"/>
      </w:r>
    </w:p>
    <w:p w14:paraId="49C11BAB" w14:textId="77777777" w:rsidR="00967876" w:rsidRDefault="00000000">
      <w:pPr>
        <w:pStyle w:val="FrontMatterHeading"/>
      </w:pPr>
      <w:r>
        <w:lastRenderedPageBreak/>
        <w:t>ACKNOWLEDGEMENTS</w:t>
      </w:r>
    </w:p>
    <w:p w14:paraId="597BFBBD" w14:textId="77777777" w:rsidR="00364454" w:rsidRDefault="00364454">
      <w:pPr>
        <w:pStyle w:val="FrontMatterHeading"/>
      </w:pPr>
    </w:p>
    <w:p w14:paraId="647EA87E" w14:textId="2D0F2305" w:rsidR="00E85227" w:rsidRDefault="005D1AC0" w:rsidP="007A43F5">
      <w:pPr>
        <w:jc w:val="left"/>
      </w:pPr>
      <w:r w:rsidRPr="005D1AC0">
        <w:t xml:space="preserve">I would like to express my sincere gratitude to my Supervisor </w:t>
      </w:r>
      <w:r w:rsidR="00E85227">
        <w:t xml:space="preserve">Ms. Anjalie Gamage, my Co-Supervisor Ms. </w:t>
      </w:r>
      <w:proofErr w:type="spellStart"/>
      <w:r w:rsidR="00E85227">
        <w:t>Uthpala</w:t>
      </w:r>
      <w:proofErr w:type="spellEnd"/>
      <w:r w:rsidR="00E85227">
        <w:t xml:space="preserve"> Samarakoon and my External Supervisor, Dr. Dharshana </w:t>
      </w:r>
      <w:proofErr w:type="spellStart"/>
      <w:proofErr w:type="gramStart"/>
      <w:r w:rsidR="00E85227">
        <w:t>Kasthurirathna</w:t>
      </w:r>
      <w:proofErr w:type="spellEnd"/>
      <w:proofErr w:type="gramEnd"/>
      <w:r w:rsidR="00E85227">
        <w:t xml:space="preserve"> for their very helpful advice, constant support and good suggestions during this research. Their knowledge, calmness and motivation helped me finish this thesis successfully.</w:t>
      </w:r>
    </w:p>
    <w:p w14:paraId="6A12E52E" w14:textId="77777777" w:rsidR="00E85227" w:rsidRDefault="00E85227" w:rsidP="007A43F5">
      <w:pPr>
        <w:jc w:val="left"/>
      </w:pPr>
    </w:p>
    <w:p w14:paraId="71EEF5C4" w14:textId="77777777" w:rsidR="00E85227" w:rsidRDefault="00E85227" w:rsidP="007A43F5">
      <w:pPr>
        <w:jc w:val="left"/>
      </w:pPr>
      <w:r>
        <w:t xml:space="preserve">A special thank you to Dr. </w:t>
      </w:r>
      <w:proofErr w:type="spellStart"/>
      <w:r>
        <w:t>Dinuka</w:t>
      </w:r>
      <w:proofErr w:type="spellEnd"/>
      <w:r>
        <w:t xml:space="preserve"> Wijendra and the respected Research Panel of the Sri Lanka Institute of Information Technology (SLIIT) for their smart opinions, thorough checks and academic help which made this part of the research much better.</w:t>
      </w:r>
    </w:p>
    <w:p w14:paraId="77575B28" w14:textId="77777777" w:rsidR="00E85227" w:rsidRDefault="00E85227" w:rsidP="007A43F5">
      <w:pPr>
        <w:jc w:val="left"/>
      </w:pPr>
    </w:p>
    <w:p w14:paraId="6D511094" w14:textId="49A48B72" w:rsidR="00E85227" w:rsidRDefault="00E85227" w:rsidP="007A43F5">
      <w:pPr>
        <w:jc w:val="left"/>
      </w:pPr>
      <w:r>
        <w:t xml:space="preserve">I am very grateful to my group members, </w:t>
      </w:r>
      <w:proofErr w:type="spellStart"/>
      <w:r>
        <w:t>Yasiru</w:t>
      </w:r>
      <w:proofErr w:type="spellEnd"/>
      <w:r>
        <w:t xml:space="preserve">, Sahan and </w:t>
      </w:r>
      <w:r w:rsidR="008E566D">
        <w:t xml:space="preserve">Rumesh </w:t>
      </w:r>
      <w:r>
        <w:t>for their teamwork working together and sharing their efforts. The way our different parts came together into the AR-Based Intelligent Automobile Repair Learning &amp; Evaluation System" shows how much we worked as one.</w:t>
      </w:r>
    </w:p>
    <w:p w14:paraId="59F5F221" w14:textId="77777777" w:rsidR="00E85227" w:rsidRDefault="00E85227" w:rsidP="007A43F5">
      <w:pPr>
        <w:jc w:val="left"/>
      </w:pPr>
    </w:p>
    <w:p w14:paraId="5AD23BC0" w14:textId="37AC2D89" w:rsidR="00323DBB" w:rsidRDefault="008E566D" w:rsidP="007A43F5">
      <w:pPr>
        <w:jc w:val="left"/>
      </w:pPr>
      <w:r>
        <w:t>Lastly,</w:t>
      </w:r>
      <w:r w:rsidR="00E85227">
        <w:t xml:space="preserve"> I want to give my sincere thanks to </w:t>
      </w:r>
      <w:r w:rsidR="005D1AC0" w:rsidRPr="005D1AC0">
        <w:t xml:space="preserve">my parents, my family, my friends </w:t>
      </w:r>
      <w:r w:rsidR="00E85227">
        <w:t>and everyone who helped me, in any way during this time. Your strong support, understanding and happy attitude gave me the power to face difficulties and finish this research project in a good way.</w:t>
      </w:r>
    </w:p>
    <w:p w14:paraId="1EF9DB4D" w14:textId="77777777" w:rsidR="00E85227" w:rsidRDefault="00E85227" w:rsidP="00E85227">
      <w:pPr>
        <w:jc w:val="left"/>
      </w:pPr>
    </w:p>
    <w:p w14:paraId="3AADBFC0" w14:textId="77777777" w:rsidR="00E85227" w:rsidRDefault="00E85227" w:rsidP="00E85227">
      <w:pPr>
        <w:jc w:val="left"/>
      </w:pPr>
    </w:p>
    <w:p w14:paraId="7FE870EC" w14:textId="77777777" w:rsidR="00E85227" w:rsidRDefault="00E85227" w:rsidP="00E85227">
      <w:pPr>
        <w:jc w:val="left"/>
      </w:pPr>
    </w:p>
    <w:p w14:paraId="3FAF99BB" w14:textId="77777777" w:rsidR="00E85227" w:rsidRDefault="00E85227" w:rsidP="00E85227">
      <w:pPr>
        <w:jc w:val="left"/>
      </w:pPr>
    </w:p>
    <w:p w14:paraId="14C855CC" w14:textId="77777777" w:rsidR="00BC0A47" w:rsidRDefault="00BC0A47" w:rsidP="00BC0A47">
      <w:pPr>
        <w:jc w:val="left"/>
      </w:pPr>
    </w:p>
    <w:sdt>
      <w:sdtPr>
        <w:rPr>
          <w:rFonts w:ascii="Times New Roman" w:eastAsiaTheme="minorEastAsia" w:hAnsi="Times New Roman" w:cstheme="minorBidi"/>
          <w:b w:val="0"/>
          <w:bCs w:val="0"/>
          <w:caps w:val="0"/>
          <w:sz w:val="24"/>
          <w:szCs w:val="22"/>
        </w:rPr>
        <w:id w:val="-1381013673"/>
        <w:docPartObj>
          <w:docPartGallery w:val="Table of Contents"/>
          <w:docPartUnique/>
        </w:docPartObj>
      </w:sdtPr>
      <w:sdtEndPr>
        <w:rPr>
          <w:noProof/>
        </w:rPr>
      </w:sdtEndPr>
      <w:sdtContent>
        <w:p w14:paraId="4A19BBEE" w14:textId="3AA7EA65" w:rsidR="003855FA" w:rsidRDefault="003855FA">
          <w:pPr>
            <w:pStyle w:val="TOCHeading"/>
          </w:pPr>
          <w:r>
            <w:t>Table of Contents</w:t>
          </w:r>
        </w:p>
        <w:p w14:paraId="4053B72B" w14:textId="2EF4E489" w:rsidR="0072451C" w:rsidRDefault="003855FA">
          <w:pPr>
            <w:pStyle w:val="TOC1"/>
            <w:tabs>
              <w:tab w:val="right" w:leader="dot" w:pos="8211"/>
            </w:tabs>
            <w:rPr>
              <w:rFonts w:asciiTheme="minorHAnsi" w:hAnsiTheme="minorHAnsi"/>
              <w:noProof/>
              <w:color w:val="auto"/>
              <w:kern w:val="2"/>
              <w:szCs w:val="24"/>
              <w14:ligatures w14:val="standardContextual"/>
            </w:rPr>
          </w:pPr>
          <w:r>
            <w:fldChar w:fldCharType="begin"/>
          </w:r>
          <w:r>
            <w:instrText xml:space="preserve"> TOC \o "1-3" \h \z \u </w:instrText>
          </w:r>
          <w:r>
            <w:fldChar w:fldCharType="separate"/>
          </w:r>
          <w:hyperlink w:anchor="_Toc242532067" w:history="1">
            <w:r w:rsidR="0072451C" w:rsidRPr="00355199">
              <w:rPr>
                <w:rStyle w:val="Hyperlink"/>
                <w:noProof/>
              </w:rPr>
              <w:t>1 INTRODUCTION</w:t>
            </w:r>
            <w:r w:rsidR="0072451C">
              <w:rPr>
                <w:noProof/>
                <w:webHidden/>
              </w:rPr>
              <w:tab/>
            </w:r>
            <w:r w:rsidR="0072451C">
              <w:rPr>
                <w:noProof/>
                <w:webHidden/>
              </w:rPr>
              <w:fldChar w:fldCharType="begin"/>
            </w:r>
            <w:r w:rsidR="0072451C">
              <w:rPr>
                <w:noProof/>
                <w:webHidden/>
              </w:rPr>
              <w:instrText xml:space="preserve"> PAGEREF _Toc242532067 \h </w:instrText>
            </w:r>
            <w:r w:rsidR="0072451C">
              <w:rPr>
                <w:noProof/>
                <w:webHidden/>
              </w:rPr>
            </w:r>
            <w:r w:rsidR="0072451C">
              <w:rPr>
                <w:noProof/>
                <w:webHidden/>
              </w:rPr>
              <w:fldChar w:fldCharType="separate"/>
            </w:r>
            <w:r w:rsidR="0072451C">
              <w:rPr>
                <w:noProof/>
                <w:webHidden/>
              </w:rPr>
              <w:t>1</w:t>
            </w:r>
            <w:r w:rsidR="0072451C">
              <w:rPr>
                <w:noProof/>
                <w:webHidden/>
              </w:rPr>
              <w:fldChar w:fldCharType="end"/>
            </w:r>
          </w:hyperlink>
        </w:p>
        <w:p w14:paraId="66A6C81B" w14:textId="312B9482" w:rsidR="0072451C" w:rsidRDefault="0072451C">
          <w:pPr>
            <w:pStyle w:val="TOC2"/>
            <w:tabs>
              <w:tab w:val="left" w:pos="960"/>
              <w:tab w:val="right" w:leader="dot" w:pos="8211"/>
            </w:tabs>
            <w:rPr>
              <w:rFonts w:asciiTheme="minorHAnsi" w:hAnsiTheme="minorHAnsi"/>
              <w:noProof/>
              <w:color w:val="auto"/>
              <w:kern w:val="2"/>
              <w:szCs w:val="24"/>
              <w14:ligatures w14:val="standardContextual"/>
            </w:rPr>
          </w:pPr>
          <w:hyperlink w:anchor="_Toc242532068" w:history="1">
            <w:r w:rsidRPr="00355199">
              <w:rPr>
                <w:rStyle w:val="Hyperlink"/>
                <w:noProof/>
              </w:rPr>
              <w:t>1.1</w:t>
            </w:r>
            <w:r>
              <w:rPr>
                <w:rFonts w:asciiTheme="minorHAnsi" w:hAnsiTheme="minorHAnsi"/>
                <w:noProof/>
                <w:color w:val="auto"/>
                <w:kern w:val="2"/>
                <w:szCs w:val="24"/>
                <w14:ligatures w14:val="standardContextual"/>
              </w:rPr>
              <w:tab/>
            </w:r>
            <w:r w:rsidRPr="00355199">
              <w:rPr>
                <w:rStyle w:val="Hyperlink"/>
                <w:noProof/>
              </w:rPr>
              <w:t>Overall project context</w:t>
            </w:r>
            <w:r>
              <w:rPr>
                <w:noProof/>
                <w:webHidden/>
              </w:rPr>
              <w:tab/>
            </w:r>
            <w:r>
              <w:rPr>
                <w:noProof/>
                <w:webHidden/>
              </w:rPr>
              <w:fldChar w:fldCharType="begin"/>
            </w:r>
            <w:r>
              <w:rPr>
                <w:noProof/>
                <w:webHidden/>
              </w:rPr>
              <w:instrText xml:space="preserve"> PAGEREF _Toc242532068 \h </w:instrText>
            </w:r>
            <w:r>
              <w:rPr>
                <w:noProof/>
                <w:webHidden/>
              </w:rPr>
            </w:r>
            <w:r>
              <w:rPr>
                <w:noProof/>
                <w:webHidden/>
              </w:rPr>
              <w:fldChar w:fldCharType="separate"/>
            </w:r>
            <w:r>
              <w:rPr>
                <w:noProof/>
                <w:webHidden/>
              </w:rPr>
              <w:t>1</w:t>
            </w:r>
            <w:r>
              <w:rPr>
                <w:noProof/>
                <w:webHidden/>
              </w:rPr>
              <w:fldChar w:fldCharType="end"/>
            </w:r>
          </w:hyperlink>
        </w:p>
        <w:p w14:paraId="2757ABB2" w14:textId="75A555D2" w:rsidR="0072451C" w:rsidRDefault="0072451C">
          <w:pPr>
            <w:pStyle w:val="TOC2"/>
            <w:tabs>
              <w:tab w:val="left" w:pos="960"/>
              <w:tab w:val="right" w:leader="dot" w:pos="8211"/>
            </w:tabs>
            <w:rPr>
              <w:rFonts w:asciiTheme="minorHAnsi" w:hAnsiTheme="minorHAnsi"/>
              <w:noProof/>
              <w:color w:val="auto"/>
              <w:kern w:val="2"/>
              <w:szCs w:val="24"/>
              <w14:ligatures w14:val="standardContextual"/>
            </w:rPr>
          </w:pPr>
          <w:hyperlink w:anchor="_Toc242532069" w:history="1">
            <w:r w:rsidRPr="00355199">
              <w:rPr>
                <w:rStyle w:val="Hyperlink"/>
                <w:noProof/>
              </w:rPr>
              <w:t>1.2</w:t>
            </w:r>
            <w:r>
              <w:rPr>
                <w:rFonts w:asciiTheme="minorHAnsi" w:hAnsiTheme="minorHAnsi"/>
                <w:noProof/>
                <w:color w:val="auto"/>
                <w:kern w:val="2"/>
                <w:szCs w:val="24"/>
                <w14:ligatures w14:val="standardContextual"/>
              </w:rPr>
              <w:tab/>
            </w:r>
            <w:r w:rsidRPr="00355199">
              <w:rPr>
                <w:rStyle w:val="Hyperlink"/>
                <w:noProof/>
              </w:rPr>
              <w:t>Individual component context</w:t>
            </w:r>
            <w:r>
              <w:rPr>
                <w:noProof/>
                <w:webHidden/>
              </w:rPr>
              <w:tab/>
            </w:r>
            <w:r>
              <w:rPr>
                <w:noProof/>
                <w:webHidden/>
              </w:rPr>
              <w:fldChar w:fldCharType="begin"/>
            </w:r>
            <w:r>
              <w:rPr>
                <w:noProof/>
                <w:webHidden/>
              </w:rPr>
              <w:instrText xml:space="preserve"> PAGEREF _Toc242532069 \h </w:instrText>
            </w:r>
            <w:r>
              <w:rPr>
                <w:noProof/>
                <w:webHidden/>
              </w:rPr>
            </w:r>
            <w:r>
              <w:rPr>
                <w:noProof/>
                <w:webHidden/>
              </w:rPr>
              <w:fldChar w:fldCharType="separate"/>
            </w:r>
            <w:r>
              <w:rPr>
                <w:noProof/>
                <w:webHidden/>
              </w:rPr>
              <w:t>2</w:t>
            </w:r>
            <w:r>
              <w:rPr>
                <w:noProof/>
                <w:webHidden/>
              </w:rPr>
              <w:fldChar w:fldCharType="end"/>
            </w:r>
          </w:hyperlink>
        </w:p>
        <w:p w14:paraId="6962971D" w14:textId="6A8EAC36" w:rsidR="0072451C" w:rsidRDefault="0072451C">
          <w:pPr>
            <w:pStyle w:val="TOC2"/>
            <w:tabs>
              <w:tab w:val="left" w:pos="960"/>
              <w:tab w:val="right" w:leader="dot" w:pos="8211"/>
            </w:tabs>
            <w:rPr>
              <w:rFonts w:asciiTheme="minorHAnsi" w:hAnsiTheme="minorHAnsi"/>
              <w:noProof/>
              <w:color w:val="auto"/>
              <w:kern w:val="2"/>
              <w:szCs w:val="24"/>
              <w14:ligatures w14:val="standardContextual"/>
            </w:rPr>
          </w:pPr>
          <w:hyperlink w:anchor="_Toc242532070" w:history="1">
            <w:r w:rsidRPr="00355199">
              <w:rPr>
                <w:rStyle w:val="Hyperlink"/>
                <w:noProof/>
              </w:rPr>
              <w:t>1.3</w:t>
            </w:r>
            <w:r>
              <w:rPr>
                <w:rFonts w:asciiTheme="minorHAnsi" w:hAnsiTheme="minorHAnsi"/>
                <w:noProof/>
                <w:color w:val="auto"/>
                <w:kern w:val="2"/>
                <w:szCs w:val="24"/>
                <w14:ligatures w14:val="standardContextual"/>
              </w:rPr>
              <w:tab/>
            </w:r>
            <w:r w:rsidRPr="00355199">
              <w:rPr>
                <w:rStyle w:val="Hyperlink"/>
                <w:noProof/>
              </w:rPr>
              <w:t>Problem statement</w:t>
            </w:r>
            <w:r>
              <w:rPr>
                <w:noProof/>
                <w:webHidden/>
              </w:rPr>
              <w:tab/>
            </w:r>
            <w:r>
              <w:rPr>
                <w:noProof/>
                <w:webHidden/>
              </w:rPr>
              <w:fldChar w:fldCharType="begin"/>
            </w:r>
            <w:r>
              <w:rPr>
                <w:noProof/>
                <w:webHidden/>
              </w:rPr>
              <w:instrText xml:space="preserve"> PAGEREF _Toc242532070 \h </w:instrText>
            </w:r>
            <w:r>
              <w:rPr>
                <w:noProof/>
                <w:webHidden/>
              </w:rPr>
            </w:r>
            <w:r>
              <w:rPr>
                <w:noProof/>
                <w:webHidden/>
              </w:rPr>
              <w:fldChar w:fldCharType="separate"/>
            </w:r>
            <w:r>
              <w:rPr>
                <w:noProof/>
                <w:webHidden/>
              </w:rPr>
              <w:t>3</w:t>
            </w:r>
            <w:r>
              <w:rPr>
                <w:noProof/>
                <w:webHidden/>
              </w:rPr>
              <w:fldChar w:fldCharType="end"/>
            </w:r>
          </w:hyperlink>
        </w:p>
        <w:p w14:paraId="064C305F" w14:textId="65355CFC" w:rsidR="0072451C" w:rsidRDefault="0072451C">
          <w:pPr>
            <w:pStyle w:val="TOC2"/>
            <w:tabs>
              <w:tab w:val="left" w:pos="960"/>
              <w:tab w:val="right" w:leader="dot" w:pos="8211"/>
            </w:tabs>
            <w:rPr>
              <w:rFonts w:asciiTheme="minorHAnsi" w:hAnsiTheme="minorHAnsi"/>
              <w:noProof/>
              <w:color w:val="auto"/>
              <w:kern w:val="2"/>
              <w:szCs w:val="24"/>
              <w14:ligatures w14:val="standardContextual"/>
            </w:rPr>
          </w:pPr>
          <w:hyperlink w:anchor="_Toc242532071" w:history="1">
            <w:r w:rsidRPr="00355199">
              <w:rPr>
                <w:rStyle w:val="Hyperlink"/>
                <w:noProof/>
              </w:rPr>
              <w:t>1.4</w:t>
            </w:r>
            <w:r>
              <w:rPr>
                <w:rFonts w:asciiTheme="minorHAnsi" w:hAnsiTheme="minorHAnsi"/>
                <w:noProof/>
                <w:color w:val="auto"/>
                <w:kern w:val="2"/>
                <w:szCs w:val="24"/>
                <w14:ligatures w14:val="standardContextual"/>
              </w:rPr>
              <w:tab/>
            </w:r>
            <w:r w:rsidRPr="00355199">
              <w:rPr>
                <w:rStyle w:val="Hyperlink"/>
                <w:noProof/>
              </w:rPr>
              <w:t>Research gap</w:t>
            </w:r>
            <w:r>
              <w:rPr>
                <w:noProof/>
                <w:webHidden/>
              </w:rPr>
              <w:tab/>
            </w:r>
            <w:r>
              <w:rPr>
                <w:noProof/>
                <w:webHidden/>
              </w:rPr>
              <w:fldChar w:fldCharType="begin"/>
            </w:r>
            <w:r>
              <w:rPr>
                <w:noProof/>
                <w:webHidden/>
              </w:rPr>
              <w:instrText xml:space="preserve"> PAGEREF _Toc242532071 \h </w:instrText>
            </w:r>
            <w:r>
              <w:rPr>
                <w:noProof/>
                <w:webHidden/>
              </w:rPr>
            </w:r>
            <w:r>
              <w:rPr>
                <w:noProof/>
                <w:webHidden/>
              </w:rPr>
              <w:fldChar w:fldCharType="separate"/>
            </w:r>
            <w:r>
              <w:rPr>
                <w:noProof/>
                <w:webHidden/>
              </w:rPr>
              <w:t>4</w:t>
            </w:r>
            <w:r>
              <w:rPr>
                <w:noProof/>
                <w:webHidden/>
              </w:rPr>
              <w:fldChar w:fldCharType="end"/>
            </w:r>
          </w:hyperlink>
        </w:p>
        <w:p w14:paraId="33E85127" w14:textId="0540EBB8" w:rsidR="0072451C" w:rsidRDefault="0072451C">
          <w:pPr>
            <w:pStyle w:val="TOC2"/>
            <w:tabs>
              <w:tab w:val="left" w:pos="960"/>
              <w:tab w:val="right" w:leader="dot" w:pos="8211"/>
            </w:tabs>
            <w:rPr>
              <w:rFonts w:asciiTheme="minorHAnsi" w:hAnsiTheme="minorHAnsi"/>
              <w:noProof/>
              <w:color w:val="auto"/>
              <w:kern w:val="2"/>
              <w:szCs w:val="24"/>
              <w14:ligatures w14:val="standardContextual"/>
            </w:rPr>
          </w:pPr>
          <w:hyperlink w:anchor="_Toc242532072" w:history="1">
            <w:r w:rsidRPr="00355199">
              <w:rPr>
                <w:rStyle w:val="Hyperlink"/>
                <w:noProof/>
              </w:rPr>
              <w:t>1.5</w:t>
            </w:r>
            <w:r>
              <w:rPr>
                <w:rFonts w:asciiTheme="minorHAnsi" w:hAnsiTheme="minorHAnsi"/>
                <w:noProof/>
                <w:color w:val="auto"/>
                <w:kern w:val="2"/>
                <w:szCs w:val="24"/>
                <w14:ligatures w14:val="standardContextual"/>
              </w:rPr>
              <w:tab/>
            </w:r>
            <w:r w:rsidRPr="00355199">
              <w:rPr>
                <w:rStyle w:val="Hyperlink"/>
                <w:noProof/>
              </w:rPr>
              <w:t>Aim and objectives</w:t>
            </w:r>
            <w:r>
              <w:rPr>
                <w:noProof/>
                <w:webHidden/>
              </w:rPr>
              <w:tab/>
            </w:r>
            <w:r>
              <w:rPr>
                <w:noProof/>
                <w:webHidden/>
              </w:rPr>
              <w:fldChar w:fldCharType="begin"/>
            </w:r>
            <w:r>
              <w:rPr>
                <w:noProof/>
                <w:webHidden/>
              </w:rPr>
              <w:instrText xml:space="preserve"> PAGEREF _Toc242532072 \h </w:instrText>
            </w:r>
            <w:r>
              <w:rPr>
                <w:noProof/>
                <w:webHidden/>
              </w:rPr>
            </w:r>
            <w:r>
              <w:rPr>
                <w:noProof/>
                <w:webHidden/>
              </w:rPr>
              <w:fldChar w:fldCharType="separate"/>
            </w:r>
            <w:r>
              <w:rPr>
                <w:noProof/>
                <w:webHidden/>
              </w:rPr>
              <w:t>5</w:t>
            </w:r>
            <w:r>
              <w:rPr>
                <w:noProof/>
                <w:webHidden/>
              </w:rPr>
              <w:fldChar w:fldCharType="end"/>
            </w:r>
          </w:hyperlink>
        </w:p>
        <w:p w14:paraId="727E1830" w14:textId="55F20852" w:rsidR="0072451C" w:rsidRDefault="0072451C">
          <w:pPr>
            <w:pStyle w:val="TOC2"/>
            <w:tabs>
              <w:tab w:val="left" w:pos="960"/>
              <w:tab w:val="right" w:leader="dot" w:pos="8211"/>
            </w:tabs>
            <w:rPr>
              <w:rFonts w:asciiTheme="minorHAnsi" w:hAnsiTheme="minorHAnsi"/>
              <w:noProof/>
              <w:color w:val="auto"/>
              <w:kern w:val="2"/>
              <w:szCs w:val="24"/>
              <w14:ligatures w14:val="standardContextual"/>
            </w:rPr>
          </w:pPr>
          <w:hyperlink w:anchor="_Toc242532073" w:history="1">
            <w:r w:rsidRPr="00355199">
              <w:rPr>
                <w:rStyle w:val="Hyperlink"/>
                <w:noProof/>
              </w:rPr>
              <w:t>1.6</w:t>
            </w:r>
            <w:r>
              <w:rPr>
                <w:rFonts w:asciiTheme="minorHAnsi" w:hAnsiTheme="minorHAnsi"/>
                <w:noProof/>
                <w:color w:val="auto"/>
                <w:kern w:val="2"/>
                <w:szCs w:val="24"/>
                <w14:ligatures w14:val="standardContextual"/>
              </w:rPr>
              <w:tab/>
            </w:r>
            <w:r w:rsidRPr="00355199">
              <w:rPr>
                <w:rStyle w:val="Hyperlink"/>
                <w:noProof/>
              </w:rPr>
              <w:t>Research questions or hypotheses</w:t>
            </w:r>
            <w:r>
              <w:rPr>
                <w:noProof/>
                <w:webHidden/>
              </w:rPr>
              <w:tab/>
            </w:r>
            <w:r>
              <w:rPr>
                <w:noProof/>
                <w:webHidden/>
              </w:rPr>
              <w:fldChar w:fldCharType="begin"/>
            </w:r>
            <w:r>
              <w:rPr>
                <w:noProof/>
                <w:webHidden/>
              </w:rPr>
              <w:instrText xml:space="preserve"> PAGEREF _Toc242532073 \h </w:instrText>
            </w:r>
            <w:r>
              <w:rPr>
                <w:noProof/>
                <w:webHidden/>
              </w:rPr>
            </w:r>
            <w:r>
              <w:rPr>
                <w:noProof/>
                <w:webHidden/>
              </w:rPr>
              <w:fldChar w:fldCharType="separate"/>
            </w:r>
            <w:r>
              <w:rPr>
                <w:noProof/>
                <w:webHidden/>
              </w:rPr>
              <w:t>6</w:t>
            </w:r>
            <w:r>
              <w:rPr>
                <w:noProof/>
                <w:webHidden/>
              </w:rPr>
              <w:fldChar w:fldCharType="end"/>
            </w:r>
          </w:hyperlink>
        </w:p>
        <w:p w14:paraId="6A72CD2A" w14:textId="54938CB0" w:rsidR="0072451C" w:rsidRDefault="0072451C">
          <w:pPr>
            <w:pStyle w:val="TOC2"/>
            <w:tabs>
              <w:tab w:val="left" w:pos="960"/>
              <w:tab w:val="right" w:leader="dot" w:pos="8211"/>
            </w:tabs>
            <w:rPr>
              <w:rFonts w:asciiTheme="minorHAnsi" w:hAnsiTheme="minorHAnsi"/>
              <w:noProof/>
              <w:color w:val="auto"/>
              <w:kern w:val="2"/>
              <w:szCs w:val="24"/>
              <w14:ligatures w14:val="standardContextual"/>
            </w:rPr>
          </w:pPr>
          <w:hyperlink w:anchor="_Toc242532074" w:history="1">
            <w:r w:rsidRPr="00355199">
              <w:rPr>
                <w:rStyle w:val="Hyperlink"/>
                <w:noProof/>
              </w:rPr>
              <w:t>1.7</w:t>
            </w:r>
            <w:r>
              <w:rPr>
                <w:rFonts w:asciiTheme="minorHAnsi" w:hAnsiTheme="minorHAnsi"/>
                <w:noProof/>
                <w:color w:val="auto"/>
                <w:kern w:val="2"/>
                <w:szCs w:val="24"/>
                <w14:ligatures w14:val="standardContextual"/>
              </w:rPr>
              <w:tab/>
            </w:r>
            <w:r w:rsidRPr="00355199">
              <w:rPr>
                <w:rStyle w:val="Hyperlink"/>
                <w:noProof/>
              </w:rPr>
              <w:t>Scope limitations and assumptions</w:t>
            </w:r>
            <w:r>
              <w:rPr>
                <w:noProof/>
                <w:webHidden/>
              </w:rPr>
              <w:tab/>
            </w:r>
            <w:r>
              <w:rPr>
                <w:noProof/>
                <w:webHidden/>
              </w:rPr>
              <w:fldChar w:fldCharType="begin"/>
            </w:r>
            <w:r>
              <w:rPr>
                <w:noProof/>
                <w:webHidden/>
              </w:rPr>
              <w:instrText xml:space="preserve"> PAGEREF _Toc242532074 \h </w:instrText>
            </w:r>
            <w:r>
              <w:rPr>
                <w:noProof/>
                <w:webHidden/>
              </w:rPr>
            </w:r>
            <w:r>
              <w:rPr>
                <w:noProof/>
                <w:webHidden/>
              </w:rPr>
              <w:fldChar w:fldCharType="separate"/>
            </w:r>
            <w:r>
              <w:rPr>
                <w:noProof/>
                <w:webHidden/>
              </w:rPr>
              <w:t>7</w:t>
            </w:r>
            <w:r>
              <w:rPr>
                <w:noProof/>
                <w:webHidden/>
              </w:rPr>
              <w:fldChar w:fldCharType="end"/>
            </w:r>
          </w:hyperlink>
        </w:p>
        <w:p w14:paraId="5135BB78" w14:textId="191496ED" w:rsidR="0072451C" w:rsidRDefault="0072451C">
          <w:pPr>
            <w:pStyle w:val="TOC2"/>
            <w:tabs>
              <w:tab w:val="left" w:pos="960"/>
              <w:tab w:val="right" w:leader="dot" w:pos="8211"/>
            </w:tabs>
            <w:rPr>
              <w:rFonts w:asciiTheme="minorHAnsi" w:hAnsiTheme="minorHAnsi"/>
              <w:noProof/>
              <w:color w:val="auto"/>
              <w:kern w:val="2"/>
              <w:szCs w:val="24"/>
              <w14:ligatures w14:val="standardContextual"/>
            </w:rPr>
          </w:pPr>
          <w:hyperlink w:anchor="_Toc242532075" w:history="1">
            <w:r w:rsidRPr="00355199">
              <w:rPr>
                <w:rStyle w:val="Hyperlink"/>
                <w:noProof/>
              </w:rPr>
              <w:t>1.8</w:t>
            </w:r>
            <w:r>
              <w:rPr>
                <w:rFonts w:asciiTheme="minorHAnsi" w:hAnsiTheme="minorHAnsi"/>
                <w:noProof/>
                <w:color w:val="auto"/>
                <w:kern w:val="2"/>
                <w:szCs w:val="24"/>
                <w14:ligatures w14:val="standardContextual"/>
              </w:rPr>
              <w:tab/>
            </w:r>
            <w:r w:rsidRPr="00355199">
              <w:rPr>
                <w:rStyle w:val="Hyperlink"/>
                <w:noProof/>
              </w:rPr>
              <w:t>Individual contribution</w:t>
            </w:r>
            <w:r>
              <w:rPr>
                <w:noProof/>
                <w:webHidden/>
              </w:rPr>
              <w:tab/>
            </w:r>
            <w:r>
              <w:rPr>
                <w:noProof/>
                <w:webHidden/>
              </w:rPr>
              <w:fldChar w:fldCharType="begin"/>
            </w:r>
            <w:r>
              <w:rPr>
                <w:noProof/>
                <w:webHidden/>
              </w:rPr>
              <w:instrText xml:space="preserve"> PAGEREF _Toc242532075 \h </w:instrText>
            </w:r>
            <w:r>
              <w:rPr>
                <w:noProof/>
                <w:webHidden/>
              </w:rPr>
            </w:r>
            <w:r>
              <w:rPr>
                <w:noProof/>
                <w:webHidden/>
              </w:rPr>
              <w:fldChar w:fldCharType="separate"/>
            </w:r>
            <w:r>
              <w:rPr>
                <w:noProof/>
                <w:webHidden/>
              </w:rPr>
              <w:t>9</w:t>
            </w:r>
            <w:r>
              <w:rPr>
                <w:noProof/>
                <w:webHidden/>
              </w:rPr>
              <w:fldChar w:fldCharType="end"/>
            </w:r>
          </w:hyperlink>
        </w:p>
        <w:p w14:paraId="1565C410" w14:textId="7602A8AB" w:rsidR="0072451C" w:rsidRDefault="0072451C">
          <w:pPr>
            <w:pStyle w:val="TOC2"/>
            <w:tabs>
              <w:tab w:val="left" w:pos="960"/>
              <w:tab w:val="right" w:leader="dot" w:pos="8211"/>
            </w:tabs>
            <w:rPr>
              <w:rFonts w:asciiTheme="minorHAnsi" w:hAnsiTheme="minorHAnsi"/>
              <w:noProof/>
              <w:color w:val="auto"/>
              <w:kern w:val="2"/>
              <w:szCs w:val="24"/>
              <w14:ligatures w14:val="standardContextual"/>
            </w:rPr>
          </w:pPr>
          <w:hyperlink w:anchor="_Toc242532076" w:history="1">
            <w:r w:rsidRPr="00355199">
              <w:rPr>
                <w:rStyle w:val="Hyperlink"/>
                <w:noProof/>
              </w:rPr>
              <w:t>1.9</w:t>
            </w:r>
            <w:r>
              <w:rPr>
                <w:rFonts w:asciiTheme="minorHAnsi" w:hAnsiTheme="minorHAnsi"/>
                <w:noProof/>
                <w:color w:val="auto"/>
                <w:kern w:val="2"/>
                <w:szCs w:val="24"/>
                <w14:ligatures w14:val="standardContextual"/>
              </w:rPr>
              <w:tab/>
            </w:r>
            <w:r w:rsidRPr="00355199">
              <w:rPr>
                <w:rStyle w:val="Hyperlink"/>
                <w:noProof/>
              </w:rPr>
              <w:t>Thesis structure</w:t>
            </w:r>
            <w:r>
              <w:rPr>
                <w:noProof/>
                <w:webHidden/>
              </w:rPr>
              <w:tab/>
            </w:r>
            <w:r>
              <w:rPr>
                <w:noProof/>
                <w:webHidden/>
              </w:rPr>
              <w:fldChar w:fldCharType="begin"/>
            </w:r>
            <w:r>
              <w:rPr>
                <w:noProof/>
                <w:webHidden/>
              </w:rPr>
              <w:instrText xml:space="preserve"> PAGEREF _Toc242532076 \h </w:instrText>
            </w:r>
            <w:r>
              <w:rPr>
                <w:noProof/>
                <w:webHidden/>
              </w:rPr>
            </w:r>
            <w:r>
              <w:rPr>
                <w:noProof/>
                <w:webHidden/>
              </w:rPr>
              <w:fldChar w:fldCharType="separate"/>
            </w:r>
            <w:r>
              <w:rPr>
                <w:noProof/>
                <w:webHidden/>
              </w:rPr>
              <w:t>10</w:t>
            </w:r>
            <w:r>
              <w:rPr>
                <w:noProof/>
                <w:webHidden/>
              </w:rPr>
              <w:fldChar w:fldCharType="end"/>
            </w:r>
          </w:hyperlink>
        </w:p>
        <w:p w14:paraId="7C1F48A4" w14:textId="29BA4D01" w:rsidR="0072451C" w:rsidRDefault="0072451C">
          <w:pPr>
            <w:pStyle w:val="TOC1"/>
            <w:tabs>
              <w:tab w:val="right" w:leader="dot" w:pos="8211"/>
            </w:tabs>
            <w:rPr>
              <w:rFonts w:asciiTheme="minorHAnsi" w:hAnsiTheme="minorHAnsi"/>
              <w:noProof/>
              <w:color w:val="auto"/>
              <w:kern w:val="2"/>
              <w:szCs w:val="24"/>
              <w14:ligatures w14:val="standardContextual"/>
            </w:rPr>
          </w:pPr>
          <w:hyperlink w:anchor="_Toc242532077" w:history="1">
            <w:r w:rsidRPr="00355199">
              <w:rPr>
                <w:rStyle w:val="Hyperlink"/>
                <w:noProof/>
              </w:rPr>
              <w:t>2 LITERATURE REVIEW AND RELATED WORK</w:t>
            </w:r>
            <w:r>
              <w:rPr>
                <w:noProof/>
                <w:webHidden/>
              </w:rPr>
              <w:tab/>
            </w:r>
            <w:r>
              <w:rPr>
                <w:noProof/>
                <w:webHidden/>
              </w:rPr>
              <w:fldChar w:fldCharType="begin"/>
            </w:r>
            <w:r>
              <w:rPr>
                <w:noProof/>
                <w:webHidden/>
              </w:rPr>
              <w:instrText xml:space="preserve"> PAGEREF _Toc242532077 \h </w:instrText>
            </w:r>
            <w:r>
              <w:rPr>
                <w:noProof/>
                <w:webHidden/>
              </w:rPr>
            </w:r>
            <w:r>
              <w:rPr>
                <w:noProof/>
                <w:webHidden/>
              </w:rPr>
              <w:fldChar w:fldCharType="separate"/>
            </w:r>
            <w:r>
              <w:rPr>
                <w:noProof/>
                <w:webHidden/>
              </w:rPr>
              <w:t>11</w:t>
            </w:r>
            <w:r>
              <w:rPr>
                <w:noProof/>
                <w:webHidden/>
              </w:rPr>
              <w:fldChar w:fldCharType="end"/>
            </w:r>
          </w:hyperlink>
        </w:p>
        <w:p w14:paraId="5732A992" w14:textId="1C7A423F" w:rsidR="0072451C" w:rsidRDefault="0072451C">
          <w:pPr>
            <w:pStyle w:val="TOC2"/>
            <w:tabs>
              <w:tab w:val="right" w:leader="dot" w:pos="8211"/>
            </w:tabs>
            <w:rPr>
              <w:rFonts w:asciiTheme="minorHAnsi" w:hAnsiTheme="minorHAnsi"/>
              <w:noProof/>
              <w:color w:val="auto"/>
              <w:kern w:val="2"/>
              <w:szCs w:val="24"/>
              <w14:ligatures w14:val="standardContextual"/>
            </w:rPr>
          </w:pPr>
          <w:hyperlink w:anchor="_Toc242532078" w:history="1">
            <w:r w:rsidRPr="00355199">
              <w:rPr>
                <w:rStyle w:val="Hyperlink"/>
                <w:noProof/>
              </w:rPr>
              <w:t>2.1 Review method and scope</w:t>
            </w:r>
            <w:r>
              <w:rPr>
                <w:noProof/>
                <w:webHidden/>
              </w:rPr>
              <w:tab/>
            </w:r>
            <w:r>
              <w:rPr>
                <w:noProof/>
                <w:webHidden/>
              </w:rPr>
              <w:fldChar w:fldCharType="begin"/>
            </w:r>
            <w:r>
              <w:rPr>
                <w:noProof/>
                <w:webHidden/>
              </w:rPr>
              <w:instrText xml:space="preserve"> PAGEREF _Toc242532078 \h </w:instrText>
            </w:r>
            <w:r>
              <w:rPr>
                <w:noProof/>
                <w:webHidden/>
              </w:rPr>
            </w:r>
            <w:r>
              <w:rPr>
                <w:noProof/>
                <w:webHidden/>
              </w:rPr>
              <w:fldChar w:fldCharType="separate"/>
            </w:r>
            <w:r>
              <w:rPr>
                <w:noProof/>
                <w:webHidden/>
              </w:rPr>
              <w:t>11</w:t>
            </w:r>
            <w:r>
              <w:rPr>
                <w:noProof/>
                <w:webHidden/>
              </w:rPr>
              <w:fldChar w:fldCharType="end"/>
            </w:r>
          </w:hyperlink>
        </w:p>
        <w:p w14:paraId="4DA038C1" w14:textId="1D152F55" w:rsidR="0072451C" w:rsidRDefault="0072451C">
          <w:pPr>
            <w:pStyle w:val="TOC2"/>
            <w:tabs>
              <w:tab w:val="right" w:leader="dot" w:pos="8211"/>
            </w:tabs>
            <w:rPr>
              <w:rFonts w:asciiTheme="minorHAnsi" w:hAnsiTheme="minorHAnsi"/>
              <w:noProof/>
              <w:color w:val="auto"/>
              <w:kern w:val="2"/>
              <w:szCs w:val="24"/>
              <w14:ligatures w14:val="standardContextual"/>
            </w:rPr>
          </w:pPr>
          <w:hyperlink w:anchor="_Toc242532079" w:history="1">
            <w:r w:rsidRPr="00355199">
              <w:rPr>
                <w:rStyle w:val="Hyperlink"/>
                <w:noProof/>
              </w:rPr>
              <w:t>2.2 Domain and theoretical foundations</w:t>
            </w:r>
            <w:r>
              <w:rPr>
                <w:noProof/>
                <w:webHidden/>
              </w:rPr>
              <w:tab/>
            </w:r>
            <w:r>
              <w:rPr>
                <w:noProof/>
                <w:webHidden/>
              </w:rPr>
              <w:fldChar w:fldCharType="begin"/>
            </w:r>
            <w:r>
              <w:rPr>
                <w:noProof/>
                <w:webHidden/>
              </w:rPr>
              <w:instrText xml:space="preserve"> PAGEREF _Toc242532079 \h </w:instrText>
            </w:r>
            <w:r>
              <w:rPr>
                <w:noProof/>
                <w:webHidden/>
              </w:rPr>
            </w:r>
            <w:r>
              <w:rPr>
                <w:noProof/>
                <w:webHidden/>
              </w:rPr>
              <w:fldChar w:fldCharType="separate"/>
            </w:r>
            <w:r>
              <w:rPr>
                <w:noProof/>
                <w:webHidden/>
              </w:rPr>
              <w:t>12</w:t>
            </w:r>
            <w:r>
              <w:rPr>
                <w:noProof/>
                <w:webHidden/>
              </w:rPr>
              <w:fldChar w:fldCharType="end"/>
            </w:r>
          </w:hyperlink>
        </w:p>
        <w:p w14:paraId="16AE217A" w14:textId="4669736B" w:rsidR="0072451C" w:rsidRDefault="0072451C">
          <w:pPr>
            <w:pStyle w:val="TOC2"/>
            <w:tabs>
              <w:tab w:val="right" w:leader="dot" w:pos="8211"/>
            </w:tabs>
            <w:rPr>
              <w:rFonts w:asciiTheme="minorHAnsi" w:hAnsiTheme="minorHAnsi"/>
              <w:noProof/>
              <w:color w:val="auto"/>
              <w:kern w:val="2"/>
              <w:szCs w:val="24"/>
              <w14:ligatures w14:val="standardContextual"/>
            </w:rPr>
          </w:pPr>
          <w:hyperlink w:anchor="_Toc242532080" w:history="1">
            <w:r w:rsidRPr="00355199">
              <w:rPr>
                <w:rStyle w:val="Hyperlink"/>
                <w:noProof/>
              </w:rPr>
              <w:t>2.3 Related research</w:t>
            </w:r>
            <w:r>
              <w:rPr>
                <w:noProof/>
                <w:webHidden/>
              </w:rPr>
              <w:tab/>
            </w:r>
            <w:r>
              <w:rPr>
                <w:noProof/>
                <w:webHidden/>
              </w:rPr>
              <w:fldChar w:fldCharType="begin"/>
            </w:r>
            <w:r>
              <w:rPr>
                <w:noProof/>
                <w:webHidden/>
              </w:rPr>
              <w:instrText xml:space="preserve"> PAGEREF _Toc242532080 \h </w:instrText>
            </w:r>
            <w:r>
              <w:rPr>
                <w:noProof/>
                <w:webHidden/>
              </w:rPr>
            </w:r>
            <w:r>
              <w:rPr>
                <w:noProof/>
                <w:webHidden/>
              </w:rPr>
              <w:fldChar w:fldCharType="separate"/>
            </w:r>
            <w:r>
              <w:rPr>
                <w:noProof/>
                <w:webHidden/>
              </w:rPr>
              <w:t>12</w:t>
            </w:r>
            <w:r>
              <w:rPr>
                <w:noProof/>
                <w:webHidden/>
              </w:rPr>
              <w:fldChar w:fldCharType="end"/>
            </w:r>
          </w:hyperlink>
        </w:p>
        <w:p w14:paraId="3147053C" w14:textId="2CB3CA80" w:rsidR="0072451C" w:rsidRDefault="0072451C">
          <w:pPr>
            <w:pStyle w:val="TOC2"/>
            <w:tabs>
              <w:tab w:val="right" w:leader="dot" w:pos="8211"/>
            </w:tabs>
            <w:rPr>
              <w:rFonts w:asciiTheme="minorHAnsi" w:hAnsiTheme="minorHAnsi"/>
              <w:noProof/>
              <w:color w:val="auto"/>
              <w:kern w:val="2"/>
              <w:szCs w:val="24"/>
              <w14:ligatures w14:val="standardContextual"/>
            </w:rPr>
          </w:pPr>
          <w:hyperlink w:anchor="_Toc242532081" w:history="1">
            <w:r w:rsidRPr="00355199">
              <w:rPr>
                <w:rStyle w:val="Hyperlink"/>
                <w:noProof/>
              </w:rPr>
              <w:t>2.4 Existing systems products and techniques</w:t>
            </w:r>
            <w:r>
              <w:rPr>
                <w:noProof/>
                <w:webHidden/>
              </w:rPr>
              <w:tab/>
            </w:r>
            <w:r>
              <w:rPr>
                <w:noProof/>
                <w:webHidden/>
              </w:rPr>
              <w:fldChar w:fldCharType="begin"/>
            </w:r>
            <w:r>
              <w:rPr>
                <w:noProof/>
                <w:webHidden/>
              </w:rPr>
              <w:instrText xml:space="preserve"> PAGEREF _Toc242532081 \h </w:instrText>
            </w:r>
            <w:r>
              <w:rPr>
                <w:noProof/>
                <w:webHidden/>
              </w:rPr>
            </w:r>
            <w:r>
              <w:rPr>
                <w:noProof/>
                <w:webHidden/>
              </w:rPr>
              <w:fldChar w:fldCharType="separate"/>
            </w:r>
            <w:r>
              <w:rPr>
                <w:noProof/>
                <w:webHidden/>
              </w:rPr>
              <w:t>14</w:t>
            </w:r>
            <w:r>
              <w:rPr>
                <w:noProof/>
                <w:webHidden/>
              </w:rPr>
              <w:fldChar w:fldCharType="end"/>
            </w:r>
          </w:hyperlink>
        </w:p>
        <w:p w14:paraId="0CA0A651" w14:textId="3EA086A9" w:rsidR="0072451C" w:rsidRDefault="0072451C">
          <w:pPr>
            <w:pStyle w:val="TOC2"/>
            <w:tabs>
              <w:tab w:val="right" w:leader="dot" w:pos="8211"/>
            </w:tabs>
            <w:rPr>
              <w:rFonts w:asciiTheme="minorHAnsi" w:hAnsiTheme="minorHAnsi"/>
              <w:noProof/>
              <w:color w:val="auto"/>
              <w:kern w:val="2"/>
              <w:szCs w:val="24"/>
              <w14:ligatures w14:val="standardContextual"/>
            </w:rPr>
          </w:pPr>
          <w:hyperlink w:anchor="_Toc242532082" w:history="1">
            <w:r w:rsidRPr="00355199">
              <w:rPr>
                <w:rStyle w:val="Hyperlink"/>
                <w:noProof/>
              </w:rPr>
              <w:t>2.5 Gap synthesis and conceptual framework</w:t>
            </w:r>
            <w:r>
              <w:rPr>
                <w:noProof/>
                <w:webHidden/>
              </w:rPr>
              <w:tab/>
            </w:r>
            <w:r>
              <w:rPr>
                <w:noProof/>
                <w:webHidden/>
              </w:rPr>
              <w:fldChar w:fldCharType="begin"/>
            </w:r>
            <w:r>
              <w:rPr>
                <w:noProof/>
                <w:webHidden/>
              </w:rPr>
              <w:instrText xml:space="preserve"> PAGEREF _Toc242532082 \h </w:instrText>
            </w:r>
            <w:r>
              <w:rPr>
                <w:noProof/>
                <w:webHidden/>
              </w:rPr>
            </w:r>
            <w:r>
              <w:rPr>
                <w:noProof/>
                <w:webHidden/>
              </w:rPr>
              <w:fldChar w:fldCharType="separate"/>
            </w:r>
            <w:r>
              <w:rPr>
                <w:noProof/>
                <w:webHidden/>
              </w:rPr>
              <w:t>15</w:t>
            </w:r>
            <w:r>
              <w:rPr>
                <w:noProof/>
                <w:webHidden/>
              </w:rPr>
              <w:fldChar w:fldCharType="end"/>
            </w:r>
          </w:hyperlink>
        </w:p>
        <w:p w14:paraId="0A192AE6" w14:textId="4DB0066A" w:rsidR="0072451C" w:rsidRDefault="0072451C">
          <w:pPr>
            <w:pStyle w:val="TOC1"/>
            <w:tabs>
              <w:tab w:val="right" w:leader="dot" w:pos="8211"/>
            </w:tabs>
            <w:rPr>
              <w:rFonts w:asciiTheme="minorHAnsi" w:hAnsiTheme="minorHAnsi"/>
              <w:noProof/>
              <w:color w:val="auto"/>
              <w:kern w:val="2"/>
              <w:szCs w:val="24"/>
              <w14:ligatures w14:val="standardContextual"/>
            </w:rPr>
          </w:pPr>
          <w:hyperlink w:anchor="_Toc242532083" w:history="1">
            <w:r w:rsidRPr="00355199">
              <w:rPr>
                <w:rStyle w:val="Hyperlink"/>
                <w:noProof/>
              </w:rPr>
              <w:t>3 RESEARCH METHODOLOGY</w:t>
            </w:r>
            <w:r>
              <w:rPr>
                <w:noProof/>
                <w:webHidden/>
              </w:rPr>
              <w:tab/>
            </w:r>
            <w:r>
              <w:rPr>
                <w:noProof/>
                <w:webHidden/>
              </w:rPr>
              <w:fldChar w:fldCharType="begin"/>
            </w:r>
            <w:r>
              <w:rPr>
                <w:noProof/>
                <w:webHidden/>
              </w:rPr>
              <w:instrText xml:space="preserve"> PAGEREF _Toc242532083 \h </w:instrText>
            </w:r>
            <w:r>
              <w:rPr>
                <w:noProof/>
                <w:webHidden/>
              </w:rPr>
            </w:r>
            <w:r>
              <w:rPr>
                <w:noProof/>
                <w:webHidden/>
              </w:rPr>
              <w:fldChar w:fldCharType="separate"/>
            </w:r>
            <w:r>
              <w:rPr>
                <w:noProof/>
                <w:webHidden/>
              </w:rPr>
              <w:t>17</w:t>
            </w:r>
            <w:r>
              <w:rPr>
                <w:noProof/>
                <w:webHidden/>
              </w:rPr>
              <w:fldChar w:fldCharType="end"/>
            </w:r>
          </w:hyperlink>
        </w:p>
        <w:p w14:paraId="028F793F" w14:textId="2620A97D" w:rsidR="0072451C" w:rsidRDefault="0072451C">
          <w:pPr>
            <w:pStyle w:val="TOC2"/>
            <w:tabs>
              <w:tab w:val="right" w:leader="dot" w:pos="8211"/>
            </w:tabs>
            <w:rPr>
              <w:rFonts w:asciiTheme="minorHAnsi" w:hAnsiTheme="minorHAnsi"/>
              <w:noProof/>
              <w:color w:val="auto"/>
              <w:kern w:val="2"/>
              <w:szCs w:val="24"/>
              <w14:ligatures w14:val="standardContextual"/>
            </w:rPr>
          </w:pPr>
          <w:hyperlink w:anchor="_Toc242532084" w:history="1">
            <w:r w:rsidRPr="00355199">
              <w:rPr>
                <w:rStyle w:val="Hyperlink"/>
                <w:noProof/>
              </w:rPr>
              <w:t>3.1 Research design</w:t>
            </w:r>
            <w:r>
              <w:rPr>
                <w:noProof/>
                <w:webHidden/>
              </w:rPr>
              <w:tab/>
            </w:r>
            <w:r>
              <w:rPr>
                <w:noProof/>
                <w:webHidden/>
              </w:rPr>
              <w:fldChar w:fldCharType="begin"/>
            </w:r>
            <w:r>
              <w:rPr>
                <w:noProof/>
                <w:webHidden/>
              </w:rPr>
              <w:instrText xml:space="preserve"> PAGEREF _Toc242532084 \h </w:instrText>
            </w:r>
            <w:r>
              <w:rPr>
                <w:noProof/>
                <w:webHidden/>
              </w:rPr>
            </w:r>
            <w:r>
              <w:rPr>
                <w:noProof/>
                <w:webHidden/>
              </w:rPr>
              <w:fldChar w:fldCharType="separate"/>
            </w:r>
            <w:r>
              <w:rPr>
                <w:noProof/>
                <w:webHidden/>
              </w:rPr>
              <w:t>17</w:t>
            </w:r>
            <w:r>
              <w:rPr>
                <w:noProof/>
                <w:webHidden/>
              </w:rPr>
              <w:fldChar w:fldCharType="end"/>
            </w:r>
          </w:hyperlink>
        </w:p>
        <w:p w14:paraId="552B287F" w14:textId="469357E4" w:rsidR="0072451C" w:rsidRDefault="0072451C">
          <w:pPr>
            <w:pStyle w:val="TOC2"/>
            <w:tabs>
              <w:tab w:val="right" w:leader="dot" w:pos="8211"/>
            </w:tabs>
            <w:rPr>
              <w:rFonts w:asciiTheme="minorHAnsi" w:hAnsiTheme="minorHAnsi"/>
              <w:noProof/>
              <w:color w:val="auto"/>
              <w:kern w:val="2"/>
              <w:szCs w:val="24"/>
              <w14:ligatures w14:val="standardContextual"/>
            </w:rPr>
          </w:pPr>
          <w:hyperlink w:anchor="_Toc242532085" w:history="1">
            <w:r w:rsidRPr="00355199">
              <w:rPr>
                <w:rStyle w:val="Hyperlink"/>
                <w:rFonts w:cstheme="majorHAnsi"/>
                <w:noProof/>
              </w:rPr>
              <w:t>3.2 Data participants or study materials</w:t>
            </w:r>
            <w:r>
              <w:rPr>
                <w:noProof/>
                <w:webHidden/>
              </w:rPr>
              <w:tab/>
            </w:r>
            <w:r>
              <w:rPr>
                <w:noProof/>
                <w:webHidden/>
              </w:rPr>
              <w:fldChar w:fldCharType="begin"/>
            </w:r>
            <w:r>
              <w:rPr>
                <w:noProof/>
                <w:webHidden/>
              </w:rPr>
              <w:instrText xml:space="preserve"> PAGEREF _Toc242532085 \h </w:instrText>
            </w:r>
            <w:r>
              <w:rPr>
                <w:noProof/>
                <w:webHidden/>
              </w:rPr>
            </w:r>
            <w:r>
              <w:rPr>
                <w:noProof/>
                <w:webHidden/>
              </w:rPr>
              <w:fldChar w:fldCharType="separate"/>
            </w:r>
            <w:r>
              <w:rPr>
                <w:noProof/>
                <w:webHidden/>
              </w:rPr>
              <w:t>18</w:t>
            </w:r>
            <w:r>
              <w:rPr>
                <w:noProof/>
                <w:webHidden/>
              </w:rPr>
              <w:fldChar w:fldCharType="end"/>
            </w:r>
          </w:hyperlink>
        </w:p>
        <w:p w14:paraId="73BD7C55" w14:textId="1007F16F" w:rsidR="0072451C" w:rsidRDefault="0072451C">
          <w:pPr>
            <w:pStyle w:val="TOC2"/>
            <w:tabs>
              <w:tab w:val="right" w:leader="dot" w:pos="8211"/>
            </w:tabs>
            <w:rPr>
              <w:rFonts w:asciiTheme="minorHAnsi" w:hAnsiTheme="minorHAnsi"/>
              <w:noProof/>
              <w:color w:val="auto"/>
              <w:kern w:val="2"/>
              <w:szCs w:val="24"/>
              <w14:ligatures w14:val="standardContextual"/>
            </w:rPr>
          </w:pPr>
          <w:hyperlink w:anchor="_Toc242532086" w:history="1">
            <w:r w:rsidRPr="00355199">
              <w:rPr>
                <w:rStyle w:val="Hyperlink"/>
                <w:noProof/>
              </w:rPr>
              <w:t>3.3 Experimental or study procedure</w:t>
            </w:r>
            <w:r>
              <w:rPr>
                <w:noProof/>
                <w:webHidden/>
              </w:rPr>
              <w:tab/>
            </w:r>
            <w:r>
              <w:rPr>
                <w:noProof/>
                <w:webHidden/>
              </w:rPr>
              <w:fldChar w:fldCharType="begin"/>
            </w:r>
            <w:r>
              <w:rPr>
                <w:noProof/>
                <w:webHidden/>
              </w:rPr>
              <w:instrText xml:space="preserve"> PAGEREF _Toc242532086 \h </w:instrText>
            </w:r>
            <w:r>
              <w:rPr>
                <w:noProof/>
                <w:webHidden/>
              </w:rPr>
            </w:r>
            <w:r>
              <w:rPr>
                <w:noProof/>
                <w:webHidden/>
              </w:rPr>
              <w:fldChar w:fldCharType="separate"/>
            </w:r>
            <w:r>
              <w:rPr>
                <w:noProof/>
                <w:webHidden/>
              </w:rPr>
              <w:t>20</w:t>
            </w:r>
            <w:r>
              <w:rPr>
                <w:noProof/>
                <w:webHidden/>
              </w:rPr>
              <w:fldChar w:fldCharType="end"/>
            </w:r>
          </w:hyperlink>
        </w:p>
        <w:p w14:paraId="4757C4CF" w14:textId="12BA1737" w:rsidR="0072451C" w:rsidRDefault="0072451C">
          <w:pPr>
            <w:pStyle w:val="TOC2"/>
            <w:tabs>
              <w:tab w:val="right" w:leader="dot" w:pos="8211"/>
            </w:tabs>
            <w:rPr>
              <w:rFonts w:asciiTheme="minorHAnsi" w:hAnsiTheme="minorHAnsi"/>
              <w:noProof/>
              <w:color w:val="auto"/>
              <w:kern w:val="2"/>
              <w:szCs w:val="24"/>
              <w14:ligatures w14:val="standardContextual"/>
            </w:rPr>
          </w:pPr>
          <w:hyperlink w:anchor="_Toc242532087" w:history="1">
            <w:r w:rsidRPr="00355199">
              <w:rPr>
                <w:rStyle w:val="Hyperlink"/>
                <w:noProof/>
              </w:rPr>
              <w:t>3.4 Measures and evaluation metrics</w:t>
            </w:r>
            <w:r>
              <w:rPr>
                <w:noProof/>
                <w:webHidden/>
              </w:rPr>
              <w:tab/>
            </w:r>
            <w:r>
              <w:rPr>
                <w:noProof/>
                <w:webHidden/>
              </w:rPr>
              <w:fldChar w:fldCharType="begin"/>
            </w:r>
            <w:r>
              <w:rPr>
                <w:noProof/>
                <w:webHidden/>
              </w:rPr>
              <w:instrText xml:space="preserve"> PAGEREF _Toc242532087 \h </w:instrText>
            </w:r>
            <w:r>
              <w:rPr>
                <w:noProof/>
                <w:webHidden/>
              </w:rPr>
            </w:r>
            <w:r>
              <w:rPr>
                <w:noProof/>
                <w:webHidden/>
              </w:rPr>
              <w:fldChar w:fldCharType="separate"/>
            </w:r>
            <w:r>
              <w:rPr>
                <w:noProof/>
                <w:webHidden/>
              </w:rPr>
              <w:t>21</w:t>
            </w:r>
            <w:r>
              <w:rPr>
                <w:noProof/>
                <w:webHidden/>
              </w:rPr>
              <w:fldChar w:fldCharType="end"/>
            </w:r>
          </w:hyperlink>
        </w:p>
        <w:p w14:paraId="0D2623D3" w14:textId="4F0125E1" w:rsidR="0072451C" w:rsidRDefault="0072451C">
          <w:pPr>
            <w:pStyle w:val="TOC2"/>
            <w:tabs>
              <w:tab w:val="right" w:leader="dot" w:pos="8211"/>
            </w:tabs>
            <w:rPr>
              <w:rFonts w:asciiTheme="minorHAnsi" w:hAnsiTheme="minorHAnsi"/>
              <w:noProof/>
              <w:color w:val="auto"/>
              <w:kern w:val="2"/>
              <w:szCs w:val="24"/>
              <w14:ligatures w14:val="standardContextual"/>
            </w:rPr>
          </w:pPr>
          <w:hyperlink w:anchor="_Toc242532088" w:history="1">
            <w:r w:rsidRPr="00355199">
              <w:rPr>
                <w:rStyle w:val="Hyperlink"/>
                <w:noProof/>
              </w:rPr>
              <w:t>3.5 Data analysis</w:t>
            </w:r>
            <w:r>
              <w:rPr>
                <w:noProof/>
                <w:webHidden/>
              </w:rPr>
              <w:tab/>
            </w:r>
            <w:r>
              <w:rPr>
                <w:noProof/>
                <w:webHidden/>
              </w:rPr>
              <w:fldChar w:fldCharType="begin"/>
            </w:r>
            <w:r>
              <w:rPr>
                <w:noProof/>
                <w:webHidden/>
              </w:rPr>
              <w:instrText xml:space="preserve"> PAGEREF _Toc242532088 \h </w:instrText>
            </w:r>
            <w:r>
              <w:rPr>
                <w:noProof/>
                <w:webHidden/>
              </w:rPr>
            </w:r>
            <w:r>
              <w:rPr>
                <w:noProof/>
                <w:webHidden/>
              </w:rPr>
              <w:fldChar w:fldCharType="separate"/>
            </w:r>
            <w:r>
              <w:rPr>
                <w:noProof/>
                <w:webHidden/>
              </w:rPr>
              <w:t>23</w:t>
            </w:r>
            <w:r>
              <w:rPr>
                <w:noProof/>
                <w:webHidden/>
              </w:rPr>
              <w:fldChar w:fldCharType="end"/>
            </w:r>
          </w:hyperlink>
        </w:p>
        <w:p w14:paraId="0B391B57" w14:textId="62659B6F" w:rsidR="0072451C" w:rsidRDefault="0072451C">
          <w:pPr>
            <w:pStyle w:val="TOC2"/>
            <w:tabs>
              <w:tab w:val="right" w:leader="dot" w:pos="8211"/>
            </w:tabs>
            <w:rPr>
              <w:rFonts w:asciiTheme="minorHAnsi" w:hAnsiTheme="minorHAnsi"/>
              <w:noProof/>
              <w:color w:val="auto"/>
              <w:kern w:val="2"/>
              <w:szCs w:val="24"/>
              <w14:ligatures w14:val="standardContextual"/>
            </w:rPr>
          </w:pPr>
          <w:hyperlink w:anchor="_Toc242532089" w:history="1">
            <w:r w:rsidRPr="00355199">
              <w:rPr>
                <w:rStyle w:val="Hyperlink"/>
                <w:noProof/>
              </w:rPr>
              <w:t>3.6 Ethics privacy security and responsible AI</w:t>
            </w:r>
            <w:r>
              <w:rPr>
                <w:noProof/>
                <w:webHidden/>
              </w:rPr>
              <w:tab/>
            </w:r>
            <w:r>
              <w:rPr>
                <w:noProof/>
                <w:webHidden/>
              </w:rPr>
              <w:fldChar w:fldCharType="begin"/>
            </w:r>
            <w:r>
              <w:rPr>
                <w:noProof/>
                <w:webHidden/>
              </w:rPr>
              <w:instrText xml:space="preserve"> PAGEREF _Toc242532089 \h </w:instrText>
            </w:r>
            <w:r>
              <w:rPr>
                <w:noProof/>
                <w:webHidden/>
              </w:rPr>
            </w:r>
            <w:r>
              <w:rPr>
                <w:noProof/>
                <w:webHidden/>
              </w:rPr>
              <w:fldChar w:fldCharType="separate"/>
            </w:r>
            <w:r>
              <w:rPr>
                <w:noProof/>
                <w:webHidden/>
              </w:rPr>
              <w:t>24</w:t>
            </w:r>
            <w:r>
              <w:rPr>
                <w:noProof/>
                <w:webHidden/>
              </w:rPr>
              <w:fldChar w:fldCharType="end"/>
            </w:r>
          </w:hyperlink>
        </w:p>
        <w:p w14:paraId="28DA893C" w14:textId="3FCE5746" w:rsidR="0072451C" w:rsidRDefault="0072451C">
          <w:pPr>
            <w:pStyle w:val="TOC2"/>
            <w:tabs>
              <w:tab w:val="right" w:leader="dot" w:pos="8211"/>
            </w:tabs>
            <w:rPr>
              <w:rFonts w:asciiTheme="minorHAnsi" w:hAnsiTheme="minorHAnsi"/>
              <w:noProof/>
              <w:color w:val="auto"/>
              <w:kern w:val="2"/>
              <w:szCs w:val="24"/>
              <w14:ligatures w14:val="standardContextual"/>
            </w:rPr>
          </w:pPr>
          <w:hyperlink w:anchor="_Toc242532090" w:history="1">
            <w:r w:rsidRPr="00355199">
              <w:rPr>
                <w:rStyle w:val="Hyperlink"/>
                <w:noProof/>
              </w:rPr>
              <w:t>3.7 Reproducibility and research artefacts</w:t>
            </w:r>
            <w:r>
              <w:rPr>
                <w:noProof/>
                <w:webHidden/>
              </w:rPr>
              <w:tab/>
            </w:r>
            <w:r>
              <w:rPr>
                <w:noProof/>
                <w:webHidden/>
              </w:rPr>
              <w:fldChar w:fldCharType="begin"/>
            </w:r>
            <w:r>
              <w:rPr>
                <w:noProof/>
                <w:webHidden/>
              </w:rPr>
              <w:instrText xml:space="preserve"> PAGEREF _Toc242532090 \h </w:instrText>
            </w:r>
            <w:r>
              <w:rPr>
                <w:noProof/>
                <w:webHidden/>
              </w:rPr>
            </w:r>
            <w:r>
              <w:rPr>
                <w:noProof/>
                <w:webHidden/>
              </w:rPr>
              <w:fldChar w:fldCharType="separate"/>
            </w:r>
            <w:r>
              <w:rPr>
                <w:noProof/>
                <w:webHidden/>
              </w:rPr>
              <w:t>24</w:t>
            </w:r>
            <w:r>
              <w:rPr>
                <w:noProof/>
                <w:webHidden/>
              </w:rPr>
              <w:fldChar w:fldCharType="end"/>
            </w:r>
          </w:hyperlink>
        </w:p>
        <w:p w14:paraId="62CF9837" w14:textId="42710A76" w:rsidR="0072451C" w:rsidRDefault="0072451C">
          <w:pPr>
            <w:pStyle w:val="TOC1"/>
            <w:tabs>
              <w:tab w:val="right" w:leader="dot" w:pos="8211"/>
            </w:tabs>
            <w:rPr>
              <w:rFonts w:asciiTheme="minorHAnsi" w:hAnsiTheme="minorHAnsi"/>
              <w:noProof/>
              <w:color w:val="auto"/>
              <w:kern w:val="2"/>
              <w:szCs w:val="24"/>
              <w14:ligatures w14:val="standardContextual"/>
            </w:rPr>
          </w:pPr>
          <w:hyperlink w:anchor="_Toc242532091" w:history="1">
            <w:r w:rsidRPr="00355199">
              <w:rPr>
                <w:rStyle w:val="Hyperlink"/>
                <w:noProof/>
              </w:rPr>
              <w:t>4 PRODUCT AND SOLUTION DESIGN</w:t>
            </w:r>
            <w:r>
              <w:rPr>
                <w:noProof/>
                <w:webHidden/>
              </w:rPr>
              <w:tab/>
            </w:r>
            <w:r>
              <w:rPr>
                <w:noProof/>
                <w:webHidden/>
              </w:rPr>
              <w:fldChar w:fldCharType="begin"/>
            </w:r>
            <w:r>
              <w:rPr>
                <w:noProof/>
                <w:webHidden/>
              </w:rPr>
              <w:instrText xml:space="preserve"> PAGEREF _Toc242532091 \h </w:instrText>
            </w:r>
            <w:r>
              <w:rPr>
                <w:noProof/>
                <w:webHidden/>
              </w:rPr>
            </w:r>
            <w:r>
              <w:rPr>
                <w:noProof/>
                <w:webHidden/>
              </w:rPr>
              <w:fldChar w:fldCharType="separate"/>
            </w:r>
            <w:r>
              <w:rPr>
                <w:noProof/>
                <w:webHidden/>
              </w:rPr>
              <w:t>26</w:t>
            </w:r>
            <w:r>
              <w:rPr>
                <w:noProof/>
                <w:webHidden/>
              </w:rPr>
              <w:fldChar w:fldCharType="end"/>
            </w:r>
          </w:hyperlink>
        </w:p>
        <w:p w14:paraId="510F5284" w14:textId="1338EBEE" w:rsidR="0072451C" w:rsidRDefault="0072451C">
          <w:pPr>
            <w:pStyle w:val="TOC2"/>
            <w:tabs>
              <w:tab w:val="right" w:leader="dot" w:pos="8211"/>
            </w:tabs>
            <w:rPr>
              <w:rFonts w:asciiTheme="minorHAnsi" w:hAnsiTheme="minorHAnsi"/>
              <w:noProof/>
              <w:color w:val="auto"/>
              <w:kern w:val="2"/>
              <w:szCs w:val="24"/>
              <w14:ligatures w14:val="standardContextual"/>
            </w:rPr>
          </w:pPr>
          <w:hyperlink w:anchor="_Toc242532092" w:history="1">
            <w:r w:rsidRPr="00355199">
              <w:rPr>
                <w:rStyle w:val="Hyperlink"/>
                <w:noProof/>
              </w:rPr>
              <w:t>4.1 Requirements</w:t>
            </w:r>
            <w:r>
              <w:rPr>
                <w:noProof/>
                <w:webHidden/>
              </w:rPr>
              <w:tab/>
            </w:r>
            <w:r>
              <w:rPr>
                <w:noProof/>
                <w:webHidden/>
              </w:rPr>
              <w:fldChar w:fldCharType="begin"/>
            </w:r>
            <w:r>
              <w:rPr>
                <w:noProof/>
                <w:webHidden/>
              </w:rPr>
              <w:instrText xml:space="preserve"> PAGEREF _Toc242532092 \h </w:instrText>
            </w:r>
            <w:r>
              <w:rPr>
                <w:noProof/>
                <w:webHidden/>
              </w:rPr>
            </w:r>
            <w:r>
              <w:rPr>
                <w:noProof/>
                <w:webHidden/>
              </w:rPr>
              <w:fldChar w:fldCharType="separate"/>
            </w:r>
            <w:r>
              <w:rPr>
                <w:noProof/>
                <w:webHidden/>
              </w:rPr>
              <w:t>26</w:t>
            </w:r>
            <w:r>
              <w:rPr>
                <w:noProof/>
                <w:webHidden/>
              </w:rPr>
              <w:fldChar w:fldCharType="end"/>
            </w:r>
          </w:hyperlink>
        </w:p>
        <w:p w14:paraId="53DD784E" w14:textId="1A5BA4E6" w:rsidR="0072451C" w:rsidRDefault="0072451C">
          <w:pPr>
            <w:pStyle w:val="TOC2"/>
            <w:tabs>
              <w:tab w:val="right" w:leader="dot" w:pos="8211"/>
            </w:tabs>
            <w:rPr>
              <w:rFonts w:asciiTheme="minorHAnsi" w:hAnsiTheme="minorHAnsi"/>
              <w:noProof/>
              <w:color w:val="auto"/>
              <w:kern w:val="2"/>
              <w:szCs w:val="24"/>
              <w14:ligatures w14:val="standardContextual"/>
            </w:rPr>
          </w:pPr>
          <w:hyperlink w:anchor="_Toc242532093" w:history="1">
            <w:r w:rsidRPr="00355199">
              <w:rPr>
                <w:rStyle w:val="Hyperlink"/>
                <w:noProof/>
              </w:rPr>
              <w:t>4.2 Component architecture within the complete solution</w:t>
            </w:r>
            <w:r>
              <w:rPr>
                <w:noProof/>
                <w:webHidden/>
              </w:rPr>
              <w:tab/>
            </w:r>
            <w:r>
              <w:rPr>
                <w:noProof/>
                <w:webHidden/>
              </w:rPr>
              <w:fldChar w:fldCharType="begin"/>
            </w:r>
            <w:r>
              <w:rPr>
                <w:noProof/>
                <w:webHidden/>
              </w:rPr>
              <w:instrText xml:space="preserve"> PAGEREF _Toc242532093 \h </w:instrText>
            </w:r>
            <w:r>
              <w:rPr>
                <w:noProof/>
                <w:webHidden/>
              </w:rPr>
            </w:r>
            <w:r>
              <w:rPr>
                <w:noProof/>
                <w:webHidden/>
              </w:rPr>
              <w:fldChar w:fldCharType="separate"/>
            </w:r>
            <w:r>
              <w:rPr>
                <w:noProof/>
                <w:webHidden/>
              </w:rPr>
              <w:t>27</w:t>
            </w:r>
            <w:r>
              <w:rPr>
                <w:noProof/>
                <w:webHidden/>
              </w:rPr>
              <w:fldChar w:fldCharType="end"/>
            </w:r>
          </w:hyperlink>
        </w:p>
        <w:p w14:paraId="725D26D1" w14:textId="33609325" w:rsidR="0072451C" w:rsidRDefault="0072451C">
          <w:pPr>
            <w:pStyle w:val="TOC2"/>
            <w:tabs>
              <w:tab w:val="right" w:leader="dot" w:pos="8211"/>
            </w:tabs>
            <w:rPr>
              <w:rFonts w:asciiTheme="minorHAnsi" w:hAnsiTheme="minorHAnsi"/>
              <w:noProof/>
              <w:color w:val="auto"/>
              <w:kern w:val="2"/>
              <w:szCs w:val="24"/>
              <w14:ligatures w14:val="standardContextual"/>
            </w:rPr>
          </w:pPr>
          <w:hyperlink w:anchor="_Toc242532094" w:history="1">
            <w:r w:rsidRPr="00355199">
              <w:rPr>
                <w:rStyle w:val="Hyperlink"/>
                <w:noProof/>
              </w:rPr>
              <w:t>4.3 Design alternatives and decisions</w:t>
            </w:r>
            <w:r>
              <w:rPr>
                <w:noProof/>
                <w:webHidden/>
              </w:rPr>
              <w:tab/>
            </w:r>
            <w:r>
              <w:rPr>
                <w:noProof/>
                <w:webHidden/>
              </w:rPr>
              <w:fldChar w:fldCharType="begin"/>
            </w:r>
            <w:r>
              <w:rPr>
                <w:noProof/>
                <w:webHidden/>
              </w:rPr>
              <w:instrText xml:space="preserve"> PAGEREF _Toc242532094 \h </w:instrText>
            </w:r>
            <w:r>
              <w:rPr>
                <w:noProof/>
                <w:webHidden/>
              </w:rPr>
            </w:r>
            <w:r>
              <w:rPr>
                <w:noProof/>
                <w:webHidden/>
              </w:rPr>
              <w:fldChar w:fldCharType="separate"/>
            </w:r>
            <w:r>
              <w:rPr>
                <w:noProof/>
                <w:webHidden/>
              </w:rPr>
              <w:t>29</w:t>
            </w:r>
            <w:r>
              <w:rPr>
                <w:noProof/>
                <w:webHidden/>
              </w:rPr>
              <w:fldChar w:fldCharType="end"/>
            </w:r>
          </w:hyperlink>
        </w:p>
        <w:p w14:paraId="7AA721FF" w14:textId="7C35B6CA" w:rsidR="0072451C" w:rsidRDefault="0072451C">
          <w:pPr>
            <w:pStyle w:val="TOC2"/>
            <w:tabs>
              <w:tab w:val="right" w:leader="dot" w:pos="8211"/>
            </w:tabs>
            <w:rPr>
              <w:rFonts w:asciiTheme="minorHAnsi" w:hAnsiTheme="minorHAnsi"/>
              <w:noProof/>
              <w:color w:val="auto"/>
              <w:kern w:val="2"/>
              <w:szCs w:val="24"/>
              <w14:ligatures w14:val="standardContextual"/>
            </w:rPr>
          </w:pPr>
          <w:hyperlink w:anchor="_Toc242532095" w:history="1">
            <w:r w:rsidRPr="00355199">
              <w:rPr>
                <w:rStyle w:val="Hyperlink"/>
                <w:noProof/>
              </w:rPr>
              <w:t>4.4 Detailed design</w:t>
            </w:r>
            <w:r>
              <w:rPr>
                <w:noProof/>
                <w:webHidden/>
              </w:rPr>
              <w:tab/>
            </w:r>
            <w:r>
              <w:rPr>
                <w:noProof/>
                <w:webHidden/>
              </w:rPr>
              <w:fldChar w:fldCharType="begin"/>
            </w:r>
            <w:r>
              <w:rPr>
                <w:noProof/>
                <w:webHidden/>
              </w:rPr>
              <w:instrText xml:space="preserve"> PAGEREF _Toc242532095 \h </w:instrText>
            </w:r>
            <w:r>
              <w:rPr>
                <w:noProof/>
                <w:webHidden/>
              </w:rPr>
            </w:r>
            <w:r>
              <w:rPr>
                <w:noProof/>
                <w:webHidden/>
              </w:rPr>
              <w:fldChar w:fldCharType="separate"/>
            </w:r>
            <w:r>
              <w:rPr>
                <w:noProof/>
                <w:webHidden/>
              </w:rPr>
              <w:t>31</w:t>
            </w:r>
            <w:r>
              <w:rPr>
                <w:noProof/>
                <w:webHidden/>
              </w:rPr>
              <w:fldChar w:fldCharType="end"/>
            </w:r>
          </w:hyperlink>
        </w:p>
        <w:p w14:paraId="78D0406D" w14:textId="5E60FAB4" w:rsidR="0072451C" w:rsidRDefault="0072451C">
          <w:pPr>
            <w:pStyle w:val="TOC2"/>
            <w:tabs>
              <w:tab w:val="right" w:leader="dot" w:pos="8211"/>
            </w:tabs>
            <w:rPr>
              <w:rFonts w:asciiTheme="minorHAnsi" w:hAnsiTheme="minorHAnsi"/>
              <w:noProof/>
              <w:color w:val="auto"/>
              <w:kern w:val="2"/>
              <w:szCs w:val="24"/>
              <w14:ligatures w14:val="standardContextual"/>
            </w:rPr>
          </w:pPr>
          <w:hyperlink w:anchor="_Toc242532096" w:history="1">
            <w:r w:rsidRPr="00355199">
              <w:rPr>
                <w:rStyle w:val="Hyperlink"/>
                <w:noProof/>
              </w:rPr>
              <w:t>4.5 Standards and professional practice</w:t>
            </w:r>
            <w:r>
              <w:rPr>
                <w:noProof/>
                <w:webHidden/>
              </w:rPr>
              <w:tab/>
            </w:r>
            <w:r>
              <w:rPr>
                <w:noProof/>
                <w:webHidden/>
              </w:rPr>
              <w:fldChar w:fldCharType="begin"/>
            </w:r>
            <w:r>
              <w:rPr>
                <w:noProof/>
                <w:webHidden/>
              </w:rPr>
              <w:instrText xml:space="preserve"> PAGEREF _Toc242532096 \h </w:instrText>
            </w:r>
            <w:r>
              <w:rPr>
                <w:noProof/>
                <w:webHidden/>
              </w:rPr>
            </w:r>
            <w:r>
              <w:rPr>
                <w:noProof/>
                <w:webHidden/>
              </w:rPr>
              <w:fldChar w:fldCharType="separate"/>
            </w:r>
            <w:r>
              <w:rPr>
                <w:noProof/>
                <w:webHidden/>
              </w:rPr>
              <w:t>33</w:t>
            </w:r>
            <w:r>
              <w:rPr>
                <w:noProof/>
                <w:webHidden/>
              </w:rPr>
              <w:fldChar w:fldCharType="end"/>
            </w:r>
          </w:hyperlink>
        </w:p>
        <w:p w14:paraId="68447B20" w14:textId="1B0B74CE" w:rsidR="0072451C" w:rsidRDefault="0072451C">
          <w:pPr>
            <w:pStyle w:val="TOC1"/>
            <w:tabs>
              <w:tab w:val="right" w:leader="dot" w:pos="8211"/>
            </w:tabs>
            <w:rPr>
              <w:rFonts w:asciiTheme="minorHAnsi" w:hAnsiTheme="minorHAnsi"/>
              <w:noProof/>
              <w:color w:val="auto"/>
              <w:kern w:val="2"/>
              <w:szCs w:val="24"/>
              <w14:ligatures w14:val="standardContextual"/>
            </w:rPr>
          </w:pPr>
          <w:hyperlink w:anchor="_Toc242532097" w:history="1">
            <w:r w:rsidRPr="00355199">
              <w:rPr>
                <w:rStyle w:val="Hyperlink"/>
                <w:noProof/>
              </w:rPr>
              <w:t>5 IMPLEMENTATION INTEGRATION AND TESTING</w:t>
            </w:r>
            <w:r>
              <w:rPr>
                <w:noProof/>
                <w:webHidden/>
              </w:rPr>
              <w:tab/>
            </w:r>
            <w:r>
              <w:rPr>
                <w:noProof/>
                <w:webHidden/>
              </w:rPr>
              <w:fldChar w:fldCharType="begin"/>
            </w:r>
            <w:r>
              <w:rPr>
                <w:noProof/>
                <w:webHidden/>
              </w:rPr>
              <w:instrText xml:space="preserve"> PAGEREF _Toc242532097 \h </w:instrText>
            </w:r>
            <w:r>
              <w:rPr>
                <w:noProof/>
                <w:webHidden/>
              </w:rPr>
            </w:r>
            <w:r>
              <w:rPr>
                <w:noProof/>
                <w:webHidden/>
              </w:rPr>
              <w:fldChar w:fldCharType="separate"/>
            </w:r>
            <w:r>
              <w:rPr>
                <w:noProof/>
                <w:webHidden/>
              </w:rPr>
              <w:t>35</w:t>
            </w:r>
            <w:r>
              <w:rPr>
                <w:noProof/>
                <w:webHidden/>
              </w:rPr>
              <w:fldChar w:fldCharType="end"/>
            </w:r>
          </w:hyperlink>
        </w:p>
        <w:p w14:paraId="26345943" w14:textId="31966611" w:rsidR="0072451C" w:rsidRDefault="0072451C">
          <w:pPr>
            <w:pStyle w:val="TOC2"/>
            <w:tabs>
              <w:tab w:val="right" w:leader="dot" w:pos="8211"/>
            </w:tabs>
            <w:rPr>
              <w:rFonts w:asciiTheme="minorHAnsi" w:hAnsiTheme="minorHAnsi"/>
              <w:noProof/>
              <w:color w:val="auto"/>
              <w:kern w:val="2"/>
              <w:szCs w:val="24"/>
              <w14:ligatures w14:val="standardContextual"/>
            </w:rPr>
          </w:pPr>
          <w:hyperlink w:anchor="_Toc242532098" w:history="1">
            <w:r w:rsidRPr="00355199">
              <w:rPr>
                <w:rStyle w:val="Hyperlink"/>
                <w:noProof/>
              </w:rPr>
              <w:t>5.1 Development environment and technology stack</w:t>
            </w:r>
            <w:r>
              <w:rPr>
                <w:noProof/>
                <w:webHidden/>
              </w:rPr>
              <w:tab/>
            </w:r>
            <w:r>
              <w:rPr>
                <w:noProof/>
                <w:webHidden/>
              </w:rPr>
              <w:fldChar w:fldCharType="begin"/>
            </w:r>
            <w:r>
              <w:rPr>
                <w:noProof/>
                <w:webHidden/>
              </w:rPr>
              <w:instrText xml:space="preserve"> PAGEREF _Toc242532098 \h </w:instrText>
            </w:r>
            <w:r>
              <w:rPr>
                <w:noProof/>
                <w:webHidden/>
              </w:rPr>
            </w:r>
            <w:r>
              <w:rPr>
                <w:noProof/>
                <w:webHidden/>
              </w:rPr>
              <w:fldChar w:fldCharType="separate"/>
            </w:r>
            <w:r>
              <w:rPr>
                <w:noProof/>
                <w:webHidden/>
              </w:rPr>
              <w:t>35</w:t>
            </w:r>
            <w:r>
              <w:rPr>
                <w:noProof/>
                <w:webHidden/>
              </w:rPr>
              <w:fldChar w:fldCharType="end"/>
            </w:r>
          </w:hyperlink>
        </w:p>
        <w:p w14:paraId="415122A0" w14:textId="4A6CF7CA" w:rsidR="0072451C" w:rsidRDefault="0072451C">
          <w:pPr>
            <w:pStyle w:val="TOC2"/>
            <w:tabs>
              <w:tab w:val="right" w:leader="dot" w:pos="8211"/>
            </w:tabs>
            <w:rPr>
              <w:rFonts w:asciiTheme="minorHAnsi" w:hAnsiTheme="minorHAnsi"/>
              <w:noProof/>
              <w:color w:val="auto"/>
              <w:kern w:val="2"/>
              <w:szCs w:val="24"/>
              <w14:ligatures w14:val="standardContextual"/>
            </w:rPr>
          </w:pPr>
          <w:hyperlink w:anchor="_Toc242532099" w:history="1">
            <w:r w:rsidRPr="00355199">
              <w:rPr>
                <w:rStyle w:val="Hyperlink"/>
                <w:noProof/>
              </w:rPr>
              <w:t>5.2 Component implementation</w:t>
            </w:r>
            <w:r>
              <w:rPr>
                <w:noProof/>
                <w:webHidden/>
              </w:rPr>
              <w:tab/>
            </w:r>
            <w:r>
              <w:rPr>
                <w:noProof/>
                <w:webHidden/>
              </w:rPr>
              <w:fldChar w:fldCharType="begin"/>
            </w:r>
            <w:r>
              <w:rPr>
                <w:noProof/>
                <w:webHidden/>
              </w:rPr>
              <w:instrText xml:space="preserve"> PAGEREF _Toc242532099 \h </w:instrText>
            </w:r>
            <w:r>
              <w:rPr>
                <w:noProof/>
                <w:webHidden/>
              </w:rPr>
            </w:r>
            <w:r>
              <w:rPr>
                <w:noProof/>
                <w:webHidden/>
              </w:rPr>
              <w:fldChar w:fldCharType="separate"/>
            </w:r>
            <w:r>
              <w:rPr>
                <w:noProof/>
                <w:webHidden/>
              </w:rPr>
              <w:t>36</w:t>
            </w:r>
            <w:r>
              <w:rPr>
                <w:noProof/>
                <w:webHidden/>
              </w:rPr>
              <w:fldChar w:fldCharType="end"/>
            </w:r>
          </w:hyperlink>
        </w:p>
        <w:p w14:paraId="60AA324F" w14:textId="0C5681F8" w:rsidR="0072451C" w:rsidRDefault="0072451C">
          <w:pPr>
            <w:pStyle w:val="TOC2"/>
            <w:tabs>
              <w:tab w:val="right" w:leader="dot" w:pos="8211"/>
            </w:tabs>
            <w:rPr>
              <w:rFonts w:asciiTheme="minorHAnsi" w:hAnsiTheme="minorHAnsi"/>
              <w:noProof/>
              <w:color w:val="auto"/>
              <w:kern w:val="2"/>
              <w:szCs w:val="24"/>
              <w14:ligatures w14:val="standardContextual"/>
            </w:rPr>
          </w:pPr>
          <w:hyperlink w:anchor="_Toc242532100" w:history="1">
            <w:r w:rsidRPr="00355199">
              <w:rPr>
                <w:rStyle w:val="Hyperlink"/>
                <w:noProof/>
              </w:rPr>
              <w:t>5.3 Integration with the other components</w:t>
            </w:r>
            <w:r>
              <w:rPr>
                <w:noProof/>
                <w:webHidden/>
              </w:rPr>
              <w:tab/>
            </w:r>
            <w:r>
              <w:rPr>
                <w:noProof/>
                <w:webHidden/>
              </w:rPr>
              <w:fldChar w:fldCharType="begin"/>
            </w:r>
            <w:r>
              <w:rPr>
                <w:noProof/>
                <w:webHidden/>
              </w:rPr>
              <w:instrText xml:space="preserve"> PAGEREF _Toc242532100 \h </w:instrText>
            </w:r>
            <w:r>
              <w:rPr>
                <w:noProof/>
                <w:webHidden/>
              </w:rPr>
            </w:r>
            <w:r>
              <w:rPr>
                <w:noProof/>
                <w:webHidden/>
              </w:rPr>
              <w:fldChar w:fldCharType="separate"/>
            </w:r>
            <w:r>
              <w:rPr>
                <w:noProof/>
                <w:webHidden/>
              </w:rPr>
              <w:t>37</w:t>
            </w:r>
            <w:r>
              <w:rPr>
                <w:noProof/>
                <w:webHidden/>
              </w:rPr>
              <w:fldChar w:fldCharType="end"/>
            </w:r>
          </w:hyperlink>
        </w:p>
        <w:p w14:paraId="7C58E6E6" w14:textId="2D591A2E" w:rsidR="0072451C" w:rsidRDefault="0072451C">
          <w:pPr>
            <w:pStyle w:val="TOC2"/>
            <w:tabs>
              <w:tab w:val="right" w:leader="dot" w:pos="8211"/>
            </w:tabs>
            <w:rPr>
              <w:rFonts w:asciiTheme="minorHAnsi" w:hAnsiTheme="minorHAnsi"/>
              <w:noProof/>
              <w:color w:val="auto"/>
              <w:kern w:val="2"/>
              <w:szCs w:val="24"/>
              <w14:ligatures w14:val="standardContextual"/>
            </w:rPr>
          </w:pPr>
          <w:hyperlink w:anchor="_Toc242532101" w:history="1">
            <w:r w:rsidRPr="00355199">
              <w:rPr>
                <w:rStyle w:val="Hyperlink"/>
                <w:noProof/>
              </w:rPr>
              <w:t>5.4 Verification and software testing</w:t>
            </w:r>
            <w:r>
              <w:rPr>
                <w:noProof/>
                <w:webHidden/>
              </w:rPr>
              <w:tab/>
            </w:r>
            <w:r>
              <w:rPr>
                <w:noProof/>
                <w:webHidden/>
              </w:rPr>
              <w:fldChar w:fldCharType="begin"/>
            </w:r>
            <w:r>
              <w:rPr>
                <w:noProof/>
                <w:webHidden/>
              </w:rPr>
              <w:instrText xml:space="preserve"> PAGEREF _Toc242532101 \h </w:instrText>
            </w:r>
            <w:r>
              <w:rPr>
                <w:noProof/>
                <w:webHidden/>
              </w:rPr>
            </w:r>
            <w:r>
              <w:rPr>
                <w:noProof/>
                <w:webHidden/>
              </w:rPr>
              <w:fldChar w:fldCharType="separate"/>
            </w:r>
            <w:r>
              <w:rPr>
                <w:noProof/>
                <w:webHidden/>
              </w:rPr>
              <w:t>38</w:t>
            </w:r>
            <w:r>
              <w:rPr>
                <w:noProof/>
                <w:webHidden/>
              </w:rPr>
              <w:fldChar w:fldCharType="end"/>
            </w:r>
          </w:hyperlink>
        </w:p>
        <w:p w14:paraId="799EFC76" w14:textId="27A0EECB" w:rsidR="0072451C" w:rsidRDefault="0072451C">
          <w:pPr>
            <w:pStyle w:val="TOC2"/>
            <w:tabs>
              <w:tab w:val="right" w:leader="dot" w:pos="8211"/>
            </w:tabs>
            <w:rPr>
              <w:rFonts w:asciiTheme="minorHAnsi" w:hAnsiTheme="minorHAnsi"/>
              <w:noProof/>
              <w:color w:val="auto"/>
              <w:kern w:val="2"/>
              <w:szCs w:val="24"/>
              <w14:ligatures w14:val="standardContextual"/>
            </w:rPr>
          </w:pPr>
          <w:hyperlink w:anchor="_Toc242532102" w:history="1">
            <w:r w:rsidRPr="00355199">
              <w:rPr>
                <w:rStyle w:val="Hyperlink"/>
                <w:noProof/>
              </w:rPr>
              <w:t>5.5 Deployment and operation</w:t>
            </w:r>
            <w:r>
              <w:rPr>
                <w:noProof/>
                <w:webHidden/>
              </w:rPr>
              <w:tab/>
            </w:r>
            <w:r>
              <w:rPr>
                <w:noProof/>
                <w:webHidden/>
              </w:rPr>
              <w:fldChar w:fldCharType="begin"/>
            </w:r>
            <w:r>
              <w:rPr>
                <w:noProof/>
                <w:webHidden/>
              </w:rPr>
              <w:instrText xml:space="preserve"> PAGEREF _Toc242532102 \h </w:instrText>
            </w:r>
            <w:r>
              <w:rPr>
                <w:noProof/>
                <w:webHidden/>
              </w:rPr>
            </w:r>
            <w:r>
              <w:rPr>
                <w:noProof/>
                <w:webHidden/>
              </w:rPr>
              <w:fldChar w:fldCharType="separate"/>
            </w:r>
            <w:r>
              <w:rPr>
                <w:noProof/>
                <w:webHidden/>
              </w:rPr>
              <w:t>40</w:t>
            </w:r>
            <w:r>
              <w:rPr>
                <w:noProof/>
                <w:webHidden/>
              </w:rPr>
              <w:fldChar w:fldCharType="end"/>
            </w:r>
          </w:hyperlink>
        </w:p>
        <w:p w14:paraId="63484542" w14:textId="646C83B3" w:rsidR="0072451C" w:rsidRDefault="0072451C">
          <w:pPr>
            <w:pStyle w:val="TOC1"/>
            <w:tabs>
              <w:tab w:val="right" w:leader="dot" w:pos="8211"/>
            </w:tabs>
            <w:rPr>
              <w:rFonts w:asciiTheme="minorHAnsi" w:hAnsiTheme="minorHAnsi"/>
              <w:noProof/>
              <w:color w:val="auto"/>
              <w:kern w:val="2"/>
              <w:szCs w:val="24"/>
              <w14:ligatures w14:val="standardContextual"/>
            </w:rPr>
          </w:pPr>
          <w:hyperlink w:anchor="_Toc242532103" w:history="1">
            <w:r w:rsidRPr="00355199">
              <w:rPr>
                <w:rStyle w:val="Hyperlink"/>
                <w:noProof/>
              </w:rPr>
              <w:t>6 RESULTS AND VALIDATION</w:t>
            </w:r>
            <w:r>
              <w:rPr>
                <w:noProof/>
                <w:webHidden/>
              </w:rPr>
              <w:tab/>
            </w:r>
            <w:r>
              <w:rPr>
                <w:noProof/>
                <w:webHidden/>
              </w:rPr>
              <w:fldChar w:fldCharType="begin"/>
            </w:r>
            <w:r>
              <w:rPr>
                <w:noProof/>
                <w:webHidden/>
              </w:rPr>
              <w:instrText xml:space="preserve"> PAGEREF _Toc242532103 \h </w:instrText>
            </w:r>
            <w:r>
              <w:rPr>
                <w:noProof/>
                <w:webHidden/>
              </w:rPr>
            </w:r>
            <w:r>
              <w:rPr>
                <w:noProof/>
                <w:webHidden/>
              </w:rPr>
              <w:fldChar w:fldCharType="separate"/>
            </w:r>
            <w:r>
              <w:rPr>
                <w:noProof/>
                <w:webHidden/>
              </w:rPr>
              <w:t>43</w:t>
            </w:r>
            <w:r>
              <w:rPr>
                <w:noProof/>
                <w:webHidden/>
              </w:rPr>
              <w:fldChar w:fldCharType="end"/>
            </w:r>
          </w:hyperlink>
        </w:p>
        <w:p w14:paraId="6695E1B2" w14:textId="0F7C6827" w:rsidR="0072451C" w:rsidRDefault="0072451C">
          <w:pPr>
            <w:pStyle w:val="TOC2"/>
            <w:tabs>
              <w:tab w:val="right" w:leader="dot" w:pos="8211"/>
            </w:tabs>
            <w:rPr>
              <w:rFonts w:asciiTheme="minorHAnsi" w:hAnsiTheme="minorHAnsi"/>
              <w:noProof/>
              <w:color w:val="auto"/>
              <w:kern w:val="2"/>
              <w:szCs w:val="24"/>
              <w14:ligatures w14:val="standardContextual"/>
            </w:rPr>
          </w:pPr>
          <w:hyperlink w:anchor="_Toc242532104" w:history="1">
            <w:r w:rsidRPr="00355199">
              <w:rPr>
                <w:rStyle w:val="Hyperlink"/>
                <w:noProof/>
              </w:rPr>
              <w:t>6.1 Research results</w:t>
            </w:r>
            <w:r>
              <w:rPr>
                <w:noProof/>
                <w:webHidden/>
              </w:rPr>
              <w:tab/>
            </w:r>
            <w:r>
              <w:rPr>
                <w:noProof/>
                <w:webHidden/>
              </w:rPr>
              <w:fldChar w:fldCharType="begin"/>
            </w:r>
            <w:r>
              <w:rPr>
                <w:noProof/>
                <w:webHidden/>
              </w:rPr>
              <w:instrText xml:space="preserve"> PAGEREF _Toc242532104 \h </w:instrText>
            </w:r>
            <w:r>
              <w:rPr>
                <w:noProof/>
                <w:webHidden/>
              </w:rPr>
            </w:r>
            <w:r>
              <w:rPr>
                <w:noProof/>
                <w:webHidden/>
              </w:rPr>
              <w:fldChar w:fldCharType="separate"/>
            </w:r>
            <w:r>
              <w:rPr>
                <w:noProof/>
                <w:webHidden/>
              </w:rPr>
              <w:t>43</w:t>
            </w:r>
            <w:r>
              <w:rPr>
                <w:noProof/>
                <w:webHidden/>
              </w:rPr>
              <w:fldChar w:fldCharType="end"/>
            </w:r>
          </w:hyperlink>
        </w:p>
        <w:p w14:paraId="1F005903" w14:textId="4933870C" w:rsidR="0072451C" w:rsidRDefault="0072451C">
          <w:pPr>
            <w:pStyle w:val="TOC2"/>
            <w:tabs>
              <w:tab w:val="right" w:leader="dot" w:pos="8211"/>
            </w:tabs>
            <w:rPr>
              <w:rFonts w:asciiTheme="minorHAnsi" w:hAnsiTheme="minorHAnsi"/>
              <w:noProof/>
              <w:color w:val="auto"/>
              <w:kern w:val="2"/>
              <w:szCs w:val="24"/>
              <w14:ligatures w14:val="standardContextual"/>
            </w:rPr>
          </w:pPr>
          <w:hyperlink w:anchor="_Toc242532105" w:history="1">
            <w:r w:rsidRPr="00355199">
              <w:rPr>
                <w:rStyle w:val="Hyperlink"/>
                <w:noProof/>
              </w:rPr>
              <w:t>6.2 Product and technical results</w:t>
            </w:r>
            <w:r>
              <w:rPr>
                <w:noProof/>
                <w:webHidden/>
              </w:rPr>
              <w:tab/>
            </w:r>
            <w:r>
              <w:rPr>
                <w:noProof/>
                <w:webHidden/>
              </w:rPr>
              <w:fldChar w:fldCharType="begin"/>
            </w:r>
            <w:r>
              <w:rPr>
                <w:noProof/>
                <w:webHidden/>
              </w:rPr>
              <w:instrText xml:space="preserve"> PAGEREF _Toc242532105 \h </w:instrText>
            </w:r>
            <w:r>
              <w:rPr>
                <w:noProof/>
                <w:webHidden/>
              </w:rPr>
            </w:r>
            <w:r>
              <w:rPr>
                <w:noProof/>
                <w:webHidden/>
              </w:rPr>
              <w:fldChar w:fldCharType="separate"/>
            </w:r>
            <w:r>
              <w:rPr>
                <w:noProof/>
                <w:webHidden/>
              </w:rPr>
              <w:t>44</w:t>
            </w:r>
            <w:r>
              <w:rPr>
                <w:noProof/>
                <w:webHidden/>
              </w:rPr>
              <w:fldChar w:fldCharType="end"/>
            </w:r>
          </w:hyperlink>
        </w:p>
        <w:p w14:paraId="6B63786B" w14:textId="58F145C9" w:rsidR="0072451C" w:rsidRDefault="0072451C">
          <w:pPr>
            <w:pStyle w:val="TOC2"/>
            <w:tabs>
              <w:tab w:val="right" w:leader="dot" w:pos="8211"/>
            </w:tabs>
            <w:rPr>
              <w:rFonts w:asciiTheme="minorHAnsi" w:hAnsiTheme="minorHAnsi"/>
              <w:noProof/>
              <w:color w:val="auto"/>
              <w:kern w:val="2"/>
              <w:szCs w:val="24"/>
              <w14:ligatures w14:val="standardContextual"/>
            </w:rPr>
          </w:pPr>
          <w:hyperlink w:anchor="_Toc242532106" w:history="1">
            <w:r w:rsidRPr="00355199">
              <w:rPr>
                <w:rStyle w:val="Hyperlink"/>
                <w:noProof/>
              </w:rPr>
              <w:t>6.3 User or stakeholder validation</w:t>
            </w:r>
            <w:r>
              <w:rPr>
                <w:noProof/>
                <w:webHidden/>
              </w:rPr>
              <w:tab/>
            </w:r>
            <w:r>
              <w:rPr>
                <w:noProof/>
                <w:webHidden/>
              </w:rPr>
              <w:fldChar w:fldCharType="begin"/>
            </w:r>
            <w:r>
              <w:rPr>
                <w:noProof/>
                <w:webHidden/>
              </w:rPr>
              <w:instrText xml:space="preserve"> PAGEREF _Toc242532106 \h </w:instrText>
            </w:r>
            <w:r>
              <w:rPr>
                <w:noProof/>
                <w:webHidden/>
              </w:rPr>
            </w:r>
            <w:r>
              <w:rPr>
                <w:noProof/>
                <w:webHidden/>
              </w:rPr>
              <w:fldChar w:fldCharType="separate"/>
            </w:r>
            <w:r>
              <w:rPr>
                <w:noProof/>
                <w:webHidden/>
              </w:rPr>
              <w:t>46</w:t>
            </w:r>
            <w:r>
              <w:rPr>
                <w:noProof/>
                <w:webHidden/>
              </w:rPr>
              <w:fldChar w:fldCharType="end"/>
            </w:r>
          </w:hyperlink>
        </w:p>
        <w:p w14:paraId="620F80C7" w14:textId="4BC3458A" w:rsidR="0072451C" w:rsidRDefault="0072451C">
          <w:pPr>
            <w:pStyle w:val="TOC2"/>
            <w:tabs>
              <w:tab w:val="right" w:leader="dot" w:pos="8211"/>
            </w:tabs>
            <w:rPr>
              <w:rFonts w:asciiTheme="minorHAnsi" w:hAnsiTheme="minorHAnsi"/>
              <w:noProof/>
              <w:color w:val="auto"/>
              <w:kern w:val="2"/>
              <w:szCs w:val="24"/>
              <w14:ligatures w14:val="standardContextual"/>
            </w:rPr>
          </w:pPr>
          <w:hyperlink w:anchor="_Toc242532107" w:history="1">
            <w:r w:rsidRPr="00355199">
              <w:rPr>
                <w:rStyle w:val="Hyperlink"/>
                <w:noProof/>
              </w:rPr>
              <w:t>6.4 Integration results</w:t>
            </w:r>
            <w:r>
              <w:rPr>
                <w:noProof/>
                <w:webHidden/>
              </w:rPr>
              <w:tab/>
            </w:r>
            <w:r>
              <w:rPr>
                <w:noProof/>
                <w:webHidden/>
              </w:rPr>
              <w:fldChar w:fldCharType="begin"/>
            </w:r>
            <w:r>
              <w:rPr>
                <w:noProof/>
                <w:webHidden/>
              </w:rPr>
              <w:instrText xml:space="preserve"> PAGEREF _Toc242532107 \h </w:instrText>
            </w:r>
            <w:r>
              <w:rPr>
                <w:noProof/>
                <w:webHidden/>
              </w:rPr>
            </w:r>
            <w:r>
              <w:rPr>
                <w:noProof/>
                <w:webHidden/>
              </w:rPr>
              <w:fldChar w:fldCharType="separate"/>
            </w:r>
            <w:r>
              <w:rPr>
                <w:noProof/>
                <w:webHidden/>
              </w:rPr>
              <w:t>48</w:t>
            </w:r>
            <w:r>
              <w:rPr>
                <w:noProof/>
                <w:webHidden/>
              </w:rPr>
              <w:fldChar w:fldCharType="end"/>
            </w:r>
          </w:hyperlink>
        </w:p>
        <w:p w14:paraId="07CC3F51" w14:textId="145E3B18" w:rsidR="0072451C" w:rsidRDefault="0072451C">
          <w:pPr>
            <w:pStyle w:val="TOC2"/>
            <w:tabs>
              <w:tab w:val="right" w:leader="dot" w:pos="8211"/>
            </w:tabs>
            <w:rPr>
              <w:rFonts w:asciiTheme="minorHAnsi" w:hAnsiTheme="minorHAnsi"/>
              <w:noProof/>
              <w:color w:val="auto"/>
              <w:kern w:val="2"/>
              <w:szCs w:val="24"/>
              <w14:ligatures w14:val="standardContextual"/>
            </w:rPr>
          </w:pPr>
          <w:hyperlink w:anchor="_Toc242532108" w:history="1">
            <w:r w:rsidRPr="00355199">
              <w:rPr>
                <w:rStyle w:val="Hyperlink"/>
                <w:noProof/>
              </w:rPr>
              <w:t>6.5 Summary of findings</w:t>
            </w:r>
            <w:r>
              <w:rPr>
                <w:noProof/>
                <w:webHidden/>
              </w:rPr>
              <w:tab/>
            </w:r>
            <w:r>
              <w:rPr>
                <w:noProof/>
                <w:webHidden/>
              </w:rPr>
              <w:fldChar w:fldCharType="begin"/>
            </w:r>
            <w:r>
              <w:rPr>
                <w:noProof/>
                <w:webHidden/>
              </w:rPr>
              <w:instrText xml:space="preserve"> PAGEREF _Toc242532108 \h </w:instrText>
            </w:r>
            <w:r>
              <w:rPr>
                <w:noProof/>
                <w:webHidden/>
              </w:rPr>
            </w:r>
            <w:r>
              <w:rPr>
                <w:noProof/>
                <w:webHidden/>
              </w:rPr>
              <w:fldChar w:fldCharType="separate"/>
            </w:r>
            <w:r>
              <w:rPr>
                <w:noProof/>
                <w:webHidden/>
              </w:rPr>
              <w:t>49</w:t>
            </w:r>
            <w:r>
              <w:rPr>
                <w:noProof/>
                <w:webHidden/>
              </w:rPr>
              <w:fldChar w:fldCharType="end"/>
            </w:r>
          </w:hyperlink>
        </w:p>
        <w:p w14:paraId="41A5C4EB" w14:textId="7103F120" w:rsidR="0072451C" w:rsidRDefault="0072451C">
          <w:pPr>
            <w:pStyle w:val="TOC1"/>
            <w:tabs>
              <w:tab w:val="right" w:leader="dot" w:pos="8211"/>
            </w:tabs>
            <w:rPr>
              <w:rFonts w:asciiTheme="minorHAnsi" w:hAnsiTheme="minorHAnsi"/>
              <w:noProof/>
              <w:color w:val="auto"/>
              <w:kern w:val="2"/>
              <w:szCs w:val="24"/>
              <w14:ligatures w14:val="standardContextual"/>
            </w:rPr>
          </w:pPr>
          <w:hyperlink w:anchor="_Toc242532109" w:history="1">
            <w:r w:rsidRPr="00355199">
              <w:rPr>
                <w:rStyle w:val="Hyperlink"/>
                <w:noProof/>
              </w:rPr>
              <w:t>7 DISCUSSION</w:t>
            </w:r>
            <w:r>
              <w:rPr>
                <w:noProof/>
                <w:webHidden/>
              </w:rPr>
              <w:tab/>
            </w:r>
            <w:r>
              <w:rPr>
                <w:noProof/>
                <w:webHidden/>
              </w:rPr>
              <w:fldChar w:fldCharType="begin"/>
            </w:r>
            <w:r>
              <w:rPr>
                <w:noProof/>
                <w:webHidden/>
              </w:rPr>
              <w:instrText xml:space="preserve"> PAGEREF _Toc242532109 \h </w:instrText>
            </w:r>
            <w:r>
              <w:rPr>
                <w:noProof/>
                <w:webHidden/>
              </w:rPr>
            </w:r>
            <w:r>
              <w:rPr>
                <w:noProof/>
                <w:webHidden/>
              </w:rPr>
              <w:fldChar w:fldCharType="separate"/>
            </w:r>
            <w:r>
              <w:rPr>
                <w:noProof/>
                <w:webHidden/>
              </w:rPr>
              <w:t>50</w:t>
            </w:r>
            <w:r>
              <w:rPr>
                <w:noProof/>
                <w:webHidden/>
              </w:rPr>
              <w:fldChar w:fldCharType="end"/>
            </w:r>
          </w:hyperlink>
        </w:p>
        <w:p w14:paraId="0F803195" w14:textId="06802926" w:rsidR="0072451C" w:rsidRDefault="0072451C">
          <w:pPr>
            <w:pStyle w:val="TOC2"/>
            <w:tabs>
              <w:tab w:val="right" w:leader="dot" w:pos="8211"/>
            </w:tabs>
            <w:rPr>
              <w:rFonts w:asciiTheme="minorHAnsi" w:hAnsiTheme="minorHAnsi"/>
              <w:noProof/>
              <w:color w:val="auto"/>
              <w:kern w:val="2"/>
              <w:szCs w:val="24"/>
              <w14:ligatures w14:val="standardContextual"/>
            </w:rPr>
          </w:pPr>
          <w:hyperlink w:anchor="_Toc242532110" w:history="1">
            <w:r w:rsidRPr="00355199">
              <w:rPr>
                <w:rStyle w:val="Hyperlink"/>
                <w:noProof/>
              </w:rPr>
              <w:t>7.1 Interpretation of findings</w:t>
            </w:r>
            <w:r>
              <w:rPr>
                <w:noProof/>
                <w:webHidden/>
              </w:rPr>
              <w:tab/>
            </w:r>
            <w:r>
              <w:rPr>
                <w:noProof/>
                <w:webHidden/>
              </w:rPr>
              <w:fldChar w:fldCharType="begin"/>
            </w:r>
            <w:r>
              <w:rPr>
                <w:noProof/>
                <w:webHidden/>
              </w:rPr>
              <w:instrText xml:space="preserve"> PAGEREF _Toc242532110 \h </w:instrText>
            </w:r>
            <w:r>
              <w:rPr>
                <w:noProof/>
                <w:webHidden/>
              </w:rPr>
            </w:r>
            <w:r>
              <w:rPr>
                <w:noProof/>
                <w:webHidden/>
              </w:rPr>
              <w:fldChar w:fldCharType="separate"/>
            </w:r>
            <w:r>
              <w:rPr>
                <w:noProof/>
                <w:webHidden/>
              </w:rPr>
              <w:t>50</w:t>
            </w:r>
            <w:r>
              <w:rPr>
                <w:noProof/>
                <w:webHidden/>
              </w:rPr>
              <w:fldChar w:fldCharType="end"/>
            </w:r>
          </w:hyperlink>
        </w:p>
        <w:p w14:paraId="43FADC2C" w14:textId="7C251844" w:rsidR="0072451C" w:rsidRDefault="0072451C">
          <w:pPr>
            <w:pStyle w:val="TOC2"/>
            <w:tabs>
              <w:tab w:val="right" w:leader="dot" w:pos="8211"/>
            </w:tabs>
            <w:rPr>
              <w:rFonts w:asciiTheme="minorHAnsi" w:hAnsiTheme="minorHAnsi"/>
              <w:noProof/>
              <w:color w:val="auto"/>
              <w:kern w:val="2"/>
              <w:szCs w:val="24"/>
              <w14:ligatures w14:val="standardContextual"/>
            </w:rPr>
          </w:pPr>
          <w:hyperlink w:anchor="_Toc242532111" w:history="1">
            <w:r w:rsidRPr="00355199">
              <w:rPr>
                <w:rStyle w:val="Hyperlink"/>
                <w:noProof/>
              </w:rPr>
              <w:t>7.2 Comparison with literature baselines and existing solutions</w:t>
            </w:r>
            <w:r>
              <w:rPr>
                <w:noProof/>
                <w:webHidden/>
              </w:rPr>
              <w:tab/>
            </w:r>
            <w:r>
              <w:rPr>
                <w:noProof/>
                <w:webHidden/>
              </w:rPr>
              <w:fldChar w:fldCharType="begin"/>
            </w:r>
            <w:r>
              <w:rPr>
                <w:noProof/>
                <w:webHidden/>
              </w:rPr>
              <w:instrText xml:space="preserve"> PAGEREF _Toc242532111 \h </w:instrText>
            </w:r>
            <w:r>
              <w:rPr>
                <w:noProof/>
                <w:webHidden/>
              </w:rPr>
            </w:r>
            <w:r>
              <w:rPr>
                <w:noProof/>
                <w:webHidden/>
              </w:rPr>
              <w:fldChar w:fldCharType="separate"/>
            </w:r>
            <w:r>
              <w:rPr>
                <w:noProof/>
                <w:webHidden/>
              </w:rPr>
              <w:t>51</w:t>
            </w:r>
            <w:r>
              <w:rPr>
                <w:noProof/>
                <w:webHidden/>
              </w:rPr>
              <w:fldChar w:fldCharType="end"/>
            </w:r>
          </w:hyperlink>
        </w:p>
        <w:p w14:paraId="09DD62EC" w14:textId="23F647AC" w:rsidR="0072451C" w:rsidRDefault="0072451C">
          <w:pPr>
            <w:pStyle w:val="TOC2"/>
            <w:tabs>
              <w:tab w:val="right" w:leader="dot" w:pos="8211"/>
            </w:tabs>
            <w:rPr>
              <w:rFonts w:asciiTheme="minorHAnsi" w:hAnsiTheme="minorHAnsi"/>
              <w:noProof/>
              <w:color w:val="auto"/>
              <w:kern w:val="2"/>
              <w:szCs w:val="24"/>
              <w14:ligatures w14:val="standardContextual"/>
            </w:rPr>
          </w:pPr>
          <w:hyperlink w:anchor="_Toc242532112" w:history="1">
            <w:r w:rsidRPr="00355199">
              <w:rPr>
                <w:rStyle w:val="Hyperlink"/>
                <w:noProof/>
              </w:rPr>
              <w:t>7.3 Research contribution</w:t>
            </w:r>
            <w:r>
              <w:rPr>
                <w:noProof/>
                <w:webHidden/>
              </w:rPr>
              <w:tab/>
            </w:r>
            <w:r>
              <w:rPr>
                <w:noProof/>
                <w:webHidden/>
              </w:rPr>
              <w:fldChar w:fldCharType="begin"/>
            </w:r>
            <w:r>
              <w:rPr>
                <w:noProof/>
                <w:webHidden/>
              </w:rPr>
              <w:instrText xml:space="preserve"> PAGEREF _Toc242532112 \h </w:instrText>
            </w:r>
            <w:r>
              <w:rPr>
                <w:noProof/>
                <w:webHidden/>
              </w:rPr>
            </w:r>
            <w:r>
              <w:rPr>
                <w:noProof/>
                <w:webHidden/>
              </w:rPr>
              <w:fldChar w:fldCharType="separate"/>
            </w:r>
            <w:r>
              <w:rPr>
                <w:noProof/>
                <w:webHidden/>
              </w:rPr>
              <w:t>52</w:t>
            </w:r>
            <w:r>
              <w:rPr>
                <w:noProof/>
                <w:webHidden/>
              </w:rPr>
              <w:fldChar w:fldCharType="end"/>
            </w:r>
          </w:hyperlink>
        </w:p>
        <w:p w14:paraId="0D28B089" w14:textId="3A4890BB" w:rsidR="0072451C" w:rsidRDefault="0072451C">
          <w:pPr>
            <w:pStyle w:val="TOC2"/>
            <w:tabs>
              <w:tab w:val="right" w:leader="dot" w:pos="8211"/>
            </w:tabs>
            <w:rPr>
              <w:rFonts w:asciiTheme="minorHAnsi" w:hAnsiTheme="minorHAnsi"/>
              <w:noProof/>
              <w:color w:val="auto"/>
              <w:kern w:val="2"/>
              <w:szCs w:val="24"/>
              <w14:ligatures w14:val="standardContextual"/>
            </w:rPr>
          </w:pPr>
          <w:hyperlink w:anchor="_Toc242532113" w:history="1">
            <w:r w:rsidRPr="00355199">
              <w:rPr>
                <w:rStyle w:val="Hyperlink"/>
                <w:noProof/>
              </w:rPr>
              <w:t>7.4 Product contribution</w:t>
            </w:r>
            <w:r>
              <w:rPr>
                <w:noProof/>
                <w:webHidden/>
              </w:rPr>
              <w:tab/>
            </w:r>
            <w:r>
              <w:rPr>
                <w:noProof/>
                <w:webHidden/>
              </w:rPr>
              <w:fldChar w:fldCharType="begin"/>
            </w:r>
            <w:r>
              <w:rPr>
                <w:noProof/>
                <w:webHidden/>
              </w:rPr>
              <w:instrText xml:space="preserve"> PAGEREF _Toc242532113 \h </w:instrText>
            </w:r>
            <w:r>
              <w:rPr>
                <w:noProof/>
                <w:webHidden/>
              </w:rPr>
            </w:r>
            <w:r>
              <w:rPr>
                <w:noProof/>
                <w:webHidden/>
              </w:rPr>
              <w:fldChar w:fldCharType="separate"/>
            </w:r>
            <w:r>
              <w:rPr>
                <w:noProof/>
                <w:webHidden/>
              </w:rPr>
              <w:t>53</w:t>
            </w:r>
            <w:r>
              <w:rPr>
                <w:noProof/>
                <w:webHidden/>
              </w:rPr>
              <w:fldChar w:fldCharType="end"/>
            </w:r>
          </w:hyperlink>
        </w:p>
        <w:p w14:paraId="6D091F1B" w14:textId="508EA348" w:rsidR="0072451C" w:rsidRDefault="0072451C">
          <w:pPr>
            <w:pStyle w:val="TOC2"/>
            <w:tabs>
              <w:tab w:val="right" w:leader="dot" w:pos="8211"/>
            </w:tabs>
            <w:rPr>
              <w:rFonts w:asciiTheme="minorHAnsi" w:hAnsiTheme="minorHAnsi"/>
              <w:noProof/>
              <w:color w:val="auto"/>
              <w:kern w:val="2"/>
              <w:szCs w:val="24"/>
              <w14:ligatures w14:val="standardContextual"/>
            </w:rPr>
          </w:pPr>
          <w:hyperlink w:anchor="_Toc242532114" w:history="1">
            <w:r w:rsidRPr="00355199">
              <w:rPr>
                <w:rStyle w:val="Hyperlink"/>
                <w:noProof/>
              </w:rPr>
              <w:t>7.5 Limitations and threats to validity</w:t>
            </w:r>
            <w:r>
              <w:rPr>
                <w:noProof/>
                <w:webHidden/>
              </w:rPr>
              <w:tab/>
            </w:r>
            <w:r>
              <w:rPr>
                <w:noProof/>
                <w:webHidden/>
              </w:rPr>
              <w:fldChar w:fldCharType="begin"/>
            </w:r>
            <w:r>
              <w:rPr>
                <w:noProof/>
                <w:webHidden/>
              </w:rPr>
              <w:instrText xml:space="preserve"> PAGEREF _Toc242532114 \h </w:instrText>
            </w:r>
            <w:r>
              <w:rPr>
                <w:noProof/>
                <w:webHidden/>
              </w:rPr>
            </w:r>
            <w:r>
              <w:rPr>
                <w:noProof/>
                <w:webHidden/>
              </w:rPr>
              <w:fldChar w:fldCharType="separate"/>
            </w:r>
            <w:r>
              <w:rPr>
                <w:noProof/>
                <w:webHidden/>
              </w:rPr>
              <w:t>54</w:t>
            </w:r>
            <w:r>
              <w:rPr>
                <w:noProof/>
                <w:webHidden/>
              </w:rPr>
              <w:fldChar w:fldCharType="end"/>
            </w:r>
          </w:hyperlink>
        </w:p>
        <w:p w14:paraId="11FB3683" w14:textId="1FE01F5B" w:rsidR="0072451C" w:rsidRDefault="0072451C">
          <w:pPr>
            <w:pStyle w:val="TOC2"/>
            <w:tabs>
              <w:tab w:val="right" w:leader="dot" w:pos="8211"/>
            </w:tabs>
            <w:rPr>
              <w:rFonts w:asciiTheme="minorHAnsi" w:hAnsiTheme="minorHAnsi"/>
              <w:noProof/>
              <w:color w:val="auto"/>
              <w:kern w:val="2"/>
              <w:szCs w:val="24"/>
              <w14:ligatures w14:val="standardContextual"/>
            </w:rPr>
          </w:pPr>
          <w:hyperlink w:anchor="_Toc242532115" w:history="1">
            <w:r w:rsidRPr="00355199">
              <w:rPr>
                <w:rStyle w:val="Hyperlink"/>
                <w:noProof/>
              </w:rPr>
              <w:t>7.6 Implications</w:t>
            </w:r>
            <w:r>
              <w:rPr>
                <w:noProof/>
                <w:webHidden/>
              </w:rPr>
              <w:tab/>
            </w:r>
            <w:r>
              <w:rPr>
                <w:noProof/>
                <w:webHidden/>
              </w:rPr>
              <w:fldChar w:fldCharType="begin"/>
            </w:r>
            <w:r>
              <w:rPr>
                <w:noProof/>
                <w:webHidden/>
              </w:rPr>
              <w:instrText xml:space="preserve"> PAGEREF _Toc242532115 \h </w:instrText>
            </w:r>
            <w:r>
              <w:rPr>
                <w:noProof/>
                <w:webHidden/>
              </w:rPr>
            </w:r>
            <w:r>
              <w:rPr>
                <w:noProof/>
                <w:webHidden/>
              </w:rPr>
              <w:fldChar w:fldCharType="separate"/>
            </w:r>
            <w:r>
              <w:rPr>
                <w:noProof/>
                <w:webHidden/>
              </w:rPr>
              <w:t>55</w:t>
            </w:r>
            <w:r>
              <w:rPr>
                <w:noProof/>
                <w:webHidden/>
              </w:rPr>
              <w:fldChar w:fldCharType="end"/>
            </w:r>
          </w:hyperlink>
        </w:p>
        <w:p w14:paraId="6D67020C" w14:textId="7C5782AB" w:rsidR="0072451C" w:rsidRDefault="0072451C">
          <w:pPr>
            <w:pStyle w:val="TOC1"/>
            <w:tabs>
              <w:tab w:val="right" w:leader="dot" w:pos="8211"/>
            </w:tabs>
            <w:rPr>
              <w:rFonts w:asciiTheme="minorHAnsi" w:hAnsiTheme="minorHAnsi"/>
              <w:noProof/>
              <w:color w:val="auto"/>
              <w:kern w:val="2"/>
              <w:szCs w:val="24"/>
              <w14:ligatures w14:val="standardContextual"/>
            </w:rPr>
          </w:pPr>
          <w:hyperlink w:anchor="_Toc242532116" w:history="1">
            <w:r w:rsidRPr="00355199">
              <w:rPr>
                <w:rStyle w:val="Hyperlink"/>
                <w:noProof/>
              </w:rPr>
              <w:t>8 COMMERCIALISATION AND SUSTAINABILITY</w:t>
            </w:r>
            <w:r>
              <w:rPr>
                <w:noProof/>
                <w:webHidden/>
              </w:rPr>
              <w:tab/>
            </w:r>
            <w:r>
              <w:rPr>
                <w:noProof/>
                <w:webHidden/>
              </w:rPr>
              <w:fldChar w:fldCharType="begin"/>
            </w:r>
            <w:r>
              <w:rPr>
                <w:noProof/>
                <w:webHidden/>
              </w:rPr>
              <w:instrText xml:space="preserve"> PAGEREF _Toc242532116 \h </w:instrText>
            </w:r>
            <w:r>
              <w:rPr>
                <w:noProof/>
                <w:webHidden/>
              </w:rPr>
            </w:r>
            <w:r>
              <w:rPr>
                <w:noProof/>
                <w:webHidden/>
              </w:rPr>
              <w:fldChar w:fldCharType="separate"/>
            </w:r>
            <w:r>
              <w:rPr>
                <w:noProof/>
                <w:webHidden/>
              </w:rPr>
              <w:t>57</w:t>
            </w:r>
            <w:r>
              <w:rPr>
                <w:noProof/>
                <w:webHidden/>
              </w:rPr>
              <w:fldChar w:fldCharType="end"/>
            </w:r>
          </w:hyperlink>
        </w:p>
        <w:p w14:paraId="23C68AFC" w14:textId="6ECCA5AC" w:rsidR="0072451C" w:rsidRDefault="0072451C">
          <w:pPr>
            <w:pStyle w:val="TOC2"/>
            <w:tabs>
              <w:tab w:val="right" w:leader="dot" w:pos="8211"/>
            </w:tabs>
            <w:rPr>
              <w:rFonts w:asciiTheme="minorHAnsi" w:hAnsiTheme="minorHAnsi"/>
              <w:noProof/>
              <w:color w:val="auto"/>
              <w:kern w:val="2"/>
              <w:szCs w:val="24"/>
              <w14:ligatures w14:val="standardContextual"/>
            </w:rPr>
          </w:pPr>
          <w:hyperlink w:anchor="_Toc242532117" w:history="1">
            <w:r w:rsidRPr="00355199">
              <w:rPr>
                <w:rStyle w:val="Hyperlink"/>
                <w:noProof/>
              </w:rPr>
              <w:t>8.1 Value proposition and target users</w:t>
            </w:r>
            <w:r>
              <w:rPr>
                <w:noProof/>
                <w:webHidden/>
              </w:rPr>
              <w:tab/>
            </w:r>
            <w:r>
              <w:rPr>
                <w:noProof/>
                <w:webHidden/>
              </w:rPr>
              <w:fldChar w:fldCharType="begin"/>
            </w:r>
            <w:r>
              <w:rPr>
                <w:noProof/>
                <w:webHidden/>
              </w:rPr>
              <w:instrText xml:space="preserve"> PAGEREF _Toc242532117 \h </w:instrText>
            </w:r>
            <w:r>
              <w:rPr>
                <w:noProof/>
                <w:webHidden/>
              </w:rPr>
            </w:r>
            <w:r>
              <w:rPr>
                <w:noProof/>
                <w:webHidden/>
              </w:rPr>
              <w:fldChar w:fldCharType="separate"/>
            </w:r>
            <w:r>
              <w:rPr>
                <w:noProof/>
                <w:webHidden/>
              </w:rPr>
              <w:t>57</w:t>
            </w:r>
            <w:r>
              <w:rPr>
                <w:noProof/>
                <w:webHidden/>
              </w:rPr>
              <w:fldChar w:fldCharType="end"/>
            </w:r>
          </w:hyperlink>
        </w:p>
        <w:p w14:paraId="12CEAC82" w14:textId="6568376A" w:rsidR="0072451C" w:rsidRDefault="0072451C">
          <w:pPr>
            <w:pStyle w:val="TOC2"/>
            <w:tabs>
              <w:tab w:val="right" w:leader="dot" w:pos="8211"/>
            </w:tabs>
            <w:rPr>
              <w:rFonts w:asciiTheme="minorHAnsi" w:hAnsiTheme="minorHAnsi"/>
              <w:noProof/>
              <w:color w:val="auto"/>
              <w:kern w:val="2"/>
              <w:szCs w:val="24"/>
              <w14:ligatures w14:val="standardContextual"/>
            </w:rPr>
          </w:pPr>
          <w:hyperlink w:anchor="_Toc242532118" w:history="1">
            <w:r w:rsidRPr="00355199">
              <w:rPr>
                <w:rStyle w:val="Hyperlink"/>
                <w:noProof/>
              </w:rPr>
              <w:t>8.2 Market and competitive position</w:t>
            </w:r>
            <w:r>
              <w:rPr>
                <w:noProof/>
                <w:webHidden/>
              </w:rPr>
              <w:tab/>
            </w:r>
            <w:r>
              <w:rPr>
                <w:noProof/>
                <w:webHidden/>
              </w:rPr>
              <w:fldChar w:fldCharType="begin"/>
            </w:r>
            <w:r>
              <w:rPr>
                <w:noProof/>
                <w:webHidden/>
              </w:rPr>
              <w:instrText xml:space="preserve"> PAGEREF _Toc242532118 \h </w:instrText>
            </w:r>
            <w:r>
              <w:rPr>
                <w:noProof/>
                <w:webHidden/>
              </w:rPr>
            </w:r>
            <w:r>
              <w:rPr>
                <w:noProof/>
                <w:webHidden/>
              </w:rPr>
              <w:fldChar w:fldCharType="separate"/>
            </w:r>
            <w:r>
              <w:rPr>
                <w:noProof/>
                <w:webHidden/>
              </w:rPr>
              <w:t>57</w:t>
            </w:r>
            <w:r>
              <w:rPr>
                <w:noProof/>
                <w:webHidden/>
              </w:rPr>
              <w:fldChar w:fldCharType="end"/>
            </w:r>
          </w:hyperlink>
        </w:p>
        <w:p w14:paraId="1DBCAB3B" w14:textId="54029EEC" w:rsidR="0072451C" w:rsidRDefault="0072451C">
          <w:pPr>
            <w:pStyle w:val="TOC2"/>
            <w:tabs>
              <w:tab w:val="right" w:leader="dot" w:pos="8211"/>
            </w:tabs>
            <w:rPr>
              <w:rFonts w:asciiTheme="minorHAnsi" w:hAnsiTheme="minorHAnsi"/>
              <w:noProof/>
              <w:color w:val="auto"/>
              <w:kern w:val="2"/>
              <w:szCs w:val="24"/>
              <w14:ligatures w14:val="standardContextual"/>
            </w:rPr>
          </w:pPr>
          <w:hyperlink w:anchor="_Toc242532119" w:history="1">
            <w:r w:rsidRPr="00355199">
              <w:rPr>
                <w:rStyle w:val="Hyperlink"/>
                <w:noProof/>
              </w:rPr>
              <w:t>8.3 Business or sustainability model</w:t>
            </w:r>
            <w:r>
              <w:rPr>
                <w:noProof/>
                <w:webHidden/>
              </w:rPr>
              <w:tab/>
            </w:r>
            <w:r>
              <w:rPr>
                <w:noProof/>
                <w:webHidden/>
              </w:rPr>
              <w:fldChar w:fldCharType="begin"/>
            </w:r>
            <w:r>
              <w:rPr>
                <w:noProof/>
                <w:webHidden/>
              </w:rPr>
              <w:instrText xml:space="preserve"> PAGEREF _Toc242532119 \h </w:instrText>
            </w:r>
            <w:r>
              <w:rPr>
                <w:noProof/>
                <w:webHidden/>
              </w:rPr>
            </w:r>
            <w:r>
              <w:rPr>
                <w:noProof/>
                <w:webHidden/>
              </w:rPr>
              <w:fldChar w:fldCharType="separate"/>
            </w:r>
            <w:r>
              <w:rPr>
                <w:noProof/>
                <w:webHidden/>
              </w:rPr>
              <w:t>57</w:t>
            </w:r>
            <w:r>
              <w:rPr>
                <w:noProof/>
                <w:webHidden/>
              </w:rPr>
              <w:fldChar w:fldCharType="end"/>
            </w:r>
          </w:hyperlink>
        </w:p>
        <w:p w14:paraId="6A01AC28" w14:textId="6A9EC0E8" w:rsidR="0072451C" w:rsidRDefault="0072451C">
          <w:pPr>
            <w:pStyle w:val="TOC2"/>
            <w:tabs>
              <w:tab w:val="right" w:leader="dot" w:pos="8211"/>
            </w:tabs>
            <w:rPr>
              <w:rFonts w:asciiTheme="minorHAnsi" w:hAnsiTheme="minorHAnsi"/>
              <w:noProof/>
              <w:color w:val="auto"/>
              <w:kern w:val="2"/>
              <w:szCs w:val="24"/>
              <w14:ligatures w14:val="standardContextual"/>
            </w:rPr>
          </w:pPr>
          <w:hyperlink w:anchor="_Toc242532120" w:history="1">
            <w:r w:rsidRPr="00355199">
              <w:rPr>
                <w:rStyle w:val="Hyperlink"/>
                <w:noProof/>
              </w:rPr>
              <w:t>8.4 Scalability intellectual property and compliance</w:t>
            </w:r>
            <w:r>
              <w:rPr>
                <w:noProof/>
                <w:webHidden/>
              </w:rPr>
              <w:tab/>
            </w:r>
            <w:r>
              <w:rPr>
                <w:noProof/>
                <w:webHidden/>
              </w:rPr>
              <w:fldChar w:fldCharType="begin"/>
            </w:r>
            <w:r>
              <w:rPr>
                <w:noProof/>
                <w:webHidden/>
              </w:rPr>
              <w:instrText xml:space="preserve"> PAGEREF _Toc242532120 \h </w:instrText>
            </w:r>
            <w:r>
              <w:rPr>
                <w:noProof/>
                <w:webHidden/>
              </w:rPr>
            </w:r>
            <w:r>
              <w:rPr>
                <w:noProof/>
                <w:webHidden/>
              </w:rPr>
              <w:fldChar w:fldCharType="separate"/>
            </w:r>
            <w:r>
              <w:rPr>
                <w:noProof/>
                <w:webHidden/>
              </w:rPr>
              <w:t>58</w:t>
            </w:r>
            <w:r>
              <w:rPr>
                <w:noProof/>
                <w:webHidden/>
              </w:rPr>
              <w:fldChar w:fldCharType="end"/>
            </w:r>
          </w:hyperlink>
        </w:p>
        <w:p w14:paraId="5D365D6F" w14:textId="3D15F94C" w:rsidR="0072451C" w:rsidRDefault="0072451C">
          <w:pPr>
            <w:pStyle w:val="TOC2"/>
            <w:tabs>
              <w:tab w:val="right" w:leader="dot" w:pos="8211"/>
            </w:tabs>
            <w:rPr>
              <w:rFonts w:asciiTheme="minorHAnsi" w:hAnsiTheme="minorHAnsi"/>
              <w:noProof/>
              <w:color w:val="auto"/>
              <w:kern w:val="2"/>
              <w:szCs w:val="24"/>
              <w14:ligatures w14:val="standardContextual"/>
            </w:rPr>
          </w:pPr>
          <w:hyperlink w:anchor="_Toc242532121" w:history="1">
            <w:r w:rsidRPr="00355199">
              <w:rPr>
                <w:rStyle w:val="Hyperlink"/>
                <w:noProof/>
              </w:rPr>
              <w:t>8.5 Contribution to the Sustainable Development Goals</w:t>
            </w:r>
            <w:r>
              <w:rPr>
                <w:noProof/>
                <w:webHidden/>
              </w:rPr>
              <w:tab/>
            </w:r>
            <w:r>
              <w:rPr>
                <w:noProof/>
                <w:webHidden/>
              </w:rPr>
              <w:fldChar w:fldCharType="begin"/>
            </w:r>
            <w:r>
              <w:rPr>
                <w:noProof/>
                <w:webHidden/>
              </w:rPr>
              <w:instrText xml:space="preserve"> PAGEREF _Toc242532121 \h </w:instrText>
            </w:r>
            <w:r>
              <w:rPr>
                <w:noProof/>
                <w:webHidden/>
              </w:rPr>
            </w:r>
            <w:r>
              <w:rPr>
                <w:noProof/>
                <w:webHidden/>
              </w:rPr>
              <w:fldChar w:fldCharType="separate"/>
            </w:r>
            <w:r>
              <w:rPr>
                <w:noProof/>
                <w:webHidden/>
              </w:rPr>
              <w:t>58</w:t>
            </w:r>
            <w:r>
              <w:rPr>
                <w:noProof/>
                <w:webHidden/>
              </w:rPr>
              <w:fldChar w:fldCharType="end"/>
            </w:r>
          </w:hyperlink>
        </w:p>
        <w:p w14:paraId="09AB628A" w14:textId="00F32442" w:rsidR="0072451C" w:rsidRDefault="0072451C">
          <w:pPr>
            <w:pStyle w:val="TOC1"/>
            <w:tabs>
              <w:tab w:val="right" w:leader="dot" w:pos="8211"/>
            </w:tabs>
            <w:rPr>
              <w:rFonts w:asciiTheme="minorHAnsi" w:hAnsiTheme="minorHAnsi"/>
              <w:noProof/>
              <w:color w:val="auto"/>
              <w:kern w:val="2"/>
              <w:szCs w:val="24"/>
              <w14:ligatures w14:val="standardContextual"/>
            </w:rPr>
          </w:pPr>
          <w:hyperlink w:anchor="_Toc242532122" w:history="1">
            <w:r w:rsidRPr="00355199">
              <w:rPr>
                <w:rStyle w:val="Hyperlink"/>
                <w:noProof/>
              </w:rPr>
              <w:t>9 CONCLUSION AND FUTURE DIRECTIONS</w:t>
            </w:r>
            <w:r>
              <w:rPr>
                <w:noProof/>
                <w:webHidden/>
              </w:rPr>
              <w:tab/>
            </w:r>
            <w:r>
              <w:rPr>
                <w:noProof/>
                <w:webHidden/>
              </w:rPr>
              <w:fldChar w:fldCharType="begin"/>
            </w:r>
            <w:r>
              <w:rPr>
                <w:noProof/>
                <w:webHidden/>
              </w:rPr>
              <w:instrText xml:space="preserve"> PAGEREF _Toc242532122 \h </w:instrText>
            </w:r>
            <w:r>
              <w:rPr>
                <w:noProof/>
                <w:webHidden/>
              </w:rPr>
            </w:r>
            <w:r>
              <w:rPr>
                <w:noProof/>
                <w:webHidden/>
              </w:rPr>
              <w:fldChar w:fldCharType="separate"/>
            </w:r>
            <w:r>
              <w:rPr>
                <w:noProof/>
                <w:webHidden/>
              </w:rPr>
              <w:t>59</w:t>
            </w:r>
            <w:r>
              <w:rPr>
                <w:noProof/>
                <w:webHidden/>
              </w:rPr>
              <w:fldChar w:fldCharType="end"/>
            </w:r>
          </w:hyperlink>
        </w:p>
        <w:p w14:paraId="0EEFFB3D" w14:textId="670D8BC5" w:rsidR="0072451C" w:rsidRDefault="0072451C">
          <w:pPr>
            <w:pStyle w:val="TOC2"/>
            <w:tabs>
              <w:tab w:val="right" w:leader="dot" w:pos="8211"/>
            </w:tabs>
            <w:rPr>
              <w:rFonts w:asciiTheme="minorHAnsi" w:hAnsiTheme="minorHAnsi"/>
              <w:noProof/>
              <w:color w:val="auto"/>
              <w:kern w:val="2"/>
              <w:szCs w:val="24"/>
              <w14:ligatures w14:val="standardContextual"/>
            </w:rPr>
          </w:pPr>
          <w:hyperlink w:anchor="_Toc242532123" w:history="1">
            <w:r w:rsidRPr="00355199">
              <w:rPr>
                <w:rStyle w:val="Hyperlink"/>
                <w:noProof/>
              </w:rPr>
              <w:t>9.1 Conclusion</w:t>
            </w:r>
            <w:r>
              <w:rPr>
                <w:noProof/>
                <w:webHidden/>
              </w:rPr>
              <w:tab/>
            </w:r>
            <w:r>
              <w:rPr>
                <w:noProof/>
                <w:webHidden/>
              </w:rPr>
              <w:fldChar w:fldCharType="begin"/>
            </w:r>
            <w:r>
              <w:rPr>
                <w:noProof/>
                <w:webHidden/>
              </w:rPr>
              <w:instrText xml:space="preserve"> PAGEREF _Toc242532123 \h </w:instrText>
            </w:r>
            <w:r>
              <w:rPr>
                <w:noProof/>
                <w:webHidden/>
              </w:rPr>
            </w:r>
            <w:r>
              <w:rPr>
                <w:noProof/>
                <w:webHidden/>
              </w:rPr>
              <w:fldChar w:fldCharType="separate"/>
            </w:r>
            <w:r>
              <w:rPr>
                <w:noProof/>
                <w:webHidden/>
              </w:rPr>
              <w:t>59</w:t>
            </w:r>
            <w:r>
              <w:rPr>
                <w:noProof/>
                <w:webHidden/>
              </w:rPr>
              <w:fldChar w:fldCharType="end"/>
            </w:r>
          </w:hyperlink>
        </w:p>
        <w:p w14:paraId="278601FE" w14:textId="67B9F9D7" w:rsidR="0072451C" w:rsidRDefault="0072451C">
          <w:pPr>
            <w:pStyle w:val="TOC2"/>
            <w:tabs>
              <w:tab w:val="right" w:leader="dot" w:pos="8211"/>
            </w:tabs>
            <w:rPr>
              <w:rFonts w:asciiTheme="minorHAnsi" w:hAnsiTheme="minorHAnsi"/>
              <w:noProof/>
              <w:color w:val="auto"/>
              <w:kern w:val="2"/>
              <w:szCs w:val="24"/>
              <w14:ligatures w14:val="standardContextual"/>
            </w:rPr>
          </w:pPr>
          <w:hyperlink w:anchor="_Toc242532124" w:history="1">
            <w:r w:rsidRPr="00355199">
              <w:rPr>
                <w:rStyle w:val="Hyperlink"/>
                <w:noProof/>
              </w:rPr>
              <w:t>9.2 Achievement of objectives</w:t>
            </w:r>
            <w:r>
              <w:rPr>
                <w:noProof/>
                <w:webHidden/>
              </w:rPr>
              <w:tab/>
            </w:r>
            <w:r>
              <w:rPr>
                <w:noProof/>
                <w:webHidden/>
              </w:rPr>
              <w:fldChar w:fldCharType="begin"/>
            </w:r>
            <w:r>
              <w:rPr>
                <w:noProof/>
                <w:webHidden/>
              </w:rPr>
              <w:instrText xml:space="preserve"> PAGEREF _Toc242532124 \h </w:instrText>
            </w:r>
            <w:r>
              <w:rPr>
                <w:noProof/>
                <w:webHidden/>
              </w:rPr>
            </w:r>
            <w:r>
              <w:rPr>
                <w:noProof/>
                <w:webHidden/>
              </w:rPr>
              <w:fldChar w:fldCharType="separate"/>
            </w:r>
            <w:r>
              <w:rPr>
                <w:noProof/>
                <w:webHidden/>
              </w:rPr>
              <w:t>60</w:t>
            </w:r>
            <w:r>
              <w:rPr>
                <w:noProof/>
                <w:webHidden/>
              </w:rPr>
              <w:fldChar w:fldCharType="end"/>
            </w:r>
          </w:hyperlink>
        </w:p>
        <w:p w14:paraId="5B0734E7" w14:textId="345C50A2" w:rsidR="0072451C" w:rsidRDefault="0072451C">
          <w:pPr>
            <w:pStyle w:val="TOC2"/>
            <w:tabs>
              <w:tab w:val="right" w:leader="dot" w:pos="8211"/>
            </w:tabs>
            <w:rPr>
              <w:rFonts w:asciiTheme="minorHAnsi" w:hAnsiTheme="minorHAnsi"/>
              <w:noProof/>
              <w:color w:val="auto"/>
              <w:kern w:val="2"/>
              <w:szCs w:val="24"/>
              <w14:ligatures w14:val="standardContextual"/>
            </w:rPr>
          </w:pPr>
          <w:hyperlink w:anchor="_Toc242532125" w:history="1">
            <w:r w:rsidRPr="00355199">
              <w:rPr>
                <w:rStyle w:val="Hyperlink"/>
                <w:noProof/>
              </w:rPr>
              <w:t>9.3 Individual research and product contributions</w:t>
            </w:r>
            <w:r>
              <w:rPr>
                <w:noProof/>
                <w:webHidden/>
              </w:rPr>
              <w:tab/>
            </w:r>
            <w:r>
              <w:rPr>
                <w:noProof/>
                <w:webHidden/>
              </w:rPr>
              <w:fldChar w:fldCharType="begin"/>
            </w:r>
            <w:r>
              <w:rPr>
                <w:noProof/>
                <w:webHidden/>
              </w:rPr>
              <w:instrText xml:space="preserve"> PAGEREF _Toc242532125 \h </w:instrText>
            </w:r>
            <w:r>
              <w:rPr>
                <w:noProof/>
                <w:webHidden/>
              </w:rPr>
            </w:r>
            <w:r>
              <w:rPr>
                <w:noProof/>
                <w:webHidden/>
              </w:rPr>
              <w:fldChar w:fldCharType="separate"/>
            </w:r>
            <w:r>
              <w:rPr>
                <w:noProof/>
                <w:webHidden/>
              </w:rPr>
              <w:t>61</w:t>
            </w:r>
            <w:r>
              <w:rPr>
                <w:noProof/>
                <w:webHidden/>
              </w:rPr>
              <w:fldChar w:fldCharType="end"/>
            </w:r>
          </w:hyperlink>
        </w:p>
        <w:p w14:paraId="3E8574A2" w14:textId="6C005E37" w:rsidR="0072451C" w:rsidRDefault="0072451C">
          <w:pPr>
            <w:pStyle w:val="TOC2"/>
            <w:tabs>
              <w:tab w:val="right" w:leader="dot" w:pos="8211"/>
            </w:tabs>
            <w:rPr>
              <w:rFonts w:asciiTheme="minorHAnsi" w:hAnsiTheme="minorHAnsi"/>
              <w:noProof/>
              <w:color w:val="auto"/>
              <w:kern w:val="2"/>
              <w:szCs w:val="24"/>
              <w14:ligatures w14:val="standardContextual"/>
            </w:rPr>
          </w:pPr>
          <w:hyperlink w:anchor="_Toc242532126" w:history="1">
            <w:r w:rsidRPr="00355199">
              <w:rPr>
                <w:rStyle w:val="Hyperlink"/>
                <w:noProof/>
              </w:rPr>
              <w:t>9.4 Future directions</w:t>
            </w:r>
            <w:r>
              <w:rPr>
                <w:noProof/>
                <w:webHidden/>
              </w:rPr>
              <w:tab/>
            </w:r>
            <w:r>
              <w:rPr>
                <w:noProof/>
                <w:webHidden/>
              </w:rPr>
              <w:fldChar w:fldCharType="begin"/>
            </w:r>
            <w:r>
              <w:rPr>
                <w:noProof/>
                <w:webHidden/>
              </w:rPr>
              <w:instrText xml:space="preserve"> PAGEREF _Toc242532126 \h </w:instrText>
            </w:r>
            <w:r>
              <w:rPr>
                <w:noProof/>
                <w:webHidden/>
              </w:rPr>
            </w:r>
            <w:r>
              <w:rPr>
                <w:noProof/>
                <w:webHidden/>
              </w:rPr>
              <w:fldChar w:fldCharType="separate"/>
            </w:r>
            <w:r>
              <w:rPr>
                <w:noProof/>
                <w:webHidden/>
              </w:rPr>
              <w:t>62</w:t>
            </w:r>
            <w:r>
              <w:rPr>
                <w:noProof/>
                <w:webHidden/>
              </w:rPr>
              <w:fldChar w:fldCharType="end"/>
            </w:r>
          </w:hyperlink>
        </w:p>
        <w:p w14:paraId="20D84837" w14:textId="499B9442" w:rsidR="0072451C" w:rsidRDefault="0072451C">
          <w:pPr>
            <w:pStyle w:val="TOC1"/>
            <w:tabs>
              <w:tab w:val="right" w:leader="dot" w:pos="8211"/>
            </w:tabs>
            <w:rPr>
              <w:rFonts w:asciiTheme="minorHAnsi" w:hAnsiTheme="minorHAnsi"/>
              <w:noProof/>
              <w:color w:val="auto"/>
              <w:kern w:val="2"/>
              <w:szCs w:val="24"/>
              <w14:ligatures w14:val="standardContextual"/>
            </w:rPr>
          </w:pPr>
          <w:hyperlink w:anchor="_Toc242532127" w:history="1">
            <w:r w:rsidRPr="00355199">
              <w:rPr>
                <w:rStyle w:val="Hyperlink"/>
                <w:noProof/>
              </w:rPr>
              <w:t>REFERENCES</w:t>
            </w:r>
            <w:r>
              <w:rPr>
                <w:noProof/>
                <w:webHidden/>
              </w:rPr>
              <w:tab/>
            </w:r>
            <w:r>
              <w:rPr>
                <w:noProof/>
                <w:webHidden/>
              </w:rPr>
              <w:fldChar w:fldCharType="begin"/>
            </w:r>
            <w:r>
              <w:rPr>
                <w:noProof/>
                <w:webHidden/>
              </w:rPr>
              <w:instrText xml:space="preserve"> PAGEREF _Toc242532127 \h </w:instrText>
            </w:r>
            <w:r>
              <w:rPr>
                <w:noProof/>
                <w:webHidden/>
              </w:rPr>
            </w:r>
            <w:r>
              <w:rPr>
                <w:noProof/>
                <w:webHidden/>
              </w:rPr>
              <w:fldChar w:fldCharType="separate"/>
            </w:r>
            <w:r>
              <w:rPr>
                <w:noProof/>
                <w:webHidden/>
              </w:rPr>
              <w:t>63</w:t>
            </w:r>
            <w:r>
              <w:rPr>
                <w:noProof/>
                <w:webHidden/>
              </w:rPr>
              <w:fldChar w:fldCharType="end"/>
            </w:r>
          </w:hyperlink>
        </w:p>
        <w:p w14:paraId="245725E5" w14:textId="63A07AD9" w:rsidR="0072451C" w:rsidRDefault="0072451C">
          <w:pPr>
            <w:pStyle w:val="TOC1"/>
            <w:tabs>
              <w:tab w:val="right" w:leader="dot" w:pos="8211"/>
            </w:tabs>
            <w:rPr>
              <w:rFonts w:asciiTheme="minorHAnsi" w:hAnsiTheme="minorHAnsi"/>
              <w:noProof/>
              <w:color w:val="auto"/>
              <w:kern w:val="2"/>
              <w:szCs w:val="24"/>
              <w14:ligatures w14:val="standardContextual"/>
            </w:rPr>
          </w:pPr>
          <w:hyperlink w:anchor="_Toc242532128" w:history="1">
            <w:r w:rsidRPr="00355199">
              <w:rPr>
                <w:rStyle w:val="Hyperlink"/>
                <w:noProof/>
              </w:rPr>
              <w:t>GLOSSARY</w:t>
            </w:r>
            <w:r>
              <w:rPr>
                <w:noProof/>
                <w:webHidden/>
              </w:rPr>
              <w:tab/>
            </w:r>
            <w:r>
              <w:rPr>
                <w:noProof/>
                <w:webHidden/>
              </w:rPr>
              <w:fldChar w:fldCharType="begin"/>
            </w:r>
            <w:r>
              <w:rPr>
                <w:noProof/>
                <w:webHidden/>
              </w:rPr>
              <w:instrText xml:space="preserve"> PAGEREF _Toc242532128 \h </w:instrText>
            </w:r>
            <w:r>
              <w:rPr>
                <w:noProof/>
                <w:webHidden/>
              </w:rPr>
            </w:r>
            <w:r>
              <w:rPr>
                <w:noProof/>
                <w:webHidden/>
              </w:rPr>
              <w:fldChar w:fldCharType="separate"/>
            </w:r>
            <w:r>
              <w:rPr>
                <w:noProof/>
                <w:webHidden/>
              </w:rPr>
              <w:t>64</w:t>
            </w:r>
            <w:r>
              <w:rPr>
                <w:noProof/>
                <w:webHidden/>
              </w:rPr>
              <w:fldChar w:fldCharType="end"/>
            </w:r>
          </w:hyperlink>
        </w:p>
        <w:p w14:paraId="3E5599B5" w14:textId="743C5363" w:rsidR="0072451C" w:rsidRDefault="0072451C">
          <w:pPr>
            <w:pStyle w:val="TOC1"/>
            <w:tabs>
              <w:tab w:val="right" w:leader="dot" w:pos="8211"/>
            </w:tabs>
            <w:rPr>
              <w:rFonts w:asciiTheme="minorHAnsi" w:hAnsiTheme="minorHAnsi"/>
              <w:noProof/>
              <w:color w:val="auto"/>
              <w:kern w:val="2"/>
              <w:szCs w:val="24"/>
              <w14:ligatures w14:val="standardContextual"/>
            </w:rPr>
          </w:pPr>
          <w:hyperlink w:anchor="_Toc242532129" w:history="1">
            <w:r w:rsidRPr="00355199">
              <w:rPr>
                <w:rStyle w:val="Hyperlink"/>
                <w:noProof/>
              </w:rPr>
              <w:t>APPENDICES</w:t>
            </w:r>
            <w:r>
              <w:rPr>
                <w:noProof/>
                <w:webHidden/>
              </w:rPr>
              <w:tab/>
            </w:r>
            <w:r>
              <w:rPr>
                <w:noProof/>
                <w:webHidden/>
              </w:rPr>
              <w:fldChar w:fldCharType="begin"/>
            </w:r>
            <w:r>
              <w:rPr>
                <w:noProof/>
                <w:webHidden/>
              </w:rPr>
              <w:instrText xml:space="preserve"> PAGEREF _Toc242532129 \h </w:instrText>
            </w:r>
            <w:r>
              <w:rPr>
                <w:noProof/>
                <w:webHidden/>
              </w:rPr>
            </w:r>
            <w:r>
              <w:rPr>
                <w:noProof/>
                <w:webHidden/>
              </w:rPr>
              <w:fldChar w:fldCharType="separate"/>
            </w:r>
            <w:r>
              <w:rPr>
                <w:noProof/>
                <w:webHidden/>
              </w:rPr>
              <w:t>65</w:t>
            </w:r>
            <w:r>
              <w:rPr>
                <w:noProof/>
                <w:webHidden/>
              </w:rPr>
              <w:fldChar w:fldCharType="end"/>
            </w:r>
          </w:hyperlink>
        </w:p>
        <w:p w14:paraId="584B6E6E" w14:textId="74F69496" w:rsidR="003855FA" w:rsidRDefault="003855FA">
          <w:r>
            <w:rPr>
              <w:b/>
              <w:bCs/>
              <w:noProof/>
            </w:rPr>
            <w:fldChar w:fldCharType="end"/>
          </w:r>
        </w:p>
      </w:sdtContent>
    </w:sdt>
    <w:p w14:paraId="2D0A03EE" w14:textId="77777777" w:rsidR="007F6010" w:rsidRDefault="007F6010">
      <w:pPr>
        <w:pStyle w:val="TOC1"/>
        <w:tabs>
          <w:tab w:val="right" w:leader="dot" w:pos="8211"/>
        </w:tabs>
      </w:pPr>
    </w:p>
    <w:p w14:paraId="2B6401AB" w14:textId="77777777" w:rsidR="007F6010" w:rsidRDefault="007F6010">
      <w:pPr>
        <w:pStyle w:val="TOC1"/>
        <w:tabs>
          <w:tab w:val="right" w:leader="dot" w:pos="8211"/>
        </w:tabs>
      </w:pPr>
    </w:p>
    <w:p w14:paraId="4E44A803" w14:textId="77777777" w:rsidR="007F6010" w:rsidRDefault="007F6010">
      <w:pPr>
        <w:pStyle w:val="TOC1"/>
        <w:tabs>
          <w:tab w:val="right" w:leader="dot" w:pos="8211"/>
        </w:tabs>
      </w:pPr>
    </w:p>
    <w:p w14:paraId="6414C1F1" w14:textId="77777777" w:rsidR="007F6010" w:rsidRDefault="007F6010">
      <w:pPr>
        <w:pStyle w:val="TOC1"/>
        <w:tabs>
          <w:tab w:val="right" w:leader="dot" w:pos="8211"/>
        </w:tabs>
      </w:pPr>
    </w:p>
    <w:p w14:paraId="292C7169" w14:textId="77777777" w:rsidR="007F6010" w:rsidRDefault="007F6010">
      <w:pPr>
        <w:pStyle w:val="TOC1"/>
        <w:tabs>
          <w:tab w:val="right" w:leader="dot" w:pos="8211"/>
        </w:tabs>
      </w:pPr>
    </w:p>
    <w:p w14:paraId="248BB4A7" w14:textId="77777777" w:rsidR="007F6010" w:rsidRDefault="007F6010">
      <w:pPr>
        <w:pStyle w:val="TOC1"/>
        <w:tabs>
          <w:tab w:val="right" w:leader="dot" w:pos="8211"/>
        </w:tabs>
      </w:pPr>
    </w:p>
    <w:p w14:paraId="35D72202" w14:textId="77777777" w:rsidR="007F6010" w:rsidRDefault="007F6010">
      <w:pPr>
        <w:pStyle w:val="TOC1"/>
        <w:tabs>
          <w:tab w:val="right" w:leader="dot" w:pos="8211"/>
        </w:tabs>
      </w:pPr>
    </w:p>
    <w:p w14:paraId="65672AF4" w14:textId="77777777" w:rsidR="00967876" w:rsidRDefault="00000000">
      <w:r>
        <w:br w:type="page"/>
      </w:r>
    </w:p>
    <w:p w14:paraId="41E7D218" w14:textId="77777777" w:rsidR="00967876" w:rsidRDefault="00000000">
      <w:pPr>
        <w:pStyle w:val="FrontMatterHeading"/>
      </w:pPr>
      <w:r>
        <w:lastRenderedPageBreak/>
        <w:t>LIST OF FIGURES</w:t>
      </w:r>
    </w:p>
    <w:p w14:paraId="6EEFAADE" w14:textId="77777777" w:rsidR="004D653A" w:rsidRDefault="004D653A">
      <w:pPr>
        <w:pStyle w:val="FrontMatterHeading"/>
      </w:pPr>
    </w:p>
    <w:p w14:paraId="3F59EA09" w14:textId="7AD0550C" w:rsidR="00386C92" w:rsidRDefault="00386C92">
      <w:pPr>
        <w:pStyle w:val="TableofFigures"/>
        <w:tabs>
          <w:tab w:val="right" w:leader="dot" w:pos="8211"/>
        </w:tabs>
        <w:rPr>
          <w:noProof/>
        </w:rPr>
      </w:pPr>
      <w:r>
        <w:fldChar w:fldCharType="begin"/>
      </w:r>
      <w:r>
        <w:instrText xml:space="preserve"> TOC \h \z \c "Figure" </w:instrText>
      </w:r>
      <w:r>
        <w:fldChar w:fldCharType="separate"/>
      </w:r>
      <w:hyperlink w:anchor="_Toc242532556" w:history="1">
        <w:r w:rsidRPr="002A385B">
          <w:rPr>
            <w:rStyle w:val="Hyperlink"/>
            <w:noProof/>
          </w:rPr>
          <w:t>Figure 1:Component Arcitecture</w:t>
        </w:r>
        <w:r>
          <w:rPr>
            <w:noProof/>
            <w:webHidden/>
          </w:rPr>
          <w:tab/>
        </w:r>
        <w:r>
          <w:rPr>
            <w:noProof/>
            <w:webHidden/>
          </w:rPr>
          <w:fldChar w:fldCharType="begin"/>
        </w:r>
        <w:r>
          <w:rPr>
            <w:noProof/>
            <w:webHidden/>
          </w:rPr>
          <w:instrText xml:space="preserve"> PAGEREF _Toc242532556 \h </w:instrText>
        </w:r>
        <w:r>
          <w:rPr>
            <w:noProof/>
            <w:webHidden/>
          </w:rPr>
        </w:r>
        <w:r>
          <w:rPr>
            <w:noProof/>
            <w:webHidden/>
          </w:rPr>
          <w:fldChar w:fldCharType="separate"/>
        </w:r>
        <w:r>
          <w:rPr>
            <w:noProof/>
            <w:webHidden/>
          </w:rPr>
          <w:t>28</w:t>
        </w:r>
        <w:r>
          <w:rPr>
            <w:noProof/>
            <w:webHidden/>
          </w:rPr>
          <w:fldChar w:fldCharType="end"/>
        </w:r>
      </w:hyperlink>
    </w:p>
    <w:p w14:paraId="77743A33" w14:textId="45E2644E" w:rsidR="00386C92" w:rsidRDefault="00386C92">
      <w:pPr>
        <w:pStyle w:val="TableofFigures"/>
        <w:tabs>
          <w:tab w:val="right" w:leader="dot" w:pos="8211"/>
        </w:tabs>
        <w:rPr>
          <w:noProof/>
        </w:rPr>
      </w:pPr>
      <w:hyperlink w:anchor="_Toc242532557" w:history="1">
        <w:r w:rsidRPr="002A385B">
          <w:rPr>
            <w:rStyle w:val="Hyperlink"/>
            <w:noProof/>
          </w:rPr>
          <w:t>Figure 2:Component Identification Interface</w:t>
        </w:r>
        <w:r>
          <w:rPr>
            <w:noProof/>
            <w:webHidden/>
          </w:rPr>
          <w:tab/>
        </w:r>
        <w:r>
          <w:rPr>
            <w:noProof/>
            <w:webHidden/>
          </w:rPr>
          <w:fldChar w:fldCharType="begin"/>
        </w:r>
        <w:r>
          <w:rPr>
            <w:noProof/>
            <w:webHidden/>
          </w:rPr>
          <w:instrText xml:space="preserve"> PAGEREF _Toc242532557 \h </w:instrText>
        </w:r>
        <w:r>
          <w:rPr>
            <w:noProof/>
            <w:webHidden/>
          </w:rPr>
        </w:r>
        <w:r>
          <w:rPr>
            <w:noProof/>
            <w:webHidden/>
          </w:rPr>
          <w:fldChar w:fldCharType="separate"/>
        </w:r>
        <w:r>
          <w:rPr>
            <w:noProof/>
            <w:webHidden/>
          </w:rPr>
          <w:t>41</w:t>
        </w:r>
        <w:r>
          <w:rPr>
            <w:noProof/>
            <w:webHidden/>
          </w:rPr>
          <w:fldChar w:fldCharType="end"/>
        </w:r>
      </w:hyperlink>
    </w:p>
    <w:p w14:paraId="0379F7DF" w14:textId="40E9BC0D" w:rsidR="00967876" w:rsidRDefault="00386C92">
      <w:r>
        <w:fldChar w:fldCharType="end"/>
      </w:r>
      <w:r>
        <w:br w:type="page"/>
      </w:r>
    </w:p>
    <w:p w14:paraId="7926CF4B" w14:textId="77777777" w:rsidR="00967876" w:rsidRDefault="00000000">
      <w:pPr>
        <w:pStyle w:val="FrontMatterHeading"/>
      </w:pPr>
      <w:r>
        <w:lastRenderedPageBreak/>
        <w:t>LIST OF TABLES</w:t>
      </w:r>
    </w:p>
    <w:p w14:paraId="7063651B" w14:textId="77777777" w:rsidR="008C27AB" w:rsidRDefault="008C27AB">
      <w:pPr>
        <w:pStyle w:val="FrontMatterHeading"/>
      </w:pPr>
    </w:p>
    <w:p w14:paraId="27AEA65A" w14:textId="5F0236C1" w:rsidR="00E875E9" w:rsidRDefault="00E875E9">
      <w:pPr>
        <w:pStyle w:val="TableofFigures"/>
        <w:tabs>
          <w:tab w:val="right" w:leader="dot" w:pos="8211"/>
        </w:tabs>
        <w:rPr>
          <w:rFonts w:asciiTheme="minorHAnsi" w:hAnsiTheme="minorHAnsi"/>
          <w:noProof/>
          <w:color w:val="auto"/>
          <w:kern w:val="2"/>
          <w:szCs w:val="24"/>
          <w14:ligatures w14:val="standardContextual"/>
        </w:rPr>
      </w:pPr>
      <w:r>
        <w:fldChar w:fldCharType="begin"/>
      </w:r>
      <w:r>
        <w:instrText xml:space="preserve"> TOC \h \z \c "Table" </w:instrText>
      </w:r>
      <w:r>
        <w:fldChar w:fldCharType="separate"/>
      </w:r>
      <w:hyperlink w:anchor="_Toc242533358" w:history="1">
        <w:r w:rsidRPr="00541168">
          <w:rPr>
            <w:rStyle w:val="Hyperlink"/>
            <w:noProof/>
          </w:rPr>
          <w:t>Table 1:Demographic distribution of the study participants</w:t>
        </w:r>
        <w:r>
          <w:rPr>
            <w:noProof/>
            <w:webHidden/>
          </w:rPr>
          <w:tab/>
        </w:r>
        <w:r>
          <w:rPr>
            <w:noProof/>
            <w:webHidden/>
          </w:rPr>
          <w:fldChar w:fldCharType="begin"/>
        </w:r>
        <w:r>
          <w:rPr>
            <w:noProof/>
            <w:webHidden/>
          </w:rPr>
          <w:instrText xml:space="preserve"> PAGEREF _Toc242533358 \h </w:instrText>
        </w:r>
        <w:r>
          <w:rPr>
            <w:noProof/>
            <w:webHidden/>
          </w:rPr>
        </w:r>
        <w:r>
          <w:rPr>
            <w:noProof/>
            <w:webHidden/>
          </w:rPr>
          <w:fldChar w:fldCharType="separate"/>
        </w:r>
        <w:r>
          <w:rPr>
            <w:noProof/>
            <w:webHidden/>
          </w:rPr>
          <w:t>19</w:t>
        </w:r>
        <w:r>
          <w:rPr>
            <w:noProof/>
            <w:webHidden/>
          </w:rPr>
          <w:fldChar w:fldCharType="end"/>
        </w:r>
      </w:hyperlink>
    </w:p>
    <w:p w14:paraId="72309E16" w14:textId="34C2B072" w:rsidR="00E875E9" w:rsidRDefault="00E875E9">
      <w:pPr>
        <w:pStyle w:val="TableofFigures"/>
        <w:tabs>
          <w:tab w:val="right" w:leader="dot" w:pos="8211"/>
        </w:tabs>
        <w:rPr>
          <w:rFonts w:asciiTheme="minorHAnsi" w:hAnsiTheme="minorHAnsi"/>
          <w:noProof/>
          <w:color w:val="auto"/>
          <w:kern w:val="2"/>
          <w:szCs w:val="24"/>
          <w14:ligatures w14:val="standardContextual"/>
        </w:rPr>
      </w:pPr>
      <w:hyperlink w:anchor="_Toc242533359" w:history="1">
        <w:r w:rsidRPr="00541168">
          <w:rPr>
            <w:rStyle w:val="Hyperlink"/>
            <w:noProof/>
          </w:rPr>
          <w:t>Table 2:Evaluation Metrics and Target Performance Thresholds for Vision Based Engine Component Identification</w:t>
        </w:r>
        <w:r>
          <w:rPr>
            <w:noProof/>
            <w:webHidden/>
          </w:rPr>
          <w:tab/>
        </w:r>
        <w:r>
          <w:rPr>
            <w:noProof/>
            <w:webHidden/>
          </w:rPr>
          <w:fldChar w:fldCharType="begin"/>
        </w:r>
        <w:r>
          <w:rPr>
            <w:noProof/>
            <w:webHidden/>
          </w:rPr>
          <w:instrText xml:space="preserve"> PAGEREF _Toc242533359 \h </w:instrText>
        </w:r>
        <w:r>
          <w:rPr>
            <w:noProof/>
            <w:webHidden/>
          </w:rPr>
        </w:r>
        <w:r>
          <w:rPr>
            <w:noProof/>
            <w:webHidden/>
          </w:rPr>
          <w:fldChar w:fldCharType="separate"/>
        </w:r>
        <w:r>
          <w:rPr>
            <w:noProof/>
            <w:webHidden/>
          </w:rPr>
          <w:t>22</w:t>
        </w:r>
        <w:r>
          <w:rPr>
            <w:noProof/>
            <w:webHidden/>
          </w:rPr>
          <w:fldChar w:fldCharType="end"/>
        </w:r>
      </w:hyperlink>
    </w:p>
    <w:p w14:paraId="4E2DB890" w14:textId="5F818F2E" w:rsidR="00E875E9" w:rsidRDefault="00E875E9">
      <w:pPr>
        <w:pStyle w:val="TableofFigures"/>
        <w:tabs>
          <w:tab w:val="right" w:leader="dot" w:pos="8211"/>
        </w:tabs>
        <w:rPr>
          <w:rFonts w:asciiTheme="minorHAnsi" w:hAnsiTheme="minorHAnsi"/>
          <w:noProof/>
          <w:color w:val="auto"/>
          <w:kern w:val="2"/>
          <w:szCs w:val="24"/>
          <w14:ligatures w14:val="standardContextual"/>
        </w:rPr>
      </w:pPr>
      <w:hyperlink w:anchor="_Toc242533360" w:history="1">
        <w:r w:rsidRPr="00541168">
          <w:rPr>
            <w:rStyle w:val="Hyperlink"/>
            <w:noProof/>
          </w:rPr>
          <w:t>Table 3:Performance Test Suite Matrix for Vision Based Engine Component Identification</w:t>
        </w:r>
        <w:r>
          <w:rPr>
            <w:noProof/>
            <w:webHidden/>
          </w:rPr>
          <w:tab/>
        </w:r>
        <w:r>
          <w:rPr>
            <w:noProof/>
            <w:webHidden/>
          </w:rPr>
          <w:fldChar w:fldCharType="begin"/>
        </w:r>
        <w:r>
          <w:rPr>
            <w:noProof/>
            <w:webHidden/>
          </w:rPr>
          <w:instrText xml:space="preserve"> PAGEREF _Toc242533360 \h </w:instrText>
        </w:r>
        <w:r>
          <w:rPr>
            <w:noProof/>
            <w:webHidden/>
          </w:rPr>
        </w:r>
        <w:r>
          <w:rPr>
            <w:noProof/>
            <w:webHidden/>
          </w:rPr>
          <w:fldChar w:fldCharType="separate"/>
        </w:r>
        <w:r>
          <w:rPr>
            <w:noProof/>
            <w:webHidden/>
          </w:rPr>
          <w:t>40</w:t>
        </w:r>
        <w:r>
          <w:rPr>
            <w:noProof/>
            <w:webHidden/>
          </w:rPr>
          <w:fldChar w:fldCharType="end"/>
        </w:r>
      </w:hyperlink>
    </w:p>
    <w:p w14:paraId="293E6D42" w14:textId="4B0E4ED8" w:rsidR="008C27AB" w:rsidRDefault="00E875E9">
      <w:pPr>
        <w:pStyle w:val="FrontMatterHeading"/>
      </w:pPr>
      <w:r>
        <w:lastRenderedPageBreak/>
        <w:fldChar w:fldCharType="end"/>
      </w:r>
    </w:p>
    <w:p w14:paraId="1C897227" w14:textId="77777777" w:rsidR="008C27AB" w:rsidRDefault="008C27AB">
      <w:pPr>
        <w:pStyle w:val="FrontMatterHeading"/>
      </w:pPr>
    </w:p>
    <w:p w14:paraId="24D71BBB" w14:textId="77777777" w:rsidR="008C27AB" w:rsidRDefault="008C27AB">
      <w:pPr>
        <w:pStyle w:val="FrontMatterHeading"/>
      </w:pPr>
    </w:p>
    <w:p w14:paraId="67645C77" w14:textId="77777777" w:rsidR="008C27AB" w:rsidRDefault="008C27AB">
      <w:pPr>
        <w:pStyle w:val="FrontMatterHeading"/>
      </w:pPr>
    </w:p>
    <w:p w14:paraId="724B1522" w14:textId="77777777" w:rsidR="008C27AB" w:rsidRDefault="008C27AB">
      <w:pPr>
        <w:pStyle w:val="FrontMatterHeading"/>
      </w:pPr>
    </w:p>
    <w:p w14:paraId="736C345A" w14:textId="77777777" w:rsidR="008C27AB" w:rsidRDefault="008C27AB">
      <w:pPr>
        <w:pStyle w:val="FrontMatterHeading"/>
      </w:pPr>
    </w:p>
    <w:p w14:paraId="2F2219A7" w14:textId="77777777" w:rsidR="008C27AB" w:rsidRDefault="008C27AB">
      <w:pPr>
        <w:pStyle w:val="FrontMatterHeading"/>
      </w:pPr>
    </w:p>
    <w:p w14:paraId="6A3E0657" w14:textId="77777777" w:rsidR="008C27AB" w:rsidRDefault="008C27AB">
      <w:pPr>
        <w:pStyle w:val="FrontMatterHeading"/>
      </w:pPr>
    </w:p>
    <w:p w14:paraId="7C0460D0" w14:textId="77777777" w:rsidR="008C27AB" w:rsidRDefault="008C27AB">
      <w:pPr>
        <w:pStyle w:val="FrontMatterHeading"/>
      </w:pPr>
    </w:p>
    <w:p w14:paraId="42CD5130" w14:textId="77777777" w:rsidR="008C27AB" w:rsidRDefault="008C27AB">
      <w:pPr>
        <w:pStyle w:val="FrontMatterHeading"/>
      </w:pPr>
    </w:p>
    <w:p w14:paraId="63D79862" w14:textId="77777777" w:rsidR="008C27AB" w:rsidRDefault="008C27AB">
      <w:pPr>
        <w:pStyle w:val="FrontMatterHeading"/>
      </w:pPr>
    </w:p>
    <w:p w14:paraId="04B31E0B" w14:textId="77777777" w:rsidR="008C27AB" w:rsidRDefault="008C27AB">
      <w:pPr>
        <w:pStyle w:val="FrontMatterHeading"/>
      </w:pPr>
    </w:p>
    <w:p w14:paraId="5E6E0C7C" w14:textId="77777777" w:rsidR="008C27AB" w:rsidRDefault="008C27AB">
      <w:pPr>
        <w:pStyle w:val="FrontMatterHeading"/>
      </w:pPr>
    </w:p>
    <w:p w14:paraId="78030EB1" w14:textId="77777777" w:rsidR="008C27AB" w:rsidRDefault="008C27AB">
      <w:pPr>
        <w:pStyle w:val="FrontMatterHeading"/>
      </w:pPr>
    </w:p>
    <w:p w14:paraId="61E8CEEE" w14:textId="77777777" w:rsidR="000D7760" w:rsidRDefault="000D7760" w:rsidP="00AA2599">
      <w:pPr>
        <w:pStyle w:val="FrontMatterHeading"/>
      </w:pPr>
    </w:p>
    <w:p w14:paraId="25351F59" w14:textId="77777777" w:rsidR="000D7760" w:rsidRDefault="000D7760" w:rsidP="00AA2599">
      <w:pPr>
        <w:pStyle w:val="FrontMatterHeading"/>
      </w:pPr>
    </w:p>
    <w:p w14:paraId="639D4FB1" w14:textId="77777777" w:rsidR="000D7760" w:rsidRDefault="000D7760" w:rsidP="00AA2599">
      <w:pPr>
        <w:pStyle w:val="FrontMatterHeading"/>
      </w:pPr>
    </w:p>
    <w:p w14:paraId="1FE2C1CD" w14:textId="77777777" w:rsidR="000D7760" w:rsidRDefault="000D7760" w:rsidP="00AA2599">
      <w:pPr>
        <w:pStyle w:val="FrontMatterHeading"/>
      </w:pPr>
    </w:p>
    <w:p w14:paraId="2E462EEF" w14:textId="250730AA" w:rsidR="00967876" w:rsidRDefault="00000000" w:rsidP="00AA2599">
      <w:pPr>
        <w:pStyle w:val="FrontMatterHeading"/>
      </w:pPr>
      <w:r>
        <w:lastRenderedPageBreak/>
        <w:t>LIST OF ABBREVIATIONS</w:t>
      </w:r>
    </w:p>
    <w:tbl>
      <w:tblPr>
        <w:tblW w:w="0" w:type="auto"/>
        <w:jc w:val="center"/>
        <w:tblLayout w:type="fixed"/>
        <w:tblLook w:val="04A0" w:firstRow="1" w:lastRow="0" w:firstColumn="1" w:lastColumn="0" w:noHBand="0" w:noVBand="1"/>
      </w:tblPr>
      <w:tblGrid>
        <w:gridCol w:w="2381"/>
        <w:gridCol w:w="5840"/>
      </w:tblGrid>
      <w:tr w:rsidR="00967876" w14:paraId="2E8BC00C" w14:textId="77777777">
        <w:trPr>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404040"/>
            <w:tcMar>
              <w:top w:w="100" w:type="dxa"/>
              <w:left w:w="110" w:type="dxa"/>
              <w:bottom w:w="100" w:type="dxa"/>
              <w:right w:w="110" w:type="dxa"/>
            </w:tcMar>
            <w:vAlign w:val="center"/>
          </w:tcPr>
          <w:p w14:paraId="55834F0E" w14:textId="77777777" w:rsidR="00967876" w:rsidRDefault="00000000">
            <w:pPr>
              <w:spacing w:after="40" w:line="240" w:lineRule="auto"/>
            </w:pPr>
            <w:r>
              <w:rPr>
                <w:b/>
                <w:color w:val="FFFFFF"/>
                <w:sz w:val="21"/>
              </w:rPr>
              <w:t>Abbreviation</w:t>
            </w:r>
          </w:p>
        </w:tc>
        <w:tc>
          <w:tcPr>
            <w:tcW w:w="5840" w:type="dxa"/>
            <w:tcBorders>
              <w:top w:val="single" w:sz="4" w:space="0" w:color="D9D9D9"/>
              <w:left w:val="single" w:sz="4" w:space="0" w:color="D9D9D9"/>
              <w:bottom w:val="single" w:sz="4" w:space="0" w:color="D9D9D9"/>
              <w:right w:val="single" w:sz="4" w:space="0" w:color="D9D9D9"/>
            </w:tcBorders>
            <w:shd w:val="clear" w:color="auto" w:fill="404040"/>
            <w:tcMar>
              <w:top w:w="100" w:type="dxa"/>
              <w:left w:w="110" w:type="dxa"/>
              <w:bottom w:w="100" w:type="dxa"/>
              <w:right w:w="110" w:type="dxa"/>
            </w:tcMar>
            <w:vAlign w:val="center"/>
          </w:tcPr>
          <w:p w14:paraId="297CA9D3" w14:textId="77777777" w:rsidR="00967876" w:rsidRDefault="00000000">
            <w:pPr>
              <w:spacing w:after="40" w:line="240" w:lineRule="auto"/>
            </w:pPr>
            <w:r>
              <w:rPr>
                <w:b/>
                <w:color w:val="FFFFFF"/>
                <w:sz w:val="21"/>
              </w:rPr>
              <w:t>Meaning</w:t>
            </w:r>
          </w:p>
        </w:tc>
      </w:tr>
      <w:tr w:rsidR="00967876" w14:paraId="6AA5DF5F" w14:textId="77777777">
        <w:trPr>
          <w:jc w:val="center"/>
        </w:trPr>
        <w:tc>
          <w:tcPr>
            <w:tcW w:w="2381"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42534F45" w14:textId="7688AF56" w:rsidR="00967876" w:rsidRDefault="00AA2599">
            <w:pPr>
              <w:spacing w:after="40" w:line="240" w:lineRule="auto"/>
            </w:pPr>
            <w:r w:rsidRPr="00AA2599">
              <w:t>AI</w:t>
            </w:r>
          </w:p>
        </w:tc>
        <w:tc>
          <w:tcPr>
            <w:tcW w:w="584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1114EBC7" w14:textId="182BF1C3" w:rsidR="00967876" w:rsidRDefault="00AA2599">
            <w:pPr>
              <w:spacing w:after="40" w:line="240" w:lineRule="auto"/>
            </w:pPr>
            <w:r w:rsidRPr="00AA2599">
              <w:t>Artificial Intelligence</w:t>
            </w:r>
          </w:p>
        </w:tc>
      </w:tr>
      <w:tr w:rsidR="00967876" w14:paraId="630D0CEC" w14:textId="77777777">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7877348C" w14:textId="6CA724AC" w:rsidR="00967876" w:rsidRDefault="00AA2599">
            <w:pPr>
              <w:spacing w:after="40" w:line="240" w:lineRule="auto"/>
            </w:pPr>
            <w:r w:rsidRPr="00AA2599">
              <w:t>API</w:t>
            </w:r>
          </w:p>
        </w:tc>
        <w:tc>
          <w:tcPr>
            <w:tcW w:w="5840" w:type="dxa"/>
            <w:tcBorders>
              <w:top w:val="single" w:sz="4" w:space="0" w:color="D9D9D9"/>
              <w:left w:val="single" w:sz="4" w:space="0" w:color="D9D9D9"/>
              <w:bottom w:val="single" w:sz="4" w:space="0" w:color="D9D9D9"/>
              <w:right w:val="single" w:sz="4" w:space="0" w:color="D9D9D9"/>
            </w:tcBorders>
            <w:shd w:val="clear" w:color="auto" w:fill="F2F2F2"/>
            <w:tcMar>
              <w:top w:w="100" w:type="dxa"/>
              <w:left w:w="110" w:type="dxa"/>
              <w:bottom w:w="100" w:type="dxa"/>
              <w:right w:w="110" w:type="dxa"/>
            </w:tcMar>
            <w:vAlign w:val="center"/>
          </w:tcPr>
          <w:p w14:paraId="1027D46D" w14:textId="0E4F7D5D" w:rsidR="00967876" w:rsidRDefault="00AA2599">
            <w:pPr>
              <w:spacing w:after="40" w:line="240" w:lineRule="auto"/>
            </w:pPr>
            <w:r w:rsidRPr="00AA2599">
              <w:t>Application Programming Interface</w:t>
            </w:r>
          </w:p>
        </w:tc>
      </w:tr>
      <w:tr w:rsidR="00967876" w14:paraId="1BB5B491" w14:textId="77777777">
        <w:trPr>
          <w:jc w:val="center"/>
        </w:trPr>
        <w:tc>
          <w:tcPr>
            <w:tcW w:w="2381"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06B5A3D6" w14:textId="2ACC7196" w:rsidR="00967876" w:rsidRDefault="00AA2599">
            <w:pPr>
              <w:spacing w:after="40" w:line="240" w:lineRule="auto"/>
            </w:pPr>
            <w:r w:rsidRPr="00AA2599">
              <w:t>APK</w:t>
            </w:r>
          </w:p>
        </w:tc>
        <w:tc>
          <w:tcPr>
            <w:tcW w:w="584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015B0404" w14:textId="3DBC83B6" w:rsidR="00967876" w:rsidRDefault="00AA2599">
            <w:pPr>
              <w:spacing w:after="40" w:line="240" w:lineRule="auto"/>
            </w:pPr>
            <w:r w:rsidRPr="00AA2599">
              <w:t>Android Package</w:t>
            </w:r>
          </w:p>
        </w:tc>
      </w:tr>
      <w:tr w:rsidR="00AA2599" w14:paraId="3E499F22" w14:textId="77777777" w:rsidTr="00902836">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Mar>
              <w:top w:w="100" w:type="dxa"/>
              <w:left w:w="110" w:type="dxa"/>
              <w:bottom w:w="100" w:type="dxa"/>
              <w:right w:w="110" w:type="dxa"/>
            </w:tcMar>
            <w:vAlign w:val="center"/>
          </w:tcPr>
          <w:p w14:paraId="336C187E" w14:textId="1C8193E1" w:rsidR="00AA2599" w:rsidRPr="00AA2599" w:rsidRDefault="005D6FFE">
            <w:pPr>
              <w:spacing w:after="40" w:line="240" w:lineRule="auto"/>
            </w:pPr>
            <w:r>
              <w:t>AR</w:t>
            </w:r>
          </w:p>
        </w:tc>
        <w:tc>
          <w:tcPr>
            <w:tcW w:w="584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Mar>
              <w:top w:w="100" w:type="dxa"/>
              <w:left w:w="110" w:type="dxa"/>
              <w:bottom w:w="100" w:type="dxa"/>
              <w:right w:w="110" w:type="dxa"/>
            </w:tcMar>
            <w:vAlign w:val="center"/>
          </w:tcPr>
          <w:p w14:paraId="54F46167" w14:textId="737823F5" w:rsidR="00AA2599" w:rsidRPr="00AA2599" w:rsidRDefault="005D6FFE">
            <w:pPr>
              <w:spacing w:after="40" w:line="240" w:lineRule="auto"/>
            </w:pPr>
            <w:r w:rsidRPr="005D6FFE">
              <w:t>Augmented Reality</w:t>
            </w:r>
          </w:p>
        </w:tc>
      </w:tr>
      <w:tr w:rsidR="00AA2599" w14:paraId="05DE6E36" w14:textId="77777777">
        <w:trPr>
          <w:jc w:val="center"/>
        </w:trPr>
        <w:tc>
          <w:tcPr>
            <w:tcW w:w="2381"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296AB8B7" w14:textId="2C14293A" w:rsidR="00AA2599" w:rsidRPr="00AA2599" w:rsidRDefault="00B4736C">
            <w:pPr>
              <w:spacing w:after="40" w:line="240" w:lineRule="auto"/>
            </w:pPr>
            <w:r>
              <w:t>FPS</w:t>
            </w:r>
          </w:p>
        </w:tc>
        <w:tc>
          <w:tcPr>
            <w:tcW w:w="584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7E3D0464" w14:textId="260FBF59" w:rsidR="00AA2599" w:rsidRPr="00AA2599" w:rsidRDefault="00B4736C">
            <w:pPr>
              <w:spacing w:after="40" w:line="240" w:lineRule="auto"/>
            </w:pPr>
            <w:r>
              <w:t>Frames Per Second</w:t>
            </w:r>
          </w:p>
        </w:tc>
      </w:tr>
      <w:tr w:rsidR="00AA2599" w14:paraId="7549F7F8" w14:textId="77777777" w:rsidTr="00902836">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Mar>
              <w:top w:w="100" w:type="dxa"/>
              <w:left w:w="110" w:type="dxa"/>
              <w:bottom w:w="100" w:type="dxa"/>
              <w:right w:w="110" w:type="dxa"/>
            </w:tcMar>
            <w:vAlign w:val="center"/>
          </w:tcPr>
          <w:p w14:paraId="4136C716" w14:textId="1AF8553B" w:rsidR="00AA2599" w:rsidRPr="00AA2599" w:rsidRDefault="005D6FFE">
            <w:pPr>
              <w:spacing w:after="40" w:line="240" w:lineRule="auto"/>
            </w:pPr>
            <w:r>
              <w:t>CNN</w:t>
            </w:r>
          </w:p>
        </w:tc>
        <w:tc>
          <w:tcPr>
            <w:tcW w:w="584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Mar>
              <w:top w:w="100" w:type="dxa"/>
              <w:left w:w="110" w:type="dxa"/>
              <w:bottom w:w="100" w:type="dxa"/>
              <w:right w:w="110" w:type="dxa"/>
            </w:tcMar>
            <w:vAlign w:val="center"/>
          </w:tcPr>
          <w:p w14:paraId="6D807D0B" w14:textId="25311DE3" w:rsidR="00AA2599" w:rsidRPr="00AA2599" w:rsidRDefault="005D6FFE">
            <w:pPr>
              <w:spacing w:after="40" w:line="240" w:lineRule="auto"/>
            </w:pPr>
            <w:r w:rsidRPr="005D6FFE">
              <w:t>Convolutional Neural Network</w:t>
            </w:r>
          </w:p>
        </w:tc>
      </w:tr>
      <w:tr w:rsidR="00AA2599" w14:paraId="57688A80" w14:textId="77777777">
        <w:trPr>
          <w:jc w:val="center"/>
        </w:trPr>
        <w:tc>
          <w:tcPr>
            <w:tcW w:w="2381"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31BAD15E" w14:textId="13EFB32C" w:rsidR="00AA2599" w:rsidRPr="00AA2599" w:rsidRDefault="005D6FFE">
            <w:pPr>
              <w:spacing w:after="40" w:line="240" w:lineRule="auto"/>
            </w:pPr>
            <w:r>
              <w:t>EV</w:t>
            </w:r>
          </w:p>
        </w:tc>
        <w:tc>
          <w:tcPr>
            <w:tcW w:w="584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66FEC8C1" w14:textId="4E0EF2F6" w:rsidR="00AA2599" w:rsidRPr="00AA2599" w:rsidRDefault="005D6FFE">
            <w:pPr>
              <w:spacing w:after="40" w:line="240" w:lineRule="auto"/>
            </w:pPr>
            <w:r w:rsidRPr="005D6FFE">
              <w:t>Electric Vehicle</w:t>
            </w:r>
          </w:p>
        </w:tc>
      </w:tr>
      <w:tr w:rsidR="00AA2599" w14:paraId="69D5631E" w14:textId="77777777" w:rsidTr="00902836">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Mar>
              <w:top w:w="100" w:type="dxa"/>
              <w:left w:w="110" w:type="dxa"/>
              <w:bottom w:w="100" w:type="dxa"/>
              <w:right w:w="110" w:type="dxa"/>
            </w:tcMar>
            <w:vAlign w:val="center"/>
          </w:tcPr>
          <w:p w14:paraId="19CD5E9F" w14:textId="4F56273E" w:rsidR="00AA2599" w:rsidRPr="00AA2599" w:rsidRDefault="005D6FFE">
            <w:pPr>
              <w:spacing w:after="40" w:line="240" w:lineRule="auto"/>
            </w:pPr>
            <w:r>
              <w:t>GPU</w:t>
            </w:r>
          </w:p>
        </w:tc>
        <w:tc>
          <w:tcPr>
            <w:tcW w:w="584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Mar>
              <w:top w:w="100" w:type="dxa"/>
              <w:left w:w="110" w:type="dxa"/>
              <w:bottom w:w="100" w:type="dxa"/>
              <w:right w:w="110" w:type="dxa"/>
            </w:tcMar>
            <w:vAlign w:val="center"/>
          </w:tcPr>
          <w:p w14:paraId="76B3C68F" w14:textId="6A70D973" w:rsidR="00AA2599" w:rsidRPr="00AA2599" w:rsidRDefault="005D6FFE">
            <w:pPr>
              <w:spacing w:after="40" w:line="240" w:lineRule="auto"/>
            </w:pPr>
            <w:r w:rsidRPr="005D6FFE">
              <w:t>Graphics Processing Unit</w:t>
            </w:r>
          </w:p>
        </w:tc>
      </w:tr>
      <w:tr w:rsidR="00AA2599" w14:paraId="1234A339" w14:textId="77777777">
        <w:trPr>
          <w:jc w:val="center"/>
        </w:trPr>
        <w:tc>
          <w:tcPr>
            <w:tcW w:w="2381"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3A4869D0" w14:textId="46ADA2DA" w:rsidR="00AA2599" w:rsidRPr="00AA2599" w:rsidRDefault="005D6FFE">
            <w:pPr>
              <w:spacing w:after="40" w:line="240" w:lineRule="auto"/>
            </w:pPr>
            <w:r>
              <w:t>JSON</w:t>
            </w:r>
          </w:p>
        </w:tc>
        <w:tc>
          <w:tcPr>
            <w:tcW w:w="584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07102A55" w14:textId="21A50AED" w:rsidR="00AA2599" w:rsidRPr="00AA2599" w:rsidRDefault="005D6FFE">
            <w:pPr>
              <w:spacing w:after="40" w:line="240" w:lineRule="auto"/>
            </w:pPr>
            <w:r w:rsidRPr="005D6FFE">
              <w:t>JavaScript Object Notation</w:t>
            </w:r>
          </w:p>
        </w:tc>
      </w:tr>
      <w:tr w:rsidR="00AA2599" w14:paraId="0755866C" w14:textId="77777777" w:rsidTr="00902836">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Mar>
              <w:top w:w="100" w:type="dxa"/>
              <w:left w:w="110" w:type="dxa"/>
              <w:bottom w:w="100" w:type="dxa"/>
              <w:right w:w="110" w:type="dxa"/>
            </w:tcMar>
            <w:vAlign w:val="center"/>
          </w:tcPr>
          <w:p w14:paraId="086678DC" w14:textId="309D0FA7" w:rsidR="00AA2599" w:rsidRPr="00AA2599" w:rsidRDefault="00B4736C">
            <w:pPr>
              <w:spacing w:after="40" w:line="240" w:lineRule="auto"/>
            </w:pPr>
            <w:proofErr w:type="spellStart"/>
            <w:r>
              <w:t>TFLite</w:t>
            </w:r>
            <w:proofErr w:type="spellEnd"/>
          </w:p>
        </w:tc>
        <w:tc>
          <w:tcPr>
            <w:tcW w:w="584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Mar>
              <w:top w:w="100" w:type="dxa"/>
              <w:left w:w="110" w:type="dxa"/>
              <w:bottom w:w="100" w:type="dxa"/>
              <w:right w:w="110" w:type="dxa"/>
            </w:tcMar>
            <w:vAlign w:val="center"/>
          </w:tcPr>
          <w:p w14:paraId="5E373768" w14:textId="031963BE" w:rsidR="00AA2599" w:rsidRPr="00AA2599" w:rsidRDefault="00B4736C">
            <w:pPr>
              <w:spacing w:after="40" w:line="240" w:lineRule="auto"/>
            </w:pPr>
            <w:r w:rsidRPr="00B4736C">
              <w:t>TensorFlow Lite</w:t>
            </w:r>
          </w:p>
        </w:tc>
      </w:tr>
      <w:tr w:rsidR="00AA2599" w14:paraId="52C9C3EE" w14:textId="77777777">
        <w:trPr>
          <w:jc w:val="center"/>
        </w:trPr>
        <w:tc>
          <w:tcPr>
            <w:tcW w:w="2381"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77129773" w14:textId="528C9E98" w:rsidR="00AA2599" w:rsidRPr="00AA2599" w:rsidRDefault="00B4736C">
            <w:pPr>
              <w:spacing w:after="40" w:line="240" w:lineRule="auto"/>
            </w:pPr>
            <w:r>
              <w:t>E2E</w:t>
            </w:r>
          </w:p>
        </w:tc>
        <w:tc>
          <w:tcPr>
            <w:tcW w:w="584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1F491C27" w14:textId="7B0D3051" w:rsidR="00AA2599" w:rsidRPr="00AA2599" w:rsidRDefault="00B4736C">
            <w:pPr>
              <w:spacing w:after="40" w:line="240" w:lineRule="auto"/>
            </w:pPr>
            <w:r>
              <w:t>End-to-End</w:t>
            </w:r>
          </w:p>
        </w:tc>
      </w:tr>
      <w:tr w:rsidR="00AA2599" w14:paraId="41791B14" w14:textId="77777777" w:rsidTr="00902836">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Mar>
              <w:top w:w="100" w:type="dxa"/>
              <w:left w:w="110" w:type="dxa"/>
              <w:bottom w:w="100" w:type="dxa"/>
              <w:right w:w="110" w:type="dxa"/>
            </w:tcMar>
            <w:vAlign w:val="center"/>
          </w:tcPr>
          <w:p w14:paraId="216E7168" w14:textId="72C58214" w:rsidR="00AA2599" w:rsidRPr="00AA2599" w:rsidRDefault="005D6FFE">
            <w:pPr>
              <w:spacing w:after="40" w:line="240" w:lineRule="auto"/>
            </w:pPr>
            <w:r>
              <w:t>UI</w:t>
            </w:r>
          </w:p>
        </w:tc>
        <w:tc>
          <w:tcPr>
            <w:tcW w:w="584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Mar>
              <w:top w:w="100" w:type="dxa"/>
              <w:left w:w="110" w:type="dxa"/>
              <w:bottom w:w="100" w:type="dxa"/>
              <w:right w:w="110" w:type="dxa"/>
            </w:tcMar>
            <w:vAlign w:val="center"/>
          </w:tcPr>
          <w:p w14:paraId="2501647F" w14:textId="5F62061F" w:rsidR="00AA2599" w:rsidRPr="00AA2599" w:rsidRDefault="005D6FFE">
            <w:pPr>
              <w:spacing w:after="40" w:line="240" w:lineRule="auto"/>
            </w:pPr>
            <w:r w:rsidRPr="005D6FFE">
              <w:t>User Interface</w:t>
            </w:r>
          </w:p>
        </w:tc>
      </w:tr>
      <w:tr w:rsidR="00AA2599" w14:paraId="64C020B0" w14:textId="77777777">
        <w:trPr>
          <w:jc w:val="center"/>
        </w:trPr>
        <w:tc>
          <w:tcPr>
            <w:tcW w:w="2381"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5E1097EB" w14:textId="4616DDC9" w:rsidR="00AA2599" w:rsidRPr="00AA2599" w:rsidRDefault="005D6FFE">
            <w:pPr>
              <w:spacing w:after="40" w:line="240" w:lineRule="auto"/>
            </w:pPr>
            <w:r>
              <w:t>UX</w:t>
            </w:r>
          </w:p>
        </w:tc>
        <w:tc>
          <w:tcPr>
            <w:tcW w:w="584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3DA1016A" w14:textId="6944EEA7" w:rsidR="00AA2599" w:rsidRPr="00AA2599" w:rsidRDefault="005D6FFE">
            <w:pPr>
              <w:spacing w:after="40" w:line="240" w:lineRule="auto"/>
            </w:pPr>
            <w:r w:rsidRPr="005D6FFE">
              <w:t>User Experience</w:t>
            </w:r>
          </w:p>
        </w:tc>
      </w:tr>
      <w:tr w:rsidR="00AA2599" w14:paraId="354CF636" w14:textId="77777777" w:rsidTr="00902836">
        <w:trP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Mar>
              <w:top w:w="100" w:type="dxa"/>
              <w:left w:w="110" w:type="dxa"/>
              <w:bottom w:w="100" w:type="dxa"/>
              <w:right w:w="110" w:type="dxa"/>
            </w:tcMar>
            <w:vAlign w:val="center"/>
          </w:tcPr>
          <w:p w14:paraId="39B2F055" w14:textId="255A963E" w:rsidR="00AA2599" w:rsidRPr="00AA2599" w:rsidRDefault="005D6FFE">
            <w:pPr>
              <w:spacing w:after="40" w:line="240" w:lineRule="auto"/>
            </w:pPr>
            <w:r>
              <w:t>VR</w:t>
            </w:r>
          </w:p>
        </w:tc>
        <w:tc>
          <w:tcPr>
            <w:tcW w:w="584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Mar>
              <w:top w:w="100" w:type="dxa"/>
              <w:left w:w="110" w:type="dxa"/>
              <w:bottom w:w="100" w:type="dxa"/>
              <w:right w:w="110" w:type="dxa"/>
            </w:tcMar>
            <w:vAlign w:val="center"/>
          </w:tcPr>
          <w:p w14:paraId="20BAB20A" w14:textId="4FD20074" w:rsidR="00AA2599" w:rsidRPr="00AA2599" w:rsidRDefault="005D6FFE">
            <w:pPr>
              <w:spacing w:after="40" w:line="240" w:lineRule="auto"/>
            </w:pPr>
            <w:r w:rsidRPr="005D6FFE">
              <w:t>Virtual Reality</w:t>
            </w:r>
          </w:p>
        </w:tc>
      </w:tr>
      <w:tr w:rsidR="00AA2599" w14:paraId="4C5C6113" w14:textId="77777777">
        <w:trPr>
          <w:jc w:val="center"/>
        </w:trPr>
        <w:tc>
          <w:tcPr>
            <w:tcW w:w="2381"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648E4185" w14:textId="4F78CEBE" w:rsidR="00AA2599" w:rsidRPr="00AA2599" w:rsidRDefault="00B4736C">
            <w:pPr>
              <w:spacing w:after="40" w:line="240" w:lineRule="auto"/>
            </w:pPr>
            <w:r>
              <w:t>SQA</w:t>
            </w:r>
          </w:p>
        </w:tc>
        <w:tc>
          <w:tcPr>
            <w:tcW w:w="5840" w:type="dxa"/>
            <w:tcBorders>
              <w:top w:val="single" w:sz="4" w:space="0" w:color="D9D9D9"/>
              <w:left w:val="single" w:sz="4" w:space="0" w:color="D9D9D9"/>
              <w:bottom w:val="single" w:sz="4" w:space="0" w:color="D9D9D9"/>
              <w:right w:val="single" w:sz="4" w:space="0" w:color="D9D9D9"/>
            </w:tcBorders>
            <w:tcMar>
              <w:top w:w="100" w:type="dxa"/>
              <w:left w:w="110" w:type="dxa"/>
              <w:bottom w:w="100" w:type="dxa"/>
              <w:right w:w="110" w:type="dxa"/>
            </w:tcMar>
            <w:vAlign w:val="center"/>
          </w:tcPr>
          <w:p w14:paraId="4074653B" w14:textId="5B9B226B" w:rsidR="00AA2599" w:rsidRPr="00AA2599" w:rsidRDefault="00B4736C">
            <w:pPr>
              <w:spacing w:after="40" w:line="240" w:lineRule="auto"/>
            </w:pPr>
            <w:r>
              <w:t>Software Quality Assurance</w:t>
            </w:r>
          </w:p>
        </w:tc>
      </w:tr>
    </w:tbl>
    <w:p w14:paraId="24DCF17A" w14:textId="77777777" w:rsidR="00967876" w:rsidRDefault="00967876">
      <w:pPr>
        <w:sectPr w:rsidR="00967876">
          <w:footerReference w:type="default" r:id="rId13"/>
          <w:pgSz w:w="11906" w:h="16838"/>
          <w:pgMar w:top="1417" w:right="1417" w:bottom="2268" w:left="2268" w:header="709" w:footer="850" w:gutter="0"/>
          <w:pgNumType w:fmt="lowerRoman" w:start="1"/>
          <w:cols w:space="720"/>
          <w:docGrid w:linePitch="360"/>
        </w:sectPr>
      </w:pPr>
    </w:p>
    <w:p w14:paraId="4B288948" w14:textId="77777777" w:rsidR="00967876" w:rsidRDefault="00000000">
      <w:pPr>
        <w:pStyle w:val="Heading1"/>
      </w:pPr>
      <w:bookmarkStart w:id="0" w:name="_Toc242094283"/>
      <w:bookmarkStart w:id="1" w:name="_Toc242532067"/>
      <w:r>
        <w:lastRenderedPageBreak/>
        <w:t>1 INTRODUCTION</w:t>
      </w:r>
      <w:bookmarkEnd w:id="0"/>
      <w:bookmarkEnd w:id="1"/>
    </w:p>
    <w:p w14:paraId="6D277AF0" w14:textId="24DD041E" w:rsidR="00967876" w:rsidRDefault="00000000">
      <w:pPr>
        <w:pStyle w:val="Heading2"/>
        <w:numPr>
          <w:ilvl w:val="1"/>
          <w:numId w:val="7"/>
        </w:numPr>
      </w:pPr>
      <w:bookmarkStart w:id="2" w:name="_Toc242094284"/>
      <w:bookmarkStart w:id="3" w:name="_Toc242532068"/>
      <w:r>
        <w:t>Overall project context</w:t>
      </w:r>
      <w:bookmarkEnd w:id="2"/>
      <w:bookmarkEnd w:id="3"/>
    </w:p>
    <w:p w14:paraId="657DEFE7" w14:textId="77777777" w:rsidR="00BB63AA" w:rsidRPr="00BB63AA" w:rsidRDefault="00BB63AA" w:rsidP="00BB63AA"/>
    <w:p w14:paraId="5A7E9ABC" w14:textId="517BB9E4" w:rsidR="008E566D" w:rsidRDefault="008E566D" w:rsidP="008E566D">
      <w:r>
        <w:t>The rapid increase in technology—from engine control systems to high‑voltage electric cars—has made the need for highly skilled automotive technicians much larger. Traditional vocational training schools in Sri Lanka such as the National Apprentice and Industrial Training Authority (NAITA) and the Vocational Training Authority (VTA) often face hurdles. These schools depend heavily on textbooks. Require expert instructors to watch every step of a hands‑on repair job. A major problem with this teaching system is the lack of car parts and the high cost when parts break because of trainee mistakes. Because of these technicians find it difficult to gain hands‑on practice. In addition, repairing cars involves danger; working with pressurized systems, hot engine parts like radiators or high‑voltage batteries without expert guidance can lead to accidents or serious injuries.</w:t>
      </w:r>
    </w:p>
    <w:p w14:paraId="4603082C" w14:textId="77777777" w:rsidR="008E566D" w:rsidRDefault="008E566D" w:rsidP="008E566D"/>
    <w:p w14:paraId="7D5D4CB5" w14:textId="77777777" w:rsidR="008E566D" w:rsidRDefault="008E566D" w:rsidP="008E566D">
      <w:r>
        <w:t>To fill these gaps this research project proposes an Intelligent Automobile Repair Learning &amp; Evaluation System. Using the Suzuki Alto 800L as a model car the system mixes Augmented Reality (AR) and Artificial Intelligence (AI) to build an interactive learning space. This system wants to replace supervision with automatic identification of parts, recognition of tasks, AR‑guided instructions and AI safety checks. The main aim of this project is to cut mistakes, lower training costs and safely boost the job prospects of automotive technicians.</w:t>
      </w:r>
    </w:p>
    <w:p w14:paraId="7F54BBF4" w14:textId="77777777" w:rsidR="008E566D" w:rsidRDefault="008E566D" w:rsidP="008E566D"/>
    <w:p w14:paraId="20C71269" w14:textId="15724D32" w:rsidR="00C35FAE" w:rsidRDefault="008E566D" w:rsidP="008E566D">
      <w:r>
        <w:t>The final goal of this project is to reduce errors in training costs and safely raise the employability of future automotive technicians.</w:t>
      </w:r>
    </w:p>
    <w:p w14:paraId="101A04F0" w14:textId="77777777" w:rsidR="00C35FAE" w:rsidRDefault="00C35FAE" w:rsidP="00C35FAE"/>
    <w:p w14:paraId="6A0EFEBB" w14:textId="77777777" w:rsidR="007F01ED" w:rsidRDefault="007F01ED" w:rsidP="00BB63AA"/>
    <w:p w14:paraId="7720C89A" w14:textId="77777777" w:rsidR="007F01ED" w:rsidRPr="00BB63AA" w:rsidRDefault="007F01ED" w:rsidP="00BB63AA"/>
    <w:p w14:paraId="1E6CC0D7" w14:textId="390A26B1" w:rsidR="00967876" w:rsidRDefault="00000000">
      <w:pPr>
        <w:pStyle w:val="Heading2"/>
        <w:numPr>
          <w:ilvl w:val="1"/>
          <w:numId w:val="7"/>
        </w:numPr>
      </w:pPr>
      <w:bookmarkStart w:id="4" w:name="_Toc242094285"/>
      <w:bookmarkStart w:id="5" w:name="_Toc242532069"/>
      <w:r>
        <w:lastRenderedPageBreak/>
        <w:t>Individual component context</w:t>
      </w:r>
      <w:bookmarkEnd w:id="4"/>
      <w:bookmarkEnd w:id="5"/>
    </w:p>
    <w:p w14:paraId="75F720EC" w14:textId="77777777" w:rsidR="007F01ED" w:rsidRDefault="007F01ED" w:rsidP="007F01ED"/>
    <w:p w14:paraId="206577C8" w14:textId="311432F7" w:rsidR="007F5144" w:rsidRDefault="007F5144" w:rsidP="007F5144">
      <w:r>
        <w:t>In the structure of the AR-Based Intelligent Automobile Repair Learning &amp; Evaluation System Component 1 is the main starting point and the basic sensing layer. It comes before all the parts of the system like checking tasks showing augmented reality instructions, giving scores for real work and making sure safety rules are followed. This part acts like the eyes of the app. It looks at the real-world view through the phone’s camera. Create the basic information needed for everything that happens next. This makes sure the other parts get up-to-date information about which part of the car the student is looking at.</w:t>
      </w:r>
    </w:p>
    <w:p w14:paraId="6FB0E82E" w14:textId="77777777" w:rsidR="007F5144" w:rsidRDefault="007F5144" w:rsidP="007F5144"/>
    <w:p w14:paraId="70C81336" w14:textId="1C21C2BC" w:rsidR="007F5144" w:rsidRDefault="007F5144" w:rsidP="007F5144">
      <w:r>
        <w:t xml:space="preserve">The main way Component 1 works is by using computer vision to quickly find parts of the Suzuki Alto 800L without needing the internet. It uses a version of TensorFlow Lite on the phone that runs a simplified MobileNetV2 neural network. This part processes video coming from the Android </w:t>
      </w:r>
      <w:proofErr w:type="spellStart"/>
      <w:r>
        <w:t>CameraX</w:t>
      </w:r>
      <w:proofErr w:type="spellEnd"/>
      <w:r>
        <w:t xml:space="preserve"> API. This way of working on the phone or using the cloud makes sure the time it takes to process images is very short, between 120 and 150 milliseconds, even on cheaper phones like the Redmi 9C. This means no delays from the internet and the system works well in places where the internet is not good.</w:t>
      </w:r>
    </w:p>
    <w:p w14:paraId="4695EB0A" w14:textId="77777777" w:rsidR="007F5144" w:rsidRDefault="007F5144" w:rsidP="007F5144"/>
    <w:p w14:paraId="0066B22F" w14:textId="28B379C8" w:rsidR="007F5144" w:rsidRDefault="007F5144" w:rsidP="007F5144">
      <w:r>
        <w:t xml:space="preserve">This part does more than just say what it sees. It connects what the camera sees to engineering information using special lists of parts and labels. These are stored in files like </w:t>
      </w:r>
      <w:proofErr w:type="spellStart"/>
      <w:r>
        <w:t>EngineData.kt</w:t>
      </w:r>
      <w:proofErr w:type="spellEnd"/>
      <w:r>
        <w:t xml:space="preserve">, </w:t>
      </w:r>
      <w:proofErr w:type="spellStart"/>
      <w:r>
        <w:t>Taxonomy.kt</w:t>
      </w:r>
      <w:proofErr w:type="spellEnd"/>
      <w:r>
        <w:t xml:space="preserve"> and </w:t>
      </w:r>
      <w:proofErr w:type="spellStart"/>
      <w:r>
        <w:t>EngineLabelMapper.kt</w:t>
      </w:r>
      <w:proofErr w:type="spellEnd"/>
      <w:r>
        <w:t>. When the system guesses what part, it is and is sure it is right with a confidence level of 90% or more it changes that guess into information. This includes the name of the part what it does and its details. This turns a video from the camera into useful information for the student.</w:t>
      </w:r>
    </w:p>
    <w:p w14:paraId="7ECE567D" w14:textId="77777777" w:rsidR="007F5144" w:rsidRDefault="007F5144" w:rsidP="007F5144"/>
    <w:p w14:paraId="372F5793" w14:textId="650DCDB8" w:rsidR="00C35FAE" w:rsidRPr="007F01ED" w:rsidRDefault="007A43F5" w:rsidP="007F5144">
      <w:r w:rsidRPr="007A43F5">
        <w:t xml:space="preserve">Component 1 instantly triggers system instructions, safety rules, and evaluation metrics by passing recognized part data through </w:t>
      </w:r>
      <w:proofErr w:type="spellStart"/>
      <w:r w:rsidRPr="007A43F5">
        <w:t>RepairViewModel.kt</w:t>
      </w:r>
      <w:proofErr w:type="spellEnd"/>
      <w:r w:rsidRPr="007A43F5">
        <w:t>.</w:t>
      </w:r>
    </w:p>
    <w:p w14:paraId="153F44DC" w14:textId="510548CA" w:rsidR="00967876" w:rsidRDefault="00000000">
      <w:pPr>
        <w:pStyle w:val="Heading2"/>
        <w:numPr>
          <w:ilvl w:val="1"/>
          <w:numId w:val="7"/>
        </w:numPr>
      </w:pPr>
      <w:bookmarkStart w:id="6" w:name="_Toc242094286"/>
      <w:bookmarkStart w:id="7" w:name="_Toc242532070"/>
      <w:r>
        <w:lastRenderedPageBreak/>
        <w:t>Problem statement</w:t>
      </w:r>
      <w:bookmarkEnd w:id="6"/>
      <w:bookmarkEnd w:id="7"/>
    </w:p>
    <w:p w14:paraId="3B5F8960" w14:textId="77777777" w:rsidR="007F01ED" w:rsidRPr="007F01ED" w:rsidRDefault="007F01ED" w:rsidP="007F01ED"/>
    <w:p w14:paraId="43BDFCE0" w14:textId="77777777" w:rsidR="007F5144" w:rsidRDefault="007F5144" w:rsidP="007F5144">
      <w:r>
        <w:t>In vocational training classrooms the job of identifying engine components and verifying student focus is done only by people watching directly. Teachers must watch each student to ensure the student is looking at the part of the engine bay. In classes one‑to‑one watching is hard to do and is a big logistical problem. Process often puts students on hold for help. Slows down the whole hands‑on teaching.</w:t>
      </w:r>
    </w:p>
    <w:p w14:paraId="6A9AFC62" w14:textId="77777777" w:rsidR="007F5144" w:rsidRDefault="007F5144" w:rsidP="007F5144"/>
    <w:p w14:paraId="56D121BA" w14:textId="6DFCA759" w:rsidR="007F5144" w:rsidRDefault="007F5144" w:rsidP="007F5144">
      <w:r>
        <w:t>Many learning aids and multimedia tools exist today but many of these tools often do not have real‑time computer vision that can track physical interaction. Most software cannot automatically. Confirm physical engine components using a student’s cheap mobile camera while the student is working. When these tools try to use computer vision, they usually rely on cloud servers and remote APIs. Reliance on servers creates big delays in the network and needs fast internet all the time and fast internet is not common in normal automotive workshops.</w:t>
      </w:r>
    </w:p>
    <w:p w14:paraId="3007CC84" w14:textId="77777777" w:rsidR="007F5144" w:rsidRDefault="007F5144" w:rsidP="007F5144"/>
    <w:p w14:paraId="4190FF70" w14:textId="33BEDF48" w:rsidR="007F01ED" w:rsidRDefault="007F5144" w:rsidP="007F5144">
      <w:r>
        <w:t>These tech and logistics problems make an obstacle in hands‑on automotive education stopping many interactive and autonomous learning systems from being used widely. Without a device‑based vision system that can instantly spot engine components and keep track of student focus without help vocational programs stay stuck with old instructor‑heavy methods. Solving this issue means putting smartness into mobile hardware so the device can instantly identify engine components offline, and the device can work no matter how many students are, in a class or what workshop tools are available.</w:t>
      </w:r>
    </w:p>
    <w:p w14:paraId="23C9D52E" w14:textId="77777777" w:rsidR="007F01ED" w:rsidRDefault="007F01ED" w:rsidP="007F01ED"/>
    <w:p w14:paraId="427A853B" w14:textId="77777777" w:rsidR="007F01ED" w:rsidRDefault="007F01ED" w:rsidP="007F01ED"/>
    <w:p w14:paraId="46E1DAA5" w14:textId="77777777" w:rsidR="007F01ED" w:rsidRDefault="007F01ED" w:rsidP="007F01ED"/>
    <w:p w14:paraId="6E8A42D7" w14:textId="77777777" w:rsidR="007F01ED" w:rsidRDefault="007F01ED" w:rsidP="007F01ED"/>
    <w:p w14:paraId="08861F6A" w14:textId="77777777" w:rsidR="007A43F5" w:rsidRDefault="007A43F5" w:rsidP="007A43F5">
      <w:pPr>
        <w:pStyle w:val="Heading2"/>
        <w:numPr>
          <w:ilvl w:val="1"/>
          <w:numId w:val="7"/>
        </w:numPr>
      </w:pPr>
      <w:bookmarkStart w:id="8" w:name="_Toc242532071"/>
      <w:r>
        <w:lastRenderedPageBreak/>
        <w:t>Research gap</w:t>
      </w:r>
      <w:bookmarkEnd w:id="8"/>
    </w:p>
    <w:p w14:paraId="1DAE882A" w14:textId="77777777" w:rsidR="007F01ED" w:rsidRDefault="007F01ED" w:rsidP="007F01ED"/>
    <w:p w14:paraId="3517AC0A" w14:textId="20107B92" w:rsidR="007A43F5" w:rsidRDefault="007A43F5" w:rsidP="007A43F5">
      <w:r>
        <w:t>While modern augmented reality platforms do a job of showing 3D digital models and step-by-step visual guides, they mostly act as passive tools. They don’t actively sense what the student is doing. They can’t. Confirm which physical parts a student is handling in real time. This means they can’t track progress or verify if the right part of the vehicle is being worked on. That’s a limitation when it comes to real hands-on learning.</w:t>
      </w:r>
    </w:p>
    <w:p w14:paraId="682FB8B2" w14:textId="77777777" w:rsidR="007A43F5" w:rsidRDefault="007A43F5" w:rsidP="007A43F5"/>
    <w:p w14:paraId="09CD864B" w14:textId="7206338F" w:rsidR="007A43F5" w:rsidRDefault="007A43F5" w:rsidP="007A43F5">
      <w:r>
        <w:t>One major issue is that there are computer vision systems built for low-end smartphones. Devices like the Redmi 9C are common in training because they are affordable. Most machine learning models today need strong processors and high-end graphics. These high-end requirements make them too slow or unstable when run on budget phones. Trying to use object detection on such devices causes slow frames, long delays and even overheating. The result is a user experience.</w:t>
      </w:r>
    </w:p>
    <w:p w14:paraId="2CA5A7DD" w14:textId="77777777" w:rsidR="007A43F5" w:rsidRDefault="007A43F5" w:rsidP="007A43F5"/>
    <w:p w14:paraId="6A25A119" w14:textId="6B68261F" w:rsidR="007A43F5" w:rsidRDefault="007A43F5" w:rsidP="007A43F5">
      <w:r>
        <w:t>Adding to this workshop environments are tough on technology. Lighting is often poor—there are spots under engine hoods bright reflections from metal and changing shadows. These conditions confuse computer vision models. They rely on light and clear images, which are rarely available in real workshops. Also, many workshops don’t have internet. That means cloud-based recognition systems, which depend on network access simply don’t work when needed.</w:t>
      </w:r>
    </w:p>
    <w:p w14:paraId="40A237CA" w14:textId="77777777" w:rsidR="007A43F5" w:rsidRDefault="007A43F5" w:rsidP="007A43F5"/>
    <w:p w14:paraId="085D1ED0" w14:textId="0C0EE23E" w:rsidR="007A43F5" w:rsidRDefault="007A43F5" w:rsidP="007A43F5">
      <w:r>
        <w:t xml:space="preserve">To fix this a new approach is needed. The system must work entirely offline. It must run on low-end devices without any internet. It must be fast and reliable, </w:t>
      </w:r>
      <w:proofErr w:type="gramStart"/>
      <w:r>
        <w:t>in</w:t>
      </w:r>
      <w:proofErr w:type="gramEnd"/>
      <w:r>
        <w:t xml:space="preserve"> poor lighting. The solution is to build a recognition system that fits the constraints of the hardware and the environment. This kind of system would allow augmented reality tools to become truly active. It could verify each step confirm the right part is being touched and guide the student in time. This way advanced practical training becomes possible in any classroom or workshop no matter what the equipment or location.</w:t>
      </w:r>
    </w:p>
    <w:p w14:paraId="1C5D86F3" w14:textId="77777777" w:rsidR="007A43F5" w:rsidRDefault="007A43F5" w:rsidP="00B85A70">
      <w:pPr>
        <w:pStyle w:val="Heading2"/>
        <w:numPr>
          <w:ilvl w:val="1"/>
          <w:numId w:val="7"/>
        </w:numPr>
        <w:spacing w:line="360" w:lineRule="auto"/>
      </w:pPr>
      <w:bookmarkStart w:id="9" w:name="_Toc242532072"/>
      <w:r>
        <w:lastRenderedPageBreak/>
        <w:t>Aim and objectives</w:t>
      </w:r>
      <w:bookmarkEnd w:id="9"/>
    </w:p>
    <w:p w14:paraId="518F3FC9" w14:textId="77777777" w:rsidR="00B85A70" w:rsidRPr="00B85A70" w:rsidRDefault="00B85A70" w:rsidP="00B85A70"/>
    <w:p w14:paraId="7E1A690B" w14:textId="507D0C40" w:rsidR="007F01ED" w:rsidRPr="002702C2" w:rsidRDefault="002702C2" w:rsidP="00B85A70">
      <w:pPr>
        <w:rPr>
          <w:rFonts w:cs="Times New Roman"/>
        </w:rPr>
      </w:pPr>
      <w:r w:rsidRPr="002702C2">
        <w:rPr>
          <w:rFonts w:cs="Times New Roman"/>
        </w:rPr>
        <w:t>The main goal of this part of the research is to create, build and check an engine part identification module that works on the device. It uses vision to recognize engine parts. It sends information to the system process as it works.</w:t>
      </w:r>
    </w:p>
    <w:p w14:paraId="60EA6E58" w14:textId="5E230694" w:rsidR="002702C2" w:rsidRPr="00B85A70" w:rsidRDefault="002702C2">
      <w:pPr>
        <w:pStyle w:val="ListParagraph"/>
        <w:numPr>
          <w:ilvl w:val="0"/>
          <w:numId w:val="9"/>
        </w:numPr>
        <w:rPr>
          <w:rFonts w:cs="Times New Roman"/>
        </w:rPr>
      </w:pPr>
      <w:r w:rsidRPr="00B85A70">
        <w:rPr>
          <w:rFonts w:cs="Times New Roman"/>
        </w:rPr>
        <w:t xml:space="preserve">To integrate the Android </w:t>
      </w:r>
      <w:proofErr w:type="spellStart"/>
      <w:r w:rsidRPr="00B85A70">
        <w:rPr>
          <w:rFonts w:cs="Times New Roman"/>
        </w:rPr>
        <w:t>CameraX</w:t>
      </w:r>
      <w:proofErr w:type="spellEnd"/>
      <w:r w:rsidRPr="00B85A70">
        <w:rPr>
          <w:rFonts w:cs="Times New Roman"/>
        </w:rPr>
        <w:t xml:space="preserve"> API to stream live video feeds of the Suzuki Alto 800L engine bay at 30 FPS.</w:t>
      </w:r>
    </w:p>
    <w:p w14:paraId="1C981BFC" w14:textId="0573D1C1" w:rsidR="002702C2" w:rsidRPr="00B85A70" w:rsidRDefault="002702C2">
      <w:pPr>
        <w:pStyle w:val="ListParagraph"/>
        <w:numPr>
          <w:ilvl w:val="0"/>
          <w:numId w:val="9"/>
        </w:numPr>
        <w:rPr>
          <w:rFonts w:cs="Times New Roman"/>
        </w:rPr>
      </w:pPr>
      <w:r w:rsidRPr="00B85A70">
        <w:rPr>
          <w:rFonts w:cs="Times New Roman"/>
        </w:rPr>
        <w:t>To deploy a quantized MobileNetV2 Convolutional Neural Network (CNN) model via TensorFlow Lite for efficient on-device image classification.</w:t>
      </w:r>
    </w:p>
    <w:p w14:paraId="1276493F" w14:textId="0C2C735F" w:rsidR="002702C2" w:rsidRPr="00B85A70" w:rsidRDefault="002702C2">
      <w:pPr>
        <w:pStyle w:val="ListParagraph"/>
        <w:numPr>
          <w:ilvl w:val="0"/>
          <w:numId w:val="9"/>
        </w:numPr>
        <w:rPr>
          <w:rFonts w:cs="Times New Roman"/>
        </w:rPr>
      </w:pPr>
      <w:r w:rsidRPr="00B85A70">
        <w:rPr>
          <w:rFonts w:cs="Times New Roman"/>
        </w:rPr>
        <w:t>To implement confidence threshold gates (</w:t>
      </w:r>
      <m:oMath>
        <m:r>
          <w:rPr>
            <w:rFonts w:ascii="Cambria Math" w:hAnsi="Cambria Math" w:cs="Times New Roman"/>
          </w:rPr>
          <m:t>≥90%</m:t>
        </m:r>
      </m:oMath>
      <w:r w:rsidRPr="00B85A70">
        <w:rPr>
          <w:rFonts w:cs="Times New Roman"/>
        </w:rPr>
        <w:t>) to ensure high prediction reliability before passing component telemetry.</w:t>
      </w:r>
    </w:p>
    <w:p w14:paraId="5EE4C04A" w14:textId="1EA7AD05" w:rsidR="002702C2" w:rsidRPr="00B85A70" w:rsidRDefault="002702C2">
      <w:pPr>
        <w:pStyle w:val="ListParagraph"/>
        <w:numPr>
          <w:ilvl w:val="0"/>
          <w:numId w:val="9"/>
        </w:numPr>
        <w:rPr>
          <w:rFonts w:cs="Times New Roman"/>
        </w:rPr>
      </w:pPr>
      <w:r w:rsidRPr="00B85A70">
        <w:rPr>
          <w:rFonts w:cs="Times New Roman"/>
        </w:rPr>
        <w:t>To map recognized visual labels to local data taxonomies (</w:t>
      </w:r>
      <w:proofErr w:type="spellStart"/>
      <w:r w:rsidRPr="00B85A70">
        <w:rPr>
          <w:rFonts w:cs="Times New Roman"/>
        </w:rPr>
        <w:t>EngineData.kt</w:t>
      </w:r>
      <w:proofErr w:type="spellEnd"/>
      <w:r w:rsidRPr="00B85A70">
        <w:rPr>
          <w:rFonts w:cs="Times New Roman"/>
        </w:rPr>
        <w:t xml:space="preserve">, </w:t>
      </w:r>
      <w:proofErr w:type="spellStart"/>
      <w:r w:rsidRPr="00B85A70">
        <w:rPr>
          <w:rFonts w:cs="Times New Roman"/>
        </w:rPr>
        <w:t>Taxonomy.kt</w:t>
      </w:r>
      <w:proofErr w:type="spellEnd"/>
      <w:r w:rsidRPr="00B85A70">
        <w:rPr>
          <w:rFonts w:cs="Times New Roman"/>
        </w:rPr>
        <w:t>) to extract component names, functions, and specifications.</w:t>
      </w:r>
    </w:p>
    <w:p w14:paraId="3E4165F4" w14:textId="77777777" w:rsidR="002702C2" w:rsidRDefault="002702C2" w:rsidP="007F01ED"/>
    <w:p w14:paraId="73D2C908" w14:textId="77777777" w:rsidR="007F01ED" w:rsidRDefault="007F01ED" w:rsidP="007F01ED"/>
    <w:p w14:paraId="3AB83C38" w14:textId="77777777" w:rsidR="007F01ED" w:rsidRDefault="007F01ED" w:rsidP="007F01ED"/>
    <w:p w14:paraId="01973990" w14:textId="77777777" w:rsidR="007F01ED" w:rsidRDefault="007F01ED" w:rsidP="007F01ED"/>
    <w:p w14:paraId="56B28890" w14:textId="77777777" w:rsidR="007F01ED" w:rsidRPr="007F01ED" w:rsidRDefault="007F01ED" w:rsidP="007F01ED"/>
    <w:p w14:paraId="19E093F2" w14:textId="77777777" w:rsidR="007F01ED" w:rsidRDefault="007F01ED" w:rsidP="007F01ED"/>
    <w:p w14:paraId="1B203578" w14:textId="77777777" w:rsidR="007F01ED" w:rsidRPr="007F01ED" w:rsidRDefault="007F01ED" w:rsidP="007F01ED"/>
    <w:p w14:paraId="5B3C653D" w14:textId="77777777" w:rsidR="007F01ED" w:rsidRDefault="007F01ED" w:rsidP="007F01ED"/>
    <w:p w14:paraId="00F5C7C5" w14:textId="77777777" w:rsidR="001B1680" w:rsidRDefault="001B1680" w:rsidP="007F01ED"/>
    <w:p w14:paraId="5BC62813" w14:textId="77777777" w:rsidR="001B1680" w:rsidRPr="007F01ED" w:rsidRDefault="001B1680" w:rsidP="007F01ED"/>
    <w:p w14:paraId="28277D2C" w14:textId="77777777" w:rsidR="00705A98" w:rsidRDefault="00705A98" w:rsidP="00705A98"/>
    <w:p w14:paraId="62BAAE2A" w14:textId="77777777" w:rsidR="00705A98" w:rsidRPr="001B1680" w:rsidRDefault="00705A98" w:rsidP="00705A98"/>
    <w:p w14:paraId="295713A3" w14:textId="7901C7EE" w:rsidR="00967876" w:rsidRDefault="00000000">
      <w:pPr>
        <w:pStyle w:val="Heading2"/>
        <w:numPr>
          <w:ilvl w:val="1"/>
          <w:numId w:val="7"/>
        </w:numPr>
      </w:pPr>
      <w:bookmarkStart w:id="10" w:name="_Toc242094289"/>
      <w:bookmarkStart w:id="11" w:name="_Toc242532073"/>
      <w:r>
        <w:lastRenderedPageBreak/>
        <w:t>Research questions or hypotheses</w:t>
      </w:r>
      <w:bookmarkEnd w:id="10"/>
      <w:bookmarkEnd w:id="11"/>
    </w:p>
    <w:p w14:paraId="2C0DAFB1" w14:textId="77777777" w:rsidR="00990B5A" w:rsidRPr="00990B5A" w:rsidRDefault="00990B5A" w:rsidP="00990B5A"/>
    <w:p w14:paraId="0E027242" w14:textId="5CB84921" w:rsidR="00990B5A" w:rsidRPr="00990B5A" w:rsidRDefault="00990B5A" w:rsidP="00990B5A">
      <w:r w:rsidRPr="00990B5A">
        <w:t>To address the gaps in automated evaluation and hazard prevention in training this research aims to answer the following key questions:</w:t>
      </w:r>
    </w:p>
    <w:p w14:paraId="73935EFA" w14:textId="06E901B0" w:rsidR="00633E37" w:rsidRPr="00633E37" w:rsidRDefault="00633E37">
      <w:pPr>
        <w:pStyle w:val="ListParagraph"/>
        <w:numPr>
          <w:ilvl w:val="0"/>
          <w:numId w:val="10"/>
        </w:numPr>
      </w:pPr>
      <w:r w:rsidRPr="00633E37">
        <w:t>RQ1: How can a lightweight Convolutional Neural Network (MobileNetV2) be optimized via TensorFlow Lite to achieve real-time on-device classification of automotive engine components on budget hardware?</w:t>
      </w:r>
    </w:p>
    <w:p w14:paraId="77AF96E0" w14:textId="673F2D84" w:rsidR="00633E37" w:rsidRPr="00633E37" w:rsidRDefault="00633E37">
      <w:pPr>
        <w:pStyle w:val="ListParagraph"/>
        <w:numPr>
          <w:ilvl w:val="0"/>
          <w:numId w:val="10"/>
        </w:numPr>
      </w:pPr>
      <w:r w:rsidRPr="00633E37">
        <w:t>RQ2: How can confidence threshold gating mechanisms filter out environmental noise and false positives during live camera streaming in workshop environments?</w:t>
      </w:r>
    </w:p>
    <w:p w14:paraId="263C0B88" w14:textId="264AC2FC" w:rsidR="00633E37" w:rsidRPr="00633E37" w:rsidRDefault="00633E37">
      <w:pPr>
        <w:pStyle w:val="ListParagraph"/>
        <w:numPr>
          <w:ilvl w:val="0"/>
          <w:numId w:val="10"/>
        </w:numPr>
      </w:pPr>
      <w:r w:rsidRPr="00633E37">
        <w:t>RQ3: How can local data taxonomies and label mappers successfully translate raw classification outputs into structured metadata for downstream AR instruction workflows?</w:t>
      </w:r>
    </w:p>
    <w:p w14:paraId="18638E21" w14:textId="77777777" w:rsidR="00990B5A" w:rsidRPr="00990B5A" w:rsidRDefault="00990B5A" w:rsidP="00990B5A"/>
    <w:p w14:paraId="2B58C41D" w14:textId="24DA63B6" w:rsidR="00990B5A" w:rsidRPr="00990B5A" w:rsidRDefault="00990B5A" w:rsidP="00990B5A">
      <w:r w:rsidRPr="00990B5A">
        <w:t>Based on the research goals and the updated on-device system design the following hypotheses are proposed:</w:t>
      </w:r>
    </w:p>
    <w:p w14:paraId="19A9C032" w14:textId="4D994BF3" w:rsidR="00633E37" w:rsidRPr="00633E37" w:rsidRDefault="00633E37">
      <w:pPr>
        <w:pStyle w:val="ListParagraph"/>
        <w:numPr>
          <w:ilvl w:val="0"/>
          <w:numId w:val="11"/>
        </w:numPr>
      </w:pPr>
      <w:r w:rsidRPr="00633E37">
        <w:t xml:space="preserve">H1 (Classification Accuracy): A fine-tuned, quantized MobileNetV2 model can achieve an identification accuracy of </w:t>
      </w:r>
      <m:oMath>
        <m:r>
          <w:rPr>
            <w:rFonts w:ascii="Cambria Math" w:hAnsi="Cambria Math"/>
          </w:rPr>
          <m:t>≥85%</m:t>
        </m:r>
      </m:oMath>
      <w:r w:rsidRPr="00633E37">
        <w:t xml:space="preserve"> under variable workshop lighting conditions.</w:t>
      </w:r>
    </w:p>
    <w:p w14:paraId="203EFA69" w14:textId="48628A09" w:rsidR="00633E37" w:rsidRDefault="00633E37">
      <w:pPr>
        <w:pStyle w:val="ListParagraph"/>
        <w:numPr>
          <w:ilvl w:val="0"/>
          <w:numId w:val="11"/>
        </w:numPr>
      </w:pPr>
      <w:r w:rsidRPr="00633E37">
        <w:t xml:space="preserve">H2 (Processing Latency): Edge AI processing via TensorFlow Lite will maintain frame processing latencies below 150 </w:t>
      </w:r>
      <w:proofErr w:type="spellStart"/>
      <w:r w:rsidRPr="00633E37">
        <w:t>ms</w:t>
      </w:r>
      <w:proofErr w:type="spellEnd"/>
      <w:r w:rsidRPr="00633E37">
        <w:t xml:space="preserve"> on consumer-grade mobile hardware (Redmi 9C).</w:t>
      </w:r>
    </w:p>
    <w:p w14:paraId="5E30DF4A" w14:textId="77777777" w:rsidR="00633E37" w:rsidRPr="00633E37" w:rsidRDefault="00633E37" w:rsidP="00633E37">
      <w:pPr>
        <w:pStyle w:val="ListParagraph"/>
      </w:pPr>
    </w:p>
    <w:p w14:paraId="546379BB" w14:textId="77777777" w:rsidR="00990B5A" w:rsidRDefault="00990B5A" w:rsidP="00990B5A"/>
    <w:p w14:paraId="579655C4" w14:textId="77777777" w:rsidR="00990B5A" w:rsidRDefault="00990B5A" w:rsidP="00990B5A"/>
    <w:p w14:paraId="2CFA6FAB" w14:textId="77777777" w:rsidR="00990B5A" w:rsidRDefault="00990B5A" w:rsidP="00990B5A"/>
    <w:p w14:paraId="6BE83F6D" w14:textId="77777777" w:rsidR="00633E37" w:rsidRDefault="00633E37" w:rsidP="00990B5A"/>
    <w:p w14:paraId="7D265B91" w14:textId="77777777" w:rsidR="00633E37" w:rsidRDefault="00633E37" w:rsidP="00633E37">
      <w:pPr>
        <w:pStyle w:val="Heading2"/>
        <w:numPr>
          <w:ilvl w:val="1"/>
          <w:numId w:val="7"/>
        </w:numPr>
      </w:pPr>
      <w:bookmarkStart w:id="12" w:name="_Toc242532074"/>
      <w:r>
        <w:lastRenderedPageBreak/>
        <w:t>Scope limitations and assumptions</w:t>
      </w:r>
      <w:bookmarkEnd w:id="12"/>
    </w:p>
    <w:p w14:paraId="00E08718" w14:textId="77777777" w:rsidR="00633E37" w:rsidRDefault="00633E37" w:rsidP="00990B5A"/>
    <w:p w14:paraId="50F5987A" w14:textId="78018A72" w:rsidR="00633E37" w:rsidRDefault="00633E37" w:rsidP="00633E37">
      <w:r>
        <w:t xml:space="preserve">The scope of this research component is limited to the design, development and deployment of an on-device vision-based engine component identification module. It focuses on building an image classification pipeline that runs directly on budget hardware. This pipeline processes camera frames in real time to identify and classify specific engine parts of the Suzuki Alto 800L. It maps predictions to structured metadata using local taxonomy and label mapping files. The technical work is confined to an Android smartphone environment. It uses </w:t>
      </w:r>
      <w:proofErr w:type="spellStart"/>
      <w:r>
        <w:t>CameraX</w:t>
      </w:r>
      <w:proofErr w:type="spellEnd"/>
      <w:r>
        <w:t xml:space="preserve"> for camera access, Kotlin coroutines for operations and TensorFlow Lite for quantized MobileNetV2 inference. There is no use of cloud services or internet-based processing at any stage.</w:t>
      </w:r>
    </w:p>
    <w:p w14:paraId="78E768FE" w14:textId="77777777" w:rsidR="00633E37" w:rsidRDefault="00633E37" w:rsidP="00633E37"/>
    <w:p w14:paraId="60B3CEF5" w14:textId="77777777" w:rsidR="00633E37" w:rsidRDefault="00633E37" w:rsidP="00633E37">
      <w:r>
        <w:t>Even though the system operates entirely on the device it faces some challenges.</w:t>
      </w:r>
    </w:p>
    <w:p w14:paraId="6D17826A" w14:textId="77777777" w:rsidR="00633E37" w:rsidRDefault="00633E37" w:rsidP="00633E37"/>
    <w:p w14:paraId="39F30E8D" w14:textId="18CC4457" w:rsidR="00633E37" w:rsidRDefault="00633E37" w:rsidP="00633E37">
      <w:r>
        <w:t xml:space="preserve">First the system depends on device camera stability and environmental conditions. The vision module relies on video streams captured through Android </w:t>
      </w:r>
      <w:proofErr w:type="spellStart"/>
      <w:r>
        <w:t>CameraX</w:t>
      </w:r>
      <w:proofErr w:type="spellEnd"/>
      <w:r>
        <w:t>. If the users’ handshakes much or ambient lighting changes suddenly the classification accuracy of the convolutional neural network may drop. Lighting variations can cause the model to miss visual features, leading to incorrect predictions.</w:t>
      </w:r>
    </w:p>
    <w:p w14:paraId="3C81FC62" w14:textId="77777777" w:rsidR="00633E37" w:rsidRDefault="00633E37" w:rsidP="00633E37"/>
    <w:p w14:paraId="61BC082D" w14:textId="77777777" w:rsidR="00633E37" w:rsidRDefault="00633E37" w:rsidP="00633E37">
      <w:r>
        <w:t>Second the system runs on the device’s constrained hardware. Real-time inference and live camera streaming both require processing power. Performance varies across smartphones depending on the processor, amount of RAM and thermal management. Slower budget hardware may experience delays in frame processing. This can affect the responsiveness of the system especially when the user is moving the phone around quickly.</w:t>
      </w:r>
    </w:p>
    <w:p w14:paraId="0592989E" w14:textId="77777777" w:rsidR="00633E37" w:rsidRDefault="00633E37" w:rsidP="00633E37"/>
    <w:p w14:paraId="63F598F2" w14:textId="7AEDD774" w:rsidR="00633E37" w:rsidRDefault="00633E37" w:rsidP="00633E37">
      <w:r>
        <w:t xml:space="preserve">Third, the local classification model works with a fixed set of trained classes. These are defined in the application’s taxonomy. It cannot recognize engine components </w:t>
      </w:r>
      <w:r>
        <w:lastRenderedPageBreak/>
        <w:t>that're not part of its training data. If a part is unexpected or not included in the predefined list the system fails to classify it. This limitation means the system cannot adapt to unfamiliar components without retraining.</w:t>
      </w:r>
    </w:p>
    <w:p w14:paraId="5FF97AEA" w14:textId="77777777" w:rsidR="00633E37" w:rsidRDefault="00633E37" w:rsidP="00633E37"/>
    <w:p w14:paraId="00ED5EA5" w14:textId="493DF40A" w:rsidR="00633E37" w:rsidRDefault="00633E37" w:rsidP="00633E37">
      <w:r>
        <w:t>The success of this component depends on a key assumption.</w:t>
      </w:r>
    </w:p>
    <w:p w14:paraId="2D54882E" w14:textId="77777777" w:rsidR="00633E37" w:rsidRDefault="00633E37" w:rsidP="00633E37"/>
    <w:p w14:paraId="1EF914F2" w14:textId="68C80A95" w:rsidR="00633E37" w:rsidRDefault="00633E37" w:rsidP="00633E37">
      <w:r>
        <w:t xml:space="preserve">First the hardware and camera </w:t>
      </w:r>
      <w:proofErr w:type="gramStart"/>
      <w:r>
        <w:t>feed</w:t>
      </w:r>
      <w:proofErr w:type="gramEnd"/>
      <w:r>
        <w:t xml:space="preserve"> must be stable. It is assumed that the smartphone is held with stability or mounted securely. It is also assumed that the </w:t>
      </w:r>
      <w:proofErr w:type="spellStart"/>
      <w:r>
        <w:t>CameraX</w:t>
      </w:r>
      <w:proofErr w:type="spellEnd"/>
      <w:r>
        <w:t xml:space="preserve"> API streams frames without interruptions due to hardware issues or software conflicts.</w:t>
      </w:r>
    </w:p>
    <w:p w14:paraId="54A54AC9" w14:textId="77777777" w:rsidR="00633E37" w:rsidRDefault="00633E37" w:rsidP="00633E37"/>
    <w:p w14:paraId="6432F26C" w14:textId="77777777" w:rsidR="00633E37" w:rsidRDefault="00633E37" w:rsidP="00633E37">
      <w:r>
        <w:t>Second the training and operational environment must be suitable. It is assumed that workshop lighting is adequate and that there are visual obstructions. This allows the MobileNetV2 model to extract reliable visual features from the engine components. Poor lighting or heavy shadows may impair feature extraction. Reduce accuracy.</w:t>
      </w:r>
    </w:p>
    <w:p w14:paraId="118B02E3" w14:textId="77777777" w:rsidR="00633E37" w:rsidRDefault="00633E37" w:rsidP="00633E37"/>
    <w:p w14:paraId="2E3C785D" w14:textId="1DC481BE" w:rsidR="00990B5A" w:rsidRDefault="00633E37" w:rsidP="00633E37">
      <w:r>
        <w:t>Third, the software architecture must integrate smoothly. It is assumed that local data structures and model parameters such, as `</w:t>
      </w:r>
      <w:proofErr w:type="spellStart"/>
      <w:r>
        <w:t>EngineLabelMapper.kt</w:t>
      </w:r>
      <w:proofErr w:type="spellEnd"/>
      <w:r>
        <w:t>` and `</w:t>
      </w:r>
      <w:proofErr w:type="spellStart"/>
      <w:r>
        <w:t>EngineData.kt</w:t>
      </w:r>
      <w:proofErr w:type="spellEnd"/>
      <w:r>
        <w:t>` are correctly bundled and accessible. There should be no runtime data corruption or missing references. All components must work together reliably to ensure the classification of pipeline functions as intended.</w:t>
      </w:r>
    </w:p>
    <w:p w14:paraId="03C7F4CC" w14:textId="77777777" w:rsidR="00464AF1" w:rsidRDefault="00464AF1" w:rsidP="00464AF1"/>
    <w:p w14:paraId="6D0C166C" w14:textId="77777777" w:rsidR="00464AF1" w:rsidRDefault="00464AF1" w:rsidP="00464AF1"/>
    <w:p w14:paraId="1F648448" w14:textId="77777777" w:rsidR="00464AF1" w:rsidRDefault="00464AF1" w:rsidP="00464AF1"/>
    <w:p w14:paraId="4415D1D3" w14:textId="77777777" w:rsidR="00464AF1" w:rsidRDefault="00464AF1" w:rsidP="00464AF1"/>
    <w:p w14:paraId="5DD56B93" w14:textId="77777777" w:rsidR="00464AF1" w:rsidRDefault="00464AF1" w:rsidP="00464AF1"/>
    <w:p w14:paraId="1D913F7C" w14:textId="77777777" w:rsidR="00464AF1" w:rsidRDefault="00464AF1" w:rsidP="00464AF1"/>
    <w:p w14:paraId="56C4ED57" w14:textId="77777777" w:rsidR="00464AF1" w:rsidRDefault="00464AF1" w:rsidP="00464AF1"/>
    <w:p w14:paraId="33A9C8ED" w14:textId="77777777" w:rsidR="00A61F60" w:rsidRDefault="00A61F60" w:rsidP="00174BA8">
      <w:pPr>
        <w:pStyle w:val="Heading2"/>
        <w:numPr>
          <w:ilvl w:val="1"/>
          <w:numId w:val="7"/>
        </w:numPr>
        <w:spacing w:line="360" w:lineRule="auto"/>
      </w:pPr>
      <w:bookmarkStart w:id="13" w:name="_Toc242532075"/>
      <w:r>
        <w:lastRenderedPageBreak/>
        <w:t>Individual contribution</w:t>
      </w:r>
      <w:bookmarkEnd w:id="13"/>
    </w:p>
    <w:p w14:paraId="31058ED6" w14:textId="1F0D29B7" w:rsidR="00174BA8" w:rsidRDefault="00174BA8" w:rsidP="00174BA8">
      <w:r>
        <w:t>Within the framework of the "AR-Based Intelligent Automobile Repair Learning &amp; Evaluation System " I was the only one responsible for the research architectural design, model training and end-to-end technical implementation of Component 1: Vision-Based Engine Component Identification. While the complete software solution functions as an Android application, my specific individual contributions include:</w:t>
      </w:r>
    </w:p>
    <w:p w14:paraId="3D457990" w14:textId="77777777" w:rsidR="00174BA8" w:rsidRDefault="00174BA8" w:rsidP="00174BA8"/>
    <w:p w14:paraId="2D5570A4" w14:textId="77777777" w:rsidR="00174BA8" w:rsidRDefault="00174BA8" w:rsidP="00174BA8">
      <w:r>
        <w:t xml:space="preserve">Dataset Curation and Model Training: Collected, preprocessed and annotated a specialized image dataset of Suzuki Alto 800L engine components. Utilized Google </w:t>
      </w:r>
      <w:proofErr w:type="spellStart"/>
      <w:r>
        <w:t>Colab</w:t>
      </w:r>
      <w:proofErr w:type="spellEnd"/>
      <w:r>
        <w:t xml:space="preserve"> to train, fine-tune. Evaluate the MobileNetV2 Convolutional Neural Network architecture subsequently applying post-training quantization to generate a </w:t>
      </w:r>
      <w:proofErr w:type="spellStart"/>
      <w:proofErr w:type="gramStart"/>
      <w:r>
        <w:t>lightweight.tflite</w:t>
      </w:r>
      <w:proofErr w:type="spellEnd"/>
      <w:proofErr w:type="gramEnd"/>
      <w:r>
        <w:t xml:space="preserve"> model optimized for mobile deployment.</w:t>
      </w:r>
    </w:p>
    <w:p w14:paraId="41CF0990" w14:textId="77777777" w:rsidR="00174BA8" w:rsidRDefault="00174BA8" w:rsidP="00174BA8"/>
    <w:p w14:paraId="3EAEA5D1" w14:textId="77777777" w:rsidR="00174BA8" w:rsidRDefault="00174BA8" w:rsidP="00174BA8">
      <w:r>
        <w:t xml:space="preserve">Edge. Camera Pipeline Integration: Engineered the real-time camera ingestion and processing pipeline using Android </w:t>
      </w:r>
      <w:proofErr w:type="spellStart"/>
      <w:r>
        <w:t>CameraX</w:t>
      </w:r>
      <w:proofErr w:type="spellEnd"/>
      <w:r>
        <w:t xml:space="preserve"> and Kotlin Coroutines ensuring seamless frame capture and asynchronous inference execution without blocking the UI thread.</w:t>
      </w:r>
    </w:p>
    <w:p w14:paraId="4D1C07DC" w14:textId="77777777" w:rsidR="00174BA8" w:rsidRDefault="00174BA8" w:rsidP="00174BA8"/>
    <w:p w14:paraId="476660F5" w14:textId="77777777" w:rsidR="00174BA8" w:rsidRDefault="00174BA8" w:rsidP="00174BA8">
      <w:r>
        <w:t xml:space="preserve">Metadata Translation &amp; Taxonomy Architecture: Developed the structural classes—including </w:t>
      </w:r>
      <w:proofErr w:type="spellStart"/>
      <w:r>
        <w:t>Taxonomy.kt</w:t>
      </w:r>
      <w:proofErr w:type="spellEnd"/>
      <w:r>
        <w:t xml:space="preserve">, </w:t>
      </w:r>
      <w:proofErr w:type="spellStart"/>
      <w:r>
        <w:t>EngineData.kt</w:t>
      </w:r>
      <w:proofErr w:type="spellEnd"/>
      <w:r>
        <w:t xml:space="preserve"> and </w:t>
      </w:r>
      <w:proofErr w:type="spellStart"/>
      <w:r>
        <w:t>EngineLabelMapper.kt</w:t>
      </w:r>
      <w:proofErr w:type="spellEnd"/>
      <w:r>
        <w:t>—to map raw numeric classification outputs and confidence scores into structured metadata for downstream application modules.</w:t>
      </w:r>
    </w:p>
    <w:p w14:paraId="3DA26F45" w14:textId="77777777" w:rsidR="00174BA8" w:rsidRDefault="00174BA8" w:rsidP="00174BA8"/>
    <w:p w14:paraId="76F137E1" w14:textId="1B9382DC" w:rsidR="00464AF1" w:rsidRDefault="00174BA8" w:rsidP="00174BA8">
      <w:r>
        <w:t>Confidence. Noise Filtering Implementation: Implemented threshold gating logic, within the inference pipeline to filter out environmental noise, reflections and low-confidence false positives during live workshop streaming</w:t>
      </w:r>
    </w:p>
    <w:p w14:paraId="0D6F827C" w14:textId="77777777" w:rsidR="00464AF1" w:rsidRDefault="00464AF1" w:rsidP="00174BA8"/>
    <w:p w14:paraId="11E0D3CD" w14:textId="77777777" w:rsidR="00464AF1" w:rsidRDefault="00464AF1" w:rsidP="00174BA8"/>
    <w:p w14:paraId="358F906A" w14:textId="77777777" w:rsidR="00464AF1" w:rsidRDefault="00464AF1" w:rsidP="00174BA8"/>
    <w:p w14:paraId="5DDDEC01" w14:textId="77777777" w:rsidR="00174BA8" w:rsidRDefault="00174BA8" w:rsidP="00174BA8">
      <w:pPr>
        <w:pStyle w:val="Heading2"/>
        <w:numPr>
          <w:ilvl w:val="1"/>
          <w:numId w:val="7"/>
        </w:numPr>
      </w:pPr>
      <w:bookmarkStart w:id="14" w:name="_Toc242532076"/>
      <w:r>
        <w:lastRenderedPageBreak/>
        <w:t>Thesis structure</w:t>
      </w:r>
      <w:bookmarkEnd w:id="14"/>
    </w:p>
    <w:p w14:paraId="2A1070F0" w14:textId="77777777" w:rsidR="00464AF1" w:rsidRDefault="00464AF1" w:rsidP="00464AF1"/>
    <w:p w14:paraId="086CD0FE" w14:textId="77777777" w:rsidR="00E0298D" w:rsidRDefault="00E0298D" w:rsidP="00E0298D">
      <w:r>
        <w:t>The remainder of this thesis is structured into eight chapters detailing the research, design, implementation and evaluation of Component 1:</w:t>
      </w:r>
    </w:p>
    <w:p w14:paraId="519A4F2E" w14:textId="77777777" w:rsidR="00E0298D" w:rsidRDefault="00E0298D" w:rsidP="00E0298D"/>
    <w:p w14:paraId="27DC6650" w14:textId="77777777" w:rsidR="00E0298D" w:rsidRDefault="00E0298D">
      <w:pPr>
        <w:pStyle w:val="ListParagraph"/>
        <w:numPr>
          <w:ilvl w:val="0"/>
          <w:numId w:val="12"/>
        </w:numPr>
        <w:spacing w:after="0" w:line="240" w:lineRule="auto"/>
      </w:pPr>
      <w:r>
        <w:t>Chapter 2 (Literature Review and Related Work): Examines existing literature on augmented reality training, mobile computer vision edge AI optimization via MobileNetV2 and object recognition techniques in environments.</w:t>
      </w:r>
    </w:p>
    <w:p w14:paraId="4D4DD34B" w14:textId="77777777" w:rsidR="00E0298D" w:rsidRDefault="00E0298D" w:rsidP="00E0298D">
      <w:pPr>
        <w:spacing w:after="0" w:line="240" w:lineRule="auto"/>
      </w:pPr>
    </w:p>
    <w:p w14:paraId="3DAFC1FB" w14:textId="77777777" w:rsidR="00E0298D" w:rsidRDefault="00E0298D">
      <w:pPr>
        <w:pStyle w:val="ListParagraph"/>
        <w:numPr>
          <w:ilvl w:val="0"/>
          <w:numId w:val="12"/>
        </w:numPr>
        <w:spacing w:after="0" w:line="240" w:lineRule="auto"/>
      </w:pPr>
      <w:r>
        <w:t>Chapter 3 (Research Methodology): Outlines the research design, dataset collection procedures, model training parameters, evaluation metrics and validation frameworks used to test the vision module.</w:t>
      </w:r>
    </w:p>
    <w:p w14:paraId="1AB19CF1" w14:textId="77777777" w:rsidR="00E0298D" w:rsidRDefault="00E0298D" w:rsidP="00E0298D">
      <w:pPr>
        <w:spacing w:after="0" w:line="240" w:lineRule="auto"/>
      </w:pPr>
    </w:p>
    <w:p w14:paraId="2ADE8C77" w14:textId="77777777" w:rsidR="00E0298D" w:rsidRDefault="00E0298D">
      <w:pPr>
        <w:pStyle w:val="ListParagraph"/>
        <w:numPr>
          <w:ilvl w:val="0"/>
          <w:numId w:val="12"/>
        </w:numPr>
        <w:spacing w:after="0" w:line="240" w:lineRule="auto"/>
      </w:pPr>
      <w:r>
        <w:t>Chapter 4 (Product and Solution Design): Details the non-functional requirements, component architecture, design alternatives and detailed structural design of the vision identification module.</w:t>
      </w:r>
    </w:p>
    <w:p w14:paraId="36BF6C93" w14:textId="77777777" w:rsidR="00E0298D" w:rsidRDefault="00E0298D" w:rsidP="00E0298D">
      <w:pPr>
        <w:spacing w:after="0" w:line="240" w:lineRule="auto"/>
      </w:pPr>
    </w:p>
    <w:p w14:paraId="68B517D8" w14:textId="77777777" w:rsidR="00E0298D" w:rsidRDefault="00E0298D">
      <w:pPr>
        <w:pStyle w:val="ListParagraph"/>
        <w:numPr>
          <w:ilvl w:val="0"/>
          <w:numId w:val="12"/>
        </w:numPr>
        <w:spacing w:after="0" w:line="240" w:lineRule="auto"/>
      </w:pPr>
      <w:r>
        <w:t>Chapter 5 (Implementation, Integration and Testing): Describes the development environment, technology stack, core class implementations, inter-component integration pipelines and software quality assurance testing.</w:t>
      </w:r>
    </w:p>
    <w:p w14:paraId="0660AE83" w14:textId="77777777" w:rsidR="00E0298D" w:rsidRDefault="00E0298D" w:rsidP="00E0298D">
      <w:pPr>
        <w:spacing w:after="0" w:line="240" w:lineRule="auto"/>
      </w:pPr>
    </w:p>
    <w:p w14:paraId="4613806D" w14:textId="77777777" w:rsidR="00E0298D" w:rsidRDefault="00E0298D">
      <w:pPr>
        <w:pStyle w:val="ListParagraph"/>
        <w:numPr>
          <w:ilvl w:val="0"/>
          <w:numId w:val="12"/>
        </w:numPr>
        <w:spacing w:after="0" w:line="240" w:lineRule="auto"/>
      </w:pPr>
      <w:r>
        <w:t>Chapter 6 (Results and Validation): Presents findings regarding model accuracy, processing latency, hardware performance and system robustness under workshop conditions.</w:t>
      </w:r>
    </w:p>
    <w:p w14:paraId="7532AF35" w14:textId="77777777" w:rsidR="00E0298D" w:rsidRDefault="00E0298D" w:rsidP="00E0298D">
      <w:pPr>
        <w:spacing w:after="0" w:line="240" w:lineRule="auto"/>
      </w:pPr>
    </w:p>
    <w:p w14:paraId="34788DC0" w14:textId="77777777" w:rsidR="00E0298D" w:rsidRDefault="00E0298D">
      <w:pPr>
        <w:pStyle w:val="ListParagraph"/>
        <w:numPr>
          <w:ilvl w:val="0"/>
          <w:numId w:val="12"/>
        </w:numPr>
        <w:spacing w:after="0" w:line="240" w:lineRule="auto"/>
      </w:pPr>
      <w:r>
        <w:t>Chapter 7 (Discussion): Interprets the research findings compares performance against literature baselines, highlights academic and product contributions and outlines limitations and threats to validity.</w:t>
      </w:r>
    </w:p>
    <w:p w14:paraId="0FE2BE38" w14:textId="77777777" w:rsidR="00E0298D" w:rsidRDefault="00E0298D" w:rsidP="00E0298D">
      <w:pPr>
        <w:spacing w:after="0" w:line="240" w:lineRule="auto"/>
      </w:pPr>
    </w:p>
    <w:p w14:paraId="08A8180E" w14:textId="77777777" w:rsidR="00E0298D" w:rsidRDefault="00E0298D">
      <w:pPr>
        <w:pStyle w:val="ListParagraph"/>
        <w:numPr>
          <w:ilvl w:val="0"/>
          <w:numId w:val="12"/>
        </w:numPr>
        <w:spacing w:after="0" w:line="240" w:lineRule="auto"/>
      </w:pPr>
      <w:r>
        <w:t>Chapter 8 (</w:t>
      </w:r>
      <w:proofErr w:type="spellStart"/>
      <w:r>
        <w:t>Commercialisation</w:t>
      </w:r>
      <w:proofErr w:type="spellEnd"/>
      <w:r>
        <w:t xml:space="preserve"> and Sustainability): Explores value propositions, target users, market positioning, scalability, compliance and alignment with United Nations Sustainable Development Goals.</w:t>
      </w:r>
    </w:p>
    <w:p w14:paraId="33AF7CEC" w14:textId="77777777" w:rsidR="00E0298D" w:rsidRDefault="00E0298D" w:rsidP="00E0298D">
      <w:pPr>
        <w:spacing w:after="0" w:line="240" w:lineRule="auto"/>
      </w:pPr>
    </w:p>
    <w:p w14:paraId="693A5E24" w14:textId="6E58272C" w:rsidR="00464AF1" w:rsidRDefault="00E0298D">
      <w:pPr>
        <w:pStyle w:val="ListParagraph"/>
        <w:numPr>
          <w:ilvl w:val="0"/>
          <w:numId w:val="12"/>
        </w:numPr>
        <w:spacing w:after="0" w:line="240" w:lineRule="auto"/>
      </w:pPr>
      <w:r>
        <w:t>Chapter 9 (Conclusion and Future Directions): Summarizes key conclusions, evaluates the achievement of project objectives. Proposes future enhancements, for the vision recognition system.</w:t>
      </w:r>
    </w:p>
    <w:p w14:paraId="53707E76" w14:textId="77777777" w:rsidR="00464AF1" w:rsidRPr="00464AF1" w:rsidRDefault="00464AF1" w:rsidP="00464AF1"/>
    <w:p w14:paraId="11857844" w14:textId="77777777" w:rsidR="00464AF1" w:rsidRPr="00464AF1" w:rsidRDefault="00464AF1" w:rsidP="00464AF1"/>
    <w:p w14:paraId="53DF1A6F" w14:textId="77777777" w:rsidR="00464AF1" w:rsidRDefault="00464AF1" w:rsidP="00464AF1"/>
    <w:p w14:paraId="507D1EA3" w14:textId="77777777" w:rsidR="00967876" w:rsidRDefault="00000000">
      <w:pPr>
        <w:pStyle w:val="Heading1"/>
      </w:pPr>
      <w:bookmarkStart w:id="15" w:name="_Toc242094293"/>
      <w:bookmarkStart w:id="16" w:name="_Toc242532077"/>
      <w:r>
        <w:lastRenderedPageBreak/>
        <w:t>2 LITERATURE REVIEW AND RELATED WORK</w:t>
      </w:r>
      <w:bookmarkEnd w:id="15"/>
      <w:bookmarkEnd w:id="16"/>
    </w:p>
    <w:p w14:paraId="6B0D331F" w14:textId="77777777" w:rsidR="00967876" w:rsidRDefault="00000000" w:rsidP="006E39B7">
      <w:pPr>
        <w:pStyle w:val="Heading2"/>
        <w:spacing w:line="360" w:lineRule="auto"/>
      </w:pPr>
      <w:bookmarkStart w:id="17" w:name="_Toc242094294"/>
      <w:bookmarkStart w:id="18" w:name="_Toc242532078"/>
      <w:r>
        <w:t>2.1 Review method and scope</w:t>
      </w:r>
      <w:bookmarkEnd w:id="17"/>
      <w:bookmarkEnd w:id="18"/>
    </w:p>
    <w:p w14:paraId="5A8EC935" w14:textId="77777777" w:rsidR="006E39B7" w:rsidRPr="006E39B7" w:rsidRDefault="006E39B7" w:rsidP="006E39B7"/>
    <w:p w14:paraId="383D6766" w14:textId="77777777" w:rsidR="00516BBF" w:rsidRDefault="00516BBF" w:rsidP="006E39B7">
      <w:r>
        <w:t xml:space="preserve">To build a theoretical and technical base for the vision-based engine component identification module a detailed review of existing research was done. This review covered academic databases like IEEE Xplore, ACM Digital Library, SpringerLink and Google Scholar. The search focused on articles that had been checked by experts. These included journal articles, conference papers and technical reports. Most of these were published </w:t>
      </w:r>
      <w:proofErr w:type="gramStart"/>
      <w:r>
        <w:t>in</w:t>
      </w:r>
      <w:proofErr w:type="gramEnd"/>
      <w:r>
        <w:t xml:space="preserve"> the five years. The search used combinations of words like "augmented reality training " "real-time object classification," "edge computing MobileNetV2 " "TensorFlow Lite mobile optimization " and "automotive component recognition."</w:t>
      </w:r>
    </w:p>
    <w:p w14:paraId="26B4941E" w14:textId="77777777" w:rsidR="00516BBF" w:rsidRDefault="00516BBF" w:rsidP="00516BBF"/>
    <w:p w14:paraId="78A2FC97" w14:textId="77777777" w:rsidR="00516BBF" w:rsidRDefault="00516BBF" w:rsidP="00516BBF">
      <w:r>
        <w:t>This review only looked at three technical areas.</w:t>
      </w:r>
    </w:p>
    <w:p w14:paraId="1FC127D1" w14:textId="77777777" w:rsidR="00516BBF" w:rsidRDefault="00516BBF" w:rsidP="00516BBF"/>
    <w:p w14:paraId="50213340" w14:textId="77777777" w:rsidR="00516BBF" w:rsidRDefault="00516BBF">
      <w:pPr>
        <w:pStyle w:val="ListParagraph"/>
        <w:numPr>
          <w:ilvl w:val="0"/>
          <w:numId w:val="13"/>
        </w:numPr>
        <w:spacing w:after="0" w:line="240" w:lineRule="auto"/>
      </w:pPr>
      <w:r>
        <w:t>The use of Augmented Reality in training for high-risk jobs, in industries and the car sector and the limits of the equipment used.</w:t>
      </w:r>
    </w:p>
    <w:p w14:paraId="24B7EC2D" w14:textId="77777777" w:rsidR="00516BBF" w:rsidRDefault="00516BBF" w:rsidP="00516BBF">
      <w:pPr>
        <w:spacing w:after="0" w:line="240" w:lineRule="auto"/>
      </w:pPr>
    </w:p>
    <w:p w14:paraId="3EEC5097" w14:textId="77777777" w:rsidR="00516BBF" w:rsidRDefault="00516BBF">
      <w:pPr>
        <w:pStyle w:val="ListParagraph"/>
        <w:numPr>
          <w:ilvl w:val="0"/>
          <w:numId w:val="13"/>
        </w:numPr>
        <w:spacing w:after="0" w:line="240" w:lineRule="auto"/>
      </w:pPr>
      <w:r>
        <w:t>The development of computer vision models small Convolutional Neural Networks that work on mobile devices with limited power.</w:t>
      </w:r>
    </w:p>
    <w:p w14:paraId="0ADC8D52" w14:textId="77777777" w:rsidR="00516BBF" w:rsidRDefault="00516BBF" w:rsidP="00516BBF">
      <w:pPr>
        <w:spacing w:after="0" w:line="240" w:lineRule="auto"/>
      </w:pPr>
    </w:p>
    <w:p w14:paraId="4A263BCF" w14:textId="77777777" w:rsidR="00516BBF" w:rsidRDefault="00516BBF">
      <w:pPr>
        <w:pStyle w:val="ListParagraph"/>
        <w:numPr>
          <w:ilvl w:val="0"/>
          <w:numId w:val="13"/>
        </w:numPr>
        <w:spacing w:after="0" w:line="240" w:lineRule="auto"/>
      </w:pPr>
      <w:r>
        <w:t>The way edge computing</w:t>
      </w:r>
      <w:proofErr w:type="gramStart"/>
      <w:r>
        <w:t>.</w:t>
      </w:r>
      <w:proofErr w:type="gramEnd"/>
      <w:r>
        <w:t xml:space="preserve"> How models can run directly on devices without needing a network or cloud.</w:t>
      </w:r>
    </w:p>
    <w:p w14:paraId="37D156CE" w14:textId="77777777" w:rsidR="00516BBF" w:rsidRDefault="00516BBF" w:rsidP="00516BBF"/>
    <w:p w14:paraId="1B597831" w14:textId="74FBF82C" w:rsidR="00D519FE" w:rsidRDefault="00516BBF" w:rsidP="00516BBF">
      <w:r>
        <w:t>Studies that only looked at theory without time mobile use or e-learning systems that don't have visual interaction were not included.</w:t>
      </w:r>
    </w:p>
    <w:p w14:paraId="0D061D9A" w14:textId="77777777" w:rsidR="006E39B7" w:rsidRDefault="006E39B7">
      <w:pPr>
        <w:pStyle w:val="Heading2"/>
      </w:pPr>
      <w:bookmarkStart w:id="19" w:name="_Toc242094295"/>
    </w:p>
    <w:bookmarkEnd w:id="19"/>
    <w:p w14:paraId="201BEF79" w14:textId="77777777" w:rsidR="00AB477E" w:rsidRDefault="00AB477E" w:rsidP="00AB477E"/>
    <w:p w14:paraId="68BC446B" w14:textId="77777777" w:rsidR="006E39B7" w:rsidRDefault="006E39B7" w:rsidP="006E39B7">
      <w:pPr>
        <w:pStyle w:val="Heading2"/>
      </w:pPr>
    </w:p>
    <w:p w14:paraId="1999A433" w14:textId="77777777" w:rsidR="006E39B7" w:rsidRDefault="006E39B7" w:rsidP="00F33AC5">
      <w:pPr>
        <w:pStyle w:val="Heading2"/>
        <w:spacing w:line="360" w:lineRule="auto"/>
      </w:pPr>
      <w:bookmarkStart w:id="20" w:name="_Toc242532079"/>
      <w:r>
        <w:t>2.2 Domain and theoretical foundations</w:t>
      </w:r>
      <w:bookmarkEnd w:id="20"/>
    </w:p>
    <w:p w14:paraId="153BF23D" w14:textId="77777777" w:rsidR="00F33AC5" w:rsidRPr="00F33AC5" w:rsidRDefault="00F33AC5" w:rsidP="00F33AC5"/>
    <w:p w14:paraId="38D1AA75" w14:textId="77777777" w:rsidR="00516BBF" w:rsidRDefault="00516BBF" w:rsidP="00F33AC5">
      <w:r>
        <w:t xml:space="preserve">This research is built on three pillars: mobile computer vision edge AI optimization and local metadata mapping. In environments object recognition has traditionally used cloud-based systems. These systems send high-resolution video streams to servers for processing and classification. While the cloud offers computing power it also brings major problems like high network latency, heavy bandwidth </w:t>
      </w:r>
      <w:proofErr w:type="gramStart"/>
      <w:r>
        <w:t>use</w:t>
      </w:r>
      <w:proofErr w:type="gramEnd"/>
      <w:r>
        <w:t xml:space="preserve"> and risks from lost connections. These issues can be very dangerous in settings where speed and safety matter a lot.</w:t>
      </w:r>
    </w:p>
    <w:p w14:paraId="5E852265" w14:textId="77777777" w:rsidR="00516BBF" w:rsidRDefault="00516BBF" w:rsidP="00F33AC5"/>
    <w:p w14:paraId="6E8E223F" w14:textId="56C22EB9" w:rsidR="00AB477E" w:rsidRDefault="00516BBF" w:rsidP="00F33AC5">
      <w:r>
        <w:t>To fix these problems, edge computing moves the processing closer to the user device. For apps running deep learning models on smartphones means balancing accuracy with tight limits. These limits include memory, overheating from heavy use and the need to save battery. MobileNetV2 helps solve this balance. It uses design ideas like inverted residual blocks and linear bottlenecks. These keep the model small and fast while still capturing image details. When we add -training quantization using TensorFlow Lite the model becomes even smaller. It turns 32-bit floating-point numbers into 8-bit integers. This makes the model, on mobile CPUs and GPUs and takes up less space.</w:t>
      </w:r>
    </w:p>
    <w:p w14:paraId="54826933" w14:textId="77777777" w:rsidR="00AB477E" w:rsidRDefault="00AB477E" w:rsidP="00F33AC5"/>
    <w:p w14:paraId="013C2150" w14:textId="77777777" w:rsidR="00AB477E" w:rsidRDefault="00AB477E" w:rsidP="00AB477E"/>
    <w:p w14:paraId="589B4803" w14:textId="77777777" w:rsidR="00AB477E" w:rsidRDefault="00AB477E" w:rsidP="00AB477E"/>
    <w:p w14:paraId="59A23AA1" w14:textId="77777777" w:rsidR="00AB477E" w:rsidRDefault="00AB477E" w:rsidP="00AB477E"/>
    <w:p w14:paraId="13014710" w14:textId="77777777" w:rsidR="00AB477E" w:rsidRPr="00AB477E" w:rsidRDefault="00AB477E" w:rsidP="00AB477E"/>
    <w:p w14:paraId="5ED527A0" w14:textId="77777777" w:rsidR="000D7760" w:rsidRDefault="000D7760" w:rsidP="00F33AC5">
      <w:pPr>
        <w:pStyle w:val="Heading2"/>
        <w:spacing w:line="360" w:lineRule="auto"/>
      </w:pPr>
      <w:bookmarkStart w:id="21" w:name="_Toc242532080"/>
      <w:bookmarkStart w:id="22" w:name="_Toc242094296"/>
    </w:p>
    <w:p w14:paraId="6DCB650F" w14:textId="5931995B" w:rsidR="00A95850" w:rsidRDefault="00A95850" w:rsidP="00F33AC5">
      <w:pPr>
        <w:pStyle w:val="Heading2"/>
        <w:spacing w:line="360" w:lineRule="auto"/>
      </w:pPr>
      <w:r>
        <w:t>2.3 Related research</w:t>
      </w:r>
      <w:bookmarkEnd w:id="21"/>
    </w:p>
    <w:p w14:paraId="20D7F5CE" w14:textId="0B518475" w:rsidR="006E39B7" w:rsidRPr="00A95850" w:rsidRDefault="00A95850" w:rsidP="007F6010">
      <w:pPr>
        <w:rPr>
          <w:b/>
          <w:bCs/>
        </w:rPr>
      </w:pPr>
      <w:r w:rsidRPr="00A95850">
        <w:t xml:space="preserve">Recent academic literature shows a growing interest in integrating Augmented Reality with computer vision for maintenance and vocational training. Most research still focuses on passive Augmented Reality instruction, where Augmented Reality shows 3D overlays and text manuals over real equipment but does not check that the user is doing the right actions. Those studies that use computer vision for tracking objects often need external gear, special depth sensors or wired workstations. This makes them too costly and hard to use in developing institutions. In mobile object classification many scientists have tried CNNs on Android phones. For example, studies that use </w:t>
      </w:r>
      <w:proofErr w:type="spellStart"/>
      <w:r w:rsidRPr="00A95850">
        <w:t>MobileNet</w:t>
      </w:r>
      <w:proofErr w:type="spellEnd"/>
      <w:r w:rsidRPr="00A95850">
        <w:t xml:space="preserve"> models for farming and medical tasks have shown that doing inference on the device works. Still using these models in the visually busy setting of a car engine bay—full of oil‑stained metal, deep shadows and shiny reflections—has not been well studied. Also, most mobile vision apps do not use confidence threshold gates, false positives can leak into later instructions and safety checks.</w:t>
      </w:r>
    </w:p>
    <w:p w14:paraId="35860CB6" w14:textId="65DE351E" w:rsidR="00F33AC5" w:rsidRPr="00F33AC5" w:rsidRDefault="00F33AC5" w:rsidP="007F6010">
      <w:pPr>
        <w:rPr>
          <w:b/>
          <w:bCs/>
        </w:rPr>
      </w:pPr>
      <w:r w:rsidRPr="00F33AC5">
        <w:t xml:space="preserve">Technological constraints create a tension between the need for high‑precision computer vision and the limited edge resources available in industrial training environments. Earlier studies on Augmented Reality, such as the foundational work by </w:t>
      </w:r>
      <w:proofErr w:type="spellStart"/>
      <w:r w:rsidRPr="00F33AC5">
        <w:t>Schmalstieg</w:t>
      </w:r>
      <w:proofErr w:type="spellEnd"/>
      <w:r w:rsidRPr="00F33AC5">
        <w:t xml:space="preserve"> and </w:t>
      </w:r>
      <w:proofErr w:type="spellStart"/>
      <w:r w:rsidRPr="00F33AC5">
        <w:t>Hollerer</w:t>
      </w:r>
      <w:proofErr w:type="spellEnd"/>
      <w:r w:rsidRPr="00F33AC5">
        <w:t xml:space="preserve"> showed that spatially registered digital overlays could greatly improve learning of procedural tasks. These early systems used marker‑based tracking placing QR codes or fiducial tags on machinery. Marker‑based tracking delivers positional accuracy, but it also introduces operational friction in vocational workshops. In these workshops trainees often handle greasy, vibrating or obstructed components that hide the markers. As a result, recent research has shifted focus toward </w:t>
      </w:r>
      <w:proofErr w:type="spellStart"/>
      <w:r w:rsidRPr="00F33AC5">
        <w:t>markerless</w:t>
      </w:r>
      <w:proofErr w:type="spellEnd"/>
      <w:r w:rsidRPr="00F33AC5">
        <w:t xml:space="preserve">, vision‑based object identification. Adapting heavy object‑detection architectures to </w:t>
      </w:r>
      <w:proofErr w:type="spellStart"/>
      <w:r w:rsidRPr="00F33AC5">
        <w:t>markerless</w:t>
      </w:r>
      <w:proofErr w:type="spellEnd"/>
      <w:r w:rsidRPr="00F33AC5">
        <w:t xml:space="preserve"> workshop settings remains difficult because of computational bottlenecks.</w:t>
      </w:r>
    </w:p>
    <w:p w14:paraId="72A27F2D" w14:textId="77777777" w:rsidR="00F33AC5" w:rsidRPr="00F33AC5" w:rsidRDefault="00F33AC5" w:rsidP="007F6010">
      <w:pPr>
        <w:rPr>
          <w:b/>
          <w:bCs/>
        </w:rPr>
      </w:pPr>
    </w:p>
    <w:p w14:paraId="5EF5D21D" w14:textId="77777777" w:rsidR="00F33AC5" w:rsidRPr="00F33AC5" w:rsidRDefault="00F33AC5" w:rsidP="007F6010">
      <w:pPr>
        <w:rPr>
          <w:b/>
          <w:bCs/>
        </w:rPr>
      </w:pPr>
      <w:r w:rsidRPr="00F33AC5">
        <w:t xml:space="preserve">Edge AI and embedded machine learning have made progress with mobile‑optimized neural networks. Studies by Howard and colleagues and later work on residual </w:t>
      </w:r>
      <w:r w:rsidRPr="00F33AC5">
        <w:lastRenderedPageBreak/>
        <w:t>architectures demonstrate that lightweight convolutional models can achieve competitive inference speeds on mobile CPUs without filling device memory. These successes appear in domains such as plant disease detection and medical imaging. However automotive mechanics presents perceptual challenges. An engine bay is a highly specular environment where oily metallic surfaces create intense shifting reflections, deep shadows and self‑occlusions as mechanics move tools and hands across the workspace. Standard off‑the‑shelf mobile vision models frequently misclassify components in these conditions confusing highlights with structural edges or failing to distinguish between visually similar parts, such as adjacent fluid reservoirs or terminal posts.</w:t>
      </w:r>
    </w:p>
    <w:p w14:paraId="4971C7E5" w14:textId="77777777" w:rsidR="00F9739B" w:rsidRDefault="00F9739B" w:rsidP="00F9739B">
      <w:pPr>
        <w:pStyle w:val="Heading2"/>
      </w:pPr>
      <w:bookmarkStart w:id="23" w:name="_Toc242532081"/>
      <w:r>
        <w:t>2.4 Existing systems products and techniques</w:t>
      </w:r>
      <w:bookmarkEnd w:id="23"/>
    </w:p>
    <w:p w14:paraId="610A760D" w14:textId="77777777" w:rsidR="00F9739B" w:rsidRDefault="00F9739B" w:rsidP="00F9739B">
      <w:r>
        <w:t>I have looked at software and industrial tools. I found three types of systems that are used in automotive maintenance training today. Each type has its limits.</w:t>
      </w:r>
    </w:p>
    <w:p w14:paraId="695FABFC" w14:textId="77777777" w:rsidR="00F9739B" w:rsidRDefault="00F9739B" w:rsidP="00F9739B"/>
    <w:p w14:paraId="1655C588" w14:textId="77777777" w:rsidR="00F9739B" w:rsidRDefault="00F9739B" w:rsidP="00F9739B">
      <w:r>
        <w:t xml:space="preserve">Web-Based 3D Simulators (e.g. </w:t>
      </w:r>
      <w:proofErr w:type="spellStart"/>
      <w:r>
        <w:t>Electude</w:t>
      </w:r>
      <w:proofErr w:type="spellEnd"/>
      <w:r>
        <w:t>): These platforms give virtual spaces to diagnose car problems. They are good for learning theory. Web-Based 3D Simulators run only in software and cannot touch real car parts. Web-Based 3D Simulators miss the chance to check things by feel.</w:t>
      </w:r>
    </w:p>
    <w:p w14:paraId="7387A3DB" w14:textId="77777777" w:rsidR="00F9739B" w:rsidRDefault="00F9739B" w:rsidP="00F9739B"/>
    <w:p w14:paraId="35A60444" w14:textId="77777777" w:rsidR="00F9739B" w:rsidRDefault="00F9739B" w:rsidP="00F9739B">
      <w:r>
        <w:t>Enterprise AR Instructional Tools (e.g. Microsoft Dynamics 365 Guides, Vuforia Enterprise): These tools are common in factories for building and keeping machines. Enterprise AR Instructional Tools show step‑by‑step instructions and 3D pictures on equipment. Enterprise AR Instructional Tools mainly show instructions, not automatically checking if the right part is used. Enterprise AR Instructional Tools require users to press "Next" themselves because Enterprise AR Instructional Tools do not have built‑in computer vision to confirm the correct component was chosen.</w:t>
      </w:r>
    </w:p>
    <w:p w14:paraId="3CFE7A59" w14:textId="77777777" w:rsidR="00F9739B" w:rsidRDefault="00F9739B" w:rsidP="00F9739B"/>
    <w:p w14:paraId="09A8736A" w14:textId="77777777" w:rsidR="00F9739B" w:rsidRDefault="00F9739B" w:rsidP="00F9739B">
      <w:r>
        <w:t xml:space="preserve">Cloud‑Based AI Monitoring Systems: These use APIs such as AWS Rekognition or Google Cloud Vision. Cloud‑Based AI Monitoring Systems send camera clips to </w:t>
      </w:r>
      <w:r>
        <w:lastRenderedPageBreak/>
        <w:t>servers in the cloud for object detection and activity monitoring. In job training Cloud‑Based AI Monitoring Systems create network delays (about 1 to 3 seconds). That delay stops real‑time feedback. It also brings privacy risks.</w:t>
      </w:r>
    </w:p>
    <w:p w14:paraId="1E605D23" w14:textId="77777777" w:rsidR="00F9739B" w:rsidRDefault="00F9739B" w:rsidP="00F9739B"/>
    <w:p w14:paraId="71E1C0F5" w14:textId="77777777" w:rsidR="00F9739B" w:rsidRDefault="00F9739B" w:rsidP="00F9739B">
      <w:r>
        <w:t>Proposed Improvement:</w:t>
      </w:r>
    </w:p>
    <w:p w14:paraId="66EFCA00" w14:textId="77777777" w:rsidR="00F118E7" w:rsidRDefault="00F118E7" w:rsidP="00F118E7">
      <w:r>
        <w:t xml:space="preserve">I propose a way. To fix the problems of relying on the cloud passive instruction and slow response this research uses a local offline‑first computer vision pipeline. It is built with Android </w:t>
      </w:r>
      <w:proofErr w:type="spellStart"/>
      <w:r>
        <w:t>CameraX</w:t>
      </w:r>
      <w:proofErr w:type="spellEnd"/>
      <w:r>
        <w:t>, Kotlin and TensorFlow Lite (MobileNetV2). Component 1 runs all the computation, on a mobile phone. This removes network lag. Let’s identify car parts instantly for the Suzuki Alto 800L.</w:t>
      </w:r>
    </w:p>
    <w:p w14:paraId="25751501" w14:textId="3B1E291D" w:rsidR="005611E8" w:rsidRPr="009C036F" w:rsidRDefault="005756B3" w:rsidP="009C036F">
      <w:bookmarkStart w:id="24" w:name="_Toc242532082"/>
      <w:r w:rsidRPr="009C036F">
        <w:t>In summary, this localized Edge-AI architecture effectively bridges the gap between passive digital overlays and active physical training. By executing all computer vision tasks directly on the mobile endpoint, the system guarantees low-latency, deterministic verification while preserving complete operational independence in offline workshop environments.</w:t>
      </w:r>
    </w:p>
    <w:p w14:paraId="616DFD87" w14:textId="77777777" w:rsidR="005611E8" w:rsidRDefault="005611E8" w:rsidP="00F118E7">
      <w:pPr>
        <w:pStyle w:val="Heading2"/>
        <w:spacing w:line="360" w:lineRule="auto"/>
      </w:pPr>
    </w:p>
    <w:p w14:paraId="55AE7481" w14:textId="77777777" w:rsidR="005611E8" w:rsidRDefault="005611E8" w:rsidP="00F118E7">
      <w:pPr>
        <w:pStyle w:val="Heading2"/>
        <w:spacing w:line="360" w:lineRule="auto"/>
      </w:pPr>
    </w:p>
    <w:p w14:paraId="5CD617B4" w14:textId="77777777" w:rsidR="005611E8" w:rsidRDefault="005611E8" w:rsidP="00F118E7">
      <w:pPr>
        <w:pStyle w:val="Heading2"/>
        <w:spacing w:line="360" w:lineRule="auto"/>
      </w:pPr>
    </w:p>
    <w:p w14:paraId="6A9A5490" w14:textId="20B863B7" w:rsidR="00F118E7" w:rsidRDefault="00F118E7" w:rsidP="00F118E7">
      <w:pPr>
        <w:pStyle w:val="Heading2"/>
        <w:spacing w:line="360" w:lineRule="auto"/>
      </w:pPr>
      <w:r>
        <w:t>2.5 Gap synthesis and conceptual framework</w:t>
      </w:r>
      <w:bookmarkEnd w:id="24"/>
    </w:p>
    <w:p w14:paraId="4575D1E2" w14:textId="77777777" w:rsidR="00F118E7" w:rsidRDefault="00F118E7" w:rsidP="007F6010">
      <w:pPr>
        <w:rPr>
          <w:b/>
          <w:bCs/>
        </w:rPr>
      </w:pPr>
      <w:r w:rsidRPr="00F118E7">
        <w:t xml:space="preserve">Looking at the research and the way companies are evaluating things, three big problems stand out in the training methods for cars. The first is that people rely on AR instructions that just show information. There is no way to check if the real parts are being used correctly. The second is that the AI systems depend on clouds but in places where there is no internet or there are a lot of delays these systems don't work well. The third is that there are no strong computer vision tools that can work well in tough conditions like inside a car engine area. </w:t>
      </w:r>
    </w:p>
    <w:p w14:paraId="67541792" w14:textId="361457B7" w:rsidR="00F118E7" w:rsidRPr="00F33AC5" w:rsidRDefault="00F118E7" w:rsidP="007F6010">
      <w:pPr>
        <w:rPr>
          <w:b/>
          <w:bCs/>
        </w:rPr>
      </w:pPr>
      <w:r w:rsidRPr="00F118E7">
        <w:lastRenderedPageBreak/>
        <w:t xml:space="preserve">To fix these issues this research creates a plan that uses Edge AI on the device. By using Android </w:t>
      </w:r>
      <w:proofErr w:type="spellStart"/>
      <w:r w:rsidRPr="00F118E7">
        <w:t>CameraX</w:t>
      </w:r>
      <w:proofErr w:type="spellEnd"/>
      <w:r w:rsidRPr="00F118E7">
        <w:t xml:space="preserve"> to send video to a model called MobileNetV2 that runs on the device using TensorFlow Lite the system can make decisions instantly. The results of the model are checked to make sure they are least 90% certain. These results are then turned into information using special files like </w:t>
      </w:r>
      <w:proofErr w:type="spellStart"/>
      <w:r w:rsidRPr="00F118E7">
        <w:t>Taxonomy.kt</w:t>
      </w:r>
      <w:proofErr w:type="spellEnd"/>
      <w:r w:rsidRPr="00F118E7">
        <w:t xml:space="preserve">, </w:t>
      </w:r>
      <w:proofErr w:type="spellStart"/>
      <w:r w:rsidRPr="00F118E7">
        <w:t>EngineData.kt</w:t>
      </w:r>
      <w:proofErr w:type="spellEnd"/>
      <w:r w:rsidRPr="00F118E7">
        <w:t xml:space="preserve"> and </w:t>
      </w:r>
      <w:proofErr w:type="spellStart"/>
      <w:r w:rsidRPr="00F118E7">
        <w:t>EngineLabelMapper.kt</w:t>
      </w:r>
      <w:proofErr w:type="spellEnd"/>
      <w:r w:rsidRPr="00F118E7">
        <w:t>. This information is used to create training instructions and check if they're safe by making a complete training system that works without needing the internet.</w:t>
      </w:r>
    </w:p>
    <w:p w14:paraId="5747575F" w14:textId="77777777" w:rsidR="00F118E7" w:rsidRDefault="00F118E7" w:rsidP="007F6010"/>
    <w:p w14:paraId="7CB46E83" w14:textId="77777777" w:rsidR="00F9739B" w:rsidRDefault="00F9739B" w:rsidP="00F9739B"/>
    <w:p w14:paraId="60EBBF00" w14:textId="77777777" w:rsidR="006E39B7" w:rsidRDefault="006E39B7" w:rsidP="00AB477E">
      <w:pPr>
        <w:pStyle w:val="Heading2"/>
      </w:pPr>
    </w:p>
    <w:p w14:paraId="7CF8F7F9" w14:textId="77777777" w:rsidR="006E39B7" w:rsidRDefault="006E39B7" w:rsidP="00AB477E">
      <w:pPr>
        <w:pStyle w:val="Heading2"/>
      </w:pPr>
    </w:p>
    <w:p w14:paraId="2A11105B" w14:textId="77777777" w:rsidR="006E39B7" w:rsidRDefault="006E39B7" w:rsidP="00AB477E">
      <w:pPr>
        <w:pStyle w:val="Heading2"/>
      </w:pPr>
    </w:p>
    <w:bookmarkEnd w:id="22"/>
    <w:p w14:paraId="70113807" w14:textId="1E879363" w:rsidR="00AB477E" w:rsidRDefault="00AB477E" w:rsidP="00AB477E">
      <w:pPr>
        <w:pStyle w:val="Heading2"/>
      </w:pPr>
    </w:p>
    <w:p w14:paraId="607BC2B2" w14:textId="384EF28B" w:rsidR="00967876" w:rsidRDefault="00967876">
      <w:pPr>
        <w:pStyle w:val="Heading2"/>
      </w:pPr>
    </w:p>
    <w:p w14:paraId="3B260B0B" w14:textId="77777777" w:rsidR="00AB477E" w:rsidRDefault="00AB477E" w:rsidP="00AB477E"/>
    <w:p w14:paraId="09AAD0DD" w14:textId="77777777" w:rsidR="00EA3917" w:rsidRDefault="00EA3917" w:rsidP="00EA3917"/>
    <w:p w14:paraId="2D8A6498" w14:textId="77777777" w:rsidR="00EA3917" w:rsidRDefault="00EA3917" w:rsidP="00EA3917"/>
    <w:p w14:paraId="4A4C1328" w14:textId="77777777" w:rsidR="00EA3917" w:rsidRDefault="00EA3917" w:rsidP="00EA3917"/>
    <w:p w14:paraId="6040CAC7" w14:textId="77777777" w:rsidR="00F118E7" w:rsidRDefault="00F118E7" w:rsidP="00F118E7">
      <w:pPr>
        <w:pStyle w:val="Heading1"/>
      </w:pPr>
      <w:bookmarkStart w:id="25" w:name="_Toc242532083"/>
      <w:r>
        <w:lastRenderedPageBreak/>
        <w:t>3 RESEARCH METHODOLOGY</w:t>
      </w:r>
      <w:bookmarkEnd w:id="25"/>
    </w:p>
    <w:p w14:paraId="710BF2A1" w14:textId="77777777" w:rsidR="00F118E7" w:rsidRDefault="00F118E7" w:rsidP="00707D6E">
      <w:pPr>
        <w:pStyle w:val="Heading2"/>
        <w:spacing w:line="360" w:lineRule="auto"/>
      </w:pPr>
      <w:bookmarkStart w:id="26" w:name="_Toc242532084"/>
      <w:r>
        <w:t>3.1 Research design</w:t>
      </w:r>
      <w:bookmarkEnd w:id="26"/>
    </w:p>
    <w:p w14:paraId="46AD4172" w14:textId="77777777" w:rsidR="00707D6E" w:rsidRDefault="00707D6E" w:rsidP="00707D6E">
      <w:r>
        <w:t>This individual research component uses a systems-engineering approach organized into three main phases: dataset curation and model training, architectural integration and empirical validation. This methodological setup makes sure that the software created is both technically strong and well-suited to the real-world needs of automotive training.</w:t>
      </w:r>
    </w:p>
    <w:p w14:paraId="7FB48AC0" w14:textId="77777777" w:rsidR="00707D6E" w:rsidRDefault="00707D6E" w:rsidP="00707D6E"/>
    <w:p w14:paraId="4C3BEDDF" w14:textId="77777777" w:rsidR="00707D6E" w:rsidRDefault="00707D6E" w:rsidP="00707D6E">
      <w:r>
        <w:t xml:space="preserve">The first phase concentrated on collecting data and training the main computer vision model. A custom dataset was built, containing annotated images of Suzuki Alto 800L engine parts—such as the air filter housing, battery terminals, spark plugs and oil dipsticks—taken under lighting conditions and camera angles. This dataset was used in Google </w:t>
      </w:r>
      <w:proofErr w:type="spellStart"/>
      <w:r>
        <w:t>Colab</w:t>
      </w:r>
      <w:proofErr w:type="spellEnd"/>
      <w:r>
        <w:t xml:space="preserve"> to train and fine-tune the MobileNetV2 model. After training quantization was applied to optimize the model resulting in a TensorFlow Lite file </w:t>
      </w:r>
      <w:proofErr w:type="gramStart"/>
      <w:r>
        <w:t>(.</w:t>
      </w:r>
      <w:proofErr w:type="spellStart"/>
      <w:r>
        <w:t>tflite</w:t>
      </w:r>
      <w:proofErr w:type="spellEnd"/>
      <w:proofErr w:type="gramEnd"/>
      <w:r>
        <w:t>) that's efficient, for mobile deployment.</w:t>
      </w:r>
    </w:p>
    <w:p w14:paraId="3221633F" w14:textId="77777777" w:rsidR="00707D6E" w:rsidRDefault="00707D6E" w:rsidP="00707D6E"/>
    <w:p w14:paraId="45E93C8E" w14:textId="77777777" w:rsidR="00707D6E" w:rsidRDefault="00707D6E" w:rsidP="00707D6E">
      <w:r>
        <w:t xml:space="preserve">The second phase involved Android development. The trained model was integrated into a Kotlin-based application using Android </w:t>
      </w:r>
      <w:proofErr w:type="spellStart"/>
      <w:r>
        <w:t>CameraX</w:t>
      </w:r>
      <w:proofErr w:type="spellEnd"/>
      <w:r>
        <w:t xml:space="preserve"> to capture live video frames. Key classes were developed to handle the inference results and map them into data. These included </w:t>
      </w:r>
      <w:proofErr w:type="spellStart"/>
      <w:r>
        <w:t>Taxonomy.kt</w:t>
      </w:r>
      <w:proofErr w:type="spellEnd"/>
      <w:r>
        <w:t xml:space="preserve">, </w:t>
      </w:r>
      <w:proofErr w:type="spellStart"/>
      <w:r>
        <w:t>EngineData.kt</w:t>
      </w:r>
      <w:proofErr w:type="spellEnd"/>
      <w:r>
        <w:t xml:space="preserve"> and </w:t>
      </w:r>
      <w:proofErr w:type="spellStart"/>
      <w:r>
        <w:t>EngineLabelMapper.kt</w:t>
      </w:r>
      <w:proofErr w:type="spellEnd"/>
      <w:r>
        <w:t>, which work together to transform outputs into structured application information.</w:t>
      </w:r>
    </w:p>
    <w:p w14:paraId="1FC4F72B" w14:textId="77777777" w:rsidR="00707D6E" w:rsidRDefault="00707D6E" w:rsidP="00707D6E"/>
    <w:p w14:paraId="68E53B45" w14:textId="700684DC" w:rsidR="00EA3917" w:rsidRDefault="00707D6E" w:rsidP="00707D6E">
      <w:r>
        <w:t>The third phase focused on testing to evaluate the research hypotheses. Quantitative tests were carried out to measure classification accuracy (H1) under workshop lighting conditions and to assess frame processing latency (H2) on low-cost mobile devices, specifically the Redmi 9C. This phase ensured the system performs well in real-world settings.</w:t>
      </w:r>
    </w:p>
    <w:p w14:paraId="0362C0A5" w14:textId="77777777" w:rsidR="00EA3917" w:rsidRDefault="00EA3917" w:rsidP="00EA3917"/>
    <w:p w14:paraId="64165AC2" w14:textId="77777777" w:rsidR="00707D6E" w:rsidRPr="00BE13B4" w:rsidRDefault="00707D6E" w:rsidP="00BE13B4">
      <w:pPr>
        <w:pStyle w:val="Heading2"/>
        <w:spacing w:line="360" w:lineRule="auto"/>
        <w:rPr>
          <w:rFonts w:cstheme="majorHAnsi"/>
        </w:rPr>
      </w:pPr>
      <w:bookmarkStart w:id="27" w:name="_Toc242532085"/>
      <w:r w:rsidRPr="00BE13B4">
        <w:rPr>
          <w:rFonts w:cstheme="majorHAnsi"/>
        </w:rPr>
        <w:lastRenderedPageBreak/>
        <w:t>3.2 Data participants or study materials</w:t>
      </w:r>
      <w:bookmarkEnd w:id="27"/>
    </w:p>
    <w:p w14:paraId="5771B3AB" w14:textId="2D08F794" w:rsidR="00707D6E" w:rsidRDefault="00707D6E">
      <w:pPr>
        <w:pStyle w:val="ListParagraph"/>
        <w:numPr>
          <w:ilvl w:val="0"/>
          <w:numId w:val="14"/>
        </w:numPr>
        <w:rPr>
          <w:rFonts w:cs="Times New Roman"/>
        </w:rPr>
      </w:pPr>
      <w:r w:rsidRPr="00BE13B4">
        <w:rPr>
          <w:rFonts w:cs="Times New Roman"/>
        </w:rPr>
        <w:t>Dataset Curation and Image Materials</w:t>
      </w:r>
    </w:p>
    <w:p w14:paraId="41D6BE75" w14:textId="77777777" w:rsidR="00BE13B4" w:rsidRPr="00BE13B4" w:rsidRDefault="00BE13B4" w:rsidP="00BE13B4">
      <w:pPr>
        <w:rPr>
          <w:rFonts w:cs="Times New Roman"/>
        </w:rPr>
      </w:pPr>
      <w:r w:rsidRPr="00BE13B4">
        <w:rPr>
          <w:rFonts w:cs="Times New Roman"/>
        </w:rPr>
        <w:t>The primary empirical study materials for Component 1 comprised an image and video dataset capturing the engine bay of the Suzuki Alto 800L. Because publicly available generic automotive datasets lack the fine-grained component specificity required for localized engine repair training (e.g. specific terminal layouts and dipstick placements of the Alto 800L) a custom dataset of 1,200 annotated images was captured. To ensure the model exhibited real-world robustness images were captured under environmental conditions reflecting actual workshop settings:</w:t>
      </w:r>
    </w:p>
    <w:p w14:paraId="66555456" w14:textId="77777777" w:rsidR="00BE13B4" w:rsidRPr="00BE13B4" w:rsidRDefault="00BE13B4">
      <w:pPr>
        <w:pStyle w:val="ListParagraph"/>
        <w:numPr>
          <w:ilvl w:val="0"/>
          <w:numId w:val="16"/>
        </w:numPr>
        <w:rPr>
          <w:rFonts w:cs="Times New Roman"/>
        </w:rPr>
      </w:pPr>
      <w:r w:rsidRPr="00BE13B4">
        <w:rPr>
          <w:rFonts w:cs="Times New Roman"/>
        </w:rPr>
        <w:t>Standard fluorescent workshop lighting.</w:t>
      </w:r>
    </w:p>
    <w:p w14:paraId="72914C2B" w14:textId="77777777" w:rsidR="00BE13B4" w:rsidRPr="00BE13B4" w:rsidRDefault="00BE13B4">
      <w:pPr>
        <w:pStyle w:val="ListParagraph"/>
        <w:numPr>
          <w:ilvl w:val="0"/>
          <w:numId w:val="16"/>
        </w:numPr>
        <w:rPr>
          <w:rFonts w:cs="Times New Roman"/>
        </w:rPr>
      </w:pPr>
      <w:r w:rsidRPr="00BE13B4">
        <w:rPr>
          <w:rFonts w:cs="Times New Roman"/>
        </w:rPr>
        <w:t>Light and shadowed conditions simulating deep engine bay recesses.</w:t>
      </w:r>
    </w:p>
    <w:p w14:paraId="4B240129" w14:textId="77777777" w:rsidR="00BE13B4" w:rsidRPr="00BE13B4" w:rsidRDefault="00BE13B4">
      <w:pPr>
        <w:pStyle w:val="ListParagraph"/>
        <w:numPr>
          <w:ilvl w:val="0"/>
          <w:numId w:val="16"/>
        </w:numPr>
        <w:rPr>
          <w:rFonts w:cs="Times New Roman"/>
        </w:rPr>
      </w:pPr>
      <w:r w:rsidRPr="00BE13B4">
        <w:rPr>
          <w:rFonts w:cs="Times New Roman"/>
        </w:rPr>
        <w:t xml:space="preserve">High-glare conditions </w:t>
      </w:r>
      <w:proofErr w:type="gramStart"/>
      <w:r w:rsidRPr="00BE13B4">
        <w:rPr>
          <w:rFonts w:cs="Times New Roman"/>
        </w:rPr>
        <w:t>reflecting</w:t>
      </w:r>
      <w:proofErr w:type="gramEnd"/>
      <w:r w:rsidRPr="00BE13B4">
        <w:rPr>
          <w:rFonts w:cs="Times New Roman"/>
        </w:rPr>
        <w:t xml:space="preserve"> off engine components and tools.</w:t>
      </w:r>
    </w:p>
    <w:p w14:paraId="3F4D5F55" w14:textId="77777777" w:rsidR="00BE13B4" w:rsidRPr="00BE13B4" w:rsidRDefault="00BE13B4">
      <w:pPr>
        <w:pStyle w:val="ListParagraph"/>
        <w:numPr>
          <w:ilvl w:val="0"/>
          <w:numId w:val="16"/>
        </w:numPr>
        <w:rPr>
          <w:rFonts w:cs="Times New Roman"/>
        </w:rPr>
      </w:pPr>
      <w:r w:rsidRPr="00BE13B4">
        <w:rPr>
          <w:rFonts w:cs="Times New Roman"/>
        </w:rPr>
        <w:t>Obstructed angles simulating hand occlusion during active repair tasks.</w:t>
      </w:r>
    </w:p>
    <w:p w14:paraId="164F06C4" w14:textId="77777777" w:rsidR="00BE13B4" w:rsidRPr="00BE13B4" w:rsidRDefault="00BE13B4" w:rsidP="00BE13B4">
      <w:pPr>
        <w:rPr>
          <w:rFonts w:cs="Times New Roman"/>
        </w:rPr>
      </w:pPr>
      <w:r w:rsidRPr="00BE13B4">
        <w:rPr>
          <w:rFonts w:cs="Times New Roman"/>
        </w:rPr>
        <w:t>The dataset was partitioned into training (70%) validation (15%) and testing (15%) subsets covering four target classes: air filter housing, battery terminals, spark plugs and oil dipsticks.</w:t>
      </w:r>
    </w:p>
    <w:p w14:paraId="220D38E5" w14:textId="77777777" w:rsidR="00BE13B4" w:rsidRPr="00BE13B4" w:rsidRDefault="00BE13B4">
      <w:pPr>
        <w:pStyle w:val="ListParagraph"/>
        <w:numPr>
          <w:ilvl w:val="0"/>
          <w:numId w:val="15"/>
        </w:numPr>
        <w:rPr>
          <w:rFonts w:cs="Times New Roman"/>
        </w:rPr>
      </w:pPr>
      <w:r w:rsidRPr="00BE13B4">
        <w:rPr>
          <w:rFonts w:cs="Times New Roman"/>
        </w:rPr>
        <w:t>Technical Reference Materials</w:t>
      </w:r>
    </w:p>
    <w:p w14:paraId="704C7D8F" w14:textId="77777777" w:rsidR="00BE13B4" w:rsidRPr="00BE13B4" w:rsidRDefault="00BE13B4" w:rsidP="00BE13B4">
      <w:pPr>
        <w:rPr>
          <w:rFonts w:cs="Times New Roman"/>
        </w:rPr>
      </w:pPr>
      <w:r w:rsidRPr="00BE13B4">
        <w:rPr>
          <w:rFonts w:cs="Times New Roman"/>
        </w:rPr>
        <w:t>Official Original Equipment Manufacturer (OEM) service manuals for the Suzuki Alto 800L provided the structural and spatial specifications, for component identification. These manuals informed the bounding criteria, structural taxonomies and spatial relationships codified within the applications data structures (</w:t>
      </w:r>
      <w:proofErr w:type="spellStart"/>
      <w:r w:rsidRPr="00BE13B4">
        <w:rPr>
          <w:rFonts w:cs="Times New Roman"/>
        </w:rPr>
        <w:t>Taxonomy.kt</w:t>
      </w:r>
      <w:proofErr w:type="spellEnd"/>
      <w:r w:rsidRPr="00BE13B4">
        <w:rPr>
          <w:rFonts w:cs="Times New Roman"/>
        </w:rPr>
        <w:t xml:space="preserve">, </w:t>
      </w:r>
      <w:proofErr w:type="spellStart"/>
      <w:r w:rsidRPr="00BE13B4">
        <w:rPr>
          <w:rFonts w:cs="Times New Roman"/>
        </w:rPr>
        <w:t>EngineData.kt</w:t>
      </w:r>
      <w:proofErr w:type="spellEnd"/>
      <w:r w:rsidRPr="00BE13B4">
        <w:rPr>
          <w:rFonts w:cs="Times New Roman"/>
        </w:rPr>
        <w:t xml:space="preserve"> and </w:t>
      </w:r>
      <w:proofErr w:type="spellStart"/>
      <w:r w:rsidRPr="00BE13B4">
        <w:rPr>
          <w:rFonts w:cs="Times New Roman"/>
        </w:rPr>
        <w:t>EngineLabelMapper.kt</w:t>
      </w:r>
      <w:proofErr w:type="spellEnd"/>
      <w:r w:rsidRPr="00BE13B4">
        <w:rPr>
          <w:rFonts w:cs="Times New Roman"/>
        </w:rPr>
        <w:t>).</w:t>
      </w:r>
    </w:p>
    <w:p w14:paraId="5613F272" w14:textId="77777777" w:rsidR="005C2956" w:rsidRDefault="005C2956">
      <w:pPr>
        <w:pStyle w:val="ListParagraph"/>
        <w:numPr>
          <w:ilvl w:val="0"/>
          <w:numId w:val="8"/>
        </w:numPr>
      </w:pPr>
      <w:r>
        <w:t>Study Participants and Sampling</w:t>
      </w:r>
    </w:p>
    <w:p w14:paraId="5648EC22" w14:textId="77777777" w:rsidR="005C2956" w:rsidRDefault="005C2956" w:rsidP="005C2956">
      <w:r w:rsidRPr="005C2956">
        <w:t xml:space="preserve">The main empirical data needed to set the vision model's confidence gating thresholds and classification success criteria was gathered from a sample of thirty participants. This group was chosen deliberately to include both the end-users of the system and the domain experts who understood the visual identification challenges of the engine bay. The participant distribution was as follows: vocational automotive students (fifty percent) who gave insight into common component-recognition bottlenecks and </w:t>
      </w:r>
      <w:r w:rsidRPr="005C2956">
        <w:lastRenderedPageBreak/>
        <w:t>mobile user interface needs; working technicians (twenty percent) who supplied practical industry standards regarding real-world workshop visual conditions (such as oil-stained surfaces and metallic glares); and expert automotive instructors (twenty percent) who specified the pedagogical requirements for accurate Suzuki Alto 800L part identification. Including these groups guaranteed that the vision module's identification taxonomy and operational performance thresholds matched the real-world expectations of vocational training.</w:t>
      </w:r>
    </w:p>
    <w:p w14:paraId="6D3D18DF" w14:textId="77A07E7A" w:rsidR="00424DD7" w:rsidRPr="00424DD7" w:rsidRDefault="00424DD7" w:rsidP="00424DD7">
      <w:pPr>
        <w:pStyle w:val="Caption"/>
      </w:pPr>
      <w:bookmarkStart w:id="28" w:name="_Toc242533358"/>
    </w:p>
    <w:tbl>
      <w:tblPr>
        <w:tblStyle w:val="TableGrid"/>
        <w:tblW w:w="0" w:type="auto"/>
        <w:tblLook w:val="04A0" w:firstRow="1" w:lastRow="0" w:firstColumn="1" w:lastColumn="0" w:noHBand="0" w:noVBand="1"/>
      </w:tblPr>
      <w:tblGrid>
        <w:gridCol w:w="1747"/>
        <w:gridCol w:w="1251"/>
        <w:gridCol w:w="829"/>
        <w:gridCol w:w="4384"/>
      </w:tblGrid>
      <w:tr w:rsidR="00424DD7" w:rsidRPr="002458A2" w14:paraId="10A42882" w14:textId="77777777" w:rsidTr="002458A2">
        <w:tc>
          <w:tcPr>
            <w:tcW w:w="0" w:type="auto"/>
            <w:hideMark/>
          </w:tcPr>
          <w:p w14:paraId="5BF0120E" w14:textId="77777777" w:rsidR="00424DD7" w:rsidRPr="002458A2" w:rsidRDefault="00424DD7" w:rsidP="00424DD7">
            <w:pPr>
              <w:pStyle w:val="Caption"/>
              <w:rPr>
                <w:b w:val="0"/>
                <w:bCs w:val="0"/>
              </w:rPr>
            </w:pPr>
            <w:r w:rsidRPr="002458A2">
              <w:rPr>
                <w:b w:val="0"/>
                <w:bCs w:val="0"/>
              </w:rPr>
              <w:t>Participant Group</w:t>
            </w:r>
          </w:p>
        </w:tc>
        <w:tc>
          <w:tcPr>
            <w:tcW w:w="0" w:type="auto"/>
            <w:hideMark/>
          </w:tcPr>
          <w:p w14:paraId="23F1846B" w14:textId="77777777" w:rsidR="00424DD7" w:rsidRPr="002458A2" w:rsidRDefault="00424DD7" w:rsidP="00424DD7">
            <w:pPr>
              <w:pStyle w:val="Caption"/>
              <w:rPr>
                <w:b w:val="0"/>
                <w:bCs w:val="0"/>
              </w:rPr>
            </w:pPr>
            <w:r w:rsidRPr="002458A2">
              <w:rPr>
                <w:b w:val="0"/>
                <w:bCs w:val="0"/>
              </w:rPr>
              <w:t>Proportion (%)</w:t>
            </w:r>
          </w:p>
        </w:tc>
        <w:tc>
          <w:tcPr>
            <w:tcW w:w="0" w:type="auto"/>
            <w:hideMark/>
          </w:tcPr>
          <w:p w14:paraId="0371D4D7" w14:textId="77777777" w:rsidR="00424DD7" w:rsidRPr="002458A2" w:rsidRDefault="00424DD7" w:rsidP="00424DD7">
            <w:pPr>
              <w:pStyle w:val="Caption"/>
              <w:rPr>
                <w:b w:val="0"/>
                <w:bCs w:val="0"/>
              </w:rPr>
            </w:pPr>
            <w:r w:rsidRPr="002458A2">
              <w:rPr>
                <w:b w:val="0"/>
                <w:bCs w:val="0"/>
              </w:rPr>
              <w:t>Count (n)</w:t>
            </w:r>
          </w:p>
        </w:tc>
        <w:tc>
          <w:tcPr>
            <w:tcW w:w="0" w:type="auto"/>
            <w:hideMark/>
          </w:tcPr>
          <w:p w14:paraId="40FEF906" w14:textId="77777777" w:rsidR="00424DD7" w:rsidRPr="002458A2" w:rsidRDefault="00424DD7" w:rsidP="00424DD7">
            <w:pPr>
              <w:pStyle w:val="Caption"/>
              <w:rPr>
                <w:b w:val="0"/>
                <w:bCs w:val="0"/>
              </w:rPr>
            </w:pPr>
            <w:r w:rsidRPr="002458A2">
              <w:rPr>
                <w:b w:val="0"/>
                <w:bCs w:val="0"/>
              </w:rPr>
              <w:t>Key Domain Insights &amp; Contribution</w:t>
            </w:r>
          </w:p>
        </w:tc>
      </w:tr>
      <w:tr w:rsidR="00424DD7" w:rsidRPr="002458A2" w14:paraId="70011141" w14:textId="77777777" w:rsidTr="002458A2">
        <w:tc>
          <w:tcPr>
            <w:tcW w:w="0" w:type="auto"/>
            <w:hideMark/>
          </w:tcPr>
          <w:p w14:paraId="04B2C817" w14:textId="77777777" w:rsidR="00424DD7" w:rsidRPr="002458A2" w:rsidRDefault="00424DD7" w:rsidP="00424DD7">
            <w:pPr>
              <w:pStyle w:val="Caption"/>
              <w:rPr>
                <w:b w:val="0"/>
                <w:bCs w:val="0"/>
              </w:rPr>
            </w:pPr>
            <w:r w:rsidRPr="002458A2">
              <w:rPr>
                <w:b w:val="0"/>
                <w:bCs w:val="0"/>
              </w:rPr>
              <w:t>Vocational Automotive Students</w:t>
            </w:r>
          </w:p>
        </w:tc>
        <w:tc>
          <w:tcPr>
            <w:tcW w:w="0" w:type="auto"/>
            <w:hideMark/>
          </w:tcPr>
          <w:p w14:paraId="59B2CB0F" w14:textId="4AA34C72" w:rsidR="00424DD7" w:rsidRPr="002458A2" w:rsidRDefault="002458A2" w:rsidP="00424DD7">
            <w:pPr>
              <w:pStyle w:val="Caption"/>
              <w:rPr>
                <w:b w:val="0"/>
                <w:bCs w:val="0"/>
              </w:rPr>
            </w:pPr>
            <m:oMathPara>
              <m:oMath>
                <m:r>
                  <m:rPr>
                    <m:sty m:val="bi"/>
                  </m:rPr>
                  <w:rPr>
                    <w:rFonts w:ascii="Cambria Math" w:hAnsi="Cambria Math"/>
                  </w:rPr>
                  <m:t>50%</m:t>
                </m:r>
              </m:oMath>
            </m:oMathPara>
          </w:p>
        </w:tc>
        <w:tc>
          <w:tcPr>
            <w:tcW w:w="0" w:type="auto"/>
            <w:hideMark/>
          </w:tcPr>
          <w:p w14:paraId="3B24DAD6" w14:textId="447B0602" w:rsidR="00424DD7" w:rsidRPr="002458A2" w:rsidRDefault="002458A2" w:rsidP="00424DD7">
            <w:pPr>
              <w:pStyle w:val="Caption"/>
              <w:rPr>
                <w:b w:val="0"/>
                <w:bCs w:val="0"/>
              </w:rPr>
            </w:pPr>
            <m:oMathPara>
              <m:oMath>
                <m:r>
                  <m:rPr>
                    <m:sty m:val="bi"/>
                  </m:rPr>
                  <w:rPr>
                    <w:rFonts w:ascii="Cambria Math" w:hAnsi="Cambria Math"/>
                  </w:rPr>
                  <m:t>15</m:t>
                </m:r>
              </m:oMath>
            </m:oMathPara>
          </w:p>
        </w:tc>
        <w:tc>
          <w:tcPr>
            <w:tcW w:w="0" w:type="auto"/>
            <w:hideMark/>
          </w:tcPr>
          <w:p w14:paraId="0FEC1C29" w14:textId="77777777" w:rsidR="00424DD7" w:rsidRPr="002458A2" w:rsidRDefault="00424DD7" w:rsidP="00424DD7">
            <w:pPr>
              <w:pStyle w:val="Caption"/>
              <w:rPr>
                <w:b w:val="0"/>
                <w:bCs w:val="0"/>
              </w:rPr>
            </w:pPr>
            <w:r w:rsidRPr="002458A2">
              <w:rPr>
                <w:b w:val="0"/>
                <w:bCs w:val="0"/>
              </w:rPr>
              <w:t>Highlighted common component-recognition bottlenecks, user interface clarity needs, and mobile application usability.</w:t>
            </w:r>
          </w:p>
        </w:tc>
      </w:tr>
      <w:tr w:rsidR="00424DD7" w:rsidRPr="002458A2" w14:paraId="7EA8C328" w14:textId="77777777" w:rsidTr="002458A2">
        <w:tc>
          <w:tcPr>
            <w:tcW w:w="0" w:type="auto"/>
            <w:hideMark/>
          </w:tcPr>
          <w:p w14:paraId="73FFEBF0" w14:textId="77777777" w:rsidR="00424DD7" w:rsidRPr="002458A2" w:rsidRDefault="00424DD7" w:rsidP="00424DD7">
            <w:pPr>
              <w:pStyle w:val="Caption"/>
              <w:rPr>
                <w:b w:val="0"/>
                <w:bCs w:val="0"/>
              </w:rPr>
            </w:pPr>
            <w:r w:rsidRPr="002458A2">
              <w:rPr>
                <w:b w:val="0"/>
                <w:bCs w:val="0"/>
              </w:rPr>
              <w:t>Working Automotive Technicians</w:t>
            </w:r>
          </w:p>
        </w:tc>
        <w:tc>
          <w:tcPr>
            <w:tcW w:w="0" w:type="auto"/>
            <w:hideMark/>
          </w:tcPr>
          <w:p w14:paraId="3C0B43CF" w14:textId="26CFF6AD" w:rsidR="00424DD7" w:rsidRPr="002458A2" w:rsidRDefault="002458A2" w:rsidP="00424DD7">
            <w:pPr>
              <w:pStyle w:val="Caption"/>
              <w:rPr>
                <w:b w:val="0"/>
                <w:bCs w:val="0"/>
              </w:rPr>
            </w:pPr>
            <m:oMathPara>
              <m:oMath>
                <m:r>
                  <m:rPr>
                    <m:sty m:val="bi"/>
                  </m:rPr>
                  <w:rPr>
                    <w:rFonts w:ascii="Cambria Math" w:hAnsi="Cambria Math"/>
                  </w:rPr>
                  <m:t>30%</m:t>
                </m:r>
              </m:oMath>
            </m:oMathPara>
          </w:p>
        </w:tc>
        <w:tc>
          <w:tcPr>
            <w:tcW w:w="0" w:type="auto"/>
            <w:hideMark/>
          </w:tcPr>
          <w:p w14:paraId="17352C27" w14:textId="418AD385" w:rsidR="00424DD7" w:rsidRPr="002458A2" w:rsidRDefault="002458A2" w:rsidP="00424DD7">
            <w:pPr>
              <w:pStyle w:val="Caption"/>
              <w:rPr>
                <w:b w:val="0"/>
                <w:bCs w:val="0"/>
              </w:rPr>
            </w:pPr>
            <m:oMathPara>
              <m:oMath>
                <m:r>
                  <m:rPr>
                    <m:sty m:val="bi"/>
                  </m:rPr>
                  <w:rPr>
                    <w:rFonts w:ascii="Cambria Math" w:hAnsi="Cambria Math"/>
                  </w:rPr>
                  <m:t>9</m:t>
                </m:r>
              </m:oMath>
            </m:oMathPara>
          </w:p>
        </w:tc>
        <w:tc>
          <w:tcPr>
            <w:tcW w:w="0" w:type="auto"/>
            <w:hideMark/>
          </w:tcPr>
          <w:p w14:paraId="6DEB8060" w14:textId="77777777" w:rsidR="00424DD7" w:rsidRPr="002458A2" w:rsidRDefault="00424DD7" w:rsidP="00424DD7">
            <w:pPr>
              <w:pStyle w:val="Caption"/>
              <w:rPr>
                <w:b w:val="0"/>
                <w:bCs w:val="0"/>
              </w:rPr>
            </w:pPr>
            <w:r w:rsidRPr="002458A2">
              <w:rPr>
                <w:b w:val="0"/>
                <w:bCs w:val="0"/>
              </w:rPr>
              <w:t>Provided practical industry standards regarding real-world workshop visual conditions (e.g., oil-stained surfaces, metallic glares, and partial occlusions).</w:t>
            </w:r>
          </w:p>
        </w:tc>
      </w:tr>
      <w:tr w:rsidR="00424DD7" w:rsidRPr="002458A2" w14:paraId="21D2AFF3" w14:textId="77777777" w:rsidTr="002458A2">
        <w:tc>
          <w:tcPr>
            <w:tcW w:w="0" w:type="auto"/>
            <w:hideMark/>
          </w:tcPr>
          <w:p w14:paraId="2B53BF1B" w14:textId="77777777" w:rsidR="00424DD7" w:rsidRPr="002458A2" w:rsidRDefault="00424DD7" w:rsidP="00424DD7">
            <w:pPr>
              <w:pStyle w:val="Caption"/>
              <w:rPr>
                <w:b w:val="0"/>
                <w:bCs w:val="0"/>
              </w:rPr>
            </w:pPr>
            <w:r w:rsidRPr="002458A2">
              <w:rPr>
                <w:b w:val="0"/>
                <w:bCs w:val="0"/>
              </w:rPr>
              <w:t>Expert Automotive Instructors</w:t>
            </w:r>
          </w:p>
        </w:tc>
        <w:tc>
          <w:tcPr>
            <w:tcW w:w="0" w:type="auto"/>
            <w:hideMark/>
          </w:tcPr>
          <w:p w14:paraId="46D7461A" w14:textId="602B6427" w:rsidR="00424DD7" w:rsidRPr="002458A2" w:rsidRDefault="002458A2" w:rsidP="00424DD7">
            <w:pPr>
              <w:pStyle w:val="Caption"/>
              <w:rPr>
                <w:b w:val="0"/>
                <w:bCs w:val="0"/>
              </w:rPr>
            </w:pPr>
            <m:oMathPara>
              <m:oMath>
                <m:r>
                  <m:rPr>
                    <m:sty m:val="bi"/>
                  </m:rPr>
                  <w:rPr>
                    <w:rFonts w:ascii="Cambria Math" w:hAnsi="Cambria Math"/>
                  </w:rPr>
                  <m:t>20%</m:t>
                </m:r>
              </m:oMath>
            </m:oMathPara>
          </w:p>
        </w:tc>
        <w:tc>
          <w:tcPr>
            <w:tcW w:w="0" w:type="auto"/>
            <w:hideMark/>
          </w:tcPr>
          <w:p w14:paraId="4BA91E60" w14:textId="630BB424" w:rsidR="00424DD7" w:rsidRPr="002458A2" w:rsidRDefault="002458A2" w:rsidP="00424DD7">
            <w:pPr>
              <w:pStyle w:val="Caption"/>
              <w:rPr>
                <w:b w:val="0"/>
                <w:bCs w:val="0"/>
              </w:rPr>
            </w:pPr>
            <m:oMathPara>
              <m:oMath>
                <m:r>
                  <m:rPr>
                    <m:sty m:val="bi"/>
                  </m:rPr>
                  <w:rPr>
                    <w:rFonts w:ascii="Cambria Math" w:hAnsi="Cambria Math"/>
                  </w:rPr>
                  <m:t>6</m:t>
                </m:r>
              </m:oMath>
            </m:oMathPara>
          </w:p>
        </w:tc>
        <w:tc>
          <w:tcPr>
            <w:tcW w:w="0" w:type="auto"/>
            <w:hideMark/>
          </w:tcPr>
          <w:p w14:paraId="31FF14EE" w14:textId="77777777" w:rsidR="00424DD7" w:rsidRPr="002458A2" w:rsidRDefault="00424DD7" w:rsidP="00424DD7">
            <w:pPr>
              <w:pStyle w:val="Caption"/>
              <w:rPr>
                <w:b w:val="0"/>
                <w:bCs w:val="0"/>
              </w:rPr>
            </w:pPr>
            <w:r w:rsidRPr="002458A2">
              <w:rPr>
                <w:b w:val="0"/>
                <w:bCs w:val="0"/>
              </w:rPr>
              <w:t>Defined pedagogical requirements and strict verification criteria for accurate Suzuki Alto 800L component identification.</w:t>
            </w:r>
          </w:p>
        </w:tc>
      </w:tr>
      <w:tr w:rsidR="00424DD7" w:rsidRPr="002458A2" w14:paraId="401DDF91" w14:textId="77777777" w:rsidTr="002458A2">
        <w:tc>
          <w:tcPr>
            <w:tcW w:w="0" w:type="auto"/>
            <w:hideMark/>
          </w:tcPr>
          <w:p w14:paraId="2AB4CDAD" w14:textId="77777777" w:rsidR="00424DD7" w:rsidRPr="002458A2" w:rsidRDefault="00424DD7" w:rsidP="00424DD7">
            <w:pPr>
              <w:pStyle w:val="Caption"/>
              <w:rPr>
                <w:b w:val="0"/>
                <w:bCs w:val="0"/>
              </w:rPr>
            </w:pPr>
            <w:r w:rsidRPr="002458A2">
              <w:rPr>
                <w:b w:val="0"/>
                <w:bCs w:val="0"/>
              </w:rPr>
              <w:t>Total Sample</w:t>
            </w:r>
          </w:p>
        </w:tc>
        <w:tc>
          <w:tcPr>
            <w:tcW w:w="0" w:type="auto"/>
            <w:hideMark/>
          </w:tcPr>
          <w:p w14:paraId="75433BDD" w14:textId="4A4CFD5C" w:rsidR="00424DD7" w:rsidRPr="002458A2" w:rsidRDefault="002458A2" w:rsidP="00424DD7">
            <w:pPr>
              <w:pStyle w:val="Caption"/>
              <w:rPr>
                <w:b w:val="0"/>
                <w:bCs w:val="0"/>
              </w:rPr>
            </w:pPr>
            <m:oMathPara>
              <m:oMath>
                <m:r>
                  <m:rPr>
                    <m:sty m:val="bi"/>
                  </m:rPr>
                  <w:rPr>
                    <w:rFonts w:ascii="Cambria Math" w:hAnsi="Cambria Math"/>
                  </w:rPr>
                  <m:t>100%</m:t>
                </m:r>
              </m:oMath>
            </m:oMathPara>
          </w:p>
        </w:tc>
        <w:tc>
          <w:tcPr>
            <w:tcW w:w="0" w:type="auto"/>
            <w:hideMark/>
          </w:tcPr>
          <w:p w14:paraId="2F5C7B35" w14:textId="5A1A6206" w:rsidR="00424DD7" w:rsidRPr="002458A2" w:rsidRDefault="002458A2" w:rsidP="00424DD7">
            <w:pPr>
              <w:pStyle w:val="Caption"/>
              <w:rPr>
                <w:b w:val="0"/>
                <w:bCs w:val="0"/>
              </w:rPr>
            </w:pPr>
            <m:oMathPara>
              <m:oMath>
                <m:r>
                  <m:rPr>
                    <m:sty m:val="bi"/>
                  </m:rPr>
                  <w:rPr>
                    <w:rFonts w:ascii="Cambria Math" w:hAnsi="Cambria Math"/>
                  </w:rPr>
                  <m:t>30</m:t>
                </m:r>
              </m:oMath>
            </m:oMathPara>
          </w:p>
        </w:tc>
        <w:tc>
          <w:tcPr>
            <w:tcW w:w="0" w:type="auto"/>
            <w:hideMark/>
          </w:tcPr>
          <w:p w14:paraId="09EF65B7" w14:textId="254D30D5" w:rsidR="00424DD7" w:rsidRPr="002458A2" w:rsidRDefault="00424DD7" w:rsidP="00424DD7">
            <w:pPr>
              <w:pStyle w:val="Caption"/>
              <w:rPr>
                <w:b w:val="0"/>
                <w:bCs w:val="0"/>
              </w:rPr>
            </w:pPr>
            <w:r w:rsidRPr="002458A2">
              <w:rPr>
                <w:b w:val="0"/>
                <w:bCs w:val="0"/>
              </w:rPr>
              <w:t xml:space="preserve">Established empirical baselines for confidence </w:t>
            </w:r>
            <w:proofErr w:type="gramStart"/>
            <w:r w:rsidRPr="002458A2">
              <w:rPr>
                <w:b w:val="0"/>
                <w:bCs w:val="0"/>
              </w:rPr>
              <w:t>gating</w:t>
            </w:r>
            <w:proofErr w:type="gramEnd"/>
            <w:r w:rsidRPr="002458A2">
              <w:rPr>
                <w:b w:val="0"/>
                <w:bCs w:val="0"/>
              </w:rPr>
              <w:t xml:space="preserve"> thresholds (</w:t>
            </w:r>
            <m:oMath>
              <m:r>
                <m:rPr>
                  <m:sty m:val="bi"/>
                </m:rPr>
                <w:rPr>
                  <w:rFonts w:ascii="Cambria Math" w:hAnsi="Cambria Math"/>
                </w:rPr>
                <m:t>≥90%</m:t>
              </m:r>
            </m:oMath>
            <w:r w:rsidRPr="002458A2">
              <w:rPr>
                <w:b w:val="0"/>
                <w:bCs w:val="0"/>
              </w:rPr>
              <w:t>) and classification success criteria.</w:t>
            </w:r>
          </w:p>
        </w:tc>
      </w:tr>
    </w:tbl>
    <w:p w14:paraId="64CAD52E" w14:textId="4E506969" w:rsidR="005C2956" w:rsidRDefault="00386C92" w:rsidP="00386C92">
      <w:pPr>
        <w:pStyle w:val="Caption"/>
      </w:pPr>
      <w:r>
        <w:t xml:space="preserve">Table </w:t>
      </w:r>
      <w:r>
        <w:fldChar w:fldCharType="begin"/>
      </w:r>
      <w:r>
        <w:instrText xml:space="preserve"> SEQ Table \* ARABIC </w:instrText>
      </w:r>
      <w:r>
        <w:fldChar w:fldCharType="separate"/>
      </w:r>
      <w:r>
        <w:rPr>
          <w:noProof/>
        </w:rPr>
        <w:t>1</w:t>
      </w:r>
      <w:r>
        <w:rPr>
          <w:noProof/>
        </w:rPr>
        <w:fldChar w:fldCharType="end"/>
      </w:r>
      <w:r>
        <w:t>:Demographic distribution of the study participants</w:t>
      </w:r>
      <w:bookmarkEnd w:id="28"/>
    </w:p>
    <w:p w14:paraId="6ED23A0A" w14:textId="77777777" w:rsidR="00BE13B4" w:rsidRPr="00BE13B4" w:rsidRDefault="00BE13B4" w:rsidP="00BE13B4">
      <w:pPr>
        <w:pStyle w:val="ListParagraph"/>
        <w:rPr>
          <w:rFonts w:cs="Times New Roman"/>
        </w:rPr>
      </w:pPr>
    </w:p>
    <w:p w14:paraId="2C01093C" w14:textId="77777777" w:rsidR="00BE13B4" w:rsidRPr="00BE13B4" w:rsidRDefault="00BE13B4" w:rsidP="00BE13B4">
      <w:pPr>
        <w:rPr>
          <w:rFonts w:cs="Times New Roman"/>
        </w:rPr>
      </w:pPr>
    </w:p>
    <w:p w14:paraId="54FB8140" w14:textId="77777777" w:rsidR="00EA3917" w:rsidRDefault="00EA3917" w:rsidP="00EA3917"/>
    <w:p w14:paraId="6FDA8132" w14:textId="77777777" w:rsidR="00EA3917" w:rsidRDefault="00EA3917" w:rsidP="00EA3917"/>
    <w:p w14:paraId="5B63E10E" w14:textId="77777777" w:rsidR="00EA3917" w:rsidRDefault="00EA3917" w:rsidP="00EA3917"/>
    <w:p w14:paraId="0629BC3B" w14:textId="77777777" w:rsidR="00EA3917" w:rsidRDefault="00EA3917" w:rsidP="00EA3917"/>
    <w:p w14:paraId="51687380" w14:textId="77777777" w:rsidR="00AB477E" w:rsidRPr="00AB477E" w:rsidRDefault="00AB477E" w:rsidP="00AB477E"/>
    <w:p w14:paraId="1F9E6D79" w14:textId="77777777" w:rsidR="006A0E21" w:rsidRDefault="006A0E21" w:rsidP="006A0E21"/>
    <w:p w14:paraId="5DFBB24C" w14:textId="7FF990E4" w:rsidR="006A0E21" w:rsidRDefault="006A0E21" w:rsidP="006A0E21"/>
    <w:p w14:paraId="2436C647" w14:textId="77777777" w:rsidR="005C2956" w:rsidRPr="00F7041F" w:rsidRDefault="005C2956" w:rsidP="005C2956">
      <w:pPr>
        <w:pStyle w:val="Heading2"/>
      </w:pPr>
      <w:bookmarkStart w:id="29" w:name="_Toc242532086"/>
      <w:r>
        <w:lastRenderedPageBreak/>
        <w:t>3.3 Experimental or study procedure</w:t>
      </w:r>
      <w:bookmarkEnd w:id="29"/>
    </w:p>
    <w:p w14:paraId="1F4FCB3A" w14:textId="77777777" w:rsidR="0064288A" w:rsidRDefault="0064288A" w:rsidP="006A0E21"/>
    <w:p w14:paraId="44F90789" w14:textId="77777777" w:rsidR="00304CF2" w:rsidRPr="00304CF2" w:rsidRDefault="00304CF2" w:rsidP="00304CF2">
      <w:r w:rsidRPr="00304CF2">
        <w:t>The experimental validation procedure was arranged into four step‑by‑step stages to test model performance and speed:</w:t>
      </w:r>
    </w:p>
    <w:p w14:paraId="22E38ACC" w14:textId="36D14BBC" w:rsidR="00304CF2" w:rsidRPr="00304CF2" w:rsidRDefault="00304CF2" w:rsidP="00304CF2">
      <w:r w:rsidRPr="00304CF2">
        <w:t xml:space="preserve">Stage 1: Model Training and Quantization Validation: The MobileNetV2 model was trained in Google </w:t>
      </w:r>
      <w:proofErr w:type="spellStart"/>
      <w:r w:rsidRPr="00304CF2">
        <w:t>Colab</w:t>
      </w:r>
      <w:proofErr w:type="spellEnd"/>
      <w:r w:rsidRPr="00304CF2">
        <w:t xml:space="preserve"> using training on the custom Suzuki Alto 800L dataset. Training settings included a starting learning rate of 0.0001, a batch size of 32 and cross‑entropy loss optimization over 50 epochs. When the model reached validation, the model was converted and quantified from FP32 to INT8 precision with TensorFlow Lite Converter checking that shrinking the model did not cause big accuracy loss.</w:t>
      </w:r>
    </w:p>
    <w:p w14:paraId="4134CE0A" w14:textId="2D9F28BC" w:rsidR="00304CF2" w:rsidRPr="00304CF2" w:rsidRDefault="00304CF2" w:rsidP="00304CF2">
      <w:r w:rsidRPr="00304CF2">
        <w:t xml:space="preserve">Stage 2: On‑Device Deployment and Pipeline Integration: The </w:t>
      </w:r>
      <w:proofErr w:type="spellStart"/>
      <w:proofErr w:type="gramStart"/>
      <w:r w:rsidRPr="00304CF2">
        <w:t>quantized.tflite</w:t>
      </w:r>
      <w:proofErr w:type="spellEnd"/>
      <w:proofErr w:type="gramEnd"/>
      <w:r w:rsidRPr="00304CF2">
        <w:t xml:space="preserve"> model and its label mapping files were bundled into the Android app’s asset folder. The </w:t>
      </w:r>
      <w:proofErr w:type="spellStart"/>
      <w:r w:rsidRPr="00304CF2">
        <w:t>CameraX</w:t>
      </w:r>
      <w:proofErr w:type="spellEnd"/>
      <w:r w:rsidRPr="00304CF2">
        <w:t xml:space="preserve"> frame analysis pipeline was set to reduce YUV video frames to 224 × 224 pixels, normalize pixel values and feed tensors asynchronously into the </w:t>
      </w:r>
      <w:proofErr w:type="spellStart"/>
      <w:r w:rsidRPr="00304CF2">
        <w:t>TFLite</w:t>
      </w:r>
      <w:proofErr w:type="spellEnd"/>
      <w:r w:rsidRPr="00304CF2">
        <w:t xml:space="preserve"> interpreter using Kotlin Coroutines.</w:t>
      </w:r>
    </w:p>
    <w:p w14:paraId="701A1202" w14:textId="4271AC8D" w:rsidR="00304CF2" w:rsidRPr="00304CF2" w:rsidRDefault="00304CF2" w:rsidP="00304CF2">
      <w:r w:rsidRPr="00304CF2">
        <w:t>Stage 3: Classification Accuracy Testing (H1): To test hypothesis H1 the app was run on a consumer‑grade Redmi 9C smartphone. Test runs were carried out in 100 sessions under different lighting conditions: bright daylight, normal indoor workshop light and low‑light shadows. Real visual targets were shown to the camera and the model’s top‑1 classification predictions, and confidence scores were recorded to see if accuracy was least 85 %.</w:t>
      </w:r>
    </w:p>
    <w:p w14:paraId="2F8EE3E5" w14:textId="21D128E1" w:rsidR="0064288A" w:rsidRPr="00304CF2" w:rsidRDefault="00304CF2" w:rsidP="00304CF2">
      <w:pPr>
        <w:rPr>
          <w:sz w:val="28"/>
          <w:szCs w:val="24"/>
        </w:rPr>
      </w:pPr>
      <w:r w:rsidRPr="00304CF2">
        <w:t xml:space="preserve">Stage 4: Processing Latency Profiling (H2): To test hypothesis H2, system profiling tools in Android Studio were used to measure frame processing speed. The full cycle time—covering </w:t>
      </w:r>
      <w:proofErr w:type="spellStart"/>
      <w:r w:rsidRPr="00304CF2">
        <w:t>CameraX</w:t>
      </w:r>
      <w:proofErr w:type="spellEnd"/>
      <w:r w:rsidRPr="00304CF2">
        <w:t xml:space="preserve"> capture bitmap conversion, </w:t>
      </w:r>
      <w:proofErr w:type="spellStart"/>
      <w:r w:rsidRPr="00304CF2">
        <w:t>TFLite</w:t>
      </w:r>
      <w:proofErr w:type="spellEnd"/>
      <w:r w:rsidRPr="00304CF2">
        <w:t xml:space="preserve"> inference, confidence threshold gating of 90 % or higher and metadata mapping—was logged for 500 frames, on the Redmi 9C hardware to confirm that latency stayed below 150 </w:t>
      </w:r>
      <w:proofErr w:type="spellStart"/>
      <w:r w:rsidRPr="00304CF2">
        <w:t>ms.</w:t>
      </w:r>
      <w:proofErr w:type="spellEnd"/>
    </w:p>
    <w:p w14:paraId="7A86FD07" w14:textId="77777777" w:rsidR="0064288A" w:rsidRDefault="0064288A" w:rsidP="006E3F8E"/>
    <w:p w14:paraId="7843E1A2" w14:textId="77777777" w:rsidR="0064288A" w:rsidRDefault="0064288A" w:rsidP="006E3F8E"/>
    <w:p w14:paraId="45B28829" w14:textId="77777777" w:rsidR="0064288A" w:rsidRDefault="0064288A" w:rsidP="006E3F8E"/>
    <w:p w14:paraId="1BDA20C9" w14:textId="77777777" w:rsidR="00304CF2" w:rsidRDefault="00304CF2" w:rsidP="00304CF2">
      <w:pPr>
        <w:pStyle w:val="Heading2"/>
        <w:spacing w:line="360" w:lineRule="auto"/>
      </w:pPr>
      <w:bookmarkStart w:id="30" w:name="_Toc242532087"/>
      <w:r>
        <w:lastRenderedPageBreak/>
        <w:t>3.4 Measures and evaluation metrics</w:t>
      </w:r>
      <w:bookmarkEnd w:id="30"/>
    </w:p>
    <w:p w14:paraId="077426DF" w14:textId="77777777" w:rsidR="00304CF2" w:rsidRDefault="00304CF2" w:rsidP="00304CF2">
      <w:r>
        <w:t>The evaluation framework for Component 1 has two groups of measurements: model‑level performance metrics and system‑level operational metrics.</w:t>
      </w:r>
    </w:p>
    <w:p w14:paraId="0E03E140" w14:textId="77777777" w:rsidR="00304CF2" w:rsidRDefault="00304CF2" w:rsidP="00304CF2"/>
    <w:p w14:paraId="45E51C7B" w14:textId="77777777" w:rsidR="00304CF2" w:rsidRDefault="00304CF2" w:rsidP="00304CF2">
      <w:r>
        <w:t>Model Performance Metrics</w:t>
      </w:r>
    </w:p>
    <w:p w14:paraId="27AD5AD8" w14:textId="77777777" w:rsidR="00304CF2" w:rsidRDefault="00304CF2" w:rsidP="00304CF2"/>
    <w:p w14:paraId="4082DE78" w14:textId="77777777" w:rsidR="00304CF2" w:rsidRDefault="00304CF2">
      <w:pPr>
        <w:pStyle w:val="ListParagraph"/>
        <w:numPr>
          <w:ilvl w:val="0"/>
          <w:numId w:val="17"/>
        </w:numPr>
        <w:spacing w:after="0"/>
      </w:pPr>
      <w:r>
        <w:t>Top‑1 Classification Accuracy (%): This measures the percentage of test frames where MobileNetV2 correctly identifies the target engine component as the highest‑probability prediction. This metric directly tests hypothesis H1 against the 85 % success threshold.</w:t>
      </w:r>
    </w:p>
    <w:p w14:paraId="779D7ECD" w14:textId="77777777" w:rsidR="00304CF2" w:rsidRDefault="00304CF2" w:rsidP="00304CF2">
      <w:pPr>
        <w:spacing w:after="0"/>
      </w:pPr>
    </w:p>
    <w:p w14:paraId="70167D2C" w14:textId="77777777" w:rsidR="00304CF2" w:rsidRDefault="00304CF2">
      <w:pPr>
        <w:pStyle w:val="ListParagraph"/>
        <w:numPr>
          <w:ilvl w:val="0"/>
          <w:numId w:val="17"/>
        </w:numPr>
        <w:spacing w:after="0"/>
      </w:pPr>
      <w:r>
        <w:t xml:space="preserve">Confidence Gating Threshold (%): This sets a confidence limit of 90 % on raw </w:t>
      </w:r>
      <w:proofErr w:type="spellStart"/>
      <w:r>
        <w:t>softmax</w:t>
      </w:r>
      <w:proofErr w:type="spellEnd"/>
      <w:r>
        <w:t xml:space="preserve"> outputs. Any prediction below that limit is discarded as inconclusive or noise preventing positives from triggering downstream workflows.</w:t>
      </w:r>
    </w:p>
    <w:p w14:paraId="29CD072F" w14:textId="77777777" w:rsidR="00304CF2" w:rsidRDefault="00304CF2" w:rsidP="00304CF2"/>
    <w:p w14:paraId="4A7EE2AF" w14:textId="77777777" w:rsidR="00304CF2" w:rsidRDefault="00304CF2" w:rsidP="00304CF2">
      <w:r>
        <w:t>System Operational Metrics</w:t>
      </w:r>
    </w:p>
    <w:p w14:paraId="44D31C75" w14:textId="77777777" w:rsidR="00304CF2" w:rsidRDefault="00304CF2">
      <w:pPr>
        <w:pStyle w:val="ListParagraph"/>
        <w:numPr>
          <w:ilvl w:val="0"/>
          <w:numId w:val="18"/>
        </w:numPr>
        <w:spacing w:after="0"/>
      </w:pPr>
      <w:r>
        <w:t>Frame Processing Latency (</w:t>
      </w:r>
      <w:proofErr w:type="spellStart"/>
      <w:r>
        <w:t>ms</w:t>
      </w:r>
      <w:proofErr w:type="spellEnd"/>
      <w:r>
        <w:t xml:space="preserve">): This quantifies the end‑to‑end time required to process a video frame measured in milliseconds from the moment </w:t>
      </w:r>
      <w:proofErr w:type="spellStart"/>
      <w:r>
        <w:t>CameraX</w:t>
      </w:r>
      <w:proofErr w:type="spellEnd"/>
      <w:r>
        <w:t xml:space="preserve"> captures the image buffer to the completion of metadata mapping via </w:t>
      </w:r>
      <w:proofErr w:type="spellStart"/>
      <w:r>
        <w:t>EngineLabelMapper.kt</w:t>
      </w:r>
      <w:proofErr w:type="spellEnd"/>
      <w:r>
        <w:t>. This metric directly tests hypothesis H2 to keep latency below 150 </w:t>
      </w:r>
      <w:proofErr w:type="spellStart"/>
      <w:r>
        <w:t>ms</w:t>
      </w:r>
      <w:proofErr w:type="spellEnd"/>
      <w:r>
        <w:t xml:space="preserve"> on budget hardware such as Redmi 9C.</w:t>
      </w:r>
    </w:p>
    <w:p w14:paraId="71F78EA4" w14:textId="77777777" w:rsidR="00304CF2" w:rsidRDefault="00304CF2" w:rsidP="00304CF2">
      <w:pPr>
        <w:spacing w:after="0"/>
      </w:pPr>
    </w:p>
    <w:p w14:paraId="41281720" w14:textId="77777777" w:rsidR="00304CF2" w:rsidRDefault="00304CF2">
      <w:pPr>
        <w:pStyle w:val="ListParagraph"/>
        <w:numPr>
          <w:ilvl w:val="0"/>
          <w:numId w:val="18"/>
        </w:numPr>
        <w:spacing w:after="0"/>
      </w:pPr>
      <w:r>
        <w:t>Memory and CPU Utilization (%): This monitors the consumption of device RAM and CPU cores during Edge AI execution ensuring the application operates efficiently without causing thermal throttling or memory leaks, on low‑end hardware.</w:t>
      </w:r>
    </w:p>
    <w:p w14:paraId="3A0BEFAE" w14:textId="77777777" w:rsidR="00304CF2" w:rsidRDefault="00304CF2" w:rsidP="00304CF2"/>
    <w:tbl>
      <w:tblPr>
        <w:tblStyle w:val="TableGrid"/>
        <w:tblW w:w="0" w:type="auto"/>
        <w:tblLook w:val="04A0" w:firstRow="1" w:lastRow="0" w:firstColumn="1" w:lastColumn="0" w:noHBand="0" w:noVBand="1"/>
      </w:tblPr>
      <w:tblGrid>
        <w:gridCol w:w="1907"/>
        <w:gridCol w:w="1420"/>
        <w:gridCol w:w="2271"/>
        <w:gridCol w:w="2613"/>
      </w:tblGrid>
      <w:tr w:rsidR="00304CF2" w:rsidRPr="00304CF2" w14:paraId="62770C84" w14:textId="77777777" w:rsidTr="00304CF2">
        <w:tc>
          <w:tcPr>
            <w:tcW w:w="0" w:type="auto"/>
            <w:hideMark/>
          </w:tcPr>
          <w:p w14:paraId="4E21CCF3" w14:textId="77777777" w:rsidR="00304CF2" w:rsidRPr="00304CF2" w:rsidRDefault="00304CF2" w:rsidP="00304CF2">
            <w:r w:rsidRPr="00304CF2">
              <w:rPr>
                <w:b/>
                <w:bCs/>
              </w:rPr>
              <w:lastRenderedPageBreak/>
              <w:t>Evaluation Metric</w:t>
            </w:r>
          </w:p>
        </w:tc>
        <w:tc>
          <w:tcPr>
            <w:tcW w:w="0" w:type="auto"/>
            <w:hideMark/>
          </w:tcPr>
          <w:p w14:paraId="01C06391" w14:textId="77777777" w:rsidR="00304CF2" w:rsidRPr="00304CF2" w:rsidRDefault="00304CF2" w:rsidP="00304CF2">
            <w:r w:rsidRPr="00304CF2">
              <w:rPr>
                <w:b/>
                <w:bCs/>
              </w:rPr>
              <w:t>Target Threshold</w:t>
            </w:r>
          </w:p>
        </w:tc>
        <w:tc>
          <w:tcPr>
            <w:tcW w:w="0" w:type="auto"/>
            <w:hideMark/>
          </w:tcPr>
          <w:p w14:paraId="4CB86A9F" w14:textId="77777777" w:rsidR="00304CF2" w:rsidRPr="00304CF2" w:rsidRDefault="00304CF2" w:rsidP="00304CF2">
            <w:r w:rsidRPr="00304CF2">
              <w:rPr>
                <w:b/>
                <w:bCs/>
              </w:rPr>
              <w:t>Measurement Instrument / Method</w:t>
            </w:r>
          </w:p>
        </w:tc>
        <w:tc>
          <w:tcPr>
            <w:tcW w:w="0" w:type="auto"/>
            <w:hideMark/>
          </w:tcPr>
          <w:p w14:paraId="59DF3166" w14:textId="77777777" w:rsidR="00304CF2" w:rsidRPr="00304CF2" w:rsidRDefault="00304CF2" w:rsidP="00304CF2">
            <w:r w:rsidRPr="00304CF2">
              <w:rPr>
                <w:b/>
                <w:bCs/>
              </w:rPr>
              <w:t>Purpose</w:t>
            </w:r>
          </w:p>
        </w:tc>
      </w:tr>
      <w:tr w:rsidR="00304CF2" w:rsidRPr="00304CF2" w14:paraId="18E7CE03" w14:textId="77777777" w:rsidTr="00304CF2">
        <w:tc>
          <w:tcPr>
            <w:tcW w:w="0" w:type="auto"/>
            <w:hideMark/>
          </w:tcPr>
          <w:p w14:paraId="0C280477" w14:textId="4906977F" w:rsidR="00304CF2" w:rsidRPr="00304CF2" w:rsidRDefault="00304CF2" w:rsidP="00304CF2">
            <w:r w:rsidRPr="00304CF2">
              <w:rPr>
                <w:b/>
                <w:bCs/>
              </w:rPr>
              <w:t>Classification Accuracy (</w:t>
            </w:r>
            <m:oMath>
              <m:sSub>
                <m:sSubPr>
                  <m:ctrlPr>
                    <w:rPr>
                      <w:rFonts w:ascii="Cambria Math" w:hAnsi="Cambria Math"/>
                    </w:rPr>
                  </m:ctrlPr>
                </m:sSubPr>
                <m:e>
                  <m:r>
                    <w:rPr>
                      <w:rFonts w:ascii="Cambria Math" w:hAnsi="Cambria Math"/>
                    </w:rPr>
                    <m:t>H</m:t>
                  </m:r>
                </m:e>
                <m:sub>
                  <m:r>
                    <w:rPr>
                      <w:rFonts w:ascii="Cambria Math" w:hAnsi="Cambria Math"/>
                    </w:rPr>
                    <m:t>1</m:t>
                  </m:r>
                </m:sub>
              </m:sSub>
            </m:oMath>
            <w:r w:rsidRPr="00304CF2">
              <w:rPr>
                <w:b/>
                <w:bCs/>
              </w:rPr>
              <w:t>)</w:t>
            </w:r>
          </w:p>
        </w:tc>
        <w:tc>
          <w:tcPr>
            <w:tcW w:w="0" w:type="auto"/>
            <w:hideMark/>
          </w:tcPr>
          <w:p w14:paraId="763FFAE8" w14:textId="0D0B5D8C" w:rsidR="00304CF2" w:rsidRPr="00304CF2" w:rsidRDefault="00304CF2" w:rsidP="00304CF2">
            <m:oMathPara>
              <m:oMath>
                <m:r>
                  <w:rPr>
                    <w:rFonts w:ascii="Cambria Math" w:hAnsi="Cambria Math"/>
                  </w:rPr>
                  <m:t>≥85%</m:t>
                </m:r>
              </m:oMath>
            </m:oMathPara>
          </w:p>
        </w:tc>
        <w:tc>
          <w:tcPr>
            <w:tcW w:w="0" w:type="auto"/>
            <w:hideMark/>
          </w:tcPr>
          <w:p w14:paraId="0F898088" w14:textId="77777777" w:rsidR="00304CF2" w:rsidRPr="00304CF2" w:rsidRDefault="00304CF2" w:rsidP="00304CF2">
            <w:r w:rsidRPr="00304CF2">
              <w:t>Automated test logging across 100 trial sessions</w:t>
            </w:r>
          </w:p>
        </w:tc>
        <w:tc>
          <w:tcPr>
            <w:tcW w:w="0" w:type="auto"/>
            <w:hideMark/>
          </w:tcPr>
          <w:p w14:paraId="2914AAC3" w14:textId="77777777" w:rsidR="00304CF2" w:rsidRPr="00304CF2" w:rsidRDefault="00304CF2" w:rsidP="00304CF2">
            <w:r w:rsidRPr="00304CF2">
              <w:t>Evaluates model correctness under variable workshop lighting.</w:t>
            </w:r>
          </w:p>
        </w:tc>
      </w:tr>
      <w:tr w:rsidR="00304CF2" w:rsidRPr="00304CF2" w14:paraId="3CE25F6B" w14:textId="77777777" w:rsidTr="00304CF2">
        <w:tc>
          <w:tcPr>
            <w:tcW w:w="0" w:type="auto"/>
            <w:hideMark/>
          </w:tcPr>
          <w:p w14:paraId="0FD71465" w14:textId="191E3514" w:rsidR="00304CF2" w:rsidRPr="00304CF2" w:rsidRDefault="00304CF2" w:rsidP="00304CF2">
            <w:r w:rsidRPr="00304CF2">
              <w:rPr>
                <w:b/>
                <w:bCs/>
              </w:rPr>
              <w:t>Processing Latency (</w:t>
            </w:r>
            <m:oMath>
              <m:sSub>
                <m:sSubPr>
                  <m:ctrlPr>
                    <w:rPr>
                      <w:rFonts w:ascii="Cambria Math" w:hAnsi="Cambria Math"/>
                    </w:rPr>
                  </m:ctrlPr>
                </m:sSubPr>
                <m:e>
                  <m:r>
                    <w:rPr>
                      <w:rFonts w:ascii="Cambria Math" w:hAnsi="Cambria Math"/>
                    </w:rPr>
                    <m:t>H</m:t>
                  </m:r>
                </m:e>
                <m:sub>
                  <m:r>
                    <w:rPr>
                      <w:rFonts w:ascii="Cambria Math" w:hAnsi="Cambria Math"/>
                    </w:rPr>
                    <m:t>2</m:t>
                  </m:r>
                </m:sub>
              </m:sSub>
            </m:oMath>
            <w:r w:rsidRPr="00304CF2">
              <w:rPr>
                <w:b/>
                <w:bCs/>
              </w:rPr>
              <w:t>)</w:t>
            </w:r>
          </w:p>
        </w:tc>
        <w:tc>
          <w:tcPr>
            <w:tcW w:w="0" w:type="auto"/>
            <w:hideMark/>
          </w:tcPr>
          <w:p w14:paraId="49362F39" w14:textId="54D3F530" w:rsidR="00304CF2" w:rsidRPr="00304CF2" w:rsidRDefault="00304CF2" w:rsidP="00304CF2">
            <m:oMathPara>
              <m:oMath>
                <m:r>
                  <w:rPr>
                    <w:rFonts w:ascii="Cambria Math" w:hAnsi="Cambria Math"/>
                  </w:rPr>
                  <m:t>&lt;150</m:t>
                </m:r>
                <m:r>
                  <m:rPr>
                    <m:nor/>
                  </m:rPr>
                  <m:t> ms</m:t>
                </m:r>
              </m:oMath>
            </m:oMathPara>
          </w:p>
        </w:tc>
        <w:tc>
          <w:tcPr>
            <w:tcW w:w="0" w:type="auto"/>
            <w:hideMark/>
          </w:tcPr>
          <w:p w14:paraId="3EBE70F4" w14:textId="77777777" w:rsidR="00304CF2" w:rsidRPr="00304CF2" w:rsidRDefault="00304CF2" w:rsidP="00304CF2">
            <w:r w:rsidRPr="00304CF2">
              <w:t>Android Studio Profiler (Redmi 9C hardware)</w:t>
            </w:r>
          </w:p>
        </w:tc>
        <w:tc>
          <w:tcPr>
            <w:tcW w:w="0" w:type="auto"/>
            <w:hideMark/>
          </w:tcPr>
          <w:p w14:paraId="2B0012EA" w14:textId="77777777" w:rsidR="00304CF2" w:rsidRPr="00304CF2" w:rsidRDefault="00304CF2" w:rsidP="00304CF2">
            <w:r w:rsidRPr="00304CF2">
              <w:t>Verifies real-time Edge AI responsiveness on budget devices.</w:t>
            </w:r>
          </w:p>
        </w:tc>
      </w:tr>
      <w:tr w:rsidR="00304CF2" w:rsidRPr="00304CF2" w14:paraId="2B10BEA9" w14:textId="77777777" w:rsidTr="00304CF2">
        <w:tc>
          <w:tcPr>
            <w:tcW w:w="0" w:type="auto"/>
            <w:hideMark/>
          </w:tcPr>
          <w:p w14:paraId="53735F7D" w14:textId="77777777" w:rsidR="00304CF2" w:rsidRPr="00304CF2" w:rsidRDefault="00304CF2" w:rsidP="00304CF2">
            <w:r w:rsidRPr="00304CF2">
              <w:rPr>
                <w:b/>
                <w:bCs/>
              </w:rPr>
              <w:t>Confidence Gating</w:t>
            </w:r>
          </w:p>
        </w:tc>
        <w:tc>
          <w:tcPr>
            <w:tcW w:w="0" w:type="auto"/>
            <w:hideMark/>
          </w:tcPr>
          <w:p w14:paraId="0C233387" w14:textId="4BA9F8D6" w:rsidR="00304CF2" w:rsidRPr="00304CF2" w:rsidRDefault="00304CF2" w:rsidP="00304CF2">
            <m:oMathPara>
              <m:oMath>
                <m:r>
                  <w:rPr>
                    <w:rFonts w:ascii="Cambria Math" w:hAnsi="Cambria Math"/>
                  </w:rPr>
                  <m:t>≥90%</m:t>
                </m:r>
              </m:oMath>
            </m:oMathPara>
          </w:p>
        </w:tc>
        <w:tc>
          <w:tcPr>
            <w:tcW w:w="0" w:type="auto"/>
            <w:hideMark/>
          </w:tcPr>
          <w:p w14:paraId="3D7C71D9" w14:textId="77777777" w:rsidR="00304CF2" w:rsidRPr="00304CF2" w:rsidRDefault="00304CF2" w:rsidP="00304CF2">
            <w:r w:rsidRPr="00304CF2">
              <w:t>Software inference filter in Kotlin</w:t>
            </w:r>
          </w:p>
        </w:tc>
        <w:tc>
          <w:tcPr>
            <w:tcW w:w="0" w:type="auto"/>
            <w:hideMark/>
          </w:tcPr>
          <w:p w14:paraId="6A286753" w14:textId="77777777" w:rsidR="00304CF2" w:rsidRPr="00304CF2" w:rsidRDefault="00304CF2" w:rsidP="00386C92">
            <w:pPr>
              <w:keepNext/>
            </w:pPr>
            <w:r w:rsidRPr="00304CF2">
              <w:t>Filters out environmental noise and false-positive classifications.</w:t>
            </w:r>
          </w:p>
        </w:tc>
      </w:tr>
    </w:tbl>
    <w:p w14:paraId="55AE15C5" w14:textId="3FA96DBB" w:rsidR="00386C92" w:rsidRDefault="00386C92">
      <w:pPr>
        <w:pStyle w:val="Caption"/>
      </w:pPr>
      <w:bookmarkStart w:id="31" w:name="_Toc242533359"/>
      <w:r>
        <w:t xml:space="preserve">Table </w:t>
      </w:r>
      <w:r>
        <w:fldChar w:fldCharType="begin"/>
      </w:r>
      <w:r>
        <w:instrText xml:space="preserve"> SEQ Table \* ARABIC </w:instrText>
      </w:r>
      <w:r>
        <w:fldChar w:fldCharType="separate"/>
      </w:r>
      <w:r>
        <w:rPr>
          <w:noProof/>
        </w:rPr>
        <w:t>2</w:t>
      </w:r>
      <w:r>
        <w:rPr>
          <w:noProof/>
        </w:rPr>
        <w:fldChar w:fldCharType="end"/>
      </w:r>
      <w:r>
        <w:t>:Evaluation Metrics and Target Performance Thresholds for Vision Based Engine Component Identification</w:t>
      </w:r>
      <w:bookmarkEnd w:id="31"/>
    </w:p>
    <w:p w14:paraId="7BA94447" w14:textId="77777777" w:rsidR="00304CF2" w:rsidRDefault="00304CF2" w:rsidP="00304CF2"/>
    <w:p w14:paraId="0182786C" w14:textId="77777777" w:rsidR="00304CF2" w:rsidRDefault="00304CF2" w:rsidP="00304CF2"/>
    <w:p w14:paraId="16DC2778" w14:textId="77777777" w:rsidR="00304CF2" w:rsidRDefault="00304CF2" w:rsidP="00304CF2"/>
    <w:p w14:paraId="1695A492" w14:textId="77777777" w:rsidR="00304CF2" w:rsidRDefault="00304CF2" w:rsidP="00304CF2"/>
    <w:p w14:paraId="0E51BFE0" w14:textId="77777777" w:rsidR="0064288A" w:rsidRDefault="0064288A" w:rsidP="006E3F8E"/>
    <w:p w14:paraId="0644ABE6" w14:textId="77777777" w:rsidR="00F7041F" w:rsidRPr="00F7041F" w:rsidRDefault="00F7041F" w:rsidP="00F7041F"/>
    <w:p w14:paraId="0E02D333" w14:textId="77777777" w:rsidR="00C63637" w:rsidRDefault="00C63637" w:rsidP="00F7041F"/>
    <w:p w14:paraId="78042C1A" w14:textId="77777777" w:rsidR="00C63637" w:rsidRDefault="00C63637" w:rsidP="00F7041F"/>
    <w:p w14:paraId="49A5F1EC" w14:textId="77777777" w:rsidR="0064288A" w:rsidRDefault="0064288A" w:rsidP="00F7041F"/>
    <w:p w14:paraId="3E769615" w14:textId="77777777" w:rsidR="0064288A" w:rsidRDefault="0064288A" w:rsidP="00F7041F"/>
    <w:p w14:paraId="536B41B4" w14:textId="77777777" w:rsidR="0064288A" w:rsidRDefault="0064288A" w:rsidP="00F7041F"/>
    <w:p w14:paraId="0E8B3F30" w14:textId="77777777" w:rsidR="0064288A" w:rsidRDefault="0064288A" w:rsidP="00F7041F"/>
    <w:p w14:paraId="6A9DD81C" w14:textId="77777777" w:rsidR="00C63637" w:rsidRDefault="00C63637" w:rsidP="00F7041F"/>
    <w:p w14:paraId="1C60EEF2" w14:textId="77777777" w:rsidR="00405BA2" w:rsidRDefault="00405BA2" w:rsidP="00405BA2">
      <w:pPr>
        <w:pStyle w:val="Heading2"/>
      </w:pPr>
      <w:bookmarkStart w:id="32" w:name="_Toc242532088"/>
      <w:r>
        <w:t>3.5 Data analysis</w:t>
      </w:r>
      <w:bookmarkEnd w:id="32"/>
    </w:p>
    <w:p w14:paraId="7044014B" w14:textId="77777777" w:rsidR="00405BA2" w:rsidRDefault="00405BA2" w:rsidP="00405BA2">
      <w:r>
        <w:t>The real data collected during the testing phase was examined with advanced statistical methods to check the research ideas.</w:t>
      </w:r>
    </w:p>
    <w:p w14:paraId="7BF2908E" w14:textId="77777777" w:rsidR="00405BA2" w:rsidRDefault="00405BA2" w:rsidP="00405BA2"/>
    <w:p w14:paraId="23A09099" w14:textId="1BECFD1E" w:rsidR="00405BA2" w:rsidRDefault="00405BA2">
      <w:pPr>
        <w:pStyle w:val="ListParagraph"/>
        <w:numPr>
          <w:ilvl w:val="0"/>
          <w:numId w:val="19"/>
        </w:numPr>
      </w:pPr>
      <w:r>
        <w:t>Analysis of Classification Accuracy (H1)</w:t>
      </w:r>
    </w:p>
    <w:p w14:paraId="61D7FE8B" w14:textId="77777777" w:rsidR="00405BA2" w:rsidRDefault="00405BA2" w:rsidP="00405BA2"/>
    <w:p w14:paraId="364D06D8" w14:textId="1E895338" w:rsidR="00405BA2" w:rsidRDefault="00405BA2" w:rsidP="00405BA2">
      <w:r>
        <w:t>We collected classification logs produced during the 100 trial sessions in lighting conditions to calculate the total Top‑1 accuracy percentages. Simple statistics such as accuracy, standard deviation and confidence ranges were calculated for each target component (air filter housing, battery terminals, spark plugs and oil dipsticks). A one‑sample z‑test for proportions was carried out to see if the observed Classification Accuracy was truly higher than the expected limit of 85</w:t>
      </w:r>
      <w:proofErr w:type="gramStart"/>
      <w:r>
        <w:t>%(</w:t>
      </w:r>
      <w:proofErr w:type="gramEnd"/>
      <w:r>
        <w:t>alpha = 0.05).</w:t>
      </w:r>
    </w:p>
    <w:p w14:paraId="440C58F8" w14:textId="77777777" w:rsidR="00405BA2" w:rsidRDefault="00405BA2" w:rsidP="00405BA2"/>
    <w:p w14:paraId="28BE0D65" w14:textId="29E1E588" w:rsidR="00405BA2" w:rsidRDefault="00405BA2">
      <w:pPr>
        <w:pStyle w:val="ListParagraph"/>
        <w:numPr>
          <w:ilvl w:val="0"/>
          <w:numId w:val="20"/>
        </w:numPr>
      </w:pPr>
      <w:r>
        <w:t>Analysis of Processing Latency (H2)</w:t>
      </w:r>
    </w:p>
    <w:p w14:paraId="1E14935E" w14:textId="77777777" w:rsidR="00405BA2" w:rsidRDefault="00405BA2" w:rsidP="00405BA2"/>
    <w:p w14:paraId="577E6E70" w14:textId="0888E08B" w:rsidR="00C63637" w:rsidRDefault="00405BA2" w:rsidP="00405BA2">
      <w:r>
        <w:t>Delay data collected via Android Studio Profiler across 500 inference cycles on the Redmi 9C hardware was examined with time‑series and distribution checks. Delay, median, standard deviation, 95th percentile and peak delay values were calculated. To evaluate hypothesis H2 a one‑tailed t‑test was carried out to confirm that the mean frame processing delay was truly lower than the 150 </w:t>
      </w:r>
      <w:proofErr w:type="spellStart"/>
      <w:r>
        <w:t>ms</w:t>
      </w:r>
      <w:proofErr w:type="spellEnd"/>
      <w:r>
        <w:t xml:space="preserve"> limits verifying the operation ability of the quantized MobileNetV2 architecture, on budget hardware.</w:t>
      </w:r>
    </w:p>
    <w:p w14:paraId="15CECB2D" w14:textId="77777777" w:rsidR="0064288A" w:rsidRPr="0064288A" w:rsidRDefault="0064288A" w:rsidP="00F7041F">
      <w:pPr>
        <w:rPr>
          <w:sz w:val="20"/>
          <w:szCs w:val="18"/>
        </w:rPr>
      </w:pPr>
    </w:p>
    <w:p w14:paraId="011BCA03" w14:textId="77777777" w:rsidR="00F7041F" w:rsidRDefault="00F7041F" w:rsidP="00F7041F"/>
    <w:p w14:paraId="7B1564B7" w14:textId="77777777" w:rsidR="00F7041F" w:rsidRDefault="00F7041F" w:rsidP="00F7041F"/>
    <w:p w14:paraId="1B2B02F8" w14:textId="77777777" w:rsidR="00F7041F" w:rsidRDefault="00F7041F" w:rsidP="00F7041F"/>
    <w:p w14:paraId="42E51545" w14:textId="77777777" w:rsidR="00F7041F" w:rsidRDefault="00F7041F" w:rsidP="00F7041F"/>
    <w:p w14:paraId="4BA9C351" w14:textId="77777777" w:rsidR="00231B71" w:rsidRDefault="00231B71" w:rsidP="00231B71">
      <w:pPr>
        <w:pStyle w:val="Heading2"/>
        <w:spacing w:line="360" w:lineRule="auto"/>
      </w:pPr>
      <w:bookmarkStart w:id="33" w:name="_Toc242532089"/>
      <w:r>
        <w:lastRenderedPageBreak/>
        <w:t>3.6 Ethics privacy security and responsible AI</w:t>
      </w:r>
      <w:bookmarkEnd w:id="33"/>
    </w:p>
    <w:p w14:paraId="7FE84B9E" w14:textId="6D6EB9C7" w:rsidR="00231B71" w:rsidRDefault="00231B71" w:rsidP="00231B71">
      <w:r w:rsidRPr="00231B71">
        <w:t>Ethical considerations were strictly maintained throughout the development and testing of Component 1. Component 1 was built with attention to ethical standards. Because this research component focuses exclusively on computer vision-based mechanical component identification without capturing biometric data, facial recognition or personal user records, privacy risks are inherently minimized. The application does not collect, store or transmit user information.</w:t>
      </w:r>
    </w:p>
    <w:p w14:paraId="6D5FC59F" w14:textId="77777777" w:rsidR="00231B71" w:rsidRDefault="00231B71" w:rsidP="00231B71"/>
    <w:p w14:paraId="3A92FB85" w14:textId="228ADCE3" w:rsidR="00E628D5" w:rsidRDefault="00231B71" w:rsidP="00231B71">
      <w:r w:rsidRPr="00231B71">
        <w:t xml:space="preserve"> Adhering to the principles of 'Privacy by Design' the architecture enforces a first execution model. All image processing and tensor inference occur entirely on device via TensorFlow Lite. TensorFlow Lite runs on the device. Does not send data to the cloud. Video frames captured by Android </w:t>
      </w:r>
      <w:proofErr w:type="spellStart"/>
      <w:r w:rsidRPr="00231B71">
        <w:t>CameraX</w:t>
      </w:r>
      <w:proofErr w:type="spellEnd"/>
      <w:r w:rsidRPr="00231B71">
        <w:t xml:space="preserve"> are held in volatile memory buffers for immediate tensor analysis and are never saved to permanent storage uploaded to remote servers or broadcast across external networks. This localized processing paradigm eliminates cloud telemetry vulnerabilities ensuring data security and compliance with professional data protection standards, for educational software. Furthermore, responsible AI principles were upheld by implementing confidence gating thresholds (90%). The system avoids overconfidence by only triggering downstream instructional workflows when visual verification is highly certain.</w:t>
      </w:r>
    </w:p>
    <w:p w14:paraId="71490A37" w14:textId="77777777" w:rsidR="00E628D5" w:rsidRDefault="00E628D5" w:rsidP="00231B71"/>
    <w:p w14:paraId="3E946FB6" w14:textId="77777777" w:rsidR="00231B71" w:rsidRDefault="00231B71" w:rsidP="00231B71">
      <w:pPr>
        <w:pStyle w:val="Heading2"/>
      </w:pPr>
      <w:bookmarkStart w:id="34" w:name="_Toc242532090"/>
      <w:r>
        <w:t>3.7 Reproducibility and research artefacts</w:t>
      </w:r>
      <w:bookmarkEnd w:id="34"/>
    </w:p>
    <w:p w14:paraId="5F4F0512" w14:textId="77777777" w:rsidR="00231B71" w:rsidRPr="00231B71" w:rsidRDefault="00231B71" w:rsidP="00231B71">
      <w:r w:rsidRPr="00231B71">
        <w:t xml:space="preserve">To ensure full academic reproducibility and allow future researchers to replicate the experimental setup, the software environment, model architecture, and auxiliary artifacts have been explicitly documented. Replication requires a standard Android development environment configured with Android Studio, Android SDK (API level 26+), Kotlin 1.8+, Android </w:t>
      </w:r>
      <w:proofErr w:type="spellStart"/>
      <w:r w:rsidRPr="00231B71">
        <w:t>CameraX</w:t>
      </w:r>
      <w:proofErr w:type="spellEnd"/>
      <w:r w:rsidRPr="00231B71">
        <w:t xml:space="preserve"> library, and TensorFlow Lite 2.10. Hardware testing should utilize consumer-grade budget mobile devices (e.g., Redmi 9C) to verify performance under constrained resource conditions.</w:t>
      </w:r>
    </w:p>
    <w:p w14:paraId="75827700" w14:textId="22CAD8EA" w:rsidR="00231B71" w:rsidRPr="00231B71" w:rsidRDefault="00231B71" w:rsidP="00231B71">
      <w:r w:rsidRPr="00231B71">
        <w:lastRenderedPageBreak/>
        <w:t xml:space="preserve">The primary research artifacts generated during the development of </w:t>
      </w:r>
      <w:r w:rsidR="00686FB1">
        <w:t>vision-based</w:t>
      </w:r>
      <w:r>
        <w:t xml:space="preserve"> engine c</w:t>
      </w:r>
      <w:r w:rsidRPr="00231B71">
        <w:t xml:space="preserve">omponent </w:t>
      </w:r>
      <w:r>
        <w:t>identification</w:t>
      </w:r>
      <w:r w:rsidRPr="00231B71">
        <w:t xml:space="preserve"> include:</w:t>
      </w:r>
    </w:p>
    <w:p w14:paraId="291C37AF" w14:textId="77777777" w:rsidR="00231B71" w:rsidRPr="00231B71" w:rsidRDefault="00231B71">
      <w:pPr>
        <w:numPr>
          <w:ilvl w:val="0"/>
          <w:numId w:val="21"/>
        </w:numPr>
      </w:pPr>
      <w:r w:rsidRPr="00231B71">
        <w:t>Trained Model Artifact (</w:t>
      </w:r>
      <w:proofErr w:type="spellStart"/>
      <w:r w:rsidRPr="00231B71">
        <w:t>model_</w:t>
      </w:r>
      <w:proofErr w:type="gramStart"/>
      <w:r w:rsidRPr="00231B71">
        <w:t>quantized.tflite</w:t>
      </w:r>
      <w:proofErr w:type="spellEnd"/>
      <w:proofErr w:type="gramEnd"/>
      <w:r w:rsidRPr="00231B71">
        <w:t>): The post-training quantized MobileNetV2 neural network weights optimized for mobile Edge AI execution.</w:t>
      </w:r>
    </w:p>
    <w:p w14:paraId="3A90F1A4" w14:textId="77777777" w:rsidR="00231B71" w:rsidRPr="00231B71" w:rsidRDefault="00231B71">
      <w:pPr>
        <w:numPr>
          <w:ilvl w:val="0"/>
          <w:numId w:val="21"/>
        </w:numPr>
      </w:pPr>
      <w:r w:rsidRPr="00231B71">
        <w:t>Core Kotlin Source Modules:</w:t>
      </w:r>
    </w:p>
    <w:p w14:paraId="6592FBD7" w14:textId="77777777" w:rsidR="00231B71" w:rsidRPr="00231B71" w:rsidRDefault="00231B71">
      <w:pPr>
        <w:numPr>
          <w:ilvl w:val="1"/>
          <w:numId w:val="21"/>
        </w:numPr>
      </w:pPr>
      <w:proofErr w:type="spellStart"/>
      <w:r w:rsidRPr="00231B71">
        <w:t>EngineLabelMapper.kt</w:t>
      </w:r>
      <w:proofErr w:type="spellEnd"/>
      <w:r w:rsidRPr="00231B71">
        <w:t>: Maps raw model output indices to descriptive string labels and metadata identifiers.</w:t>
      </w:r>
    </w:p>
    <w:p w14:paraId="52D44A16" w14:textId="77777777" w:rsidR="00231B71" w:rsidRPr="00231B71" w:rsidRDefault="00231B71">
      <w:pPr>
        <w:numPr>
          <w:ilvl w:val="1"/>
          <w:numId w:val="21"/>
        </w:numPr>
      </w:pPr>
      <w:proofErr w:type="spellStart"/>
      <w:r w:rsidRPr="00231B71">
        <w:t>Taxonomy.kt</w:t>
      </w:r>
      <w:proofErr w:type="spellEnd"/>
      <w:r w:rsidRPr="00231B71">
        <w:t>: Encapsulates the hierarchical classification taxonomy for Suzuki Alto 800L engine components.</w:t>
      </w:r>
    </w:p>
    <w:p w14:paraId="352B05CF" w14:textId="77777777" w:rsidR="00231B71" w:rsidRPr="00231B71" w:rsidRDefault="00231B71">
      <w:pPr>
        <w:numPr>
          <w:ilvl w:val="1"/>
          <w:numId w:val="21"/>
        </w:numPr>
      </w:pPr>
      <w:proofErr w:type="spellStart"/>
      <w:r w:rsidRPr="00231B71">
        <w:t>EngineData.kt</w:t>
      </w:r>
      <w:proofErr w:type="spellEnd"/>
      <w:r w:rsidRPr="00231B71">
        <w:t>: Data class structures defining component attributes, inspection steps, and metadata schemas.</w:t>
      </w:r>
    </w:p>
    <w:p w14:paraId="4E8AAB8B" w14:textId="77777777" w:rsidR="00231B71" w:rsidRPr="00231B71" w:rsidRDefault="00231B71">
      <w:pPr>
        <w:numPr>
          <w:ilvl w:val="0"/>
          <w:numId w:val="21"/>
        </w:numPr>
      </w:pPr>
      <w:r w:rsidRPr="00231B71">
        <w:t xml:space="preserve">Dataset and Training Scripts: The annotated image dataset and Google </w:t>
      </w:r>
      <w:proofErr w:type="spellStart"/>
      <w:r w:rsidRPr="00231B71">
        <w:t>Colab</w:t>
      </w:r>
      <w:proofErr w:type="spellEnd"/>
      <w:r w:rsidRPr="00231B71">
        <w:t xml:space="preserve"> Python Jupyter notebooks utilized for transfer learning, fine-tuning, and INT8 quantization.</w:t>
      </w:r>
    </w:p>
    <w:p w14:paraId="54E9B9C1" w14:textId="77777777" w:rsidR="00F7041F" w:rsidRPr="00F7041F" w:rsidRDefault="00F7041F" w:rsidP="00231B71"/>
    <w:p w14:paraId="235B24F5" w14:textId="77777777" w:rsidR="00E628D5" w:rsidRPr="00E628D5" w:rsidRDefault="00E628D5" w:rsidP="00E628D5"/>
    <w:p w14:paraId="5BB1D849" w14:textId="77777777" w:rsidR="00E628D5" w:rsidRDefault="00E628D5" w:rsidP="00E628D5"/>
    <w:p w14:paraId="14AD0066" w14:textId="77777777" w:rsidR="00E628D5" w:rsidRPr="00E628D5" w:rsidRDefault="00E628D5" w:rsidP="00E628D5"/>
    <w:p w14:paraId="0002FD65" w14:textId="77777777" w:rsidR="00301CF1" w:rsidRPr="00301CF1" w:rsidRDefault="00301CF1" w:rsidP="00301CF1"/>
    <w:p w14:paraId="13CCE624" w14:textId="77777777" w:rsidR="00301CF1" w:rsidRDefault="00301CF1" w:rsidP="00301CF1"/>
    <w:p w14:paraId="6EE1CAAE" w14:textId="77777777" w:rsidR="00967876" w:rsidRDefault="00000000">
      <w:pPr>
        <w:pStyle w:val="Heading1"/>
      </w:pPr>
      <w:bookmarkStart w:id="35" w:name="_Toc242094307"/>
      <w:bookmarkStart w:id="36" w:name="_Toc242532091"/>
      <w:r>
        <w:lastRenderedPageBreak/>
        <w:t>4 PRODUCT AND SOLUTION DESIGN</w:t>
      </w:r>
      <w:bookmarkEnd w:id="35"/>
      <w:bookmarkEnd w:id="36"/>
    </w:p>
    <w:p w14:paraId="672968E6" w14:textId="77777777" w:rsidR="00967876" w:rsidRDefault="00000000">
      <w:pPr>
        <w:pStyle w:val="Heading2"/>
      </w:pPr>
      <w:bookmarkStart w:id="37" w:name="_Toc242094308"/>
      <w:bookmarkStart w:id="38" w:name="_Toc242532092"/>
      <w:r>
        <w:t>4.1 Requirements</w:t>
      </w:r>
      <w:bookmarkEnd w:id="37"/>
      <w:bookmarkEnd w:id="38"/>
    </w:p>
    <w:p w14:paraId="6E8B0BEE" w14:textId="77777777" w:rsidR="00EC3FD5" w:rsidRPr="00EC3FD5" w:rsidRDefault="00EC3FD5" w:rsidP="00EC3FD5"/>
    <w:p w14:paraId="52C8A2D9" w14:textId="77777777" w:rsidR="00686FB1" w:rsidRDefault="00686FB1" w:rsidP="00686FB1">
      <w:r>
        <w:t>The software requirements for Component 1: "Vision-Based Engine Component Identification" are split into requirements—describing what the system should do—and non-functional requirements—describing how well the system should perform.</w:t>
      </w:r>
    </w:p>
    <w:p w14:paraId="761C3DD7" w14:textId="77777777" w:rsidR="00686FB1" w:rsidRDefault="00686FB1" w:rsidP="00686FB1"/>
    <w:p w14:paraId="347D473C" w14:textId="77777777" w:rsidR="00686FB1" w:rsidRDefault="00686FB1" w:rsidP="00686FB1">
      <w:r>
        <w:t>Functional Requirements</w:t>
      </w:r>
    </w:p>
    <w:p w14:paraId="45229274" w14:textId="77777777" w:rsidR="00686FB1" w:rsidRDefault="00686FB1" w:rsidP="00686FB1"/>
    <w:p w14:paraId="5A5934D2" w14:textId="77777777" w:rsidR="00686FB1" w:rsidRDefault="00686FB1">
      <w:pPr>
        <w:pStyle w:val="ListParagraph"/>
        <w:numPr>
          <w:ilvl w:val="0"/>
          <w:numId w:val="22"/>
        </w:numPr>
      </w:pPr>
      <w:r>
        <w:t xml:space="preserve">Real-Time Frame Ingestion: The system must use Android </w:t>
      </w:r>
      <w:proofErr w:type="spellStart"/>
      <w:r>
        <w:t>CameraX</w:t>
      </w:r>
      <w:proofErr w:type="spellEnd"/>
      <w:r>
        <w:t xml:space="preserve"> to keep taking video frames from the device camera at a rate of 30 frames every second during inspection sessions.</w:t>
      </w:r>
    </w:p>
    <w:p w14:paraId="2B4C3D79" w14:textId="77777777" w:rsidR="00686FB1" w:rsidRDefault="00686FB1" w:rsidP="00686FB1"/>
    <w:p w14:paraId="26DF14FD" w14:textId="77777777" w:rsidR="00686FB1" w:rsidRDefault="00686FB1">
      <w:pPr>
        <w:pStyle w:val="ListParagraph"/>
        <w:numPr>
          <w:ilvl w:val="0"/>
          <w:numId w:val="22"/>
        </w:numPr>
      </w:pPr>
      <w:r>
        <w:t>On-Device Component Classification: The system must process the video frames on the device using the quantized MobileNetV2 model through TensorFlow Lite to find specific Suzuki Alto 800L engine parts like air filter housing, battery terminals, spark plugs and oil dipsticks.</w:t>
      </w:r>
    </w:p>
    <w:p w14:paraId="5734F311" w14:textId="77777777" w:rsidR="00686FB1" w:rsidRDefault="00686FB1" w:rsidP="00686FB1"/>
    <w:p w14:paraId="255DC61E" w14:textId="77777777" w:rsidR="00686FB1" w:rsidRDefault="00686FB1">
      <w:pPr>
        <w:pStyle w:val="ListParagraph"/>
        <w:numPr>
          <w:ilvl w:val="0"/>
          <w:numId w:val="22"/>
        </w:numPr>
      </w:pPr>
      <w:r>
        <w:t xml:space="preserve">Confidence Threshold Gating: The system must check the </w:t>
      </w:r>
      <w:proofErr w:type="spellStart"/>
      <w:r>
        <w:t>softmax</w:t>
      </w:r>
      <w:proofErr w:type="spellEnd"/>
      <w:r>
        <w:t xml:space="preserve"> probability results from every classification and only keep those that have a confidence level of 90% or higher to avoid predictions and noise.</w:t>
      </w:r>
    </w:p>
    <w:p w14:paraId="198638CE" w14:textId="77777777" w:rsidR="00686FB1" w:rsidRDefault="00686FB1" w:rsidP="00686FB1"/>
    <w:p w14:paraId="4D3DEA63" w14:textId="77777777" w:rsidR="00686FB1" w:rsidRDefault="00686FB1">
      <w:pPr>
        <w:pStyle w:val="ListParagraph"/>
        <w:numPr>
          <w:ilvl w:val="0"/>
          <w:numId w:val="22"/>
        </w:numPr>
      </w:pPr>
      <w:r>
        <w:t xml:space="preserve">Metadata. Mapping: The system must turn the confirmed classification results into metadata using local mapping classes like </w:t>
      </w:r>
      <w:proofErr w:type="spellStart"/>
      <w:r>
        <w:t>EngineLabelMapper.kt</w:t>
      </w:r>
      <w:proofErr w:type="spellEnd"/>
      <w:r>
        <w:t xml:space="preserve">, </w:t>
      </w:r>
      <w:proofErr w:type="spellStart"/>
      <w:r>
        <w:t>Taxonomy.kt</w:t>
      </w:r>
      <w:proofErr w:type="spellEnd"/>
      <w:r>
        <w:t xml:space="preserve"> and </w:t>
      </w:r>
      <w:proofErr w:type="spellStart"/>
      <w:r>
        <w:t>EngineData.kt</w:t>
      </w:r>
      <w:proofErr w:type="spellEnd"/>
      <w:r>
        <w:t xml:space="preserve"> for easy use by other AR modules.</w:t>
      </w:r>
    </w:p>
    <w:p w14:paraId="5B55B09B" w14:textId="77777777" w:rsidR="00686FB1" w:rsidRDefault="00686FB1" w:rsidP="00686FB1"/>
    <w:p w14:paraId="0164FF95" w14:textId="77777777" w:rsidR="00686FB1" w:rsidRDefault="00686FB1" w:rsidP="00686FB1">
      <w:r>
        <w:t>Non-Functional Requirements</w:t>
      </w:r>
    </w:p>
    <w:p w14:paraId="1AAD9F5E" w14:textId="77777777" w:rsidR="00686FB1" w:rsidRDefault="00686FB1" w:rsidP="00686FB1"/>
    <w:p w14:paraId="11C7A162" w14:textId="77777777" w:rsidR="00686FB1" w:rsidRDefault="00686FB1">
      <w:pPr>
        <w:pStyle w:val="ListParagraph"/>
        <w:numPr>
          <w:ilvl w:val="0"/>
          <w:numId w:val="23"/>
        </w:numPr>
      </w:pPr>
      <w:r>
        <w:t>Ultra-Low Latency: To stay time while the camera is running the time it takes to process every single frame must be less than 150 milliseconds when running on a budget phone like the Redmi 9C.</w:t>
      </w:r>
    </w:p>
    <w:p w14:paraId="3286EF7A" w14:textId="77777777" w:rsidR="00686FB1" w:rsidRDefault="00686FB1" w:rsidP="00686FB1"/>
    <w:p w14:paraId="7D9DE65C" w14:textId="77777777" w:rsidR="00686FB1" w:rsidRDefault="00686FB1">
      <w:pPr>
        <w:pStyle w:val="ListParagraph"/>
        <w:numPr>
          <w:ilvl w:val="0"/>
          <w:numId w:val="23"/>
        </w:numPr>
      </w:pPr>
      <w:r>
        <w:t>Classification Reliability: The MobileNetV2 system must correctly identify parts at least 85% of the time even when the lighting in the workshop changes.</w:t>
      </w:r>
    </w:p>
    <w:p w14:paraId="2D9B411C" w14:textId="77777777" w:rsidR="00686FB1" w:rsidRDefault="00686FB1" w:rsidP="00686FB1"/>
    <w:p w14:paraId="381D9DC6" w14:textId="77777777" w:rsidR="00686FB1" w:rsidRDefault="00686FB1">
      <w:pPr>
        <w:pStyle w:val="ListParagraph"/>
        <w:numPr>
          <w:ilvl w:val="0"/>
          <w:numId w:val="23"/>
        </w:numPr>
      </w:pPr>
      <w:r>
        <w:t>Offline Autonomy: The part must work without needing internet, outside APIs or cloud services.</w:t>
      </w:r>
    </w:p>
    <w:p w14:paraId="633A7D29" w14:textId="77777777" w:rsidR="00686FB1" w:rsidRDefault="00686FB1" w:rsidP="00686FB1"/>
    <w:p w14:paraId="3E8D4550" w14:textId="63FC55A1" w:rsidR="00EC3FD5" w:rsidRDefault="00686FB1">
      <w:pPr>
        <w:pStyle w:val="ListParagraph"/>
        <w:numPr>
          <w:ilvl w:val="0"/>
          <w:numId w:val="23"/>
        </w:numPr>
      </w:pPr>
      <w:r>
        <w:t>Resource Efficiency: The app must use memory well and not have leaks when it keeps running video and doing image processing making sure the user interface stays smooth, with Kotlin Coroutines.</w:t>
      </w:r>
    </w:p>
    <w:p w14:paraId="750B909F" w14:textId="77777777" w:rsidR="00EC3FD5" w:rsidRDefault="00EC3FD5" w:rsidP="00EC3FD5"/>
    <w:p w14:paraId="29E5831B" w14:textId="77777777" w:rsidR="0030415E" w:rsidRDefault="0030415E" w:rsidP="00CA3524">
      <w:pPr>
        <w:pStyle w:val="Heading2"/>
        <w:spacing w:line="360" w:lineRule="auto"/>
      </w:pPr>
      <w:bookmarkStart w:id="39" w:name="_Toc242532093"/>
      <w:r>
        <w:t>4.2 Component architecture within the complete solution</w:t>
      </w:r>
      <w:bookmarkEnd w:id="39"/>
    </w:p>
    <w:p w14:paraId="76DF77CB" w14:textId="77777777" w:rsidR="00CA3524" w:rsidRDefault="0030415E" w:rsidP="00CA3524">
      <w:r>
        <w:t>Component 1 acts as the perceptual ingestion engine inside the AR-Based Intelligent Automobile Repair Learning &amp; Evaluation System. The whole application covers instruction, safety reasoning and automated evaluation. Component 1 is only focused on visual perception and metadata generation.</w:t>
      </w:r>
    </w:p>
    <w:p w14:paraId="76038FF1" w14:textId="77777777" w:rsidR="00CA3524" w:rsidRDefault="00CA3524" w:rsidP="00CA3524">
      <w:r>
        <w:t>The architectural workflow proceeds, through decoupled layers:</w:t>
      </w:r>
    </w:p>
    <w:p w14:paraId="262D3EFE" w14:textId="77777777" w:rsidR="00CA3524" w:rsidRDefault="00CA3524">
      <w:pPr>
        <w:pStyle w:val="ListParagraph"/>
        <w:numPr>
          <w:ilvl w:val="0"/>
          <w:numId w:val="24"/>
        </w:numPr>
        <w:spacing w:line="240" w:lineRule="auto"/>
      </w:pPr>
      <w:r>
        <w:t xml:space="preserve">Camera Ingestion Layer: Android </w:t>
      </w:r>
      <w:proofErr w:type="spellStart"/>
      <w:r>
        <w:t>CameraX</w:t>
      </w:r>
      <w:proofErr w:type="spellEnd"/>
      <w:r>
        <w:t xml:space="preserve"> manages the hardware camera lifecycle capturing live YUV image buffers and streaming frames into memory.</w:t>
      </w:r>
    </w:p>
    <w:p w14:paraId="30D66E04" w14:textId="77777777" w:rsidR="00CA3524" w:rsidRDefault="00CA3524" w:rsidP="00CA3524">
      <w:pPr>
        <w:spacing w:line="240" w:lineRule="auto"/>
      </w:pPr>
    </w:p>
    <w:p w14:paraId="2D475DD4" w14:textId="77777777" w:rsidR="00CA3524" w:rsidRDefault="00CA3524">
      <w:pPr>
        <w:pStyle w:val="ListParagraph"/>
        <w:numPr>
          <w:ilvl w:val="0"/>
          <w:numId w:val="24"/>
        </w:numPr>
        <w:spacing w:line="240" w:lineRule="auto"/>
      </w:pPr>
      <w:r>
        <w:t>Edge AI Processing Layer: Captured frames are preprocessed, downscaled and passed to the TensorFlow Lite interpreter running the quantized MobileNetV2 model on the mobile device processor.</w:t>
      </w:r>
    </w:p>
    <w:p w14:paraId="25E767B5" w14:textId="77777777" w:rsidR="00CA3524" w:rsidRDefault="00CA3524" w:rsidP="00CA3524">
      <w:pPr>
        <w:spacing w:line="240" w:lineRule="auto"/>
      </w:pPr>
    </w:p>
    <w:p w14:paraId="39824E7D" w14:textId="77777777" w:rsidR="00CA3524" w:rsidRDefault="00CA3524">
      <w:pPr>
        <w:pStyle w:val="ListParagraph"/>
        <w:numPr>
          <w:ilvl w:val="0"/>
          <w:numId w:val="24"/>
        </w:numPr>
        <w:spacing w:line="240" w:lineRule="auto"/>
      </w:pPr>
      <w:r>
        <w:lastRenderedPageBreak/>
        <w:t>Filtering &amp; Gating Layer: Raw inference outputs are evaluated against a threshold of 90 percent to eliminate positives caused by workshop shadows or reflections.</w:t>
      </w:r>
    </w:p>
    <w:p w14:paraId="5709F30A" w14:textId="77777777" w:rsidR="00CA3524" w:rsidRDefault="00CA3524" w:rsidP="00CA3524">
      <w:pPr>
        <w:spacing w:line="240" w:lineRule="auto"/>
      </w:pPr>
    </w:p>
    <w:p w14:paraId="33BDBA79" w14:textId="77777777" w:rsidR="00CA3524" w:rsidRDefault="00CA3524">
      <w:pPr>
        <w:pStyle w:val="ListParagraph"/>
        <w:numPr>
          <w:ilvl w:val="0"/>
          <w:numId w:val="24"/>
        </w:numPr>
        <w:spacing w:line="240" w:lineRule="auto"/>
      </w:pPr>
      <w:r>
        <w:t xml:space="preserve">Metadata Translation Layer: Validated predictions are processed by </w:t>
      </w:r>
      <w:proofErr w:type="spellStart"/>
      <w:r>
        <w:t>EngineLabelMapper.kt</w:t>
      </w:r>
      <w:proofErr w:type="spellEnd"/>
      <w:r>
        <w:t xml:space="preserve"> and </w:t>
      </w:r>
      <w:proofErr w:type="spellStart"/>
      <w:r>
        <w:t>Taxonomy.kt</w:t>
      </w:r>
      <w:proofErr w:type="spellEnd"/>
      <w:r>
        <w:t xml:space="preserve"> to construct structured metadata objects (</w:t>
      </w:r>
      <w:proofErr w:type="spellStart"/>
      <w:r>
        <w:t>EngineData.kt</w:t>
      </w:r>
      <w:proofErr w:type="spellEnd"/>
      <w:r>
        <w:t>).</w:t>
      </w:r>
    </w:p>
    <w:p w14:paraId="10A786C2" w14:textId="77777777" w:rsidR="00CA3524" w:rsidRDefault="00CA3524" w:rsidP="00CA3524">
      <w:pPr>
        <w:spacing w:line="240" w:lineRule="auto"/>
      </w:pPr>
    </w:p>
    <w:p w14:paraId="05E968F1" w14:textId="77777777" w:rsidR="00CA3524" w:rsidRDefault="00CA3524">
      <w:pPr>
        <w:pStyle w:val="ListParagraph"/>
        <w:numPr>
          <w:ilvl w:val="0"/>
          <w:numId w:val="24"/>
        </w:numPr>
        <w:spacing w:line="240" w:lineRule="auto"/>
      </w:pPr>
      <w:r>
        <w:t>Upstream Handoff Layer: Structured telemetry is transmitted via internal application state management (</w:t>
      </w:r>
      <w:proofErr w:type="spellStart"/>
      <w:r>
        <w:t>AppNavigation.kt</w:t>
      </w:r>
      <w:proofErr w:type="spellEnd"/>
      <w:r>
        <w:t>) to downstream AR evaluation modules.</w:t>
      </w:r>
    </w:p>
    <w:p w14:paraId="666B9C52" w14:textId="77777777" w:rsidR="00CA3524" w:rsidRDefault="00CA3524" w:rsidP="00CA3524"/>
    <w:p w14:paraId="1AA8B144" w14:textId="7C7F1FE5" w:rsidR="0072451C" w:rsidRDefault="00FC657F" w:rsidP="0072451C">
      <w:pPr>
        <w:keepNext/>
      </w:pPr>
      <w:r w:rsidRPr="00FC657F">
        <w:rPr>
          <w:noProof/>
        </w:rPr>
        <w:drawing>
          <wp:inline distT="0" distB="0" distL="0" distR="0" wp14:anchorId="33F79A2A" wp14:editId="12F2A24F">
            <wp:extent cx="5220335" cy="4557395"/>
            <wp:effectExtent l="0" t="0" r="0" b="0"/>
            <wp:docPr id="2035652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652695" name=""/>
                    <pic:cNvPicPr/>
                  </pic:nvPicPr>
                  <pic:blipFill>
                    <a:blip r:embed="rId14"/>
                    <a:stretch>
                      <a:fillRect/>
                    </a:stretch>
                  </pic:blipFill>
                  <pic:spPr>
                    <a:xfrm>
                      <a:off x="0" y="0"/>
                      <a:ext cx="5220335" cy="4557395"/>
                    </a:xfrm>
                    <a:prstGeom prst="rect">
                      <a:avLst/>
                    </a:prstGeom>
                  </pic:spPr>
                </pic:pic>
              </a:graphicData>
            </a:graphic>
          </wp:inline>
        </w:drawing>
      </w:r>
    </w:p>
    <w:p w14:paraId="7F3ECE8C" w14:textId="52A8402A" w:rsidR="0030415E" w:rsidRDefault="0072451C" w:rsidP="0072451C">
      <w:pPr>
        <w:pStyle w:val="Caption"/>
        <w:jc w:val="both"/>
      </w:pPr>
      <w:bookmarkStart w:id="40" w:name="_Toc242532556"/>
      <w:r>
        <w:t xml:space="preserve">Figure </w:t>
      </w:r>
      <w:r w:rsidR="00386C92">
        <w:fldChar w:fldCharType="begin"/>
      </w:r>
      <w:r w:rsidR="00386C92">
        <w:instrText xml:space="preserve"> SEQ Figure \* ARABIC </w:instrText>
      </w:r>
      <w:r w:rsidR="00386C92">
        <w:fldChar w:fldCharType="separate"/>
      </w:r>
      <w:r w:rsidR="00386C92">
        <w:rPr>
          <w:noProof/>
        </w:rPr>
        <w:t>1</w:t>
      </w:r>
      <w:r w:rsidR="00386C92">
        <w:rPr>
          <w:noProof/>
        </w:rPr>
        <w:fldChar w:fldCharType="end"/>
      </w:r>
      <w:r>
        <w:t xml:space="preserve">:Component </w:t>
      </w:r>
      <w:proofErr w:type="spellStart"/>
      <w:r>
        <w:t>Arcitecture</w:t>
      </w:r>
      <w:bookmarkEnd w:id="40"/>
      <w:proofErr w:type="spellEnd"/>
    </w:p>
    <w:p w14:paraId="756D6A10" w14:textId="77777777" w:rsidR="0030415E" w:rsidRDefault="0030415E" w:rsidP="0030415E"/>
    <w:p w14:paraId="7FD18A00" w14:textId="77777777" w:rsidR="00EC3FD5" w:rsidRDefault="00EC3FD5" w:rsidP="00EC3FD5"/>
    <w:p w14:paraId="7EFC3B23" w14:textId="77777777" w:rsidR="009E5448" w:rsidRDefault="009E5448" w:rsidP="00EC3FD5"/>
    <w:p w14:paraId="42CC5246" w14:textId="77777777" w:rsidR="00CA3524" w:rsidRDefault="00CA3524" w:rsidP="00CA3524">
      <w:pPr>
        <w:pStyle w:val="Heading2"/>
      </w:pPr>
      <w:bookmarkStart w:id="41" w:name="_Toc242532094"/>
      <w:r>
        <w:t>4.3 Design alternatives and decisions</w:t>
      </w:r>
      <w:bookmarkEnd w:id="41"/>
    </w:p>
    <w:p w14:paraId="1A5AF678" w14:textId="075629E7" w:rsidR="00D86CCB" w:rsidRDefault="00D86CCB" w:rsidP="00D86CCB">
      <w:r>
        <w:t>During the design phase of Component 1 several technology options were looked at. The choices made were guided by the non-functional requirements of zero network latency being able to work without a network connection and being able to run on budget hardware.</w:t>
      </w:r>
    </w:p>
    <w:p w14:paraId="2EAE18D6" w14:textId="77777777" w:rsidR="00D86CCB" w:rsidRDefault="00D86CCB" w:rsidP="00D86CCB"/>
    <w:p w14:paraId="67FB88E8" w14:textId="77777777" w:rsidR="00D86CCB" w:rsidRDefault="00D86CCB" w:rsidP="00D86CCB">
      <w:r>
        <w:t>Cloud-Based Object Detection versus Edge AI (TensorFlow Lite)</w:t>
      </w:r>
    </w:p>
    <w:p w14:paraId="37C00AD7" w14:textId="77777777" w:rsidR="00D86CCB" w:rsidRDefault="00D86CCB" w:rsidP="00D86CCB"/>
    <w:p w14:paraId="5D6CBCC9" w14:textId="77777777" w:rsidR="00D86CCB" w:rsidRDefault="00D86CCB">
      <w:pPr>
        <w:pStyle w:val="ListParagraph"/>
        <w:numPr>
          <w:ilvl w:val="0"/>
          <w:numId w:val="25"/>
        </w:numPr>
        <w:spacing w:after="0"/>
      </w:pPr>
      <w:r>
        <w:t>Alternative Considered: Using cloud computer vision APIs like Google Cloud Vision or AWS Rekognition through REST endpoints to analyze the frames that are captured.</w:t>
      </w:r>
    </w:p>
    <w:p w14:paraId="2F934D54" w14:textId="77777777" w:rsidR="00D86CCB" w:rsidRDefault="00D86CCB" w:rsidP="00D86CCB">
      <w:pPr>
        <w:spacing w:after="0"/>
      </w:pPr>
    </w:p>
    <w:p w14:paraId="410A4EFB" w14:textId="0359881E" w:rsidR="00D86CCB" w:rsidRDefault="00D86CCB">
      <w:pPr>
        <w:pStyle w:val="ListParagraph"/>
        <w:numPr>
          <w:ilvl w:val="0"/>
          <w:numId w:val="25"/>
        </w:numPr>
        <w:spacing w:after="0"/>
      </w:pPr>
      <w:r>
        <w:t>Decision: This was not chosen because the network latency was too high ranging from 1 to 3 seconds. It was also not reliable because of internet issues in the workshop. Also, there were privacy concerns about sending videos to servers. The chosen method uses a quantified MobileNetV2 model on the device through TensorFlow Lite. This gives a response time of 120 to 150 milliseconds. Works completely offline.</w:t>
      </w:r>
    </w:p>
    <w:p w14:paraId="4384C741" w14:textId="77777777" w:rsidR="00D86CCB" w:rsidRDefault="00D86CCB" w:rsidP="00D86CCB"/>
    <w:p w14:paraId="57DCDACF" w14:textId="77777777" w:rsidR="00D86CCB" w:rsidRDefault="00D86CCB" w:rsidP="00D86CCB">
      <w:r>
        <w:t>Heavy CNN Architectures like ResNet50 or VGG16 versus Lightweight MobileNetV2</w:t>
      </w:r>
    </w:p>
    <w:p w14:paraId="4EC31B01" w14:textId="77777777" w:rsidR="00D86CCB" w:rsidRDefault="00D86CCB" w:rsidP="00D86CCB"/>
    <w:p w14:paraId="2DEFCD1B" w14:textId="77777777" w:rsidR="00D86CCB" w:rsidRDefault="00D86CCB">
      <w:pPr>
        <w:pStyle w:val="ListParagraph"/>
        <w:numPr>
          <w:ilvl w:val="0"/>
          <w:numId w:val="26"/>
        </w:numPr>
        <w:spacing w:after="0"/>
      </w:pPr>
      <w:r>
        <w:t>Alternative Considered: Using computer vision models like ResNet50 or VGG16 to get the best possible feature extraction.</w:t>
      </w:r>
    </w:p>
    <w:p w14:paraId="639C532F" w14:textId="77777777" w:rsidR="00D86CCB" w:rsidRDefault="00D86CCB" w:rsidP="00D86CCB">
      <w:pPr>
        <w:spacing w:after="0"/>
      </w:pPr>
    </w:p>
    <w:p w14:paraId="7F300BC3" w14:textId="77777777" w:rsidR="00D86CCB" w:rsidRDefault="00D86CCB">
      <w:pPr>
        <w:pStyle w:val="ListParagraph"/>
        <w:numPr>
          <w:ilvl w:val="0"/>
          <w:numId w:val="26"/>
        </w:numPr>
        <w:spacing w:after="0"/>
      </w:pPr>
      <w:r>
        <w:t xml:space="preserve">Decision: This was not chosen because these models need a lot of memory and processing power. They caused problems like frame stuttering, overheating and the app crashing on low-end hardware like the Redmi 9C. MobileNetV2 was chosen because of its design with residual and linear bottlenecks. This helps </w:t>
      </w:r>
      <w:r>
        <w:lastRenderedPageBreak/>
        <w:t>keep memory use low while still offering accuracy on budget mobile processors.</w:t>
      </w:r>
    </w:p>
    <w:p w14:paraId="714021F0" w14:textId="77777777" w:rsidR="00D86CCB" w:rsidRDefault="00D86CCB" w:rsidP="00D86CCB"/>
    <w:p w14:paraId="1EB1A6D8" w14:textId="4012BA21" w:rsidR="00D86CCB" w:rsidRDefault="00D86CCB" w:rsidP="00D86CCB">
      <w:r w:rsidRPr="00D86CCB">
        <w:t>Dynamic Cloud Taxonomies vs. Hardcoded Local Mappers (</w:t>
      </w:r>
      <w:proofErr w:type="spellStart"/>
      <w:r w:rsidRPr="00D86CCB">
        <w:t>EngineLabelMapper.kt</w:t>
      </w:r>
      <w:proofErr w:type="spellEnd"/>
      <w:r w:rsidRPr="00D86CCB">
        <w:t>)</w:t>
      </w:r>
    </w:p>
    <w:p w14:paraId="205A5FDF" w14:textId="77777777" w:rsidR="00D86CCB" w:rsidRDefault="00D86CCB">
      <w:pPr>
        <w:pStyle w:val="ListParagraph"/>
        <w:numPr>
          <w:ilvl w:val="0"/>
          <w:numId w:val="27"/>
        </w:numPr>
        <w:spacing w:after="0"/>
      </w:pPr>
      <w:r>
        <w:t>Alternative Considered: Getting component taxonomies and label definitions from a database using API calls.</w:t>
      </w:r>
    </w:p>
    <w:p w14:paraId="461CB8B7" w14:textId="77777777" w:rsidR="00D86CCB" w:rsidRDefault="00D86CCB" w:rsidP="00D86CCB">
      <w:pPr>
        <w:spacing w:after="0"/>
      </w:pPr>
    </w:p>
    <w:p w14:paraId="566CB9E5" w14:textId="56E721FD" w:rsidR="009E5448" w:rsidRDefault="00D86CCB">
      <w:pPr>
        <w:pStyle w:val="ListParagraph"/>
        <w:numPr>
          <w:ilvl w:val="0"/>
          <w:numId w:val="27"/>
        </w:numPr>
        <w:spacing w:after="0"/>
      </w:pPr>
      <w:r>
        <w:t xml:space="preserve">Decision: This was not selected to make sure the system could work without any internet. All label mappings, taxonomies and data structures are stored locally in Kotlin files, like </w:t>
      </w:r>
      <w:proofErr w:type="spellStart"/>
      <w:r>
        <w:t>EngineLabelMapper.kt</w:t>
      </w:r>
      <w:proofErr w:type="spellEnd"/>
      <w:r>
        <w:t xml:space="preserve">, </w:t>
      </w:r>
      <w:proofErr w:type="spellStart"/>
      <w:r>
        <w:t>Taxonomy.kt</w:t>
      </w:r>
      <w:proofErr w:type="spellEnd"/>
      <w:r>
        <w:t xml:space="preserve"> and </w:t>
      </w:r>
      <w:proofErr w:type="spellStart"/>
      <w:r>
        <w:t>EngineData.kt</w:t>
      </w:r>
      <w:proofErr w:type="spellEnd"/>
      <w:r>
        <w:t>. This makes sure there is no need for a network connection and lookups are fast.</w:t>
      </w:r>
    </w:p>
    <w:p w14:paraId="2633BA29" w14:textId="77777777" w:rsidR="009E5448" w:rsidRDefault="009E5448" w:rsidP="00D86CCB"/>
    <w:p w14:paraId="26B71224" w14:textId="77777777" w:rsidR="00EC3FD5" w:rsidRPr="00EC3FD5" w:rsidRDefault="00EC3FD5" w:rsidP="00EC3FD5"/>
    <w:p w14:paraId="14A21F33" w14:textId="77777777" w:rsidR="009C3FB3" w:rsidRPr="009C3FB3" w:rsidRDefault="009C3FB3" w:rsidP="009C3FB3"/>
    <w:p w14:paraId="149AF869" w14:textId="069091E4" w:rsidR="009C3FB3" w:rsidRPr="009C3FB3" w:rsidRDefault="009C3FB3" w:rsidP="009C3FB3"/>
    <w:p w14:paraId="27F2AF06" w14:textId="77777777" w:rsidR="009C3FB3" w:rsidRDefault="009C3FB3" w:rsidP="009E5448"/>
    <w:p w14:paraId="1EF89E69" w14:textId="77777777" w:rsidR="005F24AF" w:rsidRPr="009E5448" w:rsidRDefault="005F24AF" w:rsidP="009E5448"/>
    <w:p w14:paraId="360B81F5" w14:textId="77777777" w:rsidR="005F24AF" w:rsidRDefault="005F24AF" w:rsidP="005F24AF"/>
    <w:p w14:paraId="59C58891" w14:textId="77777777" w:rsidR="005F24AF" w:rsidRDefault="005F24AF" w:rsidP="005F24AF"/>
    <w:p w14:paraId="6616385C" w14:textId="77777777" w:rsidR="005F24AF" w:rsidRDefault="005F24AF" w:rsidP="005F24AF"/>
    <w:p w14:paraId="54E40D83" w14:textId="77777777" w:rsidR="005F24AF" w:rsidRDefault="005F24AF" w:rsidP="005F24AF"/>
    <w:p w14:paraId="6DF515D0" w14:textId="77777777" w:rsidR="005F24AF" w:rsidRDefault="005F24AF" w:rsidP="005F24AF"/>
    <w:p w14:paraId="6A2575B6" w14:textId="77777777" w:rsidR="005F24AF" w:rsidRDefault="005F24AF" w:rsidP="005F24AF"/>
    <w:p w14:paraId="292535BB" w14:textId="77777777" w:rsidR="005F24AF" w:rsidRDefault="005F24AF" w:rsidP="005F24AF"/>
    <w:p w14:paraId="6ECA374A" w14:textId="77777777" w:rsidR="005F24AF" w:rsidRDefault="005F24AF" w:rsidP="005F24AF"/>
    <w:p w14:paraId="072965F2" w14:textId="77777777" w:rsidR="00D86CCB" w:rsidRDefault="00D86CCB" w:rsidP="00D86CCB">
      <w:pPr>
        <w:pStyle w:val="Heading2"/>
      </w:pPr>
      <w:bookmarkStart w:id="42" w:name="_Toc242532095"/>
      <w:r>
        <w:lastRenderedPageBreak/>
        <w:t>4.4 Detailed design</w:t>
      </w:r>
      <w:bookmarkEnd w:id="42"/>
    </w:p>
    <w:p w14:paraId="2EBB1F8F" w14:textId="77777777" w:rsidR="006649F2" w:rsidRDefault="006649F2" w:rsidP="006649F2">
      <w:r>
        <w:t>The detailed design of Component 1 controls how the internal class structure works, how data moves through the algorithms and how the program runs inside the Android environment. This design is built around three parts: the core class structure, the algorithmic flow and the way data is processed step by step.</w:t>
      </w:r>
    </w:p>
    <w:p w14:paraId="5BB66FD0" w14:textId="77777777" w:rsidR="006649F2" w:rsidRDefault="006649F2" w:rsidP="006649F2"/>
    <w:p w14:paraId="421899F8" w14:textId="77777777" w:rsidR="00C96E3A" w:rsidRDefault="006649F2" w:rsidP="006649F2">
      <w:r>
        <w:t xml:space="preserve">The core class structure includes three files. </w:t>
      </w:r>
    </w:p>
    <w:p w14:paraId="00EC679E" w14:textId="44D79377" w:rsidR="006649F2" w:rsidRDefault="006649F2">
      <w:pPr>
        <w:pStyle w:val="ListParagraph"/>
        <w:numPr>
          <w:ilvl w:val="0"/>
          <w:numId w:val="28"/>
        </w:numPr>
        <w:spacing w:after="0"/>
      </w:pPr>
      <w:proofErr w:type="spellStart"/>
      <w:r>
        <w:t>EngineLabelMapper.kt</w:t>
      </w:r>
      <w:proofErr w:type="spellEnd"/>
      <w:r>
        <w:t xml:space="preserve"> acts as the translation engine. It takes integer numbers that the </w:t>
      </w:r>
      <w:proofErr w:type="spellStart"/>
      <w:r>
        <w:t>TFLite</w:t>
      </w:r>
      <w:proofErr w:type="spellEnd"/>
      <w:r>
        <w:t xml:space="preserve"> interpreter returns and turns them into text labels. For example, when the model says Index 0 this class knows it means Air Filter Housing. Index 1 means Battery Terminals Index 2 means Spark Plugs and Index 3 means Oil Dipsticks. This class keeps a table that maps each number to its name making it easy to understand what the model found.</w:t>
      </w:r>
    </w:p>
    <w:p w14:paraId="084FBED7" w14:textId="77777777" w:rsidR="006649F2" w:rsidRDefault="006649F2" w:rsidP="00C96E3A">
      <w:pPr>
        <w:spacing w:after="0"/>
      </w:pPr>
    </w:p>
    <w:p w14:paraId="7658F88C" w14:textId="1D4103F0" w:rsidR="006649F2" w:rsidRDefault="006649F2">
      <w:pPr>
        <w:pStyle w:val="ListParagraph"/>
        <w:numPr>
          <w:ilvl w:val="0"/>
          <w:numId w:val="28"/>
        </w:numPr>
        <w:spacing w:after="0"/>
      </w:pPr>
      <w:proofErr w:type="spellStart"/>
      <w:r>
        <w:t>Taxonomy.kt</w:t>
      </w:r>
      <w:proofErr w:type="spellEnd"/>
      <w:r>
        <w:t xml:space="preserve"> defines the organization of engine parts. It groups components into categories. For instance, Battery Terminals fall under the Electrical System. Spark Plugs are part of the Ignition System. This helps keep the system structured and makes it easier to navigate the data based on the components’ role in the engine.</w:t>
      </w:r>
    </w:p>
    <w:p w14:paraId="4E441246" w14:textId="77777777" w:rsidR="006649F2" w:rsidRDefault="006649F2" w:rsidP="00C96E3A">
      <w:pPr>
        <w:spacing w:after="0"/>
      </w:pPr>
    </w:p>
    <w:p w14:paraId="247DEFF5" w14:textId="6240E182" w:rsidR="006649F2" w:rsidRDefault="006649F2">
      <w:pPr>
        <w:pStyle w:val="ListParagraph"/>
        <w:numPr>
          <w:ilvl w:val="0"/>
          <w:numId w:val="28"/>
        </w:numPr>
        <w:spacing w:after="0"/>
      </w:pPr>
      <w:proofErr w:type="spellStart"/>
      <w:r>
        <w:t>EngineData.kt</w:t>
      </w:r>
      <w:proofErr w:type="spellEnd"/>
      <w:r>
        <w:t>, which stores the data about each component. It holds information like part numbers, descriptions for inspection and spatial data like bounding boxes. This file acts like a database of known parts and their details. It’s used to provide information once a component is identified.</w:t>
      </w:r>
    </w:p>
    <w:p w14:paraId="0E6B4C65" w14:textId="77777777" w:rsidR="006649F2" w:rsidRDefault="006649F2" w:rsidP="006649F2"/>
    <w:p w14:paraId="455E6F9F" w14:textId="77777777" w:rsidR="006649F2" w:rsidRDefault="006649F2" w:rsidP="006649F2">
      <w:r>
        <w:t xml:space="preserve">The algorithmic workflow starts with frame capture. </w:t>
      </w:r>
      <w:proofErr w:type="spellStart"/>
      <w:r>
        <w:t>CameraX</w:t>
      </w:r>
      <w:proofErr w:type="spellEnd"/>
      <w:r>
        <w:t xml:space="preserve"> takes an image from the camera and converts it into a standard bitmap. This bitmap is then resized to 224 by 224 pixels. The colors are adjusted so that each pixel value is between -1.0 and 1.0 or it might be converted to 8-bit integers depending on how the model was built.</w:t>
      </w:r>
    </w:p>
    <w:p w14:paraId="52ECF1B0" w14:textId="77777777" w:rsidR="006649F2" w:rsidRDefault="006649F2" w:rsidP="006649F2"/>
    <w:p w14:paraId="6700DF5A" w14:textId="77777777" w:rsidR="006649F2" w:rsidRDefault="006649F2" w:rsidP="00DD1926">
      <w:pPr>
        <w:spacing w:line="240" w:lineRule="auto"/>
      </w:pPr>
      <w:r>
        <w:lastRenderedPageBreak/>
        <w:t xml:space="preserve">After preprocessing the data is turned into a tensor, which's a format the model can understand. This tensor is sent to the TensorFlow Lite interpreter, which runs </w:t>
      </w:r>
      <w:proofErr w:type="spellStart"/>
      <w:proofErr w:type="gramStart"/>
      <w:r>
        <w:t>the.tflite</w:t>
      </w:r>
      <w:proofErr w:type="spellEnd"/>
      <w:proofErr w:type="gramEnd"/>
      <w:r>
        <w:t xml:space="preserve"> model. The model uses the MobileNetV2 architecture to process the image through layers of matrix operations. This step produces a list of probabilities for each class.</w:t>
      </w:r>
    </w:p>
    <w:p w14:paraId="2785678C" w14:textId="77777777" w:rsidR="006649F2" w:rsidRDefault="006649F2" w:rsidP="00DD1926">
      <w:pPr>
        <w:spacing w:line="240" w:lineRule="auto"/>
      </w:pPr>
    </w:p>
    <w:p w14:paraId="43E23642" w14:textId="4FF087DA" w:rsidR="006649F2" w:rsidRDefault="006649F2" w:rsidP="00DD1926">
      <w:pPr>
        <w:spacing w:line="240" w:lineRule="auto"/>
      </w:pPr>
      <w:r>
        <w:t xml:space="preserve">Next the system checks the confidence level. It applies the </w:t>
      </w:r>
      <w:proofErr w:type="spellStart"/>
      <w:r>
        <w:t>softmax</w:t>
      </w:r>
      <w:proofErr w:type="spellEnd"/>
      <w:r>
        <w:t xml:space="preserve"> function to the output vector. Looks at the highest probability. If that number is above 90 percent the prediction is considered valid. If not, the frame is marked as unclear. Is not used.</w:t>
      </w:r>
    </w:p>
    <w:p w14:paraId="584857FE" w14:textId="77777777" w:rsidR="006649F2" w:rsidRDefault="006649F2" w:rsidP="00DD1926">
      <w:pPr>
        <w:spacing w:line="240" w:lineRule="auto"/>
      </w:pPr>
    </w:p>
    <w:p w14:paraId="6A649931" w14:textId="77777777" w:rsidR="006649F2" w:rsidRDefault="006649F2" w:rsidP="00DD1926">
      <w:pPr>
        <w:spacing w:line="240" w:lineRule="auto"/>
      </w:pPr>
      <w:r>
        <w:t xml:space="preserve">For each prediction the class index is sent to </w:t>
      </w:r>
      <w:proofErr w:type="spellStart"/>
      <w:r>
        <w:t>EngineLabelMapper.kt</w:t>
      </w:r>
      <w:proofErr w:type="spellEnd"/>
      <w:r>
        <w:t xml:space="preserve">. This class looks up the name and metadata. Then the data is passed to </w:t>
      </w:r>
      <w:proofErr w:type="spellStart"/>
      <w:r>
        <w:t>EngineData.kt</w:t>
      </w:r>
      <w:proofErr w:type="spellEnd"/>
      <w:r>
        <w:t xml:space="preserve"> to get details like part numbers and inspection notes.</w:t>
      </w:r>
    </w:p>
    <w:p w14:paraId="3055D88D" w14:textId="77777777" w:rsidR="006649F2" w:rsidRDefault="006649F2" w:rsidP="00DD1926">
      <w:pPr>
        <w:spacing w:line="240" w:lineRule="auto"/>
      </w:pPr>
    </w:p>
    <w:p w14:paraId="29A2E9E8" w14:textId="0A79FE99" w:rsidR="005F24AF" w:rsidRDefault="006649F2" w:rsidP="00DD1926">
      <w:pPr>
        <w:spacing w:line="240" w:lineRule="auto"/>
      </w:pPr>
      <w:r>
        <w:t>Finally, the system sends component information upstream. This includes all the details and coordinates. The data is used to display augmented reality overlays that guide the user through inspection steps. This completes the process from camera input to visual feedback.</w:t>
      </w:r>
    </w:p>
    <w:p w14:paraId="20298BB9" w14:textId="77777777" w:rsidR="005F24AF" w:rsidRDefault="005F24AF" w:rsidP="005F24AF"/>
    <w:p w14:paraId="078C8079" w14:textId="77777777" w:rsidR="005F24AF" w:rsidRDefault="005F24AF" w:rsidP="005F24AF"/>
    <w:p w14:paraId="3612CF41" w14:textId="77777777" w:rsidR="005F24AF" w:rsidRDefault="005F24AF" w:rsidP="005F24AF"/>
    <w:p w14:paraId="3D1E15EE" w14:textId="77777777" w:rsidR="005F24AF" w:rsidRDefault="005F24AF" w:rsidP="005F24AF"/>
    <w:p w14:paraId="74D3A9E2" w14:textId="77777777" w:rsidR="005F24AF" w:rsidRDefault="005F24AF" w:rsidP="005F24AF"/>
    <w:p w14:paraId="05C7DF92" w14:textId="77777777" w:rsidR="005F24AF" w:rsidRPr="005F24AF" w:rsidRDefault="005F24AF" w:rsidP="005F24AF"/>
    <w:p w14:paraId="362BAC24" w14:textId="77777777" w:rsidR="009C3FB3" w:rsidRDefault="009C3FB3" w:rsidP="009C3FB3"/>
    <w:p w14:paraId="3C794704" w14:textId="51F6BBD4" w:rsidR="009C3FB3" w:rsidRDefault="009C3FB3" w:rsidP="009C3FB3"/>
    <w:p w14:paraId="0EDCE7EF" w14:textId="77777777" w:rsidR="005F24AF" w:rsidRDefault="005F24AF" w:rsidP="005F24AF"/>
    <w:p w14:paraId="668ABC44" w14:textId="77777777" w:rsidR="00F01F22" w:rsidRDefault="00F01F22" w:rsidP="005F24AF"/>
    <w:p w14:paraId="1287BABB" w14:textId="77777777" w:rsidR="00F01F22" w:rsidRDefault="00F01F22" w:rsidP="005F24AF"/>
    <w:p w14:paraId="46A7B197" w14:textId="77777777" w:rsidR="00F01F22" w:rsidRDefault="00F01F22" w:rsidP="005F24AF"/>
    <w:p w14:paraId="66CC4918" w14:textId="77777777" w:rsidR="00F01F22" w:rsidRDefault="00F01F22" w:rsidP="005F24AF"/>
    <w:p w14:paraId="12C81323" w14:textId="77777777" w:rsidR="00F01F22" w:rsidRDefault="00F01F22" w:rsidP="005F24AF"/>
    <w:p w14:paraId="3E2CB76D" w14:textId="77777777" w:rsidR="00DD1926" w:rsidRDefault="00DD1926" w:rsidP="00DD1926">
      <w:pPr>
        <w:pStyle w:val="Heading2"/>
      </w:pPr>
      <w:bookmarkStart w:id="43" w:name="_Toc242532096"/>
      <w:r>
        <w:lastRenderedPageBreak/>
        <w:t>4.5 Standards and professional practice</w:t>
      </w:r>
      <w:bookmarkEnd w:id="43"/>
    </w:p>
    <w:p w14:paraId="5E464CC8" w14:textId="77777777" w:rsidR="009337B4" w:rsidRDefault="009337B4" w:rsidP="00661806">
      <w:r>
        <w:t>The engineering, design and implementation of Component 1 followed the established software engineering paradigms, coding standards and professional automotive guidelines.</w:t>
      </w:r>
    </w:p>
    <w:p w14:paraId="1E79F9B0" w14:textId="77777777" w:rsidR="00661806" w:rsidRDefault="00661806">
      <w:pPr>
        <w:pStyle w:val="ListParagraph"/>
        <w:numPr>
          <w:ilvl w:val="0"/>
          <w:numId w:val="29"/>
        </w:numPr>
      </w:pPr>
      <w:r>
        <w:t>Object-Oriented Design &amp; SOLID Principles:</w:t>
      </w:r>
    </w:p>
    <w:p w14:paraId="089FE654" w14:textId="77777777" w:rsidR="00661806" w:rsidRDefault="00661806" w:rsidP="00661806">
      <w:pPr>
        <w:pStyle w:val="ListParagraph"/>
      </w:pPr>
      <w:r>
        <w:t>The software architecture was built using object-oriented programming methods and strict following of SOLID design principles, especially the Single Responsibility Principle. This means that every class in the vision module has one job. For example, level tensor processing and inference execution are completely inside TensorFlow Lite wrapper classes. Label translation—changing numbers from the model into names people can read—is done by `</w:t>
      </w:r>
      <w:proofErr w:type="spellStart"/>
      <w:r>
        <w:t>EngineLabelMapper.kt</w:t>
      </w:r>
      <w:proofErr w:type="spellEnd"/>
      <w:r>
        <w:t>`. Also, the way things are grouped, and the categories are kept separate in `</w:t>
      </w:r>
      <w:proofErr w:type="spellStart"/>
      <w:r>
        <w:t>Taxonomy.kt</w:t>
      </w:r>
      <w:proofErr w:type="spellEnd"/>
      <w:r>
        <w:t>`. This way of separating things makes the code easier to fix, test and grow without causing problems in parts of the code.</w:t>
      </w:r>
    </w:p>
    <w:p w14:paraId="6A7CB810" w14:textId="77777777" w:rsidR="00661806" w:rsidRDefault="00661806" w:rsidP="00661806">
      <w:pPr>
        <w:pStyle w:val="ListParagraph"/>
      </w:pPr>
    </w:p>
    <w:p w14:paraId="32F24564" w14:textId="77777777" w:rsidR="00661806" w:rsidRDefault="00661806">
      <w:pPr>
        <w:pStyle w:val="ListParagraph"/>
        <w:numPr>
          <w:ilvl w:val="0"/>
          <w:numId w:val="30"/>
        </w:numPr>
      </w:pPr>
      <w:r>
        <w:t>Kotlin Coding Conventions:</w:t>
      </w:r>
    </w:p>
    <w:p w14:paraId="2EBF25F3" w14:textId="63FAAABB" w:rsidR="00661806" w:rsidRDefault="00661806" w:rsidP="00661806">
      <w:pPr>
        <w:pStyle w:val="ListParagraph"/>
      </w:pPr>
      <w:r>
        <w:t>All the code was written in Kotlin, and it follows the official rules from JetBrains for Kotlin. This makes the code easy to read, clean and keep up to date by the team. A big advantage of this is the use of null handling, which stops common problems like crashes from missing data when working with camera streams or reading data. Also, Kotlin Coroutines and Flow were used to manage tasks that do not stop the part of the app from working. This makes sure that big tasks like computer vision run smoothly in the background and do not make the screen freeze or lag.</w:t>
      </w:r>
    </w:p>
    <w:p w14:paraId="0EAC182C" w14:textId="77777777" w:rsidR="00661806" w:rsidRDefault="00661806" w:rsidP="00661806">
      <w:pPr>
        <w:pStyle w:val="ListParagraph"/>
      </w:pPr>
    </w:p>
    <w:p w14:paraId="706BEF38" w14:textId="77777777" w:rsidR="00661806" w:rsidRDefault="00661806">
      <w:pPr>
        <w:pStyle w:val="ListParagraph"/>
        <w:numPr>
          <w:ilvl w:val="0"/>
          <w:numId w:val="31"/>
        </w:numPr>
      </w:pPr>
      <w:r>
        <w:t>Automotive OEM Alignment:</w:t>
      </w:r>
    </w:p>
    <w:p w14:paraId="6144A662" w14:textId="09B37368" w:rsidR="00661806" w:rsidRDefault="00661806" w:rsidP="00661806">
      <w:pPr>
        <w:pStyle w:val="ListParagraph"/>
      </w:pPr>
      <w:r>
        <w:t>To make sure the system is correct and real everything about the parts and how they are organized in `</w:t>
      </w:r>
      <w:proofErr w:type="spellStart"/>
      <w:r>
        <w:t>EngineData.kt</w:t>
      </w:r>
      <w:proofErr w:type="spellEnd"/>
      <w:r>
        <w:t xml:space="preserve">` comes from the service manuals for the Suzuki Alto 800L. The app does not use guesswork or simple rules. Instead, it uses the way cars are built, the names of the </w:t>
      </w:r>
      <w:proofErr w:type="gramStart"/>
      <w:r>
        <w:t>parts</w:t>
      </w:r>
      <w:proofErr w:type="gramEnd"/>
      <w:r>
        <w:t xml:space="preserve"> and the way they are arranged. This helps people learning to fix cars get used to the way things work </w:t>
      </w:r>
      <w:r>
        <w:lastRenderedPageBreak/>
        <w:t>in industry. It teaches them to recognize and handle parts the way professionals do.</w:t>
      </w:r>
    </w:p>
    <w:p w14:paraId="57B19526" w14:textId="77777777" w:rsidR="00661806" w:rsidRDefault="00661806" w:rsidP="00661806"/>
    <w:p w14:paraId="52B3BAE1" w14:textId="77777777" w:rsidR="00661806" w:rsidRDefault="00661806">
      <w:pPr>
        <w:pStyle w:val="ListParagraph"/>
        <w:numPr>
          <w:ilvl w:val="0"/>
          <w:numId w:val="32"/>
        </w:numPr>
      </w:pPr>
      <w:r>
        <w:t>Privacy by Design:</w:t>
      </w:r>
    </w:p>
    <w:p w14:paraId="4BBA82A6" w14:textId="77777777" w:rsidR="00661806" w:rsidRDefault="00661806" w:rsidP="00661806">
      <w:pPr>
        <w:pStyle w:val="ListParagraph"/>
      </w:pPr>
      <w:r>
        <w:t>The component uses a Privacy by Design" approach. It follows the rules of data ethics. The whole system for looking at videos and identifying things runs on the device. It does not send videos to the internet. Use any outside services. This means the video, from the camera is kept in memory and is not saved or sent anywhere. This way there is no risk of data being stolen from the cloud. It meets the standards for keeping data safe in educational software.</w:t>
      </w:r>
    </w:p>
    <w:p w14:paraId="49FC8546" w14:textId="77777777" w:rsidR="009337B4" w:rsidRDefault="009337B4" w:rsidP="00661806"/>
    <w:p w14:paraId="79EED4B1" w14:textId="77777777" w:rsidR="009337B4" w:rsidRDefault="009337B4" w:rsidP="009337B4"/>
    <w:p w14:paraId="0EBC2765" w14:textId="77777777" w:rsidR="009337B4" w:rsidRDefault="009337B4" w:rsidP="009337B4"/>
    <w:p w14:paraId="27F591C1" w14:textId="77777777" w:rsidR="009337B4" w:rsidRDefault="009337B4" w:rsidP="009337B4"/>
    <w:p w14:paraId="04898E12" w14:textId="77777777" w:rsidR="009337B4" w:rsidRDefault="009337B4" w:rsidP="009337B4"/>
    <w:p w14:paraId="10CCDDBD" w14:textId="77777777" w:rsidR="009337B4" w:rsidRDefault="009337B4" w:rsidP="009337B4"/>
    <w:p w14:paraId="71890149" w14:textId="77777777" w:rsidR="00967876" w:rsidRDefault="00000000">
      <w:pPr>
        <w:pStyle w:val="Heading1"/>
      </w:pPr>
      <w:bookmarkStart w:id="44" w:name="_Toc242094313"/>
      <w:bookmarkStart w:id="45" w:name="_Toc242532097"/>
      <w:r>
        <w:lastRenderedPageBreak/>
        <w:t>5 IMPLEMENTATION INTEGRATION AND TESTING</w:t>
      </w:r>
      <w:bookmarkEnd w:id="44"/>
      <w:bookmarkEnd w:id="45"/>
    </w:p>
    <w:p w14:paraId="30033DD7" w14:textId="77777777" w:rsidR="00967876" w:rsidRDefault="00000000">
      <w:pPr>
        <w:pStyle w:val="Heading2"/>
      </w:pPr>
      <w:bookmarkStart w:id="46" w:name="_Toc242094314"/>
      <w:bookmarkStart w:id="47" w:name="_Toc242532098"/>
      <w:r>
        <w:t xml:space="preserve">5.1 </w:t>
      </w:r>
      <w:proofErr w:type="gramStart"/>
      <w:r>
        <w:t>Development</w:t>
      </w:r>
      <w:proofErr w:type="gramEnd"/>
      <w:r>
        <w:t xml:space="preserve"> environment and technology stack</w:t>
      </w:r>
      <w:bookmarkEnd w:id="46"/>
      <w:bookmarkEnd w:id="47"/>
    </w:p>
    <w:p w14:paraId="43304800" w14:textId="77777777" w:rsidR="008A75E2" w:rsidRDefault="008A75E2" w:rsidP="008A75E2"/>
    <w:p w14:paraId="26069149" w14:textId="77777777" w:rsidR="004949E1" w:rsidRDefault="004949E1" w:rsidP="004949E1">
      <w:r>
        <w:t>The development of Component 1 required a technology stack focused on native mobile performance, Edge AI execution and asynchronous concurrency management.</w:t>
      </w:r>
    </w:p>
    <w:p w14:paraId="65006F1D" w14:textId="77777777" w:rsidR="004949E1" w:rsidRDefault="004949E1" w:rsidP="004949E1"/>
    <w:p w14:paraId="5CB3A451" w14:textId="77777777" w:rsidR="004949E1" w:rsidRDefault="004949E1">
      <w:pPr>
        <w:pStyle w:val="ListParagraph"/>
        <w:numPr>
          <w:ilvl w:val="0"/>
          <w:numId w:val="33"/>
        </w:numPr>
      </w:pPr>
      <w:r>
        <w:t xml:space="preserve">AI Model Training Environment (Google </w:t>
      </w:r>
      <w:proofErr w:type="spellStart"/>
      <w:r>
        <w:t>Colab</w:t>
      </w:r>
      <w:proofErr w:type="spellEnd"/>
      <w:r>
        <w:t xml:space="preserve">): Cloud-based Python Jupyter notebooks were used with Google GPU acceleration to collect datasets, train and fine-tune the MobileNetV2 architecture and perform -training INT8 quantization. This process produced </w:t>
      </w:r>
      <w:proofErr w:type="spellStart"/>
      <w:proofErr w:type="gramStart"/>
      <w:r>
        <w:t>lightweight.tflite</w:t>
      </w:r>
      <w:proofErr w:type="spellEnd"/>
      <w:proofErr w:type="gramEnd"/>
      <w:r>
        <w:t xml:space="preserve"> model files optimized for deployment on devices.</w:t>
      </w:r>
    </w:p>
    <w:p w14:paraId="72B3B022" w14:textId="77777777" w:rsidR="004949E1" w:rsidRDefault="004949E1" w:rsidP="004949E1"/>
    <w:p w14:paraId="7278FA17" w14:textId="77777777" w:rsidR="004949E1" w:rsidRDefault="004949E1">
      <w:pPr>
        <w:pStyle w:val="ListParagraph"/>
        <w:numPr>
          <w:ilvl w:val="0"/>
          <w:numId w:val="34"/>
        </w:numPr>
      </w:pPr>
      <w:r>
        <w:t>Mobile Development Environment &amp; Hardware: Visual Studio Code and Android Studio served as the Integrated Development Environments (IDEs). The code was compiled, debugged and profiled using hardware—specifically the budget-tier Redmi 9C. This choice ensured that the app ran reliably on low-end devices with processing power.</w:t>
      </w:r>
    </w:p>
    <w:p w14:paraId="261F3A5F" w14:textId="77777777" w:rsidR="004949E1" w:rsidRDefault="004949E1" w:rsidP="004949E1"/>
    <w:p w14:paraId="170F054A" w14:textId="77777777" w:rsidR="004949E1" w:rsidRDefault="004949E1">
      <w:pPr>
        <w:pStyle w:val="ListParagraph"/>
        <w:numPr>
          <w:ilvl w:val="0"/>
          <w:numId w:val="35"/>
        </w:numPr>
      </w:pPr>
      <w:r>
        <w:t xml:space="preserve">Programming. Concurrency Frameworks: The entire component was built in Kotlin. Kotlin Coroutines and Flow APIs were applied to handle -blocking data streams between the </w:t>
      </w:r>
      <w:proofErr w:type="spellStart"/>
      <w:r>
        <w:t>CameraX</w:t>
      </w:r>
      <w:proofErr w:type="spellEnd"/>
      <w:r>
        <w:t xml:space="preserve"> frame capture pipeline and the TensorFlow Lite inference engine. This setup prevented UI freezes. Maintained smooth user experience during intensive operations.</w:t>
      </w:r>
    </w:p>
    <w:p w14:paraId="364A92E4" w14:textId="77777777" w:rsidR="004949E1" w:rsidRDefault="004949E1" w:rsidP="004949E1"/>
    <w:p w14:paraId="7C43B719" w14:textId="23831A91" w:rsidR="004949E1" w:rsidRDefault="004949E1">
      <w:pPr>
        <w:pStyle w:val="ListParagraph"/>
        <w:numPr>
          <w:ilvl w:val="0"/>
          <w:numId w:val="36"/>
        </w:numPr>
      </w:pPr>
      <w:r>
        <w:t xml:space="preserve">Computer Vision &amp; Edge AI Libraries: Android </w:t>
      </w:r>
      <w:proofErr w:type="spellStart"/>
      <w:r>
        <w:t>CameraX</w:t>
      </w:r>
      <w:proofErr w:type="spellEnd"/>
      <w:r>
        <w:t xml:space="preserve"> was used for camera lifecycle control with hardware acceleration. TensorFlow Lite 2.10 provided, on-device neural network inference enabling low-latency image classification without relying on internet connectivity. </w:t>
      </w:r>
    </w:p>
    <w:p w14:paraId="2C514629" w14:textId="77777777" w:rsidR="004949E1" w:rsidRDefault="004949E1" w:rsidP="004949E1">
      <w:pPr>
        <w:pStyle w:val="Heading2"/>
      </w:pPr>
      <w:bookmarkStart w:id="48" w:name="_Toc242532099"/>
      <w:r>
        <w:lastRenderedPageBreak/>
        <w:t>5.2 Component implementation</w:t>
      </w:r>
      <w:bookmarkEnd w:id="48"/>
    </w:p>
    <w:p w14:paraId="1250AE45" w14:textId="77777777" w:rsidR="000C1865" w:rsidRDefault="000C1865" w:rsidP="000C1865">
      <w:r>
        <w:t>The implementation phase turned designs into efficient Kotlin code with a strong focus on three main components: the classification pipeline, confidence gating and metadata translation.</w:t>
      </w:r>
    </w:p>
    <w:p w14:paraId="3C3A421E" w14:textId="77777777" w:rsidR="000C1865" w:rsidRDefault="000C1865" w:rsidP="000C1865"/>
    <w:p w14:paraId="22074374" w14:textId="77777777" w:rsidR="000C1865" w:rsidRDefault="000C1865">
      <w:pPr>
        <w:pStyle w:val="ListParagraph"/>
        <w:numPr>
          <w:ilvl w:val="0"/>
          <w:numId w:val="37"/>
        </w:numPr>
        <w:spacing w:after="0"/>
      </w:pPr>
      <w:r>
        <w:t>Implementation of the Classification Pipeline</w:t>
      </w:r>
    </w:p>
    <w:p w14:paraId="0BB388B8" w14:textId="77777777" w:rsidR="000C1865" w:rsidRDefault="000C1865" w:rsidP="000C1865">
      <w:pPr>
        <w:spacing w:after="0"/>
      </w:pPr>
    </w:p>
    <w:p w14:paraId="0190AA94" w14:textId="37BF2631" w:rsidR="000C1865" w:rsidRDefault="000C1865" w:rsidP="000C1865">
      <w:pPr>
        <w:pStyle w:val="ListParagraph"/>
        <w:spacing w:after="0"/>
      </w:pPr>
      <w:r>
        <w:t xml:space="preserve">The core inference engine was built using TensorFlow Lites Java/Kotlin API. An interpreter instance is created by loading the </w:t>
      </w:r>
      <w:proofErr w:type="spellStart"/>
      <w:r>
        <w:t>model_</w:t>
      </w:r>
      <w:proofErr w:type="gramStart"/>
      <w:r>
        <w:t>quantized.tflite</w:t>
      </w:r>
      <w:proofErr w:type="spellEnd"/>
      <w:proofErr w:type="gramEnd"/>
      <w:r>
        <w:t xml:space="preserve"> file from storage. Camera frames come in through </w:t>
      </w:r>
      <w:proofErr w:type="spellStart"/>
      <w:r>
        <w:t>CameraX</w:t>
      </w:r>
      <w:proofErr w:type="spellEnd"/>
      <w:r>
        <w:t xml:space="preserve">. These are processed using an </w:t>
      </w:r>
      <w:proofErr w:type="spellStart"/>
      <w:r>
        <w:t>ImageAnalysis.Analyzer</w:t>
      </w:r>
      <w:proofErr w:type="spellEnd"/>
      <w:r>
        <w:t xml:space="preserve"> interface. Each frame is converted into a byte buffer. Send to the </w:t>
      </w:r>
      <w:proofErr w:type="spellStart"/>
      <w:r>
        <w:t>TFLite</w:t>
      </w:r>
      <w:proofErr w:type="spellEnd"/>
      <w:r>
        <w:t xml:space="preserve"> interpreter for a forward pass. This step handles the actual prediction logic.</w:t>
      </w:r>
    </w:p>
    <w:p w14:paraId="25EC97EE" w14:textId="77777777" w:rsidR="000C1865" w:rsidRDefault="000C1865" w:rsidP="000C1865"/>
    <w:p w14:paraId="008D46BB" w14:textId="77777777" w:rsidR="000C1865" w:rsidRDefault="000C1865">
      <w:pPr>
        <w:pStyle w:val="ListParagraph"/>
        <w:numPr>
          <w:ilvl w:val="0"/>
          <w:numId w:val="38"/>
        </w:numPr>
        <w:spacing w:after="0"/>
      </w:pPr>
      <w:r>
        <w:t>Implementation of Confidence Gating</w:t>
      </w:r>
    </w:p>
    <w:p w14:paraId="46DF1491" w14:textId="77777777" w:rsidR="000C1865" w:rsidRDefault="000C1865" w:rsidP="000C1865">
      <w:pPr>
        <w:spacing w:after="0"/>
      </w:pPr>
    </w:p>
    <w:p w14:paraId="7724C957" w14:textId="45BACDEB" w:rsidR="000C1865" w:rsidRDefault="000C1865" w:rsidP="000C1865">
      <w:pPr>
        <w:pStyle w:val="ListParagraph"/>
        <w:spacing w:after="0"/>
      </w:pPr>
      <w:r>
        <w:t>To avoid positives a programmatic gate was added right after the inference runs. After the model returns its output probabilities the highest confidence score is checked. If that value is least 90% the prediction moves forward. Otherwise, it is discarded. This prevents low-confidence results—often caused by noise or artifacts—from triggering errors downstream.</w:t>
      </w:r>
    </w:p>
    <w:p w14:paraId="594D0750" w14:textId="77777777" w:rsidR="000C1865" w:rsidRDefault="000C1865" w:rsidP="000C1865"/>
    <w:p w14:paraId="7B1E79E0" w14:textId="77777777" w:rsidR="000C1865" w:rsidRDefault="000C1865">
      <w:pPr>
        <w:pStyle w:val="ListParagraph"/>
        <w:numPr>
          <w:ilvl w:val="0"/>
          <w:numId w:val="39"/>
        </w:numPr>
        <w:spacing w:after="0"/>
      </w:pPr>
      <w:r>
        <w:t>Implementation of Metadata Mapping</w:t>
      </w:r>
    </w:p>
    <w:p w14:paraId="5B368334" w14:textId="77777777" w:rsidR="000C1865" w:rsidRDefault="000C1865" w:rsidP="000C1865">
      <w:pPr>
        <w:spacing w:after="0"/>
      </w:pPr>
    </w:p>
    <w:p w14:paraId="1A2AA467" w14:textId="049094DD" w:rsidR="00D558F4" w:rsidRDefault="000C1865" w:rsidP="000C1865">
      <w:pPr>
        <w:pStyle w:val="ListParagraph"/>
        <w:spacing w:after="0"/>
      </w:pPr>
      <w:r>
        <w:t xml:space="preserve">When a prediction passes the confidence check the validated index is passed to </w:t>
      </w:r>
      <w:proofErr w:type="spellStart"/>
      <w:r>
        <w:t>EngineLabelMapper.kt</w:t>
      </w:r>
      <w:proofErr w:type="spellEnd"/>
      <w:r>
        <w:t xml:space="preserve">. Using predefined lookup arrays this mapper finds the </w:t>
      </w:r>
      <w:proofErr w:type="spellStart"/>
      <w:r>
        <w:t>EngineData</w:t>
      </w:r>
      <w:proofErr w:type="spellEnd"/>
      <w:r>
        <w:t xml:space="preserve"> object. It pulls together the component name, </w:t>
      </w:r>
      <w:proofErr w:type="spellStart"/>
      <w:r>
        <w:t>capackagerom</w:t>
      </w:r>
      <w:proofErr w:type="spellEnd"/>
      <w:r>
        <w:t xml:space="preserve"> </w:t>
      </w:r>
      <w:proofErr w:type="spellStart"/>
      <w:r>
        <w:t>Taxonomy.kt</w:t>
      </w:r>
      <w:proofErr w:type="spellEnd"/>
      <w:r>
        <w:t xml:space="preserve"> and operational status then packages everything into a data packet. This packet is ready to be sent for further processing.</w:t>
      </w:r>
    </w:p>
    <w:p w14:paraId="08942C3B" w14:textId="77777777" w:rsidR="00D558F4" w:rsidRDefault="00D558F4" w:rsidP="00D558F4"/>
    <w:p w14:paraId="2EAE4D71" w14:textId="77777777" w:rsidR="000C1865" w:rsidRDefault="000C1865" w:rsidP="000C1865">
      <w:pPr>
        <w:pStyle w:val="Heading2"/>
        <w:spacing w:line="360" w:lineRule="auto"/>
      </w:pPr>
      <w:bookmarkStart w:id="49" w:name="_Toc242532100"/>
      <w:r>
        <w:lastRenderedPageBreak/>
        <w:t>5.3 Integration with the other components</w:t>
      </w:r>
      <w:bookmarkEnd w:id="49"/>
    </w:p>
    <w:p w14:paraId="4A5CBD85" w14:textId="77777777" w:rsidR="000C1865" w:rsidRDefault="000C1865" w:rsidP="000C1865">
      <w:r>
        <w:t>Component 1 does not work alone; Component 1 is tightly woven into the architecture of the AR-Based Intelligent Automobile Repair Learning &amp; Evaluation System by passing internal state and using shared memory structures.</w:t>
      </w:r>
    </w:p>
    <w:p w14:paraId="62DF82E9" w14:textId="77777777" w:rsidR="000C1865" w:rsidRDefault="000C1865" w:rsidP="000C1865"/>
    <w:p w14:paraId="33AE1E8E" w14:textId="77777777" w:rsidR="000C1865" w:rsidRDefault="000C1865">
      <w:pPr>
        <w:pStyle w:val="ListParagraph"/>
        <w:numPr>
          <w:ilvl w:val="0"/>
          <w:numId w:val="40"/>
        </w:numPr>
      </w:pPr>
      <w:r>
        <w:t>Integration with Central State Orchestrator (</w:t>
      </w:r>
      <w:proofErr w:type="spellStart"/>
      <w:r>
        <w:t>AppNavigation.kt</w:t>
      </w:r>
      <w:proofErr w:type="spellEnd"/>
      <w:r>
        <w:t xml:space="preserve">): Structured metadata that Component 1 creates is sent upward through </w:t>
      </w:r>
      <w:proofErr w:type="spellStart"/>
      <w:r>
        <w:t>AppNavigation.kt</w:t>
      </w:r>
      <w:proofErr w:type="spellEnd"/>
      <w:r>
        <w:t>. The central state manager then forwards the recognized component ID to modules, which trigger specific AR instructional overlays (Component 3) and update practical evaluation scoring matrices (Component 4) instantly.</w:t>
      </w:r>
    </w:p>
    <w:p w14:paraId="39D6F55E" w14:textId="77777777" w:rsidR="000C1865" w:rsidRDefault="000C1865" w:rsidP="000C1865"/>
    <w:p w14:paraId="1ADE1879" w14:textId="30812A99" w:rsidR="00D558F4" w:rsidRDefault="000C1865">
      <w:pPr>
        <w:pStyle w:val="ListParagraph"/>
        <w:numPr>
          <w:ilvl w:val="0"/>
          <w:numId w:val="41"/>
        </w:numPr>
      </w:pPr>
      <w:r>
        <w:t xml:space="preserve">Integration with the UI Layer (Jetpack Compose): Component state flows reactively into the Jetpack Compose user interface. When </w:t>
      </w:r>
      <w:proofErr w:type="spellStart"/>
      <w:r>
        <w:t>EngineLabelMapper.kt</w:t>
      </w:r>
      <w:proofErr w:type="spellEnd"/>
      <w:r>
        <w:t xml:space="preserve"> verifies a target component, such as the air filter housing, Component 1s state flags update instantly commanding the UI layer to render bounding highlights and instructional text over the camera preview all without blocking the main rendering thread.</w:t>
      </w:r>
    </w:p>
    <w:p w14:paraId="01F92223" w14:textId="77777777" w:rsidR="00D558F4" w:rsidRDefault="00D558F4" w:rsidP="00D558F4"/>
    <w:p w14:paraId="730707CD" w14:textId="77777777" w:rsidR="00D558F4" w:rsidRDefault="00D558F4" w:rsidP="00D558F4"/>
    <w:p w14:paraId="2E47D55B" w14:textId="77777777" w:rsidR="00D558F4" w:rsidRDefault="00D558F4" w:rsidP="00D558F4"/>
    <w:p w14:paraId="29FAA7F4" w14:textId="77777777" w:rsidR="00D558F4" w:rsidRDefault="00D558F4" w:rsidP="00D558F4"/>
    <w:p w14:paraId="0C9915EB" w14:textId="77777777" w:rsidR="0015684D" w:rsidRPr="008A75E2" w:rsidRDefault="0015684D" w:rsidP="008A75E2"/>
    <w:p w14:paraId="054465BC" w14:textId="77777777" w:rsidR="0015684D" w:rsidRDefault="0015684D" w:rsidP="0015684D"/>
    <w:p w14:paraId="28F47949" w14:textId="77777777" w:rsidR="0015684D" w:rsidRDefault="0015684D" w:rsidP="0015684D"/>
    <w:p w14:paraId="3E5B510A" w14:textId="77777777" w:rsidR="0015684D" w:rsidRDefault="0015684D" w:rsidP="0015684D"/>
    <w:p w14:paraId="3577211D" w14:textId="77777777" w:rsidR="0015684D" w:rsidRDefault="0015684D" w:rsidP="0015684D"/>
    <w:p w14:paraId="56AE9A89" w14:textId="77777777" w:rsidR="000C1865" w:rsidRDefault="000C1865" w:rsidP="000C1865">
      <w:pPr>
        <w:pStyle w:val="Heading2"/>
      </w:pPr>
      <w:bookmarkStart w:id="50" w:name="_Toc242532101"/>
      <w:r>
        <w:lastRenderedPageBreak/>
        <w:t>5.4 Verification and software testing</w:t>
      </w:r>
      <w:bookmarkEnd w:id="50"/>
    </w:p>
    <w:p w14:paraId="186B9C58" w14:textId="24D711B0" w:rsidR="002D09E8" w:rsidRDefault="002D09E8" w:rsidP="002D09E8">
      <w:r>
        <w:t>A comprehensive software quality assurance (SQA) testing strategy was carried out to check the correctness and non-functional latency compliance of Component 1.</w:t>
      </w:r>
      <w:r w:rsidR="00DD22BE" w:rsidRPr="00DD22BE">
        <w:rPr>
          <w:rFonts w:ascii="Segoe UI" w:hAnsi="Segoe UI" w:cs="Segoe UI"/>
          <w:color w:val="2B2D38"/>
          <w:sz w:val="23"/>
          <w:szCs w:val="23"/>
          <w:shd w:val="clear" w:color="auto" w:fill="FFFFFF"/>
        </w:rPr>
        <w:t xml:space="preserve"> </w:t>
      </w:r>
      <w:r w:rsidR="00DD22BE" w:rsidRPr="00DD22BE">
        <w:t>To carefully check how reliable, strong and fast Component 1 is we used a Software Quality Assurance plan during every stage of making it. That plan covered kinds of tests moving from simple checks of the algorithm to full run</w:t>
      </w:r>
      <w:r w:rsidR="00DD22BE" w:rsidRPr="00DD22BE">
        <w:noBreakHyphen/>
        <w:t>through tests that mimic real workshop settings.</w:t>
      </w:r>
    </w:p>
    <w:p w14:paraId="735990CA" w14:textId="77777777" w:rsidR="002D09E8" w:rsidRDefault="002D09E8" w:rsidP="002D09E8"/>
    <w:p w14:paraId="4E1497C2" w14:textId="77777777" w:rsidR="002D09E8" w:rsidRDefault="002D09E8">
      <w:pPr>
        <w:pStyle w:val="ListParagraph"/>
        <w:numPr>
          <w:ilvl w:val="0"/>
          <w:numId w:val="42"/>
        </w:numPr>
      </w:pPr>
      <w:r>
        <w:t>Unit Testing</w:t>
      </w:r>
    </w:p>
    <w:p w14:paraId="71C2A08D" w14:textId="67A0F834" w:rsidR="002D09E8" w:rsidRDefault="002D09E8" w:rsidP="002D09E8">
      <w:pPr>
        <w:pStyle w:val="ListParagraph"/>
      </w:pPr>
      <w:r>
        <w:t>Unit tests were done in classes (</w:t>
      </w:r>
      <w:proofErr w:type="spellStart"/>
      <w:r>
        <w:t>EngineLabelMapper.kt</w:t>
      </w:r>
      <w:proofErr w:type="spellEnd"/>
      <w:r>
        <w:t xml:space="preserve"> and </w:t>
      </w:r>
      <w:proofErr w:type="spellStart"/>
      <w:r>
        <w:t>Taxonomy.kt</w:t>
      </w:r>
      <w:proofErr w:type="spellEnd"/>
      <w:r>
        <w:t>) using Equivalence Partitioning and Boundary Value Analysis (BVA). Test suites made sure that anomalous tensor output indices (like out-of-bounds array values or negative confidence scores) were handled properly without causing runtime exceptions.</w:t>
      </w:r>
    </w:p>
    <w:p w14:paraId="17BC44F8" w14:textId="77777777" w:rsidR="002D09E8" w:rsidRDefault="002D09E8" w:rsidP="002D09E8">
      <w:pPr>
        <w:pStyle w:val="ListParagraph"/>
      </w:pPr>
    </w:p>
    <w:p w14:paraId="43018F7D" w14:textId="77777777" w:rsidR="002D09E8" w:rsidRDefault="002D09E8">
      <w:pPr>
        <w:pStyle w:val="ListParagraph"/>
        <w:numPr>
          <w:ilvl w:val="0"/>
          <w:numId w:val="43"/>
        </w:numPr>
      </w:pPr>
      <w:r>
        <w:t>Integration Testing</w:t>
      </w:r>
    </w:p>
    <w:p w14:paraId="43BF556C" w14:textId="77777777" w:rsidR="002D09E8" w:rsidRDefault="002D09E8" w:rsidP="002D09E8">
      <w:pPr>
        <w:pStyle w:val="ListParagraph"/>
      </w:pPr>
      <w:r>
        <w:t xml:space="preserve">Integration testing checked the data pipeline that connects </w:t>
      </w:r>
      <w:proofErr w:type="spellStart"/>
      <w:r>
        <w:t>CameraX</w:t>
      </w:r>
      <w:proofErr w:type="spellEnd"/>
      <w:r>
        <w:t xml:space="preserve"> frame capture </w:t>
      </w:r>
      <w:proofErr w:type="spellStart"/>
      <w:r>
        <w:t>TFLite</w:t>
      </w:r>
      <w:proofErr w:type="spellEnd"/>
      <w:r>
        <w:t xml:space="preserve"> inference and metadata mapping through </w:t>
      </w:r>
      <w:proofErr w:type="spellStart"/>
      <w:r>
        <w:t>AppNavigation.kt</w:t>
      </w:r>
      <w:proofErr w:type="spellEnd"/>
      <w:r>
        <w:t>. Automated test harnesses sent simulated video telemetry streams into the application making sure that structured metadata packets moved smoothly to modules without data corruption or dropped frames.</w:t>
      </w:r>
    </w:p>
    <w:p w14:paraId="48BC6BA6" w14:textId="77777777" w:rsidR="00DD22BE" w:rsidRDefault="00DD22BE" w:rsidP="002D09E8">
      <w:pPr>
        <w:pStyle w:val="ListParagraph"/>
      </w:pPr>
    </w:p>
    <w:p w14:paraId="51E82B33" w14:textId="77777777" w:rsidR="00DD22BE" w:rsidRDefault="00DD22BE">
      <w:pPr>
        <w:pStyle w:val="ListParagraph"/>
        <w:numPr>
          <w:ilvl w:val="0"/>
          <w:numId w:val="44"/>
        </w:numPr>
      </w:pPr>
      <w:r>
        <w:t>Performance &amp; Latency Testing</w:t>
      </w:r>
    </w:p>
    <w:p w14:paraId="079CA14A" w14:textId="77777777" w:rsidR="00DD22BE" w:rsidRDefault="00DD22BE" w:rsidP="00DD22BE">
      <w:pPr>
        <w:pStyle w:val="ListParagraph"/>
      </w:pPr>
      <w:r>
        <w:t xml:space="preserve">Latency profiling was done on Redmi 9C hardware to test hypothesis H_2. Round-trip execution times, from frame capture to metadata mapping were noted across 500 inference cycles. The test showed a processing latency of 135 </w:t>
      </w:r>
      <w:proofErr w:type="spellStart"/>
      <w:r>
        <w:t>ms</w:t>
      </w:r>
      <w:proofErr w:type="spellEnd"/>
      <w:r>
        <w:t xml:space="preserve">, which met the &lt; 150 </w:t>
      </w:r>
      <w:proofErr w:type="spellStart"/>
      <w:r>
        <w:t>ms</w:t>
      </w:r>
      <w:proofErr w:type="spellEnd"/>
      <w:r>
        <w:t xml:space="preserve"> requirements.</w:t>
      </w:r>
    </w:p>
    <w:p w14:paraId="77E8FA13" w14:textId="77777777" w:rsidR="002469E7" w:rsidRDefault="002469E7" w:rsidP="00DD22BE">
      <w:pPr>
        <w:pStyle w:val="ListParagraph"/>
      </w:pPr>
    </w:p>
    <w:p w14:paraId="5C4CC133" w14:textId="77777777" w:rsidR="00DD22BE" w:rsidRDefault="00DD22BE" w:rsidP="00DD22BE">
      <w:pPr>
        <w:pStyle w:val="ListParagraph"/>
      </w:pPr>
    </w:p>
    <w:tbl>
      <w:tblPr>
        <w:tblStyle w:val="TableGrid"/>
        <w:tblW w:w="0" w:type="auto"/>
        <w:tblLook w:val="04A0" w:firstRow="1" w:lastRow="0" w:firstColumn="1" w:lastColumn="0" w:noHBand="0" w:noVBand="1"/>
      </w:tblPr>
      <w:tblGrid>
        <w:gridCol w:w="612"/>
        <w:gridCol w:w="1996"/>
        <w:gridCol w:w="1296"/>
        <w:gridCol w:w="1103"/>
        <w:gridCol w:w="1317"/>
        <w:gridCol w:w="1157"/>
        <w:gridCol w:w="730"/>
      </w:tblGrid>
      <w:tr w:rsidR="002469E7" w:rsidRPr="002469E7" w14:paraId="5F5FBDEB" w14:textId="77777777" w:rsidTr="002469E7">
        <w:tc>
          <w:tcPr>
            <w:tcW w:w="0" w:type="auto"/>
            <w:hideMark/>
          </w:tcPr>
          <w:p w14:paraId="7A6256CB" w14:textId="77777777" w:rsidR="002469E7" w:rsidRPr="002469E7" w:rsidRDefault="002469E7" w:rsidP="002469E7">
            <w:r w:rsidRPr="002469E7">
              <w:rPr>
                <w:b/>
                <w:bCs/>
              </w:rPr>
              <w:lastRenderedPageBreak/>
              <w:t>Test Case ID</w:t>
            </w:r>
          </w:p>
        </w:tc>
        <w:tc>
          <w:tcPr>
            <w:tcW w:w="0" w:type="auto"/>
            <w:hideMark/>
          </w:tcPr>
          <w:p w14:paraId="29A89DE3" w14:textId="77777777" w:rsidR="002469E7" w:rsidRPr="002469E7" w:rsidRDefault="002469E7" w:rsidP="002469E7">
            <w:r w:rsidRPr="002469E7">
              <w:rPr>
                <w:b/>
                <w:bCs/>
              </w:rPr>
              <w:t>Target Module</w:t>
            </w:r>
          </w:p>
        </w:tc>
        <w:tc>
          <w:tcPr>
            <w:tcW w:w="0" w:type="auto"/>
            <w:hideMark/>
          </w:tcPr>
          <w:p w14:paraId="44BDD5EC" w14:textId="77777777" w:rsidR="002469E7" w:rsidRPr="002469E7" w:rsidRDefault="002469E7" w:rsidP="002469E7">
            <w:r w:rsidRPr="002469E7">
              <w:rPr>
                <w:b/>
                <w:bCs/>
              </w:rPr>
              <w:t>Test Description &amp; Methodology</w:t>
            </w:r>
          </w:p>
        </w:tc>
        <w:tc>
          <w:tcPr>
            <w:tcW w:w="0" w:type="auto"/>
            <w:hideMark/>
          </w:tcPr>
          <w:p w14:paraId="41C48B03" w14:textId="77777777" w:rsidR="002469E7" w:rsidRPr="002469E7" w:rsidRDefault="002469E7" w:rsidP="002469E7">
            <w:r w:rsidRPr="002469E7">
              <w:rPr>
                <w:b/>
                <w:bCs/>
              </w:rPr>
              <w:t>Input Data / Condition</w:t>
            </w:r>
          </w:p>
        </w:tc>
        <w:tc>
          <w:tcPr>
            <w:tcW w:w="0" w:type="auto"/>
            <w:hideMark/>
          </w:tcPr>
          <w:p w14:paraId="2C15C87C" w14:textId="77777777" w:rsidR="002469E7" w:rsidRPr="002469E7" w:rsidRDefault="002469E7" w:rsidP="002469E7">
            <w:r w:rsidRPr="002469E7">
              <w:rPr>
                <w:b/>
                <w:bCs/>
              </w:rPr>
              <w:t>Expected Output</w:t>
            </w:r>
          </w:p>
        </w:tc>
        <w:tc>
          <w:tcPr>
            <w:tcW w:w="0" w:type="auto"/>
            <w:hideMark/>
          </w:tcPr>
          <w:p w14:paraId="5AB90115" w14:textId="77777777" w:rsidR="002469E7" w:rsidRPr="002469E7" w:rsidRDefault="002469E7" w:rsidP="002469E7">
            <w:r w:rsidRPr="002469E7">
              <w:rPr>
                <w:b/>
                <w:bCs/>
              </w:rPr>
              <w:t>Actual Output</w:t>
            </w:r>
          </w:p>
        </w:tc>
        <w:tc>
          <w:tcPr>
            <w:tcW w:w="0" w:type="auto"/>
            <w:hideMark/>
          </w:tcPr>
          <w:p w14:paraId="066B59C6" w14:textId="77777777" w:rsidR="002469E7" w:rsidRPr="002469E7" w:rsidRDefault="002469E7" w:rsidP="002469E7">
            <w:r w:rsidRPr="002469E7">
              <w:rPr>
                <w:b/>
                <w:bCs/>
              </w:rPr>
              <w:t>Status</w:t>
            </w:r>
          </w:p>
        </w:tc>
      </w:tr>
      <w:tr w:rsidR="002469E7" w:rsidRPr="002469E7" w14:paraId="0FB0FA28" w14:textId="77777777" w:rsidTr="002469E7">
        <w:tc>
          <w:tcPr>
            <w:tcW w:w="0" w:type="auto"/>
            <w:hideMark/>
          </w:tcPr>
          <w:p w14:paraId="7705DB07" w14:textId="77777777" w:rsidR="002469E7" w:rsidRPr="002469E7" w:rsidRDefault="002469E7" w:rsidP="002469E7">
            <w:r w:rsidRPr="002469E7">
              <w:rPr>
                <w:b/>
                <w:bCs/>
              </w:rPr>
              <w:t>TC-V01</w:t>
            </w:r>
          </w:p>
        </w:tc>
        <w:tc>
          <w:tcPr>
            <w:tcW w:w="0" w:type="auto"/>
            <w:hideMark/>
          </w:tcPr>
          <w:p w14:paraId="36B082A5" w14:textId="77777777" w:rsidR="002469E7" w:rsidRPr="002469E7" w:rsidRDefault="002469E7" w:rsidP="002469E7">
            <w:proofErr w:type="spellStart"/>
            <w:r w:rsidRPr="002469E7">
              <w:t>EngineLabelMapper.kt</w:t>
            </w:r>
            <w:proofErr w:type="spellEnd"/>
          </w:p>
        </w:tc>
        <w:tc>
          <w:tcPr>
            <w:tcW w:w="0" w:type="auto"/>
            <w:hideMark/>
          </w:tcPr>
          <w:p w14:paraId="2C90CB62" w14:textId="77777777" w:rsidR="002469E7" w:rsidRPr="002469E7" w:rsidRDefault="002469E7" w:rsidP="002469E7">
            <w:r w:rsidRPr="002469E7">
              <w:t>Validate index-to-label translation accuracy.</w:t>
            </w:r>
          </w:p>
        </w:tc>
        <w:tc>
          <w:tcPr>
            <w:tcW w:w="0" w:type="auto"/>
            <w:hideMark/>
          </w:tcPr>
          <w:p w14:paraId="49D74777" w14:textId="77777777" w:rsidR="002469E7" w:rsidRPr="002469E7" w:rsidRDefault="002469E7" w:rsidP="002469E7">
            <w:r w:rsidRPr="002469E7">
              <w:t>Valid model output index 0</w:t>
            </w:r>
          </w:p>
        </w:tc>
        <w:tc>
          <w:tcPr>
            <w:tcW w:w="0" w:type="auto"/>
            <w:hideMark/>
          </w:tcPr>
          <w:p w14:paraId="62DD8A67" w14:textId="77777777" w:rsidR="002469E7" w:rsidRPr="002469E7" w:rsidRDefault="002469E7" w:rsidP="002469E7">
            <w:r w:rsidRPr="002469E7">
              <w:t>Returns corresponding component label (Air Filter Housing)</w:t>
            </w:r>
          </w:p>
        </w:tc>
        <w:tc>
          <w:tcPr>
            <w:tcW w:w="0" w:type="auto"/>
            <w:hideMark/>
          </w:tcPr>
          <w:p w14:paraId="68137A04" w14:textId="77777777" w:rsidR="002469E7" w:rsidRPr="002469E7" w:rsidRDefault="002469E7" w:rsidP="002469E7">
            <w:r w:rsidRPr="002469E7">
              <w:t>Returned Air Filter Housing</w:t>
            </w:r>
          </w:p>
        </w:tc>
        <w:tc>
          <w:tcPr>
            <w:tcW w:w="0" w:type="auto"/>
            <w:hideMark/>
          </w:tcPr>
          <w:p w14:paraId="4E3CDB2C" w14:textId="77777777" w:rsidR="002469E7" w:rsidRPr="002469E7" w:rsidRDefault="002469E7" w:rsidP="002469E7">
            <w:r w:rsidRPr="002469E7">
              <w:t>Pass</w:t>
            </w:r>
          </w:p>
        </w:tc>
      </w:tr>
      <w:tr w:rsidR="002469E7" w:rsidRPr="002469E7" w14:paraId="031D6D1F" w14:textId="77777777" w:rsidTr="002469E7">
        <w:tc>
          <w:tcPr>
            <w:tcW w:w="0" w:type="auto"/>
            <w:hideMark/>
          </w:tcPr>
          <w:p w14:paraId="13799BD6" w14:textId="77777777" w:rsidR="002469E7" w:rsidRPr="002469E7" w:rsidRDefault="002469E7" w:rsidP="002469E7">
            <w:r w:rsidRPr="002469E7">
              <w:rPr>
                <w:b/>
                <w:bCs/>
              </w:rPr>
              <w:t>TC-V02</w:t>
            </w:r>
          </w:p>
        </w:tc>
        <w:tc>
          <w:tcPr>
            <w:tcW w:w="0" w:type="auto"/>
            <w:hideMark/>
          </w:tcPr>
          <w:p w14:paraId="3B5C2946" w14:textId="77777777" w:rsidR="002469E7" w:rsidRPr="002469E7" w:rsidRDefault="002469E7" w:rsidP="002469E7">
            <w:r w:rsidRPr="002469E7">
              <w:t>Confidence Gating</w:t>
            </w:r>
          </w:p>
        </w:tc>
        <w:tc>
          <w:tcPr>
            <w:tcW w:w="0" w:type="auto"/>
            <w:hideMark/>
          </w:tcPr>
          <w:p w14:paraId="59A835AC" w14:textId="77777777" w:rsidR="002469E7" w:rsidRPr="002469E7" w:rsidRDefault="002469E7" w:rsidP="002469E7">
            <w:r w:rsidRPr="002469E7">
              <w:t>Test filtering of low-confidence predictions.</w:t>
            </w:r>
          </w:p>
        </w:tc>
        <w:tc>
          <w:tcPr>
            <w:tcW w:w="0" w:type="auto"/>
            <w:hideMark/>
          </w:tcPr>
          <w:p w14:paraId="2520001F" w14:textId="38B9FF11" w:rsidR="002469E7" w:rsidRPr="002469E7" w:rsidRDefault="002469E7" w:rsidP="002469E7">
            <w:r w:rsidRPr="002469E7">
              <w:t>Raw inference confidence score = 0.78 (</w:t>
            </w:r>
            <m:oMath>
              <m:r>
                <w:rPr>
                  <w:rFonts w:ascii="Cambria Math" w:hAnsi="Cambria Math"/>
                </w:rPr>
                <m:t>&lt;90%</m:t>
              </m:r>
            </m:oMath>
            <w:r w:rsidRPr="002469E7">
              <w:t>)</w:t>
            </w:r>
          </w:p>
        </w:tc>
        <w:tc>
          <w:tcPr>
            <w:tcW w:w="0" w:type="auto"/>
            <w:hideMark/>
          </w:tcPr>
          <w:p w14:paraId="57B169AC" w14:textId="77777777" w:rsidR="002469E7" w:rsidRPr="002469E7" w:rsidRDefault="002469E7" w:rsidP="002469E7">
            <w:r w:rsidRPr="002469E7">
              <w:t>Gating mechanism discards prediction / flags inconclusive</w:t>
            </w:r>
          </w:p>
        </w:tc>
        <w:tc>
          <w:tcPr>
            <w:tcW w:w="0" w:type="auto"/>
            <w:hideMark/>
          </w:tcPr>
          <w:p w14:paraId="4C2FBF1B" w14:textId="77777777" w:rsidR="002469E7" w:rsidRPr="002469E7" w:rsidRDefault="002469E7" w:rsidP="002469E7">
            <w:r w:rsidRPr="002469E7">
              <w:t>Prediction successfully discarded</w:t>
            </w:r>
          </w:p>
        </w:tc>
        <w:tc>
          <w:tcPr>
            <w:tcW w:w="0" w:type="auto"/>
            <w:hideMark/>
          </w:tcPr>
          <w:p w14:paraId="5EC33D8F" w14:textId="77777777" w:rsidR="002469E7" w:rsidRPr="002469E7" w:rsidRDefault="002469E7" w:rsidP="002469E7">
            <w:r w:rsidRPr="002469E7">
              <w:t>Pass</w:t>
            </w:r>
          </w:p>
        </w:tc>
      </w:tr>
      <w:tr w:rsidR="002469E7" w:rsidRPr="002469E7" w14:paraId="4A0F7ABC" w14:textId="77777777" w:rsidTr="002469E7">
        <w:tc>
          <w:tcPr>
            <w:tcW w:w="0" w:type="auto"/>
            <w:hideMark/>
          </w:tcPr>
          <w:p w14:paraId="1AEFED65" w14:textId="77777777" w:rsidR="002469E7" w:rsidRPr="002469E7" w:rsidRDefault="002469E7" w:rsidP="002469E7">
            <w:r w:rsidRPr="002469E7">
              <w:rPr>
                <w:b/>
                <w:bCs/>
              </w:rPr>
              <w:t>TC-V03</w:t>
            </w:r>
          </w:p>
        </w:tc>
        <w:tc>
          <w:tcPr>
            <w:tcW w:w="0" w:type="auto"/>
            <w:hideMark/>
          </w:tcPr>
          <w:p w14:paraId="0172F8D7" w14:textId="77777777" w:rsidR="002469E7" w:rsidRPr="002469E7" w:rsidRDefault="002469E7" w:rsidP="002469E7">
            <w:proofErr w:type="spellStart"/>
            <w:r w:rsidRPr="002469E7">
              <w:t>TFLite</w:t>
            </w:r>
            <w:proofErr w:type="spellEnd"/>
            <w:r w:rsidRPr="002469E7">
              <w:t xml:space="preserve"> Interpreter</w:t>
            </w:r>
          </w:p>
        </w:tc>
        <w:tc>
          <w:tcPr>
            <w:tcW w:w="0" w:type="auto"/>
            <w:hideMark/>
          </w:tcPr>
          <w:p w14:paraId="32C0FC9D" w14:textId="77777777" w:rsidR="002469E7" w:rsidRPr="002469E7" w:rsidRDefault="002469E7" w:rsidP="002469E7">
            <w:r w:rsidRPr="002469E7">
              <w:t>Verify execution stability under continuous streaming.</w:t>
            </w:r>
          </w:p>
        </w:tc>
        <w:tc>
          <w:tcPr>
            <w:tcW w:w="0" w:type="auto"/>
            <w:hideMark/>
          </w:tcPr>
          <w:p w14:paraId="30A7E8D5" w14:textId="77777777" w:rsidR="002469E7" w:rsidRPr="002469E7" w:rsidRDefault="002469E7" w:rsidP="002469E7">
            <w:r w:rsidRPr="002469E7">
              <w:t xml:space="preserve">Continuous 30 FPS </w:t>
            </w:r>
            <w:proofErr w:type="spellStart"/>
            <w:r w:rsidRPr="002469E7">
              <w:t>CameraX</w:t>
            </w:r>
            <w:proofErr w:type="spellEnd"/>
            <w:r w:rsidRPr="002469E7">
              <w:t xml:space="preserve"> frame stream</w:t>
            </w:r>
          </w:p>
        </w:tc>
        <w:tc>
          <w:tcPr>
            <w:tcW w:w="0" w:type="auto"/>
            <w:hideMark/>
          </w:tcPr>
          <w:p w14:paraId="349BF188" w14:textId="77777777" w:rsidR="002469E7" w:rsidRPr="002469E7" w:rsidRDefault="002469E7" w:rsidP="002469E7">
            <w:r w:rsidRPr="002469E7">
              <w:t>Interpreter processes frames without memory leaks</w:t>
            </w:r>
          </w:p>
        </w:tc>
        <w:tc>
          <w:tcPr>
            <w:tcW w:w="0" w:type="auto"/>
            <w:hideMark/>
          </w:tcPr>
          <w:p w14:paraId="5D8DCECD" w14:textId="77777777" w:rsidR="002469E7" w:rsidRPr="002469E7" w:rsidRDefault="002469E7" w:rsidP="002469E7">
            <w:r w:rsidRPr="002469E7">
              <w:t xml:space="preserve">Stable execution </w:t>
            </w:r>
            <w:proofErr w:type="gramStart"/>
            <w:r w:rsidRPr="002469E7">
              <w:t>over</w:t>
            </w:r>
            <w:proofErr w:type="gramEnd"/>
            <w:r w:rsidRPr="002469E7">
              <w:t xml:space="preserve"> 30 mins</w:t>
            </w:r>
          </w:p>
        </w:tc>
        <w:tc>
          <w:tcPr>
            <w:tcW w:w="0" w:type="auto"/>
            <w:hideMark/>
          </w:tcPr>
          <w:p w14:paraId="24436F3F" w14:textId="77777777" w:rsidR="002469E7" w:rsidRPr="002469E7" w:rsidRDefault="002469E7" w:rsidP="002469E7">
            <w:r w:rsidRPr="002469E7">
              <w:t>Pass</w:t>
            </w:r>
          </w:p>
        </w:tc>
      </w:tr>
      <w:tr w:rsidR="002469E7" w:rsidRPr="002469E7" w14:paraId="1924B2D1" w14:textId="77777777" w:rsidTr="002469E7">
        <w:tc>
          <w:tcPr>
            <w:tcW w:w="0" w:type="auto"/>
            <w:hideMark/>
          </w:tcPr>
          <w:p w14:paraId="4EE456A3" w14:textId="77777777" w:rsidR="002469E7" w:rsidRPr="002469E7" w:rsidRDefault="002469E7" w:rsidP="002469E7">
            <w:r w:rsidRPr="002469E7">
              <w:rPr>
                <w:b/>
                <w:bCs/>
              </w:rPr>
              <w:t>TC-V04</w:t>
            </w:r>
          </w:p>
        </w:tc>
        <w:tc>
          <w:tcPr>
            <w:tcW w:w="0" w:type="auto"/>
            <w:hideMark/>
          </w:tcPr>
          <w:p w14:paraId="28DC8AFA" w14:textId="77777777" w:rsidR="002469E7" w:rsidRPr="002469E7" w:rsidRDefault="002469E7" w:rsidP="002469E7">
            <w:r w:rsidRPr="002469E7">
              <w:t>System Latency</w:t>
            </w:r>
          </w:p>
        </w:tc>
        <w:tc>
          <w:tcPr>
            <w:tcW w:w="0" w:type="auto"/>
            <w:hideMark/>
          </w:tcPr>
          <w:p w14:paraId="2FCC518B" w14:textId="1308276D" w:rsidR="002469E7" w:rsidRPr="002469E7" w:rsidRDefault="002469E7" w:rsidP="002469E7">
            <w:r w:rsidRPr="002469E7">
              <w:t xml:space="preserve">Measure end-to-end processing latency on </w:t>
            </w:r>
            <w:r w:rsidRPr="002469E7">
              <w:lastRenderedPageBreak/>
              <w:t>Redmi 9C (</w:t>
            </w:r>
            <m:oMath>
              <m:sSub>
                <m:sSubPr>
                  <m:ctrlPr>
                    <w:rPr>
                      <w:rFonts w:ascii="Cambria Math" w:hAnsi="Cambria Math"/>
                    </w:rPr>
                  </m:ctrlPr>
                </m:sSubPr>
                <m:e>
                  <m:r>
                    <w:rPr>
                      <w:rFonts w:ascii="Cambria Math" w:hAnsi="Cambria Math"/>
                    </w:rPr>
                    <m:t>H</m:t>
                  </m:r>
                </m:e>
                <m:sub>
                  <m:r>
                    <w:rPr>
                      <w:rFonts w:ascii="Cambria Math" w:hAnsi="Cambria Math"/>
                    </w:rPr>
                    <m:t>2</m:t>
                  </m:r>
                </m:sub>
              </m:sSub>
            </m:oMath>
            <w:r w:rsidRPr="002469E7">
              <w:t>).</w:t>
            </w:r>
          </w:p>
        </w:tc>
        <w:tc>
          <w:tcPr>
            <w:tcW w:w="0" w:type="auto"/>
            <w:hideMark/>
          </w:tcPr>
          <w:p w14:paraId="4C61083A" w14:textId="77777777" w:rsidR="002469E7" w:rsidRPr="002469E7" w:rsidRDefault="002469E7" w:rsidP="002469E7">
            <w:r w:rsidRPr="002469E7">
              <w:lastRenderedPageBreak/>
              <w:t>Continuous live camera feed</w:t>
            </w:r>
          </w:p>
        </w:tc>
        <w:tc>
          <w:tcPr>
            <w:tcW w:w="0" w:type="auto"/>
            <w:hideMark/>
          </w:tcPr>
          <w:p w14:paraId="418584E4" w14:textId="5717610D" w:rsidR="002469E7" w:rsidRPr="002469E7" w:rsidRDefault="002469E7" w:rsidP="002469E7">
            <w:r w:rsidRPr="002469E7">
              <w:t xml:space="preserve">Processing latency </w:t>
            </w:r>
            <m:oMath>
              <m:r>
                <w:rPr>
                  <w:rFonts w:ascii="Cambria Math" w:hAnsi="Cambria Math"/>
                </w:rPr>
                <m:t>&lt;150</m:t>
              </m:r>
              <m:r>
                <m:rPr>
                  <m:nor/>
                </m:rPr>
                <m:t> ms</m:t>
              </m:r>
            </m:oMath>
            <w:r w:rsidRPr="002469E7">
              <w:t xml:space="preserve"> per frame</w:t>
            </w:r>
          </w:p>
        </w:tc>
        <w:tc>
          <w:tcPr>
            <w:tcW w:w="0" w:type="auto"/>
            <w:hideMark/>
          </w:tcPr>
          <w:p w14:paraId="3A480747" w14:textId="77777777" w:rsidR="002469E7" w:rsidRPr="002469E7" w:rsidRDefault="002469E7" w:rsidP="002469E7">
            <w:r w:rsidRPr="002469E7">
              <w:t xml:space="preserve">Average latency recorded at 135 </w:t>
            </w:r>
            <w:proofErr w:type="spellStart"/>
            <w:r w:rsidRPr="002469E7">
              <w:t>ms</w:t>
            </w:r>
            <w:proofErr w:type="spellEnd"/>
          </w:p>
        </w:tc>
        <w:tc>
          <w:tcPr>
            <w:tcW w:w="0" w:type="auto"/>
            <w:hideMark/>
          </w:tcPr>
          <w:p w14:paraId="784C1092" w14:textId="77777777" w:rsidR="002469E7" w:rsidRPr="002469E7" w:rsidRDefault="002469E7" w:rsidP="00386C92">
            <w:pPr>
              <w:keepNext/>
            </w:pPr>
            <w:r w:rsidRPr="002469E7">
              <w:t>Pass</w:t>
            </w:r>
          </w:p>
        </w:tc>
      </w:tr>
    </w:tbl>
    <w:p w14:paraId="6D42C4D0" w14:textId="63B901D3" w:rsidR="00386C92" w:rsidRDefault="00386C92">
      <w:pPr>
        <w:pStyle w:val="Caption"/>
      </w:pPr>
      <w:bookmarkStart w:id="51" w:name="_Toc242533360"/>
      <w:r>
        <w:t xml:space="preserve">Table </w:t>
      </w:r>
      <w:r>
        <w:fldChar w:fldCharType="begin"/>
      </w:r>
      <w:r>
        <w:instrText xml:space="preserve"> SEQ Table \* ARABIC </w:instrText>
      </w:r>
      <w:r>
        <w:fldChar w:fldCharType="separate"/>
      </w:r>
      <w:r>
        <w:rPr>
          <w:noProof/>
        </w:rPr>
        <w:t>3</w:t>
      </w:r>
      <w:r>
        <w:rPr>
          <w:noProof/>
        </w:rPr>
        <w:fldChar w:fldCharType="end"/>
      </w:r>
      <w:r>
        <w:t>:Performance Test Suite Matrix for Vision Based Engine Component Identification</w:t>
      </w:r>
      <w:bookmarkEnd w:id="51"/>
    </w:p>
    <w:p w14:paraId="2E114B28" w14:textId="77777777" w:rsidR="00DD22BE" w:rsidRDefault="00DD22BE" w:rsidP="00DD22BE"/>
    <w:p w14:paraId="148C34F4" w14:textId="77777777" w:rsidR="00DD22BE" w:rsidRDefault="00DD22BE" w:rsidP="00DD22BE">
      <w:pPr>
        <w:pStyle w:val="Heading2"/>
      </w:pPr>
      <w:bookmarkStart w:id="52" w:name="_Toc242532102"/>
      <w:r>
        <w:t>5.5 Deployment and operation</w:t>
      </w:r>
      <w:bookmarkEnd w:id="52"/>
    </w:p>
    <w:p w14:paraId="23B86D69" w14:textId="77777777" w:rsidR="002D09E8" w:rsidRDefault="002D09E8" w:rsidP="002D09E8"/>
    <w:p w14:paraId="5D18B3CE" w14:textId="5FF9AD5C" w:rsidR="00CB0231" w:rsidRDefault="00CB0231" w:rsidP="00CB0231">
      <w:r>
        <w:t>The deployment and operational plan for Component 1 was clearly designed to work in car workshops. These workshops often have internet connections. Because of that the setup does not use servers. It focuses on a local Edge AI setup.</w:t>
      </w:r>
    </w:p>
    <w:p w14:paraId="17B6C539" w14:textId="77777777" w:rsidR="00CB0231" w:rsidRDefault="00CB0231" w:rsidP="00CB0231"/>
    <w:p w14:paraId="59B8D7F3" w14:textId="77777777" w:rsidR="00CB0231" w:rsidRDefault="00CB0231">
      <w:pPr>
        <w:pStyle w:val="ListParagraph"/>
        <w:numPr>
          <w:ilvl w:val="0"/>
          <w:numId w:val="45"/>
        </w:numPr>
      </w:pPr>
      <w:r>
        <w:t>Software Deployment</w:t>
      </w:r>
    </w:p>
    <w:p w14:paraId="4AE52653" w14:textId="77777777" w:rsidR="00CB0231" w:rsidRDefault="00CB0231" w:rsidP="00CB0231">
      <w:pPr>
        <w:pStyle w:val="ListParagraph"/>
      </w:pPr>
      <w:r>
        <w:t>The deployment of the Vision-Based Engine Component Identification module includes putting the Kotlin code Jetpack Compose UI layouts and structured taxonomy classes into an Android Package (APK). A key part of this is embedding the quantized MobileNetV2 computer vision model (</w:t>
      </w:r>
      <w:proofErr w:type="spellStart"/>
      <w:r>
        <w:t>model_</w:t>
      </w:r>
      <w:proofErr w:type="gramStart"/>
      <w:r>
        <w:t>quantized.tflite</w:t>
      </w:r>
      <w:proofErr w:type="spellEnd"/>
      <w:proofErr w:type="gramEnd"/>
      <w:r>
        <w:t>) directly into the apps internal asset folder. Since the architecture ensures that model inference, label mapping (</w:t>
      </w:r>
      <w:proofErr w:type="spellStart"/>
      <w:r>
        <w:t>EngineLabelMapper.kt</w:t>
      </w:r>
      <w:proofErr w:type="spellEnd"/>
      <w:r>
        <w:t>) and taxonomy management execute completely locally there is no need to use cloud systems, API endpoints or remote databases. The APK is directly deployed onto the device using Android methods.</w:t>
      </w:r>
    </w:p>
    <w:p w14:paraId="670D5839" w14:textId="77777777" w:rsidR="00CB0231" w:rsidRDefault="00CB0231" w:rsidP="00CB0231">
      <w:pPr>
        <w:pStyle w:val="ListParagraph"/>
      </w:pPr>
    </w:p>
    <w:p w14:paraId="097359F9" w14:textId="77777777" w:rsidR="00CB0231" w:rsidRDefault="00CB0231">
      <w:pPr>
        <w:pStyle w:val="ListParagraph"/>
        <w:numPr>
          <w:ilvl w:val="0"/>
          <w:numId w:val="46"/>
        </w:numPr>
      </w:pPr>
      <w:r>
        <w:t>Physical Operation and Hardware Setup</w:t>
      </w:r>
    </w:p>
    <w:p w14:paraId="0D30B601" w14:textId="77777777" w:rsidR="00CB0231" w:rsidRDefault="00CB0231" w:rsidP="00CB0231">
      <w:pPr>
        <w:pStyle w:val="ListParagraph"/>
      </w:pPr>
      <w:r>
        <w:t xml:space="preserve">In the field the system works on budget Android phones like the Redmi 9C that are used by vocational students or instructors. For performance during a hands-on repair on the Suzuki Alto 800L the phone is positioned or mounted to let the Android </w:t>
      </w:r>
      <w:proofErr w:type="spellStart"/>
      <w:r>
        <w:t>CameraX</w:t>
      </w:r>
      <w:proofErr w:type="spellEnd"/>
      <w:r>
        <w:t xml:space="preserve"> abstraction layer view the engine bay area clearly. The system works autonomously; the user initiates the identification session </w:t>
      </w:r>
      <w:r>
        <w:lastRenderedPageBreak/>
        <w:t>through the navigation flow (</w:t>
      </w:r>
      <w:proofErr w:type="spellStart"/>
      <w:r>
        <w:t>AppNavigation.kt</w:t>
      </w:r>
      <w:proofErr w:type="spellEnd"/>
      <w:r>
        <w:t>) and the background vision processing pipeline activates immediately.</w:t>
      </w:r>
    </w:p>
    <w:p w14:paraId="2B9E3AC9" w14:textId="77777777" w:rsidR="00CB0231" w:rsidRDefault="00CB0231" w:rsidP="00CB0231">
      <w:pPr>
        <w:pStyle w:val="ListParagraph"/>
      </w:pPr>
    </w:p>
    <w:p w14:paraId="746E1078" w14:textId="77777777" w:rsidR="00CB0231" w:rsidRDefault="00CB0231">
      <w:pPr>
        <w:pStyle w:val="ListParagraph"/>
        <w:numPr>
          <w:ilvl w:val="0"/>
          <w:numId w:val="48"/>
        </w:numPr>
      </w:pPr>
      <w:r>
        <w:t>Operational Execution (Offline-First)</w:t>
      </w:r>
    </w:p>
    <w:p w14:paraId="2E432724" w14:textId="433FCE39" w:rsidR="00CB0231" w:rsidRDefault="00CB0231" w:rsidP="00CB0231">
      <w:pPr>
        <w:pStyle w:val="ListParagraph"/>
      </w:pPr>
      <w:r>
        <w:t>During use the system works completely without internet connectivity. It continuously captures camera frames, evaluates component classification accuracy, enforces confidence gating (90%) and maps physical parts to OEM standards without relying on external servers. Because the quantized MobileNetV2 model is heavily optimized for, on-device execution the system runs smoothly on low-cost hardware without battery drain or thermal throttling. Once the engine component is accurately identified and validated the system feeds the structured telemetry downstream into the repair workflow.</w:t>
      </w:r>
    </w:p>
    <w:p w14:paraId="2341609E" w14:textId="4C7EEDB3" w:rsidR="00CB0231" w:rsidRDefault="00CB0231" w:rsidP="00CB0231"/>
    <w:p w14:paraId="7243A73D" w14:textId="200FA67E" w:rsidR="00CB0231" w:rsidRDefault="00CB0231" w:rsidP="00CB0231"/>
    <w:p w14:paraId="7D48DB91" w14:textId="10ABEFE8" w:rsidR="00CB0231" w:rsidRDefault="00CB0231" w:rsidP="00CB0231"/>
    <w:p w14:paraId="2AB2B56A" w14:textId="3C71C964" w:rsidR="00CB0231" w:rsidRDefault="00386C92" w:rsidP="00CB0231">
      <w:r w:rsidRPr="003238B0">
        <w:rPr>
          <w:noProof/>
        </w:rPr>
        <w:drawing>
          <wp:anchor distT="0" distB="0" distL="114300" distR="114300" simplePos="0" relativeHeight="251659264" behindDoc="0" locked="0" layoutInCell="1" allowOverlap="1" wp14:anchorId="1A7A3AC9" wp14:editId="34B62463">
            <wp:simplePos x="0" y="0"/>
            <wp:positionH relativeFrom="margin">
              <wp:posOffset>1531620</wp:posOffset>
            </wp:positionH>
            <wp:positionV relativeFrom="margin">
              <wp:posOffset>4716145</wp:posOffset>
            </wp:positionV>
            <wp:extent cx="1889760" cy="3188970"/>
            <wp:effectExtent l="0" t="0" r="0" b="0"/>
            <wp:wrapSquare wrapText="bothSides"/>
            <wp:docPr id="1596777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777897" name=""/>
                    <pic:cNvPicPr/>
                  </pic:nvPicPr>
                  <pic:blipFill>
                    <a:blip r:embed="rId15"/>
                    <a:stretch>
                      <a:fillRect/>
                    </a:stretch>
                  </pic:blipFill>
                  <pic:spPr>
                    <a:xfrm>
                      <a:off x="0" y="0"/>
                      <a:ext cx="1889760" cy="3188970"/>
                    </a:xfrm>
                    <a:prstGeom prst="rect">
                      <a:avLst/>
                    </a:prstGeom>
                  </pic:spPr>
                </pic:pic>
              </a:graphicData>
            </a:graphic>
            <wp14:sizeRelH relativeFrom="page">
              <wp14:pctWidth>0</wp14:pctWidth>
            </wp14:sizeRelH>
            <wp14:sizeRelV relativeFrom="page">
              <wp14:pctHeight>0</wp14:pctHeight>
            </wp14:sizeRelV>
          </wp:anchor>
        </w:drawing>
      </w:r>
    </w:p>
    <w:p w14:paraId="39A88DE7" w14:textId="77777777" w:rsidR="00CB0231" w:rsidRDefault="00CB0231" w:rsidP="00CB0231"/>
    <w:p w14:paraId="1E20E8FC" w14:textId="77777777" w:rsidR="002D09E8" w:rsidRDefault="002D09E8" w:rsidP="002D09E8"/>
    <w:p w14:paraId="0D30C2E4" w14:textId="77777777" w:rsidR="0015684D" w:rsidRDefault="0015684D" w:rsidP="0015684D"/>
    <w:p w14:paraId="42950B35" w14:textId="77777777" w:rsidR="0015684D" w:rsidRDefault="0015684D" w:rsidP="0015684D"/>
    <w:p w14:paraId="11E8571B" w14:textId="77777777" w:rsidR="0015684D" w:rsidRDefault="0015684D" w:rsidP="0015684D"/>
    <w:p w14:paraId="34CDC677" w14:textId="77777777" w:rsidR="0015684D" w:rsidRDefault="0015684D" w:rsidP="0015684D"/>
    <w:p w14:paraId="4836681B" w14:textId="77777777" w:rsidR="0015684D" w:rsidRDefault="0015684D" w:rsidP="0015684D"/>
    <w:p w14:paraId="3028D224" w14:textId="77777777" w:rsidR="0015684D" w:rsidRDefault="0015684D" w:rsidP="0015684D"/>
    <w:p w14:paraId="426E36E8" w14:textId="64931F55" w:rsidR="0015684D" w:rsidRDefault="00386C92" w:rsidP="0015684D">
      <w:r>
        <w:rPr>
          <w:noProof/>
        </w:rPr>
        <mc:AlternateContent>
          <mc:Choice Requires="wps">
            <w:drawing>
              <wp:anchor distT="0" distB="0" distL="114300" distR="114300" simplePos="0" relativeHeight="251661312" behindDoc="0" locked="0" layoutInCell="1" allowOverlap="1" wp14:anchorId="34362E51" wp14:editId="3611A91F">
                <wp:simplePos x="0" y="0"/>
                <wp:positionH relativeFrom="column">
                  <wp:posOffset>1531620</wp:posOffset>
                </wp:positionH>
                <wp:positionV relativeFrom="paragraph">
                  <wp:posOffset>392430</wp:posOffset>
                </wp:positionV>
                <wp:extent cx="2849880" cy="635"/>
                <wp:effectExtent l="0" t="0" r="7620" b="0"/>
                <wp:wrapSquare wrapText="bothSides"/>
                <wp:docPr id="642054569" name="Text Box 1"/>
                <wp:cNvGraphicFramePr/>
                <a:graphic xmlns:a="http://schemas.openxmlformats.org/drawingml/2006/main">
                  <a:graphicData uri="http://schemas.microsoft.com/office/word/2010/wordprocessingShape">
                    <wps:wsp>
                      <wps:cNvSpPr txBox="1"/>
                      <wps:spPr>
                        <a:xfrm>
                          <a:off x="0" y="0"/>
                          <a:ext cx="2849880" cy="635"/>
                        </a:xfrm>
                        <a:prstGeom prst="rect">
                          <a:avLst/>
                        </a:prstGeom>
                        <a:solidFill>
                          <a:prstClr val="white"/>
                        </a:solidFill>
                        <a:ln>
                          <a:noFill/>
                        </a:ln>
                      </wps:spPr>
                      <wps:txbx>
                        <w:txbxContent>
                          <w:p w14:paraId="4DD6D120" w14:textId="683F2800" w:rsidR="00386C92" w:rsidRPr="00654F3C" w:rsidRDefault="00386C92" w:rsidP="00386C92">
                            <w:pPr>
                              <w:pStyle w:val="Caption"/>
                              <w:rPr>
                                <w:noProof/>
                                <w:szCs w:val="22"/>
                              </w:rPr>
                            </w:pPr>
                            <w:bookmarkStart w:id="53" w:name="_Toc242532557"/>
                            <w:r>
                              <w:t xml:space="preserve">Figure </w:t>
                            </w:r>
                            <w:r>
                              <w:fldChar w:fldCharType="begin"/>
                            </w:r>
                            <w:r>
                              <w:instrText xml:space="preserve"> SEQ Figure \* ARABIC </w:instrText>
                            </w:r>
                            <w:r>
                              <w:fldChar w:fldCharType="separate"/>
                            </w:r>
                            <w:r>
                              <w:rPr>
                                <w:noProof/>
                              </w:rPr>
                              <w:t>2</w:t>
                            </w:r>
                            <w:r>
                              <w:rPr>
                                <w:noProof/>
                              </w:rPr>
                              <w:fldChar w:fldCharType="end"/>
                            </w:r>
                            <w:r>
                              <w:t>:Component Identification Interface</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34362E51" id="_x0000_t202" coordsize="21600,21600" o:spt="202" path="m,l,21600r21600,l21600,xe">
                <v:stroke joinstyle="miter"/>
                <v:path gradientshapeok="t" o:connecttype="rect"/>
              </v:shapetype>
              <v:shape id="Text Box 1" o:spid="_x0000_s1026" type="#_x0000_t202" style="position:absolute;left:0;text-align:left;margin-left:120.6pt;margin-top:30.9pt;width:224.4pt;height:.0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" stroked="f">
                <v:textbox style="mso-fit-shape-to-text:t" inset="0,0,0,0">
                  <w:txbxContent>
                    <w:p w14:paraId="4DD6D120" w14:textId="683F2800" w:rsidR="00386C92" w:rsidRPr="00654F3C" w:rsidRDefault="00386C92" w:rsidP="00386C92">
                      <w:pPr>
                        <w:pStyle w:val="Caption"/>
                        <w:rPr>
                          <w:noProof/>
                          <w:szCs w:val="22"/>
                        </w:rPr>
                      </w:pPr>
                      <w:bookmarkStart w:id="54" w:name="_Toc242532557"/>
                      <w:r>
                        <w:t xml:space="preserve">Figure </w:t>
                      </w:r>
                      <w:r>
                        <w:fldChar w:fldCharType="begin"/>
                      </w:r>
                      <w:r>
                        <w:instrText xml:space="preserve"> SEQ Figure \* ARABIC </w:instrText>
                      </w:r>
                      <w:r>
                        <w:fldChar w:fldCharType="separate"/>
                      </w:r>
                      <w:r>
                        <w:rPr>
                          <w:noProof/>
                        </w:rPr>
                        <w:t>2</w:t>
                      </w:r>
                      <w:r>
                        <w:rPr>
                          <w:noProof/>
                        </w:rPr>
                        <w:fldChar w:fldCharType="end"/>
                      </w:r>
                      <w:r>
                        <w:t>:Component Identification Interface</w:t>
                      </w:r>
                      <w:bookmarkEnd w:id="54"/>
                    </w:p>
                  </w:txbxContent>
                </v:textbox>
                <w10:wrap type="square"/>
              </v:shape>
            </w:pict>
          </mc:Fallback>
        </mc:AlternateContent>
      </w:r>
    </w:p>
    <w:p w14:paraId="33C43A8E" w14:textId="77777777" w:rsidR="002469E7" w:rsidRDefault="002469E7" w:rsidP="002469E7">
      <w:pPr>
        <w:pStyle w:val="Heading1"/>
      </w:pPr>
      <w:bookmarkStart w:id="55" w:name="_Toc242532103"/>
      <w:r>
        <w:lastRenderedPageBreak/>
        <w:t>6 RESULTS AND VALIDATION</w:t>
      </w:r>
      <w:bookmarkEnd w:id="55"/>
    </w:p>
    <w:p w14:paraId="0A073082" w14:textId="77777777" w:rsidR="002469E7" w:rsidRDefault="002469E7" w:rsidP="002469E7">
      <w:pPr>
        <w:pStyle w:val="Heading2"/>
      </w:pPr>
      <w:bookmarkStart w:id="56" w:name="_Toc242532104"/>
      <w:r>
        <w:t>6.1 Research results</w:t>
      </w:r>
      <w:bookmarkEnd w:id="56"/>
    </w:p>
    <w:p w14:paraId="50DC9350" w14:textId="77777777" w:rsidR="002469E7" w:rsidRDefault="002469E7" w:rsidP="002469E7">
      <w:r>
        <w:t>The empirical evaluation of Component 1 was carried out across a variety of trial sessions that were created to mimic tough workshop settings. These sessions included changing levels, oil‑stained machinery, shiny reflections and parts of the scene that were hidden.</w:t>
      </w:r>
    </w:p>
    <w:p w14:paraId="390C44B9" w14:textId="77777777" w:rsidR="002469E7" w:rsidRDefault="002469E7" w:rsidP="002469E7">
      <w:r>
        <w:t>The numerical results show that the quantized MobileNetV2 design is strong and that the offline‑first Edge AI deployment works on inexpensive hardware.</w:t>
      </w:r>
    </w:p>
    <w:p w14:paraId="26B52CD3" w14:textId="77777777" w:rsidR="002469E7" w:rsidRDefault="002469E7">
      <w:pPr>
        <w:pStyle w:val="ListParagraph"/>
        <w:numPr>
          <w:ilvl w:val="0"/>
          <w:numId w:val="47"/>
        </w:numPr>
      </w:pPr>
      <w:r>
        <w:t>AI Model Training &amp; Validation Results</w:t>
      </w:r>
    </w:p>
    <w:p w14:paraId="0F85564C" w14:textId="77777777" w:rsidR="002469E7" w:rsidRDefault="002469E7" w:rsidP="002469E7">
      <w:r>
        <w:t xml:space="preserve">Training and finetuning the MobileNetV2 model inside Google </w:t>
      </w:r>
      <w:proofErr w:type="spellStart"/>
      <w:r>
        <w:t>Colab</w:t>
      </w:r>
      <w:proofErr w:type="spellEnd"/>
      <w:r>
        <w:t xml:space="preserve"> with the custom Suzuki Alto 800L data set gave a validation classification accuracy of percent. When the workshop was difficult—fluorescent lights flickering, metal tools reflecting light and hands blocking part of the view—the </w:t>
      </w:r>
      <w:proofErr w:type="spellStart"/>
      <w:proofErr w:type="gramStart"/>
      <w:r>
        <w:t>quantized.tflite</w:t>
      </w:r>
      <w:proofErr w:type="spellEnd"/>
      <w:proofErr w:type="gramEnd"/>
      <w:r>
        <w:t xml:space="preserve"> file still pulled out solid feature representations. This meets the accuracy standard set-in hypothesis H1.</w:t>
      </w:r>
    </w:p>
    <w:p w14:paraId="094C6B91" w14:textId="77777777" w:rsidR="002469E7" w:rsidRDefault="002469E7" w:rsidP="002469E7"/>
    <w:p w14:paraId="53C757DE" w14:textId="77777777" w:rsidR="002469E7" w:rsidRDefault="002469E7">
      <w:pPr>
        <w:pStyle w:val="ListParagraph"/>
        <w:numPr>
          <w:ilvl w:val="0"/>
          <w:numId w:val="47"/>
        </w:numPr>
      </w:pPr>
      <w:r>
        <w:t>Processing. Edge AI Performance (H2)</w:t>
      </w:r>
    </w:p>
    <w:p w14:paraId="2182B059" w14:textId="77777777" w:rsidR="002469E7" w:rsidRDefault="002469E7" w:rsidP="002469E7">
      <w:r>
        <w:t xml:space="preserve">Speed measurements on budget hardware (Redmi 9C) showed that the combined </w:t>
      </w:r>
      <w:proofErr w:type="spellStart"/>
      <w:r>
        <w:t>CameraX</w:t>
      </w:r>
      <w:proofErr w:type="spellEnd"/>
      <w:r>
        <w:t xml:space="preserve"> and TensorFlow Lite workflow handled each frame in a time between one hundred and twenty and one hundred and fifty milliseconds with a mean of one hundred and thirty‑five milliseconds. By running everything on the device and not sending data over the network the system avoided the one‑to‑three‑second lag that normally happens with cloud‑based vision APIs. This confirms hypothesis H2.</w:t>
      </w:r>
    </w:p>
    <w:p w14:paraId="2DB411DC" w14:textId="77777777" w:rsidR="002469E7" w:rsidRDefault="002469E7" w:rsidP="002469E7"/>
    <w:p w14:paraId="701E025B" w14:textId="77777777" w:rsidR="002469E7" w:rsidRDefault="002469E7">
      <w:pPr>
        <w:pStyle w:val="ListParagraph"/>
        <w:numPr>
          <w:ilvl w:val="0"/>
          <w:numId w:val="49"/>
        </w:numPr>
      </w:pPr>
      <w:r>
        <w:t>Confidence Gating &amp; Noise Mitigation</w:t>
      </w:r>
    </w:p>
    <w:p w14:paraId="4A4D4A4E" w14:textId="77777777" w:rsidR="002469E7" w:rsidRDefault="002469E7" w:rsidP="002469E7">
      <w:r>
        <w:t xml:space="preserve">Using a confidence gating line at ninety percent or higher removed any false positives. During workshop tests things, like background shadows, other mechanical parts or other non‑target items that did not reach the ninety percent threshold were </w:t>
      </w:r>
      <w:r>
        <w:lastRenderedPageBreak/>
        <w:t>automatically discarded. This kept the metadata passed to modules accurate and reliable.</w:t>
      </w:r>
    </w:p>
    <w:p w14:paraId="278EA4FA" w14:textId="77777777" w:rsidR="0015684D" w:rsidRDefault="0015684D" w:rsidP="0015684D"/>
    <w:p w14:paraId="7970587F" w14:textId="77777777" w:rsidR="002469E7" w:rsidRDefault="002469E7" w:rsidP="002469E7">
      <w:pPr>
        <w:pStyle w:val="Heading2"/>
        <w:spacing w:line="360" w:lineRule="auto"/>
      </w:pPr>
      <w:bookmarkStart w:id="57" w:name="_Toc242532105"/>
      <w:r>
        <w:t>6.2 Product and technical results</w:t>
      </w:r>
      <w:bookmarkEnd w:id="57"/>
    </w:p>
    <w:p w14:paraId="65FFF014" w14:textId="77777777" w:rsidR="002469E7" w:rsidRDefault="002469E7" w:rsidP="002469E7">
      <w:r w:rsidRPr="002469E7">
        <w:t xml:space="preserve">The technical implementation culminated in a stable, highly efficient Android software module functioning as an autonomous visual perception </w:t>
      </w:r>
      <w:proofErr w:type="spellStart"/>
      <w:proofErr w:type="gramStart"/>
      <w:r w:rsidRPr="002469E7">
        <w:t>engine.</w:t>
      </w:r>
      <w:r>
        <w:t>Computational</w:t>
      </w:r>
      <w:proofErr w:type="spellEnd"/>
      <w:proofErr w:type="gramEnd"/>
      <w:r>
        <w:t xml:space="preserve"> Resource Efficiency and Hardware </w:t>
      </w:r>
      <w:proofErr w:type="spellStart"/>
      <w:r>
        <w:t>OptimizationThe</w:t>
      </w:r>
      <w:proofErr w:type="spellEnd"/>
      <w:r>
        <w:t xml:space="preserve"> deployment of machine learning architectures on mobile hardware carries a high risk of resource conflicts, memory leaks and heat buildup. Component 1 was designed with efficiency measures to counter these problems:</w:t>
      </w:r>
    </w:p>
    <w:p w14:paraId="26AA22E2" w14:textId="77777777" w:rsidR="002469E7" w:rsidRDefault="002469E7" w:rsidP="002469E7"/>
    <w:p w14:paraId="6808F5FD" w14:textId="77777777" w:rsidR="002469E7" w:rsidRDefault="002469E7" w:rsidP="002469E7">
      <w:r>
        <w:t>Memory Footprint Reduction via Quantization: Converting the weights of MobileNetV2 into 8‑bit integers (</w:t>
      </w:r>
      <w:proofErr w:type="spellStart"/>
      <w:r>
        <w:t>model_</w:t>
      </w:r>
      <w:proofErr w:type="gramStart"/>
      <w:r>
        <w:t>quantized.tflite</w:t>
      </w:r>
      <w:proofErr w:type="spellEnd"/>
      <w:proofErr w:type="gramEnd"/>
      <w:r>
        <w:t xml:space="preserve">) shrank the model size a great deal. Tests on the Redmi 9C showed a drop in RAM usage, which stopped Out‑Of‑Memory errors and heap fragmentation while running long continuous </w:t>
      </w:r>
      <w:proofErr w:type="spellStart"/>
      <w:r>
        <w:t>CameraX</w:t>
      </w:r>
      <w:proofErr w:type="spellEnd"/>
      <w:r>
        <w:t xml:space="preserve"> video analysis.</w:t>
      </w:r>
    </w:p>
    <w:p w14:paraId="3AD1EC76" w14:textId="77777777" w:rsidR="002469E7" w:rsidRDefault="002469E7" w:rsidP="002469E7"/>
    <w:p w14:paraId="226946E2" w14:textId="77777777" w:rsidR="002469E7" w:rsidRDefault="002469E7" w:rsidP="002469E7">
      <w:r>
        <w:t>Non‑Blocking Concurrency Management: Heavy tensor calculations and image buffer work use a lot of CPUS. Component 1 uses Kotlin Coroutines and Dispatchers (</w:t>
      </w:r>
      <w:proofErr w:type="spellStart"/>
      <w:r>
        <w:t>Dispatchers.Default</w:t>
      </w:r>
      <w:proofErr w:type="spellEnd"/>
      <w:r>
        <w:t xml:space="preserve"> for inference, </w:t>
      </w:r>
      <w:proofErr w:type="spellStart"/>
      <w:r>
        <w:t>Dispatchers.Main</w:t>
      </w:r>
      <w:proofErr w:type="spellEnd"/>
      <w:r>
        <w:t xml:space="preserve"> for UI updates) so these tasks do not block the thread. The asynchronous approach keeps background classification running and stops UI freezing letting Jetpack Compose keep a steady 60 frames per second.</w:t>
      </w:r>
    </w:p>
    <w:p w14:paraId="3BD101AD" w14:textId="77777777" w:rsidR="002469E7" w:rsidRDefault="002469E7" w:rsidP="002469E7"/>
    <w:p w14:paraId="5C3A1ED1" w14:textId="77777777" w:rsidR="002469E7" w:rsidRDefault="002469E7" w:rsidP="002469E7">
      <w:r>
        <w:t>Thermal and Battery Conservation: The quantized model uses CPU cycles and removes floating‑point multiplication, so the processor stays below safe heat limits. This reduces device heating. Saves battery during long training sessions.</w:t>
      </w:r>
    </w:p>
    <w:p w14:paraId="3CBD1104" w14:textId="77777777" w:rsidR="002469E7" w:rsidRDefault="002469E7" w:rsidP="002469E7"/>
    <w:p w14:paraId="3C429F2B" w14:textId="77777777" w:rsidR="002469E7" w:rsidRDefault="002469E7" w:rsidP="002469E7">
      <w:r>
        <w:lastRenderedPageBreak/>
        <w:t xml:space="preserve">2. Offline Stability, Reliability and Operational </w:t>
      </w:r>
      <w:proofErr w:type="spellStart"/>
      <w:r>
        <w:t>ResilienceReal</w:t>
      </w:r>
      <w:proofErr w:type="spellEnd"/>
      <w:r>
        <w:t>‑world automotive workshops have network conditions with thick concrete walls, metal interference and weak or missing Wi‑Fi and cellular signals. Component 1’s design solves these problems:</w:t>
      </w:r>
    </w:p>
    <w:p w14:paraId="62E110DB" w14:textId="77777777" w:rsidR="002469E7" w:rsidRDefault="002469E7" w:rsidP="002469E7"/>
    <w:p w14:paraId="6F509266" w14:textId="77777777" w:rsidR="002469E7" w:rsidRDefault="002469E7" w:rsidP="002469E7">
      <w:r>
        <w:t xml:space="preserve">Independence from External Cloud Services: Component 1 removes external API calls and cloud servers, so the system runs in a closed loop. Every part of the process—live frame capture, tensor matching, confidence gating </w:t>
      </w:r>
      <w:proofErr w:type="gramStart"/>
      <w:r>
        <w:t>( &gt;</w:t>
      </w:r>
      <w:proofErr w:type="gramEnd"/>
      <w:r>
        <w:t>=90%threshold) and OEM mapping—runs entirely on the device.</w:t>
      </w:r>
    </w:p>
    <w:p w14:paraId="010D4207" w14:textId="77777777" w:rsidR="002469E7" w:rsidRDefault="002469E7" w:rsidP="002469E7"/>
    <w:p w14:paraId="74AABA77" w14:textId="77777777" w:rsidR="002469E7" w:rsidRDefault="002469E7" w:rsidP="002469E7">
      <w:r>
        <w:t>Local Asset Bundling and Persistence: Core data structures such as part taxonomies (</w:t>
      </w:r>
      <w:proofErr w:type="spellStart"/>
      <w:r>
        <w:t>Taxonomy.kt</w:t>
      </w:r>
      <w:proofErr w:type="spellEnd"/>
      <w:r>
        <w:t>) and label configurations (</w:t>
      </w:r>
      <w:proofErr w:type="spellStart"/>
      <w:r>
        <w:t>EngineLabelMapper.kt</w:t>
      </w:r>
      <w:proofErr w:type="spellEnd"/>
      <w:r>
        <w:t>) are packed into the application package (.</w:t>
      </w:r>
      <w:proofErr w:type="spellStart"/>
      <w:r>
        <w:t>apk</w:t>
      </w:r>
      <w:proofErr w:type="spellEnd"/>
      <w:r>
        <w:t xml:space="preserve">) and accessed via fast local </w:t>
      </w:r>
      <w:proofErr w:type="gramStart"/>
      <w:r>
        <w:t>caching</w:t>
      </w:r>
      <w:proofErr w:type="gramEnd"/>
      <w:r>
        <w:t>.</w:t>
      </w:r>
    </w:p>
    <w:p w14:paraId="54C062B6" w14:textId="77777777" w:rsidR="002469E7" w:rsidRDefault="002469E7" w:rsidP="002469E7"/>
    <w:p w14:paraId="7397D2AE" w14:textId="77777777" w:rsidR="002469E7" w:rsidRDefault="002469E7" w:rsidP="002469E7">
      <w:r>
        <w:t>Zero Latency and Network Drop Immunity: With no network traffic Component 1 shows no network‑related delays and is fully protected against connection drops, packet loss or server outages. This gives operational continuity and reliability while teaching on the Suzuki Alto 800L engine bay.</w:t>
      </w:r>
    </w:p>
    <w:p w14:paraId="7317EDDE" w14:textId="77777777" w:rsidR="0015684D" w:rsidRDefault="0015684D" w:rsidP="0015684D"/>
    <w:p w14:paraId="4B6EDA24" w14:textId="77777777" w:rsidR="0015684D" w:rsidRDefault="0015684D" w:rsidP="0015684D"/>
    <w:p w14:paraId="633B095B" w14:textId="77777777" w:rsidR="0015684D" w:rsidRDefault="0015684D" w:rsidP="0015684D"/>
    <w:p w14:paraId="6E7B140F" w14:textId="77777777" w:rsidR="0015684D" w:rsidRPr="0015684D" w:rsidRDefault="0015684D" w:rsidP="0015684D"/>
    <w:p w14:paraId="609B2841" w14:textId="77777777" w:rsidR="0015684D" w:rsidRDefault="0015684D" w:rsidP="0015684D"/>
    <w:p w14:paraId="6A0D1D76" w14:textId="77777777" w:rsidR="00C51040" w:rsidRDefault="00C51040" w:rsidP="00C51040"/>
    <w:p w14:paraId="3924507D" w14:textId="77777777" w:rsidR="00C51040" w:rsidRDefault="00C51040" w:rsidP="00C51040"/>
    <w:p w14:paraId="7F0FFEA6" w14:textId="77777777" w:rsidR="00C51040" w:rsidRDefault="00C51040" w:rsidP="00C51040"/>
    <w:p w14:paraId="28517C57" w14:textId="77777777" w:rsidR="00C51040" w:rsidRDefault="00C51040" w:rsidP="00C51040"/>
    <w:p w14:paraId="36F5CD1A" w14:textId="77777777" w:rsidR="00E149C2" w:rsidRDefault="00E149C2" w:rsidP="00E149C2">
      <w:pPr>
        <w:pStyle w:val="Heading2"/>
      </w:pPr>
      <w:bookmarkStart w:id="58" w:name="_Toc242532106"/>
      <w:r>
        <w:lastRenderedPageBreak/>
        <w:t>6.3 User or stakeholder validation</w:t>
      </w:r>
      <w:bookmarkEnd w:id="58"/>
    </w:p>
    <w:p w14:paraId="558E2BBC" w14:textId="77777777" w:rsidR="00E149C2" w:rsidRDefault="00E149C2" w:rsidP="00E149C2">
      <w:r>
        <w:t>Stakeholder Validation and User Feedback Analysis</w:t>
      </w:r>
    </w:p>
    <w:p w14:paraId="20022E2D" w14:textId="6CDBD39F" w:rsidR="00E149C2" w:rsidRDefault="00E149C2" w:rsidP="00E149C2">
      <w:r>
        <w:t>To complement the performance metrics and automated test suites a qualitative evaluation was conducted. This involved domain stakeholders, expert vocational instructors, certified automotive technicians and student trainees. Their collective feedback validated the utility, pedagogical alignment and real-world applicability of Component 1 in physical workshop environments.</w:t>
      </w:r>
    </w:p>
    <w:p w14:paraId="28CB2227" w14:textId="77777777" w:rsidR="00E149C2" w:rsidRDefault="00E149C2">
      <w:pPr>
        <w:pStyle w:val="ListParagraph"/>
        <w:numPr>
          <w:ilvl w:val="0"/>
          <w:numId w:val="50"/>
        </w:numPr>
      </w:pPr>
      <w:r>
        <w:t>Instructor Validation &amp; Pedagogical Alignment:</w:t>
      </w:r>
    </w:p>
    <w:p w14:paraId="13E9F096" w14:textId="77777777" w:rsidR="00E149C2" w:rsidRDefault="00E149C2" w:rsidP="00E149C2">
      <w:r>
        <w:t>Expert instructors reviewed the component identification logic, the underlying OEM taxonomy definitions (</w:t>
      </w:r>
      <w:proofErr w:type="spellStart"/>
      <w:r>
        <w:t>Taxonomy.kt</w:t>
      </w:r>
      <w:proofErr w:type="spellEnd"/>
      <w:r>
        <w:t>) and the structured metadata mappings (</w:t>
      </w:r>
      <w:proofErr w:type="spellStart"/>
      <w:r>
        <w:t>EngineData.kt</w:t>
      </w:r>
      <w:proofErr w:type="spellEnd"/>
      <w:r>
        <w:t>). They confirmed that the system’s ability to rapidly and accurately recognize Suzuki Alto 800L engine components—such as the air filter housing, ignition system components and battery terminals—aligns directly with the standard curriculum taught in professional automotive training programs. Instructors noted that the tool serves as a digital reinforcement of theoretical knowledge. It helps students correctly connect representations with official mechanical terminology.</w:t>
      </w:r>
    </w:p>
    <w:p w14:paraId="4A30AA02" w14:textId="77777777" w:rsidR="00E149C2" w:rsidRDefault="00E149C2" w:rsidP="00E149C2"/>
    <w:p w14:paraId="44890147" w14:textId="77777777" w:rsidR="00E149C2" w:rsidRDefault="00E149C2">
      <w:pPr>
        <w:pStyle w:val="ListParagraph"/>
        <w:numPr>
          <w:ilvl w:val="0"/>
          <w:numId w:val="51"/>
        </w:numPr>
      </w:pPr>
      <w:r>
        <w:t>Technician Feedback &amp; Infrastructure Independence:</w:t>
      </w:r>
    </w:p>
    <w:p w14:paraId="24CF1BE9" w14:textId="77777777" w:rsidR="00E149C2" w:rsidRDefault="00E149C2" w:rsidP="00E149C2">
      <w:r>
        <w:t>Certified field technicians tested the system under workshop conditions. They praised the application’s first architecture. Since the system uses an embedded quantized MobileNetV2 model (</w:t>
      </w:r>
      <w:proofErr w:type="spellStart"/>
      <w:r>
        <w:t>model_</w:t>
      </w:r>
      <w:proofErr w:type="gramStart"/>
      <w:r>
        <w:t>quantized.tflite</w:t>
      </w:r>
      <w:proofErr w:type="spellEnd"/>
      <w:proofErr w:type="gramEnd"/>
      <w:r>
        <w:t>) and does not require API connections or cloud telemetry technicians emphasized its reliability. They highlighted that removing the need for internet access makes the tool highly practical. This is especially useful in rural or infrastructure-limited workshops where network connectivity is unreliable or completely unavailable.</w:t>
      </w:r>
    </w:p>
    <w:p w14:paraId="59AC5D6D" w14:textId="77777777" w:rsidR="00E149C2" w:rsidRDefault="00E149C2" w:rsidP="00E149C2"/>
    <w:p w14:paraId="0BF1E5EB" w14:textId="77777777" w:rsidR="00E149C2" w:rsidRDefault="00E149C2">
      <w:pPr>
        <w:pStyle w:val="ListParagraph"/>
        <w:numPr>
          <w:ilvl w:val="0"/>
          <w:numId w:val="52"/>
        </w:numPr>
      </w:pPr>
      <w:r>
        <w:t>Student Usability &amp; Human-Computer Interaction (HCI):</w:t>
      </w:r>
    </w:p>
    <w:p w14:paraId="40A24F03" w14:textId="04BFAD6D" w:rsidR="00E149C2" w:rsidRDefault="00E149C2" w:rsidP="00E149C2">
      <w:r>
        <w:t xml:space="preserve">Vocational students participated in repair modules and tested the mobile application on budget hardware like the Redmi 9C. Feedback about the user interface and </w:t>
      </w:r>
      <w:r>
        <w:lastRenderedPageBreak/>
        <w:t>interaction design was overwhelmingly positive. Students reported that the time visual recognition bounding boxes and clear textual labels blended naturally into their hands-on workflow. They emphasized that the clean Jetpack Compose interface and low latency allowed them to stay focused on the engine bay. They did not experience overload or software friction during real-world tasks.</w:t>
      </w:r>
    </w:p>
    <w:p w14:paraId="2DBDF67D" w14:textId="77777777" w:rsidR="00E149C2" w:rsidRDefault="00E149C2" w:rsidP="00E149C2"/>
    <w:p w14:paraId="41DBFD67" w14:textId="77777777" w:rsidR="00E149C2" w:rsidRDefault="00E149C2" w:rsidP="00E149C2"/>
    <w:p w14:paraId="47F6D8FB" w14:textId="644F9414" w:rsidR="00E149C2" w:rsidRDefault="00E149C2" w:rsidP="00E149C2"/>
    <w:p w14:paraId="63EEEF3F" w14:textId="77777777" w:rsidR="00E149C2" w:rsidRDefault="00E149C2" w:rsidP="00E149C2"/>
    <w:p w14:paraId="7132E441" w14:textId="77777777" w:rsidR="00E149C2" w:rsidRDefault="00E149C2" w:rsidP="00E149C2"/>
    <w:p w14:paraId="603362C7" w14:textId="77777777" w:rsidR="00E149C2" w:rsidRDefault="00E149C2" w:rsidP="00E149C2"/>
    <w:p w14:paraId="03C9AFF7" w14:textId="77777777" w:rsidR="00E149C2" w:rsidRDefault="00E149C2" w:rsidP="00E149C2"/>
    <w:p w14:paraId="01EB3114" w14:textId="77777777" w:rsidR="0015684D" w:rsidRDefault="0015684D" w:rsidP="0015684D"/>
    <w:p w14:paraId="7A7552CB" w14:textId="77777777" w:rsidR="0015684D" w:rsidRDefault="0015684D" w:rsidP="0015684D"/>
    <w:p w14:paraId="5EE7CCC8" w14:textId="77777777" w:rsidR="0015684D" w:rsidRDefault="0015684D" w:rsidP="0015684D"/>
    <w:p w14:paraId="31AE61B2" w14:textId="77777777" w:rsidR="0015684D" w:rsidRDefault="0015684D" w:rsidP="0015684D"/>
    <w:p w14:paraId="747402B5" w14:textId="77777777" w:rsidR="0015684D" w:rsidRDefault="0015684D" w:rsidP="0015684D"/>
    <w:p w14:paraId="7BD24D15" w14:textId="77777777" w:rsidR="0015684D" w:rsidRDefault="0015684D" w:rsidP="0015684D"/>
    <w:p w14:paraId="408BA510" w14:textId="77777777" w:rsidR="0015684D" w:rsidRDefault="0015684D" w:rsidP="0015684D"/>
    <w:p w14:paraId="15E0D870" w14:textId="77777777" w:rsidR="0015684D" w:rsidRDefault="0015684D" w:rsidP="0015684D"/>
    <w:p w14:paraId="28E82FCE" w14:textId="77777777" w:rsidR="0015684D" w:rsidRDefault="0015684D" w:rsidP="0015684D"/>
    <w:p w14:paraId="0D92A8FA" w14:textId="77777777" w:rsidR="0015684D" w:rsidRDefault="0015684D" w:rsidP="0015684D"/>
    <w:p w14:paraId="7324F51D" w14:textId="77777777" w:rsidR="008C1CD1" w:rsidRDefault="008C1CD1" w:rsidP="0015684D"/>
    <w:p w14:paraId="425AF709" w14:textId="77777777" w:rsidR="0015684D" w:rsidRPr="0015684D" w:rsidRDefault="0015684D" w:rsidP="0015684D"/>
    <w:p w14:paraId="5E4EF6FF" w14:textId="77777777" w:rsidR="00C16AF2" w:rsidRDefault="00C16AF2" w:rsidP="00C16AF2">
      <w:pPr>
        <w:pStyle w:val="Heading2"/>
      </w:pPr>
      <w:bookmarkStart w:id="59" w:name="_Toc242532107"/>
      <w:r>
        <w:lastRenderedPageBreak/>
        <w:t>6.4 Integration results</w:t>
      </w:r>
      <w:bookmarkEnd w:id="59"/>
    </w:p>
    <w:p w14:paraId="397C313A" w14:textId="77777777" w:rsidR="00C16AF2" w:rsidRDefault="00C16AF2" w:rsidP="00C16AF2"/>
    <w:p w14:paraId="6C7940C1" w14:textId="77777777" w:rsidR="00C16AF2" w:rsidRDefault="00C16AF2" w:rsidP="00C16AF2">
      <w:r>
        <w:t>The integration testing showed that Component 1 works smoothly with the software system of the AR-Based Intelligent Automobile Repair Learning &amp; Evaluation System. This makes sure that everything works together properly from start to finish across parts of the system.</w:t>
      </w:r>
    </w:p>
    <w:p w14:paraId="728C65F5" w14:textId="77777777" w:rsidR="00C16AF2" w:rsidRDefault="00C16AF2" w:rsidP="00C16AF2"/>
    <w:p w14:paraId="1F4607DC" w14:textId="77777777" w:rsidR="00C16AF2" w:rsidRDefault="00C16AF2">
      <w:pPr>
        <w:pStyle w:val="ListParagraph"/>
        <w:numPr>
          <w:ilvl w:val="0"/>
          <w:numId w:val="53"/>
        </w:numPr>
      </w:pPr>
      <w:r>
        <w:t>How the System Manages States and Moves Data:</w:t>
      </w:r>
    </w:p>
    <w:p w14:paraId="40F0228A" w14:textId="77777777" w:rsidR="00C16AF2" w:rsidRDefault="00C16AF2" w:rsidP="00C16AF2">
      <w:r>
        <w:t xml:space="preserve">Testing showed that the structured data collected by </w:t>
      </w:r>
      <w:proofErr w:type="spellStart"/>
      <w:r>
        <w:t>EngineLabelMapper.kt</w:t>
      </w:r>
      <w:proofErr w:type="spellEnd"/>
      <w:r>
        <w:t xml:space="preserve"> after a classification moves perfectly into the main system that controls the states, which is handled by </w:t>
      </w:r>
      <w:proofErr w:type="spellStart"/>
      <w:r>
        <w:t>AppNavigation.kt</w:t>
      </w:r>
      <w:proofErr w:type="spellEnd"/>
      <w:r>
        <w:t xml:space="preserve">. Tests with sessions showed that no data was lost or changed in the wrong way during important steps. </w:t>
      </w:r>
      <w:proofErr w:type="gramStart"/>
      <w:r>
        <w:t>In particular the</w:t>
      </w:r>
      <w:proofErr w:type="gramEnd"/>
      <w:r>
        <w:t xml:space="preserve"> shift from the part where the system identifies parts using a camera to the next steps where AR instructions appear and the user is tested worked perfectly every time.</w:t>
      </w:r>
    </w:p>
    <w:p w14:paraId="02B61F48" w14:textId="77777777" w:rsidR="00C16AF2" w:rsidRDefault="00C16AF2" w:rsidP="00C16AF2"/>
    <w:p w14:paraId="13EF408E" w14:textId="77777777" w:rsidR="00C16AF2" w:rsidRDefault="00C16AF2">
      <w:pPr>
        <w:pStyle w:val="ListParagraph"/>
        <w:numPr>
          <w:ilvl w:val="0"/>
          <w:numId w:val="54"/>
        </w:numPr>
      </w:pPr>
      <w:r>
        <w:t>How the User Interface Reacts and Stays in Sync:</w:t>
      </w:r>
    </w:p>
    <w:p w14:paraId="0BBCBB3D" w14:textId="4D152247" w:rsidR="00C16AF2" w:rsidRPr="008C1CD1" w:rsidRDefault="00C16AF2" w:rsidP="00C16AF2">
      <w:r>
        <w:t>When the system is sure about identifying a part, the Jetpack Compose UI framework quickly adds the visual elements over the camera view. Testing showed that sending information from the background system to the screen didn't slow things down at all. This made sure that the boxes showing the results, the confidence levels and the buttons for moving stayed exactly in line with what the user is doing in the engine bay of the Suzuki Alto 800L. This gives the user a fast experience.</w:t>
      </w:r>
    </w:p>
    <w:p w14:paraId="272B0C5F" w14:textId="77777777" w:rsidR="00C16AF2" w:rsidRDefault="00C16AF2" w:rsidP="00C16AF2"/>
    <w:p w14:paraId="72EF7A1E" w14:textId="77777777" w:rsidR="00C16AF2" w:rsidRDefault="00C16AF2" w:rsidP="00C16AF2"/>
    <w:p w14:paraId="1A840270" w14:textId="77777777" w:rsidR="00C16AF2" w:rsidRDefault="00C16AF2" w:rsidP="00C16AF2"/>
    <w:p w14:paraId="482A15E2" w14:textId="77777777" w:rsidR="008C1CD1" w:rsidRDefault="008C1CD1" w:rsidP="008C1CD1"/>
    <w:p w14:paraId="7F096CB7" w14:textId="77777777" w:rsidR="008C1CD1" w:rsidRDefault="008C1CD1" w:rsidP="008C1CD1"/>
    <w:p w14:paraId="3F7EB937" w14:textId="77777777" w:rsidR="008C1CD1" w:rsidRDefault="008C1CD1" w:rsidP="008C1CD1"/>
    <w:p w14:paraId="6FD5B207" w14:textId="77777777" w:rsidR="00C16AF2" w:rsidRDefault="00C16AF2" w:rsidP="00C16AF2">
      <w:pPr>
        <w:pStyle w:val="Heading2"/>
        <w:tabs>
          <w:tab w:val="left" w:pos="3312"/>
        </w:tabs>
      </w:pPr>
      <w:bookmarkStart w:id="60" w:name="_Toc242532108"/>
      <w:r>
        <w:lastRenderedPageBreak/>
        <w:t>6.5 Summary of findings</w:t>
      </w:r>
      <w:bookmarkEnd w:id="60"/>
      <w:r>
        <w:tab/>
      </w:r>
    </w:p>
    <w:p w14:paraId="32553179" w14:textId="164F7D0F" w:rsidR="00C16AF2" w:rsidRDefault="00C16AF2" w:rsidP="00C16AF2">
      <w:r>
        <w:t>Chapter 6 proved that Component 1 works well in situations. It showed that the system can be used without computers. The system used a type of computer vision model called MobileNetV2. It ran on a phone called Redmi 9C. This proved that smart computer vision can work on simple devices. The tests showed that the system was more effective than 89.5 percent of the time. It also worked fast, taking only 135 milliseconds on average. This was better than what was needed for real-time use. It gave feedback to the user without any delays.</w:t>
      </w:r>
    </w:p>
    <w:p w14:paraId="0957BC10" w14:textId="77777777" w:rsidR="00C16AF2" w:rsidRDefault="00C16AF2" w:rsidP="00C16AF2"/>
    <w:p w14:paraId="05D661C5" w14:textId="77777777" w:rsidR="00C16AF2" w:rsidRDefault="00C16AF2" w:rsidP="00C16AF2">
      <w:r>
        <w:t>One important part of the system was a rule that only accepted results with confidence. The rule said that the confidence must be least 90 percent. This helped avoid mistakes from metal surfaces, oil on machines and other things that can confuse the system. The system also used a way to run tasks in the background. This kept the user interface running. The screen stayed at 60 frames per second. This prevented freezing, memory problems and overheating during sessions.</w:t>
      </w:r>
    </w:p>
    <w:p w14:paraId="0C717FA3" w14:textId="77777777" w:rsidR="00C16AF2" w:rsidRDefault="00C16AF2" w:rsidP="00C16AF2"/>
    <w:p w14:paraId="793A451C" w14:textId="77777777" w:rsidR="00C16AF2" w:rsidRDefault="00C16AF2" w:rsidP="00C16AF2">
      <w:r>
        <w:t>The system was designed to work without internet. All the parts needed were inside the app. This meant that it could run where there was no network. It had the model and all the parts needed for the job. This made it work in places with no internet. It helped people learn to fix cars in remote areas. No need to worry about connections or system crashes.</w:t>
      </w:r>
    </w:p>
    <w:p w14:paraId="4B7A4C84" w14:textId="77777777" w:rsidR="00C16AF2" w:rsidRDefault="00C16AF2" w:rsidP="00C16AF2"/>
    <w:p w14:paraId="0464F9AE" w14:textId="1D0E925A" w:rsidR="008C1CD1" w:rsidRDefault="00C16AF2" w:rsidP="00C16AF2">
      <w:r>
        <w:t>Experts, teachers and students tested the system. They said it worked well. Teachers said that it found parts in the engine. Students said that the boxes and labels helped them learn. Technicians liked that it worked without internet. All of this showed that the system was good, for teaching and use in life.</w:t>
      </w:r>
    </w:p>
    <w:p w14:paraId="7E816ED5" w14:textId="77777777" w:rsidR="008C1CD1" w:rsidRDefault="008C1CD1" w:rsidP="008C1CD1"/>
    <w:p w14:paraId="180C6FD0" w14:textId="77777777" w:rsidR="008C1CD1" w:rsidRDefault="008C1CD1" w:rsidP="008C1CD1"/>
    <w:p w14:paraId="5D4D211F" w14:textId="77777777" w:rsidR="008C1CD1" w:rsidRDefault="008C1CD1" w:rsidP="008C1CD1"/>
    <w:p w14:paraId="60E6A228" w14:textId="77777777" w:rsidR="00360070" w:rsidRDefault="00360070" w:rsidP="00360070">
      <w:pPr>
        <w:pStyle w:val="Heading1"/>
      </w:pPr>
      <w:bookmarkStart w:id="61" w:name="_Toc242532109"/>
      <w:r>
        <w:lastRenderedPageBreak/>
        <w:t xml:space="preserve">7 </w:t>
      </w:r>
      <w:proofErr w:type="gramStart"/>
      <w:r>
        <w:t>DISCUSSION</w:t>
      </w:r>
      <w:bookmarkEnd w:id="61"/>
      <w:proofErr w:type="gramEnd"/>
    </w:p>
    <w:p w14:paraId="760EB40B" w14:textId="77777777" w:rsidR="00360070" w:rsidRDefault="00360070" w:rsidP="00360070">
      <w:pPr>
        <w:pStyle w:val="Heading2"/>
        <w:spacing w:line="360" w:lineRule="auto"/>
      </w:pPr>
      <w:bookmarkStart w:id="62" w:name="_Toc242532110"/>
      <w:r>
        <w:t>7.1 Interpretation of findings</w:t>
      </w:r>
      <w:bookmarkEnd w:id="62"/>
    </w:p>
    <w:p w14:paraId="5D875B3E" w14:textId="77777777" w:rsidR="00360070" w:rsidRDefault="00360070" w:rsidP="00360070">
      <w:r>
        <w:t>The research findings show that localized Edge AI architectures are essential for real‑time computer vision applications in resource‑limited settings. The test demonstrates that with a delay of 135 milliseconds using TensorFlow Lite on cheap consumer hardware the Redmi 9C deep learning inference can work well on low‑cost mobile devices. This performance proves that efficient on‑device execution is fully possible for industrial applications even without expensive processors.</w:t>
      </w:r>
    </w:p>
    <w:p w14:paraId="2CC42F51" w14:textId="77777777" w:rsidR="00360070" w:rsidRDefault="00360070" w:rsidP="00360070"/>
    <w:p w14:paraId="7D580F70" w14:textId="4929A0C0" w:rsidR="00360070" w:rsidRDefault="00360070" w:rsidP="00360070">
      <w:r>
        <w:t>Moreover, these results show that cloud‑dependent architectures are not needed for real‑time tasks. The data shows that eliminating network dependency is the main requirement for steady zero‑lag visual recognition in places with limited infrastructure. By handling data, the system avoids network bottlenecks, packet loss and connection problems, giving complete reliability when it matters most.</w:t>
      </w:r>
    </w:p>
    <w:p w14:paraId="365533CC" w14:textId="77777777" w:rsidR="00360070" w:rsidRDefault="00360070" w:rsidP="00360070"/>
    <w:p w14:paraId="5FEBECAB" w14:textId="7DB0F98A" w:rsidR="008C1CD1" w:rsidRDefault="00360070" w:rsidP="00360070">
      <w:r>
        <w:t>Finally achieving a classification accuracy higher than 85 percent in harsh non‑Lambertian workshop conditions shows that quantized lightweight convolutional neural networks, like MobileNetV2 have enough feature‑extraction power. With changing light shiny spots and oil‑stained machines the model still worked well across different OEM taxonomies proving its strength and fit, for complex real‑world industrial and vocational situations.</w:t>
      </w:r>
    </w:p>
    <w:p w14:paraId="6E6EA018" w14:textId="77777777" w:rsidR="008C1CD1" w:rsidRPr="008C1CD1" w:rsidRDefault="008C1CD1" w:rsidP="008C1CD1"/>
    <w:p w14:paraId="24208E49" w14:textId="77777777" w:rsidR="00D558F4" w:rsidRDefault="00D558F4" w:rsidP="00D558F4"/>
    <w:p w14:paraId="207843DD" w14:textId="77777777" w:rsidR="00D558F4" w:rsidRDefault="00D558F4" w:rsidP="00D558F4"/>
    <w:p w14:paraId="0E2B61D5" w14:textId="77777777" w:rsidR="00D558F4" w:rsidRDefault="00D558F4" w:rsidP="00D558F4"/>
    <w:p w14:paraId="02206842" w14:textId="088E323A" w:rsidR="005B4471" w:rsidRDefault="005B4471" w:rsidP="005B4471">
      <w:pPr>
        <w:jc w:val="center"/>
      </w:pPr>
    </w:p>
    <w:p w14:paraId="7355F232" w14:textId="77777777" w:rsidR="00CB0A62" w:rsidRDefault="00CB0A62" w:rsidP="00CB0A62"/>
    <w:p w14:paraId="0C5D1036" w14:textId="4E58C655" w:rsidR="00CB0A62" w:rsidRDefault="00CB0A62" w:rsidP="00CB0A62"/>
    <w:p w14:paraId="5CCDBF12" w14:textId="77777777" w:rsidR="00360070" w:rsidRDefault="00360070" w:rsidP="00360070">
      <w:pPr>
        <w:pStyle w:val="Heading2"/>
        <w:spacing w:line="360" w:lineRule="auto"/>
      </w:pPr>
      <w:bookmarkStart w:id="63" w:name="_Toc242532111"/>
      <w:r>
        <w:lastRenderedPageBreak/>
        <w:t>7.2 Comparison with literature baselines and existing solutions</w:t>
      </w:r>
      <w:bookmarkEnd w:id="63"/>
    </w:p>
    <w:p w14:paraId="6DCD3BDE" w14:textId="53C2947A" w:rsidR="00360070" w:rsidRDefault="00360070" w:rsidP="00360070">
      <w:r>
        <w:t>When looking at what's already known and what is available in the market Component 1 brings big changes to the way augmented reality is used for training people in jobs. Traditional AR tools, like Microsoft Dynamics 365 Guides often use cues that people must follow on their own. These tools do not have ways to check if something is happening in the real-world using computer vision. This means the systems can only respond to triggers instead of understanding the environment around them.</w:t>
      </w:r>
    </w:p>
    <w:p w14:paraId="757EA9D8" w14:textId="77777777" w:rsidR="00360070" w:rsidRDefault="00360070" w:rsidP="00360070"/>
    <w:p w14:paraId="1746C52C" w14:textId="77777777" w:rsidR="00360070" w:rsidRDefault="00360070" w:rsidP="00360070">
      <w:r>
        <w:t>Some other systems try to use computer vision. They send the video to a cloud service to check it. This slows things down. The delay can be between 1 and 3 seconds for each check. That is too slow for real-time help when someone is working on a machine. In places where safety's important or time is tight this delay stops people from working well with robots or other systems.</w:t>
      </w:r>
    </w:p>
    <w:p w14:paraId="1106ECA6" w14:textId="77777777" w:rsidR="00360070" w:rsidRDefault="00360070" w:rsidP="00360070"/>
    <w:p w14:paraId="51B1509B" w14:textId="77777777" w:rsidR="00360070" w:rsidRDefault="00360070" w:rsidP="00360070">
      <w:r>
        <w:t>The vision part of this research works without the internet. It runs on a computer there and it takes only 120 to 150 milliseconds to get a result. This is fast enough to help people in time even on cheaper phones. By not using the internet the system can do things that were not possible before on low-cost devices.</w:t>
      </w:r>
    </w:p>
    <w:p w14:paraId="1A6E1BE8" w14:textId="77777777" w:rsidR="00360070" w:rsidRDefault="00360070" w:rsidP="00360070"/>
    <w:p w14:paraId="3C3944DA" w14:textId="2F1AD2B6" w:rsidR="00CB0A62" w:rsidRDefault="00360070" w:rsidP="00360070">
      <w:r>
        <w:t>Also, other systems use models for finding objects. These models often make mistakes in places like a workshop with oil and lots of things. This research uses a way to check the results. It only accepts answers that're 90% or more certain. It also uses maps that fit the parts of the Suzuki Alto 800L engine. This makes the information very accurate, for that area.</w:t>
      </w:r>
    </w:p>
    <w:p w14:paraId="1DA9FA45" w14:textId="77777777" w:rsidR="00CB0A62" w:rsidRDefault="00CB0A62" w:rsidP="00CB0A62"/>
    <w:p w14:paraId="301FA2D6" w14:textId="77777777" w:rsidR="00CB0A62" w:rsidRDefault="00CB0A62" w:rsidP="00CB0A62"/>
    <w:p w14:paraId="24E3CC88" w14:textId="77777777" w:rsidR="00CB0A62" w:rsidRDefault="00CB0A62" w:rsidP="00CB0A62"/>
    <w:p w14:paraId="37D5DD72" w14:textId="77777777" w:rsidR="00CB0A62" w:rsidRDefault="00CB0A62" w:rsidP="00CB0A62"/>
    <w:p w14:paraId="5AB5D0D8" w14:textId="77777777" w:rsidR="00360070" w:rsidRDefault="00360070" w:rsidP="00DD212E">
      <w:pPr>
        <w:pStyle w:val="Heading2"/>
        <w:spacing w:line="360" w:lineRule="auto"/>
      </w:pPr>
      <w:bookmarkStart w:id="64" w:name="_Toc242532112"/>
      <w:r>
        <w:lastRenderedPageBreak/>
        <w:t>7.3 Research contribution</w:t>
      </w:r>
      <w:bookmarkEnd w:id="64"/>
    </w:p>
    <w:p w14:paraId="327902E5" w14:textId="77777777" w:rsidR="00DD212E" w:rsidRDefault="00DD212E" w:rsidP="00DD212E">
      <w:r w:rsidRPr="00DD212E">
        <w:t>This research delivers three primary academic and technical contributions to the fields of mobile computing and vocational education:</w:t>
      </w:r>
    </w:p>
    <w:p w14:paraId="6D3541EF" w14:textId="77777777" w:rsidR="00DD212E" w:rsidRDefault="00360070">
      <w:pPr>
        <w:pStyle w:val="ListParagraph"/>
        <w:numPr>
          <w:ilvl w:val="0"/>
          <w:numId w:val="55"/>
        </w:numPr>
      </w:pPr>
      <w:r>
        <w:t>Demonstration of Zero-Latency Edge AI in Vocational Training:</w:t>
      </w:r>
    </w:p>
    <w:p w14:paraId="1FC339B2" w14:textId="097ECDC3" w:rsidR="00360070" w:rsidRDefault="00360070" w:rsidP="00DD212E">
      <w:r>
        <w:t xml:space="preserve"> Shows that budget mobile hardware using a quantized MobileNetV2 model through TensorFlow Lite </w:t>
      </w:r>
      <w:r w:rsidR="00DD212E">
        <w:t>can-do</w:t>
      </w:r>
      <w:r>
        <w:t xml:space="preserve"> time automotive component classification in 120 to 150 milliseconds setting a new standard for offline educational tools.</w:t>
      </w:r>
    </w:p>
    <w:p w14:paraId="1F892A59" w14:textId="77777777" w:rsidR="00360070" w:rsidRDefault="00360070" w:rsidP="00DD212E"/>
    <w:p w14:paraId="48A87F5B" w14:textId="77777777" w:rsidR="00DD212E" w:rsidRDefault="00360070">
      <w:pPr>
        <w:pStyle w:val="ListParagraph"/>
        <w:numPr>
          <w:ilvl w:val="0"/>
          <w:numId w:val="56"/>
        </w:numPr>
      </w:pPr>
      <w:r>
        <w:t xml:space="preserve">Robust Noise Mitigation via Confidence Gating: </w:t>
      </w:r>
    </w:p>
    <w:p w14:paraId="6C2A5326" w14:textId="2F2F67A9" w:rsidR="00360070" w:rsidRDefault="00360070" w:rsidP="00DD212E">
      <w:r>
        <w:t>Sets up a greater than or equal, to 90 percent confidence gating system that effectively removes environmental artifacts, deep shadows and metallic glares to make sure the metadata is reliable when it is passed along.</w:t>
      </w:r>
    </w:p>
    <w:p w14:paraId="2EC4C933" w14:textId="77777777" w:rsidR="00360070" w:rsidRDefault="00360070" w:rsidP="00DD212E"/>
    <w:p w14:paraId="180B0C49" w14:textId="77777777" w:rsidR="00DD212E" w:rsidRDefault="00360070">
      <w:pPr>
        <w:pStyle w:val="ListParagraph"/>
        <w:numPr>
          <w:ilvl w:val="0"/>
          <w:numId w:val="57"/>
        </w:numPr>
      </w:pPr>
      <w:r>
        <w:t>Localized Taxonomic Mapping Architecture:</w:t>
      </w:r>
    </w:p>
    <w:p w14:paraId="04D463AB" w14:textId="44D8A80F" w:rsidR="00CB0A62" w:rsidRDefault="00360070" w:rsidP="00DD212E">
      <w:r>
        <w:t xml:space="preserve"> Brings in </w:t>
      </w:r>
      <w:r w:rsidR="00DD212E">
        <w:t>an</w:t>
      </w:r>
      <w:r>
        <w:t xml:space="preserve"> offline-first mapping system (</w:t>
      </w:r>
      <w:proofErr w:type="spellStart"/>
      <w:r>
        <w:t>EngineLabelMapper.kt</w:t>
      </w:r>
      <w:proofErr w:type="spellEnd"/>
      <w:r>
        <w:t xml:space="preserve">, </w:t>
      </w:r>
      <w:proofErr w:type="spellStart"/>
      <w:r>
        <w:t>Taxonomy.kt</w:t>
      </w:r>
      <w:proofErr w:type="spellEnd"/>
      <w:r>
        <w:t xml:space="preserve"> and </w:t>
      </w:r>
      <w:proofErr w:type="spellStart"/>
      <w:r>
        <w:t>EngineData.kt</w:t>
      </w:r>
      <w:proofErr w:type="spellEnd"/>
      <w:r>
        <w:t>) that changes raw tensor outputs directly into structured teaching metadata without needing outside relational databases.</w:t>
      </w:r>
    </w:p>
    <w:p w14:paraId="57CA5E32" w14:textId="77777777" w:rsidR="00CB0A62" w:rsidRDefault="00CB0A62" w:rsidP="00CB0A62"/>
    <w:p w14:paraId="553DE6BE" w14:textId="77777777" w:rsidR="00CB0A62" w:rsidRDefault="00CB0A62" w:rsidP="00CB0A62"/>
    <w:p w14:paraId="03B32A83" w14:textId="77777777" w:rsidR="00102907" w:rsidRDefault="00102907" w:rsidP="00CB0A62"/>
    <w:p w14:paraId="2D1F30C1" w14:textId="77777777" w:rsidR="00102907" w:rsidRDefault="00102907" w:rsidP="00CB0A62"/>
    <w:p w14:paraId="6BDCD91C" w14:textId="77777777" w:rsidR="00102907" w:rsidRDefault="00102907" w:rsidP="00CB0A62"/>
    <w:p w14:paraId="74C2E15D" w14:textId="77777777" w:rsidR="00CB0A62" w:rsidRPr="00CB0A62" w:rsidRDefault="00CB0A62" w:rsidP="00CB0A62"/>
    <w:p w14:paraId="596CE37A" w14:textId="77777777" w:rsidR="00102907" w:rsidRDefault="00102907" w:rsidP="00102907"/>
    <w:p w14:paraId="18E429C1" w14:textId="77777777" w:rsidR="00102907" w:rsidRDefault="00102907" w:rsidP="00102907"/>
    <w:p w14:paraId="11683DF4" w14:textId="77777777" w:rsidR="00102907" w:rsidRDefault="00102907" w:rsidP="00102907"/>
    <w:p w14:paraId="55149670" w14:textId="77777777" w:rsidR="00DD212E" w:rsidRDefault="00DD212E" w:rsidP="00DD212E">
      <w:pPr>
        <w:pStyle w:val="Heading2"/>
        <w:spacing w:line="360" w:lineRule="auto"/>
      </w:pPr>
      <w:bookmarkStart w:id="65" w:name="_Toc242532113"/>
      <w:r>
        <w:lastRenderedPageBreak/>
        <w:t>7.4 Product contribution</w:t>
      </w:r>
      <w:bookmarkEnd w:id="65"/>
    </w:p>
    <w:p w14:paraId="05D7CCA8" w14:textId="38B0F0F3" w:rsidR="00DD212E" w:rsidRDefault="00DD212E" w:rsidP="00DD212E">
      <w:r>
        <w:t>As a software product Component 1 provides a fully working ready-to-use Android module written in Kotlin. By turning cheap smartphones—like the budget Redmi 9C—into smart visual monitors the product creates a simple way for people to use complex computer vision tools in real classroom settings. The app includes all the parts for making decisions, user interface elements and local data categories inside a single Android file (.</w:t>
      </w:r>
      <w:proofErr w:type="spellStart"/>
      <w:r>
        <w:t>apk</w:t>
      </w:r>
      <w:proofErr w:type="spellEnd"/>
      <w:r>
        <w:t>) giving a complete easy-to-use software tool.</w:t>
      </w:r>
    </w:p>
    <w:p w14:paraId="42D3007B" w14:textId="77777777" w:rsidR="00DD212E" w:rsidRDefault="00DD212E" w:rsidP="00DD212E"/>
    <w:p w14:paraId="33C63D8B" w14:textId="77777777" w:rsidR="00DD212E" w:rsidRDefault="00DD212E" w:rsidP="00DD212E">
      <w:r>
        <w:t>In schools this software module helps solve the problem of teachers being overwhelmed during hands-on training. It works well in places like the National Apprentice and Industrial Training Authority and the Vocational Training Authority. The module helps students find and check parts of the Suzuki Alto 800L engine by using automated real-time identification. It acts as a helper for teachers. It lets students learn on their own find parts and get clear visual answers right on their phones.</w:t>
      </w:r>
    </w:p>
    <w:p w14:paraId="5733C354" w14:textId="77777777" w:rsidR="00DD212E" w:rsidRDefault="00DD212E" w:rsidP="00DD212E"/>
    <w:p w14:paraId="7AD0D539" w14:textId="12F8C043" w:rsidR="00102907" w:rsidRDefault="00DD212E" w:rsidP="00DD212E">
      <w:r>
        <w:t>In the end this product makes tech-based mechanical learning possible for areas with limited resources. It works without needing special equipment, AR glasses or internet. Component 1 gives a cost easy-, to-use solution. It helps schools improve their training programs, gives students independence during workshops and provides good technical learning without high costs.</w:t>
      </w:r>
    </w:p>
    <w:p w14:paraId="7CBCDE6A" w14:textId="77777777" w:rsidR="00102907" w:rsidRDefault="00102907" w:rsidP="00102907"/>
    <w:p w14:paraId="71EE2E66" w14:textId="77777777" w:rsidR="00102907" w:rsidRDefault="00102907" w:rsidP="00102907"/>
    <w:p w14:paraId="75337446" w14:textId="77777777" w:rsidR="00102907" w:rsidRDefault="00102907" w:rsidP="00102907"/>
    <w:p w14:paraId="6B93B63D" w14:textId="77777777" w:rsidR="00102907" w:rsidRDefault="00102907" w:rsidP="00102907"/>
    <w:p w14:paraId="5BFF6577" w14:textId="77777777" w:rsidR="00102907" w:rsidRDefault="00102907" w:rsidP="00102907"/>
    <w:p w14:paraId="758EBE41" w14:textId="77777777" w:rsidR="00102907" w:rsidRDefault="00102907" w:rsidP="00102907"/>
    <w:p w14:paraId="32F1D6AE" w14:textId="77777777" w:rsidR="00102907" w:rsidRDefault="00102907" w:rsidP="00102907"/>
    <w:p w14:paraId="44A7CD50" w14:textId="77777777" w:rsidR="00102907" w:rsidRDefault="00102907" w:rsidP="00102907"/>
    <w:p w14:paraId="4968D774" w14:textId="77777777" w:rsidR="00DD212E" w:rsidRDefault="00DD212E" w:rsidP="00DD212E">
      <w:pPr>
        <w:pStyle w:val="Heading2"/>
        <w:spacing w:line="360" w:lineRule="auto"/>
      </w:pPr>
      <w:bookmarkStart w:id="66" w:name="_Toc242532114"/>
      <w:r>
        <w:lastRenderedPageBreak/>
        <w:t>7.5 Limitations and threats to validity</w:t>
      </w:r>
      <w:bookmarkEnd w:id="66"/>
    </w:p>
    <w:p w14:paraId="4D302330" w14:textId="77777777" w:rsidR="00DD212E" w:rsidRDefault="00DD212E" w:rsidP="00DD212E">
      <w:r>
        <w:t>Even though Component 1 has shown real-world results we observed some technical limits and risks during careful testing:</w:t>
      </w:r>
    </w:p>
    <w:p w14:paraId="4AC2C666" w14:textId="77777777" w:rsidR="00DD212E" w:rsidRDefault="00DD212E" w:rsidP="00DD212E"/>
    <w:p w14:paraId="2D42085A" w14:textId="77777777" w:rsidR="00DD212E" w:rsidRDefault="00DD212E">
      <w:pPr>
        <w:pStyle w:val="ListParagraph"/>
        <w:numPr>
          <w:ilvl w:val="0"/>
          <w:numId w:val="60"/>
        </w:numPr>
      </w:pPr>
      <w:r>
        <w:t>Environmental and Lighting Sensitivities:</w:t>
      </w:r>
    </w:p>
    <w:p w14:paraId="1EC67BE3" w14:textId="77777777" w:rsidR="00DD212E" w:rsidRDefault="00DD212E" w:rsidP="00DD212E">
      <w:pPr>
        <w:pStyle w:val="ListParagraph"/>
      </w:pPr>
      <w:r>
        <w:t>We saw that MobileNetV2 stayed above &gt;89.5%accuracy in normal workshop light, but harsh lighting still hurts. For example, bright sun glare off metal parts or deep dark engine holes can mess up the feature extraction. Sometimes confidence drops below the &gt; 90%threshold. That stops positives but it also causes the system to pause and asks the operator to move the camera or change the light.</w:t>
      </w:r>
    </w:p>
    <w:p w14:paraId="27B97ACF" w14:textId="77777777" w:rsidR="00DD212E" w:rsidRDefault="00DD212E" w:rsidP="00DD212E">
      <w:pPr>
        <w:pStyle w:val="ListParagraph"/>
      </w:pPr>
    </w:p>
    <w:p w14:paraId="49B746F1" w14:textId="77777777" w:rsidR="00DD212E" w:rsidRDefault="00DD212E">
      <w:pPr>
        <w:pStyle w:val="ListParagraph"/>
        <w:numPr>
          <w:ilvl w:val="0"/>
          <w:numId w:val="59"/>
        </w:numPr>
      </w:pPr>
      <w:r>
        <w:t>Hardware. Physical Camera Occlusion:</w:t>
      </w:r>
    </w:p>
    <w:p w14:paraId="1D86FAF6" w14:textId="77777777" w:rsidR="00DD212E" w:rsidRDefault="00DD212E" w:rsidP="00DD212E">
      <w:pPr>
        <w:pStyle w:val="ListParagraph"/>
      </w:pPr>
      <w:r>
        <w:t xml:space="preserve">We noted that the live vision system needs a steady stream of frames from </w:t>
      </w:r>
      <w:proofErr w:type="spellStart"/>
      <w:r>
        <w:t>CameraX</w:t>
      </w:r>
      <w:proofErr w:type="spellEnd"/>
      <w:r>
        <w:t xml:space="preserve">. In a busy workshop a trainee’s hands, tools or clothes often block the camera. When that happens the video frames get garbled or cut off. </w:t>
      </w:r>
      <w:proofErr w:type="spellStart"/>
      <w:r>
        <w:t>Tensorflow</w:t>
      </w:r>
      <w:proofErr w:type="spellEnd"/>
      <w:r>
        <w:t xml:space="preserve"> Lite stops detecting objects. The trainee then must move everything out of the view before the system can run again.</w:t>
      </w:r>
    </w:p>
    <w:p w14:paraId="5947419B" w14:textId="77777777" w:rsidR="00DD212E" w:rsidRDefault="00DD212E" w:rsidP="00DD212E"/>
    <w:p w14:paraId="3E245B79" w14:textId="77777777" w:rsidR="00DD212E" w:rsidRDefault="00DD212E">
      <w:pPr>
        <w:pStyle w:val="ListParagraph"/>
        <w:numPr>
          <w:ilvl w:val="0"/>
          <w:numId w:val="58"/>
        </w:numPr>
      </w:pPr>
      <w:r>
        <w:t>Domain-Specific Scope Rigidity:</w:t>
      </w:r>
    </w:p>
    <w:p w14:paraId="17600F27" w14:textId="77777777" w:rsidR="00DD212E" w:rsidRDefault="00DD212E" w:rsidP="00DD212E">
      <w:pPr>
        <w:pStyle w:val="ListParagraph"/>
      </w:pPr>
      <w:r>
        <w:t>We decided to tie the files (</w:t>
      </w:r>
      <w:proofErr w:type="spellStart"/>
      <w:r>
        <w:t>EngineLabelMapper.kt</w:t>
      </w:r>
      <w:proofErr w:type="spellEnd"/>
      <w:r>
        <w:t xml:space="preserve">, </w:t>
      </w:r>
      <w:proofErr w:type="spellStart"/>
      <w:r>
        <w:t>Taxonomy.kt</w:t>
      </w:r>
      <w:proofErr w:type="spellEnd"/>
      <w:r>
        <w:t xml:space="preserve">, </w:t>
      </w:r>
      <w:proofErr w:type="spellStart"/>
      <w:r>
        <w:t>EngineData.kt</w:t>
      </w:r>
      <w:proofErr w:type="spellEnd"/>
      <w:r>
        <w:t xml:space="preserve">) and the trained weights straight to the Suzuki Alto 800L engine. That makes the model very accurate for that car. It also limits use of other vehicles. To use the vision module, on hybrids, EVs or big commercial engines we would need to gather pictures label more boxes retrain MobileNetV2 and upload </w:t>
      </w:r>
      <w:proofErr w:type="spellStart"/>
      <w:proofErr w:type="gramStart"/>
      <w:r>
        <w:t>new.tflite</w:t>
      </w:r>
      <w:proofErr w:type="spellEnd"/>
      <w:proofErr w:type="gramEnd"/>
      <w:r>
        <w:t xml:space="preserve"> files.</w:t>
      </w:r>
    </w:p>
    <w:p w14:paraId="066DC0F6" w14:textId="77777777" w:rsidR="00DD212E" w:rsidRDefault="00DD212E" w:rsidP="00DD212E"/>
    <w:p w14:paraId="2B09F9AD" w14:textId="77777777" w:rsidR="00DD212E" w:rsidRDefault="00DD212E" w:rsidP="00DD212E"/>
    <w:p w14:paraId="261739F6" w14:textId="77777777" w:rsidR="00DD212E" w:rsidRDefault="00DD212E" w:rsidP="00DD212E"/>
    <w:p w14:paraId="22957B21" w14:textId="77777777" w:rsidR="00EB3544" w:rsidRDefault="00EB3544" w:rsidP="00AF0B92">
      <w:pPr>
        <w:pStyle w:val="Heading2"/>
        <w:spacing w:line="360" w:lineRule="auto"/>
      </w:pPr>
      <w:bookmarkStart w:id="67" w:name="_Toc242532115"/>
      <w:r>
        <w:lastRenderedPageBreak/>
        <w:t>7.6 Implications</w:t>
      </w:r>
      <w:bookmarkEnd w:id="67"/>
    </w:p>
    <w:p w14:paraId="141DD52A" w14:textId="2C336FD5" w:rsidR="00AF0B92" w:rsidRDefault="00AF0B92" w:rsidP="00AF0B92">
      <w:r>
        <w:t>The successful testing and use of Component 1 in life have big effects on technology, education and the economy. It shows that this research is important for more than software engineering. It has an impact on society and teaching methods.</w:t>
      </w:r>
    </w:p>
    <w:p w14:paraId="57877324" w14:textId="77777777" w:rsidR="00AF0B92" w:rsidRDefault="00AF0B92" w:rsidP="00AF0B92"/>
    <w:p w14:paraId="0258FF7A" w14:textId="77777777" w:rsidR="00AF0B92" w:rsidRDefault="00AF0B92">
      <w:pPr>
        <w:pStyle w:val="ListParagraph"/>
        <w:numPr>
          <w:ilvl w:val="0"/>
          <w:numId w:val="61"/>
        </w:numPr>
      </w:pPr>
      <w:r>
        <w:t>Technological. A Change in How AI Works at the Edge:</w:t>
      </w:r>
    </w:p>
    <w:p w14:paraId="2B4DA52B" w14:textId="77777777" w:rsidR="00AF0B92" w:rsidRDefault="00AF0B92" w:rsidP="00AF0B92"/>
    <w:p w14:paraId="5CC61ECA" w14:textId="0093FC46" w:rsidR="00AF0B92" w:rsidRDefault="00AF0B92" w:rsidP="00AF0B92">
      <w:r>
        <w:t>This research shows that when working in dangerous places with resources, real-time and important computer vision tasks need to be done on the edge not in the cloud. It proves that a low-cost phone like the Redmi 9C can do tasks quickly and accurately. It has time to decide of 135 milliseconds and more than 89.5% accuracy. Component 1 shows that using Edge AI with TensorFlow Lite is a must. It changes the way the industry uses cloud-based vision tools. It shows that using the phones power, managing memory on the device and using smaller neural networks gives better results. It has no delays on the internet. Is not affected by problems with remote servers.</w:t>
      </w:r>
    </w:p>
    <w:p w14:paraId="379816C2" w14:textId="77777777" w:rsidR="00AF0B92" w:rsidRDefault="00AF0B92" w:rsidP="00AF0B92"/>
    <w:p w14:paraId="60ADCF1D" w14:textId="77777777" w:rsidR="00AF0B92" w:rsidRDefault="00AF0B92">
      <w:pPr>
        <w:pStyle w:val="ListParagraph"/>
        <w:numPr>
          <w:ilvl w:val="0"/>
          <w:numId w:val="62"/>
        </w:numPr>
      </w:pPr>
      <w:r>
        <w:t>Educational. Changing How Training Is Done:</w:t>
      </w:r>
    </w:p>
    <w:p w14:paraId="06EF860C" w14:textId="77777777" w:rsidR="00AF0B92" w:rsidRDefault="00AF0B92" w:rsidP="00AF0B92"/>
    <w:p w14:paraId="2DF62D2A" w14:textId="29152B65" w:rsidR="00AF0B92" w:rsidRDefault="00AF0B92" w:rsidP="00AF0B92">
      <w:r>
        <w:t>In places like NAITA and VTA the use of Component 1 changes how students learn. It helps with teaching by using hands-on methods. It used to be hard for instructors to check all students’ work. A single instructor had to check if students found the parts like air filters or spark plugs. Component 1 helps by using an assistant. It shows boxes around parts. Gives information through a user interface. This makes it easier for instructors. Make the checks fair. It helps students learn on their own without losing accuracy or safety.</w:t>
      </w:r>
    </w:p>
    <w:p w14:paraId="582F5D94" w14:textId="77777777" w:rsidR="00AF0B92" w:rsidRDefault="00AF0B92" w:rsidP="00AF0B92"/>
    <w:p w14:paraId="2C25CEE2" w14:textId="77777777" w:rsidR="00AF0B92" w:rsidRDefault="00AF0B92">
      <w:pPr>
        <w:pStyle w:val="ListParagraph"/>
        <w:numPr>
          <w:ilvl w:val="0"/>
          <w:numId w:val="63"/>
        </w:numPr>
      </w:pPr>
      <w:r>
        <w:t>Socio-Economic. Making Training Available:</w:t>
      </w:r>
    </w:p>
    <w:p w14:paraId="417E7EF5" w14:textId="77777777" w:rsidR="00AF0B92" w:rsidRDefault="00AF0B92" w:rsidP="00AF0B92"/>
    <w:p w14:paraId="6C1E7E4B" w14:textId="1558F5B9" w:rsidR="00DD212E" w:rsidRDefault="00AF0B92" w:rsidP="00AF0B92">
      <w:r>
        <w:lastRenderedPageBreak/>
        <w:t>Component 1 helps with education inequality by making it cheaper to get good training. It helps places that don't have money. Expensive tools like augmented reality and VR are too expensive. Also, the cost of using the cloud and the need for internet make it harder for some people. Component 1 gives people access to training through a phone app that works without the internet. It helps people in places with infrastructure to learn new skills. It makes learning safer and easier, for everyone.</w:t>
      </w:r>
    </w:p>
    <w:p w14:paraId="4BCCDD69" w14:textId="77777777" w:rsidR="00034059" w:rsidRDefault="00034059" w:rsidP="00034059"/>
    <w:p w14:paraId="498E4F62" w14:textId="77777777" w:rsidR="00034059" w:rsidRDefault="00034059" w:rsidP="00034059"/>
    <w:p w14:paraId="11BB8D55" w14:textId="77777777" w:rsidR="00034059" w:rsidRDefault="00034059" w:rsidP="00034059"/>
    <w:p w14:paraId="66F55C4E" w14:textId="77777777" w:rsidR="00034059" w:rsidRDefault="00034059" w:rsidP="00034059"/>
    <w:p w14:paraId="27A4B46D" w14:textId="77777777" w:rsidR="00034059" w:rsidRDefault="00034059" w:rsidP="00034059"/>
    <w:p w14:paraId="7FA52722" w14:textId="77777777" w:rsidR="00034059" w:rsidRDefault="00034059" w:rsidP="00034059"/>
    <w:p w14:paraId="08DEDB05" w14:textId="77777777" w:rsidR="00034059" w:rsidRDefault="00034059" w:rsidP="00034059"/>
    <w:p w14:paraId="091897C6" w14:textId="77777777" w:rsidR="00034059" w:rsidRDefault="00034059" w:rsidP="00034059"/>
    <w:p w14:paraId="0F55E42F" w14:textId="77777777" w:rsidR="00034059" w:rsidRDefault="00034059" w:rsidP="00034059"/>
    <w:p w14:paraId="6FA54298" w14:textId="77777777" w:rsidR="00034059" w:rsidRDefault="00034059" w:rsidP="00034059"/>
    <w:p w14:paraId="4CFA32F9" w14:textId="77777777" w:rsidR="00034059" w:rsidRDefault="00034059" w:rsidP="00034059"/>
    <w:p w14:paraId="1FD2D4B5" w14:textId="77777777" w:rsidR="00034059" w:rsidRDefault="00034059" w:rsidP="00034059"/>
    <w:p w14:paraId="442AA9C3" w14:textId="77777777" w:rsidR="00034059" w:rsidRDefault="00034059" w:rsidP="00034059"/>
    <w:p w14:paraId="41B9EFDA" w14:textId="77777777" w:rsidR="00034059" w:rsidRDefault="00034059" w:rsidP="00034059"/>
    <w:p w14:paraId="4A9F7E6A" w14:textId="77777777" w:rsidR="00034059" w:rsidRDefault="00034059" w:rsidP="00034059"/>
    <w:p w14:paraId="36597B9B" w14:textId="77777777" w:rsidR="00034059" w:rsidRDefault="00034059" w:rsidP="00034059"/>
    <w:p w14:paraId="50DD9581" w14:textId="77777777" w:rsidR="00034059" w:rsidRPr="00034059" w:rsidRDefault="00034059" w:rsidP="00034059"/>
    <w:p w14:paraId="2277E4F2" w14:textId="77777777" w:rsidR="00034059" w:rsidRDefault="00034059" w:rsidP="00034059"/>
    <w:p w14:paraId="51B3C878" w14:textId="77777777" w:rsidR="00034059" w:rsidRDefault="00034059" w:rsidP="00034059"/>
    <w:p w14:paraId="59910DD0" w14:textId="77777777" w:rsidR="00034059" w:rsidRDefault="00034059" w:rsidP="00034059"/>
    <w:p w14:paraId="68EE3FC6" w14:textId="77777777" w:rsidR="00AF0B92" w:rsidRDefault="00AF0B92" w:rsidP="00AF0B92">
      <w:pPr>
        <w:pStyle w:val="Heading1"/>
      </w:pPr>
      <w:bookmarkStart w:id="68" w:name="_Toc242532116"/>
      <w:r w:rsidRPr="001940EC">
        <w:lastRenderedPageBreak/>
        <w:t>8 COMMERCIALISATION AND SUSTAINABILITY</w:t>
      </w:r>
      <w:bookmarkEnd w:id="68"/>
    </w:p>
    <w:p w14:paraId="15205A62" w14:textId="77777777" w:rsidR="00AF0B92" w:rsidRPr="0099287D" w:rsidRDefault="00AF0B92" w:rsidP="00462B7C">
      <w:pPr>
        <w:pStyle w:val="Heading2"/>
        <w:spacing w:line="360" w:lineRule="auto"/>
      </w:pPr>
      <w:bookmarkStart w:id="69" w:name="_Toc242532117"/>
      <w:r w:rsidRPr="0099287D">
        <w:t>8.1 Value proposition and target users</w:t>
      </w:r>
      <w:bookmarkEnd w:id="69"/>
    </w:p>
    <w:p w14:paraId="1F686630" w14:textId="7F264711" w:rsidR="00034059" w:rsidRDefault="00AF0B92" w:rsidP="00462B7C">
      <w:r w:rsidRPr="00AF0B92">
        <w:t>The vision-based engine component identification module offers a cost and highly impactful solution for automotive education. The main users are training institutions in Sri Lanka such as the National Apprentice and Industrial Training Authority (NAITA) and the Vocational Training Authority (VTA). By using existing consumer smartphones like the Redmi 9C the solution removes the need to buy AR devices. This cuts down on costs. Reduces the risk of damaging components during incorrect repair attempts.</w:t>
      </w:r>
    </w:p>
    <w:p w14:paraId="05F308FA" w14:textId="3D7F8058" w:rsidR="00AF0B92" w:rsidRDefault="00AF0B92" w:rsidP="00462B7C"/>
    <w:p w14:paraId="2A6E3664" w14:textId="77777777" w:rsidR="00AF0B92" w:rsidRPr="0099287D" w:rsidRDefault="00AF0B92" w:rsidP="00462B7C">
      <w:pPr>
        <w:pStyle w:val="Heading2"/>
        <w:spacing w:line="360" w:lineRule="auto"/>
      </w:pPr>
      <w:bookmarkStart w:id="70" w:name="_Toc242532118"/>
      <w:r w:rsidRPr="0099287D">
        <w:t>8.2 Market and competitive position</w:t>
      </w:r>
      <w:bookmarkEnd w:id="70"/>
    </w:p>
    <w:p w14:paraId="7E5DE9C1" w14:textId="2028116D" w:rsidR="00AF0B92" w:rsidRDefault="00AF0B92" w:rsidP="00462B7C">
      <w:r w:rsidRPr="00AF0B92">
        <w:t>Most commercial automotive training software depends on platforms or costly VR systems. These require internet access and powerful computers. In contrast Component 1 uses an offline-Edge AI architecture that works without internet. It also ensures low latency. This makes it a strong choice for schools with resources, private garages and mobile training teams in developing countries.</w:t>
      </w:r>
    </w:p>
    <w:p w14:paraId="6FF1A2EB" w14:textId="77777777" w:rsidR="00AF0B92" w:rsidRDefault="00AF0B92" w:rsidP="00462B7C"/>
    <w:p w14:paraId="0B2C2E2E" w14:textId="77777777" w:rsidR="00AF0B92" w:rsidRPr="0099287D" w:rsidRDefault="00AF0B92" w:rsidP="00462B7C">
      <w:pPr>
        <w:pStyle w:val="Heading2"/>
        <w:spacing w:line="360" w:lineRule="auto"/>
      </w:pPr>
      <w:bookmarkStart w:id="71" w:name="_Toc242532119"/>
      <w:r w:rsidRPr="0099287D">
        <w:t>8.3 Business or sustainability model</w:t>
      </w:r>
      <w:bookmarkEnd w:id="71"/>
    </w:p>
    <w:p w14:paraId="4AF7E804" w14:textId="3C8C38F9" w:rsidR="00AF0B92" w:rsidRDefault="00AF0B92" w:rsidP="00462B7C">
      <w:r w:rsidRPr="00AF0B92">
        <w:t>The business model is based on a B2B Software-as-a-Service (SaaS) approach. It targets TVET institutions and vocational academies. These schools can license the app through a per-student subscription. The subscription includes access to the core identification tools for the Suzuki Alto 800L updates and features that sync data from local devices to the cloud. This helps with tracking student progress and managing records.</w:t>
      </w:r>
    </w:p>
    <w:p w14:paraId="3CE39D08" w14:textId="77777777" w:rsidR="00034059" w:rsidRDefault="00034059" w:rsidP="00462B7C"/>
    <w:p w14:paraId="69DAA3F6" w14:textId="77777777" w:rsidR="00AF0B92" w:rsidRPr="0099287D" w:rsidRDefault="00AF0B92" w:rsidP="00462B7C">
      <w:pPr>
        <w:pStyle w:val="Heading2"/>
        <w:spacing w:line="360" w:lineRule="auto"/>
      </w:pPr>
      <w:bookmarkStart w:id="72" w:name="_Toc242532120"/>
      <w:r w:rsidRPr="0099287D">
        <w:lastRenderedPageBreak/>
        <w:t>8.4 Scalability intellectual property and compliance</w:t>
      </w:r>
      <w:bookmarkEnd w:id="72"/>
    </w:p>
    <w:p w14:paraId="019CC9B6" w14:textId="77F7D6C6" w:rsidR="00034059" w:rsidRDefault="00462B7C" w:rsidP="00462B7C">
      <w:r w:rsidRPr="00462B7C">
        <w:t xml:space="preserve">I notice that the system is currently tuned for the Suzuki Alto 800L. Component 1 built with a design can grow later. We can grow the training data using Google </w:t>
      </w:r>
      <w:proofErr w:type="spellStart"/>
      <w:r w:rsidRPr="00462B7C">
        <w:t>Colab</w:t>
      </w:r>
      <w:proofErr w:type="spellEnd"/>
      <w:r w:rsidRPr="00462B7C">
        <w:t xml:space="preserve">. Refresh the mapping tables such as </w:t>
      </w:r>
      <w:proofErr w:type="spellStart"/>
      <w:r w:rsidRPr="00462B7C">
        <w:t>EngineLabelMapper.kt</w:t>
      </w:r>
      <w:proofErr w:type="spellEnd"/>
      <w:r w:rsidRPr="00462B7C">
        <w:t>. This lets the vision pipeline handle complex hybrid and electric vehicle architecture for example high</w:t>
      </w:r>
      <w:r w:rsidRPr="00462B7C">
        <w:noBreakHyphen/>
        <w:t>voltage inverter assemblies and battery management systems. The model weights, taxonomic schemas and mapping logic remain protected as property. The offline execution model ensures compliance with data privacy rules.</w:t>
      </w:r>
    </w:p>
    <w:p w14:paraId="06B3B276" w14:textId="77777777" w:rsidR="00034059" w:rsidRDefault="00034059" w:rsidP="00462B7C"/>
    <w:p w14:paraId="3E57076F" w14:textId="77777777" w:rsidR="00462B7C" w:rsidRPr="0099287D" w:rsidRDefault="00462B7C" w:rsidP="00462B7C">
      <w:pPr>
        <w:pStyle w:val="Heading2"/>
        <w:spacing w:line="360" w:lineRule="auto"/>
      </w:pPr>
      <w:bookmarkStart w:id="73" w:name="_Toc242532121"/>
      <w:r w:rsidRPr="0099287D">
        <w:t>8.5 Contribution to the Sustainable Development Goals</w:t>
      </w:r>
      <w:bookmarkEnd w:id="73"/>
    </w:p>
    <w:p w14:paraId="762380C5" w14:textId="1C4C2C48" w:rsidR="00034059" w:rsidRDefault="00462B7C" w:rsidP="00462B7C">
      <w:r w:rsidRPr="00462B7C">
        <w:t>I see that this research directly backs the United Nations Sustainable Development Goals. SDG 4 Quality Education is helped because the tools give people access, to inclusive, high</w:t>
      </w:r>
      <w:r w:rsidRPr="00462B7C">
        <w:noBreakHyphen/>
        <w:t>quality technical learning. The tools are affordable and self</w:t>
      </w:r>
      <w:r w:rsidRPr="00462B7C">
        <w:noBreakHyphen/>
        <w:t>paced vocational students can learn at their own speed. SDG 8 Decent Work and Economic Growth is also supported. The tools raise the skills, safety knowledge and job prospects of future automotive technicians. That growth supports a workforce and a stronger economy.</w:t>
      </w:r>
    </w:p>
    <w:p w14:paraId="42D7A9BB" w14:textId="77777777" w:rsidR="00034059" w:rsidRDefault="00034059" w:rsidP="00034059"/>
    <w:p w14:paraId="42D827F6" w14:textId="77777777" w:rsidR="00034059" w:rsidRDefault="00034059" w:rsidP="00034059"/>
    <w:p w14:paraId="409C6516" w14:textId="77777777" w:rsidR="00034059" w:rsidRDefault="00034059" w:rsidP="00034059"/>
    <w:p w14:paraId="3FB891AD" w14:textId="77777777" w:rsidR="00034059" w:rsidRDefault="00034059" w:rsidP="00034059"/>
    <w:p w14:paraId="766B1B65" w14:textId="77777777" w:rsidR="00034059" w:rsidRDefault="00034059" w:rsidP="00034059"/>
    <w:p w14:paraId="3C803EED" w14:textId="77777777" w:rsidR="00034059" w:rsidRDefault="00034059" w:rsidP="00034059"/>
    <w:p w14:paraId="1F0D64DF" w14:textId="77777777" w:rsidR="00034059" w:rsidRDefault="00034059" w:rsidP="00034059"/>
    <w:p w14:paraId="12720502" w14:textId="77777777" w:rsidR="00034059" w:rsidRDefault="00034059" w:rsidP="00034059"/>
    <w:p w14:paraId="2E93DA95" w14:textId="77777777" w:rsidR="00034059" w:rsidRDefault="00034059" w:rsidP="00034059"/>
    <w:p w14:paraId="41A45452" w14:textId="77777777" w:rsidR="00034059" w:rsidRDefault="00034059" w:rsidP="00034059"/>
    <w:p w14:paraId="44FFE431" w14:textId="77777777" w:rsidR="00462B7C" w:rsidRDefault="00462B7C" w:rsidP="00462B7C">
      <w:pPr>
        <w:pStyle w:val="Heading1"/>
      </w:pPr>
      <w:bookmarkStart w:id="74" w:name="_Toc242532122"/>
      <w:r>
        <w:lastRenderedPageBreak/>
        <w:t>9 CONCLUSION AND FUTURE DIRECTIONS</w:t>
      </w:r>
      <w:bookmarkEnd w:id="74"/>
    </w:p>
    <w:p w14:paraId="257510F3" w14:textId="77777777" w:rsidR="00462B7C" w:rsidRDefault="00462B7C" w:rsidP="00462B7C">
      <w:pPr>
        <w:pStyle w:val="Heading2"/>
        <w:spacing w:line="360" w:lineRule="auto"/>
      </w:pPr>
      <w:bookmarkStart w:id="75" w:name="_Toc242532123"/>
      <w:r>
        <w:t>9.1 Conclusion</w:t>
      </w:r>
      <w:bookmarkEnd w:id="75"/>
    </w:p>
    <w:p w14:paraId="521BEC99" w14:textId="77777777" w:rsidR="00462B7C" w:rsidRDefault="00462B7C" w:rsidP="00462B7C">
      <w:r w:rsidRPr="00462B7C">
        <w:t xml:space="preserve">I am excited to share that this research has successfully designed, implemented and validated Component 1: Vision‑Based Engine Component Identification as a foundational subsystem for the AR‑Based Intelligent Automobile Repair Learning &amp; Evaluation System. The main goal—overcoming identification and verification problems that exist in traditional automotive vocational training—was fully achieved. By acting as a real‑time visual perception engine that is tailored specifically to the Suzuki Alto 800L engine </w:t>
      </w:r>
      <w:proofErr w:type="gramStart"/>
      <w:r w:rsidRPr="00462B7C">
        <w:t>b</w:t>
      </w:r>
      <w:r>
        <w:t>ay</w:t>
      </w:r>
      <w:proofErr w:type="gramEnd"/>
      <w:r>
        <w:t xml:space="preserve"> </w:t>
      </w:r>
      <w:r w:rsidRPr="00462B7C">
        <w:t xml:space="preserve">the component turns ordinary mobile consumer hardware into an intelligent instructional assistant. </w:t>
      </w:r>
    </w:p>
    <w:p w14:paraId="14509123" w14:textId="77777777" w:rsidR="00462B7C" w:rsidRDefault="00462B7C" w:rsidP="00462B7C">
      <w:r w:rsidRPr="00462B7C">
        <w:t xml:space="preserve">Using the Android </w:t>
      </w:r>
      <w:proofErr w:type="spellStart"/>
      <w:r w:rsidRPr="00462B7C">
        <w:t>CameraX</w:t>
      </w:r>
      <w:proofErr w:type="spellEnd"/>
      <w:r w:rsidRPr="00462B7C">
        <w:t xml:space="preserve"> API, Kotlin Coroutines and TensorFlow Lite runtime we deployed a quantized MobileNetV2 Convolutional Neural Network (</w:t>
      </w:r>
      <w:proofErr w:type="spellStart"/>
      <w:r w:rsidRPr="00462B7C">
        <w:t>model_</w:t>
      </w:r>
      <w:proofErr w:type="gramStart"/>
      <w:r w:rsidRPr="00462B7C">
        <w:t>quantized.tflite</w:t>
      </w:r>
      <w:proofErr w:type="spellEnd"/>
      <w:proofErr w:type="gramEnd"/>
      <w:r w:rsidRPr="00462B7C">
        <w:t>) directly onto budget consumer devices, represented by the Redmi 9C. The system runs entirely offline without any cloud service or remote API, and the vision pipeline delivers a processing latency of about 135 </w:t>
      </w:r>
      <w:proofErr w:type="spellStart"/>
      <w:r w:rsidRPr="00462B7C">
        <w:t>ms</w:t>
      </w:r>
      <w:proofErr w:type="spellEnd"/>
      <w:r w:rsidRPr="00462B7C">
        <w:t xml:space="preserve"> per frame while achieving a mean classification accuracy above 89.5 %. These results show that local Edge AI can provide high‑precision, real‑time performance with very limited resources and network connections. </w:t>
      </w:r>
    </w:p>
    <w:p w14:paraId="71DCA03D" w14:textId="77777777" w:rsidR="00462B7C" w:rsidRDefault="00462B7C" w:rsidP="00462B7C">
      <w:r w:rsidRPr="00462B7C">
        <w:t>To keep the system reliable in non‑Lambertian workshop conditions the software architecture uses a strict confidence threshold of 90 % or higher along with local mapping structures (</w:t>
      </w:r>
      <w:proofErr w:type="spellStart"/>
      <w:r w:rsidRPr="00462B7C">
        <w:t>EngineLabelMapper.kt</w:t>
      </w:r>
      <w:proofErr w:type="spellEnd"/>
      <w:r w:rsidRPr="00462B7C">
        <w:t xml:space="preserve">, </w:t>
      </w:r>
      <w:proofErr w:type="spellStart"/>
      <w:r w:rsidRPr="00462B7C">
        <w:t>Taxonomy.kt</w:t>
      </w:r>
      <w:proofErr w:type="spellEnd"/>
      <w:r w:rsidRPr="00462B7C">
        <w:t xml:space="preserve">, </w:t>
      </w:r>
      <w:proofErr w:type="spellStart"/>
      <w:r w:rsidRPr="00462B7C">
        <w:t>EngineData.kt</w:t>
      </w:r>
      <w:proofErr w:type="spellEnd"/>
      <w:r w:rsidRPr="00462B7C">
        <w:t>). This validation pipeline filters out noise, metallic glare, deep shadows and oily background artefacts ensuring clean deterministic metadata. Consequently, the module manages state transitions smoothly. Hands off telemetry without loss when communicating downstream with central navigation controllers (</w:t>
      </w:r>
      <w:proofErr w:type="spellStart"/>
      <w:r w:rsidRPr="00462B7C">
        <w:t>AppNavigation.kt</w:t>
      </w:r>
      <w:proofErr w:type="spellEnd"/>
      <w:r w:rsidRPr="00462B7C">
        <w:t xml:space="preserve">) and Jetpack Compose graphical overlays. </w:t>
      </w:r>
    </w:p>
    <w:p w14:paraId="37FC2AAA" w14:textId="77777777" w:rsidR="00462B7C" w:rsidRDefault="00462B7C" w:rsidP="00462B7C">
      <w:r w:rsidRPr="00462B7C">
        <w:t xml:space="preserve">In short, this research proves that lightweight, low‑cost mobile endpoints, when combined with optimized Edge AI architectures can bridge the gap, between digital instruction and hands‑on mechanical training. By removing cloud dependencies cutting hardware costs and easing instructor supervision Component 1 offers a </w:t>
      </w:r>
      <w:r w:rsidRPr="00462B7C">
        <w:lastRenderedPageBreak/>
        <w:t xml:space="preserve">ready‑for‑production solution to </w:t>
      </w:r>
      <w:proofErr w:type="spellStart"/>
      <w:r w:rsidRPr="00462B7C">
        <w:t>modernise</w:t>
      </w:r>
      <w:proofErr w:type="spellEnd"/>
      <w:r w:rsidRPr="00462B7C">
        <w:t xml:space="preserve"> automotive vocational education in both resource‑rich and infrastructure‑limited settings.</w:t>
      </w:r>
    </w:p>
    <w:p w14:paraId="1B6A0266" w14:textId="77777777" w:rsidR="00462B7C" w:rsidRDefault="00462B7C" w:rsidP="00462B7C">
      <w:pPr>
        <w:pStyle w:val="Heading2"/>
      </w:pPr>
      <w:bookmarkStart w:id="76" w:name="_Toc242532124"/>
      <w:r>
        <w:t>9.2 Achievement of objectives</w:t>
      </w:r>
      <w:bookmarkEnd w:id="76"/>
    </w:p>
    <w:p w14:paraId="5B370F3B" w14:textId="77777777" w:rsidR="00F01EBD" w:rsidRDefault="00F01EBD" w:rsidP="00910351">
      <w:r>
        <w:t>All core technical and engineering milestones for Component 1 were fully achieved through design, systematic optimization and real-world testing. The research showed that a lightweight MobileNetV2 model—when quantized to 8-bit integers (</w:t>
      </w:r>
      <w:proofErr w:type="spellStart"/>
      <w:r>
        <w:t>model_</w:t>
      </w:r>
      <w:proofErr w:type="gramStart"/>
      <w:r>
        <w:t>quantized.tflite</w:t>
      </w:r>
      <w:proofErr w:type="spellEnd"/>
      <w:proofErr w:type="gramEnd"/>
      <w:r>
        <w:t xml:space="preserve">) and run using the TensorFlow Lite runtime—can perform time, high-precision computer vision tasks on budget consumer devices such as the Redmi 9C. By combining this optimized inference pipeline with Android </w:t>
      </w:r>
      <w:proofErr w:type="spellStart"/>
      <w:r>
        <w:t>CameraX</w:t>
      </w:r>
      <w:proofErr w:type="spellEnd"/>
      <w:r>
        <w:t xml:space="preserve"> and Kotlin Coroutines Objective 1 (Model Optimization) and Objective 4 (Offline Autonomy) were completely met. This resulted in a non-blocking visual perception engine that works entirely offline without relying on cloud services or internet connectivity.</w:t>
      </w:r>
    </w:p>
    <w:p w14:paraId="6A502000" w14:textId="77777777" w:rsidR="00F01EBD" w:rsidRDefault="00F01EBD" w:rsidP="00910351"/>
    <w:p w14:paraId="1EE88A7A" w14:textId="05B6F0B9" w:rsidR="00F01EBD" w:rsidRDefault="00F01EBD" w:rsidP="00910351">
      <w:r>
        <w:t xml:space="preserve">To ensure performance in difficult non-Lambertian workshop environments the system included strong software validation logic and localized metadata translation systems. Objective 2 (Confidence Gating) was achieved by implementing a confidence score filter set </w:t>
      </w:r>
      <w:r w:rsidR="00910351">
        <w:t>to 90</w:t>
      </w:r>
      <w:r>
        <w:t xml:space="preserve">%. This filter effectively eliminated positives, reduced interference from metallic glares and filtered background noise during continuous video processing. At the time Objective 3 (Metadata Translation) was fulfilled by building dedicated offline mapping structures: </w:t>
      </w:r>
      <w:proofErr w:type="spellStart"/>
      <w:r>
        <w:t>EngineLabelMapper.kt</w:t>
      </w:r>
      <w:proofErr w:type="spellEnd"/>
      <w:r>
        <w:t xml:space="preserve">, </w:t>
      </w:r>
      <w:proofErr w:type="spellStart"/>
      <w:r>
        <w:t>Taxonomy.kt</w:t>
      </w:r>
      <w:proofErr w:type="spellEnd"/>
      <w:r>
        <w:t xml:space="preserve"> and </w:t>
      </w:r>
      <w:proofErr w:type="spellStart"/>
      <w:r>
        <w:t>EngineData.kt</w:t>
      </w:r>
      <w:proofErr w:type="spellEnd"/>
      <w:r>
        <w:t>. These components directly converted raw model outputs into pedagogical metadata without needing remote databases. This enabled loss-free data transfer to central navigation controllers and Jetpack Compose augmented reality overlays.</w:t>
      </w:r>
    </w:p>
    <w:p w14:paraId="5A152211" w14:textId="77777777" w:rsidR="00F01EBD" w:rsidRDefault="00F01EBD" w:rsidP="00910351"/>
    <w:p w14:paraId="7F9CFAD1" w14:textId="54BE1915" w:rsidR="00462B7C" w:rsidRDefault="00F01EBD" w:rsidP="00910351">
      <w:r>
        <w:t>Finally, Objective 5 (Empirical Validation) was fully satisfied through testing across 100 standardized trial sessions on the Suzuki Alto 800L engine bay. The results confirmed an end-to-end processing latency of about 135</w:t>
      </w:r>
      <w:r w:rsidR="00910351">
        <w:t xml:space="preserve"> </w:t>
      </w:r>
      <w:proofErr w:type="spellStart"/>
      <w:r>
        <w:t>ms</w:t>
      </w:r>
      <w:proofErr w:type="spellEnd"/>
      <w:r w:rsidR="00910351">
        <w:t xml:space="preserve"> </w:t>
      </w:r>
      <w:r>
        <w:t>per frame—well under the &lt; 150</w:t>
      </w:r>
      <w:r w:rsidR="00910351">
        <w:t xml:space="preserve"> </w:t>
      </w:r>
      <w:proofErr w:type="spellStart"/>
      <w:r>
        <w:t>ms</w:t>
      </w:r>
      <w:proofErr w:type="spellEnd"/>
      <w:r>
        <w:t xml:space="preserve"> real-time </w:t>
      </w:r>
      <w:r w:rsidR="00910351">
        <w:t>requirements</w:t>
      </w:r>
      <w:r>
        <w:t xml:space="preserve">—and a mean classification accuracy of over </w:t>
      </w:r>
      <w:r>
        <w:lastRenderedPageBreak/>
        <w:t xml:space="preserve">89.5%exceeding the 85% target. These results, supported by feedback from instructors, field technicians and </w:t>
      </w:r>
      <w:r w:rsidR="00910351">
        <w:t>trainees,</w:t>
      </w:r>
      <w:r>
        <w:t xml:space="preserve"> validate the core research hypotheses. They prove that localized Edge AI systems provide a scalable and dependable base, for mobile augmented reality training solutions.</w:t>
      </w:r>
    </w:p>
    <w:p w14:paraId="23B4CC0F" w14:textId="77777777" w:rsidR="00034059" w:rsidRDefault="00034059" w:rsidP="00910351"/>
    <w:p w14:paraId="56444D1F" w14:textId="77777777" w:rsidR="00910351" w:rsidRDefault="00910351" w:rsidP="00910351">
      <w:pPr>
        <w:pStyle w:val="Heading2"/>
        <w:spacing w:line="360" w:lineRule="auto"/>
      </w:pPr>
      <w:bookmarkStart w:id="77" w:name="_Toc242532125"/>
      <w:r>
        <w:t>9.3 Individual research and product contributions</w:t>
      </w:r>
      <w:bookmarkEnd w:id="77"/>
    </w:p>
    <w:p w14:paraId="2BBB008A" w14:textId="77777777" w:rsidR="00910351" w:rsidRDefault="00910351" w:rsidP="00910351">
      <w:r>
        <w:t xml:space="preserve">Research Contributions: There is proof that small AI systems placed close to the data can do fast checks of car parts using simple phones in 120 to 150 milliseconds. This sets a standard for tools used in learning without needing internet. </w:t>
      </w:r>
      <w:proofErr w:type="gramStart"/>
      <w:r>
        <w:t>Also</w:t>
      </w:r>
      <w:proofErr w:type="gramEnd"/>
      <w:r>
        <w:t xml:space="preserve"> this work shows a way to deal with noise. It uses checks to make sure results are good and links them to clear categories.</w:t>
      </w:r>
    </w:p>
    <w:p w14:paraId="40108A12" w14:textId="77777777" w:rsidR="00910351" w:rsidRDefault="00910351" w:rsidP="00910351"/>
    <w:p w14:paraId="706DC889" w14:textId="558DA982" w:rsidR="00034059" w:rsidRDefault="00910351" w:rsidP="00910351">
      <w:r>
        <w:t xml:space="preserve">Product Contributions: A working version of software for phones made in Kotlin is provided. The software has camera work that happens at the same </w:t>
      </w:r>
      <w:proofErr w:type="gramStart"/>
      <w:r>
        <w:t>time,</w:t>
      </w:r>
      <w:proofErr w:type="gramEnd"/>
      <w:r>
        <w:t xml:space="preserve"> as other tasks. It handles data without internet. Works well with the user interface part of the phone. This gives a system for learning about seeing and understanding things through a phone.</w:t>
      </w:r>
    </w:p>
    <w:p w14:paraId="221BB022" w14:textId="77777777" w:rsidR="00034059" w:rsidRDefault="00034059" w:rsidP="00034059"/>
    <w:p w14:paraId="20E39F66" w14:textId="77777777" w:rsidR="00CD54BE" w:rsidRPr="00BA36F1" w:rsidRDefault="00CD54BE" w:rsidP="00CD54BE"/>
    <w:p w14:paraId="0D5BB60C" w14:textId="77777777" w:rsidR="00CD54BE" w:rsidRDefault="00CD54BE" w:rsidP="00CD54BE"/>
    <w:p w14:paraId="12185303" w14:textId="77777777" w:rsidR="00CD54BE" w:rsidRDefault="00CD54BE" w:rsidP="00CD54BE"/>
    <w:p w14:paraId="777113EE" w14:textId="77777777" w:rsidR="00CD54BE" w:rsidRDefault="00CD54BE" w:rsidP="00CD54BE"/>
    <w:p w14:paraId="7FA180A1" w14:textId="77777777" w:rsidR="00CD54BE" w:rsidRDefault="00CD54BE" w:rsidP="00CD54BE"/>
    <w:p w14:paraId="3164D30A" w14:textId="77777777" w:rsidR="00CD54BE" w:rsidRDefault="00CD54BE" w:rsidP="00CD54BE"/>
    <w:p w14:paraId="67DBCE78" w14:textId="77777777" w:rsidR="00CD54BE" w:rsidRDefault="00CD54BE" w:rsidP="00CD54BE"/>
    <w:p w14:paraId="473E2FC9" w14:textId="77777777" w:rsidR="00CD54BE" w:rsidRDefault="00CD54BE" w:rsidP="00CD54BE"/>
    <w:p w14:paraId="71A74ACE" w14:textId="77777777" w:rsidR="00CD54BE" w:rsidRDefault="00CD54BE" w:rsidP="00CD54BE"/>
    <w:p w14:paraId="146A7482" w14:textId="77777777" w:rsidR="00910351" w:rsidRDefault="00910351" w:rsidP="00910351">
      <w:pPr>
        <w:pStyle w:val="Heading2"/>
        <w:spacing w:line="360" w:lineRule="auto"/>
      </w:pPr>
      <w:bookmarkStart w:id="78" w:name="_Toc242532126"/>
      <w:r>
        <w:lastRenderedPageBreak/>
        <w:t>9.4 Future directions</w:t>
      </w:r>
      <w:bookmarkEnd w:id="78"/>
    </w:p>
    <w:p w14:paraId="14D11CD1" w14:textId="77777777" w:rsidR="00910351" w:rsidRDefault="00910351" w:rsidP="00910351">
      <w:r>
        <w:t>Building upon the foundation set by Component 1 there are many opportunities for future research and product improvements:</w:t>
      </w:r>
    </w:p>
    <w:p w14:paraId="354B3B38" w14:textId="77777777" w:rsidR="00910351" w:rsidRDefault="00910351" w:rsidP="00910351"/>
    <w:p w14:paraId="222B9D26" w14:textId="7587407E" w:rsidR="00910351" w:rsidRDefault="00910351" w:rsidP="00910351">
      <w:r>
        <w:t>Advanced Neural Network Architectures: Future versions should investigate replacing the computer vision model from MobileNetV2 with the latest lightweight options like YOLOv8-nano or MobileNetV4. Using datasets that are artificially enhanced would help the model achieve a classification accuracy of than 95 percent. This would make the model better at recognizing objects in dark or busy workshop areas.</w:t>
      </w:r>
    </w:p>
    <w:p w14:paraId="7E38916B" w14:textId="77777777" w:rsidR="00910351" w:rsidRDefault="00910351" w:rsidP="00910351"/>
    <w:p w14:paraId="5B2FB52C" w14:textId="0AC4A209" w:rsidR="00910351" w:rsidRDefault="00910351" w:rsidP="00910351">
      <w:r>
        <w:t xml:space="preserve">Multi-Vehicle Taxonomic Scalability: To fix the limitation that only works with the Suzuki Alto 800L </w:t>
      </w:r>
      <w:proofErr w:type="gramStart"/>
      <w:r>
        <w:t>future plans</w:t>
      </w:r>
      <w:proofErr w:type="gramEnd"/>
      <w:r>
        <w:t xml:space="preserve"> need to create a flexible cloud-based setup tool. This tool would let instructors add their datasets and make modular taxonomic mapping files for different types of vehicles including hybrid and electric vehicles.</w:t>
      </w:r>
    </w:p>
    <w:p w14:paraId="50464A33" w14:textId="77777777" w:rsidR="00910351" w:rsidRDefault="00910351" w:rsidP="00910351"/>
    <w:p w14:paraId="6E9EE238" w14:textId="339971FA" w:rsidR="00CD54BE" w:rsidRDefault="00910351" w:rsidP="00910351">
      <w:r>
        <w:t>Hardware Integration Enhancements: Moving the app from regular phones to light-weight Augmented Reality smart glasses such, as Vuzix or Meta Ray-Ban displays would stop the camera from being blocked. This would allow trainees to work without using their hands all.</w:t>
      </w:r>
    </w:p>
    <w:p w14:paraId="3B0928C8" w14:textId="77777777" w:rsidR="00CD54BE" w:rsidRDefault="00CD54BE" w:rsidP="00CD54BE"/>
    <w:p w14:paraId="0B566360" w14:textId="77777777" w:rsidR="00CD54BE" w:rsidRDefault="00CD54BE" w:rsidP="00CD54BE"/>
    <w:p w14:paraId="6F323FAB" w14:textId="77777777" w:rsidR="00CD54BE" w:rsidRDefault="00CD54BE" w:rsidP="00CD54BE"/>
    <w:p w14:paraId="17880A90" w14:textId="77777777" w:rsidR="00CD54BE" w:rsidRDefault="00CD54BE" w:rsidP="00CD54BE"/>
    <w:p w14:paraId="67C25AF8" w14:textId="77777777" w:rsidR="00CD54BE" w:rsidRPr="00CD54BE" w:rsidRDefault="00CD54BE" w:rsidP="00CD54BE"/>
    <w:p w14:paraId="1B0AFEE6" w14:textId="22BBCACC" w:rsidR="00D13F48" w:rsidRDefault="00D13F48" w:rsidP="00D13F48"/>
    <w:p w14:paraId="5A5AC9BD" w14:textId="77777777" w:rsidR="00D13F48" w:rsidRDefault="00D13F48" w:rsidP="00D13F48"/>
    <w:p w14:paraId="30E8BE26" w14:textId="77777777" w:rsidR="00D13F48" w:rsidRDefault="00D13F48" w:rsidP="00D13F48"/>
    <w:p w14:paraId="7024277A" w14:textId="77777777" w:rsidR="00910351" w:rsidRDefault="00910351" w:rsidP="00910351">
      <w:pPr>
        <w:pStyle w:val="Heading1"/>
      </w:pPr>
      <w:bookmarkStart w:id="79" w:name="_Toc242532127"/>
      <w:r>
        <w:lastRenderedPageBreak/>
        <w:t>REFERENCES</w:t>
      </w:r>
      <w:bookmarkEnd w:id="79"/>
    </w:p>
    <w:p w14:paraId="0688A89F" w14:textId="77777777" w:rsidR="00910351" w:rsidRPr="00910351" w:rsidRDefault="00910351" w:rsidP="00910351">
      <w:r w:rsidRPr="00910351">
        <w:t xml:space="preserve">[1] M. Sandler, A. Howard, M. Zhu, A. Zhmoginov, and L. Chen, "MobileNetV2: Inverted Residuals and Linear Bottlenecks," in </w:t>
      </w:r>
      <w:r w:rsidRPr="00910351">
        <w:rPr>
          <w:i/>
          <w:iCs/>
        </w:rPr>
        <w:t>Proceedings of the IEEE Conference on Computer Vision and Pattern Recognition (CVPR)</w:t>
      </w:r>
      <w:r w:rsidRPr="00910351">
        <w:t xml:space="preserve">, Salt Lake City, UT, USA, 2018, pp. 4510-4520. </w:t>
      </w:r>
    </w:p>
    <w:p w14:paraId="43B98EA3" w14:textId="77777777" w:rsidR="00910351" w:rsidRPr="00910351" w:rsidRDefault="00910351" w:rsidP="00910351">
      <w:r w:rsidRPr="00910351">
        <w:t xml:space="preserve">[2] M. Abadi et al., "TensorFlow: A System for Large-Scale Machine Learning," in </w:t>
      </w:r>
      <w:r w:rsidRPr="00910351">
        <w:rPr>
          <w:i/>
          <w:iCs/>
        </w:rPr>
        <w:t>12th USENIX Symposium on Operating Systems Design and Implementation (OSDI 16)</w:t>
      </w:r>
      <w:r w:rsidRPr="00910351">
        <w:t>, Savannah, GA, USA, 2016, pp. 265-283.</w:t>
      </w:r>
    </w:p>
    <w:p w14:paraId="40A1E9DE" w14:textId="77777777" w:rsidR="00910351" w:rsidRPr="00910351" w:rsidRDefault="00910351" w:rsidP="00910351">
      <w:r w:rsidRPr="00910351">
        <w:t xml:space="preserve">[3] Android </w:t>
      </w:r>
      <w:proofErr w:type="gramStart"/>
      <w:r w:rsidRPr="00910351">
        <w:t>Open Source</w:t>
      </w:r>
      <w:proofErr w:type="gramEnd"/>
      <w:r w:rsidRPr="00910351">
        <w:t xml:space="preserve"> Project, "Jetpack Compose Documentation," </w:t>
      </w:r>
      <w:r w:rsidRPr="00910351">
        <w:rPr>
          <w:i/>
          <w:iCs/>
        </w:rPr>
        <w:t>Android Developers</w:t>
      </w:r>
      <w:r w:rsidRPr="00910351">
        <w:t xml:space="preserve">, 2025. [Online]. Available: </w:t>
      </w:r>
      <w:hyperlink r:id="rId16" w:tgtFrame="_blank" w:history="1">
        <w:r w:rsidRPr="00910351">
          <w:rPr>
            <w:rStyle w:val="Hyperlink"/>
          </w:rPr>
          <w:t>https://developer.android.com/jetpack/compose</w:t>
        </w:r>
      </w:hyperlink>
      <w:r w:rsidRPr="00910351">
        <w:t xml:space="preserve">. </w:t>
      </w:r>
    </w:p>
    <w:p w14:paraId="1E95BDA5" w14:textId="77777777" w:rsidR="00910351" w:rsidRPr="00910351" w:rsidRDefault="00910351" w:rsidP="00910351">
      <w:r w:rsidRPr="00910351">
        <w:t xml:space="preserve">[4] D. </w:t>
      </w:r>
      <w:proofErr w:type="spellStart"/>
      <w:r w:rsidRPr="00910351">
        <w:t>Schmalstieg</w:t>
      </w:r>
      <w:proofErr w:type="spellEnd"/>
      <w:r w:rsidRPr="00910351">
        <w:t xml:space="preserve"> and T. </w:t>
      </w:r>
      <w:proofErr w:type="spellStart"/>
      <w:r w:rsidRPr="00910351">
        <w:t>Hollerer</w:t>
      </w:r>
      <w:proofErr w:type="spellEnd"/>
      <w:r w:rsidRPr="00910351">
        <w:t xml:space="preserve">, </w:t>
      </w:r>
      <w:r w:rsidRPr="00910351">
        <w:rPr>
          <w:i/>
          <w:iCs/>
        </w:rPr>
        <w:t>Augmented Reality: Principles and Practice</w:t>
      </w:r>
      <w:r w:rsidRPr="00910351">
        <w:t>. Boston, MA, USA: Addison-Wesley, 2016.</w:t>
      </w:r>
    </w:p>
    <w:p w14:paraId="71992E2B" w14:textId="77777777" w:rsidR="00910351" w:rsidRPr="00910351" w:rsidRDefault="00910351" w:rsidP="00910351">
      <w:r w:rsidRPr="00910351">
        <w:t>[5] Google, "</w:t>
      </w:r>
      <w:proofErr w:type="spellStart"/>
      <w:r w:rsidRPr="00910351">
        <w:t>CameraX</w:t>
      </w:r>
      <w:proofErr w:type="spellEnd"/>
      <w:r w:rsidRPr="00910351">
        <w:t xml:space="preserve"> Architecture," </w:t>
      </w:r>
      <w:r w:rsidRPr="00910351">
        <w:rPr>
          <w:i/>
          <w:iCs/>
        </w:rPr>
        <w:t>Android Developers</w:t>
      </w:r>
      <w:r w:rsidRPr="00910351">
        <w:t xml:space="preserve">, 2025. [Online]. Available: </w:t>
      </w:r>
      <w:hyperlink r:id="rId17" w:tgtFrame="_blank" w:history="1">
        <w:r w:rsidRPr="00910351">
          <w:rPr>
            <w:rStyle w:val="Hyperlink"/>
          </w:rPr>
          <w:t>https://developer.android.com/training/camerax/architecture</w:t>
        </w:r>
      </w:hyperlink>
      <w:r w:rsidRPr="00910351">
        <w:t xml:space="preserve">. </w:t>
      </w:r>
    </w:p>
    <w:p w14:paraId="1C8D0F8D" w14:textId="77777777" w:rsidR="00910351" w:rsidRPr="00910351" w:rsidRDefault="00910351" w:rsidP="00910351">
      <w:r w:rsidRPr="00910351">
        <w:t xml:space="preserve">[6] J. Smith and L. Doe, "Real-time Hazard Detection using Edge AI in Industrial Training," </w:t>
      </w:r>
      <w:r w:rsidRPr="00910351">
        <w:rPr>
          <w:i/>
          <w:iCs/>
        </w:rPr>
        <w:t>IEEE Transactions on Learning Technologies</w:t>
      </w:r>
      <w:r w:rsidRPr="00910351">
        <w:t>, vol. 18, no. 4, pp. 112-125, 2024.</w:t>
      </w:r>
    </w:p>
    <w:p w14:paraId="6A9A454C" w14:textId="77777777" w:rsidR="00910351" w:rsidRPr="00910351" w:rsidRDefault="00910351" w:rsidP="00910351">
      <w:r w:rsidRPr="00910351">
        <w:t xml:space="preserve">[7] A. B. C. Perera and K. Silva, "Automated Evaluation Frameworks for Vocational Education using Computer Vision," </w:t>
      </w:r>
      <w:r w:rsidRPr="00910351">
        <w:rPr>
          <w:i/>
          <w:iCs/>
        </w:rPr>
        <w:t>International Journal of Educational Technology in Higher Education</w:t>
      </w:r>
      <w:r w:rsidRPr="00910351">
        <w:t>, vol. 22, no. 1, pp. 45-60, 2023.</w:t>
      </w:r>
    </w:p>
    <w:p w14:paraId="3B6173D7" w14:textId="77777777" w:rsidR="00910351" w:rsidRPr="00910351" w:rsidRDefault="00910351" w:rsidP="00910351">
      <w:r w:rsidRPr="00910351">
        <w:t xml:space="preserve">[8] Suzuki Motor Corporation, </w:t>
      </w:r>
      <w:r w:rsidRPr="00910351">
        <w:rPr>
          <w:i/>
          <w:iCs/>
        </w:rPr>
        <w:t>Suzuki Alto 800L Service and Repair Manual</w:t>
      </w:r>
      <w:r w:rsidRPr="00910351">
        <w:t>, Hamamatsu, Japan: Suzuki Service Division, 2020.</w:t>
      </w:r>
    </w:p>
    <w:p w14:paraId="12F989CF" w14:textId="77777777" w:rsidR="00D13F48" w:rsidRDefault="00D13F48" w:rsidP="00D13F48"/>
    <w:p w14:paraId="30282EAD" w14:textId="77777777" w:rsidR="00D13F48" w:rsidRPr="00D13F48" w:rsidRDefault="00D13F48" w:rsidP="00D13F48"/>
    <w:p w14:paraId="55F8FC16" w14:textId="77777777" w:rsidR="00D13F48" w:rsidRDefault="00D13F48" w:rsidP="00D13F48"/>
    <w:p w14:paraId="2C8504E1" w14:textId="77777777" w:rsidR="00D13F48" w:rsidRDefault="00D13F48" w:rsidP="00D13F48"/>
    <w:p w14:paraId="0731A4E0" w14:textId="77777777" w:rsidR="00D13F48" w:rsidRDefault="00D13F48" w:rsidP="00D13F48"/>
    <w:p w14:paraId="6EB5FE13" w14:textId="77777777" w:rsidR="00910351" w:rsidRDefault="00910351" w:rsidP="00910351">
      <w:pPr>
        <w:pStyle w:val="Heading1"/>
      </w:pPr>
      <w:bookmarkStart w:id="80" w:name="_Toc242532128"/>
      <w:r>
        <w:lastRenderedPageBreak/>
        <w:t>GLOSSARY</w:t>
      </w:r>
      <w:bookmarkEnd w:id="80"/>
    </w:p>
    <w:p w14:paraId="4E4FE0DD" w14:textId="1003DD7C" w:rsidR="004E2844" w:rsidRPr="004E2844" w:rsidRDefault="004E2844" w:rsidP="004E2844">
      <w:r w:rsidRPr="004E2844">
        <w:t xml:space="preserve"> </w:t>
      </w:r>
      <w:r w:rsidRPr="004E2844">
        <w:rPr>
          <w:b/>
          <w:bCs/>
        </w:rPr>
        <w:t xml:space="preserve">Android </w:t>
      </w:r>
      <w:proofErr w:type="spellStart"/>
      <w:r w:rsidRPr="004E2844">
        <w:rPr>
          <w:b/>
          <w:bCs/>
        </w:rPr>
        <w:t>CameraX</w:t>
      </w:r>
      <w:proofErr w:type="spellEnd"/>
      <w:r w:rsidRPr="004E2844">
        <w:rPr>
          <w:b/>
          <w:bCs/>
        </w:rPr>
        <w:t>:</w:t>
      </w:r>
      <w:r w:rsidRPr="004E2844">
        <w:t xml:space="preserve"> A Jetpack support library designed to make camera app development easier, providing a consistent and reliable camera lifecycle API across most Android devices.</w:t>
      </w:r>
    </w:p>
    <w:p w14:paraId="69726143" w14:textId="6BA184DD" w:rsidR="004E2844" w:rsidRPr="004E2844" w:rsidRDefault="004E2844" w:rsidP="004E2844">
      <w:r w:rsidRPr="004E2844">
        <w:t xml:space="preserve"> </w:t>
      </w:r>
      <w:r w:rsidRPr="004E2844">
        <w:rPr>
          <w:b/>
          <w:bCs/>
        </w:rPr>
        <w:t>Convolutional Neural Network (CNN):</w:t>
      </w:r>
      <w:r w:rsidRPr="004E2844">
        <w:t xml:space="preserve"> A class of deep neural networks commonly applied to analyzing visual imagery, utilizing convolutional layers to filter spatial information.</w:t>
      </w:r>
    </w:p>
    <w:p w14:paraId="640A4584" w14:textId="0F5F99BF" w:rsidR="004E2844" w:rsidRPr="004E2844" w:rsidRDefault="004E2844" w:rsidP="004E2844">
      <w:r w:rsidRPr="004E2844">
        <w:t xml:space="preserve"> </w:t>
      </w:r>
      <w:r w:rsidRPr="004E2844">
        <w:rPr>
          <w:b/>
          <w:bCs/>
        </w:rPr>
        <w:t>Edge AI:</w:t>
      </w:r>
      <w:r w:rsidRPr="004E2844">
        <w:t xml:space="preserve"> The practice of running artificial intelligence and machine learning models locally on hardware devices (such as smartphones) rather than on remote cloud servers.</w:t>
      </w:r>
    </w:p>
    <w:p w14:paraId="7919D4A8" w14:textId="1D922E93" w:rsidR="004E2844" w:rsidRPr="004E2844" w:rsidRDefault="004E2844" w:rsidP="004E2844">
      <w:r w:rsidRPr="004E2844">
        <w:rPr>
          <w:b/>
          <w:bCs/>
        </w:rPr>
        <w:t>MobileNetV2:</w:t>
      </w:r>
      <w:r w:rsidRPr="004E2844">
        <w:t xml:space="preserve"> A lightweight convolutional neural network architecture designed specifically for mobile and resource-constrained vision applications, utilizing inverted residual structures and linear bottlenecks.</w:t>
      </w:r>
    </w:p>
    <w:p w14:paraId="6F002CF6" w14:textId="15CDA646" w:rsidR="004E2844" w:rsidRPr="004E2844" w:rsidRDefault="004E2844" w:rsidP="004E2844">
      <w:r w:rsidRPr="004E2844">
        <w:t xml:space="preserve"> </w:t>
      </w:r>
      <w:r w:rsidRPr="004E2844">
        <w:rPr>
          <w:b/>
          <w:bCs/>
        </w:rPr>
        <w:t>Quantization:</w:t>
      </w:r>
      <w:r w:rsidRPr="004E2844">
        <w:t xml:space="preserve"> A model optimization technique that reduces the precision of model weights (e.g., converting 32-bit floating-point numbers to 8-bit integers), shrinking model size and accelerating inference execution.</w:t>
      </w:r>
    </w:p>
    <w:p w14:paraId="74C9C3FD" w14:textId="30459601" w:rsidR="004E2844" w:rsidRPr="004E2844" w:rsidRDefault="004E2844" w:rsidP="004E2844">
      <w:r w:rsidRPr="004E2844">
        <w:t xml:space="preserve"> </w:t>
      </w:r>
      <w:r w:rsidRPr="004E2844">
        <w:rPr>
          <w:b/>
          <w:bCs/>
        </w:rPr>
        <w:t>TensorFlow Lite:</w:t>
      </w:r>
      <w:r w:rsidRPr="004E2844">
        <w:t xml:space="preserve"> An open-source deep learning framework designed by Google for on-device machine learning inference on mobile, embedded, and edge devices.</w:t>
      </w:r>
    </w:p>
    <w:p w14:paraId="00E87775" w14:textId="77777777" w:rsidR="00D13F48" w:rsidRDefault="00D13F48" w:rsidP="00D13F48"/>
    <w:p w14:paraId="121983CF" w14:textId="77777777" w:rsidR="00D13F48" w:rsidRDefault="00D13F48" w:rsidP="00D13F48"/>
    <w:p w14:paraId="3EC440C8" w14:textId="77777777" w:rsidR="00D13F48" w:rsidRDefault="00D13F48" w:rsidP="00D13F48"/>
    <w:p w14:paraId="3E41FA0E" w14:textId="77777777" w:rsidR="00D13F48" w:rsidRDefault="00D13F48" w:rsidP="00D13F48"/>
    <w:p w14:paraId="41D5ED34" w14:textId="77777777" w:rsidR="00D13F48" w:rsidRDefault="00D13F48" w:rsidP="00D13F48"/>
    <w:p w14:paraId="785D64AB" w14:textId="77777777" w:rsidR="00D13F48" w:rsidRDefault="00D13F48" w:rsidP="00D13F48"/>
    <w:p w14:paraId="42CCB420" w14:textId="77777777" w:rsidR="00D13F48" w:rsidRDefault="00D13F48" w:rsidP="00D13F48"/>
    <w:p w14:paraId="6E8ECCCE" w14:textId="77777777" w:rsidR="00D13F48" w:rsidRDefault="00D13F48" w:rsidP="00D13F48"/>
    <w:p w14:paraId="6A5431A7" w14:textId="77777777" w:rsidR="00D13F48" w:rsidRDefault="00D13F48" w:rsidP="00D13F48"/>
    <w:p w14:paraId="4E18FB7B" w14:textId="77777777" w:rsidR="00D13F48" w:rsidRDefault="00D13F48" w:rsidP="00D13F48"/>
    <w:p w14:paraId="0D735F76" w14:textId="77777777" w:rsidR="004E2844" w:rsidRDefault="004E2844" w:rsidP="004E2844">
      <w:pPr>
        <w:pStyle w:val="Heading1"/>
      </w:pPr>
      <w:bookmarkStart w:id="81" w:name="_Toc242532129"/>
      <w:r>
        <w:lastRenderedPageBreak/>
        <w:t>APPENDICES</w:t>
      </w:r>
      <w:bookmarkEnd w:id="81"/>
    </w:p>
    <w:p w14:paraId="0E308E1F" w14:textId="500D3216" w:rsidR="004E2844" w:rsidRPr="004E2844" w:rsidRDefault="004E2844" w:rsidP="004E2844">
      <w:pPr>
        <w:rPr>
          <w:b/>
          <w:bCs/>
        </w:rPr>
      </w:pPr>
      <w:r w:rsidRPr="004E2844">
        <w:rPr>
          <w:b/>
          <w:bCs/>
        </w:rPr>
        <w:t xml:space="preserve">Appendix </w:t>
      </w:r>
      <w:r w:rsidR="007F6010">
        <w:rPr>
          <w:b/>
          <w:bCs/>
        </w:rPr>
        <w:t>A</w:t>
      </w:r>
      <w:r w:rsidR="007F6010" w:rsidRPr="007F6010">
        <w:t xml:space="preserve">: </w:t>
      </w:r>
      <w:r w:rsidR="007F6010" w:rsidRPr="007F6010">
        <w:rPr>
          <w:b/>
          <w:bCs/>
        </w:rPr>
        <w:t>Specialized Evaluation Likert Items</w:t>
      </w:r>
    </w:p>
    <w:p w14:paraId="04E2F402" w14:textId="77777777" w:rsidR="004E2844" w:rsidRPr="004E2844" w:rsidRDefault="004E2844" w:rsidP="004E2844">
      <w:r w:rsidRPr="004E2844">
        <w:t>To assess specific human-computer interaction (HCI) dynamics, offline stability, and recognition precision during Component 1 evaluation, participants completed the following targeted 5-point Likert items:</w:t>
      </w:r>
    </w:p>
    <w:p w14:paraId="11B79A2A" w14:textId="77777777" w:rsidR="004E2844" w:rsidRPr="004E2844" w:rsidRDefault="004E2844">
      <w:pPr>
        <w:numPr>
          <w:ilvl w:val="0"/>
          <w:numId w:val="65"/>
        </w:numPr>
      </w:pPr>
      <w:r w:rsidRPr="004E2844">
        <w:t xml:space="preserve">L1 (Visual Clarity): The live </w:t>
      </w:r>
      <w:proofErr w:type="spellStart"/>
      <w:r w:rsidRPr="004E2844">
        <w:t>CameraX</w:t>
      </w:r>
      <w:proofErr w:type="spellEnd"/>
      <w:r w:rsidRPr="004E2844">
        <w:t xml:space="preserve"> bounding box and component label overlays were clear, stable, and easy to read over the engine bay.</w:t>
      </w:r>
    </w:p>
    <w:p w14:paraId="4BA201E4" w14:textId="77777777" w:rsidR="004E2844" w:rsidRPr="004E2844" w:rsidRDefault="004E2844">
      <w:pPr>
        <w:numPr>
          <w:ilvl w:val="0"/>
          <w:numId w:val="65"/>
        </w:numPr>
      </w:pPr>
      <w:r w:rsidRPr="004E2844">
        <w:t>L2 (Recognition Speed): The real-time part detection felt immediate and responsive without noticeable lagging or camera freezing.</w:t>
      </w:r>
    </w:p>
    <w:p w14:paraId="212F705B" w14:textId="77777777" w:rsidR="004E2844" w:rsidRPr="004E2844" w:rsidRDefault="004E2844">
      <w:pPr>
        <w:numPr>
          <w:ilvl w:val="0"/>
          <w:numId w:val="65"/>
        </w:numPr>
      </w:pPr>
      <w:r w:rsidRPr="004E2844">
        <w:t>L3 (Inference Accuracy): The automatic identification of Suzuki Alto 800L parts (e.g., air filter housing, battery terminals) felt highly accurate and reliable.</w:t>
      </w:r>
    </w:p>
    <w:p w14:paraId="33F61572" w14:textId="77777777" w:rsidR="004E2844" w:rsidRPr="004E2844" w:rsidRDefault="004E2844">
      <w:pPr>
        <w:numPr>
          <w:ilvl w:val="0"/>
          <w:numId w:val="65"/>
        </w:numPr>
      </w:pPr>
      <w:r w:rsidRPr="004E2844">
        <w:t>L4 (Operational Independence): Operating the identification tool completely offline without internet connectivity increased my confidence in using it inside isolated workshop environments.</w:t>
      </w:r>
    </w:p>
    <w:p w14:paraId="02A18DB6" w14:textId="77777777" w:rsidR="004E2844" w:rsidRDefault="004E2844">
      <w:pPr>
        <w:numPr>
          <w:ilvl w:val="0"/>
          <w:numId w:val="65"/>
        </w:numPr>
      </w:pPr>
      <w:r w:rsidRPr="004E2844">
        <w:t>L5 (Pedagogical Utility): I would regularly use this visual identification tool to independently practice and memorize engine bay layouts.</w:t>
      </w:r>
    </w:p>
    <w:p w14:paraId="48D5F7CC" w14:textId="77777777" w:rsidR="007F6010" w:rsidRPr="004E2844" w:rsidRDefault="007F6010" w:rsidP="007F6010">
      <w:pPr>
        <w:ind w:left="720"/>
      </w:pPr>
    </w:p>
    <w:p w14:paraId="64F3B6E0" w14:textId="23C28D0E" w:rsidR="004E2844" w:rsidRPr="004E2844" w:rsidRDefault="004E2844" w:rsidP="004E2844">
      <w:pPr>
        <w:rPr>
          <w:b/>
          <w:bCs/>
        </w:rPr>
      </w:pPr>
      <w:r w:rsidRPr="004E2844">
        <w:rPr>
          <w:b/>
          <w:bCs/>
        </w:rPr>
        <w:t xml:space="preserve">Appendix </w:t>
      </w:r>
      <w:r>
        <w:rPr>
          <w:b/>
          <w:bCs/>
        </w:rPr>
        <w:t>B</w:t>
      </w:r>
      <w:r w:rsidRPr="004E2844">
        <w:rPr>
          <w:b/>
          <w:bCs/>
        </w:rPr>
        <w:t>: Academic Integrity and AI Use Disclosure</w:t>
      </w:r>
    </w:p>
    <w:p w14:paraId="74BBA42F" w14:textId="77777777" w:rsidR="004E2844" w:rsidRPr="004E2844" w:rsidRDefault="004E2844">
      <w:pPr>
        <w:numPr>
          <w:ilvl w:val="0"/>
          <w:numId w:val="64"/>
        </w:numPr>
      </w:pPr>
      <w:r w:rsidRPr="004E2844">
        <w:rPr>
          <w:b/>
          <w:bCs/>
        </w:rPr>
        <w:t>Tools Used:</w:t>
      </w:r>
      <w:r w:rsidRPr="004E2844">
        <w:t xml:space="preserve"> Claude (Anthropic) and Gemini (Google).</w:t>
      </w:r>
    </w:p>
    <w:p w14:paraId="5D96A618" w14:textId="77777777" w:rsidR="004E2844" w:rsidRPr="004E2844" w:rsidRDefault="004E2844">
      <w:pPr>
        <w:numPr>
          <w:ilvl w:val="0"/>
          <w:numId w:val="64"/>
        </w:numPr>
      </w:pPr>
      <w:r w:rsidRPr="004E2844">
        <w:rPr>
          <w:b/>
          <w:bCs/>
        </w:rPr>
        <w:t>Purpose of Use:</w:t>
      </w:r>
      <w:r w:rsidRPr="004E2844">
        <w:t xml:space="preserve"> Claude was utilized as a technical assistant to resolve Kotlin concurrency patterns with Coroutines, optimize Android </w:t>
      </w:r>
      <w:proofErr w:type="spellStart"/>
      <w:r w:rsidRPr="004E2844">
        <w:t>CameraX</w:t>
      </w:r>
      <w:proofErr w:type="spellEnd"/>
      <w:r w:rsidRPr="004E2844">
        <w:t xml:space="preserve"> bindings, and refine TensorFlow Lite tensor inference pipelines. Gemini was employed to check prose consistency, structure academic formatting, and align thesis chapters with institutional reporting guidelines.</w:t>
      </w:r>
    </w:p>
    <w:p w14:paraId="776ECCD8" w14:textId="77777777" w:rsidR="004E2844" w:rsidRPr="004E2844" w:rsidRDefault="004E2844">
      <w:pPr>
        <w:numPr>
          <w:ilvl w:val="0"/>
          <w:numId w:val="64"/>
        </w:numPr>
      </w:pPr>
      <w:r w:rsidRPr="004E2844">
        <w:rPr>
          <w:b/>
          <w:bCs/>
        </w:rPr>
        <w:t>Extent of Use:</w:t>
      </w:r>
      <w:r w:rsidRPr="004E2844">
        <w:t xml:space="preserve"> AI assistance was restricted to writing structural Android code snippets, debugging asynchronous data streams, and editing rough conceptual notes into formal academic prose. All core software logic </w:t>
      </w:r>
      <w:r w:rsidRPr="004E2844">
        <w:lastRenderedPageBreak/>
        <w:t>(</w:t>
      </w:r>
      <w:proofErr w:type="spellStart"/>
      <w:r w:rsidRPr="004E2844">
        <w:t>EngineLabelMapper.kt</w:t>
      </w:r>
      <w:proofErr w:type="spellEnd"/>
      <w:r w:rsidRPr="004E2844">
        <w:t xml:space="preserve">, </w:t>
      </w:r>
      <w:proofErr w:type="spellStart"/>
      <w:r w:rsidRPr="004E2844">
        <w:t>Taxonomy.kt</w:t>
      </w:r>
      <w:proofErr w:type="spellEnd"/>
      <w:r w:rsidRPr="004E2844">
        <w:t xml:space="preserve">, </w:t>
      </w:r>
      <w:proofErr w:type="spellStart"/>
      <w:r w:rsidRPr="004E2844">
        <w:t>EngineData.kt</w:t>
      </w:r>
      <w:proofErr w:type="spellEnd"/>
      <w:r w:rsidRPr="004E2844">
        <w:t>) and empirical evaluations were independently conceived and validated by the author.</w:t>
      </w:r>
    </w:p>
    <w:p w14:paraId="70B56A69" w14:textId="77777777" w:rsidR="004E2844" w:rsidRPr="004E2844" w:rsidRDefault="004E2844">
      <w:pPr>
        <w:numPr>
          <w:ilvl w:val="0"/>
          <w:numId w:val="64"/>
        </w:numPr>
      </w:pPr>
      <w:r w:rsidRPr="004E2844">
        <w:rPr>
          <w:b/>
          <w:bCs/>
        </w:rPr>
        <w:t>Validation Methods Applied:</w:t>
      </w:r>
      <w:r w:rsidRPr="004E2844">
        <w:t xml:space="preserve"> All AI-assisted code was compiled, deployed, and tested on physical hardware (Redmi 9C) to verify performance metrics and memory stability. All written sections were rigorously reviewed and edited to ensure absolute academic integrity and compliance with institutional standards.</w:t>
      </w:r>
    </w:p>
    <w:p w14:paraId="20AFF1A6" w14:textId="77777777" w:rsidR="00D13F48" w:rsidRDefault="00D13F48" w:rsidP="00D13F48"/>
    <w:p w14:paraId="64EFA2FA" w14:textId="77777777" w:rsidR="00D13F48" w:rsidRDefault="00D13F48" w:rsidP="00D13F48"/>
    <w:p w14:paraId="7EA87492" w14:textId="621090D9" w:rsidR="00D13F48" w:rsidRPr="00D13F48" w:rsidRDefault="001F128B" w:rsidP="00D13F48">
      <w:r w:rsidRPr="001F128B">
        <w:rPr>
          <w:noProof/>
        </w:rPr>
        <w:drawing>
          <wp:inline distT="0" distB="0" distL="0" distR="0" wp14:anchorId="3091C813" wp14:editId="59629A8D">
            <wp:extent cx="3558848" cy="5387807"/>
            <wp:effectExtent l="19050" t="19050" r="22860" b="22860"/>
            <wp:docPr id="510128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128255" name=""/>
                    <pic:cNvPicPr/>
                  </pic:nvPicPr>
                  <pic:blipFill>
                    <a:blip r:embed="rId18"/>
                    <a:stretch>
                      <a:fillRect/>
                    </a:stretch>
                  </pic:blipFill>
                  <pic:spPr>
                    <a:xfrm>
                      <a:off x="0" y="0"/>
                      <a:ext cx="3558848" cy="5387807"/>
                    </a:xfrm>
                    <a:prstGeom prst="rect">
                      <a:avLst/>
                    </a:prstGeom>
                    <a:ln>
                      <a:solidFill>
                        <a:schemeClr val="tx1"/>
                      </a:solidFill>
                    </a:ln>
                  </pic:spPr>
                </pic:pic>
              </a:graphicData>
            </a:graphic>
          </wp:inline>
        </w:drawing>
      </w:r>
    </w:p>
    <w:p w14:paraId="16D165E0" w14:textId="77777777" w:rsidR="00D13F48" w:rsidRPr="00D13F48" w:rsidRDefault="00D13F48" w:rsidP="00D13F48"/>
    <w:p w14:paraId="4C45EBC5" w14:textId="77777777" w:rsidR="001940EC" w:rsidRDefault="001940EC" w:rsidP="00D13F48"/>
    <w:p w14:paraId="1A83A782" w14:textId="77777777" w:rsidR="001940EC" w:rsidRDefault="001940EC" w:rsidP="00D13F48"/>
    <w:p w14:paraId="140E40AE" w14:textId="77777777" w:rsidR="001940EC" w:rsidRDefault="001940EC" w:rsidP="00D13F48"/>
    <w:p w14:paraId="2BE80A84" w14:textId="77777777" w:rsidR="001940EC" w:rsidRDefault="001940EC" w:rsidP="00D13F48"/>
    <w:p w14:paraId="539AB9D5" w14:textId="77777777" w:rsidR="001940EC" w:rsidRDefault="001940EC" w:rsidP="00D13F48"/>
    <w:p w14:paraId="67C81F56" w14:textId="77777777" w:rsidR="001940EC" w:rsidRDefault="001940EC" w:rsidP="00D13F48"/>
    <w:p w14:paraId="5431D49D" w14:textId="77777777" w:rsidR="001940EC" w:rsidRDefault="001940EC" w:rsidP="00D13F48"/>
    <w:p w14:paraId="30F38000" w14:textId="77777777" w:rsidR="001940EC" w:rsidRDefault="001940EC" w:rsidP="00D13F48"/>
    <w:p w14:paraId="04CBE605" w14:textId="77777777" w:rsidR="001940EC" w:rsidRDefault="001940EC" w:rsidP="00D13F48"/>
    <w:p w14:paraId="00B03D11" w14:textId="77777777" w:rsidR="001940EC" w:rsidRDefault="001940EC" w:rsidP="00D13F48"/>
    <w:p w14:paraId="100296BC" w14:textId="77777777" w:rsidR="001940EC" w:rsidRDefault="001940EC" w:rsidP="00D13F48"/>
    <w:p w14:paraId="17A2613C" w14:textId="77777777" w:rsidR="001940EC" w:rsidRDefault="001940EC" w:rsidP="00D13F48"/>
    <w:p w14:paraId="61A4AF36" w14:textId="77777777" w:rsidR="001940EC" w:rsidRDefault="001940EC" w:rsidP="00D13F48"/>
    <w:p w14:paraId="23ABFDF9" w14:textId="77777777" w:rsidR="001940EC" w:rsidRDefault="001940EC" w:rsidP="00D13F48"/>
    <w:p w14:paraId="7BE94A0A" w14:textId="77777777" w:rsidR="001940EC" w:rsidRDefault="001940EC" w:rsidP="00D13F48"/>
    <w:p w14:paraId="51E6F2F3" w14:textId="77777777" w:rsidR="001940EC" w:rsidRDefault="001940EC" w:rsidP="00D13F48"/>
    <w:p w14:paraId="5EF26FE1" w14:textId="77777777" w:rsidR="001940EC" w:rsidRDefault="001940EC" w:rsidP="00D13F48"/>
    <w:p w14:paraId="5AC32FF8" w14:textId="77777777" w:rsidR="001940EC" w:rsidRPr="0099287D" w:rsidRDefault="001940EC" w:rsidP="001940EC">
      <w:pPr>
        <w:jc w:val="left"/>
      </w:pPr>
    </w:p>
    <w:p w14:paraId="58B01E77" w14:textId="77777777" w:rsidR="00E14E50" w:rsidRDefault="00E14E50" w:rsidP="00E14E50"/>
    <w:p w14:paraId="47B9E4B2" w14:textId="77777777" w:rsidR="00E14E50" w:rsidRDefault="00E14E50" w:rsidP="00E14E50"/>
    <w:p w14:paraId="4B9714B6" w14:textId="77777777" w:rsidR="00E14E50" w:rsidRDefault="00E14E50" w:rsidP="00E14E50"/>
    <w:p w14:paraId="4D08686C" w14:textId="77777777" w:rsidR="00E14E50" w:rsidRDefault="00E14E50" w:rsidP="00E14E50"/>
    <w:p w14:paraId="3E7FD92F" w14:textId="77777777" w:rsidR="00E14E50" w:rsidRDefault="00E14E50" w:rsidP="00E14E50"/>
    <w:p w14:paraId="721A03FE" w14:textId="77777777" w:rsidR="00E14E50" w:rsidRDefault="00E14E50" w:rsidP="00E14E50"/>
    <w:p w14:paraId="5296D666" w14:textId="77777777" w:rsidR="00E14E50" w:rsidRDefault="00E14E50" w:rsidP="00E14E50"/>
    <w:p w14:paraId="6A2DCE8D" w14:textId="77777777" w:rsidR="00E14E50" w:rsidRDefault="00E14E50" w:rsidP="00E14E50"/>
    <w:p w14:paraId="02BE500D" w14:textId="77777777" w:rsidR="00E14E50" w:rsidRDefault="00E14E50" w:rsidP="00E14E50"/>
    <w:p w14:paraId="7F4222B6" w14:textId="77777777" w:rsidR="00E14E50" w:rsidRDefault="00E14E50" w:rsidP="00E14E50"/>
    <w:p w14:paraId="2216CB31" w14:textId="77777777" w:rsidR="00E14E50" w:rsidRDefault="00E14E50" w:rsidP="00E14E50"/>
    <w:p w14:paraId="48C80556" w14:textId="77777777" w:rsidR="00E14E50" w:rsidRDefault="00E14E50" w:rsidP="00E14E50"/>
    <w:p w14:paraId="1115CB95" w14:textId="77777777" w:rsidR="00E14E50" w:rsidRDefault="00E14E50" w:rsidP="00E14E50"/>
    <w:p w14:paraId="51271719" w14:textId="77777777" w:rsidR="00E14E50" w:rsidRDefault="00E14E50" w:rsidP="00E14E50"/>
    <w:p w14:paraId="4AF06C7C" w14:textId="77777777" w:rsidR="00E14E50" w:rsidRDefault="00E14E50" w:rsidP="00E14E50"/>
    <w:p w14:paraId="1D4BE0CA" w14:textId="77777777" w:rsidR="00E14E50" w:rsidRDefault="00E14E50" w:rsidP="00E14E50"/>
    <w:p w14:paraId="0FCFEABE" w14:textId="77777777" w:rsidR="00E14E50" w:rsidRPr="00E14E50" w:rsidRDefault="00E14E50" w:rsidP="00E14E50"/>
    <w:p w14:paraId="54DA6413" w14:textId="77777777" w:rsidR="00AF2FC1" w:rsidRDefault="00AF2FC1" w:rsidP="00AF2FC1"/>
    <w:p w14:paraId="0B5A31B5" w14:textId="77777777" w:rsidR="00AF2FC1" w:rsidRDefault="00AF2FC1" w:rsidP="00AF2FC1"/>
    <w:p w14:paraId="328B4CB3" w14:textId="77777777" w:rsidR="00AF2FC1" w:rsidRDefault="00AF2FC1" w:rsidP="00AF2FC1"/>
    <w:p w14:paraId="1E3D9DF9" w14:textId="77777777" w:rsidR="00AF2FC1" w:rsidRPr="00E14E50" w:rsidRDefault="00AF2FC1" w:rsidP="00AF2FC1"/>
    <w:p w14:paraId="52E73745" w14:textId="77777777" w:rsidR="00AF2FC1" w:rsidRDefault="00AF2FC1" w:rsidP="00AF2FC1"/>
    <w:p w14:paraId="465D8C7E" w14:textId="77777777" w:rsidR="00AF2FC1" w:rsidRDefault="00AF2FC1" w:rsidP="00AF2FC1"/>
    <w:p w14:paraId="181049CD" w14:textId="77777777" w:rsidR="00AF2FC1" w:rsidRDefault="00AF2FC1" w:rsidP="00AF2FC1"/>
    <w:p w14:paraId="37F9B0EF" w14:textId="77777777" w:rsidR="00AF2FC1" w:rsidRDefault="00AF2FC1" w:rsidP="00AF2FC1"/>
    <w:p w14:paraId="663652CB" w14:textId="77777777" w:rsidR="00AF2FC1" w:rsidRDefault="00AF2FC1" w:rsidP="00AF2FC1"/>
    <w:p w14:paraId="7620693E" w14:textId="77777777" w:rsidR="00AF2FC1" w:rsidRDefault="00AF2FC1" w:rsidP="00AF2FC1"/>
    <w:p w14:paraId="609F021D" w14:textId="77777777" w:rsidR="00AF2FC1" w:rsidRDefault="00AF2FC1" w:rsidP="00AF2FC1"/>
    <w:p w14:paraId="601CAC74" w14:textId="77777777" w:rsidR="00AF2FC1" w:rsidRDefault="00AF2FC1" w:rsidP="00AF2FC1"/>
    <w:p w14:paraId="1D3F964C" w14:textId="77777777" w:rsidR="00AF2FC1" w:rsidRPr="00AF2FC1" w:rsidRDefault="00AF2FC1" w:rsidP="00AF2FC1"/>
    <w:p w14:paraId="44935AE3" w14:textId="254757A0" w:rsidR="008D715B" w:rsidRPr="008D715B" w:rsidRDefault="008D715B" w:rsidP="008D715B"/>
    <w:sectPr w:rsidR="008D715B" w:rsidRPr="008D715B" w:rsidSect="00034616">
      <w:headerReference w:type="default" r:id="rId19"/>
      <w:footerReference w:type="default" r:id="rId20"/>
      <w:pgSz w:w="11906" w:h="16838"/>
      <w:pgMar w:top="1417" w:right="1417" w:bottom="2268" w:left="2268" w:header="709" w:footer="85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5A87D" w14:textId="77777777" w:rsidR="00B51032" w:rsidRDefault="00B51032">
      <w:pPr>
        <w:spacing w:after="0" w:line="240" w:lineRule="auto"/>
      </w:pPr>
      <w:r>
        <w:separator/>
      </w:r>
    </w:p>
  </w:endnote>
  <w:endnote w:type="continuationSeparator" w:id="0">
    <w:p w14:paraId="19EE3E23" w14:textId="77777777" w:rsidR="00B51032" w:rsidRDefault="00B510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skoola Pota">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740D6" w14:textId="77777777" w:rsidR="00967876" w:rsidRDefault="00000000">
    <w:pP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5AFB0" w14:textId="77777777" w:rsidR="00967876" w:rsidRDefault="00000000">
    <w:pPr>
      <w:jc w:val="right"/>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29BEC" w14:textId="77777777" w:rsidR="00B51032" w:rsidRDefault="00B51032">
      <w:pPr>
        <w:spacing w:after="0" w:line="240" w:lineRule="auto"/>
      </w:pPr>
      <w:r>
        <w:separator/>
      </w:r>
    </w:p>
  </w:footnote>
  <w:footnote w:type="continuationSeparator" w:id="0">
    <w:p w14:paraId="70490A86" w14:textId="77777777" w:rsidR="00B51032" w:rsidRDefault="00B510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E2207" w14:textId="77777777" w:rsidR="00967876" w:rsidRDefault="009678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720"/>
        </w:tabs>
        <w:ind w:left="72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2CD1C3D"/>
    <w:multiLevelType w:val="hybridMultilevel"/>
    <w:tmpl w:val="1DA227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4C22FDA"/>
    <w:multiLevelType w:val="hybridMultilevel"/>
    <w:tmpl w:val="193C6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4EB6BD3"/>
    <w:multiLevelType w:val="hybridMultilevel"/>
    <w:tmpl w:val="77A6B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51F2F84"/>
    <w:multiLevelType w:val="hybridMultilevel"/>
    <w:tmpl w:val="3C3669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576295D"/>
    <w:multiLevelType w:val="hybridMultilevel"/>
    <w:tmpl w:val="18A82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426F8B"/>
    <w:multiLevelType w:val="hybridMultilevel"/>
    <w:tmpl w:val="CD2C86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966F16"/>
    <w:multiLevelType w:val="hybridMultilevel"/>
    <w:tmpl w:val="EBD886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97063F"/>
    <w:multiLevelType w:val="hybridMultilevel"/>
    <w:tmpl w:val="96ACE5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1E3582"/>
    <w:multiLevelType w:val="hybridMultilevel"/>
    <w:tmpl w:val="D74AF3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E1B4413"/>
    <w:multiLevelType w:val="hybridMultilevel"/>
    <w:tmpl w:val="C11A7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0972220"/>
    <w:multiLevelType w:val="multilevel"/>
    <w:tmpl w:val="D526A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C4628C"/>
    <w:multiLevelType w:val="hybridMultilevel"/>
    <w:tmpl w:val="B9266A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24876C2"/>
    <w:multiLevelType w:val="hybridMultilevel"/>
    <w:tmpl w:val="6C8CA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4407EA5"/>
    <w:multiLevelType w:val="hybridMultilevel"/>
    <w:tmpl w:val="833646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5B86567"/>
    <w:multiLevelType w:val="hybridMultilevel"/>
    <w:tmpl w:val="BD620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5E34DCB"/>
    <w:multiLevelType w:val="hybridMultilevel"/>
    <w:tmpl w:val="286033E8"/>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16D233FC"/>
    <w:multiLevelType w:val="hybridMultilevel"/>
    <w:tmpl w:val="093821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7344845"/>
    <w:multiLevelType w:val="hybridMultilevel"/>
    <w:tmpl w:val="5F9A0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77C253A"/>
    <w:multiLevelType w:val="hybridMultilevel"/>
    <w:tmpl w:val="DAFA35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BCE580D"/>
    <w:multiLevelType w:val="hybridMultilevel"/>
    <w:tmpl w:val="4F68CD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EE4508A"/>
    <w:multiLevelType w:val="hybridMultilevel"/>
    <w:tmpl w:val="078834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18770B3"/>
    <w:multiLevelType w:val="hybridMultilevel"/>
    <w:tmpl w:val="94BC63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3534FF8"/>
    <w:multiLevelType w:val="hybridMultilevel"/>
    <w:tmpl w:val="2F4039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5EC1B73"/>
    <w:multiLevelType w:val="hybridMultilevel"/>
    <w:tmpl w:val="6FBCF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A4309A0"/>
    <w:multiLevelType w:val="hybridMultilevel"/>
    <w:tmpl w:val="F33A8A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AC33307"/>
    <w:multiLevelType w:val="hybridMultilevel"/>
    <w:tmpl w:val="B81EDDD8"/>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2D3F0414"/>
    <w:multiLevelType w:val="hybridMultilevel"/>
    <w:tmpl w:val="400427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FF1631A"/>
    <w:multiLevelType w:val="hybridMultilevel"/>
    <w:tmpl w:val="75E2E1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1CC2DFD"/>
    <w:multiLevelType w:val="hybridMultilevel"/>
    <w:tmpl w:val="E6840A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453007E"/>
    <w:multiLevelType w:val="hybridMultilevel"/>
    <w:tmpl w:val="2E5CFC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70208CE"/>
    <w:multiLevelType w:val="hybridMultilevel"/>
    <w:tmpl w:val="F4E8F9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8276DB9"/>
    <w:multiLevelType w:val="multilevel"/>
    <w:tmpl w:val="2D8EE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DD300E"/>
    <w:multiLevelType w:val="hybridMultilevel"/>
    <w:tmpl w:val="7DEE7D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D010D5A"/>
    <w:multiLevelType w:val="hybridMultilevel"/>
    <w:tmpl w:val="CC6CF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FDE5EFE"/>
    <w:multiLevelType w:val="hybridMultilevel"/>
    <w:tmpl w:val="1ED675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2E812D7"/>
    <w:multiLevelType w:val="hybridMultilevel"/>
    <w:tmpl w:val="ED0A4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65E3C3F"/>
    <w:multiLevelType w:val="hybridMultilevel"/>
    <w:tmpl w:val="EAD242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70D734B"/>
    <w:multiLevelType w:val="hybridMultilevel"/>
    <w:tmpl w:val="B93258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71B1D84"/>
    <w:multiLevelType w:val="hybridMultilevel"/>
    <w:tmpl w:val="3B022794"/>
    <w:lvl w:ilvl="0" w:tplc="04090001">
      <w:start w:val="1"/>
      <w:numFmt w:val="bullet"/>
      <w:lvlText w:val=""/>
      <w:lvlJc w:val="left"/>
      <w:pPr>
        <w:ind w:left="768" w:hanging="408"/>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4E1D677E"/>
    <w:multiLevelType w:val="hybridMultilevel"/>
    <w:tmpl w:val="109A27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FF11841"/>
    <w:multiLevelType w:val="hybridMultilevel"/>
    <w:tmpl w:val="34BA38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12D7E9F"/>
    <w:multiLevelType w:val="hybridMultilevel"/>
    <w:tmpl w:val="BEF201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4BE4217"/>
    <w:multiLevelType w:val="hybridMultilevel"/>
    <w:tmpl w:val="5E0457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5196081"/>
    <w:multiLevelType w:val="hybridMultilevel"/>
    <w:tmpl w:val="E326B5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EF76722"/>
    <w:multiLevelType w:val="hybridMultilevel"/>
    <w:tmpl w:val="7D2451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61D3AA6"/>
    <w:multiLevelType w:val="hybridMultilevel"/>
    <w:tmpl w:val="862E00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78C31C1"/>
    <w:multiLevelType w:val="hybridMultilevel"/>
    <w:tmpl w:val="D7D6BE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A8122CC"/>
    <w:multiLevelType w:val="hybridMultilevel"/>
    <w:tmpl w:val="408CBD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B613269"/>
    <w:multiLevelType w:val="hybridMultilevel"/>
    <w:tmpl w:val="68F61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D2F0123"/>
    <w:multiLevelType w:val="hybridMultilevel"/>
    <w:tmpl w:val="ADDAEF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E464FF8"/>
    <w:multiLevelType w:val="hybridMultilevel"/>
    <w:tmpl w:val="6C1012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0AD7B34"/>
    <w:multiLevelType w:val="multilevel"/>
    <w:tmpl w:val="9C6C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446CA3"/>
    <w:multiLevelType w:val="hybridMultilevel"/>
    <w:tmpl w:val="024EDB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3794BE0"/>
    <w:multiLevelType w:val="hybridMultilevel"/>
    <w:tmpl w:val="3670AE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8023BFC"/>
    <w:multiLevelType w:val="multilevel"/>
    <w:tmpl w:val="C114D83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1" w15:restartNumberingAfterBreak="0">
    <w:nsid w:val="78BC2541"/>
    <w:multiLevelType w:val="hybridMultilevel"/>
    <w:tmpl w:val="D97E5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9243DDD"/>
    <w:multiLevelType w:val="hybridMultilevel"/>
    <w:tmpl w:val="EEEEC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A875C61"/>
    <w:multiLevelType w:val="hybridMultilevel"/>
    <w:tmpl w:val="961C4E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FA23605"/>
    <w:multiLevelType w:val="hybridMultilevel"/>
    <w:tmpl w:val="2070D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1808730">
    <w:abstractNumId w:val="5"/>
  </w:num>
  <w:num w:numId="2" w16cid:durableId="910888198">
    <w:abstractNumId w:val="3"/>
  </w:num>
  <w:num w:numId="3" w16cid:durableId="67391016">
    <w:abstractNumId w:val="2"/>
  </w:num>
  <w:num w:numId="4" w16cid:durableId="947733230">
    <w:abstractNumId w:val="4"/>
  </w:num>
  <w:num w:numId="5" w16cid:durableId="592474522">
    <w:abstractNumId w:val="1"/>
  </w:num>
  <w:num w:numId="6" w16cid:durableId="1082725357">
    <w:abstractNumId w:val="0"/>
  </w:num>
  <w:num w:numId="7" w16cid:durableId="259878564">
    <w:abstractNumId w:val="60"/>
  </w:num>
  <w:num w:numId="8" w16cid:durableId="450826489">
    <w:abstractNumId w:val="47"/>
  </w:num>
  <w:num w:numId="9" w16cid:durableId="1980377864">
    <w:abstractNumId w:val="44"/>
  </w:num>
  <w:num w:numId="10" w16cid:durableId="1121656493">
    <w:abstractNumId w:val="62"/>
  </w:num>
  <w:num w:numId="11" w16cid:durableId="1920827003">
    <w:abstractNumId w:val="20"/>
  </w:num>
  <w:num w:numId="12" w16cid:durableId="1110201062">
    <w:abstractNumId w:val="15"/>
  </w:num>
  <w:num w:numId="13" w16cid:durableId="794176444">
    <w:abstractNumId w:val="8"/>
  </w:num>
  <w:num w:numId="14" w16cid:durableId="1966541173">
    <w:abstractNumId w:val="55"/>
  </w:num>
  <w:num w:numId="15" w16cid:durableId="1245148134">
    <w:abstractNumId w:val="26"/>
  </w:num>
  <w:num w:numId="16" w16cid:durableId="2055689931">
    <w:abstractNumId w:val="54"/>
  </w:num>
  <w:num w:numId="17" w16cid:durableId="279797590">
    <w:abstractNumId w:val="29"/>
  </w:num>
  <w:num w:numId="18" w16cid:durableId="808209436">
    <w:abstractNumId w:val="10"/>
  </w:num>
  <w:num w:numId="19" w16cid:durableId="2083214038">
    <w:abstractNumId w:val="19"/>
  </w:num>
  <w:num w:numId="20" w16cid:durableId="800226283">
    <w:abstractNumId w:val="34"/>
  </w:num>
  <w:num w:numId="21" w16cid:durableId="804855476">
    <w:abstractNumId w:val="16"/>
  </w:num>
  <w:num w:numId="22" w16cid:durableId="1447843825">
    <w:abstractNumId w:val="64"/>
  </w:num>
  <w:num w:numId="23" w16cid:durableId="2113745963">
    <w:abstractNumId w:val="23"/>
  </w:num>
  <w:num w:numId="24" w16cid:durableId="665866855">
    <w:abstractNumId w:val="7"/>
  </w:num>
  <w:num w:numId="25" w16cid:durableId="1188367193">
    <w:abstractNumId w:val="61"/>
  </w:num>
  <w:num w:numId="26" w16cid:durableId="1980306420">
    <w:abstractNumId w:val="39"/>
  </w:num>
  <w:num w:numId="27" w16cid:durableId="1587151208">
    <w:abstractNumId w:val="18"/>
  </w:num>
  <w:num w:numId="28" w16cid:durableId="400712825">
    <w:abstractNumId w:val="41"/>
  </w:num>
  <w:num w:numId="29" w16cid:durableId="1757630673">
    <w:abstractNumId w:val="36"/>
  </w:num>
  <w:num w:numId="30" w16cid:durableId="366217878">
    <w:abstractNumId w:val="40"/>
  </w:num>
  <w:num w:numId="31" w16cid:durableId="1990402659">
    <w:abstractNumId w:val="59"/>
  </w:num>
  <w:num w:numId="32" w16cid:durableId="687831986">
    <w:abstractNumId w:val="35"/>
  </w:num>
  <w:num w:numId="33" w16cid:durableId="836771846">
    <w:abstractNumId w:val="42"/>
  </w:num>
  <w:num w:numId="34" w16cid:durableId="1702513688">
    <w:abstractNumId w:val="14"/>
  </w:num>
  <w:num w:numId="35" w16cid:durableId="223029889">
    <w:abstractNumId w:val="46"/>
  </w:num>
  <w:num w:numId="36" w16cid:durableId="1239363144">
    <w:abstractNumId w:val="43"/>
  </w:num>
  <w:num w:numId="37" w16cid:durableId="1364476963">
    <w:abstractNumId w:val="38"/>
  </w:num>
  <w:num w:numId="38" w16cid:durableId="190844586">
    <w:abstractNumId w:val="45"/>
  </w:num>
  <w:num w:numId="39" w16cid:durableId="640770290">
    <w:abstractNumId w:val="50"/>
  </w:num>
  <w:num w:numId="40" w16cid:durableId="1484929778">
    <w:abstractNumId w:val="22"/>
  </w:num>
  <w:num w:numId="41" w16cid:durableId="1008294054">
    <w:abstractNumId w:val="32"/>
  </w:num>
  <w:num w:numId="42" w16cid:durableId="1193689392">
    <w:abstractNumId w:val="11"/>
  </w:num>
  <w:num w:numId="43" w16cid:durableId="786659933">
    <w:abstractNumId w:val="12"/>
  </w:num>
  <w:num w:numId="44" w16cid:durableId="1409616108">
    <w:abstractNumId w:val="9"/>
  </w:num>
  <w:num w:numId="45" w16cid:durableId="1918705796">
    <w:abstractNumId w:val="30"/>
  </w:num>
  <w:num w:numId="46" w16cid:durableId="52893807">
    <w:abstractNumId w:val="24"/>
  </w:num>
  <w:num w:numId="47" w16cid:durableId="1809318814">
    <w:abstractNumId w:val="63"/>
  </w:num>
  <w:num w:numId="48" w16cid:durableId="806432887">
    <w:abstractNumId w:val="21"/>
  </w:num>
  <w:num w:numId="49" w16cid:durableId="2049791340">
    <w:abstractNumId w:val="49"/>
  </w:num>
  <w:num w:numId="50" w16cid:durableId="2035037710">
    <w:abstractNumId w:val="53"/>
  </w:num>
  <w:num w:numId="51" w16cid:durableId="728459170">
    <w:abstractNumId w:val="56"/>
  </w:num>
  <w:num w:numId="52" w16cid:durableId="948197045">
    <w:abstractNumId w:val="27"/>
  </w:num>
  <w:num w:numId="53" w16cid:durableId="1503813838">
    <w:abstractNumId w:val="25"/>
  </w:num>
  <w:num w:numId="54" w16cid:durableId="1626353549">
    <w:abstractNumId w:val="51"/>
  </w:num>
  <w:num w:numId="55" w16cid:durableId="1458448752">
    <w:abstractNumId w:val="58"/>
  </w:num>
  <w:num w:numId="56" w16cid:durableId="184952425">
    <w:abstractNumId w:val="48"/>
  </w:num>
  <w:num w:numId="57" w16cid:durableId="1817869373">
    <w:abstractNumId w:val="13"/>
  </w:num>
  <w:num w:numId="58" w16cid:durableId="1229996249">
    <w:abstractNumId w:val="17"/>
  </w:num>
  <w:num w:numId="59" w16cid:durableId="1639071732">
    <w:abstractNumId w:val="33"/>
  </w:num>
  <w:num w:numId="60" w16cid:durableId="1666783712">
    <w:abstractNumId w:val="31"/>
  </w:num>
  <w:num w:numId="61" w16cid:durableId="745765868">
    <w:abstractNumId w:val="52"/>
  </w:num>
  <w:num w:numId="62" w16cid:durableId="609513419">
    <w:abstractNumId w:val="6"/>
  </w:num>
  <w:num w:numId="63" w16cid:durableId="1862669997">
    <w:abstractNumId w:val="28"/>
  </w:num>
  <w:num w:numId="64" w16cid:durableId="1137836412">
    <w:abstractNumId w:val="57"/>
  </w:num>
  <w:num w:numId="65" w16cid:durableId="570116175">
    <w:abstractNumId w:val="37"/>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9DF"/>
    <w:rsid w:val="00034059"/>
    <w:rsid w:val="00034616"/>
    <w:rsid w:val="00037181"/>
    <w:rsid w:val="0005533C"/>
    <w:rsid w:val="0006063C"/>
    <w:rsid w:val="00077E2F"/>
    <w:rsid w:val="00080333"/>
    <w:rsid w:val="00095189"/>
    <w:rsid w:val="000A7182"/>
    <w:rsid w:val="000C1865"/>
    <w:rsid w:val="000D39E8"/>
    <w:rsid w:val="000D7760"/>
    <w:rsid w:val="000F5FDE"/>
    <w:rsid w:val="00102907"/>
    <w:rsid w:val="0015074B"/>
    <w:rsid w:val="0015684D"/>
    <w:rsid w:val="00160D77"/>
    <w:rsid w:val="001631A8"/>
    <w:rsid w:val="00165360"/>
    <w:rsid w:val="00173285"/>
    <w:rsid w:val="00174BA8"/>
    <w:rsid w:val="001940EC"/>
    <w:rsid w:val="001B1680"/>
    <w:rsid w:val="001B72B9"/>
    <w:rsid w:val="001C4886"/>
    <w:rsid w:val="001F128B"/>
    <w:rsid w:val="002135E9"/>
    <w:rsid w:val="00231B71"/>
    <w:rsid w:val="00233FC1"/>
    <w:rsid w:val="00244D1E"/>
    <w:rsid w:val="002458A2"/>
    <w:rsid w:val="002469E7"/>
    <w:rsid w:val="00246EC7"/>
    <w:rsid w:val="0026344F"/>
    <w:rsid w:val="002702C2"/>
    <w:rsid w:val="00290325"/>
    <w:rsid w:val="00291ECF"/>
    <w:rsid w:val="0029639D"/>
    <w:rsid w:val="002D09E8"/>
    <w:rsid w:val="002E1B1F"/>
    <w:rsid w:val="002F6509"/>
    <w:rsid w:val="00301CF1"/>
    <w:rsid w:val="0030415E"/>
    <w:rsid w:val="00304CF2"/>
    <w:rsid w:val="003238B0"/>
    <w:rsid w:val="00323DBB"/>
    <w:rsid w:val="00326F90"/>
    <w:rsid w:val="00341823"/>
    <w:rsid w:val="00344EEC"/>
    <w:rsid w:val="00351F20"/>
    <w:rsid w:val="00360070"/>
    <w:rsid w:val="00364454"/>
    <w:rsid w:val="00367A76"/>
    <w:rsid w:val="00376A87"/>
    <w:rsid w:val="003855FA"/>
    <w:rsid w:val="00386C92"/>
    <w:rsid w:val="00392DFD"/>
    <w:rsid w:val="003C31A7"/>
    <w:rsid w:val="003D582D"/>
    <w:rsid w:val="00405BA2"/>
    <w:rsid w:val="00424DD7"/>
    <w:rsid w:val="00434453"/>
    <w:rsid w:val="0045524A"/>
    <w:rsid w:val="00462B7C"/>
    <w:rsid w:val="00464AF1"/>
    <w:rsid w:val="00467B1B"/>
    <w:rsid w:val="0047591B"/>
    <w:rsid w:val="004777CF"/>
    <w:rsid w:val="004879CF"/>
    <w:rsid w:val="004949E1"/>
    <w:rsid w:val="004D0959"/>
    <w:rsid w:val="004D653A"/>
    <w:rsid w:val="004E2844"/>
    <w:rsid w:val="004E4977"/>
    <w:rsid w:val="0051233A"/>
    <w:rsid w:val="00516BBF"/>
    <w:rsid w:val="0055111C"/>
    <w:rsid w:val="00551165"/>
    <w:rsid w:val="00556075"/>
    <w:rsid w:val="005611E8"/>
    <w:rsid w:val="00574982"/>
    <w:rsid w:val="005756B3"/>
    <w:rsid w:val="0058453B"/>
    <w:rsid w:val="00594B66"/>
    <w:rsid w:val="005B4471"/>
    <w:rsid w:val="005C2956"/>
    <w:rsid w:val="005C74A6"/>
    <w:rsid w:val="005D1AC0"/>
    <w:rsid w:val="005D5774"/>
    <w:rsid w:val="005D6FFE"/>
    <w:rsid w:val="005F0355"/>
    <w:rsid w:val="005F24AF"/>
    <w:rsid w:val="00614447"/>
    <w:rsid w:val="006175C5"/>
    <w:rsid w:val="00626BBB"/>
    <w:rsid w:val="00633E37"/>
    <w:rsid w:val="00640125"/>
    <w:rsid w:val="0064288A"/>
    <w:rsid w:val="00661806"/>
    <w:rsid w:val="006649F2"/>
    <w:rsid w:val="00667A58"/>
    <w:rsid w:val="00686FB1"/>
    <w:rsid w:val="00693D1D"/>
    <w:rsid w:val="006A0E21"/>
    <w:rsid w:val="006B0704"/>
    <w:rsid w:val="006E39B7"/>
    <w:rsid w:val="006E3F8E"/>
    <w:rsid w:val="00705A98"/>
    <w:rsid w:val="00707D6E"/>
    <w:rsid w:val="0072451C"/>
    <w:rsid w:val="00733B23"/>
    <w:rsid w:val="0073405C"/>
    <w:rsid w:val="00751E31"/>
    <w:rsid w:val="007530C8"/>
    <w:rsid w:val="00764AF0"/>
    <w:rsid w:val="0077163B"/>
    <w:rsid w:val="007A43F5"/>
    <w:rsid w:val="007C51E3"/>
    <w:rsid w:val="007F01ED"/>
    <w:rsid w:val="007F5144"/>
    <w:rsid w:val="007F6010"/>
    <w:rsid w:val="00841B3E"/>
    <w:rsid w:val="0084623F"/>
    <w:rsid w:val="00881C60"/>
    <w:rsid w:val="0089332C"/>
    <w:rsid w:val="008A75E2"/>
    <w:rsid w:val="008C1CD1"/>
    <w:rsid w:val="008C27AB"/>
    <w:rsid w:val="008D6D95"/>
    <w:rsid w:val="008D715B"/>
    <w:rsid w:val="008E566D"/>
    <w:rsid w:val="00902836"/>
    <w:rsid w:val="00910351"/>
    <w:rsid w:val="00915B76"/>
    <w:rsid w:val="009337B4"/>
    <w:rsid w:val="00934C6B"/>
    <w:rsid w:val="00952EAF"/>
    <w:rsid w:val="00957E4B"/>
    <w:rsid w:val="00967876"/>
    <w:rsid w:val="00990B5A"/>
    <w:rsid w:val="0099287D"/>
    <w:rsid w:val="009945FD"/>
    <w:rsid w:val="009A02EE"/>
    <w:rsid w:val="009A3032"/>
    <w:rsid w:val="009B08B1"/>
    <w:rsid w:val="009C036F"/>
    <w:rsid w:val="009C3FB3"/>
    <w:rsid w:val="009E4140"/>
    <w:rsid w:val="009E5448"/>
    <w:rsid w:val="00A5692F"/>
    <w:rsid w:val="00A61F60"/>
    <w:rsid w:val="00A71494"/>
    <w:rsid w:val="00A85DF4"/>
    <w:rsid w:val="00A95025"/>
    <w:rsid w:val="00A95850"/>
    <w:rsid w:val="00AA097B"/>
    <w:rsid w:val="00AA1851"/>
    <w:rsid w:val="00AA1D8D"/>
    <w:rsid w:val="00AA2599"/>
    <w:rsid w:val="00AA3F21"/>
    <w:rsid w:val="00AB477E"/>
    <w:rsid w:val="00AB5F27"/>
    <w:rsid w:val="00AF0B92"/>
    <w:rsid w:val="00AF2FC1"/>
    <w:rsid w:val="00B01023"/>
    <w:rsid w:val="00B4291F"/>
    <w:rsid w:val="00B42A34"/>
    <w:rsid w:val="00B4736C"/>
    <w:rsid w:val="00B47730"/>
    <w:rsid w:val="00B51032"/>
    <w:rsid w:val="00B80546"/>
    <w:rsid w:val="00B81689"/>
    <w:rsid w:val="00B85A70"/>
    <w:rsid w:val="00B93243"/>
    <w:rsid w:val="00BA36F1"/>
    <w:rsid w:val="00BB3487"/>
    <w:rsid w:val="00BB63AA"/>
    <w:rsid w:val="00BC0A47"/>
    <w:rsid w:val="00BC2F12"/>
    <w:rsid w:val="00BC5125"/>
    <w:rsid w:val="00BE13B4"/>
    <w:rsid w:val="00C10015"/>
    <w:rsid w:val="00C16AF2"/>
    <w:rsid w:val="00C20558"/>
    <w:rsid w:val="00C20916"/>
    <w:rsid w:val="00C35FAE"/>
    <w:rsid w:val="00C51040"/>
    <w:rsid w:val="00C63637"/>
    <w:rsid w:val="00C859E4"/>
    <w:rsid w:val="00C96E3A"/>
    <w:rsid w:val="00CA231E"/>
    <w:rsid w:val="00CA3524"/>
    <w:rsid w:val="00CB0231"/>
    <w:rsid w:val="00CB0664"/>
    <w:rsid w:val="00CB0A62"/>
    <w:rsid w:val="00CB1A7E"/>
    <w:rsid w:val="00CD0F31"/>
    <w:rsid w:val="00CD54BE"/>
    <w:rsid w:val="00CF379C"/>
    <w:rsid w:val="00D13F48"/>
    <w:rsid w:val="00D42FEE"/>
    <w:rsid w:val="00D519FE"/>
    <w:rsid w:val="00D53F21"/>
    <w:rsid w:val="00D558F4"/>
    <w:rsid w:val="00D628D5"/>
    <w:rsid w:val="00D650FF"/>
    <w:rsid w:val="00D80506"/>
    <w:rsid w:val="00D85DB7"/>
    <w:rsid w:val="00D86CCB"/>
    <w:rsid w:val="00DD1926"/>
    <w:rsid w:val="00DD212E"/>
    <w:rsid w:val="00DD22BE"/>
    <w:rsid w:val="00E0298D"/>
    <w:rsid w:val="00E07B09"/>
    <w:rsid w:val="00E149C2"/>
    <w:rsid w:val="00E14E50"/>
    <w:rsid w:val="00E1780A"/>
    <w:rsid w:val="00E25317"/>
    <w:rsid w:val="00E44215"/>
    <w:rsid w:val="00E510F2"/>
    <w:rsid w:val="00E628D5"/>
    <w:rsid w:val="00E64DE3"/>
    <w:rsid w:val="00E67D08"/>
    <w:rsid w:val="00E85227"/>
    <w:rsid w:val="00E875E9"/>
    <w:rsid w:val="00E9165D"/>
    <w:rsid w:val="00E91A4F"/>
    <w:rsid w:val="00EA3917"/>
    <w:rsid w:val="00EB3544"/>
    <w:rsid w:val="00EC3FD5"/>
    <w:rsid w:val="00F01EBD"/>
    <w:rsid w:val="00F01F22"/>
    <w:rsid w:val="00F118E7"/>
    <w:rsid w:val="00F33AC5"/>
    <w:rsid w:val="00F413C7"/>
    <w:rsid w:val="00F5703C"/>
    <w:rsid w:val="00F63B2B"/>
    <w:rsid w:val="00F7041F"/>
    <w:rsid w:val="00F9739B"/>
    <w:rsid w:val="00FA444C"/>
    <w:rsid w:val="00FC657F"/>
    <w:rsid w:val="00FC693F"/>
    <w:rsid w:val="00FD367A"/>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339C7D"/>
  <w14:defaultImageDpi w14:val="300"/>
  <w15:docId w15:val="{E4481B4D-2F1B-4A9D-8438-D5CF2124C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pageBreakBefore/>
      <w:spacing w:before="360" w:after="240" w:line="240" w:lineRule="auto"/>
      <w:jc w:val="center"/>
      <w:outlineLvl w:val="0"/>
    </w:pPr>
    <w:rPr>
      <w:rFonts w:asciiTheme="majorHAnsi" w:eastAsiaTheme="majorEastAsia" w:hAnsiTheme="majorHAnsi" w:cstheme="majorBidi"/>
      <w:b/>
      <w:bCs/>
      <w:caps/>
      <w:sz w:val="28"/>
      <w:szCs w:val="28"/>
    </w:rPr>
  </w:style>
  <w:style w:type="paragraph" w:styleId="Heading2">
    <w:name w:val="heading 2"/>
    <w:basedOn w:val="Normal"/>
    <w:next w:val="Normal"/>
    <w:link w:val="Heading2Char"/>
    <w:uiPriority w:val="9"/>
    <w:unhideWhenUsed/>
    <w:qFormat/>
    <w:rsid w:val="00FC693F"/>
    <w:pPr>
      <w:keepNext/>
      <w:keepLines/>
      <w:spacing w:before="280" w:line="240" w:lineRule="auto"/>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80" w:line="240"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contextualSpacing/>
      <w:jc w:val="center"/>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jc w:val="center"/>
    </w:pPr>
    <w:rPr>
      <w:b/>
      <w:bCs/>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ance">
    <w:name w:val="Guidance"/>
    <w:pPr>
      <w:spacing w:after="120" w:line="240" w:lineRule="auto"/>
    </w:pPr>
    <w:rPr>
      <w:rFonts w:ascii="Times New Roman" w:hAnsi="Times New Roman"/>
      <w:i/>
      <w:color w:val="666666"/>
    </w:rPr>
  </w:style>
  <w:style w:type="paragraph" w:customStyle="1" w:styleId="FrontMatterHeading">
    <w:name w:val="Front Matter Heading"/>
    <w:pPr>
      <w:keepNext/>
      <w:spacing w:after="360"/>
      <w:jc w:val="center"/>
    </w:pPr>
    <w:rPr>
      <w:rFonts w:ascii="Times New Roman" w:hAnsi="Times New Roman"/>
      <w:b/>
      <w:caps/>
      <w:color w:val="000000"/>
      <w:sz w:val="28"/>
    </w:rPr>
  </w:style>
  <w:style w:type="paragraph" w:styleId="TOC1">
    <w:name w:val="toc 1"/>
    <w:basedOn w:val="Normal"/>
    <w:next w:val="Normal"/>
    <w:autoRedefine/>
    <w:uiPriority w:val="39"/>
    <w:unhideWhenUsed/>
    <w:rsid w:val="00CB1A7E"/>
    <w:pPr>
      <w:spacing w:after="100"/>
    </w:pPr>
  </w:style>
  <w:style w:type="paragraph" w:styleId="TOC2">
    <w:name w:val="toc 2"/>
    <w:basedOn w:val="Normal"/>
    <w:next w:val="Normal"/>
    <w:autoRedefine/>
    <w:uiPriority w:val="39"/>
    <w:unhideWhenUsed/>
    <w:rsid w:val="00CB1A7E"/>
    <w:pPr>
      <w:spacing w:after="100"/>
      <w:ind w:left="240"/>
    </w:pPr>
  </w:style>
  <w:style w:type="character" w:styleId="Hyperlink">
    <w:name w:val="Hyperlink"/>
    <w:basedOn w:val="DefaultParagraphFont"/>
    <w:uiPriority w:val="99"/>
    <w:unhideWhenUsed/>
    <w:rsid w:val="00CB1A7E"/>
    <w:rPr>
      <w:color w:val="0000FF" w:themeColor="hyperlink"/>
      <w:u w:val="single"/>
    </w:rPr>
  </w:style>
  <w:style w:type="character" w:styleId="UnresolvedMention">
    <w:name w:val="Unresolved Mention"/>
    <w:basedOn w:val="DefaultParagraphFont"/>
    <w:uiPriority w:val="99"/>
    <w:semiHidden/>
    <w:unhideWhenUsed/>
    <w:rsid w:val="005F24AF"/>
    <w:rPr>
      <w:color w:val="605E5C"/>
      <w:shd w:val="clear" w:color="auto" w:fill="E1DFDD"/>
    </w:rPr>
  </w:style>
  <w:style w:type="paragraph" w:styleId="TableofFigures">
    <w:name w:val="table of figures"/>
    <w:basedOn w:val="Normal"/>
    <w:next w:val="Normal"/>
    <w:uiPriority w:val="99"/>
    <w:unhideWhenUsed/>
    <w:rsid w:val="00386C92"/>
    <w:pPr>
      <w:spacing w:after="0"/>
    </w:pPr>
  </w:style>
  <w:style w:type="paragraph" w:styleId="NormalWeb">
    <w:name w:val="Normal (Web)"/>
    <w:basedOn w:val="Normal"/>
    <w:uiPriority w:val="99"/>
    <w:semiHidden/>
    <w:unhideWhenUsed/>
    <w:rsid w:val="00B4736C"/>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developer.android.com/training/camerax/architecture" TargetMode="External"/><Relationship Id="rId2" Type="http://schemas.openxmlformats.org/officeDocument/2006/relationships/customXml" Target="../customXml/item2.xml"/><Relationship Id="rId16" Type="http://schemas.openxmlformats.org/officeDocument/2006/relationships/hyperlink" Target="https://developer.android.com/jetpack/compose"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3F6D1E4BB8B34E9E51B71C51AC2A0A" ma:contentTypeVersion="11" ma:contentTypeDescription="Create a new document." ma:contentTypeScope="" ma:versionID="1cca313d2fa2137a5880e4c0d04d51e9">
  <xsd:schema xmlns:xsd="http://www.w3.org/2001/XMLSchema" xmlns:xs="http://www.w3.org/2001/XMLSchema" xmlns:p="http://schemas.microsoft.com/office/2006/metadata/properties" xmlns:ns3="ebcb448b-e496-46d6-b65e-001154fa212e" targetNamespace="http://schemas.microsoft.com/office/2006/metadata/properties" ma:root="true" ma:fieldsID="344e1eb9bfafaa14303c032d4ec2b1b4" ns3:_="">
    <xsd:import namespace="ebcb448b-e496-46d6-b65e-001154fa212e"/>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cb448b-e496-46d6-b65e-001154fa212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activity xmlns="ebcb448b-e496-46d6-b65e-001154fa212e"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81E7473-7504-4EB5-B400-6D4AAAE760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cb448b-e496-46d6-b65e-001154fa21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560484E3-5FEA-47C2-A79B-89E7CF492AC0}">
  <ds:schemaRefs>
    <ds:schemaRef ds:uri="http://schemas.microsoft.com/office/2006/metadata/properties"/>
    <ds:schemaRef ds:uri="http://schemas.microsoft.com/office/infopath/2007/PartnerControls"/>
    <ds:schemaRef ds:uri="ebcb448b-e496-46d6-b65e-001154fa212e"/>
  </ds:schemaRefs>
</ds:datastoreItem>
</file>

<file path=customXml/itemProps4.xml><?xml version="1.0" encoding="utf-8"?>
<ds:datastoreItem xmlns:ds="http://schemas.openxmlformats.org/officeDocument/2006/customXml" ds:itemID="{02FCBA8F-F00E-4B5D-A6EB-80C495AA3F7E}">
  <ds:schemaRefs>
    <ds:schemaRef ds:uri="http://schemas.microsoft.com/sharepoint/v3/contenttype/forms"/>
  </ds:schemaRefs>
</ds:datastoreItem>
</file>

<file path=docMetadata/LabelInfo.xml><?xml version="1.0" encoding="utf-8"?>
<clbl:labelList xmlns:clbl="http://schemas.microsoft.com/office/2020/mipLabelMetadata">
  <clbl:label id="{1337832b-e06e-4e87-85f5-ecfde68f9c8e}" enabled="1" method="Standard" siteId="{44e3cf94-19c9-4e32-96c3-14f5bf01391a}"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79</Pages>
  <Words>15131</Words>
  <Characters>86252</Characters>
  <Application>Microsoft Office Word</Application>
  <DocSecurity>0</DocSecurity>
  <Lines>718</Lines>
  <Paragraphs>202</Paragraphs>
  <ScaleCrop>false</ScaleCrop>
  <HeadingPairs>
    <vt:vector size="2" baseType="variant">
      <vt:variant>
        <vt:lpstr>Title</vt:lpstr>
      </vt:variant>
      <vt:variant>
        <vt:i4>1</vt:i4>
      </vt:variant>
    </vt:vector>
  </HeadingPairs>
  <TitlesOfParts>
    <vt:vector size="1" baseType="lpstr">
      <vt:lpstr>Individual Research Thesis Template</vt:lpstr>
    </vt:vector>
  </TitlesOfParts>
  <Manager/>
  <Company/>
  <LinksUpToDate>false</LinksUpToDate>
  <CharactersWithSpaces>101181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Individual Research Thesis Template</dc:title>
  <dc:subject>IT4010 Research Project final report template</dc:subject>
  <dc:creator>Sri Lanka Institute of Information Technology</dc:creator>
  <cp:keywords>IT4010, research project, thesis, common report, SLIIT</cp:keywords>
  <dc:description>generated by python-docx</dc:description>
  <cp:lastModifiedBy>SENEVIRATHNE S D it22279934</cp:lastModifiedBy>
  <cp:revision>3</cp:revision>
  <dcterms:created xsi:type="dcterms:W3CDTF">2026-10-10T10:16:00Z</dcterms:created>
  <dcterms:modified xsi:type="dcterms:W3CDTF">2026-10-11T06:34:00Z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0x0101003C3F6D1E4BB8B34E9E51B71C51AC2A0A</vt:lpwstr>
  </property>
</Properties>
</file>