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F41D4" w14:textId="1D21180A" w:rsidR="00A470AC" w:rsidRDefault="00A470AC" w:rsidP="00E17513">
      <w:pPr>
        <w:pStyle w:val="Heading1"/>
        <w:numPr>
          <w:ilvl w:val="0"/>
          <w:numId w:val="2"/>
        </w:numPr>
        <w:jc w:val="both"/>
        <w:rPr>
          <w:b/>
          <w:bCs/>
          <w:u w:val="single"/>
        </w:rPr>
      </w:pPr>
      <w:r w:rsidRPr="00E17513">
        <w:rPr>
          <w:b/>
          <w:bCs/>
          <w:u w:val="single"/>
        </w:rPr>
        <w:t>A confocal micro-Raman spectroscopy system for microplastics detection, combined with IoT.</w:t>
      </w:r>
    </w:p>
    <w:p w14:paraId="0042B85B" w14:textId="474F5ABF" w:rsidR="00E429DF" w:rsidRPr="00E429DF" w:rsidRDefault="00E429DF" w:rsidP="00E429DF">
      <w:pPr>
        <w:rPr>
          <w:b/>
          <w:bCs/>
        </w:rPr>
      </w:pPr>
      <w:r w:rsidRPr="00E429DF">
        <w:rPr>
          <w:b/>
          <w:bCs/>
        </w:rPr>
        <w:t>Introduction</w:t>
      </w:r>
    </w:p>
    <w:p w14:paraId="5163B0DD" w14:textId="56015C65" w:rsidR="00A470AC" w:rsidRDefault="00000000" w:rsidP="00E17513">
      <w:pPr>
        <w:jc w:val="both"/>
        <w:rPr>
          <w:color w:val="000000" w:themeColor="text1"/>
        </w:rPr>
      </w:pPr>
      <w:hyperlink r:id="rId5" w:tgtFrame="_blank" w:history="1">
        <w:r w:rsidR="00A470AC" w:rsidRPr="00A470AC">
          <w:rPr>
            <w:rStyle w:val="Hyperlink"/>
            <w:color w:val="000000" w:themeColor="text1"/>
            <w:u w:val="none"/>
          </w:rPr>
          <w:t>Micro-Raman spectroscopy is a technique that combines Raman spectroscopy with a traditional light microscope</w:t>
        </w:r>
      </w:hyperlink>
      <w:hyperlink r:id="rId6" w:tgtFrame="_blank" w:history="1">
        <w:r w:rsidR="00A470AC" w:rsidRPr="00A470AC">
          <w:rPr>
            <w:rStyle w:val="Hyperlink"/>
            <w:color w:val="000000" w:themeColor="text1"/>
            <w:u w:val="none"/>
          </w:rPr>
          <w:t>1</w:t>
        </w:r>
      </w:hyperlink>
      <w:r w:rsidR="00A470AC" w:rsidRPr="00A470AC">
        <w:rPr>
          <w:color w:val="000000" w:themeColor="text1"/>
        </w:rPr>
        <w:t>. </w:t>
      </w:r>
      <w:hyperlink r:id="rId7" w:tgtFrame="_blank" w:history="1">
        <w:r w:rsidR="00A470AC" w:rsidRPr="00A470AC">
          <w:rPr>
            <w:rStyle w:val="Hyperlink"/>
            <w:color w:val="000000" w:themeColor="text1"/>
            <w:u w:val="none"/>
          </w:rPr>
          <w:t>This allows for the chemical analysis of very tiny objects</w:t>
        </w:r>
      </w:hyperlink>
      <w:r w:rsidR="00A470AC" w:rsidRPr="00A470AC">
        <w:rPr>
          <w:color w:val="000000" w:themeColor="text1"/>
        </w:rPr>
        <w:t>. </w:t>
      </w:r>
      <w:hyperlink r:id="rId8" w:tgtFrame="_blank" w:history="1">
        <w:r w:rsidR="00A470AC" w:rsidRPr="00A470AC">
          <w:rPr>
            <w:rStyle w:val="Hyperlink"/>
            <w:color w:val="000000" w:themeColor="text1"/>
            <w:u w:val="none"/>
          </w:rPr>
          <w:t>The system works by illuminating the sample with a laser, which interacts with the sample and scatters off its surface</w:t>
        </w:r>
      </w:hyperlink>
      <w:r w:rsidR="00A470AC" w:rsidRPr="00A470AC">
        <w:rPr>
          <w:color w:val="000000" w:themeColor="text1"/>
        </w:rPr>
        <w:t>. </w:t>
      </w:r>
      <w:hyperlink r:id="rId9" w:tgtFrame="_blank" w:history="1">
        <w:r w:rsidR="00A470AC" w:rsidRPr="00A470AC">
          <w:rPr>
            <w:rStyle w:val="Hyperlink"/>
            <w:color w:val="000000" w:themeColor="text1"/>
            <w:u w:val="none"/>
          </w:rPr>
          <w:t>The scattered light is then detected to create a Raman spectrum, which acts as a unique “chemical fingerprint” for the compounds present in the sample</w:t>
        </w:r>
      </w:hyperlink>
      <w:r w:rsidR="00A470AC" w:rsidRPr="00A470AC">
        <w:rPr>
          <w:color w:val="000000" w:themeColor="text1"/>
        </w:rPr>
        <w:t>.</w:t>
      </w:r>
    </w:p>
    <w:p w14:paraId="47663E71" w14:textId="1ECACA60" w:rsidR="00A470AC" w:rsidRDefault="00000000" w:rsidP="00E17513">
      <w:pPr>
        <w:jc w:val="both"/>
        <w:rPr>
          <w:color w:val="000000" w:themeColor="text1"/>
        </w:rPr>
      </w:pPr>
      <w:hyperlink r:id="rId10" w:tgtFrame="_blank" w:history="1">
        <w:r w:rsidR="00A470AC" w:rsidRPr="00A470AC">
          <w:rPr>
            <w:rStyle w:val="Hyperlink"/>
            <w:color w:val="000000" w:themeColor="text1"/>
            <w:u w:val="none"/>
          </w:rPr>
          <w:t>In confocal micro-Raman spectroscopy, a spatial filter is used to control the analysis volume of the sample in the XY (lateral) and Z (depth) axes</w:t>
        </w:r>
      </w:hyperlink>
      <w:r w:rsidR="00A470AC" w:rsidRPr="00A470AC">
        <w:rPr>
          <w:color w:val="000000" w:themeColor="text1"/>
        </w:rPr>
        <w:t>. </w:t>
      </w:r>
      <w:hyperlink r:id="rId11" w:tgtFrame="_blank" w:history="1">
        <w:r w:rsidR="00A470AC" w:rsidRPr="00A470AC">
          <w:rPr>
            <w:rStyle w:val="Hyperlink"/>
            <w:color w:val="000000" w:themeColor="text1"/>
            <w:u w:val="none"/>
          </w:rPr>
          <w:t>This allows for high-resolution analysis of individual particles or layers with dimensions as low as 1 µm</w:t>
        </w:r>
      </w:hyperlink>
      <w:r w:rsidR="00A470AC" w:rsidRPr="00A470AC">
        <w:rPr>
          <w:color w:val="000000" w:themeColor="text1"/>
        </w:rPr>
        <w:t>.</w:t>
      </w:r>
    </w:p>
    <w:p w14:paraId="36232278" w14:textId="6E17FD81" w:rsidR="00A470AC" w:rsidRPr="00A470AC" w:rsidRDefault="00A470AC" w:rsidP="00E17513">
      <w:pPr>
        <w:pStyle w:val="ListParagraph"/>
        <w:numPr>
          <w:ilvl w:val="0"/>
          <w:numId w:val="4"/>
        </w:numPr>
        <w:jc w:val="both"/>
        <w:rPr>
          <w:color w:val="000000" w:themeColor="text1"/>
        </w:rPr>
      </w:pPr>
      <w:r w:rsidRPr="00E429DF">
        <w:rPr>
          <w:b/>
          <w:bCs/>
          <w:color w:val="000000" w:themeColor="text1"/>
        </w:rPr>
        <w:t>Sensors and Devices</w:t>
      </w:r>
      <w:r w:rsidRPr="00A470AC">
        <w:rPr>
          <w:color w:val="000000" w:themeColor="text1"/>
        </w:rPr>
        <w:t>: These are attached to the confocal micro-Raman spectroscopy system to collect data. </w:t>
      </w:r>
      <w:hyperlink r:id="rId12" w:tgtFrame="_blank" w:history="1">
        <w:r w:rsidRPr="00A470AC">
          <w:rPr>
            <w:rStyle w:val="Hyperlink"/>
            <w:color w:val="000000" w:themeColor="text1"/>
            <w:u w:val="none"/>
          </w:rPr>
          <w:t>They can vary widely, from simple temperature sensors to sophisticated multi-functional devices that measure a range of variables</w:t>
        </w:r>
      </w:hyperlink>
      <w:r w:rsidRPr="00A470AC">
        <w:rPr>
          <w:color w:val="000000" w:themeColor="text1"/>
        </w:rPr>
        <w:t>.</w:t>
      </w:r>
    </w:p>
    <w:p w14:paraId="7CEE2C6F" w14:textId="5F201D7C" w:rsidR="00A470AC" w:rsidRPr="00A470AC" w:rsidRDefault="00A470AC" w:rsidP="00E17513">
      <w:pPr>
        <w:pStyle w:val="ListParagraph"/>
        <w:numPr>
          <w:ilvl w:val="0"/>
          <w:numId w:val="4"/>
        </w:numPr>
        <w:jc w:val="both"/>
        <w:rPr>
          <w:color w:val="000000" w:themeColor="text1"/>
        </w:rPr>
      </w:pPr>
      <w:r w:rsidRPr="00E429DF">
        <w:rPr>
          <w:b/>
          <w:bCs/>
          <w:color w:val="000000" w:themeColor="text1"/>
        </w:rPr>
        <w:t>Connectivity:</w:t>
      </w:r>
      <w:r w:rsidRPr="00A470AC">
        <w:rPr>
          <w:color w:val="000000" w:themeColor="text1"/>
        </w:rPr>
        <w:t xml:space="preserve"> This involves various communication protocols like Wi-Fi, Bluetooth, and cellular networks. </w:t>
      </w:r>
      <w:hyperlink r:id="rId13" w:tgtFrame="_blank" w:history="1">
        <w:r w:rsidRPr="00A470AC">
          <w:rPr>
            <w:rStyle w:val="Hyperlink"/>
            <w:color w:val="000000" w:themeColor="text1"/>
            <w:u w:val="none"/>
          </w:rPr>
          <w:t>The IoT device communicates with the cloud server via Wi-Fi, allowing for remote monitoring and control of the system</w:t>
        </w:r>
      </w:hyperlink>
      <w:r w:rsidRPr="00A470AC">
        <w:rPr>
          <w:color w:val="000000" w:themeColor="text1"/>
        </w:rPr>
        <w:t>.</w:t>
      </w:r>
    </w:p>
    <w:p w14:paraId="582B8C2B" w14:textId="00FF59AE" w:rsidR="00A470AC" w:rsidRPr="00A470AC" w:rsidRDefault="00A470AC" w:rsidP="00E17513">
      <w:pPr>
        <w:pStyle w:val="ListParagraph"/>
        <w:numPr>
          <w:ilvl w:val="0"/>
          <w:numId w:val="4"/>
        </w:numPr>
        <w:jc w:val="both"/>
        <w:rPr>
          <w:color w:val="000000" w:themeColor="text1"/>
        </w:rPr>
      </w:pPr>
      <w:r w:rsidRPr="00E429DF">
        <w:rPr>
          <w:b/>
          <w:bCs/>
          <w:color w:val="000000" w:themeColor="text1"/>
        </w:rPr>
        <w:t>Data Processing and Analysis:</w:t>
      </w:r>
      <w:r w:rsidRPr="00A470AC">
        <w:rPr>
          <w:color w:val="000000" w:themeColor="text1"/>
        </w:rPr>
        <w:t xml:space="preserve"> Advanced algorithms, like machine learning models, process and analyze the collected data. </w:t>
      </w:r>
      <w:hyperlink r:id="rId14" w:tgtFrame="_blank" w:history="1">
        <w:r w:rsidRPr="00A470AC">
          <w:rPr>
            <w:rStyle w:val="Hyperlink"/>
            <w:color w:val="000000" w:themeColor="text1"/>
            <w:u w:val="none"/>
          </w:rPr>
          <w:t>This step turns raw data into actionable insights</w:t>
        </w:r>
      </w:hyperlink>
      <w:r w:rsidRPr="00A470AC">
        <w:rPr>
          <w:color w:val="000000" w:themeColor="text1"/>
        </w:rPr>
        <w:t>.</w:t>
      </w:r>
    </w:p>
    <w:p w14:paraId="19AD328D" w14:textId="6B5041F6" w:rsidR="00A470AC" w:rsidRPr="00A470AC" w:rsidRDefault="00000000" w:rsidP="00E17513">
      <w:pPr>
        <w:pStyle w:val="ListParagraph"/>
        <w:numPr>
          <w:ilvl w:val="0"/>
          <w:numId w:val="4"/>
        </w:numPr>
        <w:jc w:val="both"/>
        <w:rPr>
          <w:color w:val="000000" w:themeColor="text1"/>
        </w:rPr>
      </w:pPr>
      <w:hyperlink r:id="rId15" w:tgtFrame="_blank" w:history="1">
        <w:r w:rsidR="00A470AC" w:rsidRPr="00E429DF">
          <w:rPr>
            <w:rStyle w:val="Hyperlink"/>
            <w:b/>
            <w:bCs/>
            <w:color w:val="000000" w:themeColor="text1"/>
            <w:u w:val="none"/>
          </w:rPr>
          <w:t>Cloud Server:</w:t>
        </w:r>
        <w:r w:rsidR="00A470AC" w:rsidRPr="00A470AC">
          <w:rPr>
            <w:rStyle w:val="Hyperlink"/>
            <w:color w:val="000000" w:themeColor="text1"/>
            <w:u w:val="none"/>
          </w:rPr>
          <w:t xml:space="preserve"> The data collected by the confocal micro-Raman spectroscopy system is sent to the cloud server, where it can be accessed and analyzed through a web-based application</w:t>
        </w:r>
      </w:hyperlink>
      <w:r w:rsidR="00F64518">
        <w:t>.</w:t>
      </w:r>
    </w:p>
    <w:p w14:paraId="2CDFEB7B" w14:textId="2D208D9A" w:rsidR="00E17513" w:rsidRPr="00E17513" w:rsidRDefault="00000000" w:rsidP="00E17513">
      <w:pPr>
        <w:jc w:val="both"/>
        <w:rPr>
          <w:b/>
          <w:bCs/>
          <w:color w:val="000000" w:themeColor="text1"/>
        </w:rPr>
      </w:pPr>
      <w:hyperlink r:id="rId16" w:tgtFrame="_blank" w:history="1">
        <w:r w:rsidR="00E17513" w:rsidRPr="00E17513">
          <w:rPr>
            <w:rStyle w:val="Hyperlink"/>
            <w:b/>
            <w:bCs/>
            <w:color w:val="000000" w:themeColor="text1"/>
            <w:u w:val="none"/>
          </w:rPr>
          <w:t>Advantages</w:t>
        </w:r>
      </w:hyperlink>
      <w:r w:rsidR="00E17513" w:rsidRPr="00E17513">
        <w:rPr>
          <w:b/>
          <w:bCs/>
          <w:color w:val="000000" w:themeColor="text1"/>
        </w:rPr>
        <w:t>:</w:t>
      </w:r>
    </w:p>
    <w:p w14:paraId="2559A713" w14:textId="77777777" w:rsidR="00E17513" w:rsidRPr="00E17513" w:rsidRDefault="00E17513" w:rsidP="00E17513">
      <w:pPr>
        <w:pStyle w:val="ListParagraph"/>
        <w:numPr>
          <w:ilvl w:val="0"/>
          <w:numId w:val="6"/>
        </w:numPr>
        <w:jc w:val="both"/>
        <w:rPr>
          <w:color w:val="000000" w:themeColor="text1"/>
        </w:rPr>
      </w:pPr>
      <w:r w:rsidRPr="00E17513">
        <w:rPr>
          <w:color w:val="000000" w:themeColor="text1"/>
        </w:rPr>
        <w:t>Can be used for chemical or molecular analysis of unknown compounds in a small area, down to less than a micron.</w:t>
      </w:r>
    </w:p>
    <w:p w14:paraId="7B6B5220" w14:textId="77777777" w:rsidR="00E17513" w:rsidRPr="00E17513" w:rsidRDefault="00E17513" w:rsidP="00E17513">
      <w:pPr>
        <w:pStyle w:val="ListParagraph"/>
        <w:numPr>
          <w:ilvl w:val="0"/>
          <w:numId w:val="6"/>
        </w:numPr>
        <w:jc w:val="both"/>
        <w:rPr>
          <w:color w:val="000000" w:themeColor="text1"/>
        </w:rPr>
      </w:pPr>
      <w:r w:rsidRPr="00E17513">
        <w:rPr>
          <w:color w:val="000000" w:themeColor="text1"/>
        </w:rPr>
        <w:t>Can map areas of a sample, useful for samples with patterns or two different regions.</w:t>
      </w:r>
    </w:p>
    <w:p w14:paraId="5F3A87BD" w14:textId="77777777" w:rsidR="00E17513" w:rsidRPr="00E17513" w:rsidRDefault="00E17513" w:rsidP="00E17513">
      <w:pPr>
        <w:pStyle w:val="ListParagraph"/>
        <w:numPr>
          <w:ilvl w:val="0"/>
          <w:numId w:val="6"/>
        </w:numPr>
        <w:jc w:val="both"/>
        <w:rPr>
          <w:color w:val="000000" w:themeColor="text1"/>
        </w:rPr>
      </w:pPr>
      <w:r w:rsidRPr="00E17513">
        <w:rPr>
          <w:color w:val="000000" w:themeColor="text1"/>
        </w:rPr>
        <w:t>Can perform depth profiling, allowing the user to see layers of a sample without sample preparation.</w:t>
      </w:r>
    </w:p>
    <w:p w14:paraId="63765013" w14:textId="77777777" w:rsidR="00E17513" w:rsidRPr="00E17513" w:rsidRDefault="00E17513" w:rsidP="00E17513">
      <w:pPr>
        <w:pStyle w:val="ListParagraph"/>
        <w:numPr>
          <w:ilvl w:val="0"/>
          <w:numId w:val="6"/>
        </w:numPr>
        <w:jc w:val="both"/>
        <w:rPr>
          <w:color w:val="000000" w:themeColor="text1"/>
        </w:rPr>
      </w:pPr>
      <w:r w:rsidRPr="00E17513">
        <w:rPr>
          <w:color w:val="000000" w:themeColor="text1"/>
        </w:rPr>
        <w:t>Non-destructive and can be used with solids, liquids, or gases.</w:t>
      </w:r>
    </w:p>
    <w:p w14:paraId="4CEAD0C1" w14:textId="77777777" w:rsidR="00E17513" w:rsidRDefault="00E17513" w:rsidP="00E17513">
      <w:pPr>
        <w:pStyle w:val="ListParagraph"/>
        <w:numPr>
          <w:ilvl w:val="0"/>
          <w:numId w:val="6"/>
        </w:numPr>
        <w:jc w:val="both"/>
        <w:rPr>
          <w:color w:val="000000" w:themeColor="text1"/>
        </w:rPr>
      </w:pPr>
      <w:r w:rsidRPr="00E17513">
        <w:rPr>
          <w:color w:val="000000" w:themeColor="text1"/>
        </w:rPr>
        <w:t>No sample preparation needed.</w:t>
      </w:r>
    </w:p>
    <w:p w14:paraId="6ECF8B8F" w14:textId="043471D2" w:rsidR="00E17513" w:rsidRPr="00E17513" w:rsidRDefault="00000000" w:rsidP="00E17513">
      <w:pPr>
        <w:jc w:val="both"/>
        <w:rPr>
          <w:color w:val="000000" w:themeColor="text1"/>
        </w:rPr>
      </w:pPr>
      <w:hyperlink r:id="rId17" w:tgtFrame="_blank" w:history="1">
        <w:r w:rsidR="00E17513" w:rsidRPr="00E429DF">
          <w:rPr>
            <w:rStyle w:val="Hyperlink"/>
            <w:b/>
            <w:bCs/>
            <w:color w:val="000000" w:themeColor="text1"/>
            <w:u w:val="none"/>
          </w:rPr>
          <w:t>Disadvantages</w:t>
        </w:r>
      </w:hyperlink>
      <w:r w:rsidR="00E17513" w:rsidRPr="00E17513">
        <w:rPr>
          <w:color w:val="000000" w:themeColor="text1"/>
        </w:rPr>
        <w:t>:</w:t>
      </w:r>
    </w:p>
    <w:p w14:paraId="2B29E270" w14:textId="77777777" w:rsidR="00E17513" w:rsidRPr="00E17513" w:rsidRDefault="00E17513" w:rsidP="00E17513">
      <w:pPr>
        <w:pStyle w:val="ListParagraph"/>
        <w:numPr>
          <w:ilvl w:val="0"/>
          <w:numId w:val="6"/>
        </w:numPr>
        <w:jc w:val="both"/>
        <w:rPr>
          <w:color w:val="000000" w:themeColor="text1"/>
        </w:rPr>
      </w:pPr>
      <w:r w:rsidRPr="00E17513">
        <w:rPr>
          <w:color w:val="000000" w:themeColor="text1"/>
        </w:rPr>
        <w:t>The Raman effect is very weak, which leads to low sensitivity, making it difficult to measure low concentrations of a substance.</w:t>
      </w:r>
    </w:p>
    <w:p w14:paraId="00E0B556" w14:textId="77777777" w:rsidR="00E17513" w:rsidRPr="00E17513" w:rsidRDefault="00E17513" w:rsidP="00E17513">
      <w:pPr>
        <w:pStyle w:val="ListParagraph"/>
        <w:numPr>
          <w:ilvl w:val="0"/>
          <w:numId w:val="6"/>
        </w:numPr>
        <w:jc w:val="both"/>
        <w:rPr>
          <w:color w:val="000000" w:themeColor="text1"/>
        </w:rPr>
      </w:pPr>
      <w:r w:rsidRPr="00E17513">
        <w:rPr>
          <w:color w:val="000000" w:themeColor="text1"/>
        </w:rPr>
        <w:t>Can be swamped by fluorescence from some materials.</w:t>
      </w:r>
    </w:p>
    <w:p w14:paraId="47996521" w14:textId="77777777" w:rsidR="00E17513" w:rsidRPr="00E17513" w:rsidRDefault="00E17513" w:rsidP="00E17513">
      <w:pPr>
        <w:pStyle w:val="ListParagraph"/>
        <w:numPr>
          <w:ilvl w:val="0"/>
          <w:numId w:val="6"/>
        </w:numPr>
        <w:jc w:val="both"/>
        <w:rPr>
          <w:color w:val="000000" w:themeColor="text1"/>
        </w:rPr>
      </w:pPr>
      <w:r w:rsidRPr="00E17513">
        <w:rPr>
          <w:color w:val="000000" w:themeColor="text1"/>
        </w:rPr>
        <w:t>Some materials might not yield strong Raman signals.</w:t>
      </w:r>
    </w:p>
    <w:p w14:paraId="62C9885E" w14:textId="77777777" w:rsidR="00E17513" w:rsidRPr="00E17513" w:rsidRDefault="00E17513" w:rsidP="00E17513">
      <w:pPr>
        <w:pStyle w:val="ListParagraph"/>
        <w:numPr>
          <w:ilvl w:val="0"/>
          <w:numId w:val="6"/>
        </w:numPr>
        <w:jc w:val="both"/>
        <w:rPr>
          <w:color w:val="000000" w:themeColor="text1"/>
        </w:rPr>
      </w:pPr>
      <w:r w:rsidRPr="00E17513">
        <w:rPr>
          <w:color w:val="000000" w:themeColor="text1"/>
        </w:rPr>
        <w:t>There’s a potential risk of sample damage.</w:t>
      </w:r>
    </w:p>
    <w:p w14:paraId="68815A3C" w14:textId="77777777" w:rsidR="00E17513" w:rsidRPr="00E17513" w:rsidRDefault="00E17513" w:rsidP="00E17513">
      <w:pPr>
        <w:pStyle w:val="ListParagraph"/>
        <w:numPr>
          <w:ilvl w:val="0"/>
          <w:numId w:val="6"/>
        </w:numPr>
        <w:jc w:val="both"/>
        <w:rPr>
          <w:color w:val="000000" w:themeColor="text1"/>
        </w:rPr>
      </w:pPr>
      <w:r w:rsidRPr="00E17513">
        <w:rPr>
          <w:color w:val="000000" w:themeColor="text1"/>
        </w:rPr>
        <w:t>The process can be relatively slow.</w:t>
      </w:r>
    </w:p>
    <w:p w14:paraId="08FACAD9" w14:textId="77777777" w:rsidR="00E17513" w:rsidRPr="00E17513" w:rsidRDefault="00E17513" w:rsidP="00E17513">
      <w:pPr>
        <w:rPr>
          <w:color w:val="000000" w:themeColor="text1"/>
        </w:rPr>
      </w:pPr>
    </w:p>
    <w:p w14:paraId="13030CB5" w14:textId="52681416" w:rsidR="00A470AC" w:rsidRDefault="00000000" w:rsidP="00E17513">
      <w:pPr>
        <w:jc w:val="both"/>
        <w:rPr>
          <w:rFonts w:ascii="Segoe UI" w:hAnsi="Segoe UI" w:cs="Segoe UI"/>
          <w:color w:val="000000" w:themeColor="text1"/>
          <w:sz w:val="21"/>
          <w:szCs w:val="21"/>
          <w:shd w:val="clear" w:color="auto" w:fill="2B2B2B"/>
        </w:rPr>
      </w:pPr>
      <w:hyperlink r:id="rId18" w:tgtFrame="_blank" w:history="1">
        <w:r w:rsidR="00E17513" w:rsidRPr="00E17513">
          <w:rPr>
            <w:rStyle w:val="Strong"/>
            <w:rFonts w:ascii="Segoe UI" w:hAnsi="Segoe UI" w:cs="Segoe UI"/>
            <w:color w:val="000000" w:themeColor="text1"/>
            <w:sz w:val="21"/>
            <w:szCs w:val="21"/>
            <w:highlight w:val="yellow"/>
            <w:u w:val="single"/>
            <w:shd w:val="clear" w:color="auto" w:fill="2B2B2B"/>
          </w:rPr>
          <w:t>Cost</w:t>
        </w:r>
      </w:hyperlink>
      <w:hyperlink r:id="rId19" w:tgtFrame="_blank" w:history="1">
        <w:r w:rsidR="00E17513" w:rsidRPr="00E17513">
          <w:rPr>
            <w:rStyle w:val="Hyperlink"/>
            <w:rFonts w:ascii="Segoe UI" w:hAnsi="Segoe UI" w:cs="Segoe UI"/>
            <w:color w:val="000000" w:themeColor="text1"/>
            <w:sz w:val="21"/>
            <w:szCs w:val="21"/>
            <w:highlight w:val="yellow"/>
            <w:shd w:val="clear" w:color="auto" w:fill="2B2B2B"/>
            <w:vertAlign w:val="superscript"/>
          </w:rPr>
          <w:t>4</w:t>
        </w:r>
      </w:hyperlink>
      <w:r w:rsidR="00E17513" w:rsidRPr="00E17513">
        <w:rPr>
          <w:rFonts w:ascii="Segoe UI" w:hAnsi="Segoe UI" w:cs="Segoe UI"/>
          <w:color w:val="000000" w:themeColor="text1"/>
          <w:sz w:val="21"/>
          <w:szCs w:val="21"/>
          <w:highlight w:val="yellow"/>
          <w:shd w:val="clear" w:color="auto" w:fill="2B2B2B"/>
        </w:rPr>
        <w:t>: The cost of a confocal micro-Raman spectroscopy system can vary, but one example found was priced at $35,400.00.</w:t>
      </w:r>
    </w:p>
    <w:p w14:paraId="5336210F" w14:textId="69A46801" w:rsidR="00E17513" w:rsidRPr="00E17513" w:rsidRDefault="00000000" w:rsidP="00E17513">
      <w:pPr>
        <w:jc w:val="both"/>
        <w:rPr>
          <w:rFonts w:ascii="Segoe UI" w:hAnsi="Segoe UI" w:cs="Segoe UI"/>
          <w:color w:val="000000" w:themeColor="text1"/>
          <w:sz w:val="21"/>
          <w:szCs w:val="21"/>
          <w:highlight w:val="yellow"/>
          <w:shd w:val="clear" w:color="auto" w:fill="2B2B2B"/>
        </w:rPr>
      </w:pPr>
      <w:hyperlink r:id="rId20" w:tgtFrame="_blank" w:history="1">
        <w:r w:rsidR="00E17513" w:rsidRPr="00E17513">
          <w:rPr>
            <w:rStyle w:val="Strong"/>
            <w:rFonts w:ascii="Segoe UI" w:hAnsi="Segoe UI" w:cs="Segoe UI"/>
            <w:color w:val="000000" w:themeColor="text1"/>
            <w:sz w:val="21"/>
            <w:szCs w:val="21"/>
            <w:highlight w:val="yellow"/>
            <w:u w:val="single"/>
          </w:rPr>
          <w:t>Scalability</w:t>
        </w:r>
      </w:hyperlink>
      <w:hyperlink r:id="rId21" w:tgtFrame="_blank" w:history="1">
        <w:r w:rsidR="00E17513" w:rsidRPr="00E17513">
          <w:rPr>
            <w:rStyle w:val="Hyperlink"/>
            <w:rFonts w:ascii="Segoe UI" w:hAnsi="Segoe UI" w:cs="Segoe UI"/>
            <w:color w:val="000000" w:themeColor="text1"/>
            <w:sz w:val="21"/>
            <w:szCs w:val="21"/>
            <w:highlight w:val="yellow"/>
            <w:shd w:val="clear" w:color="auto" w:fill="2B2B2B"/>
            <w:vertAlign w:val="superscript"/>
          </w:rPr>
          <w:t>5</w:t>
        </w:r>
      </w:hyperlink>
      <w:hyperlink r:id="rId22" w:tgtFrame="_blank" w:history="1">
        <w:r w:rsidR="00E17513" w:rsidRPr="00E17513">
          <w:rPr>
            <w:rStyle w:val="Hyperlink"/>
            <w:rFonts w:ascii="Segoe UI" w:hAnsi="Segoe UI" w:cs="Segoe UI"/>
            <w:color w:val="000000" w:themeColor="text1"/>
            <w:sz w:val="21"/>
            <w:szCs w:val="21"/>
            <w:highlight w:val="yellow"/>
            <w:shd w:val="clear" w:color="auto" w:fill="2B2B2B"/>
            <w:vertAlign w:val="superscript"/>
          </w:rPr>
          <w:t>6</w:t>
        </w:r>
      </w:hyperlink>
      <w:r w:rsidR="00E17513" w:rsidRPr="00E17513">
        <w:rPr>
          <w:rFonts w:ascii="Segoe UI" w:hAnsi="Segoe UI" w:cs="Segoe UI"/>
          <w:color w:val="000000" w:themeColor="text1"/>
          <w:sz w:val="21"/>
          <w:szCs w:val="21"/>
          <w:highlight w:val="yellow"/>
          <w:shd w:val="clear" w:color="auto" w:fill="2B2B2B"/>
        </w:rPr>
        <w:t>: Confocal Raman microscopy is scalable in terms of its ability to analyze different sample sizes, from microscopic to larger areas. It also has the potential for miniaturization and rapid imaging, as demonstrated by a MEMS-based portable confocal Raman spectroscopy system.</w:t>
      </w:r>
    </w:p>
    <w:p w14:paraId="64F04CB4" w14:textId="424615B8" w:rsidR="00E17513" w:rsidRDefault="00E17513" w:rsidP="00E17513">
      <w:pPr>
        <w:jc w:val="both"/>
        <w:rPr>
          <w:rFonts w:ascii="Segoe UI" w:hAnsi="Segoe UI" w:cs="Segoe UI"/>
          <w:color w:val="000000" w:themeColor="text1"/>
          <w:sz w:val="21"/>
          <w:szCs w:val="21"/>
          <w:shd w:val="clear" w:color="auto" w:fill="2B2B2B"/>
        </w:rPr>
      </w:pPr>
      <w:r w:rsidRPr="00E17513">
        <w:rPr>
          <w:rStyle w:val="Strong"/>
          <w:rFonts w:ascii="Segoe UI" w:hAnsi="Segoe UI" w:cs="Segoe UI"/>
          <w:color w:val="000000" w:themeColor="text1"/>
          <w:sz w:val="21"/>
          <w:szCs w:val="21"/>
          <w:highlight w:val="yellow"/>
          <w:shd w:val="clear" w:color="auto" w:fill="2B2B2B"/>
        </w:rPr>
        <w:t>Communication Technology</w:t>
      </w:r>
      <w:r w:rsidRPr="00E17513">
        <w:rPr>
          <w:rFonts w:ascii="Segoe UI" w:hAnsi="Segoe UI" w:cs="Segoe UI"/>
          <w:color w:val="000000" w:themeColor="text1"/>
          <w:sz w:val="21"/>
          <w:szCs w:val="21"/>
          <w:highlight w:val="yellow"/>
          <w:shd w:val="clear" w:color="auto" w:fill="2B2B2B"/>
        </w:rPr>
        <w:t> the IoT device communicates with the cloud server via Wi-Fi, allowing for remote monitoring and control of the system. The data collected by the confocal micro-Raman spectroscopy system is sent to the cloud server, where it can be accessed and analyzed through the web-based application.</w:t>
      </w:r>
    </w:p>
    <w:p w14:paraId="698B4E13" w14:textId="77777777" w:rsidR="00E17513" w:rsidRPr="00E17513" w:rsidRDefault="00E17513" w:rsidP="00E17513">
      <w:pPr>
        <w:rPr>
          <w:color w:val="000000" w:themeColor="text1"/>
        </w:rPr>
      </w:pPr>
    </w:p>
    <w:p w14:paraId="5F02D6FE" w14:textId="77777777" w:rsidR="00E17513" w:rsidRPr="00E17513" w:rsidRDefault="00E17513" w:rsidP="00E17513">
      <w:pPr>
        <w:jc w:val="both"/>
        <w:rPr>
          <w:color w:val="000000" w:themeColor="text1"/>
        </w:rPr>
      </w:pPr>
      <w:r w:rsidRPr="00E429DF">
        <w:rPr>
          <w:b/>
          <w:bCs/>
          <w:color w:val="000000" w:themeColor="text1"/>
        </w:rPr>
        <w:t>Potential Challenges</w:t>
      </w:r>
      <w:r w:rsidRPr="00E17513">
        <w:rPr>
          <w:color w:val="000000" w:themeColor="text1"/>
        </w:rPr>
        <w:t> There could be several challenges in implementing this technology in Sri Lanka:</w:t>
      </w:r>
    </w:p>
    <w:p w14:paraId="0AFEB1EF" w14:textId="77777777" w:rsidR="00E17513" w:rsidRPr="00E17513" w:rsidRDefault="00000000" w:rsidP="00E17513">
      <w:pPr>
        <w:pStyle w:val="ListParagraph"/>
        <w:numPr>
          <w:ilvl w:val="0"/>
          <w:numId w:val="9"/>
        </w:numPr>
        <w:jc w:val="both"/>
        <w:rPr>
          <w:color w:val="000000" w:themeColor="text1"/>
        </w:rPr>
      </w:pPr>
      <w:hyperlink r:id="rId23" w:tgtFrame="_blank" w:history="1">
        <w:r w:rsidR="00E17513" w:rsidRPr="00E17513">
          <w:rPr>
            <w:rStyle w:val="Hyperlink"/>
            <w:color w:val="000000" w:themeColor="text1"/>
            <w:u w:val="none"/>
          </w:rPr>
          <w:t>Infrastructure: There might be challenges related to setting up the necessary infrastructure, especially in remote areas where internet connectivity might be poor</w:t>
        </w:r>
      </w:hyperlink>
      <w:hyperlink r:id="rId24" w:tgtFrame="_blank" w:history="1">
        <w:r w:rsidR="00E17513" w:rsidRPr="00E17513">
          <w:rPr>
            <w:rStyle w:val="Hyperlink"/>
            <w:color w:val="000000" w:themeColor="text1"/>
            <w:u w:val="none"/>
          </w:rPr>
          <w:t>3</w:t>
        </w:r>
      </w:hyperlink>
      <w:r w:rsidR="00E17513" w:rsidRPr="00E17513">
        <w:rPr>
          <w:color w:val="000000" w:themeColor="text1"/>
        </w:rPr>
        <w:t>.</w:t>
      </w:r>
    </w:p>
    <w:p w14:paraId="67FCCCBA" w14:textId="77777777" w:rsidR="00E17513" w:rsidRPr="00E17513" w:rsidRDefault="00000000" w:rsidP="00E17513">
      <w:pPr>
        <w:pStyle w:val="ListParagraph"/>
        <w:numPr>
          <w:ilvl w:val="0"/>
          <w:numId w:val="9"/>
        </w:numPr>
        <w:jc w:val="both"/>
        <w:rPr>
          <w:color w:val="000000" w:themeColor="text1"/>
        </w:rPr>
      </w:pPr>
      <w:hyperlink r:id="rId25" w:tgtFrame="_blank" w:history="1">
        <w:r w:rsidR="00E17513" w:rsidRPr="00E17513">
          <w:rPr>
            <w:rStyle w:val="Hyperlink"/>
            <w:color w:val="000000" w:themeColor="text1"/>
            <w:u w:val="none"/>
          </w:rPr>
          <w:t>Cost: The cost of setting up the confocal micro-Raman spectroscopy system and the IoT devices might be high</w:t>
        </w:r>
      </w:hyperlink>
      <w:hyperlink r:id="rId26" w:tgtFrame="_blank" w:history="1">
        <w:r w:rsidR="00E17513" w:rsidRPr="00E17513">
          <w:rPr>
            <w:rStyle w:val="Hyperlink"/>
            <w:color w:val="000000" w:themeColor="text1"/>
            <w:u w:val="none"/>
          </w:rPr>
          <w:t>4</w:t>
        </w:r>
      </w:hyperlink>
      <w:r w:rsidR="00E17513" w:rsidRPr="00E17513">
        <w:rPr>
          <w:color w:val="000000" w:themeColor="text1"/>
        </w:rPr>
        <w:t>.</w:t>
      </w:r>
    </w:p>
    <w:p w14:paraId="6846F088" w14:textId="77777777" w:rsidR="00E17513" w:rsidRPr="00E17513" w:rsidRDefault="00000000" w:rsidP="00E17513">
      <w:pPr>
        <w:pStyle w:val="ListParagraph"/>
        <w:numPr>
          <w:ilvl w:val="0"/>
          <w:numId w:val="9"/>
        </w:numPr>
        <w:jc w:val="both"/>
        <w:rPr>
          <w:color w:val="000000" w:themeColor="text1"/>
        </w:rPr>
      </w:pPr>
      <w:hyperlink r:id="rId27" w:tgtFrame="_blank" w:history="1">
        <w:r w:rsidR="00E17513" w:rsidRPr="00E17513">
          <w:rPr>
            <w:rStyle w:val="Hyperlink"/>
            <w:color w:val="000000" w:themeColor="text1"/>
            <w:u w:val="none"/>
          </w:rPr>
          <w:t>Technical Expertise: There might be a lack of technical expertise in operating the confocal micro-Raman spectroscopy system and the IoT devices</w:t>
        </w:r>
      </w:hyperlink>
      <w:hyperlink r:id="rId28" w:tgtFrame="_blank" w:history="1">
        <w:r w:rsidR="00E17513" w:rsidRPr="00E17513">
          <w:rPr>
            <w:rStyle w:val="Hyperlink"/>
            <w:color w:val="000000" w:themeColor="text1"/>
            <w:u w:val="none"/>
          </w:rPr>
          <w:t>3</w:t>
        </w:r>
      </w:hyperlink>
      <w:r w:rsidR="00E17513" w:rsidRPr="00E17513">
        <w:rPr>
          <w:color w:val="000000" w:themeColor="text1"/>
        </w:rPr>
        <w:t>.</w:t>
      </w:r>
    </w:p>
    <w:p w14:paraId="04868001" w14:textId="77777777" w:rsidR="00E17513" w:rsidRPr="00E17513" w:rsidRDefault="00000000" w:rsidP="00E17513">
      <w:pPr>
        <w:pStyle w:val="ListParagraph"/>
        <w:numPr>
          <w:ilvl w:val="0"/>
          <w:numId w:val="9"/>
        </w:numPr>
        <w:jc w:val="both"/>
        <w:rPr>
          <w:color w:val="000000" w:themeColor="text1"/>
        </w:rPr>
      </w:pPr>
      <w:hyperlink r:id="rId29" w:tgtFrame="_blank" w:history="1">
        <w:r w:rsidR="00E17513" w:rsidRPr="00E17513">
          <w:rPr>
            <w:rStyle w:val="Hyperlink"/>
            <w:color w:val="000000" w:themeColor="text1"/>
            <w:u w:val="none"/>
          </w:rPr>
          <w:t>Maintenance: Regular maintenance of the system and the IoT devices might be challenging, especially in remote areas</w:t>
        </w:r>
      </w:hyperlink>
      <w:hyperlink r:id="rId30" w:tgtFrame="_blank" w:history="1">
        <w:r w:rsidR="00E17513" w:rsidRPr="00E17513">
          <w:rPr>
            <w:rStyle w:val="Hyperlink"/>
            <w:color w:val="000000" w:themeColor="text1"/>
            <w:u w:val="none"/>
          </w:rPr>
          <w:t>3</w:t>
        </w:r>
      </w:hyperlink>
      <w:r w:rsidR="00E17513" w:rsidRPr="00E17513">
        <w:rPr>
          <w:color w:val="000000" w:themeColor="text1"/>
        </w:rPr>
        <w:t>.</w:t>
      </w:r>
    </w:p>
    <w:p w14:paraId="2E1F689C" w14:textId="77777777" w:rsidR="00E17513" w:rsidRDefault="00E17513" w:rsidP="00A470AC">
      <w:pPr>
        <w:rPr>
          <w:color w:val="000000" w:themeColor="text1"/>
        </w:rPr>
      </w:pPr>
    </w:p>
    <w:p w14:paraId="18FDAA97" w14:textId="77777777" w:rsidR="00E17513" w:rsidRDefault="00E17513" w:rsidP="00A470AC">
      <w:pPr>
        <w:rPr>
          <w:color w:val="000000" w:themeColor="text1"/>
        </w:rPr>
      </w:pPr>
    </w:p>
    <w:p w14:paraId="75663AC2" w14:textId="77777777" w:rsidR="00E17513" w:rsidRPr="00E429DF" w:rsidRDefault="00E17513" w:rsidP="00A470AC">
      <w:pPr>
        <w:rPr>
          <w:b/>
          <w:bCs/>
          <w:color w:val="000000" w:themeColor="text1"/>
        </w:rPr>
      </w:pPr>
    </w:p>
    <w:p w14:paraId="71056053" w14:textId="560DF514" w:rsidR="00E17513" w:rsidRPr="00E429DF" w:rsidRDefault="00046AD3" w:rsidP="00A470AC">
      <w:pPr>
        <w:rPr>
          <w:b/>
          <w:bCs/>
          <w:color w:val="000000" w:themeColor="text1"/>
        </w:rPr>
      </w:pPr>
      <w:r w:rsidRPr="00E429DF">
        <w:rPr>
          <w:b/>
          <w:bCs/>
          <w:color w:val="000000" w:themeColor="text1"/>
        </w:rPr>
        <w:t xml:space="preserve">References </w:t>
      </w:r>
    </w:p>
    <w:p w14:paraId="0E754BCB" w14:textId="50E94C34" w:rsidR="00E17513" w:rsidRDefault="00000000" w:rsidP="00A470AC">
      <w:pPr>
        <w:rPr>
          <w:color w:val="000000" w:themeColor="text1"/>
        </w:rPr>
      </w:pPr>
      <w:hyperlink r:id="rId31" w:history="1">
        <w:r w:rsidR="00046AD3" w:rsidRPr="00F31138">
          <w:rPr>
            <w:rStyle w:val="Hyperlink"/>
          </w:rPr>
          <w:t>https://opg.optica.org/ao/abstract.cfm?uri=ao-60-27-8375</w:t>
        </w:r>
      </w:hyperlink>
    </w:p>
    <w:p w14:paraId="75595ED6" w14:textId="6418A6A5" w:rsidR="002C5DB2" w:rsidRDefault="00000000" w:rsidP="00A470AC">
      <w:hyperlink r:id="rId32" w:history="1">
        <w:r w:rsidR="002C5DB2">
          <w:rPr>
            <w:rStyle w:val="Hyperlink"/>
          </w:rPr>
          <w:t>Application of confocal laser Raman spectroscopy on marine sediment microplastics | Journal of Oceanology and Limnology (springer.com)</w:t>
        </w:r>
      </w:hyperlink>
    </w:p>
    <w:p w14:paraId="44792FF1" w14:textId="1C125D89" w:rsidR="002C5DB2" w:rsidRDefault="00000000" w:rsidP="00A470AC">
      <w:pPr>
        <w:rPr>
          <w:color w:val="000000" w:themeColor="text1"/>
        </w:rPr>
      </w:pPr>
      <w:hyperlink r:id="rId33" w:history="1">
        <w:r w:rsidR="002C5DB2" w:rsidRPr="00F31138">
          <w:rPr>
            <w:rStyle w:val="Hyperlink"/>
          </w:rPr>
          <w:t>https://www.bruker.com/en/products-and-solutions/infrared-and-raman/raman-microscopes/what-is-raman-microscopy.html</w:t>
        </w:r>
      </w:hyperlink>
    </w:p>
    <w:p w14:paraId="2A06EA2B" w14:textId="26AB4421" w:rsidR="002C5DB2" w:rsidRDefault="00000000" w:rsidP="00A470AC">
      <w:pPr>
        <w:rPr>
          <w:color w:val="000000" w:themeColor="text1"/>
        </w:rPr>
      </w:pPr>
      <w:hyperlink r:id="rId34" w:history="1">
        <w:r w:rsidR="002C5DB2" w:rsidRPr="00F31138">
          <w:rPr>
            <w:rStyle w:val="Hyperlink"/>
          </w:rPr>
          <w:t>https://ijcrt.org/papers/IJCRT2303202.pdf</w:t>
        </w:r>
      </w:hyperlink>
    </w:p>
    <w:p w14:paraId="2C952A36" w14:textId="77777777" w:rsidR="002C5DB2" w:rsidRDefault="002C5DB2" w:rsidP="00A470AC">
      <w:pPr>
        <w:rPr>
          <w:color w:val="000000" w:themeColor="text1"/>
        </w:rPr>
      </w:pPr>
    </w:p>
    <w:p w14:paraId="7B98E66A" w14:textId="77777777" w:rsidR="00046AD3" w:rsidRDefault="00046AD3" w:rsidP="00A470AC">
      <w:pPr>
        <w:rPr>
          <w:color w:val="000000" w:themeColor="text1"/>
        </w:rPr>
      </w:pPr>
    </w:p>
    <w:p w14:paraId="47A84430" w14:textId="77777777" w:rsidR="00E17513" w:rsidRDefault="00E17513" w:rsidP="00A470AC">
      <w:pPr>
        <w:rPr>
          <w:color w:val="000000" w:themeColor="text1"/>
        </w:rPr>
      </w:pPr>
    </w:p>
    <w:p w14:paraId="063F2477" w14:textId="4E092FC6" w:rsidR="008936EF" w:rsidRPr="008936EF" w:rsidRDefault="009739F9" w:rsidP="008936EF">
      <w:pPr>
        <w:pStyle w:val="ListParagraph"/>
        <w:numPr>
          <w:ilvl w:val="0"/>
          <w:numId w:val="11"/>
        </w:numPr>
        <w:rPr>
          <w:color w:val="000000" w:themeColor="text1"/>
        </w:rPr>
      </w:pPr>
      <w:r>
        <w:rPr>
          <w:noProof/>
          <w:color w:val="000000" w:themeColor="text1"/>
        </w:rPr>
        <mc:AlternateContent>
          <mc:Choice Requires="wpi">
            <w:drawing>
              <wp:anchor distT="0" distB="0" distL="114300" distR="114300" simplePos="0" relativeHeight="251659264" behindDoc="0" locked="0" layoutInCell="1" allowOverlap="1" wp14:anchorId="517A8D9B" wp14:editId="1064F0A1">
                <wp:simplePos x="0" y="0"/>
                <wp:positionH relativeFrom="column">
                  <wp:posOffset>-236220</wp:posOffset>
                </wp:positionH>
                <wp:positionV relativeFrom="paragraph">
                  <wp:posOffset>-274500</wp:posOffset>
                </wp:positionV>
                <wp:extent cx="360" cy="360"/>
                <wp:effectExtent l="38100" t="38100" r="57150" b="57150"/>
                <wp:wrapNone/>
                <wp:docPr id="1094107640" name="Ink 1"/>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28D78A16" id="Ink 1" o:spid="_x0000_s1026" type="#_x0000_t75" style="position:absolute;margin-left:-19.3pt;margin-top:-22.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NEcX0MkBAACQBAAAEAAAAAAAAAAAAAAAAADQAwAAZHJz&#10;L2luay9pbmsxLnhtbFBLAQItABQABgAIAAAAIQDDEDyJ3gAAAAsBAAAPAAAAAAAAAAAAAAAAAMcF&#10;AABkcnMvZG93bnJldi54bWxQSwECLQAUAAYACAAAACEAeRi8nb8AAAAhAQAAGQAAAAAAAAAAAAAA&#10;AADSBgAAZHJzL19yZWxzL2Uyb0RvYy54bWwucmVsc1BLBQYAAAAABgAGAHgBAADIBwAAAAA=&#10;">
                <v:imagedata r:id="rId40" o:title=""/>
              </v:shape>
            </w:pict>
          </mc:Fallback>
        </mc:AlternateContent>
      </w:r>
      <w:r w:rsidR="008936EF" w:rsidRPr="008936EF">
        <w:rPr>
          <w:color w:val="000000" w:themeColor="text1"/>
        </w:rPr>
        <w:t>Visual Identification: A method involving the manual examination of samples under a microscope to identify microplastic particles based on their physical characteristics.</w:t>
      </w:r>
    </w:p>
    <w:p w14:paraId="3F669510" w14:textId="77777777" w:rsidR="008936EF" w:rsidRPr="008936EF" w:rsidRDefault="008936EF" w:rsidP="008936EF">
      <w:pPr>
        <w:pStyle w:val="ListParagraph"/>
        <w:numPr>
          <w:ilvl w:val="0"/>
          <w:numId w:val="11"/>
        </w:numPr>
        <w:rPr>
          <w:color w:val="000000" w:themeColor="text1"/>
        </w:rPr>
      </w:pPr>
      <w:r w:rsidRPr="008936EF">
        <w:rPr>
          <w:color w:val="000000" w:themeColor="text1"/>
        </w:rPr>
        <w:lastRenderedPageBreak/>
        <w:t>Spectroscopy Techniques: These include methods like </w:t>
      </w:r>
      <w:r w:rsidRPr="00681840">
        <w:rPr>
          <w:b/>
          <w:bCs/>
          <w:color w:val="000000" w:themeColor="text1"/>
        </w:rPr>
        <w:t>FTIR (Fourier Transform Infrared Spectroscopy)</w:t>
      </w:r>
      <w:r w:rsidRPr="008936EF">
        <w:rPr>
          <w:color w:val="000000" w:themeColor="text1"/>
        </w:rPr>
        <w:t> and </w:t>
      </w:r>
      <w:r w:rsidRPr="00681840">
        <w:rPr>
          <w:b/>
          <w:bCs/>
          <w:color w:val="000000" w:themeColor="text1"/>
        </w:rPr>
        <w:t>Raman Spectroscopy</w:t>
      </w:r>
      <w:r w:rsidRPr="008936EF">
        <w:rPr>
          <w:color w:val="000000" w:themeColor="text1"/>
        </w:rPr>
        <w:t>, which analyze the chemical composition of particles to confirm the presence of microplastics.</w:t>
      </w:r>
    </w:p>
    <w:p w14:paraId="5D716A9E" w14:textId="4B680F85" w:rsidR="008936EF" w:rsidRPr="008936EF" w:rsidRDefault="009739F9" w:rsidP="008936EF">
      <w:pPr>
        <w:pStyle w:val="ListParagraph"/>
        <w:numPr>
          <w:ilvl w:val="0"/>
          <w:numId w:val="11"/>
        </w:numPr>
        <w:rPr>
          <w:color w:val="000000" w:themeColor="text1"/>
        </w:rPr>
      </w:pPr>
      <w:r>
        <w:rPr>
          <w:noProof/>
          <w:color w:val="000000" w:themeColor="text1"/>
        </w:rPr>
        <mc:AlternateContent>
          <mc:Choice Requires="wpi">
            <w:drawing>
              <wp:anchor distT="0" distB="0" distL="114300" distR="114300" simplePos="0" relativeHeight="251660288" behindDoc="0" locked="0" layoutInCell="1" allowOverlap="1" wp14:anchorId="72283695" wp14:editId="15ECCABD">
                <wp:simplePos x="0" y="0"/>
                <wp:positionH relativeFrom="column">
                  <wp:posOffset>-419460</wp:posOffset>
                </wp:positionH>
                <wp:positionV relativeFrom="paragraph">
                  <wp:posOffset>-1294335</wp:posOffset>
                </wp:positionV>
                <wp:extent cx="6822000" cy="3382200"/>
                <wp:effectExtent l="57150" t="38100" r="55245" b="46990"/>
                <wp:wrapNone/>
                <wp:docPr id="1943953193" name="Ink 2"/>
                <wp:cNvGraphicFramePr/>
                <a:graphic xmlns:a="http://schemas.openxmlformats.org/drawingml/2006/main">
                  <a:graphicData uri="http://schemas.microsoft.com/office/word/2010/wordprocessingInk">
                    <w14:contentPart bwMode="auto" r:id="rId41">
                      <w14:nvContentPartPr>
                        <w14:cNvContentPartPr/>
                      </w14:nvContentPartPr>
                      <w14:xfrm>
                        <a:off x="0" y="0"/>
                        <a:ext cx="6822000" cy="3382200"/>
                      </w14:xfrm>
                    </w14:contentPart>
                  </a:graphicData>
                </a:graphic>
              </wp:anchor>
            </w:drawing>
          </mc:Choice>
          <mc:Fallback>
            <w:pict>
              <v:shape w14:anchorId="717F82DD" id="Ink 2" o:spid="_x0000_s1026" type="#_x0000_t75" style="position:absolute;margin-left:-33.75pt;margin-top:-102.6pt;width:538.55pt;height:267.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">
                <v:imagedata r:id="rId42" o:title=""/>
              </v:shape>
            </w:pict>
          </mc:Fallback>
        </mc:AlternateContent>
      </w:r>
      <w:r w:rsidR="008936EF" w:rsidRPr="008936EF">
        <w:rPr>
          <w:color w:val="000000" w:themeColor="text1"/>
        </w:rPr>
        <w:t>Chemical Analysis: Techniques such as </w:t>
      </w:r>
      <w:r w:rsidR="008936EF" w:rsidRPr="00681840">
        <w:rPr>
          <w:b/>
          <w:bCs/>
          <w:color w:val="000000" w:themeColor="text1"/>
        </w:rPr>
        <w:t>Pyrolysis-GC/MS (Pyrolysis Gas Chromatography/Mass Spectrometry)</w:t>
      </w:r>
      <w:r w:rsidR="008936EF" w:rsidRPr="008936EF">
        <w:rPr>
          <w:color w:val="000000" w:themeColor="text1"/>
        </w:rPr>
        <w:t> that break down the samples into simpler compounds to identify the types of plastics.</w:t>
      </w:r>
    </w:p>
    <w:p w14:paraId="63140723" w14:textId="77777777" w:rsidR="008936EF" w:rsidRPr="008936EF" w:rsidRDefault="008936EF" w:rsidP="008936EF">
      <w:pPr>
        <w:pStyle w:val="ListParagraph"/>
        <w:numPr>
          <w:ilvl w:val="0"/>
          <w:numId w:val="11"/>
        </w:numPr>
        <w:rPr>
          <w:color w:val="000000" w:themeColor="text1"/>
        </w:rPr>
      </w:pPr>
      <w:r w:rsidRPr="008936EF">
        <w:rPr>
          <w:color w:val="000000" w:themeColor="text1"/>
        </w:rPr>
        <w:t>Density Separation: A process that separates microplastics from other materials based on their density differences, often using solutions like saline water.</w:t>
      </w:r>
    </w:p>
    <w:p w14:paraId="2236998C" w14:textId="2D266670" w:rsidR="009F1DB0" w:rsidRPr="009F1DB0" w:rsidRDefault="008936EF" w:rsidP="009F1DB0">
      <w:pPr>
        <w:rPr>
          <w:color w:val="000000" w:themeColor="text1"/>
        </w:rPr>
      </w:pPr>
      <w:r w:rsidRPr="008936EF">
        <w:rPr>
          <w:color w:val="000000" w:themeColor="text1"/>
        </w:rPr>
        <w:t>The methodology across these methods involves collecting samples, preparing them for analysis, and then using one or more of the above techniques to identify and quantify microplastics. The choice of method depends on the sample type, the size of the microplastics, and the level of detail required for the analysis.</w:t>
      </w:r>
    </w:p>
    <w:p w14:paraId="28664481" w14:textId="5F9A500A" w:rsidR="009F1DB0" w:rsidRDefault="009F1DB0" w:rsidP="009F1DB0">
      <w:pPr>
        <w:pStyle w:val="Heading1"/>
        <w:numPr>
          <w:ilvl w:val="0"/>
          <w:numId w:val="2"/>
        </w:numPr>
        <w:rPr>
          <w:b/>
          <w:bCs/>
        </w:rPr>
      </w:pPr>
      <w:r w:rsidRPr="009F1DB0">
        <w:rPr>
          <w:b/>
          <w:bCs/>
        </w:rPr>
        <w:t>Validation and application of cost and time effective methods for the detection of 3–500</w:t>
      </w:r>
      <w:r w:rsidRPr="009F1DB0">
        <w:rPr>
          <w:rFonts w:ascii="Arial" w:hAnsi="Arial" w:cs="Arial"/>
          <w:b/>
          <w:bCs/>
        </w:rPr>
        <w:t> </w:t>
      </w:r>
      <w:proofErr w:type="spellStart"/>
      <w:r w:rsidRPr="009F1DB0">
        <w:rPr>
          <w:rFonts w:ascii="Aptos" w:hAnsi="Aptos" w:cs="Aptos"/>
          <w:b/>
          <w:bCs/>
        </w:rPr>
        <w:t>μ</w:t>
      </w:r>
      <w:r w:rsidRPr="009F1DB0">
        <w:rPr>
          <w:b/>
          <w:bCs/>
        </w:rPr>
        <w:t>m</w:t>
      </w:r>
      <w:proofErr w:type="spellEnd"/>
      <w:r w:rsidRPr="009F1DB0">
        <w:rPr>
          <w:b/>
          <w:bCs/>
        </w:rPr>
        <w:t xml:space="preserve"> sized microplastics in the urban marine and estuarine environments</w:t>
      </w:r>
    </w:p>
    <w:p w14:paraId="729DEF85" w14:textId="77777777" w:rsidR="009F1DB0" w:rsidRPr="009F1DB0" w:rsidRDefault="009F1DB0" w:rsidP="009F1DB0">
      <w:pPr>
        <w:rPr>
          <w:color w:val="000000" w:themeColor="text1"/>
        </w:rPr>
      </w:pPr>
    </w:p>
    <w:p w14:paraId="3B276898" w14:textId="77777777" w:rsidR="009F1DB0" w:rsidRPr="009F1DB0" w:rsidRDefault="009F1DB0" w:rsidP="009F1DB0">
      <w:pPr>
        <w:rPr>
          <w:b/>
          <w:bCs/>
          <w:color w:val="000000" w:themeColor="text1"/>
        </w:rPr>
      </w:pPr>
      <w:r w:rsidRPr="009F1DB0">
        <w:rPr>
          <w:b/>
          <w:bCs/>
          <w:color w:val="000000" w:themeColor="text1"/>
        </w:rPr>
        <w:t>Microplastic Detection Process:</w:t>
      </w:r>
    </w:p>
    <w:p w14:paraId="71E463BC" w14:textId="264C88AF" w:rsidR="009F1DB0" w:rsidRPr="009F1DB0" w:rsidRDefault="009F1DB0" w:rsidP="009F1DB0">
      <w:pPr>
        <w:pStyle w:val="ListParagraph"/>
        <w:numPr>
          <w:ilvl w:val="0"/>
          <w:numId w:val="14"/>
        </w:numPr>
        <w:rPr>
          <w:color w:val="000000" w:themeColor="text1"/>
        </w:rPr>
      </w:pPr>
      <w:r w:rsidRPr="009F1DB0">
        <w:rPr>
          <w:b/>
          <w:bCs/>
          <w:color w:val="000000" w:themeColor="text1"/>
        </w:rPr>
        <w:t>Sample Collection:</w:t>
      </w:r>
      <w:r w:rsidRPr="009F1DB0">
        <w:rPr>
          <w:color w:val="000000" w:themeColor="text1"/>
        </w:rPr>
        <w:t> This involves collecting water samples from various sources. </w:t>
      </w:r>
    </w:p>
    <w:p w14:paraId="61D31F4D" w14:textId="77777777" w:rsidR="009F1DB0" w:rsidRPr="009F1DB0" w:rsidRDefault="009F1DB0" w:rsidP="009F1DB0">
      <w:pPr>
        <w:pStyle w:val="ListParagraph"/>
        <w:numPr>
          <w:ilvl w:val="0"/>
          <w:numId w:val="14"/>
        </w:numPr>
        <w:rPr>
          <w:color w:val="000000" w:themeColor="text1"/>
        </w:rPr>
      </w:pPr>
      <w:r w:rsidRPr="009F1DB0">
        <w:rPr>
          <w:b/>
          <w:bCs/>
          <w:color w:val="000000" w:themeColor="text1"/>
        </w:rPr>
        <w:t>Digestion:</w:t>
      </w:r>
      <w:r w:rsidRPr="009F1DB0">
        <w:rPr>
          <w:color w:val="000000" w:themeColor="text1"/>
        </w:rPr>
        <w:t> The collected samples undergo a process called digestion, where they are treated with hydrogen peroxide. </w:t>
      </w:r>
      <w:hyperlink r:id="rId43" w:tgtFrame="_blank" w:history="1">
        <w:r w:rsidRPr="009F1DB0">
          <w:rPr>
            <w:rStyle w:val="Hyperlink"/>
            <w:color w:val="000000" w:themeColor="text1"/>
            <w:u w:val="none"/>
          </w:rPr>
          <w:t>This helps to break down organic matter in the samples, making it easier to detect microplastics</w:t>
        </w:r>
      </w:hyperlink>
      <w:hyperlink r:id="rId44" w:tgtFrame="_blank" w:history="1">
        <w:r w:rsidRPr="009F1DB0">
          <w:rPr>
            <w:rStyle w:val="Hyperlink"/>
            <w:color w:val="000000" w:themeColor="text1"/>
            <w:u w:val="none"/>
          </w:rPr>
          <w:t>1</w:t>
        </w:r>
      </w:hyperlink>
      <w:r w:rsidRPr="009F1DB0">
        <w:rPr>
          <w:color w:val="000000" w:themeColor="text1"/>
        </w:rPr>
        <w:t>.</w:t>
      </w:r>
    </w:p>
    <w:p w14:paraId="0AC7BF04" w14:textId="77777777" w:rsidR="009F1DB0" w:rsidRDefault="009F1DB0" w:rsidP="009F1DB0">
      <w:pPr>
        <w:pStyle w:val="ListParagraph"/>
        <w:numPr>
          <w:ilvl w:val="0"/>
          <w:numId w:val="14"/>
        </w:numPr>
        <w:rPr>
          <w:color w:val="000000" w:themeColor="text1"/>
        </w:rPr>
      </w:pPr>
      <w:r w:rsidRPr="009F1DB0">
        <w:rPr>
          <w:b/>
          <w:bCs/>
          <w:color w:val="000000" w:themeColor="text1"/>
        </w:rPr>
        <w:t>Microplastic Counting</w:t>
      </w:r>
      <w:r w:rsidRPr="009F1DB0">
        <w:rPr>
          <w:color w:val="000000" w:themeColor="text1"/>
        </w:rPr>
        <w:t>: The samples are then examined for microplastics. </w:t>
      </w:r>
      <w:hyperlink r:id="rId45" w:tgtFrame="_blank" w:history="1">
        <w:r w:rsidRPr="009F1DB0">
          <w:rPr>
            <w:rStyle w:val="Hyperlink"/>
            <w:color w:val="000000" w:themeColor="text1"/>
            <w:u w:val="none"/>
          </w:rPr>
          <w:t>Two techniques were used in your example: unstained visual examination and Nile Red staining identification</w:t>
        </w:r>
      </w:hyperlink>
      <w:hyperlink r:id="rId46" w:tgtFrame="_blank" w:history="1">
        <w:r w:rsidRPr="009F1DB0">
          <w:rPr>
            <w:rStyle w:val="Hyperlink"/>
            <w:color w:val="000000" w:themeColor="text1"/>
            <w:u w:val="none"/>
          </w:rPr>
          <w:t>1</w:t>
        </w:r>
      </w:hyperlink>
      <w:r w:rsidRPr="009F1DB0">
        <w:rPr>
          <w:color w:val="000000" w:themeColor="text1"/>
        </w:rPr>
        <w:t>.</w:t>
      </w:r>
    </w:p>
    <w:p w14:paraId="3764E070" w14:textId="6047CECA" w:rsidR="009F1DB0" w:rsidRPr="009F1DB0" w:rsidRDefault="009F1DB0" w:rsidP="009F1DB0">
      <w:pPr>
        <w:pStyle w:val="ListParagraph"/>
        <w:numPr>
          <w:ilvl w:val="0"/>
          <w:numId w:val="14"/>
        </w:numPr>
        <w:rPr>
          <w:color w:val="000000" w:themeColor="text1"/>
        </w:rPr>
      </w:pPr>
      <w:r w:rsidRPr="009F1DB0">
        <w:rPr>
          <w:color w:val="000000" w:themeColor="text1"/>
        </w:rPr>
        <w:t> </w:t>
      </w:r>
      <w:hyperlink r:id="rId47" w:tgtFrame="_blank" w:history="1">
        <w:r w:rsidRPr="009F1DB0">
          <w:rPr>
            <w:rStyle w:val="Hyperlink"/>
            <w:color w:val="000000" w:themeColor="text1"/>
            <w:u w:val="none"/>
          </w:rPr>
          <w:t>Unstained visual examination involves looking at the sample under a microscope without any added stains, while Nile Red staining uses a specific dye that binds to plastic, making the microplastics easier to see under a microscope</w:t>
        </w:r>
      </w:hyperlink>
      <w:hyperlink r:id="rId48" w:tgtFrame="_blank" w:history="1">
        <w:r w:rsidRPr="009F1DB0">
          <w:rPr>
            <w:rStyle w:val="Hyperlink"/>
            <w:color w:val="000000" w:themeColor="text1"/>
            <w:u w:val="none"/>
          </w:rPr>
          <w:t>1</w:t>
        </w:r>
      </w:hyperlink>
      <w:r w:rsidRPr="009F1DB0">
        <w:rPr>
          <w:color w:val="000000" w:themeColor="text1"/>
        </w:rPr>
        <w:t>.</w:t>
      </w:r>
    </w:p>
    <w:p w14:paraId="3B58A1AA" w14:textId="15E6C2E2" w:rsidR="00E17513" w:rsidRPr="009F1DB0" w:rsidRDefault="00000000" w:rsidP="009F1DB0">
      <w:pPr>
        <w:pStyle w:val="ListParagraph"/>
        <w:numPr>
          <w:ilvl w:val="0"/>
          <w:numId w:val="14"/>
        </w:numPr>
        <w:rPr>
          <w:color w:val="000000" w:themeColor="text1"/>
        </w:rPr>
      </w:pPr>
      <w:hyperlink r:id="rId49" w:tgtFrame="_blank" w:history="1">
        <w:r w:rsidR="009F1DB0" w:rsidRPr="009F1DB0">
          <w:rPr>
            <w:rStyle w:val="Hyperlink"/>
            <w:color w:val="000000" w:themeColor="text1"/>
            <w:u w:val="none"/>
          </w:rPr>
          <w:t>I</w:t>
        </w:r>
        <w:r w:rsidR="009F1DB0" w:rsidRPr="005C2E58">
          <w:rPr>
            <w:rStyle w:val="Hyperlink"/>
            <w:b/>
            <w:bCs/>
            <w:color w:val="000000" w:themeColor="text1"/>
            <w:u w:val="none"/>
          </w:rPr>
          <w:t>ntegration with IoT Communication</w:t>
        </w:r>
        <w:r w:rsidR="009F1DB0" w:rsidRPr="009F1DB0">
          <w:rPr>
            <w:rStyle w:val="Hyperlink"/>
            <w:color w:val="000000" w:themeColor="text1"/>
            <w:u w:val="none"/>
          </w:rPr>
          <w:t>:  The Internet of Things (IoT) can be used to enhance this process by providing real-time monitoring and data collection</w:t>
        </w:r>
      </w:hyperlink>
      <w:hyperlink r:id="rId50" w:tgtFrame="_blank" w:history="1">
        <w:r w:rsidR="009F1DB0" w:rsidRPr="009F1DB0">
          <w:rPr>
            <w:rStyle w:val="Hyperlink"/>
            <w:color w:val="000000" w:themeColor="text1"/>
            <w:u w:val="none"/>
          </w:rPr>
          <w:t>2</w:t>
        </w:r>
      </w:hyperlink>
      <w:r w:rsidR="009F1DB0" w:rsidRPr="009F1DB0">
        <w:rPr>
          <w:color w:val="000000" w:themeColor="text1"/>
        </w:rPr>
        <w:t>. For example, IoT sensors could be deployed in the water bodies to continuously collect samples and monitor microplastics. </w:t>
      </w:r>
      <w:hyperlink r:id="rId51" w:tgtFrame="_blank" w:history="1">
        <w:r w:rsidR="009F1DB0" w:rsidRPr="009F1DB0">
          <w:rPr>
            <w:rStyle w:val="Hyperlink"/>
            <w:color w:val="000000" w:themeColor="text1"/>
            <w:u w:val="none"/>
          </w:rPr>
          <w:t>These sensors could be connected to a central system that processes and analyzes the data in real time</w:t>
        </w:r>
      </w:hyperlink>
      <w:hyperlink r:id="rId52" w:tgtFrame="_blank" w:history="1">
        <w:r w:rsidR="009F1DB0" w:rsidRPr="009F1DB0">
          <w:rPr>
            <w:rStyle w:val="Hyperlink"/>
            <w:color w:val="000000" w:themeColor="text1"/>
            <w:u w:val="none"/>
          </w:rPr>
          <w:t>3</w:t>
        </w:r>
      </w:hyperlink>
      <w:r w:rsidR="009F1DB0" w:rsidRPr="009F1DB0">
        <w:rPr>
          <w:color w:val="000000" w:themeColor="text1"/>
        </w:rPr>
        <w:t>. This would allow for immediate detection and quantification of microplastics, enabling swift responses to changes in microplastic levels.</w:t>
      </w:r>
    </w:p>
    <w:p w14:paraId="38AFCFD4" w14:textId="77777777" w:rsidR="009F1DB0" w:rsidRPr="009F1DB0" w:rsidRDefault="009F1DB0" w:rsidP="009F1DB0">
      <w:pPr>
        <w:rPr>
          <w:b/>
          <w:bCs/>
          <w:color w:val="000000" w:themeColor="text1"/>
        </w:rPr>
      </w:pPr>
      <w:r w:rsidRPr="009F1DB0">
        <w:rPr>
          <w:b/>
          <w:bCs/>
          <w:color w:val="000000" w:themeColor="text1"/>
        </w:rPr>
        <w:t>Advantages:</w:t>
      </w:r>
    </w:p>
    <w:p w14:paraId="4BC4CFD5" w14:textId="77777777" w:rsidR="009F1DB0" w:rsidRPr="009F1DB0" w:rsidRDefault="00000000" w:rsidP="009F1DB0">
      <w:pPr>
        <w:pStyle w:val="ListParagraph"/>
        <w:numPr>
          <w:ilvl w:val="0"/>
          <w:numId w:val="18"/>
        </w:numPr>
        <w:rPr>
          <w:color w:val="000000" w:themeColor="text1"/>
        </w:rPr>
      </w:pPr>
      <w:hyperlink r:id="rId53" w:tgtFrame="_blank" w:history="1">
        <w:r w:rsidR="009F1DB0" w:rsidRPr="009F1DB0">
          <w:rPr>
            <w:rStyle w:val="Hyperlink"/>
            <w:color w:val="000000" w:themeColor="text1"/>
            <w:u w:val="none"/>
          </w:rPr>
          <w:t>Real-time Monitoring: IoT integration allows for real-time monitoring and data collection</w:t>
        </w:r>
      </w:hyperlink>
      <w:hyperlink r:id="rId54" w:tgtFrame="_blank" w:history="1">
        <w:r w:rsidR="009F1DB0" w:rsidRPr="009F1DB0">
          <w:rPr>
            <w:rStyle w:val="Hyperlink"/>
            <w:color w:val="000000" w:themeColor="text1"/>
            <w:u w:val="none"/>
          </w:rPr>
          <w:t>1</w:t>
        </w:r>
      </w:hyperlink>
      <w:r w:rsidR="009F1DB0" w:rsidRPr="009F1DB0">
        <w:rPr>
          <w:color w:val="000000" w:themeColor="text1"/>
        </w:rPr>
        <w:t>. </w:t>
      </w:r>
      <w:hyperlink r:id="rId55" w:tgtFrame="_blank" w:history="1">
        <w:r w:rsidR="009F1DB0" w:rsidRPr="009F1DB0">
          <w:rPr>
            <w:rStyle w:val="Hyperlink"/>
            <w:color w:val="000000" w:themeColor="text1"/>
            <w:u w:val="none"/>
          </w:rPr>
          <w:t>This can lead to immediate detection and quantification of microplastics, enabling swift responses to changes in microplastic levels</w:t>
        </w:r>
      </w:hyperlink>
      <w:hyperlink r:id="rId56" w:tgtFrame="_blank" w:history="1">
        <w:r w:rsidR="009F1DB0" w:rsidRPr="009F1DB0">
          <w:rPr>
            <w:rStyle w:val="Hyperlink"/>
            <w:color w:val="000000" w:themeColor="text1"/>
            <w:u w:val="none"/>
          </w:rPr>
          <w:t>1</w:t>
        </w:r>
      </w:hyperlink>
      <w:r w:rsidR="009F1DB0" w:rsidRPr="009F1DB0">
        <w:rPr>
          <w:color w:val="000000" w:themeColor="text1"/>
        </w:rPr>
        <w:t>.</w:t>
      </w:r>
    </w:p>
    <w:p w14:paraId="5865F3B9" w14:textId="77777777" w:rsidR="009F1DB0" w:rsidRPr="009F1DB0" w:rsidRDefault="00000000" w:rsidP="009F1DB0">
      <w:pPr>
        <w:pStyle w:val="ListParagraph"/>
        <w:numPr>
          <w:ilvl w:val="0"/>
          <w:numId w:val="18"/>
        </w:numPr>
        <w:rPr>
          <w:color w:val="000000" w:themeColor="text1"/>
        </w:rPr>
      </w:pPr>
      <w:hyperlink r:id="rId57" w:tgtFrame="_blank" w:history="1">
        <w:r w:rsidR="009F1DB0" w:rsidRPr="009F1DB0">
          <w:rPr>
            <w:rStyle w:val="Hyperlink"/>
            <w:color w:val="000000" w:themeColor="text1"/>
            <w:u w:val="none"/>
          </w:rPr>
          <w:t>Large-scale Data Collection: IoT devices can be deployed in multiple locations, allowing for large-scale data collection</w:t>
        </w:r>
      </w:hyperlink>
      <w:hyperlink r:id="rId58" w:tgtFrame="_blank" w:history="1">
        <w:r w:rsidR="009F1DB0" w:rsidRPr="009F1DB0">
          <w:rPr>
            <w:rStyle w:val="Hyperlink"/>
            <w:color w:val="000000" w:themeColor="text1"/>
            <w:u w:val="none"/>
          </w:rPr>
          <w:t>1</w:t>
        </w:r>
      </w:hyperlink>
      <w:r w:rsidR="009F1DB0" w:rsidRPr="009F1DB0">
        <w:rPr>
          <w:color w:val="000000" w:themeColor="text1"/>
        </w:rPr>
        <w:t>.</w:t>
      </w:r>
    </w:p>
    <w:p w14:paraId="5A43D5C6" w14:textId="77777777" w:rsidR="009F1DB0" w:rsidRPr="009F1DB0" w:rsidRDefault="00000000" w:rsidP="009F1DB0">
      <w:pPr>
        <w:pStyle w:val="ListParagraph"/>
        <w:numPr>
          <w:ilvl w:val="0"/>
          <w:numId w:val="18"/>
        </w:numPr>
        <w:rPr>
          <w:color w:val="000000" w:themeColor="text1"/>
        </w:rPr>
      </w:pPr>
      <w:hyperlink r:id="rId59" w:tgtFrame="_blank" w:history="1">
        <w:r w:rsidR="009F1DB0" w:rsidRPr="009F1DB0">
          <w:rPr>
            <w:rStyle w:val="Hyperlink"/>
            <w:color w:val="000000" w:themeColor="text1"/>
            <w:u w:val="none"/>
          </w:rPr>
          <w:t>Automation: The use of IoT reduces the need for manual sample collection and analysis, making the process more efficient</w:t>
        </w:r>
      </w:hyperlink>
      <w:hyperlink r:id="rId60" w:tgtFrame="_blank" w:history="1">
        <w:r w:rsidR="009F1DB0" w:rsidRPr="009F1DB0">
          <w:rPr>
            <w:rStyle w:val="Hyperlink"/>
            <w:color w:val="000000" w:themeColor="text1"/>
            <w:u w:val="none"/>
          </w:rPr>
          <w:t>1</w:t>
        </w:r>
      </w:hyperlink>
      <w:r w:rsidR="009F1DB0" w:rsidRPr="009F1DB0">
        <w:rPr>
          <w:color w:val="000000" w:themeColor="text1"/>
        </w:rPr>
        <w:t>.</w:t>
      </w:r>
    </w:p>
    <w:p w14:paraId="56E16111" w14:textId="77777777" w:rsidR="009F1DB0" w:rsidRPr="009F1DB0" w:rsidRDefault="009F1DB0" w:rsidP="009F1DB0">
      <w:pPr>
        <w:rPr>
          <w:b/>
          <w:bCs/>
          <w:color w:val="000000" w:themeColor="text1"/>
        </w:rPr>
      </w:pPr>
      <w:r w:rsidRPr="009F1DB0">
        <w:rPr>
          <w:b/>
          <w:bCs/>
          <w:color w:val="000000" w:themeColor="text1"/>
        </w:rPr>
        <w:t>Disadvantages:</w:t>
      </w:r>
    </w:p>
    <w:p w14:paraId="1F55B633" w14:textId="77777777" w:rsidR="009F1DB0" w:rsidRPr="009F1DB0" w:rsidRDefault="00000000" w:rsidP="009F1DB0">
      <w:pPr>
        <w:pStyle w:val="ListParagraph"/>
        <w:numPr>
          <w:ilvl w:val="0"/>
          <w:numId w:val="18"/>
        </w:numPr>
        <w:rPr>
          <w:color w:val="000000" w:themeColor="text1"/>
        </w:rPr>
      </w:pPr>
      <w:hyperlink r:id="rId61" w:tgtFrame="_blank" w:history="1">
        <w:r w:rsidR="009F1DB0" w:rsidRPr="009F1DB0">
          <w:rPr>
            <w:rStyle w:val="Hyperlink"/>
            <w:color w:val="000000" w:themeColor="text1"/>
            <w:u w:val="none"/>
          </w:rPr>
          <w:t>Cost: The development and deployment of IoT devices can be expensive</w:t>
        </w:r>
      </w:hyperlink>
      <w:hyperlink r:id="rId62" w:tgtFrame="_blank" w:history="1">
        <w:r w:rsidR="009F1DB0" w:rsidRPr="009F1DB0">
          <w:rPr>
            <w:rStyle w:val="Hyperlink"/>
            <w:color w:val="000000" w:themeColor="text1"/>
            <w:u w:val="none"/>
          </w:rPr>
          <w:t>2</w:t>
        </w:r>
      </w:hyperlink>
      <w:hyperlink r:id="rId63" w:tgtFrame="_blank" w:history="1">
        <w:r w:rsidR="009F1DB0" w:rsidRPr="009F1DB0">
          <w:rPr>
            <w:rStyle w:val="Hyperlink"/>
            <w:color w:val="000000" w:themeColor="text1"/>
            <w:u w:val="none"/>
          </w:rPr>
          <w:t>3</w:t>
        </w:r>
      </w:hyperlink>
      <w:r w:rsidR="009F1DB0" w:rsidRPr="009F1DB0">
        <w:rPr>
          <w:color w:val="000000" w:themeColor="text1"/>
        </w:rPr>
        <w:t>.</w:t>
      </w:r>
    </w:p>
    <w:p w14:paraId="363B8105" w14:textId="77777777" w:rsidR="009F1DB0" w:rsidRPr="009F1DB0" w:rsidRDefault="00000000" w:rsidP="009F1DB0">
      <w:pPr>
        <w:pStyle w:val="ListParagraph"/>
        <w:numPr>
          <w:ilvl w:val="0"/>
          <w:numId w:val="18"/>
        </w:numPr>
        <w:rPr>
          <w:color w:val="000000" w:themeColor="text1"/>
        </w:rPr>
      </w:pPr>
      <w:hyperlink r:id="rId64" w:tgtFrame="_blank" w:history="1">
        <w:r w:rsidR="009F1DB0" w:rsidRPr="009F1DB0">
          <w:rPr>
            <w:rStyle w:val="Hyperlink"/>
            <w:color w:val="000000" w:themeColor="text1"/>
            <w:u w:val="none"/>
          </w:rPr>
          <w:t>Infrastructure: Robust and reliable data transmission infrastructure is needed for IoT devices to function effectively</w:t>
        </w:r>
      </w:hyperlink>
      <w:hyperlink r:id="rId65" w:tgtFrame="_blank" w:history="1">
        <w:r w:rsidR="009F1DB0" w:rsidRPr="009F1DB0">
          <w:rPr>
            <w:rStyle w:val="Hyperlink"/>
            <w:color w:val="000000" w:themeColor="text1"/>
            <w:u w:val="none"/>
          </w:rPr>
          <w:t>1</w:t>
        </w:r>
      </w:hyperlink>
      <w:hyperlink r:id="rId66" w:tgtFrame="_blank" w:history="1">
        <w:r w:rsidR="009F1DB0" w:rsidRPr="009F1DB0">
          <w:rPr>
            <w:rStyle w:val="Hyperlink"/>
            <w:color w:val="000000" w:themeColor="text1"/>
            <w:u w:val="none"/>
          </w:rPr>
          <w:t>4</w:t>
        </w:r>
      </w:hyperlink>
      <w:r w:rsidR="009F1DB0" w:rsidRPr="009F1DB0">
        <w:rPr>
          <w:color w:val="000000" w:themeColor="text1"/>
        </w:rPr>
        <w:t>.</w:t>
      </w:r>
    </w:p>
    <w:p w14:paraId="23D16307" w14:textId="77777777" w:rsidR="009F1DB0" w:rsidRDefault="00000000" w:rsidP="009F1DB0">
      <w:pPr>
        <w:pStyle w:val="ListParagraph"/>
        <w:numPr>
          <w:ilvl w:val="0"/>
          <w:numId w:val="18"/>
        </w:numPr>
        <w:rPr>
          <w:color w:val="000000" w:themeColor="text1"/>
        </w:rPr>
      </w:pPr>
      <w:hyperlink r:id="rId67" w:tgtFrame="_blank" w:history="1">
        <w:r w:rsidR="009F1DB0" w:rsidRPr="009F1DB0">
          <w:rPr>
            <w:rStyle w:val="Hyperlink"/>
            <w:color w:val="000000" w:themeColor="text1"/>
            <w:u w:val="none"/>
          </w:rPr>
          <w:t>Complexity: Accurately detecting and quantifying microplastics is complex and can be challenging to implement in an IoT device</w:t>
        </w:r>
      </w:hyperlink>
      <w:hyperlink r:id="rId68" w:tgtFrame="_blank" w:history="1">
        <w:r w:rsidR="009F1DB0" w:rsidRPr="009F1DB0">
          <w:rPr>
            <w:rStyle w:val="Hyperlink"/>
            <w:color w:val="000000" w:themeColor="text1"/>
            <w:u w:val="none"/>
          </w:rPr>
          <w:t>5</w:t>
        </w:r>
      </w:hyperlink>
      <w:r w:rsidR="009F1DB0" w:rsidRPr="009F1DB0">
        <w:rPr>
          <w:color w:val="000000" w:themeColor="text1"/>
        </w:rPr>
        <w:t>.</w:t>
      </w:r>
    </w:p>
    <w:p w14:paraId="2D2E70E4" w14:textId="77777777" w:rsidR="009F1DB0" w:rsidRDefault="009F1DB0" w:rsidP="009F1DB0">
      <w:pPr>
        <w:rPr>
          <w:color w:val="000000" w:themeColor="text1"/>
        </w:rPr>
      </w:pPr>
    </w:p>
    <w:p w14:paraId="242EB7E7" w14:textId="77777777" w:rsidR="009F1DB0" w:rsidRPr="005C2E58" w:rsidRDefault="00000000" w:rsidP="005C2E58">
      <w:pPr>
        <w:rPr>
          <w:color w:val="000000" w:themeColor="text1"/>
        </w:rPr>
      </w:pPr>
      <w:hyperlink r:id="rId69" w:tgtFrame="_blank" w:history="1">
        <w:r w:rsidR="009F1DB0" w:rsidRPr="005C2E58">
          <w:rPr>
            <w:rStyle w:val="Hyperlink"/>
            <w:b/>
            <w:bCs/>
            <w:color w:val="000000" w:themeColor="text1"/>
            <w:u w:val="none"/>
          </w:rPr>
          <w:t>Cost</w:t>
        </w:r>
        <w:r w:rsidR="009F1DB0" w:rsidRPr="005C2E58">
          <w:rPr>
            <w:rStyle w:val="Hyperlink"/>
            <w:color w:val="000000" w:themeColor="text1"/>
            <w:u w:val="none"/>
          </w:rPr>
          <w:t>: The cost of existing microplastic detection methods can range from $100 to $500 for sample collection tools</w:t>
        </w:r>
      </w:hyperlink>
      <w:hyperlink r:id="rId70" w:tgtFrame="_blank" w:history="1">
        <w:r w:rsidR="009F1DB0" w:rsidRPr="005C2E58">
          <w:rPr>
            <w:rStyle w:val="Hyperlink"/>
            <w:color w:val="000000" w:themeColor="text1"/>
            <w:u w:val="none"/>
          </w:rPr>
          <w:t>6</w:t>
        </w:r>
      </w:hyperlink>
      <w:hyperlink r:id="rId71" w:tgtFrame="_blank" w:history="1">
        <w:r w:rsidR="009F1DB0" w:rsidRPr="005C2E58">
          <w:rPr>
            <w:rStyle w:val="Hyperlink"/>
            <w:color w:val="000000" w:themeColor="text1"/>
            <w:u w:val="none"/>
          </w:rPr>
          <w:t>, and up to $30,000 for advanced systems like microscope-based spectroscopy systems</w:t>
        </w:r>
      </w:hyperlink>
      <w:hyperlink r:id="rId72" w:tgtFrame="_blank" w:history="1">
        <w:r w:rsidR="009F1DB0" w:rsidRPr="005C2E58">
          <w:rPr>
            <w:rStyle w:val="Hyperlink"/>
            <w:color w:val="000000" w:themeColor="text1"/>
            <w:u w:val="none"/>
          </w:rPr>
          <w:t>6</w:t>
        </w:r>
      </w:hyperlink>
      <w:r w:rsidR="009F1DB0" w:rsidRPr="005C2E58">
        <w:rPr>
          <w:color w:val="000000" w:themeColor="text1"/>
        </w:rPr>
        <w:t>. </w:t>
      </w:r>
      <w:hyperlink r:id="rId73" w:tgtFrame="_blank" w:history="1">
        <w:r w:rsidR="009F1DB0" w:rsidRPr="005C2E58">
          <w:rPr>
            <w:rStyle w:val="Hyperlink"/>
            <w:color w:val="000000" w:themeColor="text1"/>
            <w:u w:val="none"/>
          </w:rPr>
          <w:t>The cost of implementing an IoT solution would likely be higher due to the cost of developing and deploying the IoT devices</w:t>
        </w:r>
      </w:hyperlink>
      <w:hyperlink r:id="rId74" w:tgtFrame="_blank" w:history="1">
        <w:r w:rsidR="009F1DB0" w:rsidRPr="005C2E58">
          <w:rPr>
            <w:rStyle w:val="Hyperlink"/>
            <w:color w:val="000000" w:themeColor="text1"/>
            <w:u w:val="none"/>
          </w:rPr>
          <w:t>2</w:t>
        </w:r>
      </w:hyperlink>
      <w:hyperlink r:id="rId75" w:tgtFrame="_blank" w:history="1">
        <w:r w:rsidR="009F1DB0" w:rsidRPr="005C2E58">
          <w:rPr>
            <w:rStyle w:val="Hyperlink"/>
            <w:color w:val="000000" w:themeColor="text1"/>
            <w:u w:val="none"/>
          </w:rPr>
          <w:t>3</w:t>
        </w:r>
      </w:hyperlink>
      <w:r w:rsidR="009F1DB0" w:rsidRPr="005C2E58">
        <w:rPr>
          <w:color w:val="000000" w:themeColor="text1"/>
        </w:rPr>
        <w:t>.</w:t>
      </w:r>
    </w:p>
    <w:p w14:paraId="2F51E7D2" w14:textId="77777777" w:rsidR="009F1DB0" w:rsidRPr="005C2E58" w:rsidRDefault="00000000" w:rsidP="005C2E58">
      <w:pPr>
        <w:rPr>
          <w:color w:val="000000" w:themeColor="text1"/>
        </w:rPr>
      </w:pPr>
      <w:hyperlink r:id="rId76" w:tgtFrame="_blank" w:history="1">
        <w:r w:rsidR="009F1DB0" w:rsidRPr="005C2E58">
          <w:rPr>
            <w:rStyle w:val="Hyperlink"/>
            <w:b/>
            <w:bCs/>
            <w:color w:val="000000" w:themeColor="text1"/>
            <w:u w:val="none"/>
          </w:rPr>
          <w:t>Feasibility:</w:t>
        </w:r>
        <w:r w:rsidR="009F1DB0" w:rsidRPr="005C2E58">
          <w:rPr>
            <w:rStyle w:val="Hyperlink"/>
            <w:color w:val="000000" w:themeColor="text1"/>
            <w:u w:val="none"/>
          </w:rPr>
          <w:t xml:space="preserve"> While the technology for microplastic detection and IoT communication exists</w:t>
        </w:r>
      </w:hyperlink>
      <w:hyperlink r:id="rId77" w:tgtFrame="_blank" w:history="1">
        <w:r w:rsidR="009F1DB0" w:rsidRPr="005C2E58">
          <w:rPr>
            <w:rStyle w:val="Hyperlink"/>
            <w:color w:val="000000" w:themeColor="text1"/>
            <w:u w:val="none"/>
          </w:rPr>
          <w:t>7</w:t>
        </w:r>
      </w:hyperlink>
      <w:hyperlink r:id="rId78" w:tgtFrame="_blank" w:history="1">
        <w:r w:rsidR="009F1DB0" w:rsidRPr="005C2E58">
          <w:rPr>
            <w:rStyle w:val="Hyperlink"/>
            <w:color w:val="000000" w:themeColor="text1"/>
            <w:u w:val="none"/>
          </w:rPr>
          <w:t>8</w:t>
        </w:r>
      </w:hyperlink>
      <w:hyperlink r:id="rId79" w:tgtFrame="_blank" w:history="1">
        <w:r w:rsidR="009F1DB0" w:rsidRPr="005C2E58">
          <w:rPr>
            <w:rStyle w:val="Hyperlink"/>
            <w:color w:val="000000" w:themeColor="text1"/>
            <w:u w:val="none"/>
          </w:rPr>
          <w:t>1</w:t>
        </w:r>
      </w:hyperlink>
      <w:hyperlink r:id="rId80" w:tgtFrame="_blank" w:history="1">
        <w:r w:rsidR="009F1DB0" w:rsidRPr="005C2E58">
          <w:rPr>
            <w:rStyle w:val="Hyperlink"/>
            <w:color w:val="000000" w:themeColor="text1"/>
            <w:u w:val="none"/>
          </w:rPr>
          <w:t>4</w:t>
        </w:r>
      </w:hyperlink>
      <w:hyperlink r:id="rId81" w:tgtFrame="_blank" w:history="1">
        <w:r w:rsidR="009F1DB0" w:rsidRPr="005C2E58">
          <w:rPr>
            <w:rStyle w:val="Hyperlink"/>
            <w:color w:val="000000" w:themeColor="text1"/>
            <w:u w:val="none"/>
          </w:rPr>
          <w:t>, implementing this solution on a large scale could present several challenges</w:t>
        </w:r>
      </w:hyperlink>
      <w:hyperlink r:id="rId82" w:tgtFrame="_blank" w:history="1">
        <w:r w:rsidR="009F1DB0" w:rsidRPr="005C2E58">
          <w:rPr>
            <w:rStyle w:val="Hyperlink"/>
            <w:color w:val="000000" w:themeColor="text1"/>
            <w:u w:val="none"/>
          </w:rPr>
          <w:t>2</w:t>
        </w:r>
      </w:hyperlink>
      <w:hyperlink r:id="rId83" w:tgtFrame="_blank" w:history="1">
        <w:r w:rsidR="009F1DB0" w:rsidRPr="005C2E58">
          <w:rPr>
            <w:rStyle w:val="Hyperlink"/>
            <w:color w:val="000000" w:themeColor="text1"/>
            <w:u w:val="none"/>
          </w:rPr>
          <w:t>3</w:t>
        </w:r>
      </w:hyperlink>
      <w:r w:rsidR="009F1DB0" w:rsidRPr="005C2E58">
        <w:rPr>
          <w:color w:val="000000" w:themeColor="text1"/>
        </w:rPr>
        <w:t>.</w:t>
      </w:r>
    </w:p>
    <w:p w14:paraId="74372107" w14:textId="77777777" w:rsidR="009F1DB0" w:rsidRPr="005C2E58" w:rsidRDefault="00000000" w:rsidP="005C2E58">
      <w:pPr>
        <w:rPr>
          <w:color w:val="000000" w:themeColor="text1"/>
        </w:rPr>
      </w:pPr>
      <w:hyperlink r:id="rId84" w:tgtFrame="_blank" w:history="1">
        <w:r w:rsidR="009F1DB0" w:rsidRPr="005C2E58">
          <w:rPr>
            <w:rStyle w:val="Hyperlink"/>
            <w:b/>
            <w:bCs/>
            <w:color w:val="000000" w:themeColor="text1"/>
            <w:u w:val="none"/>
          </w:rPr>
          <w:t>Suitability:</w:t>
        </w:r>
        <w:r w:rsidR="009F1DB0" w:rsidRPr="005C2E58">
          <w:rPr>
            <w:rStyle w:val="Hyperlink"/>
            <w:color w:val="000000" w:themeColor="text1"/>
            <w:u w:val="none"/>
          </w:rPr>
          <w:t xml:space="preserve"> Existing microplastic detection methods have their own advantages and limitations</w:t>
        </w:r>
      </w:hyperlink>
      <w:hyperlink r:id="rId85" w:tgtFrame="_blank" w:history="1">
        <w:r w:rsidR="009F1DB0" w:rsidRPr="005C2E58">
          <w:rPr>
            <w:rStyle w:val="Hyperlink"/>
            <w:color w:val="000000" w:themeColor="text1"/>
            <w:u w:val="none"/>
          </w:rPr>
          <w:t>2</w:t>
        </w:r>
      </w:hyperlink>
      <w:hyperlink r:id="rId86" w:tgtFrame="_blank" w:history="1">
        <w:r w:rsidR="009F1DB0" w:rsidRPr="005C2E58">
          <w:rPr>
            <w:rStyle w:val="Hyperlink"/>
            <w:color w:val="000000" w:themeColor="text1"/>
            <w:u w:val="none"/>
          </w:rPr>
          <w:t>9</w:t>
        </w:r>
      </w:hyperlink>
      <w:r w:rsidR="009F1DB0" w:rsidRPr="005C2E58">
        <w:rPr>
          <w:color w:val="000000" w:themeColor="text1"/>
        </w:rPr>
        <w:t>. </w:t>
      </w:r>
      <w:hyperlink r:id="rId87" w:tgtFrame="_blank" w:history="1">
        <w:r w:rsidR="009F1DB0" w:rsidRPr="005C2E58">
          <w:rPr>
            <w:rStyle w:val="Hyperlink"/>
            <w:color w:val="000000" w:themeColor="text1"/>
            <w:u w:val="none"/>
          </w:rPr>
          <w:t>The suitability of integrating IoT would depend on the specific requirements of the use case</w:t>
        </w:r>
      </w:hyperlink>
      <w:hyperlink r:id="rId88" w:tgtFrame="_blank" w:history="1">
        <w:r w:rsidR="009F1DB0" w:rsidRPr="005C2E58">
          <w:rPr>
            <w:rStyle w:val="Hyperlink"/>
            <w:color w:val="000000" w:themeColor="text1"/>
            <w:u w:val="none"/>
          </w:rPr>
          <w:t>9</w:t>
        </w:r>
      </w:hyperlink>
      <w:r w:rsidR="009F1DB0" w:rsidRPr="005C2E58">
        <w:rPr>
          <w:color w:val="000000" w:themeColor="text1"/>
        </w:rPr>
        <w:t>.</w:t>
      </w:r>
    </w:p>
    <w:p w14:paraId="01FAFD29" w14:textId="77777777" w:rsidR="009F1DB0" w:rsidRPr="005C2E58" w:rsidRDefault="00000000" w:rsidP="005C2E58">
      <w:pPr>
        <w:rPr>
          <w:color w:val="000000" w:themeColor="text1"/>
        </w:rPr>
      </w:pPr>
      <w:hyperlink r:id="rId89" w:tgtFrame="_blank" w:history="1">
        <w:r w:rsidR="009F1DB0" w:rsidRPr="005C2E58">
          <w:rPr>
            <w:rStyle w:val="Hyperlink"/>
            <w:b/>
            <w:bCs/>
            <w:color w:val="000000" w:themeColor="text1"/>
            <w:u w:val="none"/>
          </w:rPr>
          <w:t xml:space="preserve">Availability: </w:t>
        </w:r>
        <w:r w:rsidR="009F1DB0" w:rsidRPr="005C2E58">
          <w:rPr>
            <w:rStyle w:val="Hyperlink"/>
            <w:color w:val="000000" w:themeColor="text1"/>
            <w:u w:val="none"/>
          </w:rPr>
          <w:t>Existing microplastic detection methods are widely available and have been used extensively in research</w:t>
        </w:r>
      </w:hyperlink>
      <w:hyperlink r:id="rId90" w:tgtFrame="_blank" w:history="1">
        <w:r w:rsidR="009F1DB0" w:rsidRPr="005C2E58">
          <w:rPr>
            <w:rStyle w:val="Hyperlink"/>
            <w:color w:val="000000" w:themeColor="text1"/>
            <w:u w:val="none"/>
          </w:rPr>
          <w:t>2</w:t>
        </w:r>
      </w:hyperlink>
      <w:hyperlink r:id="rId91" w:tgtFrame="_blank" w:history="1">
        <w:r w:rsidR="009F1DB0" w:rsidRPr="005C2E58">
          <w:rPr>
            <w:rStyle w:val="Hyperlink"/>
            <w:color w:val="000000" w:themeColor="text1"/>
            <w:u w:val="none"/>
          </w:rPr>
          <w:t>3</w:t>
        </w:r>
      </w:hyperlink>
      <w:hyperlink r:id="rId92" w:tgtFrame="_blank" w:history="1">
        <w:r w:rsidR="009F1DB0" w:rsidRPr="005C2E58">
          <w:rPr>
            <w:rStyle w:val="Hyperlink"/>
            <w:color w:val="000000" w:themeColor="text1"/>
            <w:u w:val="none"/>
          </w:rPr>
          <w:t>5</w:t>
        </w:r>
      </w:hyperlink>
      <w:r w:rsidR="009F1DB0" w:rsidRPr="005C2E58">
        <w:rPr>
          <w:color w:val="000000" w:themeColor="text1"/>
        </w:rPr>
        <w:t>. </w:t>
      </w:r>
      <w:hyperlink r:id="rId93" w:tgtFrame="_blank" w:history="1">
        <w:r w:rsidR="009F1DB0" w:rsidRPr="005C2E58">
          <w:rPr>
            <w:rStyle w:val="Hyperlink"/>
            <w:color w:val="000000" w:themeColor="text1"/>
            <w:u w:val="none"/>
          </w:rPr>
          <w:t>The availability of an IoT integrated solution would depend on the development and deployment of the necessary IoT devices</w:t>
        </w:r>
      </w:hyperlink>
      <w:hyperlink r:id="rId94" w:tgtFrame="_blank" w:history="1">
        <w:r w:rsidR="009F1DB0" w:rsidRPr="005C2E58">
          <w:rPr>
            <w:rStyle w:val="Hyperlink"/>
            <w:color w:val="000000" w:themeColor="text1"/>
            <w:u w:val="none"/>
          </w:rPr>
          <w:t>2</w:t>
        </w:r>
      </w:hyperlink>
    </w:p>
    <w:p w14:paraId="3DAF3799" w14:textId="77777777" w:rsidR="009F1DB0" w:rsidRPr="009F1DB0" w:rsidRDefault="009F1DB0" w:rsidP="009F1DB0">
      <w:pPr>
        <w:rPr>
          <w:color w:val="000000" w:themeColor="text1"/>
        </w:rPr>
      </w:pPr>
    </w:p>
    <w:p w14:paraId="7D38E600" w14:textId="77777777" w:rsidR="009F1DB0" w:rsidRPr="005C2E58" w:rsidRDefault="009F1DB0" w:rsidP="009F1DB0">
      <w:pPr>
        <w:rPr>
          <w:b/>
          <w:bCs/>
          <w:color w:val="000000" w:themeColor="text1"/>
        </w:rPr>
      </w:pPr>
      <w:r w:rsidRPr="005C2E58">
        <w:rPr>
          <w:b/>
          <w:bCs/>
          <w:color w:val="000000" w:themeColor="text1"/>
        </w:rPr>
        <w:t>Implementing IoT solutions in countries like Sri Lanka can face several challenges, but there are also ways to overcome these obstacles:</w:t>
      </w:r>
    </w:p>
    <w:p w14:paraId="0ADC8EBB" w14:textId="77777777" w:rsidR="009F1DB0" w:rsidRPr="005C2E58" w:rsidRDefault="009F1DB0" w:rsidP="009F1DB0">
      <w:pPr>
        <w:rPr>
          <w:b/>
          <w:bCs/>
          <w:color w:val="000000" w:themeColor="text1"/>
        </w:rPr>
      </w:pPr>
      <w:r w:rsidRPr="005C2E58">
        <w:rPr>
          <w:b/>
          <w:bCs/>
          <w:color w:val="000000" w:themeColor="text1"/>
        </w:rPr>
        <w:t>Challenges:</w:t>
      </w:r>
    </w:p>
    <w:p w14:paraId="4A5C51CF" w14:textId="77777777" w:rsidR="009F1DB0" w:rsidRPr="009F1DB0" w:rsidRDefault="00000000" w:rsidP="009F1DB0">
      <w:pPr>
        <w:pStyle w:val="ListParagraph"/>
        <w:numPr>
          <w:ilvl w:val="0"/>
          <w:numId w:val="18"/>
        </w:numPr>
        <w:rPr>
          <w:color w:val="000000" w:themeColor="text1"/>
        </w:rPr>
      </w:pPr>
      <w:hyperlink r:id="rId95" w:tgtFrame="_blank" w:history="1">
        <w:r w:rsidR="009F1DB0" w:rsidRPr="009F1DB0">
          <w:rPr>
            <w:rStyle w:val="Hyperlink"/>
            <w:color w:val="000000" w:themeColor="text1"/>
            <w:u w:val="none"/>
          </w:rPr>
          <w:t>Infrastructure: Sri Lanka requires significant investment in IoT infrastructure</w:t>
        </w:r>
      </w:hyperlink>
      <w:hyperlink r:id="rId96" w:tgtFrame="_blank" w:history="1">
        <w:r w:rsidR="009F1DB0" w:rsidRPr="009F1DB0">
          <w:rPr>
            <w:rStyle w:val="Hyperlink"/>
            <w:color w:val="000000" w:themeColor="text1"/>
            <w:u w:val="none"/>
          </w:rPr>
          <w:t>1</w:t>
        </w:r>
      </w:hyperlink>
      <w:r w:rsidR="009F1DB0" w:rsidRPr="009F1DB0">
        <w:rPr>
          <w:color w:val="000000" w:themeColor="text1"/>
        </w:rPr>
        <w:t>. </w:t>
      </w:r>
      <w:hyperlink r:id="rId97" w:tgtFrame="_blank" w:history="1">
        <w:r w:rsidR="009F1DB0" w:rsidRPr="009F1DB0">
          <w:rPr>
            <w:rStyle w:val="Hyperlink"/>
            <w:color w:val="000000" w:themeColor="text1"/>
            <w:u w:val="none"/>
          </w:rPr>
          <w:t>The key contributor to the IoT value chain is the platform, which requires a well-established IoT network infrastructure</w:t>
        </w:r>
      </w:hyperlink>
      <w:hyperlink r:id="rId98" w:tgtFrame="_blank" w:history="1">
        <w:r w:rsidR="009F1DB0" w:rsidRPr="009F1DB0">
          <w:rPr>
            <w:rStyle w:val="Hyperlink"/>
            <w:color w:val="000000" w:themeColor="text1"/>
            <w:u w:val="none"/>
          </w:rPr>
          <w:t>1</w:t>
        </w:r>
      </w:hyperlink>
      <w:r w:rsidR="009F1DB0" w:rsidRPr="009F1DB0">
        <w:rPr>
          <w:color w:val="000000" w:themeColor="text1"/>
        </w:rPr>
        <w:t>.</w:t>
      </w:r>
    </w:p>
    <w:p w14:paraId="52BB3CAD" w14:textId="77777777" w:rsidR="009F1DB0" w:rsidRPr="009F1DB0" w:rsidRDefault="00000000" w:rsidP="009F1DB0">
      <w:pPr>
        <w:pStyle w:val="ListParagraph"/>
        <w:numPr>
          <w:ilvl w:val="0"/>
          <w:numId w:val="18"/>
        </w:numPr>
        <w:rPr>
          <w:color w:val="000000" w:themeColor="text1"/>
        </w:rPr>
      </w:pPr>
      <w:hyperlink r:id="rId99" w:tgtFrame="_blank" w:history="1">
        <w:r w:rsidR="009F1DB0" w:rsidRPr="009F1DB0">
          <w:rPr>
            <w:rStyle w:val="Hyperlink"/>
            <w:color w:val="000000" w:themeColor="text1"/>
            <w:u w:val="none"/>
          </w:rPr>
          <w:t>Regulations: Imported IoT solutions will likely have to conform to regulatory standards that vary according to country</w:t>
        </w:r>
      </w:hyperlink>
      <w:hyperlink r:id="rId100" w:tgtFrame="_blank" w:history="1">
        <w:r w:rsidR="009F1DB0" w:rsidRPr="009F1DB0">
          <w:rPr>
            <w:rStyle w:val="Hyperlink"/>
            <w:color w:val="000000" w:themeColor="text1"/>
            <w:u w:val="none"/>
          </w:rPr>
          <w:t>1</w:t>
        </w:r>
      </w:hyperlink>
      <w:r w:rsidR="009F1DB0" w:rsidRPr="009F1DB0">
        <w:rPr>
          <w:color w:val="000000" w:themeColor="text1"/>
        </w:rPr>
        <w:t>. </w:t>
      </w:r>
      <w:hyperlink r:id="rId101" w:tgtFrame="_blank" w:history="1">
        <w:r w:rsidR="009F1DB0" w:rsidRPr="009F1DB0">
          <w:rPr>
            <w:rStyle w:val="Hyperlink"/>
            <w:color w:val="000000" w:themeColor="text1"/>
            <w:u w:val="none"/>
          </w:rPr>
          <w:t>This can lead to significant complications during adoption</w:t>
        </w:r>
      </w:hyperlink>
      <w:hyperlink r:id="rId102" w:tgtFrame="_blank" w:history="1">
        <w:r w:rsidR="009F1DB0" w:rsidRPr="009F1DB0">
          <w:rPr>
            <w:rStyle w:val="Hyperlink"/>
            <w:color w:val="000000" w:themeColor="text1"/>
            <w:u w:val="none"/>
          </w:rPr>
          <w:t>1</w:t>
        </w:r>
      </w:hyperlink>
      <w:r w:rsidR="009F1DB0" w:rsidRPr="009F1DB0">
        <w:rPr>
          <w:color w:val="000000" w:themeColor="text1"/>
        </w:rPr>
        <w:t>.</w:t>
      </w:r>
    </w:p>
    <w:p w14:paraId="7413A7D0" w14:textId="77777777" w:rsidR="009F1DB0" w:rsidRPr="009F1DB0" w:rsidRDefault="00000000" w:rsidP="009F1DB0">
      <w:pPr>
        <w:pStyle w:val="ListParagraph"/>
        <w:numPr>
          <w:ilvl w:val="0"/>
          <w:numId w:val="18"/>
        </w:numPr>
        <w:rPr>
          <w:color w:val="000000" w:themeColor="text1"/>
        </w:rPr>
      </w:pPr>
      <w:hyperlink r:id="rId103" w:tgtFrame="_blank" w:history="1">
        <w:r w:rsidR="009F1DB0" w:rsidRPr="009F1DB0">
          <w:rPr>
            <w:rStyle w:val="Hyperlink"/>
            <w:color w:val="000000" w:themeColor="text1"/>
            <w:u w:val="none"/>
          </w:rPr>
          <w:t>Network Cooperation: Lack of network cooperation and transfer of innovation from scientific research institutions to practical practices can be a challenge</w:t>
        </w:r>
      </w:hyperlink>
      <w:hyperlink r:id="rId104" w:tgtFrame="_blank" w:history="1">
        <w:r w:rsidR="009F1DB0" w:rsidRPr="009F1DB0">
          <w:rPr>
            <w:rStyle w:val="Hyperlink"/>
            <w:color w:val="000000" w:themeColor="text1"/>
            <w:u w:val="none"/>
          </w:rPr>
          <w:t>2</w:t>
        </w:r>
      </w:hyperlink>
      <w:r w:rsidR="009F1DB0" w:rsidRPr="009F1DB0">
        <w:rPr>
          <w:color w:val="000000" w:themeColor="text1"/>
        </w:rPr>
        <w:t>.</w:t>
      </w:r>
    </w:p>
    <w:p w14:paraId="3119D724" w14:textId="77777777" w:rsidR="009F1DB0" w:rsidRPr="009F1DB0" w:rsidRDefault="00000000" w:rsidP="009F1DB0">
      <w:pPr>
        <w:pStyle w:val="ListParagraph"/>
        <w:numPr>
          <w:ilvl w:val="0"/>
          <w:numId w:val="18"/>
        </w:numPr>
        <w:rPr>
          <w:color w:val="000000" w:themeColor="text1"/>
        </w:rPr>
      </w:pPr>
      <w:hyperlink r:id="rId105" w:tgtFrame="_blank" w:history="1">
        <w:r w:rsidR="009F1DB0" w:rsidRPr="009F1DB0">
          <w:rPr>
            <w:rStyle w:val="Hyperlink"/>
            <w:color w:val="000000" w:themeColor="text1"/>
            <w:u w:val="none"/>
          </w:rPr>
          <w:t>Technical Expertise: There might be a lack of technical expertise in setting up and operating the IoT system</w:t>
        </w:r>
      </w:hyperlink>
      <w:hyperlink r:id="rId106" w:tgtFrame="_blank" w:history="1">
        <w:r w:rsidR="009F1DB0" w:rsidRPr="009F1DB0">
          <w:rPr>
            <w:rStyle w:val="Hyperlink"/>
            <w:color w:val="000000" w:themeColor="text1"/>
            <w:u w:val="none"/>
          </w:rPr>
          <w:t>3</w:t>
        </w:r>
      </w:hyperlink>
      <w:r w:rsidR="009F1DB0" w:rsidRPr="009F1DB0">
        <w:rPr>
          <w:color w:val="000000" w:themeColor="text1"/>
        </w:rPr>
        <w:t>.</w:t>
      </w:r>
    </w:p>
    <w:p w14:paraId="475F4E3A" w14:textId="77777777" w:rsidR="009F1DB0" w:rsidRPr="009F1DB0" w:rsidRDefault="00000000" w:rsidP="009F1DB0">
      <w:pPr>
        <w:pStyle w:val="ListParagraph"/>
        <w:numPr>
          <w:ilvl w:val="0"/>
          <w:numId w:val="18"/>
        </w:numPr>
        <w:rPr>
          <w:color w:val="000000" w:themeColor="text1"/>
        </w:rPr>
      </w:pPr>
      <w:hyperlink r:id="rId107" w:tgtFrame="_blank" w:history="1">
        <w:r w:rsidR="009F1DB0" w:rsidRPr="009F1DB0">
          <w:rPr>
            <w:rStyle w:val="Hyperlink"/>
            <w:color w:val="000000" w:themeColor="text1"/>
            <w:u w:val="none"/>
          </w:rPr>
          <w:t>Security: Ensuring the security and reliability of IoT-enabled devices and systems is also a major concern</w:t>
        </w:r>
      </w:hyperlink>
      <w:hyperlink r:id="rId108" w:tgtFrame="_blank" w:history="1">
        <w:r w:rsidR="009F1DB0" w:rsidRPr="009F1DB0">
          <w:rPr>
            <w:rStyle w:val="Hyperlink"/>
            <w:color w:val="000000" w:themeColor="text1"/>
            <w:u w:val="none"/>
          </w:rPr>
          <w:t>3</w:t>
        </w:r>
      </w:hyperlink>
      <w:r w:rsidR="009F1DB0" w:rsidRPr="009F1DB0">
        <w:rPr>
          <w:color w:val="000000" w:themeColor="text1"/>
        </w:rPr>
        <w:t>.</w:t>
      </w:r>
    </w:p>
    <w:p w14:paraId="749170BB" w14:textId="77777777" w:rsidR="005C2E58" w:rsidRDefault="005C2E58" w:rsidP="009F1DB0">
      <w:pPr>
        <w:rPr>
          <w:b/>
          <w:bCs/>
          <w:color w:val="000000" w:themeColor="text1"/>
        </w:rPr>
      </w:pPr>
    </w:p>
    <w:p w14:paraId="05C10E43" w14:textId="77777777" w:rsidR="005C2E58" w:rsidRDefault="005C2E58" w:rsidP="009F1DB0">
      <w:pPr>
        <w:rPr>
          <w:b/>
          <w:bCs/>
          <w:color w:val="000000" w:themeColor="text1"/>
        </w:rPr>
      </w:pPr>
    </w:p>
    <w:p w14:paraId="4FB7727C" w14:textId="77777777" w:rsidR="005C2E58" w:rsidRDefault="005C2E58" w:rsidP="009F1DB0">
      <w:pPr>
        <w:rPr>
          <w:b/>
          <w:bCs/>
          <w:color w:val="000000" w:themeColor="text1"/>
        </w:rPr>
      </w:pPr>
    </w:p>
    <w:p w14:paraId="06D8F87F" w14:textId="5A4CCF3E" w:rsidR="00E17513" w:rsidRDefault="008C3B74" w:rsidP="009F1DB0">
      <w:pPr>
        <w:rPr>
          <w:b/>
          <w:bCs/>
          <w:color w:val="000000" w:themeColor="text1"/>
        </w:rPr>
      </w:pPr>
      <w:r w:rsidRPr="008C3B74">
        <w:rPr>
          <w:b/>
          <w:bCs/>
          <w:color w:val="000000" w:themeColor="text1"/>
        </w:rPr>
        <w:t xml:space="preserve">References </w:t>
      </w:r>
    </w:p>
    <w:p w14:paraId="0F21286A" w14:textId="77777777" w:rsidR="008C3B74" w:rsidRDefault="008C3B74" w:rsidP="009F1DB0">
      <w:pPr>
        <w:rPr>
          <w:b/>
          <w:bCs/>
          <w:color w:val="000000" w:themeColor="text1"/>
        </w:rPr>
      </w:pPr>
    </w:p>
    <w:p w14:paraId="6851268D" w14:textId="458294E0" w:rsidR="008C3B74" w:rsidRDefault="00000000" w:rsidP="009F1DB0">
      <w:pPr>
        <w:rPr>
          <w:b/>
          <w:bCs/>
          <w:color w:val="000000" w:themeColor="text1"/>
        </w:rPr>
      </w:pPr>
      <w:hyperlink r:id="rId109" w:history="1">
        <w:r w:rsidR="008C3B74" w:rsidRPr="00F31138">
          <w:rPr>
            <w:rStyle w:val="Hyperlink"/>
            <w:b/>
            <w:bCs/>
          </w:rPr>
          <w:t>https://www.sciencedirect.com/science/article/abs/pii/S0025326X19302450</w:t>
        </w:r>
      </w:hyperlink>
    </w:p>
    <w:p w14:paraId="56169B2E" w14:textId="7083DA11" w:rsidR="008C3B74" w:rsidRDefault="00000000" w:rsidP="009F1DB0">
      <w:pPr>
        <w:rPr>
          <w:b/>
          <w:bCs/>
          <w:color w:val="000000" w:themeColor="text1"/>
        </w:rPr>
      </w:pPr>
      <w:hyperlink r:id="rId110" w:history="1">
        <w:r w:rsidR="008C3B74" w:rsidRPr="00F31138">
          <w:rPr>
            <w:rStyle w:val="Hyperlink"/>
            <w:b/>
            <w:bCs/>
          </w:rPr>
          <w:t>https://microplastics.springeropen.com/articles/10.1186/s43591-024-00081-x</w:t>
        </w:r>
      </w:hyperlink>
    </w:p>
    <w:p w14:paraId="3CBABB87" w14:textId="087FF87E" w:rsidR="008C3B74" w:rsidRDefault="00000000" w:rsidP="009F1DB0">
      <w:pPr>
        <w:rPr>
          <w:b/>
          <w:bCs/>
          <w:color w:val="000000" w:themeColor="text1"/>
        </w:rPr>
      </w:pPr>
      <w:hyperlink r:id="rId111" w:history="1">
        <w:r w:rsidR="008C3B74" w:rsidRPr="00F31138">
          <w:rPr>
            <w:rStyle w:val="Hyperlink"/>
            <w:b/>
            <w:bCs/>
          </w:rPr>
          <w:t>https://www.technologynetworks.com/applied-sciences/articles/microplastic-detection-353032</w:t>
        </w:r>
      </w:hyperlink>
    </w:p>
    <w:p w14:paraId="4A23872F" w14:textId="39600902" w:rsidR="008C3B74" w:rsidRDefault="00000000" w:rsidP="009F1DB0">
      <w:pPr>
        <w:rPr>
          <w:b/>
          <w:bCs/>
          <w:color w:val="000000" w:themeColor="text1"/>
        </w:rPr>
      </w:pPr>
      <w:hyperlink r:id="rId112" w:history="1">
        <w:r w:rsidR="008C3B74" w:rsidRPr="00F31138">
          <w:rPr>
            <w:rStyle w:val="Hyperlink"/>
            <w:b/>
            <w:bCs/>
          </w:rPr>
          <w:t>https://link.springer.com/article/10.1007/s11356-021-12943-5</w:t>
        </w:r>
      </w:hyperlink>
    </w:p>
    <w:p w14:paraId="6D6A82B6" w14:textId="77777777" w:rsidR="008C3B74" w:rsidRPr="008C3B74" w:rsidRDefault="008C3B74" w:rsidP="009F1DB0">
      <w:pPr>
        <w:rPr>
          <w:b/>
          <w:bCs/>
          <w:color w:val="000000" w:themeColor="text1"/>
        </w:rPr>
      </w:pPr>
    </w:p>
    <w:sectPr w:rsidR="008C3B74" w:rsidRPr="008C3B74" w:rsidSect="007F5F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40AA"/>
      </v:shape>
    </w:pict>
  </w:numPicBullet>
  <w:abstractNum w:abstractNumId="0" w15:restartNumberingAfterBreak="0">
    <w:nsid w:val="03C2567E"/>
    <w:multiLevelType w:val="hybridMultilevel"/>
    <w:tmpl w:val="1910F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4163"/>
    <w:multiLevelType w:val="multilevel"/>
    <w:tmpl w:val="4552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51EA7"/>
    <w:multiLevelType w:val="multilevel"/>
    <w:tmpl w:val="493E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F4094"/>
    <w:multiLevelType w:val="hybridMultilevel"/>
    <w:tmpl w:val="583A20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0406E"/>
    <w:multiLevelType w:val="multilevel"/>
    <w:tmpl w:val="F838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A605E"/>
    <w:multiLevelType w:val="hybridMultilevel"/>
    <w:tmpl w:val="81ECBA2C"/>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1975319"/>
    <w:multiLevelType w:val="hybridMultilevel"/>
    <w:tmpl w:val="5C188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36707"/>
    <w:multiLevelType w:val="multilevel"/>
    <w:tmpl w:val="6398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C5803"/>
    <w:multiLevelType w:val="multilevel"/>
    <w:tmpl w:val="7D38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E6570"/>
    <w:multiLevelType w:val="multilevel"/>
    <w:tmpl w:val="A496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3186C"/>
    <w:multiLevelType w:val="hybridMultilevel"/>
    <w:tmpl w:val="5F5CAA9A"/>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494F320A"/>
    <w:multiLevelType w:val="hybridMultilevel"/>
    <w:tmpl w:val="AFE8D980"/>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814421"/>
    <w:multiLevelType w:val="hybridMultilevel"/>
    <w:tmpl w:val="C988E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14C67"/>
    <w:multiLevelType w:val="multilevel"/>
    <w:tmpl w:val="A7E0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07BCD"/>
    <w:multiLevelType w:val="hybridMultilevel"/>
    <w:tmpl w:val="763073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956E0"/>
    <w:multiLevelType w:val="hybridMultilevel"/>
    <w:tmpl w:val="576A09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3356F"/>
    <w:multiLevelType w:val="multilevel"/>
    <w:tmpl w:val="2B22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776C9"/>
    <w:multiLevelType w:val="hybridMultilevel"/>
    <w:tmpl w:val="46801DB2"/>
    <w:lvl w:ilvl="0" w:tplc="78D02664">
      <w:start w:val="1"/>
      <w:numFmt w:val="decimalZero"/>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A357A"/>
    <w:multiLevelType w:val="multilevel"/>
    <w:tmpl w:val="77D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C200A"/>
    <w:multiLevelType w:val="multilevel"/>
    <w:tmpl w:val="AB10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C45326"/>
    <w:multiLevelType w:val="multilevel"/>
    <w:tmpl w:val="5DC4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75301">
    <w:abstractNumId w:val="17"/>
  </w:num>
  <w:num w:numId="2" w16cid:durableId="1232082508">
    <w:abstractNumId w:val="0"/>
  </w:num>
  <w:num w:numId="3" w16cid:durableId="2080783674">
    <w:abstractNumId w:val="1"/>
  </w:num>
  <w:num w:numId="4" w16cid:durableId="564294784">
    <w:abstractNumId w:val="10"/>
  </w:num>
  <w:num w:numId="5" w16cid:durableId="1019502188">
    <w:abstractNumId w:val="18"/>
  </w:num>
  <w:num w:numId="6" w16cid:durableId="517085553">
    <w:abstractNumId w:val="12"/>
  </w:num>
  <w:num w:numId="7" w16cid:durableId="822237328">
    <w:abstractNumId w:val="8"/>
  </w:num>
  <w:num w:numId="8" w16cid:durableId="1567228862">
    <w:abstractNumId w:val="4"/>
  </w:num>
  <w:num w:numId="9" w16cid:durableId="1003242190">
    <w:abstractNumId w:val="3"/>
  </w:num>
  <w:num w:numId="10" w16cid:durableId="400753663">
    <w:abstractNumId w:val="7"/>
  </w:num>
  <w:num w:numId="11" w16cid:durableId="696200962">
    <w:abstractNumId w:val="5"/>
  </w:num>
  <w:num w:numId="12" w16cid:durableId="1330519211">
    <w:abstractNumId w:val="20"/>
  </w:num>
  <w:num w:numId="13" w16cid:durableId="650866858">
    <w:abstractNumId w:val="2"/>
  </w:num>
  <w:num w:numId="14" w16cid:durableId="265164746">
    <w:abstractNumId w:val="15"/>
  </w:num>
  <w:num w:numId="15" w16cid:durableId="2001035118">
    <w:abstractNumId w:val="14"/>
  </w:num>
  <w:num w:numId="16" w16cid:durableId="1025911446">
    <w:abstractNumId w:val="19"/>
  </w:num>
  <w:num w:numId="17" w16cid:durableId="266619439">
    <w:abstractNumId w:val="6"/>
  </w:num>
  <w:num w:numId="18" w16cid:durableId="1583182106">
    <w:abstractNumId w:val="11"/>
  </w:num>
  <w:num w:numId="19" w16cid:durableId="515657529">
    <w:abstractNumId w:val="9"/>
  </w:num>
  <w:num w:numId="20" w16cid:durableId="1574050459">
    <w:abstractNumId w:val="16"/>
  </w:num>
  <w:num w:numId="21" w16cid:durableId="1203135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AC"/>
    <w:rsid w:val="00046AD3"/>
    <w:rsid w:val="002C4E36"/>
    <w:rsid w:val="002C5DB2"/>
    <w:rsid w:val="005C2E58"/>
    <w:rsid w:val="00681840"/>
    <w:rsid w:val="0071481A"/>
    <w:rsid w:val="007F5F10"/>
    <w:rsid w:val="008936EF"/>
    <w:rsid w:val="008C3B74"/>
    <w:rsid w:val="009739F9"/>
    <w:rsid w:val="009F1DB0"/>
    <w:rsid w:val="00A470AC"/>
    <w:rsid w:val="00B979D8"/>
    <w:rsid w:val="00E17513"/>
    <w:rsid w:val="00E429DF"/>
    <w:rsid w:val="00EF34DA"/>
    <w:rsid w:val="00F6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D0B5"/>
  <w15:chartTrackingRefBased/>
  <w15:docId w15:val="{A6C36F3C-9A21-4E0A-90FA-638B4CAD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7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7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0AC"/>
    <w:rPr>
      <w:rFonts w:eastAsiaTheme="majorEastAsia" w:cstheme="majorBidi"/>
      <w:color w:val="272727" w:themeColor="text1" w:themeTint="D8"/>
    </w:rPr>
  </w:style>
  <w:style w:type="paragraph" w:styleId="Title">
    <w:name w:val="Title"/>
    <w:basedOn w:val="Normal"/>
    <w:next w:val="Normal"/>
    <w:link w:val="TitleChar"/>
    <w:uiPriority w:val="10"/>
    <w:qFormat/>
    <w:rsid w:val="00A47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0AC"/>
    <w:pPr>
      <w:spacing w:before="160"/>
      <w:jc w:val="center"/>
    </w:pPr>
    <w:rPr>
      <w:i/>
      <w:iCs/>
      <w:color w:val="404040" w:themeColor="text1" w:themeTint="BF"/>
    </w:rPr>
  </w:style>
  <w:style w:type="character" w:customStyle="1" w:styleId="QuoteChar">
    <w:name w:val="Quote Char"/>
    <w:basedOn w:val="DefaultParagraphFont"/>
    <w:link w:val="Quote"/>
    <w:uiPriority w:val="29"/>
    <w:rsid w:val="00A470AC"/>
    <w:rPr>
      <w:i/>
      <w:iCs/>
      <w:color w:val="404040" w:themeColor="text1" w:themeTint="BF"/>
    </w:rPr>
  </w:style>
  <w:style w:type="paragraph" w:styleId="ListParagraph">
    <w:name w:val="List Paragraph"/>
    <w:basedOn w:val="Normal"/>
    <w:uiPriority w:val="34"/>
    <w:qFormat/>
    <w:rsid w:val="00A470AC"/>
    <w:pPr>
      <w:ind w:left="720"/>
      <w:contextualSpacing/>
    </w:pPr>
  </w:style>
  <w:style w:type="character" w:styleId="IntenseEmphasis">
    <w:name w:val="Intense Emphasis"/>
    <w:basedOn w:val="DefaultParagraphFont"/>
    <w:uiPriority w:val="21"/>
    <w:qFormat/>
    <w:rsid w:val="00A470AC"/>
    <w:rPr>
      <w:i/>
      <w:iCs/>
      <w:color w:val="0F4761" w:themeColor="accent1" w:themeShade="BF"/>
    </w:rPr>
  </w:style>
  <w:style w:type="paragraph" w:styleId="IntenseQuote">
    <w:name w:val="Intense Quote"/>
    <w:basedOn w:val="Normal"/>
    <w:next w:val="Normal"/>
    <w:link w:val="IntenseQuoteChar"/>
    <w:uiPriority w:val="30"/>
    <w:qFormat/>
    <w:rsid w:val="00A47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0AC"/>
    <w:rPr>
      <w:i/>
      <w:iCs/>
      <w:color w:val="0F4761" w:themeColor="accent1" w:themeShade="BF"/>
    </w:rPr>
  </w:style>
  <w:style w:type="character" w:styleId="IntenseReference">
    <w:name w:val="Intense Reference"/>
    <w:basedOn w:val="DefaultParagraphFont"/>
    <w:uiPriority w:val="32"/>
    <w:qFormat/>
    <w:rsid w:val="00A470AC"/>
    <w:rPr>
      <w:b/>
      <w:bCs/>
      <w:smallCaps/>
      <w:color w:val="0F4761" w:themeColor="accent1" w:themeShade="BF"/>
      <w:spacing w:val="5"/>
    </w:rPr>
  </w:style>
  <w:style w:type="character" w:styleId="Hyperlink">
    <w:name w:val="Hyperlink"/>
    <w:basedOn w:val="DefaultParagraphFont"/>
    <w:uiPriority w:val="99"/>
    <w:unhideWhenUsed/>
    <w:rsid w:val="00A470AC"/>
    <w:rPr>
      <w:color w:val="0000FF"/>
      <w:u w:val="single"/>
    </w:rPr>
  </w:style>
  <w:style w:type="paragraph" w:styleId="NormalWeb">
    <w:name w:val="Normal (Web)"/>
    <w:basedOn w:val="Normal"/>
    <w:uiPriority w:val="99"/>
    <w:semiHidden/>
    <w:unhideWhenUsed/>
    <w:rsid w:val="00A47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0AC"/>
    <w:rPr>
      <w:b/>
      <w:bCs/>
    </w:rPr>
  </w:style>
  <w:style w:type="character" w:styleId="UnresolvedMention">
    <w:name w:val="Unresolved Mention"/>
    <w:basedOn w:val="DefaultParagraphFont"/>
    <w:uiPriority w:val="99"/>
    <w:semiHidden/>
    <w:unhideWhenUsed/>
    <w:rsid w:val="00046AD3"/>
    <w:rPr>
      <w:color w:val="605E5C"/>
      <w:shd w:val="clear" w:color="auto" w:fill="E1DFDD"/>
    </w:rPr>
  </w:style>
  <w:style w:type="character" w:styleId="FollowedHyperlink">
    <w:name w:val="FollowedHyperlink"/>
    <w:basedOn w:val="DefaultParagraphFont"/>
    <w:uiPriority w:val="99"/>
    <w:semiHidden/>
    <w:unhideWhenUsed/>
    <w:rsid w:val="009F1D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53760">
      <w:bodyDiv w:val="1"/>
      <w:marLeft w:val="0"/>
      <w:marRight w:val="0"/>
      <w:marTop w:val="0"/>
      <w:marBottom w:val="0"/>
      <w:divBdr>
        <w:top w:val="none" w:sz="0" w:space="0" w:color="auto"/>
        <w:left w:val="none" w:sz="0" w:space="0" w:color="auto"/>
        <w:bottom w:val="none" w:sz="0" w:space="0" w:color="auto"/>
        <w:right w:val="none" w:sz="0" w:space="0" w:color="auto"/>
      </w:divBdr>
    </w:div>
    <w:div w:id="122575047">
      <w:bodyDiv w:val="1"/>
      <w:marLeft w:val="0"/>
      <w:marRight w:val="0"/>
      <w:marTop w:val="0"/>
      <w:marBottom w:val="0"/>
      <w:divBdr>
        <w:top w:val="none" w:sz="0" w:space="0" w:color="auto"/>
        <w:left w:val="none" w:sz="0" w:space="0" w:color="auto"/>
        <w:bottom w:val="none" w:sz="0" w:space="0" w:color="auto"/>
        <w:right w:val="none" w:sz="0" w:space="0" w:color="auto"/>
      </w:divBdr>
    </w:div>
    <w:div w:id="240412224">
      <w:bodyDiv w:val="1"/>
      <w:marLeft w:val="0"/>
      <w:marRight w:val="0"/>
      <w:marTop w:val="0"/>
      <w:marBottom w:val="0"/>
      <w:divBdr>
        <w:top w:val="none" w:sz="0" w:space="0" w:color="auto"/>
        <w:left w:val="none" w:sz="0" w:space="0" w:color="auto"/>
        <w:bottom w:val="none" w:sz="0" w:space="0" w:color="auto"/>
        <w:right w:val="none" w:sz="0" w:space="0" w:color="auto"/>
      </w:divBdr>
    </w:div>
    <w:div w:id="266279180">
      <w:bodyDiv w:val="1"/>
      <w:marLeft w:val="0"/>
      <w:marRight w:val="0"/>
      <w:marTop w:val="0"/>
      <w:marBottom w:val="0"/>
      <w:divBdr>
        <w:top w:val="none" w:sz="0" w:space="0" w:color="auto"/>
        <w:left w:val="none" w:sz="0" w:space="0" w:color="auto"/>
        <w:bottom w:val="none" w:sz="0" w:space="0" w:color="auto"/>
        <w:right w:val="none" w:sz="0" w:space="0" w:color="auto"/>
      </w:divBdr>
    </w:div>
    <w:div w:id="317465177">
      <w:bodyDiv w:val="1"/>
      <w:marLeft w:val="0"/>
      <w:marRight w:val="0"/>
      <w:marTop w:val="0"/>
      <w:marBottom w:val="0"/>
      <w:divBdr>
        <w:top w:val="none" w:sz="0" w:space="0" w:color="auto"/>
        <w:left w:val="none" w:sz="0" w:space="0" w:color="auto"/>
        <w:bottom w:val="none" w:sz="0" w:space="0" w:color="auto"/>
        <w:right w:val="none" w:sz="0" w:space="0" w:color="auto"/>
      </w:divBdr>
    </w:div>
    <w:div w:id="346298881">
      <w:bodyDiv w:val="1"/>
      <w:marLeft w:val="0"/>
      <w:marRight w:val="0"/>
      <w:marTop w:val="0"/>
      <w:marBottom w:val="0"/>
      <w:divBdr>
        <w:top w:val="none" w:sz="0" w:space="0" w:color="auto"/>
        <w:left w:val="none" w:sz="0" w:space="0" w:color="auto"/>
        <w:bottom w:val="none" w:sz="0" w:space="0" w:color="auto"/>
        <w:right w:val="none" w:sz="0" w:space="0" w:color="auto"/>
      </w:divBdr>
    </w:div>
    <w:div w:id="1019969512">
      <w:bodyDiv w:val="1"/>
      <w:marLeft w:val="0"/>
      <w:marRight w:val="0"/>
      <w:marTop w:val="0"/>
      <w:marBottom w:val="0"/>
      <w:divBdr>
        <w:top w:val="none" w:sz="0" w:space="0" w:color="auto"/>
        <w:left w:val="none" w:sz="0" w:space="0" w:color="auto"/>
        <w:bottom w:val="none" w:sz="0" w:space="0" w:color="auto"/>
        <w:right w:val="none" w:sz="0" w:space="0" w:color="auto"/>
      </w:divBdr>
    </w:div>
    <w:div w:id="1364290070">
      <w:bodyDiv w:val="1"/>
      <w:marLeft w:val="0"/>
      <w:marRight w:val="0"/>
      <w:marTop w:val="0"/>
      <w:marBottom w:val="0"/>
      <w:divBdr>
        <w:top w:val="none" w:sz="0" w:space="0" w:color="auto"/>
        <w:left w:val="none" w:sz="0" w:space="0" w:color="auto"/>
        <w:bottom w:val="none" w:sz="0" w:space="0" w:color="auto"/>
        <w:right w:val="none" w:sz="0" w:space="0" w:color="auto"/>
      </w:divBdr>
    </w:div>
    <w:div w:id="1398168894">
      <w:bodyDiv w:val="1"/>
      <w:marLeft w:val="0"/>
      <w:marRight w:val="0"/>
      <w:marTop w:val="0"/>
      <w:marBottom w:val="0"/>
      <w:divBdr>
        <w:top w:val="none" w:sz="0" w:space="0" w:color="auto"/>
        <w:left w:val="none" w:sz="0" w:space="0" w:color="auto"/>
        <w:bottom w:val="none" w:sz="0" w:space="0" w:color="auto"/>
        <w:right w:val="none" w:sz="0" w:space="0" w:color="auto"/>
      </w:divBdr>
    </w:div>
    <w:div w:id="1685015981">
      <w:bodyDiv w:val="1"/>
      <w:marLeft w:val="0"/>
      <w:marRight w:val="0"/>
      <w:marTop w:val="0"/>
      <w:marBottom w:val="0"/>
      <w:divBdr>
        <w:top w:val="none" w:sz="0" w:space="0" w:color="auto"/>
        <w:left w:val="none" w:sz="0" w:space="0" w:color="auto"/>
        <w:bottom w:val="none" w:sz="0" w:space="0" w:color="auto"/>
        <w:right w:val="none" w:sz="0" w:space="0" w:color="auto"/>
      </w:divBdr>
    </w:div>
    <w:div w:id="205777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g.optica.org/ao/abstract.cfm?uri=ao-60-27-8375" TargetMode="External"/><Relationship Id="rId21" Type="http://schemas.openxmlformats.org/officeDocument/2006/relationships/hyperlink" Target="https://journals.sagepub.com/doi/pdf/10.1366/000370209789379196" TargetMode="External"/><Relationship Id="rId42" Type="http://schemas.openxmlformats.org/officeDocument/2006/relationships/image" Target="media/image3.png"/><Relationship Id="rId47" Type="http://schemas.openxmlformats.org/officeDocument/2006/relationships/hyperlink" Target="https://microplastics.springeropen.com/articles/10.1186/s43591-024-00081-x" TargetMode="External"/><Relationship Id="rId63" Type="http://schemas.openxmlformats.org/officeDocument/2006/relationships/hyperlink" Target="https://bnrc.springeropen.com/articles/10.1186/s42269-023-01148-0" TargetMode="External"/><Relationship Id="rId68" Type="http://schemas.openxmlformats.org/officeDocument/2006/relationships/hyperlink" Target="https://link.springer.com/article/10.1007/s13762-023-05151-w" TargetMode="External"/><Relationship Id="rId84" Type="http://schemas.openxmlformats.org/officeDocument/2006/relationships/hyperlink" Target="https://link.springer.com/article/10.1007/s13762-021-03384-1" TargetMode="External"/><Relationship Id="rId89" Type="http://schemas.openxmlformats.org/officeDocument/2006/relationships/hyperlink" Target="https://link.springer.com/article/10.1007/s13762-021-03384-1" TargetMode="External"/><Relationship Id="rId112" Type="http://schemas.openxmlformats.org/officeDocument/2006/relationships/hyperlink" Target="https://link.springer.com/article/10.1007/s11356-021-12943-5" TargetMode="External"/><Relationship Id="rId2" Type="http://schemas.openxmlformats.org/officeDocument/2006/relationships/styles" Target="styles.xml"/><Relationship Id="rId16" Type="http://schemas.openxmlformats.org/officeDocument/2006/relationships/hyperlink" Target="https://jascoinc.com/learning-center/theory/spectroscopy/confocal-raman-microscopy/" TargetMode="External"/><Relationship Id="rId29" Type="http://schemas.openxmlformats.org/officeDocument/2006/relationships/hyperlink" Target="https://journals.sagepub.com/doi/pdf/10.1366/000370209789379196" TargetMode="External"/><Relationship Id="rId107" Type="http://schemas.openxmlformats.org/officeDocument/2006/relationships/hyperlink" Target="https://www.sundaytimes.lk/230212/education/revolutionising-healthcare-in-sri-lanka-the-power-of-iot-in-transforming-medical-industry-511365.html" TargetMode="External"/><Relationship Id="rId11" Type="http://schemas.openxmlformats.org/officeDocument/2006/relationships/hyperlink" Target="https://www.horiba.com/int/scientific/technologies/raman-imaging-and-spectroscopy/confocal-raman-microscopy/" TargetMode="External"/><Relationship Id="rId24" Type="http://schemas.openxmlformats.org/officeDocument/2006/relationships/hyperlink" Target="https://journals.sagepub.com/doi/pdf/10.1366/000370209789379196" TargetMode="External"/><Relationship Id="rId32" Type="http://schemas.openxmlformats.org/officeDocument/2006/relationships/hyperlink" Target="https://link.springer.com/article/10.1007/s00343-020-0129-z" TargetMode="External"/><Relationship Id="rId40" Type="http://schemas.openxmlformats.org/officeDocument/2006/relationships/image" Target="media/image2.png"/><Relationship Id="rId45" Type="http://schemas.openxmlformats.org/officeDocument/2006/relationships/hyperlink" Target="https://microplastics.springeropen.com/articles/10.1186/s43591-024-00081-x" TargetMode="External"/><Relationship Id="rId53" Type="http://schemas.openxmlformats.org/officeDocument/2006/relationships/hyperlink" Target="https://doi.org/10.3390/" TargetMode="External"/><Relationship Id="rId58" Type="http://schemas.openxmlformats.org/officeDocument/2006/relationships/hyperlink" Target="https://doi.org/10.3390/" TargetMode="External"/><Relationship Id="rId66" Type="http://schemas.openxmlformats.org/officeDocument/2006/relationships/hyperlink" Target="https://doi.org/10.3390/environsciproc2021009029" TargetMode="External"/><Relationship Id="rId74" Type="http://schemas.openxmlformats.org/officeDocument/2006/relationships/hyperlink" Target="https://link.springer.com/article/10.1007/s13762-021-03384-1" TargetMode="External"/><Relationship Id="rId79" Type="http://schemas.openxmlformats.org/officeDocument/2006/relationships/hyperlink" Target="https://doi.org/10.3390/" TargetMode="External"/><Relationship Id="rId87" Type="http://schemas.openxmlformats.org/officeDocument/2006/relationships/hyperlink" Target="https://link.springer.com/article/10.1134/S1061934822070127" TargetMode="External"/><Relationship Id="rId102" Type="http://schemas.openxmlformats.org/officeDocument/2006/relationships/hyperlink" Target="https://www.ft.lk/Columnists/Simple-sector-specific-IoT-solutions-to-drive-economic-value-in-Sri-Lanka-over-the-short-term/4-639982" TargetMode="External"/><Relationship Id="rId110" Type="http://schemas.openxmlformats.org/officeDocument/2006/relationships/hyperlink" Target="https://microplastics.springeropen.com/articles/10.1186/s43591-024-00081-x" TargetMode="External"/><Relationship Id="rId5" Type="http://schemas.openxmlformats.org/officeDocument/2006/relationships/hyperlink" Target="https://www.bruker.com/en/products-and-solutions/infrared-and-raman/raman-microscopes/what-is-raman-microscopy.html" TargetMode="External"/><Relationship Id="rId61" Type="http://schemas.openxmlformats.org/officeDocument/2006/relationships/hyperlink" Target="https://link.springer.com/article/10.1007/s13762-021-03384-1" TargetMode="External"/><Relationship Id="rId82" Type="http://schemas.openxmlformats.org/officeDocument/2006/relationships/hyperlink" Target="https://link.springer.com/article/10.1007/s13762-021-03384-1" TargetMode="External"/><Relationship Id="rId90" Type="http://schemas.openxmlformats.org/officeDocument/2006/relationships/hyperlink" Target="https://link.springer.com/article/10.1007/s13762-021-03384-1" TargetMode="External"/><Relationship Id="rId95" Type="http://schemas.openxmlformats.org/officeDocument/2006/relationships/hyperlink" Target="https://www.ft.lk/Columnists/Simple-sector-specific-IoT-solutions-to-drive-economic-value-in-Sri-Lanka-over-the-short-term/4-639982" TargetMode="External"/><Relationship Id="rId19" Type="http://schemas.openxmlformats.org/officeDocument/2006/relationships/hyperlink" Target="https://www.holmarc.com/confocal_micro_raman_spectrometer.php" TargetMode="External"/><Relationship Id="rId14" Type="http://schemas.openxmlformats.org/officeDocument/2006/relationships/hyperlink" Target="https://telnyx.com/resources/iot-remote-monitoring" TargetMode="External"/><Relationship Id="rId22" Type="http://schemas.openxmlformats.org/officeDocument/2006/relationships/hyperlink" Target="https://opg.optica.org/ao/abstract.cfm?uri=ao-62-33-8724" TargetMode="External"/><Relationship Id="rId27" Type="http://schemas.openxmlformats.org/officeDocument/2006/relationships/hyperlink" Target="https://journals.sagepub.com/doi/pdf/10.1366/000370209789379196" TargetMode="External"/><Relationship Id="rId30" Type="http://schemas.openxmlformats.org/officeDocument/2006/relationships/hyperlink" Target="https://journals.sagepub.com/doi/pdf/10.1366/000370209789379196" TargetMode="External"/><Relationship Id="rId35" Type="http://schemas.openxmlformats.org/officeDocument/2006/relationships/customXml" Target="ink/ink1.xml"/><Relationship Id="rId43" Type="http://schemas.openxmlformats.org/officeDocument/2006/relationships/hyperlink" Target="https://microplastics.springeropen.com/articles/10.1186/s43591-024-00081-x" TargetMode="External"/><Relationship Id="rId48" Type="http://schemas.openxmlformats.org/officeDocument/2006/relationships/hyperlink" Target="https://microplastics.springeropen.com/articles/10.1186/s43591-024-00081-x" TargetMode="External"/><Relationship Id="rId56" Type="http://schemas.openxmlformats.org/officeDocument/2006/relationships/hyperlink" Target="https://doi.org/10.3390/" TargetMode="External"/><Relationship Id="rId64" Type="http://schemas.openxmlformats.org/officeDocument/2006/relationships/hyperlink" Target="https://doi.org/10.3390/" TargetMode="External"/><Relationship Id="rId69" Type="http://schemas.openxmlformats.org/officeDocument/2006/relationships/hyperlink" Target="https://finmodelslab.com/blogs/startup-costs/microplastic-detection-service-startup-costs" TargetMode="External"/><Relationship Id="rId77" Type="http://schemas.openxmlformats.org/officeDocument/2006/relationships/hyperlink" Target="https://www.epa.gov/sciencematters/assessing-methods-measuring-microplastics-water" TargetMode="External"/><Relationship Id="rId100" Type="http://schemas.openxmlformats.org/officeDocument/2006/relationships/hyperlink" Target="https://www.ft.lk/Columnists/Simple-sector-specific-IoT-solutions-to-drive-economic-value-in-Sri-Lanka-over-the-short-term/4-639982" TargetMode="External"/><Relationship Id="rId105" Type="http://schemas.openxmlformats.org/officeDocument/2006/relationships/hyperlink" Target="https://www.sundaytimes.lk/230212/education/revolutionising-healthcare-in-sri-lanka-the-power-of-iot-in-transforming-medical-industry-511365.html" TargetMode="External"/><Relationship Id="rId113" Type="http://schemas.openxmlformats.org/officeDocument/2006/relationships/fontTable" Target="fontTable.xml"/><Relationship Id="rId8" Type="http://schemas.openxmlformats.org/officeDocument/2006/relationships/hyperlink" Target="https://www.bruker.com/en/products-and-solutions/infrared-and-raman/raman-microscopes/what-is-raman-microscopy.html" TargetMode="External"/><Relationship Id="rId51" Type="http://schemas.openxmlformats.org/officeDocument/2006/relationships/hyperlink" Target="https://telnyx.com/resources/iot-remote-monitoring" TargetMode="External"/><Relationship Id="rId72" Type="http://schemas.openxmlformats.org/officeDocument/2006/relationships/hyperlink" Target="https://finmodelslab.com/blogs/startup-costs/microplastic-detection-service-startup-costs" TargetMode="External"/><Relationship Id="rId80" Type="http://schemas.openxmlformats.org/officeDocument/2006/relationships/hyperlink" Target="https://doi.org/10.3390/environsciproc2021009029" TargetMode="External"/><Relationship Id="rId85" Type="http://schemas.openxmlformats.org/officeDocument/2006/relationships/hyperlink" Target="https://link.springer.com/article/10.1007/s13762-021-03384-1" TargetMode="External"/><Relationship Id="rId93" Type="http://schemas.openxmlformats.org/officeDocument/2006/relationships/hyperlink" Target="https://link.springer.com/article/10.1007/s13762-021-03384-1" TargetMode="External"/><Relationship Id="rId98" Type="http://schemas.openxmlformats.org/officeDocument/2006/relationships/hyperlink" Target="https://www.ft.lk/Columnists/Simple-sector-specific-IoT-solutions-to-drive-economic-value-in-Sri-Lanka-over-the-short-term/4-639982" TargetMode="External"/><Relationship Id="rId3" Type="http://schemas.openxmlformats.org/officeDocument/2006/relationships/settings" Target="settings.xml"/><Relationship Id="rId12" Type="http://schemas.openxmlformats.org/officeDocument/2006/relationships/hyperlink" Target="https://telnyx.com/resources/iot-remote-monitoring" TargetMode="External"/><Relationship Id="rId17" Type="http://schemas.openxmlformats.org/officeDocument/2006/relationships/hyperlink" Target="https://eng.libretexts.org/Bookshelves/Materials_Science/TLP_Library_II/19%3A_Raman_Spectroscopy/19.9%3A_Advantages_and_Disadvantages" TargetMode="External"/><Relationship Id="rId25" Type="http://schemas.openxmlformats.org/officeDocument/2006/relationships/hyperlink" Target="https://opg.optica.org/ao/abstract.cfm?uri=ao-60-27-8375" TargetMode="External"/><Relationship Id="rId33" Type="http://schemas.openxmlformats.org/officeDocument/2006/relationships/hyperlink" Target="https://www.bruker.com/en/products-and-solutions/infrared-and-raman/raman-microscopes/what-is-raman-microscopy.html" TargetMode="External"/><Relationship Id="rId46" Type="http://schemas.openxmlformats.org/officeDocument/2006/relationships/hyperlink" Target="https://microplastics.springeropen.com/articles/10.1186/s43591-024-00081-x" TargetMode="External"/><Relationship Id="rId59" Type="http://schemas.openxmlformats.org/officeDocument/2006/relationships/hyperlink" Target="https://doi.org/10.3390/" TargetMode="External"/><Relationship Id="rId67" Type="http://schemas.openxmlformats.org/officeDocument/2006/relationships/hyperlink" Target="https://link.springer.com/article/10.1007/s13762-023-05151-w" TargetMode="External"/><Relationship Id="rId103" Type="http://schemas.openxmlformats.org/officeDocument/2006/relationships/hyperlink" Target="http://dl.lib.uom.lk/bitstream/handle/123/21332/75-S15054.pdf?sequence=1" TargetMode="External"/><Relationship Id="rId108" Type="http://schemas.openxmlformats.org/officeDocument/2006/relationships/hyperlink" Target="https://www.sundaytimes.lk/230212/education/revolutionising-healthcare-in-sri-lanka-the-power-of-iot-in-transforming-medical-industry-511365.html" TargetMode="External"/><Relationship Id="rId20" Type="http://schemas.openxmlformats.org/officeDocument/2006/relationships/hyperlink" Target="https://journals.sagepub.com/doi/pdf/10.1366/000370209789379196" TargetMode="External"/><Relationship Id="rId41" Type="http://schemas.openxmlformats.org/officeDocument/2006/relationships/customXml" Target="ink/ink2.xml"/><Relationship Id="rId54" Type="http://schemas.openxmlformats.org/officeDocument/2006/relationships/hyperlink" Target="https://doi.org/10.3390/" TargetMode="External"/><Relationship Id="rId62" Type="http://schemas.openxmlformats.org/officeDocument/2006/relationships/hyperlink" Target="https://link.springer.com/article/10.1007/s13762-021-03384-1" TargetMode="External"/><Relationship Id="rId70" Type="http://schemas.openxmlformats.org/officeDocument/2006/relationships/hyperlink" Target="https://finmodelslab.com/blogs/startup-costs/microplastic-detection-service-startup-costs" TargetMode="External"/><Relationship Id="rId75" Type="http://schemas.openxmlformats.org/officeDocument/2006/relationships/hyperlink" Target="https://bnrc.springeropen.com/articles/10.1186/s42269-023-01148-0" TargetMode="External"/><Relationship Id="rId83" Type="http://schemas.openxmlformats.org/officeDocument/2006/relationships/hyperlink" Target="https://bnrc.springeropen.com/articles/10.1186/s42269-023-01148-0" TargetMode="External"/><Relationship Id="rId88" Type="http://schemas.openxmlformats.org/officeDocument/2006/relationships/hyperlink" Target="https://link.springer.com/article/10.1134/S1061934822070127" TargetMode="External"/><Relationship Id="rId91" Type="http://schemas.openxmlformats.org/officeDocument/2006/relationships/hyperlink" Target="https://bnrc.springeropen.com/articles/10.1186/s42269-023-01148-0" TargetMode="External"/><Relationship Id="rId96" Type="http://schemas.openxmlformats.org/officeDocument/2006/relationships/hyperlink" Target="https://www.ft.lk/Columnists/Simple-sector-specific-IoT-solutions-to-drive-economic-value-in-Sri-Lanka-over-the-short-term/4-639982" TargetMode="External"/><Relationship Id="rId111" Type="http://schemas.openxmlformats.org/officeDocument/2006/relationships/hyperlink" Target="https://www.technologynetworks.com/applied-sciences/articles/microplastic-detection-353032" TargetMode="External"/><Relationship Id="rId1" Type="http://schemas.openxmlformats.org/officeDocument/2006/relationships/numbering" Target="numbering.xml"/><Relationship Id="rId6" Type="http://schemas.openxmlformats.org/officeDocument/2006/relationships/hyperlink" Target="https://www.bruker.com/en/products-and-solutions/infrared-and-raman/raman-microscopes/what-is-raman-microscopy.html" TargetMode="External"/><Relationship Id="rId15" Type="http://schemas.openxmlformats.org/officeDocument/2006/relationships/hyperlink" Target="https://telnyx.com/resources/iot-remote-monitoring" TargetMode="External"/><Relationship Id="rId23" Type="http://schemas.openxmlformats.org/officeDocument/2006/relationships/hyperlink" Target="https://journals.sagepub.com/doi/pdf/10.1366/000370209789379196" TargetMode="External"/><Relationship Id="rId28" Type="http://schemas.openxmlformats.org/officeDocument/2006/relationships/hyperlink" Target="https://journals.sagepub.com/doi/pdf/10.1366/000370209789379196" TargetMode="External"/><Relationship Id="rId49" Type="http://schemas.openxmlformats.org/officeDocument/2006/relationships/hyperlink" Target="https://mondo.com/insights/iot-real-time-monitoring-transforming-industries/" TargetMode="External"/><Relationship Id="rId57" Type="http://schemas.openxmlformats.org/officeDocument/2006/relationships/hyperlink" Target="https://doi.org/10.3390/" TargetMode="External"/><Relationship Id="rId106" Type="http://schemas.openxmlformats.org/officeDocument/2006/relationships/hyperlink" Target="https://www.sundaytimes.lk/230212/education/revolutionising-healthcare-in-sri-lanka-the-power-of-iot-in-transforming-medical-industry-511365.html" TargetMode="External"/><Relationship Id="rId114" Type="http://schemas.openxmlformats.org/officeDocument/2006/relationships/theme" Target="theme/theme1.xml"/><Relationship Id="rId10" Type="http://schemas.openxmlformats.org/officeDocument/2006/relationships/hyperlink" Target="https://www.horiba.com/int/scientific/technologies/raman-imaging-and-spectroscopy/confocal-raman-microscopy/" TargetMode="External"/><Relationship Id="rId31" Type="http://schemas.openxmlformats.org/officeDocument/2006/relationships/hyperlink" Target="https://opg.optica.org/ao/abstract.cfm?uri=ao-60-27-8375" TargetMode="External"/><Relationship Id="rId44" Type="http://schemas.openxmlformats.org/officeDocument/2006/relationships/hyperlink" Target="https://microplastics.springeropen.com/articles/10.1186/s43591-024-00081-x" TargetMode="External"/><Relationship Id="rId52" Type="http://schemas.openxmlformats.org/officeDocument/2006/relationships/hyperlink" Target="https://telnyx.com/resources/iot-remote-monitoring" TargetMode="External"/><Relationship Id="rId60" Type="http://schemas.openxmlformats.org/officeDocument/2006/relationships/hyperlink" Target="https://doi.org/10.3390/" TargetMode="External"/><Relationship Id="rId65" Type="http://schemas.openxmlformats.org/officeDocument/2006/relationships/hyperlink" Target="https://doi.org/10.3390/" TargetMode="External"/><Relationship Id="rId73" Type="http://schemas.openxmlformats.org/officeDocument/2006/relationships/hyperlink" Target="https://link.springer.com/article/10.1007/s13762-021-03384-1" TargetMode="External"/><Relationship Id="rId78" Type="http://schemas.openxmlformats.org/officeDocument/2006/relationships/hyperlink" Target="https://microplastics.springeropen.com/articles/10.1186/s43591-024-00081-x" TargetMode="External"/><Relationship Id="rId81" Type="http://schemas.openxmlformats.org/officeDocument/2006/relationships/hyperlink" Target="https://link.springer.com/article/10.1007/s13762-021-03384-1" TargetMode="External"/><Relationship Id="rId86" Type="http://schemas.openxmlformats.org/officeDocument/2006/relationships/hyperlink" Target="https://link.springer.com/article/10.1134/S1061934822070127" TargetMode="External"/><Relationship Id="rId94" Type="http://schemas.openxmlformats.org/officeDocument/2006/relationships/hyperlink" Target="https://link.springer.com/article/10.1007/s13762-021-03384-1" TargetMode="External"/><Relationship Id="rId99" Type="http://schemas.openxmlformats.org/officeDocument/2006/relationships/hyperlink" Target="https://www.ft.lk/Columnists/Simple-sector-specific-IoT-solutions-to-drive-economic-value-in-Sri-Lanka-over-the-short-term/4-639982" TargetMode="External"/><Relationship Id="rId101" Type="http://schemas.openxmlformats.org/officeDocument/2006/relationships/hyperlink" Target="https://www.ft.lk/Columnists/Simple-sector-specific-IoT-solutions-to-drive-economic-value-in-Sri-Lanka-over-the-short-term/4-639982" TargetMode="External"/><Relationship Id="rId4" Type="http://schemas.openxmlformats.org/officeDocument/2006/relationships/webSettings" Target="webSettings.xml"/><Relationship Id="rId9" Type="http://schemas.openxmlformats.org/officeDocument/2006/relationships/hyperlink" Target="https://www.bruker.com/en/products-and-solutions/infrared-and-raman/raman-microscopes/what-is-raman-microscopy.html" TargetMode="External"/><Relationship Id="rId13" Type="http://schemas.openxmlformats.org/officeDocument/2006/relationships/hyperlink" Target="https://telnyx.com/resources/iot-remote-monitoring" TargetMode="External"/><Relationship Id="rId18" Type="http://schemas.openxmlformats.org/officeDocument/2006/relationships/hyperlink" Target="https://www.holmarc.com/confocal_micro_raman_spectrometer.php" TargetMode="External"/><Relationship Id="rId109" Type="http://schemas.openxmlformats.org/officeDocument/2006/relationships/hyperlink" Target="https://www.sciencedirect.com/science/article/abs/pii/S0025326X19302450" TargetMode="External"/><Relationship Id="rId34" Type="http://schemas.openxmlformats.org/officeDocument/2006/relationships/hyperlink" Target="https://ijcrt.org/papers/IJCRT2303202.pdf" TargetMode="External"/><Relationship Id="rId50" Type="http://schemas.openxmlformats.org/officeDocument/2006/relationships/hyperlink" Target="https://mondo.com/insights/iot-real-time-monitoring-transforming-industries/" TargetMode="External"/><Relationship Id="rId55" Type="http://schemas.openxmlformats.org/officeDocument/2006/relationships/hyperlink" Target="https://doi.org/10.3390/" TargetMode="External"/><Relationship Id="rId76" Type="http://schemas.openxmlformats.org/officeDocument/2006/relationships/hyperlink" Target="https://www.epa.gov/sciencematters/assessing-methods-measuring-microplastics-water" TargetMode="External"/><Relationship Id="rId97" Type="http://schemas.openxmlformats.org/officeDocument/2006/relationships/hyperlink" Target="https://www.ft.lk/Columnists/Simple-sector-specific-IoT-solutions-to-drive-economic-value-in-Sri-Lanka-over-the-short-term/4-639982" TargetMode="External"/><Relationship Id="rId104" Type="http://schemas.openxmlformats.org/officeDocument/2006/relationships/hyperlink" Target="http://dl.lib.uom.lk/bitstream/handle/123/21332/75-S15054.pdf?sequence=1" TargetMode="External"/><Relationship Id="rId7" Type="http://schemas.openxmlformats.org/officeDocument/2006/relationships/hyperlink" Target="https://www.bruker.com/en/products-and-solutions/infrared-and-raman/raman-microscopes/what-is-raman-microscopy.html" TargetMode="External"/><Relationship Id="rId71" Type="http://schemas.openxmlformats.org/officeDocument/2006/relationships/hyperlink" Target="https://finmodelslab.com/blogs/startup-costs/microplastic-detection-service-startup-costs" TargetMode="External"/><Relationship Id="rId92" Type="http://schemas.openxmlformats.org/officeDocument/2006/relationships/hyperlink" Target="https://link.springer.com/article/10.1007/s13762-023-05151-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8T21:14:39.271"/>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8T21:14:47.408"/>
    </inkml:context>
    <inkml:brush xml:id="br0">
      <inkml:brushProperty name="width" value="0.05" units="cm"/>
      <inkml:brushProperty name="height" value="0.05" units="cm"/>
      <inkml:brushProperty name="color" value="#E71224"/>
    </inkml:brush>
  </inkml:definitions>
  <inkml:trace contextRef="#ctx0" brushRef="#br0">488 320 24575,'2'144'0,"-5"154"0,1-277 0,-2 0 0,-11 38 0,-4 15 0,9-20 0,3 0 0,0 66 0,8 496 0,1-574 0,2 0 0,12 52 0,-8-54 0,-2 1 0,2 61 0,-12-40 0,-18 99 0,3-42 0,1-35 0,12-59 0,-6 40 0,5 315 0,9-217 0,-2-111 0,-2-9 0,3 0 0,1-1 0,13 69 0,-11-98 0,44 164 0,-37-142 0,-2 1 0,-1 0 0,-2 0 0,1 39 0,-4-57 0,1 1 0,0-1 0,1 0 0,9 19 0,-5-12 0,8 35 0,27 119 0,-24-110 0,-4 0 0,14 126 0,-30 255 0,-4-405 0,-1 0 0,-22 87 0,-40 82 0,47-157 0,-5 38 0,16-59 0,-17 48 0,-28 88 0,24-68 0,-9 45 0,22-81 0,6-22 0,6-22 0,-1 0 0,-1 0 0,-15 33 0,4-20 0,0-3 0,2 1 0,2 0 0,-16 56 0,-63 245 0,80-288 0,-12 81 0,-5 22 0,21-107 0,1 1 0,3 0 0,1 0 0,5 73 0,-1-97 0,0-9 0,2 1 0,-1 0 0,2-1 0,-1 0 0,2 1 0,6 15 0,36 69 0,-9-23 0,-10-9 0,-11-24 0,1-1 0,2-1 0,2 0 0,1-2 0,35 43 0,-35-52 0,-2 1 0,0 1 0,28 58 0,-37-62 0,9 33 0,-15-39 0,1-1 0,1 0 0,1-1 0,16 28 0,10 11 0,19 27 0,-15-29 0,58 114 0,6 11 0,-70-129 0,-19-29 0,0-1 0,2-1 0,19 22 0,-31-38 0,0 0 0,0 1 0,0-1 0,0 1 0,0-1 0,-1 1 0,0 0 0,3 9 0,-8-22 0,1 0 0,0-1 0,0 1 0,1 0 0,0 0 0,1-1 0,0 1 0,0 0 0,1-1 0,0 1 0,0 0 0,1 0 0,0-1 0,0 1 0,1 1 0,0-1 0,0 0 0,1 1 0,0-1 0,1 1 0,-1 0 0,1 1 0,1-1 0,7-7 0,29-18 0,85-51 0,-33 24 0,-82 53 0,1 0 0,0 0 0,0 2 0,0-1 0,0 2 0,23-4 0,10-4 0,596-147 0,-501 131 0,1 6 0,231-3 0,582 53 0,-109-11 0,-688-19 0,-146 1 0,0-1 0,0 2 0,0 0 0,0 0 0,0 1 0,0 0 0,0 1 0,-1 0 0,14 7 0,-14-6 0,0 1 0,1-1 0,-1-1 0,1 0 0,0-1 0,20 2 0,77-5 0,-33 0 0,-6 6 0,99 21 0,50 3 0,-89-28 0,-74-3 0,70 8 0,-108-3 0,1 0 0,-1 1 0,29 10 0,-39-11 0,-1 0 0,1 1 0,0 0 0,-1 0 0,0 1 0,0 0 0,-1 0 0,1 1 0,-1 0 0,6 7 0,-5-6 0,1 1 0,0-1 0,0 0 0,1-1 0,-1 0 0,1 0 0,1-1 0,-1 0 0,1-1 0,0 0 0,0 0 0,0-1 0,0-1 0,18 3 0,14 0 0,-1-2 0,58-3 0,-65-1 0,92-1 0,189 3 0,-167 19 0,3 0 0,344-16 0,-262-7 0,1458 3-688,-1521 8 770,259 46-1,20 2-137,118-42-89,-20-2 174,208 14-29,-727-25 193,40 7 0,17 1 118,750-17-1434,-492-1 1251,196 7-165,-532 2 111,0 0 0,0 0-1,0-1 1,0 0 0,0 0-1,0-1 1,0 1 0,0-2 0,-1 1-1,1-1 1,-1 0 0,0 0 0,9-6-1,60-42-73,9-7 0,-17 24 0,2 2 0,1 4 0,2 2 0,141-30 0,8 3 0,145-28 0,-188 41 0,-161 36 0,83-26 0,-60 17 0,-1 1 0,44-6 0,-4 8 0,357-69 0,-395 70 0,1 2 0,0 2 0,-1 2 0,48 3 0,87-8 0,311-26 0,-81 35 0,-399-1 0,0-1 0,0 0 0,1 0 0,-1 0 0,0-1 0,0 0 0,-1-1 0,1 1 0,7-5 0,5-4 0,28-21 0,-15 9 0,248-144 0,-200 122 0,91-58 0,-138 83 0,-26 16 0,0 1 0,0-1 0,-1-1 0,1 1 0,-1-1 0,0-1 0,0 1 0,-1-1 0,0 0 0,0 0 0,6-10 0,14-28 0,-14 26 0,-1 0 0,-1-1 0,0 0 0,-2 0 0,8-28 0,-2-22 0,-3-1 0,1-90 0,-19-144 0,0 222 0,-4 1 0,-4 0 0,-47-146 0,55 196 0,1-1 0,2-1 0,1 1 0,1-1 0,2-45 0,2 37 0,-3 0 0,-11-70 0,-68-333 0,65 308 0,1-178 0,16 261 0,-3 0 0,-1 0 0,-3 0 0,-3 0 0,-27-96 0,17 87 0,3-2 0,3 0 0,2-1 0,4 0 0,1-118 0,6 175 0,6-222 0,-1 170 0,23-108 0,85-312 0,-71 319 0,-25 102 0,-2-1 0,-3 0 0,9-108 0,-1-146 0,1-74 0,-23 330 0,-2-1 0,-16-71 0,-39-112 0,49 210 0,-2-1 0,-1 2 0,-25-44 0,-62-83 0,55 88 0,-11-33 0,7 12 0,-67-81 0,-19-19 0,122 176 0,-1 0 0,0 1 0,-1 1 0,-1 1 0,0 0 0,0 1 0,-23-11 0,-37-26 0,32 18 0,-70-33 0,25 15 0,53 26 0,24 14 0,-1 0 0,0 0 0,0 2 0,-1-1 0,0 2 0,0 0 0,0 0 0,-18-2 0,1 5 0,25 2 0,1 1 0,-1-2 0,0 1 0,0-1 0,1 1 0,-1-2 0,1 1 0,-1-1 0,1 1 0,-1-2 0,-7-3 0,12 5 0,-1-1 0,1 1 0,0-1 0,0 1 0,0-1 0,0 1 0,1-1 0,-1 0 0,0 1 0,1-1 0,-1 0 0,1 1 0,-1-1 0,1 0 0,0 0 0,0-3 0,0 3 0,0 0 0,0 1 0,0-1 0,-1 0 0,1 0 0,0 1 0,-1-1 0,1 0 0,-1 0 0,0 1 0,0-1 0,1 0 0,-1 1 0,0-1 0,0 1 0,-1 0 0,1-1 0,0 1 0,0 0 0,-1-1 0,-1 0 0,-20-10 0,-1 2 0,0 0 0,0 1 0,-1 2 0,-37-7 0,17 4 0,-47-10 0,-1 4 0,0 4 0,-148 0 0,123 13 0,-267-12 0,276 6 0,67 5 0,-53-8 0,15-9 0,54 10 0,0 2 0,-1 0 0,-29 0 0,-293 6 0,327 0 0,0 1 0,0 1 0,0 0 0,-31 10 0,-83 36 0,23-8 0,-33-3 0,-1-6 0,-157 12 0,-22 14 0,-6 0 0,127-41-4,-261-14 0,252-5-93,51 1-277,-709 14 222,816-10 198,-28 2 194,-130 22 0,142-17-215,1-3-1,-1-3 1,-91-6-1,44-1-17,-243 5-7,-380-8 0,604-3-142,-197-40 0,-127-61-143,78 12 285,-215-62 0,401 106 0,-247-36 0,223 48 569,177 34-569,26 4 0,0 1 0,-28-1 0,-446 12 0,442-9 0,0-2 0,-82-15 0,-18-2 0,-355 13 0,33 2 0,308-14 0,100 9 0,-89-1 0,139 12 0,-1 0 0,0 2 0,-19 5 0,-1 0 0,12-2 0,0 1 0,-34 15 0,-19 7 0,-460 119 0,412-115 0,-207 28 0,-133-14 0,-138-37 0,363-12 0,225 3 0,-1 1 0,1 1 0,0 0 0,0 1 0,-28 11 0,-27 6 0,-453 80 0,114-34 0,383-61 0,-1-1 0,0-1 0,0-1 0,0-1 0,0-2 0,0-1 0,0-1 0,0-1 0,0-1 0,1-2 0,-1 0 0,2-2 0,-1-1 0,1-1 0,0-1 0,-35-22 0,-194-104 0,123 66-253,101 54-859,5 3-5714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Yasiru Alahakoon</dc:creator>
  <cp:keywords/>
  <dc:description/>
  <cp:lastModifiedBy>Yasiru Alahakoon</cp:lastModifiedBy>
  <cp:revision>9</cp:revision>
  <dcterms:created xsi:type="dcterms:W3CDTF">2024-04-18T19:22:00Z</dcterms:created>
  <dcterms:modified xsi:type="dcterms:W3CDTF">2024-04-20T21:40:00Z</dcterms:modified>
</cp:coreProperties>
</file>