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9661" w14:textId="673A8AE3" w:rsidR="00D64B7D" w:rsidRDefault="00D64B7D" w:rsidP="00D64B7D">
      <w:pPr>
        <w:jc w:val="center"/>
        <w:rPr>
          <w:b/>
          <w:bCs/>
          <w:sz w:val="32"/>
          <w:szCs w:val="32"/>
          <w:u w:val="single"/>
        </w:rPr>
      </w:pPr>
      <w:r w:rsidRPr="00DC01CC">
        <w:rPr>
          <w:b/>
          <w:bCs/>
          <w:sz w:val="32"/>
          <w:szCs w:val="32"/>
          <w:u w:val="single"/>
        </w:rPr>
        <w:t>Electrical Systems National, Domestic, and IoT Device</w:t>
      </w:r>
    </w:p>
    <w:p w14:paraId="5DA6AECD" w14:textId="77777777" w:rsidR="00DC01CC" w:rsidRPr="00DC01CC" w:rsidRDefault="00DC01CC" w:rsidP="00D64B7D">
      <w:pPr>
        <w:jc w:val="center"/>
        <w:rPr>
          <w:b/>
          <w:bCs/>
          <w:sz w:val="32"/>
          <w:szCs w:val="32"/>
          <w:u w:val="single"/>
        </w:rPr>
      </w:pPr>
    </w:p>
    <w:p w14:paraId="2EE2345B" w14:textId="3FE7FB7A" w:rsidR="00D64B7D" w:rsidRDefault="00D64B7D" w:rsidP="00D64B7D">
      <w:pPr>
        <w:rPr>
          <w:b/>
          <w:bCs/>
        </w:rPr>
      </w:pPr>
      <w:r>
        <w:rPr>
          <w:b/>
          <w:bCs/>
        </w:rPr>
        <w:t>Edirimanna Y.H.</w:t>
      </w:r>
    </w:p>
    <w:p w14:paraId="639DB93D" w14:textId="34D856D1" w:rsidR="00D64B7D" w:rsidRDefault="00D64B7D" w:rsidP="00D64B7D">
      <w:pPr>
        <w:rPr>
          <w:b/>
          <w:bCs/>
        </w:rPr>
      </w:pPr>
      <w:r>
        <w:rPr>
          <w:b/>
          <w:bCs/>
        </w:rPr>
        <w:t>E/20/089</w:t>
      </w:r>
    </w:p>
    <w:p w14:paraId="2146F709" w14:textId="4BEF1AC1" w:rsidR="00D64B7D" w:rsidRPr="00D64B7D" w:rsidRDefault="00D64B7D" w:rsidP="00D64B7D">
      <w:pPr>
        <w:rPr>
          <w:b/>
          <w:bCs/>
        </w:rPr>
      </w:pPr>
      <w:r w:rsidRPr="00D64B7D">
        <w:rPr>
          <w:b/>
          <w:bCs/>
        </w:rPr>
        <w:t>1. Sri Lankan Electricity System</w:t>
      </w:r>
    </w:p>
    <w:p w14:paraId="3A7FCF3D" w14:textId="77777777" w:rsidR="00D64B7D" w:rsidRPr="00D64B7D" w:rsidRDefault="00D64B7D" w:rsidP="00D64B7D">
      <w:pPr>
        <w:rPr>
          <w:b/>
          <w:bCs/>
        </w:rPr>
      </w:pPr>
      <w:r w:rsidRPr="00D64B7D">
        <w:rPr>
          <w:b/>
          <w:bCs/>
        </w:rPr>
        <w:t>1.1 How Power Is Generated and Transmitted to Houses</w:t>
      </w:r>
    </w:p>
    <w:p w14:paraId="543E2F20" w14:textId="56BB7A1A" w:rsidR="00D64B7D" w:rsidRPr="00D64B7D" w:rsidRDefault="00D64B7D" w:rsidP="00D64B7D">
      <w:r w:rsidRPr="00D64B7D">
        <w:t>Sri Lanka uses</w:t>
      </w:r>
      <w:r>
        <w:t xml:space="preserve"> mainly 3 methods</w:t>
      </w:r>
      <w:r w:rsidRPr="00D64B7D">
        <w:t>:</w:t>
      </w:r>
    </w:p>
    <w:p w14:paraId="70A2C1E7" w14:textId="77777777" w:rsidR="00D64B7D" w:rsidRPr="00D64B7D" w:rsidRDefault="00D64B7D" w:rsidP="00D64B7D">
      <w:pPr>
        <w:numPr>
          <w:ilvl w:val="0"/>
          <w:numId w:val="1"/>
        </w:numPr>
      </w:pPr>
      <w:r w:rsidRPr="00D64B7D">
        <w:t>Hydropower (Mahaweli reservoirs and other major dams)</w:t>
      </w:r>
    </w:p>
    <w:p w14:paraId="2EF5AE9C" w14:textId="77777777" w:rsidR="00D64B7D" w:rsidRPr="00D64B7D" w:rsidRDefault="00D64B7D" w:rsidP="00D64B7D">
      <w:pPr>
        <w:numPr>
          <w:ilvl w:val="0"/>
          <w:numId w:val="1"/>
        </w:numPr>
      </w:pPr>
      <w:r w:rsidRPr="00D64B7D">
        <w:t>Thermal power (coal at Norochcholai, diesel and furnace oil plants)</w:t>
      </w:r>
    </w:p>
    <w:p w14:paraId="22385B88" w14:textId="77777777" w:rsidR="00D64B7D" w:rsidRPr="00D64B7D" w:rsidRDefault="00D64B7D" w:rsidP="00D64B7D">
      <w:pPr>
        <w:numPr>
          <w:ilvl w:val="0"/>
          <w:numId w:val="1"/>
        </w:numPr>
      </w:pPr>
      <w:r w:rsidRPr="00D64B7D">
        <w:t>Renewables (solar farms, rooftop solar, wind)</w:t>
      </w:r>
    </w:p>
    <w:p w14:paraId="671C4779" w14:textId="77777777" w:rsidR="00D64B7D" w:rsidRPr="00D64B7D" w:rsidRDefault="00D64B7D" w:rsidP="00D64B7D">
      <w:r w:rsidRPr="00D64B7D">
        <w:rPr>
          <w:b/>
          <w:bCs/>
        </w:rPr>
        <w:t>Step-by-step flow:</w:t>
      </w:r>
    </w:p>
    <w:p w14:paraId="42EEC958" w14:textId="77777777" w:rsidR="00D64B7D" w:rsidRPr="00D64B7D" w:rsidRDefault="00D64B7D" w:rsidP="00D64B7D">
      <w:pPr>
        <w:numPr>
          <w:ilvl w:val="0"/>
          <w:numId w:val="2"/>
        </w:numPr>
      </w:pPr>
      <w:r w:rsidRPr="00D64B7D">
        <w:rPr>
          <w:b/>
          <w:bCs/>
        </w:rPr>
        <w:t>Generation</w:t>
      </w:r>
      <w:r w:rsidRPr="00D64B7D">
        <w:br/>
        <w:t xml:space="preserve">Power is produced at power plants (11 kV–15 kV for most </w:t>
      </w:r>
      <w:proofErr w:type="spellStart"/>
      <w:r w:rsidRPr="00D64B7D">
        <w:t>hydros</w:t>
      </w:r>
      <w:proofErr w:type="spellEnd"/>
      <w:r w:rsidRPr="00D64B7D">
        <w:t>, much higher for thermal stations).</w:t>
      </w:r>
    </w:p>
    <w:p w14:paraId="5DAF0D62" w14:textId="77777777" w:rsidR="00D64B7D" w:rsidRPr="00D64B7D" w:rsidRDefault="00D64B7D" w:rsidP="00D64B7D">
      <w:pPr>
        <w:numPr>
          <w:ilvl w:val="0"/>
          <w:numId w:val="2"/>
        </w:numPr>
      </w:pPr>
      <w:r w:rsidRPr="00D64B7D">
        <w:rPr>
          <w:b/>
          <w:bCs/>
        </w:rPr>
        <w:t>Step-up transformation</w:t>
      </w:r>
      <w:r w:rsidRPr="00D64B7D">
        <w:br/>
        <w:t>Voltage is increased using step-up transformers to 132 kV, 220 kV, or 400 kV for efficient long-distance transmission.</w:t>
      </w:r>
    </w:p>
    <w:p w14:paraId="1FA14F55" w14:textId="77777777" w:rsidR="00D64B7D" w:rsidRPr="00D64B7D" w:rsidRDefault="00D64B7D" w:rsidP="00D64B7D">
      <w:pPr>
        <w:numPr>
          <w:ilvl w:val="0"/>
          <w:numId w:val="2"/>
        </w:numPr>
      </w:pPr>
      <w:r w:rsidRPr="00D64B7D">
        <w:rPr>
          <w:b/>
          <w:bCs/>
        </w:rPr>
        <w:t>Transmission</w:t>
      </w:r>
      <w:r w:rsidRPr="00D64B7D">
        <w:br/>
        <w:t>High-voltage AC lines carry energy across the country via the CEB national transmission grid.</w:t>
      </w:r>
    </w:p>
    <w:p w14:paraId="0A6D247B" w14:textId="77777777" w:rsidR="00D64B7D" w:rsidRPr="00D64B7D" w:rsidRDefault="00D64B7D" w:rsidP="00D64B7D">
      <w:pPr>
        <w:numPr>
          <w:ilvl w:val="0"/>
          <w:numId w:val="2"/>
        </w:numPr>
      </w:pPr>
      <w:r w:rsidRPr="00D64B7D">
        <w:rPr>
          <w:b/>
          <w:bCs/>
        </w:rPr>
        <w:t>Step-down at Grid Substations</w:t>
      </w:r>
      <w:r w:rsidRPr="00D64B7D">
        <w:br/>
        <w:t>Voltage is reduced to 33 kV or 11 kV at primary substations.</w:t>
      </w:r>
    </w:p>
    <w:p w14:paraId="181D49CB" w14:textId="77777777" w:rsidR="00D64B7D" w:rsidRPr="00D64B7D" w:rsidRDefault="00D64B7D" w:rsidP="00D64B7D">
      <w:pPr>
        <w:numPr>
          <w:ilvl w:val="0"/>
          <w:numId w:val="2"/>
        </w:numPr>
      </w:pPr>
      <w:r w:rsidRPr="00D64B7D">
        <w:rPr>
          <w:b/>
          <w:bCs/>
        </w:rPr>
        <w:t>Distribution</w:t>
      </w:r>
      <w:r w:rsidRPr="00D64B7D">
        <w:br/>
        <w:t>Local substations further reduce voltage to 400/230 V for homes.</w:t>
      </w:r>
    </w:p>
    <w:p w14:paraId="36A4B2AF" w14:textId="77777777" w:rsidR="00D64B7D" w:rsidRPr="00D64B7D" w:rsidRDefault="00D64B7D" w:rsidP="00D64B7D">
      <w:pPr>
        <w:numPr>
          <w:ilvl w:val="0"/>
          <w:numId w:val="2"/>
        </w:numPr>
      </w:pPr>
      <w:r w:rsidRPr="00D64B7D">
        <w:rPr>
          <w:b/>
          <w:bCs/>
        </w:rPr>
        <w:t>Supply to Houses</w:t>
      </w:r>
      <w:r w:rsidRPr="00D64B7D">
        <w:br/>
        <w:t>Final delivery uses service drops, meters, MCBs, and consumer wiring.</w:t>
      </w:r>
    </w:p>
    <w:p w14:paraId="6767B76B" w14:textId="77777777" w:rsidR="00D64B7D" w:rsidRPr="00D64B7D" w:rsidRDefault="00D64B7D" w:rsidP="00D64B7D">
      <w:pPr>
        <w:rPr>
          <w:b/>
          <w:bCs/>
        </w:rPr>
      </w:pPr>
      <w:r w:rsidRPr="00D64B7D">
        <w:rPr>
          <w:b/>
          <w:bCs/>
        </w:rPr>
        <w:t>1.2 Voltages Used</w:t>
      </w:r>
    </w:p>
    <w:p w14:paraId="10F46787" w14:textId="77777777" w:rsidR="00D64B7D" w:rsidRPr="00D64B7D" w:rsidRDefault="00D64B7D" w:rsidP="00D64B7D">
      <w:pPr>
        <w:numPr>
          <w:ilvl w:val="0"/>
          <w:numId w:val="3"/>
        </w:numPr>
      </w:pPr>
      <w:r w:rsidRPr="00D64B7D">
        <w:t>400 V (three-phase) → Line-to-line</w:t>
      </w:r>
    </w:p>
    <w:p w14:paraId="0B346FDA" w14:textId="77777777" w:rsidR="00D64B7D" w:rsidRPr="00D64B7D" w:rsidRDefault="00D64B7D" w:rsidP="00D64B7D">
      <w:pPr>
        <w:numPr>
          <w:ilvl w:val="0"/>
          <w:numId w:val="3"/>
        </w:numPr>
      </w:pPr>
      <w:r w:rsidRPr="00D64B7D">
        <w:lastRenderedPageBreak/>
        <w:t>230 V (single-phase) → Line-to-neutral</w:t>
      </w:r>
    </w:p>
    <w:p w14:paraId="75B3AE72" w14:textId="77777777" w:rsidR="00D64B7D" w:rsidRPr="00D64B7D" w:rsidRDefault="00D64B7D" w:rsidP="00D64B7D">
      <w:pPr>
        <w:numPr>
          <w:ilvl w:val="0"/>
          <w:numId w:val="3"/>
        </w:numPr>
      </w:pPr>
      <w:r w:rsidRPr="00D64B7D">
        <w:t>50 Hz frequency (standard)</w:t>
      </w:r>
    </w:p>
    <w:p w14:paraId="09384AB9" w14:textId="77777777" w:rsidR="00D64B7D" w:rsidRPr="00D64B7D" w:rsidRDefault="00D64B7D" w:rsidP="00D64B7D">
      <w:pPr>
        <w:numPr>
          <w:ilvl w:val="0"/>
          <w:numId w:val="3"/>
        </w:numPr>
      </w:pPr>
      <w:r w:rsidRPr="00D64B7D">
        <w:t>High-voltage lines: 132 kV, 220 kV, and sometimes 400 kV</w:t>
      </w:r>
    </w:p>
    <w:p w14:paraId="4F973FB2" w14:textId="6FFB10E9" w:rsidR="00D64B7D" w:rsidRPr="00D64B7D" w:rsidRDefault="00D64B7D" w:rsidP="00D64B7D"/>
    <w:p w14:paraId="78737B1C" w14:textId="77777777" w:rsidR="00D64B7D" w:rsidRPr="00D64B7D" w:rsidRDefault="00D64B7D" w:rsidP="00D64B7D">
      <w:pPr>
        <w:rPr>
          <w:b/>
          <w:bCs/>
        </w:rPr>
      </w:pPr>
      <w:r w:rsidRPr="00D64B7D">
        <w:rPr>
          <w:b/>
          <w:bCs/>
        </w:rPr>
        <w:t>2. Electrical System in a House</w:t>
      </w:r>
    </w:p>
    <w:p w14:paraId="0146CD26" w14:textId="77777777" w:rsidR="00D64B7D" w:rsidRPr="00D64B7D" w:rsidRDefault="00D64B7D" w:rsidP="00D64B7D">
      <w:pPr>
        <w:rPr>
          <w:b/>
          <w:bCs/>
        </w:rPr>
      </w:pPr>
      <w:r w:rsidRPr="00D64B7D">
        <w:rPr>
          <w:b/>
          <w:bCs/>
        </w:rPr>
        <w:t>2.1 Wiring</w:t>
      </w:r>
    </w:p>
    <w:p w14:paraId="1438D48B" w14:textId="77777777" w:rsidR="00D64B7D" w:rsidRPr="00D64B7D" w:rsidRDefault="00D64B7D" w:rsidP="00D64B7D">
      <w:r w:rsidRPr="00D64B7D">
        <w:t>A typical house uses:</w:t>
      </w:r>
    </w:p>
    <w:p w14:paraId="633E92A4" w14:textId="77777777" w:rsidR="00D64B7D" w:rsidRPr="00D64B7D" w:rsidRDefault="00D64B7D" w:rsidP="00D64B7D">
      <w:pPr>
        <w:numPr>
          <w:ilvl w:val="0"/>
          <w:numId w:val="4"/>
        </w:numPr>
      </w:pPr>
      <w:r w:rsidRPr="00D64B7D">
        <w:rPr>
          <w:b/>
          <w:bCs/>
        </w:rPr>
        <w:t>Single-phase 230 V supply</w:t>
      </w:r>
    </w:p>
    <w:p w14:paraId="728C811E" w14:textId="77777777" w:rsidR="00D64B7D" w:rsidRPr="00D64B7D" w:rsidRDefault="00D64B7D" w:rsidP="00D64B7D">
      <w:pPr>
        <w:numPr>
          <w:ilvl w:val="0"/>
          <w:numId w:val="4"/>
        </w:numPr>
      </w:pPr>
      <w:r w:rsidRPr="00D64B7D">
        <w:rPr>
          <w:b/>
          <w:bCs/>
        </w:rPr>
        <w:t>Main components:</w:t>
      </w:r>
    </w:p>
    <w:p w14:paraId="134254D6" w14:textId="77777777" w:rsidR="00D64B7D" w:rsidRPr="00D64B7D" w:rsidRDefault="00D64B7D" w:rsidP="00D64B7D">
      <w:pPr>
        <w:numPr>
          <w:ilvl w:val="1"/>
          <w:numId w:val="4"/>
        </w:numPr>
      </w:pPr>
      <w:r w:rsidRPr="00D64B7D">
        <w:t>Service cable</w:t>
      </w:r>
    </w:p>
    <w:p w14:paraId="72BD4FCF" w14:textId="77777777" w:rsidR="00D64B7D" w:rsidRPr="00D64B7D" w:rsidRDefault="00D64B7D" w:rsidP="00D64B7D">
      <w:pPr>
        <w:numPr>
          <w:ilvl w:val="1"/>
          <w:numId w:val="4"/>
        </w:numPr>
      </w:pPr>
      <w:r w:rsidRPr="00D64B7D">
        <w:t>Energy meter</w:t>
      </w:r>
    </w:p>
    <w:p w14:paraId="63ABAFA2" w14:textId="77777777" w:rsidR="00D64B7D" w:rsidRPr="00D64B7D" w:rsidRDefault="00D64B7D" w:rsidP="00D64B7D">
      <w:pPr>
        <w:numPr>
          <w:ilvl w:val="1"/>
          <w:numId w:val="4"/>
        </w:numPr>
      </w:pPr>
      <w:r w:rsidRPr="00D64B7D">
        <w:t>Main breaker (MCB)</w:t>
      </w:r>
    </w:p>
    <w:p w14:paraId="4C7DC85F" w14:textId="77777777" w:rsidR="00D64B7D" w:rsidRPr="00D64B7D" w:rsidRDefault="00D64B7D" w:rsidP="00D64B7D">
      <w:pPr>
        <w:numPr>
          <w:ilvl w:val="1"/>
          <w:numId w:val="4"/>
        </w:numPr>
      </w:pPr>
      <w:r w:rsidRPr="00D64B7D">
        <w:t>Residual Current Device (RCD) / RCCB</w:t>
      </w:r>
    </w:p>
    <w:p w14:paraId="107CBB48" w14:textId="77777777" w:rsidR="00D64B7D" w:rsidRPr="00D64B7D" w:rsidRDefault="00D64B7D" w:rsidP="00D64B7D">
      <w:pPr>
        <w:numPr>
          <w:ilvl w:val="1"/>
          <w:numId w:val="4"/>
        </w:numPr>
      </w:pPr>
      <w:r w:rsidRPr="00D64B7D">
        <w:t>Distribution board with separate circuits</w:t>
      </w:r>
    </w:p>
    <w:p w14:paraId="1C2979AC" w14:textId="77777777" w:rsidR="00D64B7D" w:rsidRPr="00D64B7D" w:rsidRDefault="00D64B7D" w:rsidP="00D64B7D">
      <w:r w:rsidRPr="00D64B7D">
        <w:rPr>
          <w:b/>
          <w:bCs/>
        </w:rPr>
        <w:t>Circuit types:</w:t>
      </w:r>
    </w:p>
    <w:p w14:paraId="7E2D7E04" w14:textId="77777777" w:rsidR="00D64B7D" w:rsidRPr="00D64B7D" w:rsidRDefault="00D64B7D" w:rsidP="00D64B7D">
      <w:pPr>
        <w:numPr>
          <w:ilvl w:val="0"/>
          <w:numId w:val="5"/>
        </w:numPr>
      </w:pPr>
      <w:r w:rsidRPr="00D64B7D">
        <w:t>Lighting circuits (1–1.5 mm² wires)</w:t>
      </w:r>
    </w:p>
    <w:p w14:paraId="32486B0C" w14:textId="77777777" w:rsidR="00D64B7D" w:rsidRPr="00D64B7D" w:rsidRDefault="00D64B7D" w:rsidP="00D64B7D">
      <w:pPr>
        <w:numPr>
          <w:ilvl w:val="0"/>
          <w:numId w:val="5"/>
        </w:numPr>
      </w:pPr>
      <w:r w:rsidRPr="00D64B7D">
        <w:t>Socket/outlet circuits (2.5 mm² wires)</w:t>
      </w:r>
    </w:p>
    <w:p w14:paraId="1F3F6E1F" w14:textId="77777777" w:rsidR="00D64B7D" w:rsidRPr="00D64B7D" w:rsidRDefault="00D64B7D" w:rsidP="00D64B7D">
      <w:pPr>
        <w:numPr>
          <w:ilvl w:val="0"/>
          <w:numId w:val="5"/>
        </w:numPr>
      </w:pPr>
      <w:r w:rsidRPr="00D64B7D">
        <w:t>High-load appliances (air conditioners, heaters, ovens) may use dedicated breakers and 4–6 mm² cables</w:t>
      </w:r>
    </w:p>
    <w:p w14:paraId="5F706F08" w14:textId="3BD1D4AC" w:rsidR="00D64B7D" w:rsidRPr="00D64B7D" w:rsidRDefault="00D64B7D" w:rsidP="00D64B7D">
      <w:r w:rsidRPr="00D64B7D">
        <w:rPr>
          <w:b/>
          <w:bCs/>
        </w:rPr>
        <w:t xml:space="preserve">Color coding </w:t>
      </w:r>
      <w:r>
        <w:rPr>
          <w:b/>
          <w:bCs/>
        </w:rPr>
        <w:t>:</w:t>
      </w:r>
    </w:p>
    <w:p w14:paraId="77606297" w14:textId="77777777" w:rsidR="00D64B7D" w:rsidRPr="00D64B7D" w:rsidRDefault="00D64B7D" w:rsidP="00D64B7D">
      <w:pPr>
        <w:numPr>
          <w:ilvl w:val="0"/>
          <w:numId w:val="6"/>
        </w:numPr>
      </w:pPr>
      <w:r w:rsidRPr="00D64B7D">
        <w:t xml:space="preserve">Live – </w:t>
      </w:r>
      <w:r w:rsidRPr="00D64B7D">
        <w:rPr>
          <w:b/>
          <w:bCs/>
        </w:rPr>
        <w:t>Brown</w:t>
      </w:r>
    </w:p>
    <w:p w14:paraId="47B32F25" w14:textId="77777777" w:rsidR="00D64B7D" w:rsidRPr="00D64B7D" w:rsidRDefault="00D64B7D" w:rsidP="00D64B7D">
      <w:pPr>
        <w:numPr>
          <w:ilvl w:val="0"/>
          <w:numId w:val="6"/>
        </w:numPr>
      </w:pPr>
      <w:r w:rsidRPr="00D64B7D">
        <w:t xml:space="preserve">Neutral – </w:t>
      </w:r>
      <w:r w:rsidRPr="00D64B7D">
        <w:rPr>
          <w:b/>
          <w:bCs/>
        </w:rPr>
        <w:t>Blue</w:t>
      </w:r>
    </w:p>
    <w:p w14:paraId="402474AF" w14:textId="77777777" w:rsidR="00D64B7D" w:rsidRPr="00D64B7D" w:rsidRDefault="00D64B7D" w:rsidP="00D64B7D">
      <w:pPr>
        <w:numPr>
          <w:ilvl w:val="0"/>
          <w:numId w:val="6"/>
        </w:numPr>
      </w:pPr>
      <w:r w:rsidRPr="00D64B7D">
        <w:t xml:space="preserve">Earth – </w:t>
      </w:r>
      <w:r w:rsidRPr="00D64B7D">
        <w:rPr>
          <w:b/>
          <w:bCs/>
        </w:rPr>
        <w:t>Green/Yellow</w:t>
      </w:r>
    </w:p>
    <w:p w14:paraId="519D3A09" w14:textId="77777777" w:rsidR="00D64B7D" w:rsidRPr="00D64B7D" w:rsidRDefault="00D64B7D" w:rsidP="00D64B7D">
      <w:pPr>
        <w:rPr>
          <w:b/>
          <w:bCs/>
        </w:rPr>
      </w:pPr>
      <w:r w:rsidRPr="00D64B7D">
        <w:rPr>
          <w:b/>
          <w:bCs/>
        </w:rPr>
        <w:t>2.2 Protection</w:t>
      </w:r>
    </w:p>
    <w:p w14:paraId="17C84AA8" w14:textId="77777777" w:rsidR="00D64B7D" w:rsidRPr="00D64B7D" w:rsidRDefault="00D64B7D" w:rsidP="00D64B7D">
      <w:r w:rsidRPr="00D64B7D">
        <w:t>Protection ensures safety against fire and electrocution:</w:t>
      </w:r>
    </w:p>
    <w:p w14:paraId="79E4CB45" w14:textId="77777777" w:rsidR="00D64B7D" w:rsidRPr="00D64B7D" w:rsidRDefault="00D64B7D" w:rsidP="00D64B7D">
      <w:pPr>
        <w:numPr>
          <w:ilvl w:val="0"/>
          <w:numId w:val="7"/>
        </w:numPr>
      </w:pPr>
      <w:r w:rsidRPr="00D64B7D">
        <w:t>Main MCB – protects against short circuits/overload</w:t>
      </w:r>
    </w:p>
    <w:p w14:paraId="595717C4" w14:textId="77777777" w:rsidR="00D64B7D" w:rsidRPr="00D64B7D" w:rsidRDefault="00D64B7D" w:rsidP="00D64B7D">
      <w:pPr>
        <w:numPr>
          <w:ilvl w:val="0"/>
          <w:numId w:val="7"/>
        </w:numPr>
      </w:pPr>
      <w:r w:rsidRPr="00D64B7D">
        <w:lastRenderedPageBreak/>
        <w:t>RCD / RCCB – protects against electric shock by monitoring leakage currents</w:t>
      </w:r>
    </w:p>
    <w:p w14:paraId="7D37A439" w14:textId="77777777" w:rsidR="00D64B7D" w:rsidRPr="00D64B7D" w:rsidRDefault="00D64B7D" w:rsidP="00D64B7D">
      <w:pPr>
        <w:numPr>
          <w:ilvl w:val="0"/>
          <w:numId w:val="7"/>
        </w:numPr>
      </w:pPr>
      <w:r w:rsidRPr="00D64B7D">
        <w:t>Earthing – diverts fault current safely into the ground</w:t>
      </w:r>
    </w:p>
    <w:p w14:paraId="5AA41FBB" w14:textId="77777777" w:rsidR="00D64B7D" w:rsidRPr="00D64B7D" w:rsidRDefault="00D64B7D" w:rsidP="00D64B7D">
      <w:pPr>
        <w:numPr>
          <w:ilvl w:val="0"/>
          <w:numId w:val="7"/>
        </w:numPr>
      </w:pPr>
      <w:r w:rsidRPr="00D64B7D">
        <w:t>Surge protectors – protect against lightning and grid surges</w:t>
      </w:r>
    </w:p>
    <w:p w14:paraId="6562410B" w14:textId="7BD8AFA2" w:rsidR="00D64B7D" w:rsidRPr="00D64B7D" w:rsidRDefault="00D64B7D" w:rsidP="00D64B7D"/>
    <w:p w14:paraId="0566235C" w14:textId="77777777" w:rsidR="00D64B7D" w:rsidRPr="00D64B7D" w:rsidRDefault="00D64B7D" w:rsidP="00D64B7D">
      <w:pPr>
        <w:rPr>
          <w:b/>
          <w:bCs/>
        </w:rPr>
      </w:pPr>
      <w:r w:rsidRPr="00D64B7D">
        <w:rPr>
          <w:b/>
          <w:bCs/>
        </w:rPr>
        <w:t>3. Electrical System for an IoT Device</w:t>
      </w:r>
    </w:p>
    <w:p w14:paraId="21E32B63" w14:textId="77777777" w:rsidR="00D64B7D" w:rsidRDefault="00D64B7D" w:rsidP="00D64B7D">
      <w:pPr>
        <w:rPr>
          <w:b/>
          <w:bCs/>
        </w:rPr>
      </w:pPr>
      <w:r w:rsidRPr="00D64B7D">
        <w:rPr>
          <w:b/>
          <w:bCs/>
        </w:rPr>
        <w:t>3.1 Wiring</w:t>
      </w:r>
    </w:p>
    <w:p w14:paraId="29AE0F79" w14:textId="58515388" w:rsidR="00DC01CC" w:rsidRPr="00D64B7D" w:rsidRDefault="00DC01CC" w:rsidP="00D64B7D">
      <w:pPr>
        <w:rPr>
          <w:b/>
          <w:bCs/>
        </w:rPr>
      </w:pPr>
      <w:r w:rsidRPr="00DC01CC">
        <w:rPr>
          <w:b/>
          <w:bCs/>
        </w:rPr>
        <w:drawing>
          <wp:inline distT="0" distB="0" distL="0" distR="0" wp14:anchorId="42FE5AE7" wp14:editId="07474144">
            <wp:extent cx="5943600" cy="3427095"/>
            <wp:effectExtent l="0" t="0" r="0" b="1905"/>
            <wp:docPr id="1858882696" name="Picture 1" descr="A diagram of a device electrica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2696" name="Picture 1" descr="A diagram of a device electrical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849B" w14:textId="77777777" w:rsidR="00DC01CC" w:rsidRPr="00DC01CC" w:rsidRDefault="00DC01CC" w:rsidP="00DC01CC">
      <w:pPr>
        <w:numPr>
          <w:ilvl w:val="0"/>
          <w:numId w:val="13"/>
        </w:numPr>
      </w:pPr>
      <w:r w:rsidRPr="00DC01CC">
        <w:t>Clear power flow from AC input through all components</w:t>
      </w:r>
    </w:p>
    <w:p w14:paraId="6E3B04D9" w14:textId="77777777" w:rsidR="00DC01CC" w:rsidRPr="00DC01CC" w:rsidRDefault="00DC01CC" w:rsidP="00DC01CC">
      <w:pPr>
        <w:numPr>
          <w:ilvl w:val="0"/>
          <w:numId w:val="13"/>
        </w:numPr>
      </w:pPr>
      <w:r w:rsidRPr="00DC01CC">
        <w:t>Ground connections for safety</w:t>
      </w:r>
    </w:p>
    <w:p w14:paraId="6935F12A" w14:textId="77777777" w:rsidR="00DC01CC" w:rsidRPr="00DC01CC" w:rsidRDefault="00DC01CC" w:rsidP="00DC01CC">
      <w:pPr>
        <w:numPr>
          <w:ilvl w:val="0"/>
          <w:numId w:val="13"/>
        </w:numPr>
      </w:pPr>
      <w:r w:rsidRPr="00DC01CC">
        <w:t>DC distribution bus to power all IoT components</w:t>
      </w:r>
    </w:p>
    <w:p w14:paraId="25FD6F87" w14:textId="77777777" w:rsidR="00D64B7D" w:rsidRPr="00D64B7D" w:rsidRDefault="00D64B7D" w:rsidP="00D64B7D">
      <w:pPr>
        <w:rPr>
          <w:b/>
          <w:bCs/>
        </w:rPr>
      </w:pPr>
      <w:r w:rsidRPr="00D64B7D">
        <w:rPr>
          <w:b/>
          <w:bCs/>
        </w:rPr>
        <w:t>3.2 Protection</w:t>
      </w:r>
    </w:p>
    <w:p w14:paraId="06AC4C03" w14:textId="77777777" w:rsidR="00D64B7D" w:rsidRPr="00D64B7D" w:rsidRDefault="00D64B7D" w:rsidP="00D64B7D">
      <w:r w:rsidRPr="00D64B7D">
        <w:t>IoT devices are sensitive, so basic protection is essential:</w:t>
      </w:r>
    </w:p>
    <w:p w14:paraId="1AECCAE3" w14:textId="42D6E24C" w:rsidR="00D64B7D" w:rsidRPr="00D64B7D" w:rsidRDefault="00D64B7D" w:rsidP="00D64B7D">
      <w:pPr>
        <w:numPr>
          <w:ilvl w:val="0"/>
          <w:numId w:val="10"/>
        </w:numPr>
      </w:pPr>
      <w:r w:rsidRPr="00D64B7D">
        <w:rPr>
          <w:b/>
          <w:bCs/>
        </w:rPr>
        <w:t>Fuse</w:t>
      </w:r>
      <w:r w:rsidRPr="00D64B7D">
        <w:t>– prevents overcurrent</w:t>
      </w:r>
    </w:p>
    <w:p w14:paraId="093017FF" w14:textId="77777777" w:rsidR="00D64B7D" w:rsidRPr="00D64B7D" w:rsidRDefault="00D64B7D" w:rsidP="00D64B7D">
      <w:pPr>
        <w:numPr>
          <w:ilvl w:val="0"/>
          <w:numId w:val="10"/>
        </w:numPr>
      </w:pPr>
      <w:r w:rsidRPr="00D64B7D">
        <w:rPr>
          <w:b/>
          <w:bCs/>
        </w:rPr>
        <w:t>TVS diode</w:t>
      </w:r>
      <w:r w:rsidRPr="00D64B7D">
        <w:t xml:space="preserve"> – protects against voltage spikes</w:t>
      </w:r>
    </w:p>
    <w:p w14:paraId="15154797" w14:textId="77777777" w:rsidR="00D64B7D" w:rsidRPr="00D64B7D" w:rsidRDefault="00D64B7D" w:rsidP="00D64B7D">
      <w:pPr>
        <w:numPr>
          <w:ilvl w:val="0"/>
          <w:numId w:val="10"/>
        </w:numPr>
      </w:pPr>
      <w:r w:rsidRPr="00D64B7D">
        <w:rPr>
          <w:b/>
          <w:bCs/>
        </w:rPr>
        <w:t>Reverse-polarity protection</w:t>
      </w:r>
      <w:r w:rsidRPr="00D64B7D">
        <w:t xml:space="preserve"> – using a diode or MOSFET</w:t>
      </w:r>
    </w:p>
    <w:p w14:paraId="6C6816F0" w14:textId="77777777" w:rsidR="00D64B7D" w:rsidRPr="00D64B7D" w:rsidRDefault="00D64B7D" w:rsidP="00D64B7D">
      <w:pPr>
        <w:numPr>
          <w:ilvl w:val="0"/>
          <w:numId w:val="10"/>
        </w:numPr>
      </w:pPr>
      <w:r w:rsidRPr="00D64B7D">
        <w:rPr>
          <w:b/>
          <w:bCs/>
        </w:rPr>
        <w:t>Voltage regulator</w:t>
      </w:r>
      <w:r w:rsidRPr="00D64B7D">
        <w:t xml:space="preserve"> – ensures stable voltage</w:t>
      </w:r>
    </w:p>
    <w:p w14:paraId="7044E008" w14:textId="77777777" w:rsidR="00D64B7D" w:rsidRPr="00D64B7D" w:rsidRDefault="00D64B7D" w:rsidP="00D64B7D">
      <w:pPr>
        <w:numPr>
          <w:ilvl w:val="0"/>
          <w:numId w:val="10"/>
        </w:numPr>
      </w:pPr>
      <w:r w:rsidRPr="00D64B7D">
        <w:rPr>
          <w:b/>
          <w:bCs/>
        </w:rPr>
        <w:lastRenderedPageBreak/>
        <w:t>ESD protection</w:t>
      </w:r>
      <w:r w:rsidRPr="00D64B7D">
        <w:t xml:space="preserve"> – for sensors and communication pins</w:t>
      </w:r>
    </w:p>
    <w:p w14:paraId="08D66413" w14:textId="1CE93A4D" w:rsidR="00DC01CC" w:rsidRPr="00DC01CC" w:rsidRDefault="00DC01CC" w:rsidP="00DC01CC">
      <w:r w:rsidRPr="00DC01CC">
        <w:rPr>
          <w:b/>
          <w:bCs/>
        </w:rPr>
        <w:t>3</w:t>
      </w:r>
      <w:r>
        <w:rPr>
          <w:b/>
          <w:bCs/>
        </w:rPr>
        <w:t>.3</w:t>
      </w:r>
      <w:r w:rsidRPr="00DC01CC">
        <w:rPr>
          <w:b/>
          <w:bCs/>
        </w:rPr>
        <w:t>. Backup Power:</w:t>
      </w:r>
    </w:p>
    <w:p w14:paraId="23C9E5B3" w14:textId="77777777" w:rsidR="00DC01CC" w:rsidRPr="00DC01CC" w:rsidRDefault="00DC01CC" w:rsidP="00DC01CC">
      <w:pPr>
        <w:numPr>
          <w:ilvl w:val="0"/>
          <w:numId w:val="15"/>
        </w:numPr>
      </w:pPr>
      <w:r w:rsidRPr="00DC01CC">
        <w:t>Battery system with charge controller</w:t>
      </w:r>
    </w:p>
    <w:p w14:paraId="137DD1BB" w14:textId="77777777" w:rsidR="00DC01CC" w:rsidRPr="00DC01CC" w:rsidRDefault="00DC01CC" w:rsidP="00DC01CC">
      <w:pPr>
        <w:numPr>
          <w:ilvl w:val="0"/>
          <w:numId w:val="15"/>
        </w:numPr>
      </w:pPr>
      <w:r w:rsidRPr="00DC01CC">
        <w:t>Automatic switchover when main power fails</w:t>
      </w:r>
    </w:p>
    <w:p w14:paraId="5CE3B445" w14:textId="77777777" w:rsidR="00DC01CC" w:rsidRPr="00DC01CC" w:rsidRDefault="00DC01CC" w:rsidP="00DC01CC">
      <w:pPr>
        <w:numPr>
          <w:ilvl w:val="0"/>
          <w:numId w:val="15"/>
        </w:numPr>
      </w:pPr>
      <w:r w:rsidRPr="00DC01CC">
        <w:t>Keeps the IoT device running during power outages</w:t>
      </w:r>
    </w:p>
    <w:p w14:paraId="08578F16" w14:textId="77777777" w:rsidR="00D64B7D" w:rsidRDefault="00D64B7D"/>
    <w:sectPr w:rsidR="00D64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EC1"/>
    <w:multiLevelType w:val="multilevel"/>
    <w:tmpl w:val="055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1EE5"/>
    <w:multiLevelType w:val="multilevel"/>
    <w:tmpl w:val="C2B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028C9"/>
    <w:multiLevelType w:val="multilevel"/>
    <w:tmpl w:val="A2BA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85596"/>
    <w:multiLevelType w:val="multilevel"/>
    <w:tmpl w:val="577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B0F94"/>
    <w:multiLevelType w:val="multilevel"/>
    <w:tmpl w:val="B73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40725"/>
    <w:multiLevelType w:val="multilevel"/>
    <w:tmpl w:val="698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676C8"/>
    <w:multiLevelType w:val="multilevel"/>
    <w:tmpl w:val="46F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109C0"/>
    <w:multiLevelType w:val="multilevel"/>
    <w:tmpl w:val="848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50608"/>
    <w:multiLevelType w:val="multilevel"/>
    <w:tmpl w:val="09E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C3202"/>
    <w:multiLevelType w:val="multilevel"/>
    <w:tmpl w:val="4D9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918F8"/>
    <w:multiLevelType w:val="multilevel"/>
    <w:tmpl w:val="15B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D22AA"/>
    <w:multiLevelType w:val="multilevel"/>
    <w:tmpl w:val="2D7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B0384"/>
    <w:multiLevelType w:val="multilevel"/>
    <w:tmpl w:val="356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240DE"/>
    <w:multiLevelType w:val="multilevel"/>
    <w:tmpl w:val="7EFC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A5FD0"/>
    <w:multiLevelType w:val="multilevel"/>
    <w:tmpl w:val="067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06882">
    <w:abstractNumId w:val="13"/>
  </w:num>
  <w:num w:numId="2" w16cid:durableId="1602256865">
    <w:abstractNumId w:val="2"/>
  </w:num>
  <w:num w:numId="3" w16cid:durableId="1980377088">
    <w:abstractNumId w:val="7"/>
  </w:num>
  <w:num w:numId="4" w16cid:durableId="248929370">
    <w:abstractNumId w:val="10"/>
  </w:num>
  <w:num w:numId="5" w16cid:durableId="959385737">
    <w:abstractNumId w:val="6"/>
  </w:num>
  <w:num w:numId="6" w16cid:durableId="1403285762">
    <w:abstractNumId w:val="3"/>
  </w:num>
  <w:num w:numId="7" w16cid:durableId="706563698">
    <w:abstractNumId w:val="9"/>
  </w:num>
  <w:num w:numId="8" w16cid:durableId="554392001">
    <w:abstractNumId w:val="8"/>
  </w:num>
  <w:num w:numId="9" w16cid:durableId="1789349472">
    <w:abstractNumId w:val="0"/>
  </w:num>
  <w:num w:numId="10" w16cid:durableId="1862665126">
    <w:abstractNumId w:val="1"/>
  </w:num>
  <w:num w:numId="11" w16cid:durableId="2031250241">
    <w:abstractNumId w:val="4"/>
  </w:num>
  <w:num w:numId="12" w16cid:durableId="761609489">
    <w:abstractNumId w:val="14"/>
  </w:num>
  <w:num w:numId="13" w16cid:durableId="310787980">
    <w:abstractNumId w:val="11"/>
  </w:num>
  <w:num w:numId="14" w16cid:durableId="1986232216">
    <w:abstractNumId w:val="5"/>
  </w:num>
  <w:num w:numId="15" w16cid:durableId="2486553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7D"/>
    <w:rsid w:val="00135219"/>
    <w:rsid w:val="00D64B7D"/>
    <w:rsid w:val="00DC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44E2"/>
  <w15:chartTrackingRefBased/>
  <w15:docId w15:val="{300E4512-A015-4587-9D91-8F86F2F9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F9E6B-0889-4046-8055-9425475CB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Y.H. EDIRIMANNA</dc:creator>
  <cp:keywords/>
  <dc:description/>
  <cp:lastModifiedBy>Y.H. EDIRIMANNA</cp:lastModifiedBy>
  <cp:revision>2</cp:revision>
  <cp:lastPrinted>2025-12-05T15:56:00Z</cp:lastPrinted>
  <dcterms:created xsi:type="dcterms:W3CDTF">2025-12-05T15:38:00Z</dcterms:created>
  <dcterms:modified xsi:type="dcterms:W3CDTF">2025-12-05T15:57:00Z</dcterms:modified>
</cp:coreProperties>
</file>