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7BB1" w14:textId="77777777" w:rsidR="00E6392E" w:rsidRDefault="00B701DB">
      <w:pPr>
        <w:pStyle w:val="Heading2"/>
        <w:rPr>
          <w:rFonts w:ascii="UN-Abhaya" w:eastAsia="Times New Roman" w:hAnsi="UN-Abhaya" w:cs="UN-Abhaya"/>
        </w:rPr>
      </w:pPr>
      <w:r>
        <w:rPr>
          <w:rFonts w:ascii="UN-Abhaya" w:eastAsia="Times New Roman" w:hAnsi="UN-Abhaya" w:cs="UN-Abhaya"/>
          <w:cs/>
          <w:lang w:bidi="si-LK"/>
        </w:rPr>
        <w:t xml:space="preserve">වචනය උඩ </w:t>
      </w:r>
      <w:r>
        <w:rPr>
          <w:rFonts w:ascii="UN-Abhaya" w:eastAsia="Times New Roman" w:hAnsi="UN-Abhaya" w:cs="UN-Abhaya"/>
        </w:rPr>
        <w:t xml:space="preserve">click </w:t>
      </w:r>
      <w:r>
        <w:rPr>
          <w:rFonts w:ascii="UN-Abhaya" w:eastAsia="Times New Roman" w:hAnsi="UN-Abhaya" w:cs="UN-Abhaya"/>
          <w:cs/>
          <w:lang w:bidi="si-LK"/>
        </w:rPr>
        <w:t>කිරීමෙන් ඒ වචනය ත්‍රිපිටකය තුල යෙදී ඇති ස්ථාන බලන්න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510"/>
        <w:gridCol w:w="2755"/>
      </w:tblGrid>
      <w:tr w:rsidR="00E6392E" w14:paraId="7A332DA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7EE06" w14:textId="77777777" w:rsidR="00E6392E" w:rsidRDefault="00D26929">
            <w:pPr>
              <w:rPr>
                <w:rFonts w:eastAsia="Times New Roman"/>
              </w:rPr>
            </w:pPr>
            <w:hyperlink r:id="rId4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ඛොමෙ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322EA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F3078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{"no-s":8,"q":10,"s":612}</w:t>
            </w:r>
          </w:p>
        </w:tc>
      </w:tr>
      <w:tr w:rsidR="00E6392E" w14:paraId="0B9B61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C4DFF" w14:textId="77777777" w:rsidR="00E6392E" w:rsidRDefault="00D26929">
            <w:pPr>
              <w:rPr>
                <w:rFonts w:eastAsia="Times New Roman"/>
              </w:rPr>
            </w:pPr>
            <w:hyperlink r:id="rId5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අට්ඨිමෙ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8E4C4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CDE5D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{"no-s":444,"q":2,"s":2}</w:t>
            </w:r>
          </w:p>
        </w:tc>
      </w:tr>
      <w:tr w:rsidR="00E6392E" w14:paraId="6F82497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E37A0" w14:textId="77777777" w:rsidR="00E6392E" w:rsidRDefault="00D26929">
            <w:pPr>
              <w:rPr>
                <w:rFonts w:eastAsia="Times New Roman"/>
              </w:rPr>
            </w:pPr>
            <w:hyperlink r:id="rId6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චත්තාරොමෙ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8E67D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F42C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{"no-s":106,"q":86,"s":51}</w:t>
            </w:r>
          </w:p>
        </w:tc>
      </w:tr>
      <w:tr w:rsidR="00E6392E" w14:paraId="267E528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99E17" w14:textId="77777777" w:rsidR="00E6392E" w:rsidRDefault="00D26929">
            <w:pPr>
              <w:rPr>
                <w:rFonts w:eastAsia="Times New Roman"/>
              </w:rPr>
            </w:pPr>
            <w:hyperlink r:id="rId7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ද්වෙමෙ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2D15D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6C41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{"no-s":103,"q":7,"s":13}</w:t>
            </w:r>
          </w:p>
        </w:tc>
      </w:tr>
      <w:tr w:rsidR="00E6392E" w14:paraId="0837925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084D1" w14:textId="77777777" w:rsidR="00E6392E" w:rsidRDefault="00D26929">
            <w:pPr>
              <w:rPr>
                <w:rFonts w:eastAsia="Times New Roman"/>
              </w:rPr>
            </w:pPr>
            <w:hyperlink r:id="rId8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යෙමෙ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43138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135BE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{"no-s":48,"q":7,"s":59}</w:t>
            </w:r>
          </w:p>
        </w:tc>
      </w:tr>
      <w:tr w:rsidR="00E6392E" w14:paraId="4FC11DB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6D98B" w14:textId="77777777" w:rsidR="00E6392E" w:rsidRDefault="00D26929">
            <w:pPr>
              <w:rPr>
                <w:rFonts w:eastAsia="Times New Roman"/>
              </w:rPr>
            </w:pPr>
            <w:hyperlink r:id="rId9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තයොමෙ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48894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882D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{"no-s":40,"q":29,"s":34}</w:t>
            </w:r>
          </w:p>
        </w:tc>
      </w:tr>
      <w:tr w:rsidR="00E6392E" w14:paraId="4154467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EEA79" w14:textId="77777777" w:rsidR="00E6392E" w:rsidRDefault="00D26929">
            <w:pPr>
              <w:rPr>
                <w:rFonts w:eastAsia="Times New Roman"/>
              </w:rPr>
            </w:pPr>
            <w:hyperlink r:id="rId10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හිමෙ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605B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6FF13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{"no-s":8,"q":1,"s":61}</w:t>
            </w:r>
          </w:p>
        </w:tc>
      </w:tr>
      <w:tr w:rsidR="00E6392E" w14:paraId="034221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FC614" w14:textId="77777777" w:rsidR="00E6392E" w:rsidRDefault="00D26929">
            <w:pPr>
              <w:rPr>
                <w:rFonts w:eastAsia="Times New Roman"/>
              </w:rPr>
            </w:pPr>
            <w:hyperlink r:id="rId11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සත්තිමෙ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EC35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96EF2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{"no-s":63,"q":4,"s":0}</w:t>
            </w:r>
          </w:p>
        </w:tc>
      </w:tr>
      <w:tr w:rsidR="00E6392E" w14:paraId="1A32AA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D8D11" w14:textId="77777777" w:rsidR="00E6392E" w:rsidRDefault="00D26929">
            <w:pPr>
              <w:rPr>
                <w:rFonts w:eastAsia="Times New Roman"/>
              </w:rPr>
            </w:pPr>
            <w:hyperlink r:id="rId12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තෙමෙ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98829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98C93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{"no-s":9,"q":2,"s":38}</w:t>
            </w:r>
          </w:p>
        </w:tc>
      </w:tr>
      <w:tr w:rsidR="00E6392E" w14:paraId="18D41CC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9E545" w14:textId="77777777" w:rsidR="00E6392E" w:rsidRDefault="00D26929">
            <w:pPr>
              <w:rPr>
                <w:rFonts w:eastAsia="Times New Roman"/>
              </w:rPr>
            </w:pPr>
            <w:hyperlink r:id="rId13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කිරමෙ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D53AB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FAB87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{"q":3,"s":42}</w:t>
            </w:r>
          </w:p>
        </w:tc>
      </w:tr>
      <w:tr w:rsidR="00E6392E" w14:paraId="6A2F7A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1DE9C" w14:textId="77777777" w:rsidR="00E6392E" w:rsidRDefault="00D26929">
            <w:pPr>
              <w:rPr>
                <w:rFonts w:eastAsia="Times New Roman"/>
              </w:rPr>
            </w:pPr>
            <w:hyperlink r:id="rId14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කෙචිමෙ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5BCFE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0508F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{"no-s":15,"q":1,"s":11}</w:t>
            </w:r>
          </w:p>
        </w:tc>
      </w:tr>
      <w:tr w:rsidR="00E6392E" w14:paraId="325FEC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D761F" w14:textId="77777777" w:rsidR="00E6392E" w:rsidRDefault="00D26929">
            <w:pPr>
              <w:rPr>
                <w:rFonts w:eastAsia="Times New Roman"/>
              </w:rPr>
            </w:pPr>
            <w:hyperlink r:id="rId15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කින්තිමෙ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699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58A86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{"no-s":2,"q":1,"s":20}</w:t>
            </w:r>
          </w:p>
        </w:tc>
      </w:tr>
      <w:tr w:rsidR="00E6392E" w14:paraId="1D2E70F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18ED8" w14:textId="77777777" w:rsidR="00E6392E" w:rsidRDefault="00D26929">
            <w:pPr>
              <w:rPr>
                <w:rFonts w:eastAsia="Times New Roman"/>
              </w:rPr>
            </w:pPr>
            <w:hyperlink r:id="rId16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කොමෙ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1AF70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433A6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{"q":1,"s":19}</w:t>
            </w:r>
          </w:p>
        </w:tc>
      </w:tr>
      <w:tr w:rsidR="00E6392E" w14:paraId="46926E8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FE7AE" w14:textId="77777777" w:rsidR="00E6392E" w:rsidRDefault="00D26929">
            <w:pPr>
              <w:rPr>
                <w:rFonts w:eastAsia="Times New Roman"/>
              </w:rPr>
            </w:pPr>
            <w:hyperlink r:id="rId17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නනුමෙ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7CA0B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EB495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{"no-s":4,"q":1,"s":6}</w:t>
            </w:r>
          </w:p>
        </w:tc>
      </w:tr>
      <w:tr w:rsidR="00E6392E" w14:paraId="728A54B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705EF" w14:textId="77777777" w:rsidR="00E6392E" w:rsidRDefault="00D26929">
            <w:pPr>
              <w:rPr>
                <w:rFonts w:eastAsia="Times New Roman"/>
              </w:rPr>
            </w:pPr>
            <w:hyperlink r:id="rId18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නාමිමෙ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B9A4E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BA58A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E6392E" w14:paraId="2222E62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078B9" w14:textId="77777777" w:rsidR="00E6392E" w:rsidRDefault="00D26929">
            <w:pPr>
              <w:rPr>
                <w:rFonts w:eastAsia="Times New Roman"/>
              </w:rPr>
            </w:pPr>
            <w:hyperlink r:id="rId19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ඉතිහමෙ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42A73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D3E10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{"q":2,"s":3}</w:t>
            </w:r>
          </w:p>
        </w:tc>
      </w:tr>
      <w:tr w:rsidR="00E6392E" w14:paraId="694AFB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4F137" w14:textId="77777777" w:rsidR="00E6392E" w:rsidRDefault="00D26929">
            <w:pPr>
              <w:rPr>
                <w:rFonts w:eastAsia="Times New Roman"/>
              </w:rPr>
            </w:pPr>
            <w:hyperlink r:id="rId20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තෙපිමෙ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68C8A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A87DC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{"no-s":1,"q":1,"s":2}</w:t>
            </w:r>
          </w:p>
        </w:tc>
      </w:tr>
      <w:tr w:rsidR="00E6392E" w14:paraId="0ACE4D6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8C1D1" w14:textId="77777777" w:rsidR="00E6392E" w:rsidRDefault="00D26929">
            <w:pPr>
              <w:rPr>
                <w:rFonts w:eastAsia="Times New Roman"/>
              </w:rPr>
            </w:pPr>
            <w:hyperlink r:id="rId21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ඉතිස්සිමෙ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07C3E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B202E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E6392E" w14:paraId="5D19934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BD683" w14:textId="77777777" w:rsidR="00E6392E" w:rsidRDefault="00D26929">
            <w:pPr>
              <w:rPr>
                <w:rFonts w:eastAsia="Times New Roman"/>
              </w:rPr>
            </w:pPr>
            <w:hyperlink r:id="rId22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සත්තච්චිතාමෙ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1299E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67DEB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E6392E" w14:paraId="0086A3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52FF7" w14:textId="77777777" w:rsidR="00E6392E" w:rsidRDefault="00D26929">
            <w:pPr>
              <w:rPr>
                <w:rFonts w:eastAsia="Times New Roman"/>
              </w:rPr>
            </w:pPr>
            <w:hyperlink r:id="rId23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දෙවමෙ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DF0A5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5C295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E6392E" w14:paraId="643CB2D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74EA7" w14:textId="77777777" w:rsidR="00E6392E" w:rsidRDefault="00D26929">
            <w:pPr>
              <w:rPr>
                <w:rFonts w:eastAsia="Times New Roman"/>
              </w:rPr>
            </w:pPr>
            <w:hyperlink r:id="rId24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දුවෙමෙ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14B44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1328A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E6392E" w14:paraId="44A6E2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6ED95" w14:textId="77777777" w:rsidR="00E6392E" w:rsidRDefault="00D26929">
            <w:pPr>
              <w:rPr>
                <w:rFonts w:eastAsia="Times New Roman"/>
              </w:rPr>
            </w:pPr>
            <w:hyperlink r:id="rId25" w:history="1">
              <w:r w:rsidR="00B701DB">
                <w:rPr>
                  <w:rStyle w:val="Hyperlink"/>
                  <w:rFonts w:eastAsia="Times New Roman" w:cs="Iskoola Pota"/>
                  <w:cs/>
                  <w:lang w:bidi="si-LK"/>
                </w:rPr>
                <w:t>තරන්තාමෙ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51511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5FFE6" w14:textId="77777777" w:rsidR="00E6392E" w:rsidRDefault="00B701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</w:tbl>
    <w:p w14:paraId="5148B767" w14:textId="16A6F703" w:rsidR="00B701DB" w:rsidRDefault="00B701DB">
      <w:pPr>
        <w:rPr>
          <w:rFonts w:eastAsia="Times New Roman"/>
        </w:rPr>
      </w:pPr>
    </w:p>
    <w:p w14:paraId="1E5EE6F6" w14:textId="018F6C6F" w:rsidR="00BE5F00" w:rsidRDefault="00BE5F00">
      <w:pPr>
        <w:rPr>
          <w:rFonts w:eastAsia="Times New Roman"/>
        </w:rPr>
      </w:pPr>
    </w:p>
    <w:p w14:paraId="763FA295" w14:textId="0706154F" w:rsidR="00BE5F00" w:rsidRDefault="00BE5F00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eastAsia="Times New Roman" w:cs="Iskoola Pota" w:hint="cs"/>
          <w:cs/>
          <w:lang w:bidi="si-LK"/>
        </w:rPr>
        <w:t>මේ තැන්වල අග ඇති “මෙ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යන්නේ ද යෙදීම් කීපයක් ඇත. </w:t>
      </w:r>
    </w:p>
    <w:p w14:paraId="0F6C2FAD" w14:textId="66B5C109" w:rsidR="00BE5F00" w:rsidRDefault="00BE5F00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01 අම්හ ශබ්දයේ වරනැගීමක් සේ යෙදෙන “මෙ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පදය. මෙය මගේ, මට, මා විසින් යනාදී අර්ථ ඇති පදයකි. </w:t>
      </w:r>
    </w:p>
    <w:p w14:paraId="65BB5CFF" w14:textId="3827DC78" w:rsidR="00BE5F00" w:rsidRDefault="00BE5F00">
      <w:pPr>
        <w:rPr>
          <w:rFonts w:ascii="Abhaya Libre Medium" w:eastAsia="Times New Roman" w:hAnsi="Abhaya Libre Medium" w:cs="Abhaya Libre Medium" w:hint="cs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උදා:- </w:t>
      </w:r>
      <w:r w:rsidRPr="00BE5F00">
        <w:rPr>
          <w:rFonts w:ascii="Abhaya Libre Medium" w:eastAsia="Times New Roman" w:hAnsi="Abhaya Libre Medium" w:cs="Abhaya Libre Medium"/>
          <w:lang w:bidi="si-LK"/>
        </w:rPr>
        <w:t>‘</w:t>
      </w:r>
      <w:r w:rsidRPr="00BE5F00">
        <w:rPr>
          <w:rFonts w:ascii="Abhaya Libre Medium" w:eastAsia="Times New Roman" w:hAnsi="Abhaya Libre Medium" w:cs="Abhaya Libre Medium"/>
          <w:color w:val="FF0000"/>
          <w:highlight w:val="yellow"/>
          <w:cs/>
          <w:lang w:bidi="si-LK"/>
        </w:rPr>
        <w:t>කින්‌ති</w:t>
      </w:r>
      <w:r w:rsidRPr="00BE5F00">
        <w:rPr>
          <w:rFonts w:ascii="Abhaya Libre Medium" w:eastAsia="Times New Roman" w:hAnsi="Abhaya Libre Medium" w:cs="Abhaya Libre Medium"/>
          <w:color w:val="FF0000"/>
          <w:highlight w:val="yellow"/>
          <w:lang w:bidi="si-LK"/>
        </w:rPr>
        <w:t xml:space="preserve"> </w:t>
      </w:r>
      <w:r w:rsidRPr="00BE5F00">
        <w:rPr>
          <w:rFonts w:ascii="Abhaya Libre Medium" w:eastAsia="Times New Roman" w:hAnsi="Abhaya Libre Medium" w:cs="Abhaya Libre Medium"/>
          <w:color w:val="FF0000"/>
          <w:highlight w:val="yellow"/>
          <w:cs/>
          <w:lang w:bidi="si-LK"/>
        </w:rPr>
        <w:t>මෙ</w:t>
      </w:r>
      <w:r w:rsidRPr="00BE5F00">
        <w:rPr>
          <w:rFonts w:ascii="Abhaya Libre Medium" w:eastAsia="Times New Roman" w:hAnsi="Abhaya Libre Medium" w:cs="Abhaya Libre Medium"/>
          <w:lang w:bidi="si-LK"/>
        </w:rPr>
        <w:t xml:space="preserve"> </w:t>
      </w:r>
      <w:r w:rsidRPr="00BE5F00">
        <w:rPr>
          <w:rFonts w:ascii="Abhaya Libre Medium" w:eastAsia="Times New Roman" w:hAnsi="Abhaya Libre Medium" w:cs="Abhaya Libre Medium"/>
          <w:cs/>
          <w:lang w:bidi="si-LK"/>
        </w:rPr>
        <w:t>සාවකා</w:t>
      </w:r>
      <w:r w:rsidRPr="00BE5F00">
        <w:rPr>
          <w:rFonts w:ascii="Abhaya Libre Medium" w:eastAsia="Times New Roman" w:hAnsi="Abhaya Libre Medium" w:cs="Abhaya Libre Medium"/>
          <w:lang w:bidi="si-LK"/>
        </w:rPr>
        <w:t xml:space="preserve"> </w:t>
      </w:r>
      <w:r w:rsidRPr="00BE5F00">
        <w:rPr>
          <w:rFonts w:ascii="Abhaya Libre Medium" w:eastAsia="Times New Roman" w:hAnsi="Abhaya Libre Medium" w:cs="Abhaya Libre Medium"/>
          <w:cs/>
          <w:lang w:bidi="si-LK"/>
        </w:rPr>
        <w:t>ධම්‌මදායාදා භවෙය්‍යුං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(මජ්ඣිම නිකාය)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 xml:space="preserve"> (</w:t>
      </w:r>
      <w:r w:rsidR="00D26929" w:rsidRPr="00BE5F00">
        <w:rPr>
          <w:rFonts w:ascii="Abhaya Libre Medium" w:eastAsia="Times New Roman" w:hAnsi="Abhaya Libre Medium" w:cs="Abhaya Libre Medium"/>
          <w:color w:val="FF0000"/>
          <w:highlight w:val="yellow"/>
          <w:cs/>
          <w:lang w:bidi="si-LK"/>
        </w:rPr>
        <w:t>කින්‌ති</w:t>
      </w:r>
      <w:r w:rsidR="00D26929" w:rsidRPr="00BE5F00">
        <w:rPr>
          <w:rFonts w:ascii="Abhaya Libre Medium" w:eastAsia="Times New Roman" w:hAnsi="Abhaya Libre Medium" w:cs="Abhaya Libre Medium"/>
          <w:color w:val="FF0000"/>
          <w:highlight w:val="yellow"/>
          <w:lang w:bidi="si-LK"/>
        </w:rPr>
        <w:t xml:space="preserve"> </w:t>
      </w:r>
      <w:r w:rsidR="00D26929" w:rsidRPr="00BE5F00">
        <w:rPr>
          <w:rFonts w:ascii="Abhaya Libre Medium" w:eastAsia="Times New Roman" w:hAnsi="Abhaya Libre Medium" w:cs="Abhaya Libre Medium"/>
          <w:color w:val="FF0000"/>
          <w:highlight w:val="yellow"/>
          <w:cs/>
          <w:lang w:bidi="si-LK"/>
        </w:rPr>
        <w:t>මෙ</w:t>
      </w:r>
      <w:r w:rsidR="00D26929" w:rsidRPr="00BE5F00">
        <w:rPr>
          <w:rFonts w:ascii="Abhaya Libre Medium" w:eastAsia="Times New Roman" w:hAnsi="Abhaya Libre Medium" w:cs="Abhaya Libre Medium"/>
          <w:lang w:bidi="si-LK"/>
        </w:rPr>
        <w:t xml:space="preserve"> </w:t>
      </w:r>
      <w:r w:rsidR="00D26929" w:rsidRPr="00BE5F00">
        <w:rPr>
          <w:rFonts w:ascii="Abhaya Libre Medium" w:eastAsia="Times New Roman" w:hAnsi="Abhaya Libre Medium" w:cs="Abhaya Libre Medium"/>
          <w:cs/>
          <w:lang w:bidi="si-LK"/>
        </w:rPr>
        <w:t>සාවකා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 xml:space="preserve"> = කෙසේ නම් මගේ ශ්‍රාවකයෝ)</w:t>
      </w:r>
    </w:p>
    <w:p w14:paraId="34D24986" w14:textId="025B7000" w:rsidR="00BE5F00" w:rsidRDefault="00BE5F00">
      <w:pPr>
        <w:rPr>
          <w:rFonts w:ascii="Abhaya Libre Medium" w:eastAsia="Times New Roman" w:hAnsi="Abhaya Libre Medium" w:cs="Abhaya Libre Medium"/>
          <w:lang w:bidi="si-LK"/>
        </w:rPr>
      </w:pPr>
    </w:p>
    <w:p w14:paraId="08E46D12" w14:textId="75172314" w:rsidR="00BE5F00" w:rsidRDefault="00BE5F00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මෙවැනි තැන්වල දී මෙය වෙනම පදයක් බැවින් පද වෙන් කළ යුතුය. </w:t>
      </w:r>
    </w:p>
    <w:p w14:paraId="13A99C65" w14:textId="6CE19858" w:rsidR="00BE5F00" w:rsidRDefault="00BE5F00">
      <w:pPr>
        <w:rPr>
          <w:rFonts w:ascii="Abhaya Libre Medium" w:eastAsia="Times New Roman" w:hAnsi="Abhaya Libre Medium" w:cs="Abhaya Libre Medium"/>
          <w:lang w:bidi="si-LK"/>
        </w:rPr>
      </w:pPr>
    </w:p>
    <w:p w14:paraId="259E5704" w14:textId="5B1F08AC" w:rsidR="00BE5F00" w:rsidRDefault="00BE5F00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02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 xml:space="preserve"> මේවා, මොවුහු යනාදී අර්ථ ඇති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“ඉමෙ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පදයේ ඉ-කාරය ඉවත් වී පෙර පදය සමග සන්ධි වී සෑදුන පද.</w:t>
      </w:r>
    </w:p>
    <w:p w14:paraId="06D29B79" w14:textId="509C9E20" w:rsidR="00D26929" w:rsidRDefault="00BE5F00" w:rsidP="00D26929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උදා:- </w:t>
      </w:r>
      <w:r w:rsidR="00D26929" w:rsidRPr="00D26929">
        <w:rPr>
          <w:rFonts w:ascii="Abhaya Libre Medium" w:eastAsia="Times New Roman" w:hAnsi="Abhaya Libre Medium" w:cs="Abhaya Libre Medium"/>
          <w:color w:val="FF0000"/>
          <w:highlight w:val="yellow"/>
          <w:cs/>
          <w:lang w:bidi="si-LK"/>
        </w:rPr>
        <w:t>කින්‌තිමෙ</w:t>
      </w:r>
      <w:r w:rsidR="00D26929" w:rsidRPr="00D26929">
        <w:rPr>
          <w:rFonts w:ascii="Abhaya Libre Medium" w:eastAsia="Times New Roman" w:hAnsi="Abhaya Libre Medium" w:cs="Abhaya Libre Medium"/>
          <w:lang w:bidi="si-LK"/>
        </w:rPr>
        <w:t xml:space="preserve"> </w:t>
      </w:r>
      <w:r w:rsidR="00D26929" w:rsidRPr="00D26929">
        <w:rPr>
          <w:rFonts w:ascii="Abhaya Libre Medium" w:eastAsia="Times New Roman" w:hAnsi="Abhaya Libre Medium" w:cs="Abhaya Libre Medium"/>
          <w:cs/>
          <w:lang w:bidi="si-LK"/>
        </w:rPr>
        <w:t>සද්‌ධාය වඩ්‌ඪෙය්‍යුං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 xml:space="preserve"> (දීඝ නිකාය) 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>(</w:t>
      </w:r>
      <w:r w:rsidR="00D26929" w:rsidRPr="00BE5F00">
        <w:rPr>
          <w:rFonts w:ascii="Abhaya Libre Medium" w:eastAsia="Times New Roman" w:hAnsi="Abhaya Libre Medium" w:cs="Abhaya Libre Medium"/>
          <w:color w:val="FF0000"/>
          <w:highlight w:val="yellow"/>
          <w:cs/>
          <w:lang w:bidi="si-LK"/>
        </w:rPr>
        <w:t>කින්‌තිමෙ</w:t>
      </w:r>
      <w:r w:rsidR="00D26929" w:rsidRPr="00BE5F00">
        <w:rPr>
          <w:rFonts w:ascii="Abhaya Libre Medium" w:eastAsia="Times New Roman" w:hAnsi="Abhaya Libre Medium" w:cs="Abhaya Libre Medium"/>
          <w:lang w:bidi="si-LK"/>
        </w:rPr>
        <w:t xml:space="preserve"> 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 xml:space="preserve">= කෙසේ නම් 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>මොවුහු</w:t>
      </w:r>
      <w:r w:rsidR="00D26929">
        <w:rPr>
          <w:rFonts w:ascii="Abhaya Libre Medium" w:eastAsia="Times New Roman" w:hAnsi="Abhaya Libre Medium" w:cs="Abhaya Libre Medium" w:hint="cs"/>
          <w:cs/>
          <w:lang w:bidi="si-LK"/>
        </w:rPr>
        <w:t>)</w:t>
      </w:r>
    </w:p>
    <w:p w14:paraId="236B2431" w14:textId="60583B39" w:rsidR="00D26929" w:rsidRDefault="00D26929" w:rsidP="00D26929">
      <w:pPr>
        <w:rPr>
          <w:rFonts w:ascii="Abhaya Libre Medium" w:eastAsia="Times New Roman" w:hAnsi="Abhaya Libre Medium" w:cs="Abhaya Libre Medium"/>
          <w:lang w:bidi="si-LK"/>
        </w:rPr>
      </w:pPr>
    </w:p>
    <w:p w14:paraId="33E4E83A" w14:textId="6D14C2B9" w:rsidR="00D26929" w:rsidRDefault="00D26929" w:rsidP="00D26929">
      <w:pPr>
        <w:rPr>
          <w:rFonts w:ascii="Abhaya Libre Medium" w:eastAsia="Times New Roman" w:hAnsi="Abhaya Libre Medium" w:cs="Abhaya Libre Medium" w:hint="cs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මෙය සන්ධි පදයක් බැවින් අනිවාර්යයෙන්ම එක්කර ලිවිය යුතුය. (නමුත් ඉහත දැක්වූ උදාහරණ පදය බුද්ධ ජයන්ති සංස්කරණයේ වෙන්කර දක්වා ඇත. එය මුද්‍රණ දෝෂයකි)</w:t>
      </w:r>
    </w:p>
    <w:p w14:paraId="6A5060EE" w14:textId="58A320D6" w:rsidR="00BE5F00" w:rsidRPr="00BE5F00" w:rsidRDefault="00BE5F00">
      <w:pPr>
        <w:rPr>
          <w:rFonts w:eastAsia="Times New Roman" w:cs="Iskoola Pota" w:hint="cs"/>
          <w:cs/>
          <w:lang w:bidi="si-LK"/>
        </w:rPr>
      </w:pPr>
    </w:p>
    <w:sectPr w:rsidR="00BE5F00" w:rsidRPr="00BE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5F"/>
    <w:rsid w:val="0006005F"/>
    <w:rsid w:val="00B701DB"/>
    <w:rsid w:val="00BE5F00"/>
    <w:rsid w:val="00D26929"/>
    <w:rsid w:val="00E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2B8E9"/>
  <w15:chartTrackingRefBased/>
  <w15:docId w15:val="{E1D43CAF-03BC-47D9-9BA1-F0F4E5A6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29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pitaka.lk/fts/&#3514;&#3545;%20&#3512;&#3545;/1-1-10" TargetMode="External"/><Relationship Id="rId13" Type="http://schemas.openxmlformats.org/officeDocument/2006/relationships/hyperlink" Target="https://tipitaka.lk/fts/&#3482;&#3538;&#3515;%20&#3512;&#3545;/1-1-10" TargetMode="External"/><Relationship Id="rId18" Type="http://schemas.openxmlformats.org/officeDocument/2006/relationships/hyperlink" Target="https://tipitaka.lk/fts/&#3505;&#3535;&#3512;&#3538;%20&#3512;&#3545;/1-1-1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tipitaka.lk/fts/&#3465;&#3501;&#3538;&#3523;&#3530;&#3523;&#3538;%20&#3512;&#3545;/1-1-10" TargetMode="External"/><Relationship Id="rId7" Type="http://schemas.openxmlformats.org/officeDocument/2006/relationships/hyperlink" Target="https://tipitaka.lk/fts/&#3503;&#3530;&#3520;&#3545;%20&#3512;&#3545;/1-1-10" TargetMode="External"/><Relationship Id="rId12" Type="http://schemas.openxmlformats.org/officeDocument/2006/relationships/hyperlink" Target="https://tipitaka.lk/fts/&#3501;&#3545;%20&#3512;&#3545;/1-1-10" TargetMode="External"/><Relationship Id="rId17" Type="http://schemas.openxmlformats.org/officeDocument/2006/relationships/hyperlink" Target="https://tipitaka.lk/fts/&#3505;&#3505;&#3540;%20&#3512;&#3545;/1-1-10" TargetMode="External"/><Relationship Id="rId25" Type="http://schemas.openxmlformats.org/officeDocument/2006/relationships/hyperlink" Target="https://tipitaka.lk/fts/&#3501;&#3515;&#3505;&#3530;&#3501;&#3535;%20&#3512;&#3545;/1-1-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pitaka.lk/fts/&#3482;&#3548;%20&#3512;&#3545;/1-1-10" TargetMode="External"/><Relationship Id="rId20" Type="http://schemas.openxmlformats.org/officeDocument/2006/relationships/hyperlink" Target="https://tipitaka.lk/fts/&#3501;&#3545;&#3508;&#3538;%20&#3512;&#3545;/1-1-10" TargetMode="External"/><Relationship Id="rId1" Type="http://schemas.openxmlformats.org/officeDocument/2006/relationships/styles" Target="styles.xml"/><Relationship Id="rId6" Type="http://schemas.openxmlformats.org/officeDocument/2006/relationships/hyperlink" Target="https://tipitaka.lk/fts/&#3488;&#3501;&#3530;&#3501;&#3535;&#3515;&#3548;%20&#3512;&#3545;/1-1-10" TargetMode="External"/><Relationship Id="rId11" Type="http://schemas.openxmlformats.org/officeDocument/2006/relationships/hyperlink" Target="https://tipitaka.lk/fts/&#3523;&#3501;&#3530;&#3501;&#3538;%20&#3512;&#3545;/1-1-10" TargetMode="External"/><Relationship Id="rId24" Type="http://schemas.openxmlformats.org/officeDocument/2006/relationships/hyperlink" Target="https://tipitaka.lk/fts/&#3503;&#3540;&#3520;&#3545;%20&#3512;&#3545;/1-1-10" TargetMode="External"/><Relationship Id="rId5" Type="http://schemas.openxmlformats.org/officeDocument/2006/relationships/hyperlink" Target="https://tipitaka.lk/fts/&#3461;&#3495;&#3530;&#3496;&#3538;%20&#3512;&#3545;/1-1-10" TargetMode="External"/><Relationship Id="rId15" Type="http://schemas.openxmlformats.org/officeDocument/2006/relationships/hyperlink" Target="https://tipitaka.lk/fts/&#3482;&#3538;&#3505;&#3530;&#3501;&#3538;%20&#3512;&#3545;/1-1-10" TargetMode="External"/><Relationship Id="rId23" Type="http://schemas.openxmlformats.org/officeDocument/2006/relationships/hyperlink" Target="https://tipitaka.lk/fts/&#3503;&#3545;&#3520;%20&#3512;&#3545;/1-1-10" TargetMode="External"/><Relationship Id="rId10" Type="http://schemas.openxmlformats.org/officeDocument/2006/relationships/hyperlink" Target="https://tipitaka.lk/fts/&#3524;&#3538;%20&#3512;&#3545;/1-1-10" TargetMode="External"/><Relationship Id="rId19" Type="http://schemas.openxmlformats.org/officeDocument/2006/relationships/hyperlink" Target="https://tipitaka.lk/fts/&#3465;&#3501;&#3538;&#3524;%20&#3512;&#3545;/1-1-10" TargetMode="External"/><Relationship Id="rId4" Type="http://schemas.openxmlformats.org/officeDocument/2006/relationships/hyperlink" Target="https://tipitaka.lk/fts/&#3483;&#3548;%20&#3512;&#3545;/1-1-10" TargetMode="External"/><Relationship Id="rId9" Type="http://schemas.openxmlformats.org/officeDocument/2006/relationships/hyperlink" Target="https://tipitaka.lk/fts/&#3501;&#3514;&#3548;%20&#3512;&#3545;/1-1-10" TargetMode="External"/><Relationship Id="rId14" Type="http://schemas.openxmlformats.org/officeDocument/2006/relationships/hyperlink" Target="https://tipitaka.lk/fts/&#3482;&#3545;&#3488;&#3538;%20&#3512;&#3545;/1-1-10" TargetMode="External"/><Relationship Id="rId22" Type="http://schemas.openxmlformats.org/officeDocument/2006/relationships/hyperlink" Target="https://tipitaka.lk/fts/&#3523;&#3501;&#3530;&#3501;&#3488;&#3530;&#3488;&#3538;&#3501;&#3535;%20&#3512;&#3545;/1-1-1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ariyadassana</dc:creator>
  <cp:keywords/>
  <dc:description/>
  <cp:lastModifiedBy>d ariyadassana</cp:lastModifiedBy>
  <cp:revision>3</cp:revision>
  <dcterms:created xsi:type="dcterms:W3CDTF">2020-10-23T11:18:00Z</dcterms:created>
  <dcterms:modified xsi:type="dcterms:W3CDTF">2020-11-08T16:34:00Z</dcterms:modified>
</cp:coreProperties>
</file>