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7E7D4" w14:textId="520929A8" w:rsidR="001D4485" w:rsidRDefault="000E5BA4" w:rsidP="001D44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="001D4485" w:rsidRPr="001D44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7 – Checking Browser Extensions</w:t>
      </w:r>
    </w:p>
    <w:p w14:paraId="27647726" w14:textId="21368288" w:rsidR="001D4485" w:rsidRDefault="001D4485" w:rsidP="001D448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Steps involved in </w:t>
      </w:r>
      <w:r w:rsidR="000C1C1D">
        <w:rPr>
          <w:rFonts w:ascii="Times New Roman" w:hAnsi="Times New Roman" w:cs="Times New Roman"/>
          <w:b/>
          <w:bCs/>
          <w:lang w:val="en-US"/>
        </w:rPr>
        <w:t>checking for suspicious browser extensions</w:t>
      </w:r>
    </w:p>
    <w:p w14:paraId="7541E293" w14:textId="4BE6538D" w:rsidR="00716ECA" w:rsidRPr="00EB36F1" w:rsidRDefault="00716ECA" w:rsidP="00EB3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6F1">
        <w:rPr>
          <w:rFonts w:ascii="Times New Roman" w:hAnsi="Times New Roman" w:cs="Times New Roman"/>
          <w:lang w:val="en-US"/>
        </w:rPr>
        <w:t>Open a web browser</w:t>
      </w:r>
    </w:p>
    <w:p w14:paraId="51455F77" w14:textId="0981EB32" w:rsidR="000C1C1D" w:rsidRPr="00EB36F1" w:rsidRDefault="00567B63" w:rsidP="00EB3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B36F1">
        <w:rPr>
          <w:rFonts w:ascii="Times New Roman" w:hAnsi="Times New Roman" w:cs="Times New Roman"/>
          <w:lang w:val="en-US"/>
        </w:rPr>
        <w:t xml:space="preserve">Click on the </w:t>
      </w:r>
      <w:r w:rsidR="00716ECA" w:rsidRPr="00EB36F1">
        <w:rPr>
          <w:rFonts w:ascii="Times New Roman" w:hAnsi="Times New Roman" w:cs="Times New Roman"/>
          <w:lang w:val="en-US"/>
        </w:rPr>
        <w:t>E</w:t>
      </w:r>
      <w:r w:rsidRPr="00EB36F1">
        <w:rPr>
          <w:rFonts w:ascii="Times New Roman" w:hAnsi="Times New Roman" w:cs="Times New Roman"/>
          <w:lang w:val="en-US"/>
        </w:rPr>
        <w:t>xtensions icon from the right corner of the web browser</w:t>
      </w:r>
    </w:p>
    <w:p w14:paraId="2B34932A" w14:textId="64E072F4" w:rsidR="00567B63" w:rsidRDefault="001557E0" w:rsidP="001D4485">
      <w:pPr>
        <w:rPr>
          <w:rFonts w:ascii="Times New Roman" w:hAnsi="Times New Roman" w:cs="Times New Roman"/>
          <w:lang w:val="en-US"/>
        </w:rPr>
      </w:pPr>
      <w:r w:rsidRPr="001557E0">
        <w:rPr>
          <w:rFonts w:ascii="Times New Roman" w:hAnsi="Times New Roman" w:cs="Times New Roman"/>
          <w:lang w:val="en-US"/>
        </w:rPr>
        <w:drawing>
          <wp:inline distT="0" distB="0" distL="0" distR="0" wp14:anchorId="11A6DA1A" wp14:editId="7433E03D">
            <wp:extent cx="5731510" cy="3046730"/>
            <wp:effectExtent l="0" t="0" r="2540" b="1270"/>
            <wp:docPr id="467887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870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6103" w14:textId="77777777" w:rsidR="008D36E3" w:rsidRDefault="008D36E3" w:rsidP="001D4485">
      <w:pPr>
        <w:rPr>
          <w:rFonts w:ascii="Times New Roman" w:hAnsi="Times New Roman" w:cs="Times New Roman"/>
          <w:lang w:val="en-US"/>
        </w:rPr>
      </w:pPr>
    </w:p>
    <w:p w14:paraId="35AE9FAF" w14:textId="6B70D52A" w:rsidR="00796BDB" w:rsidRDefault="00796BDB" w:rsidP="0079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on the manage extensions button</w:t>
      </w:r>
    </w:p>
    <w:p w14:paraId="60F00A10" w14:textId="2FAF2921" w:rsidR="00796BDB" w:rsidRDefault="00796BDB" w:rsidP="00796BDB">
      <w:pPr>
        <w:rPr>
          <w:noProof/>
        </w:rPr>
      </w:pPr>
      <w:r>
        <w:rPr>
          <w:noProof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57730F01" wp14:editId="77ABE4F1">
            <wp:extent cx="3002280" cy="2899929"/>
            <wp:effectExtent l="0" t="0" r="7620" b="0"/>
            <wp:docPr id="235743442" name="Picture 1" descr="A screenshot of a computer&#10;&#10;AI-generated content may be incorrect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3442" name="Picture 1" descr="A screenshot of a computer&#10;&#10;AI-generated content may be incorrect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l="69267" t="4964" r="7335" b="54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56" cy="292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6EC07" w14:textId="77777777" w:rsidR="0030080E" w:rsidRDefault="0030080E" w:rsidP="00796BDB">
      <w:pPr>
        <w:rPr>
          <w:noProof/>
        </w:rPr>
      </w:pPr>
    </w:p>
    <w:p w14:paraId="26976BD4" w14:textId="77777777" w:rsidR="0030080E" w:rsidRDefault="0030080E" w:rsidP="00796BDB">
      <w:pPr>
        <w:rPr>
          <w:noProof/>
        </w:rPr>
      </w:pPr>
    </w:p>
    <w:p w14:paraId="0061CDB6" w14:textId="77777777" w:rsidR="0030080E" w:rsidRDefault="0030080E" w:rsidP="00796BDB">
      <w:pPr>
        <w:rPr>
          <w:noProof/>
        </w:rPr>
      </w:pPr>
    </w:p>
    <w:p w14:paraId="697E15A1" w14:textId="19654D21" w:rsidR="00796BDB" w:rsidRDefault="002F02BF" w:rsidP="0079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extensions are displayed</w:t>
      </w:r>
    </w:p>
    <w:p w14:paraId="3E5F1645" w14:textId="298E5C17" w:rsidR="002F02BF" w:rsidRDefault="009A1DCB" w:rsidP="002F02BF">
      <w:pPr>
        <w:rPr>
          <w:rFonts w:ascii="Times New Roman" w:hAnsi="Times New Roman" w:cs="Times New Roman"/>
          <w:lang w:val="en-US"/>
        </w:rPr>
      </w:pPr>
      <w:r w:rsidRPr="009A1DCB">
        <w:rPr>
          <w:rFonts w:ascii="Times New Roman" w:hAnsi="Times New Roman" w:cs="Times New Roman"/>
          <w:lang w:val="en-US"/>
        </w:rPr>
        <w:drawing>
          <wp:inline distT="0" distB="0" distL="0" distR="0" wp14:anchorId="556FA769" wp14:editId="2836BA69">
            <wp:extent cx="5731510" cy="3021330"/>
            <wp:effectExtent l="0" t="0" r="2540" b="7620"/>
            <wp:docPr id="59867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4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B79B" w14:textId="77777777" w:rsidR="00890DEB" w:rsidRDefault="00890DEB" w:rsidP="002F02BF">
      <w:pPr>
        <w:rPr>
          <w:rFonts w:ascii="Times New Roman" w:hAnsi="Times New Roman" w:cs="Times New Roman"/>
          <w:lang w:val="en-US"/>
        </w:rPr>
      </w:pPr>
    </w:p>
    <w:p w14:paraId="5B660707" w14:textId="1E9129A5" w:rsidR="0030080E" w:rsidRDefault="005C1D69" w:rsidP="00300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Google Docs Offline extension </w:t>
      </w:r>
      <w:r w:rsidR="00D850BB">
        <w:rPr>
          <w:rFonts w:ascii="Times New Roman" w:hAnsi="Times New Roman" w:cs="Times New Roman"/>
          <w:lang w:val="en-US"/>
        </w:rPr>
        <w:t>looks</w:t>
      </w:r>
      <w:r>
        <w:rPr>
          <w:rFonts w:ascii="Times New Roman" w:hAnsi="Times New Roman" w:cs="Times New Roman"/>
          <w:lang w:val="en-US"/>
        </w:rPr>
        <w:t xml:space="preserve"> fine</w:t>
      </w:r>
      <w:r w:rsidR="00D850BB">
        <w:rPr>
          <w:rFonts w:ascii="Times New Roman" w:hAnsi="Times New Roman" w:cs="Times New Roman"/>
          <w:lang w:val="en-US"/>
        </w:rPr>
        <w:t>, nothing suspicious</w:t>
      </w:r>
    </w:p>
    <w:p w14:paraId="1930EE53" w14:textId="0A1F9FC5" w:rsidR="005C1D69" w:rsidRDefault="005C1D69" w:rsidP="005C1D69">
      <w:pPr>
        <w:rPr>
          <w:rFonts w:ascii="Times New Roman" w:hAnsi="Times New Roman" w:cs="Times New Roman"/>
          <w:lang w:val="en-US"/>
        </w:rPr>
      </w:pPr>
      <w:r w:rsidRPr="005C1D69">
        <w:rPr>
          <w:rFonts w:ascii="Times New Roman" w:hAnsi="Times New Roman" w:cs="Times New Roman"/>
          <w:lang w:val="en-US"/>
        </w:rPr>
        <w:drawing>
          <wp:inline distT="0" distB="0" distL="0" distR="0" wp14:anchorId="7C24BA21" wp14:editId="06B0D007">
            <wp:extent cx="3009900" cy="3017988"/>
            <wp:effectExtent l="0" t="0" r="0" b="0"/>
            <wp:docPr id="1854634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340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767" cy="30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0BB">
        <w:rPr>
          <w:rFonts w:ascii="Times New Roman" w:hAnsi="Times New Roman" w:cs="Times New Roman"/>
          <w:lang w:val="en-US"/>
        </w:rPr>
        <w:t xml:space="preserve"> </w:t>
      </w:r>
      <w:r w:rsidR="008D36E3">
        <w:rPr>
          <w:rFonts w:ascii="Times New Roman" w:hAnsi="Times New Roman" w:cs="Times New Roman"/>
          <w:lang w:val="en-US"/>
        </w:rPr>
        <w:t xml:space="preserve">   </w:t>
      </w:r>
      <w:r w:rsidR="00D850BB">
        <w:rPr>
          <w:rFonts w:ascii="Times New Roman" w:hAnsi="Times New Roman" w:cs="Times New Roman"/>
          <w:lang w:val="en-US"/>
        </w:rPr>
        <w:t xml:space="preserve">    </w:t>
      </w:r>
      <w:r w:rsidR="00D850BB" w:rsidRPr="00D850BB">
        <w:rPr>
          <w:rFonts w:ascii="Times New Roman" w:hAnsi="Times New Roman" w:cs="Times New Roman"/>
          <w:lang w:val="en-US"/>
        </w:rPr>
        <w:drawing>
          <wp:inline distT="0" distB="0" distL="0" distR="0" wp14:anchorId="5E627D70" wp14:editId="5CFE3E45">
            <wp:extent cx="2225040" cy="2182887"/>
            <wp:effectExtent l="0" t="0" r="3810" b="8255"/>
            <wp:docPr id="1761314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147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123" cy="21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C01B" w14:textId="77777777" w:rsidR="00890DEB" w:rsidRDefault="00890DEB" w:rsidP="005C1D69">
      <w:pPr>
        <w:rPr>
          <w:rFonts w:ascii="Times New Roman" w:hAnsi="Times New Roman" w:cs="Times New Roman"/>
          <w:lang w:val="en-US"/>
        </w:rPr>
      </w:pPr>
    </w:p>
    <w:p w14:paraId="4F52CA4A" w14:textId="77777777" w:rsidR="00890DEB" w:rsidRDefault="00890DEB" w:rsidP="005C1D69">
      <w:pPr>
        <w:rPr>
          <w:rFonts w:ascii="Times New Roman" w:hAnsi="Times New Roman" w:cs="Times New Roman"/>
          <w:lang w:val="en-US"/>
        </w:rPr>
      </w:pPr>
    </w:p>
    <w:p w14:paraId="2151EA34" w14:textId="77777777" w:rsidR="00890DEB" w:rsidRDefault="00890DEB" w:rsidP="005C1D69">
      <w:pPr>
        <w:rPr>
          <w:rFonts w:ascii="Times New Roman" w:hAnsi="Times New Roman" w:cs="Times New Roman"/>
          <w:lang w:val="en-US"/>
        </w:rPr>
      </w:pPr>
    </w:p>
    <w:p w14:paraId="386CC421" w14:textId="77777777" w:rsidR="00890DEB" w:rsidRDefault="00890DEB" w:rsidP="005C1D69">
      <w:pPr>
        <w:rPr>
          <w:rFonts w:ascii="Times New Roman" w:hAnsi="Times New Roman" w:cs="Times New Roman"/>
          <w:lang w:val="en-US"/>
        </w:rPr>
      </w:pPr>
    </w:p>
    <w:p w14:paraId="6713A566" w14:textId="77777777" w:rsidR="00890DEB" w:rsidRDefault="00890DEB" w:rsidP="005C1D69">
      <w:pPr>
        <w:rPr>
          <w:rFonts w:ascii="Times New Roman" w:hAnsi="Times New Roman" w:cs="Times New Roman"/>
          <w:lang w:val="en-US"/>
        </w:rPr>
      </w:pPr>
    </w:p>
    <w:p w14:paraId="5344E33F" w14:textId="176F0048" w:rsidR="00D850BB" w:rsidRDefault="000F37ED" w:rsidP="00D85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McAfee WebAdvisor extension</w:t>
      </w:r>
      <w:r w:rsidR="00890DEB">
        <w:rPr>
          <w:rFonts w:ascii="Times New Roman" w:hAnsi="Times New Roman" w:cs="Times New Roman"/>
          <w:lang w:val="en-US"/>
        </w:rPr>
        <w:t xml:space="preserve"> looks good</w:t>
      </w:r>
    </w:p>
    <w:p w14:paraId="70579367" w14:textId="39678EAC" w:rsidR="008D1082" w:rsidRDefault="008D1082" w:rsidP="00890D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</w:t>
      </w:r>
      <w:r w:rsidR="005236A9">
        <w:rPr>
          <w:rFonts w:ascii="Times New Roman" w:hAnsi="Times New Roman" w:cs="Times New Roman"/>
          <w:lang w:val="en-US"/>
        </w:rPr>
        <w:t xml:space="preserve">     </w:t>
      </w:r>
      <w:r w:rsidR="00890DEB" w:rsidRPr="00890DEB">
        <w:rPr>
          <w:rFonts w:ascii="Times New Roman" w:hAnsi="Times New Roman" w:cs="Times New Roman"/>
          <w:lang w:val="en-US"/>
        </w:rPr>
        <w:drawing>
          <wp:inline distT="0" distB="0" distL="0" distR="0" wp14:anchorId="6DAF9734" wp14:editId="2A31B88A">
            <wp:extent cx="2838450" cy="2755743"/>
            <wp:effectExtent l="19050" t="19050" r="19050" b="26035"/>
            <wp:docPr id="4312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2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765" cy="277643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36E3">
        <w:rPr>
          <w:rFonts w:ascii="Times New Roman" w:hAnsi="Times New Roman" w:cs="Times New Roman"/>
          <w:lang w:val="en-US"/>
        </w:rPr>
        <w:t xml:space="preserve">  </w:t>
      </w:r>
    </w:p>
    <w:p w14:paraId="4A370C71" w14:textId="4918B058" w:rsidR="00890DEB" w:rsidRDefault="005236A9" w:rsidP="00890D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8D1082" w:rsidRPr="008D1082">
        <w:rPr>
          <w:rFonts w:ascii="Times New Roman" w:hAnsi="Times New Roman" w:cs="Times New Roman"/>
          <w:lang w:val="en-US"/>
        </w:rPr>
        <w:drawing>
          <wp:inline distT="0" distB="0" distL="0" distR="0" wp14:anchorId="284F7E94" wp14:editId="0975C117">
            <wp:extent cx="4956810" cy="2560781"/>
            <wp:effectExtent l="19050" t="19050" r="15240" b="11430"/>
            <wp:docPr id="1457341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11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184" cy="2565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08309" w14:textId="0B3E846E" w:rsidR="00490635" w:rsidRDefault="00490635" w:rsidP="00490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Norton extensions are used because of my subscription</w:t>
      </w:r>
    </w:p>
    <w:p w14:paraId="291A8173" w14:textId="6E4E3B22" w:rsidR="005236A9" w:rsidRDefault="005236A9" w:rsidP="005236A9">
      <w:pPr>
        <w:rPr>
          <w:rFonts w:ascii="Times New Roman" w:hAnsi="Times New Roman" w:cs="Times New Roman"/>
          <w:lang w:val="en-US"/>
        </w:rPr>
      </w:pPr>
      <w:r w:rsidRPr="005236A9">
        <w:rPr>
          <w:rFonts w:ascii="Times New Roman" w:hAnsi="Times New Roman" w:cs="Times New Roman"/>
          <w:lang w:val="en-US"/>
        </w:rPr>
        <w:drawing>
          <wp:inline distT="0" distB="0" distL="0" distR="0" wp14:anchorId="4A3F8BE6" wp14:editId="637B33C7">
            <wp:extent cx="5731510" cy="2595880"/>
            <wp:effectExtent l="0" t="0" r="2540" b="0"/>
            <wp:docPr id="65754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44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9697" w14:textId="2759CE63" w:rsidR="005236A9" w:rsidRDefault="005236A9" w:rsidP="009C0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Therefore, the extensions that are used in my web browser are safe and </w:t>
      </w:r>
      <w:r w:rsidR="009C0FF9">
        <w:rPr>
          <w:rFonts w:ascii="Times New Roman" w:hAnsi="Times New Roman" w:cs="Times New Roman"/>
          <w:lang w:val="en-US"/>
        </w:rPr>
        <w:t>useful,</w:t>
      </w:r>
      <w:r>
        <w:rPr>
          <w:rFonts w:ascii="Times New Roman" w:hAnsi="Times New Roman" w:cs="Times New Roman"/>
          <w:lang w:val="en-US"/>
        </w:rPr>
        <w:t xml:space="preserve"> which </w:t>
      </w:r>
      <w:r w:rsidR="009C0FF9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either available by default or downloaded by me for my privacy and security purposes</w:t>
      </w:r>
    </w:p>
    <w:p w14:paraId="3B15A555" w14:textId="55DF15A9" w:rsidR="009C0FF9" w:rsidRDefault="009C0FF9" w:rsidP="00F96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</w:t>
      </w:r>
      <w:r w:rsidR="00D5380E">
        <w:rPr>
          <w:rFonts w:ascii="Times New Roman" w:hAnsi="Times New Roman" w:cs="Times New Roman"/>
          <w:lang w:val="en-US"/>
        </w:rPr>
        <w:t xml:space="preserve">here is any extension that looks suspicious or not used by you </w:t>
      </w:r>
      <w:r w:rsidR="00DB1DEF">
        <w:rPr>
          <w:rFonts w:ascii="Times New Roman" w:hAnsi="Times New Roman" w:cs="Times New Roman"/>
          <w:lang w:val="en-US"/>
        </w:rPr>
        <w:t>or</w:t>
      </w:r>
      <w:r w:rsidR="00D5380E">
        <w:rPr>
          <w:rFonts w:ascii="Times New Roman" w:hAnsi="Times New Roman" w:cs="Times New Roman"/>
          <w:lang w:val="en-US"/>
        </w:rPr>
        <w:t xml:space="preserve"> not downloaded by you, it is crucial to remove such extensions after thorough analysis by going through the permissions and the reviews of th</w:t>
      </w:r>
      <w:r w:rsidR="006676F6">
        <w:rPr>
          <w:rFonts w:ascii="Times New Roman" w:hAnsi="Times New Roman" w:cs="Times New Roman"/>
          <w:lang w:val="en-US"/>
        </w:rPr>
        <w:t>os</w:t>
      </w:r>
      <w:r w:rsidR="00D5380E">
        <w:rPr>
          <w:rFonts w:ascii="Times New Roman" w:hAnsi="Times New Roman" w:cs="Times New Roman"/>
          <w:lang w:val="en-US"/>
        </w:rPr>
        <w:t xml:space="preserve">e </w:t>
      </w:r>
      <w:r w:rsidR="006676F6">
        <w:rPr>
          <w:rFonts w:ascii="Times New Roman" w:hAnsi="Times New Roman" w:cs="Times New Roman"/>
          <w:lang w:val="en-US"/>
        </w:rPr>
        <w:t>extensions</w:t>
      </w:r>
    </w:p>
    <w:p w14:paraId="368D2C38" w14:textId="48A7747E" w:rsidR="002B1218" w:rsidRPr="005236A9" w:rsidRDefault="002B1218" w:rsidP="00F96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Always </w:t>
      </w:r>
      <w:r w:rsidR="00EC48FA">
        <w:rPr>
          <w:rFonts w:ascii="Times New Roman" w:hAnsi="Times New Roman" w:cs="Times New Roman"/>
          <w:lang w:val="en-US"/>
        </w:rPr>
        <w:t xml:space="preserve">install extensions from the </w:t>
      </w:r>
      <w:r w:rsidR="000D08BE">
        <w:rPr>
          <w:rFonts w:ascii="Times New Roman" w:hAnsi="Times New Roman" w:cs="Times New Roman"/>
          <w:lang w:val="en-US"/>
        </w:rPr>
        <w:t xml:space="preserve">official marketplaces, </w:t>
      </w:r>
      <w:r w:rsidR="00226B4B">
        <w:rPr>
          <w:rFonts w:ascii="Times New Roman" w:hAnsi="Times New Roman" w:cs="Times New Roman"/>
          <w:lang w:val="en-US"/>
        </w:rPr>
        <w:t>check the permissions listed on the extension</w:t>
      </w:r>
      <w:r w:rsidR="00AC0D0F">
        <w:rPr>
          <w:rFonts w:ascii="Times New Roman" w:hAnsi="Times New Roman" w:cs="Times New Roman"/>
          <w:lang w:val="en-US"/>
        </w:rPr>
        <w:t xml:space="preserve"> for re</w:t>
      </w:r>
      <w:r w:rsidR="00F805DC">
        <w:rPr>
          <w:rFonts w:ascii="Times New Roman" w:hAnsi="Times New Roman" w:cs="Times New Roman"/>
          <w:lang w:val="en-US"/>
        </w:rPr>
        <w:t>levance</w:t>
      </w:r>
    </w:p>
    <w:sectPr w:rsidR="002B1218" w:rsidRPr="005236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C6FAF"/>
    <w:multiLevelType w:val="hybridMultilevel"/>
    <w:tmpl w:val="FFDC2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85"/>
    <w:rsid w:val="000C1C1D"/>
    <w:rsid w:val="000D08BE"/>
    <w:rsid w:val="000E5BA4"/>
    <w:rsid w:val="000F37ED"/>
    <w:rsid w:val="001557E0"/>
    <w:rsid w:val="001D4485"/>
    <w:rsid w:val="00226B4B"/>
    <w:rsid w:val="002B1218"/>
    <w:rsid w:val="002E62A6"/>
    <w:rsid w:val="002F02BF"/>
    <w:rsid w:val="0030080E"/>
    <w:rsid w:val="00490635"/>
    <w:rsid w:val="005236A9"/>
    <w:rsid w:val="00567B63"/>
    <w:rsid w:val="00576519"/>
    <w:rsid w:val="005A0098"/>
    <w:rsid w:val="005C1D69"/>
    <w:rsid w:val="00605B19"/>
    <w:rsid w:val="00621FCA"/>
    <w:rsid w:val="006676F6"/>
    <w:rsid w:val="00716ECA"/>
    <w:rsid w:val="00790A73"/>
    <w:rsid w:val="00796BDB"/>
    <w:rsid w:val="00890DEB"/>
    <w:rsid w:val="008D1082"/>
    <w:rsid w:val="008D36E3"/>
    <w:rsid w:val="0090095A"/>
    <w:rsid w:val="009A1DCB"/>
    <w:rsid w:val="009C0FF9"/>
    <w:rsid w:val="00AC0D0F"/>
    <w:rsid w:val="00D228B0"/>
    <w:rsid w:val="00D5380E"/>
    <w:rsid w:val="00D850BB"/>
    <w:rsid w:val="00DB1DEF"/>
    <w:rsid w:val="00DF54C0"/>
    <w:rsid w:val="00EB36F1"/>
    <w:rsid w:val="00EC48FA"/>
    <w:rsid w:val="00F805DC"/>
    <w:rsid w:val="00F9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73DE"/>
  <w15:chartTrackingRefBased/>
  <w15:docId w15:val="{08951A98-E139-40E2-89FC-1CE4C6A2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Fathima Mohamed Samsudeen [student]</dc:creator>
  <cp:keywords/>
  <dc:description/>
  <cp:lastModifiedBy>Yasmin Fathima Mohamed Samsudeen [student]</cp:lastModifiedBy>
  <cp:revision>39</cp:revision>
  <dcterms:created xsi:type="dcterms:W3CDTF">2025-06-05T07:16:00Z</dcterms:created>
  <dcterms:modified xsi:type="dcterms:W3CDTF">2025-06-05T08:21:00Z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2025-06-05T07:17:53Z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2d616890-d862-41a1-84b3-fb7d2dda45e2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