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BIOL7130</w:t>
      </w:r>
      <w:r>
        <w:t xml:space="preserve"> </w:t>
      </w:r>
      <w:r>
        <w:t xml:space="preserve">Experiment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Yasmin</w:t>
      </w:r>
      <w:r>
        <w:t xml:space="preserve"> </w:t>
      </w:r>
      <w:r>
        <w:t xml:space="preserve">Roustaei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p>
      <w:pPr>
        <w:pStyle w:val="Heading2"/>
      </w:pPr>
      <w:bookmarkStart w:id="21" w:name="title"/>
      <w:bookmarkEnd w:id="21"/>
      <w:r>
        <w:t xml:space="preserve">Title</w:t>
      </w:r>
    </w:p>
    <w:p>
      <w:pPr>
        <w:pStyle w:val="FirstParagraph"/>
      </w:pPr>
      <w:r>
        <w:t xml:space="preserve">Effects of mountain elevation on the genetic diversity of Blue</w:t>
      </w:r>
      <w:r>
        <w:t xml:space="preserve"> </w:t>
      </w:r>
      <w:r>
        <w:t xml:space="preserve">Mountains Water Skink (Eulamprus leuraensis)</w:t>
      </w:r>
    </w:p>
    <w:p>
      <w:pPr>
        <w:pStyle w:val="Heading2"/>
      </w:pPr>
      <w:bookmarkStart w:id="22" w:name="abstract"/>
      <w:bookmarkEnd w:id="22"/>
      <w:r>
        <w:t xml:space="preserve">Abstract</w:t>
      </w:r>
    </w:p>
    <w:p>
      <w:pPr>
        <w:pStyle w:val="FirstParagraph"/>
      </w:pPr>
      <w:r>
        <w:t xml:space="preserve">Species can respond to global climate change in several different ways, either by persisting in</w:t>
      </w:r>
      <w:r>
        <w:t xml:space="preserve"> </w:t>
      </w:r>
      <w:r>
        <w:t xml:space="preserve">their current environment, migrating, or going extinct. However, with species such as the</w:t>
      </w:r>
      <w:r>
        <w:t xml:space="preserve"> </w:t>
      </w:r>
      <w:r>
        <w:t xml:space="preserve">Blue Mountains Water Skink (Eulamprus leuraensis) that are habitat specialists and restricted</w:t>
      </w:r>
      <w:r>
        <w:t xml:space="preserve"> </w:t>
      </w:r>
      <w:r>
        <w:t xml:space="preserve">to montane habitats, migrating, or persisting in new environments may prove difficult. Using</w:t>
      </w:r>
      <w:r>
        <w:t xml:space="preserve"> </w:t>
      </w:r>
      <w:r>
        <w:t xml:space="preserve">the dataset from Dubey and Shine (2010) consisting of 241 individuals and 13 populations, I</w:t>
      </w:r>
      <w:r>
        <w:t xml:space="preserve"> </w:t>
      </w:r>
      <w:r>
        <w:t xml:space="preserve">investigate the effects of mountain elevation on the genetic diversity of Eulamprus leuraensis</w:t>
      </w:r>
      <w:r>
        <w:t xml:space="preserve"> </w:t>
      </w:r>
      <w:r>
        <w:t xml:space="preserve">species. I find a significant relationship between allelic richness (AR) and mountain elevation</w:t>
      </w:r>
      <w:r>
        <w:t xml:space="preserve"> </w:t>
      </w:r>
      <w:r>
        <w:t xml:space="preserve">(P=0.0022), with allelic richness increasing with higher elevation. I also find a significant</w:t>
      </w:r>
      <w:r>
        <w:t xml:space="preserve"> </w:t>
      </w:r>
      <w:r>
        <w:t xml:space="preserve">relationship between expected heterozygosity (Hs) and elevation (P=0.0038), with expected</w:t>
      </w:r>
      <w:r>
        <w:t xml:space="preserve"> </w:t>
      </w:r>
      <w:r>
        <w:t xml:space="preserve">heterozygosity increasing with higher elevation. These findings suggest restricted gene flow</w:t>
      </w:r>
      <w:r>
        <w:t xml:space="preserve"> </w:t>
      </w:r>
      <w:r>
        <w:t xml:space="preserve">caused by genetic drift among populations, explaining higher genetic diversity at higher</w:t>
      </w:r>
      <w:r>
        <w:t xml:space="preserve"> </w:t>
      </w:r>
      <w:r>
        <w:t xml:space="preserve">elevation sites than lower elevation sites. The significance of these findings can predict</w:t>
      </w:r>
      <w:r>
        <w:t xml:space="preserve"> </w:t>
      </w:r>
      <w:r>
        <w:t xml:space="preserve">current and potential future trends to a population’s gene flow and spatial genetic structure</w:t>
      </w:r>
      <w:r>
        <w:t xml:space="preserve"> </w:t>
      </w:r>
      <w:r>
        <w:t xml:space="preserve">under changing landscape and environmental variables. Knowledge of such trends can guide</w:t>
      </w:r>
      <w:r>
        <w:t xml:space="preserve"> </w:t>
      </w:r>
      <w:r>
        <w:t xml:space="preserve">conservation managers in facilitating appropriate strategies in preventing climate-induced</w:t>
      </w:r>
      <w:r>
        <w:t xml:space="preserve"> </w:t>
      </w:r>
      <w:r>
        <w:t xml:space="preserve">extinction of these endangered populations.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Global climate change is ranked as the most significant threat to biodiversity (Radchuk et al.</w:t>
      </w:r>
      <w:r>
        <w:t xml:space="preserve"> </w:t>
      </w:r>
      <w:r>
        <w:t xml:space="preserve">2019). Such impacts may well initiate fragmentation, resulting in reduced population size and</w:t>
      </w:r>
      <w:r>
        <w:t xml:space="preserve"> </w:t>
      </w:r>
      <w:r>
        <w:t xml:space="preserve">limited dispersal, and thereby leading to a loss of genetic diversity and gene flow (Radchuk et</w:t>
      </w:r>
      <w:r>
        <w:t xml:space="preserve"> </w:t>
      </w:r>
      <w:r>
        <w:t xml:space="preserve">al. 2019). However, accurately predicting how species and populations respond to climate</w:t>
      </w:r>
      <w:r>
        <w:t xml:space="preserve"> </w:t>
      </w:r>
      <w:r>
        <w:t xml:space="preserve">change remains a difficult task as they can respond in several different ways, either by</w:t>
      </w:r>
      <w:r>
        <w:t xml:space="preserve"> </w:t>
      </w:r>
      <w:r>
        <w:t xml:space="preserve">persisting in their current environment, migrating, or going extinct (Coretes 2016). But</w:t>
      </w:r>
      <w:r>
        <w:t xml:space="preserve"> </w:t>
      </w:r>
      <w:r>
        <w:t xml:space="preserve">considering species that are already restricted to montane habitats, migrating may not be an 2</w:t>
      </w:r>
      <w:r>
        <w:t xml:space="preserve"> </w:t>
      </w:r>
      <w:r>
        <w:t xml:space="preserve">option (Razgour 2015). Consistent with that prediction, persistence in new environments may</w:t>
      </w:r>
      <w:r>
        <w:t xml:space="preserve"> </w:t>
      </w:r>
      <w:r>
        <w:t xml:space="preserve">prove difficult for species such as reptiles and amphibians that have low thermal tolerances</w:t>
      </w:r>
      <w:r>
        <w:t xml:space="preserve"> </w:t>
      </w:r>
      <w:r>
        <w:t xml:space="preserve">making them sensitive to climate change (Razgour 2015).</w:t>
      </w:r>
    </w:p>
    <w:p>
      <w:pPr>
        <w:pStyle w:val="BodyText"/>
      </w:pPr>
      <w:r>
        <w:t xml:space="preserve">The Blue Mountains water skink (Eulamprus leuraensis) is one example of such a taxa that</w:t>
      </w:r>
      <w:r>
        <w:t xml:space="preserve"> </w:t>
      </w:r>
      <w:r>
        <w:t xml:space="preserve">exhibits low thermal tolerances and is restricted to montane habitats (Dubey et al. 2013;</w:t>
      </w:r>
      <w:r>
        <w:t xml:space="preserve"> </w:t>
      </w:r>
      <w:r>
        <w:t xml:space="preserve">Gorisen et al. 2016). E. leuraensis is a medium-sized (up to 20cm in length) skink found in</w:t>
      </w:r>
      <w:r>
        <w:t xml:space="preserve"> </w:t>
      </w:r>
      <w:r>
        <w:t xml:space="preserve">the family Scincidae (Dubey et al. 2013). The species are found only in 30 isolated swamps at</w:t>
      </w:r>
      <w:r>
        <w:t xml:space="preserve"> </w:t>
      </w:r>
      <w:r>
        <w:t xml:space="preserve">560-1060m elevations across the Newnes Plateau and the Blue Mountains of New South</w:t>
      </w:r>
      <w:r>
        <w:t xml:space="preserve"> </w:t>
      </w:r>
      <w:r>
        <w:t xml:space="preserve">Wales Australia. Because the species is restricted to montane areas of high elevations, it may</w:t>
      </w:r>
      <w:r>
        <w:t xml:space="preserve"> </w:t>
      </w:r>
      <w:r>
        <w:t xml:space="preserve">put them at greater risk from global climate change (Dubey et al. 2013). Lower rainfall and</w:t>
      </w:r>
      <w:r>
        <w:t xml:space="preserve"> </w:t>
      </w:r>
      <w:r>
        <w:t xml:space="preserve">higher temperatures are predicted at higher elevations, which can have negative consequences</w:t>
      </w:r>
      <w:r>
        <w:t xml:space="preserve"> </w:t>
      </w:r>
      <w:r>
        <w:t xml:space="preserve">on the lizard’s habitat as reduced rainfall and higher temperatures can dry out the hanging</w:t>
      </w:r>
      <w:r>
        <w:t xml:space="preserve"> </w:t>
      </w:r>
      <w:r>
        <w:t xml:space="preserve">swamps (Dubey and Shine, 2010). Because of the species restricted distribution and ongoing</w:t>
      </w:r>
      <w:r>
        <w:t xml:space="preserve"> </w:t>
      </w:r>
      <w:r>
        <w:t xml:space="preserve">threats, they are classified as endangered under the Environmental Protection and</w:t>
      </w:r>
      <w:r>
        <w:t xml:space="preserve"> </w:t>
      </w:r>
      <w:r>
        <w:t xml:space="preserve">Biodiversity Conservation Act 1999 and the Threatened Species Conservation Act 1995</w:t>
      </w:r>
      <w:r>
        <w:t xml:space="preserve"> </w:t>
      </w:r>
      <w:r>
        <w:t xml:space="preserve">(Dubey and Shine, 2010).</w:t>
      </w:r>
    </w:p>
    <w:p>
      <w:pPr>
        <w:pStyle w:val="BodyText"/>
      </w:pPr>
      <w:r>
        <w:t xml:space="preserve">Using the dataset from Dubey and Shine (2010) consisting of 241 individuals and 13</w:t>
      </w:r>
      <w:r>
        <w:t xml:space="preserve"> </w:t>
      </w:r>
      <w:r>
        <w:t xml:space="preserve">populations, I aim to investigate the effects of mountain elevation on the genetic diversity of</w:t>
      </w:r>
      <w:r>
        <w:t xml:space="preserve"> </w:t>
      </w:r>
      <w:r>
        <w:t xml:space="preserve">E. leuraensis species. Based on the information from the literature, I hypothesise that there</w:t>
      </w:r>
      <w:r>
        <w:t xml:space="preserve"> </w:t>
      </w:r>
      <w:r>
        <w:t xml:space="preserve">will be a difference in the genetic diversity of E. leuraensis populations between mountain</w:t>
      </w:r>
      <w:r>
        <w:t xml:space="preserve"> </w:t>
      </w:r>
      <w:r>
        <w:t xml:space="preserve">elevations. I predict that allelic richness will be lower in higher elevations than lower</w:t>
      </w:r>
      <w:r>
        <w:t xml:space="preserve"> </w:t>
      </w:r>
      <w:r>
        <w:t xml:space="preserve">elevations. I also predict that expected heterozygosity will be lower in higher elevations than</w:t>
      </w:r>
      <w:r>
        <w:t xml:space="preserve"> </w:t>
      </w:r>
      <w:r>
        <w:t xml:space="preserve">lower elevations.</w:t>
      </w:r>
    </w:p>
    <w:p>
      <w:pPr>
        <w:pStyle w:val="Heading2"/>
      </w:pPr>
      <w:bookmarkStart w:id="24" w:name="methods"/>
      <w:bookmarkEnd w:id="24"/>
      <w:r>
        <w:t xml:space="preserve">Methods</w:t>
      </w:r>
    </w:p>
    <w:p>
      <w:pPr>
        <w:pStyle w:val="FirstParagraph"/>
      </w:pPr>
      <w:r>
        <w:t xml:space="preserve">Data</w:t>
      </w:r>
      <w:r>
        <w:t xml:space="preserve"> </w:t>
      </w:r>
      <w:r>
        <w:t xml:space="preserve">In this study, I used the data obtained from Dubey and Shine (2010) study comprising of</w:t>
      </w:r>
      <w:r>
        <w:t xml:space="preserve"> </w:t>
      </w:r>
      <w:r>
        <w:t xml:space="preserve">Eulamprus leuraensis individuals provided to me by Associate Professor Adam Stow. The</w:t>
      </w:r>
      <w:r>
        <w:t xml:space="preserve"> </w:t>
      </w:r>
      <w:r>
        <w:t xml:space="preserve">data set consists of 241 individuals and 13 populations across the Blue Mountains and</w:t>
      </w:r>
      <w:r>
        <w:t xml:space="preserve"> </w:t>
      </w:r>
      <w:r>
        <w:t xml:space="preserve">Newnes Plateau of New South Wales, Australia.</w:t>
      </w:r>
    </w:p>
    <w:p>
      <w:pPr>
        <w:pStyle w:val="BodyText"/>
      </w:pPr>
      <w:r>
        <w:t xml:space="preserve">Statistical Analyses</w:t>
      </w:r>
      <w:r>
        <w:t xml:space="preserve"> </w:t>
      </w:r>
      <w:r>
        <w:t xml:space="preserve">All statistical analyses were performed using the software package R version (3.1.0) (R</w:t>
      </w:r>
      <w:r>
        <w:t xml:space="preserve"> </w:t>
      </w:r>
      <w:r>
        <w:t xml:space="preserve">Development Core Team 2015). Linear regression was used to assess the relationship</w:t>
      </w:r>
      <w:r>
        <w:t xml:space="preserve"> </w:t>
      </w:r>
      <w:r>
        <w:t xml:space="preserve">between the independent variables (elevation: levels 500, 600, 700, 800, 900, 1000, 1100</w:t>
      </w:r>
      <w:r>
        <w:t xml:space="preserve"> </w:t>
      </w:r>
      <w:r>
        <w:t xml:space="preserve">metres) and the dependent variables (genetic diversity: levels allelic richness and expected</w:t>
      </w:r>
      <w:r>
        <w:t xml:space="preserve"> </w:t>
      </w:r>
      <w:r>
        <w:t xml:space="preserve">heterozygosity). The statistical null hypothesis for linear regression is that the linear</w:t>
      </w:r>
      <w:r>
        <w:t xml:space="preserve"> </w:t>
      </w:r>
      <w:r>
        <w:t xml:space="preserve">relationship between Y (allelic richness and expected heterozygosity) and X (elevation) is</w:t>
      </w:r>
      <w:r>
        <w:t xml:space="preserve"> </w:t>
      </w:r>
      <w:r>
        <w:t xml:space="preserve">equal to 0. The alternative hypothesis is that the linear relationship between Y (allelic</w:t>
      </w:r>
      <w:r>
        <w:t xml:space="preserve"> </w:t>
      </w:r>
      <w:r>
        <w:t xml:space="preserve">richness and expected heterozygosity) and X (elevation) is not equal to 0.</w:t>
      </w:r>
      <w:r>
        <w:t xml:space="preserve"> </w:t>
      </w:r>
      <w:r>
        <w:t xml:space="preserve">Assumptions of linear regression are independence of data within and among samples, X</w:t>
      </w:r>
      <w:r>
        <w:t xml:space="preserve"> </w:t>
      </w:r>
      <w:r>
        <w:t xml:space="preserve">variable is measured without error, normality of the residuals about the fitted line, m X + b,</w:t>
      </w:r>
      <w:r>
        <w:t xml:space="preserve"> </w:t>
      </w:r>
      <w:r>
        <w:t xml:space="preserve">homogeneity of variances for residuals about the fitted line m X + b, and a linear relationship.</w:t>
      </w:r>
      <w:r>
        <w:t xml:space="preserve"> </w:t>
      </w:r>
      <w:r>
        <w:t xml:space="preserve">To ensure that this study includes an adequate number of replicates given logical constraints a</w:t>
      </w:r>
      <w:r>
        <w:t xml:space="preserve"> </w:t>
      </w:r>
      <w:r>
        <w:t xml:space="preserve">post-hoc priori power analyses were undertaken on both measurement variables (allelic</w:t>
      </w:r>
      <w:r>
        <w:t xml:space="preserve"> </w:t>
      </w:r>
      <w:r>
        <w:t xml:space="preserve">richness and expected heterozygosity). An arcsin square root-transformation was conducted</w:t>
      </w:r>
      <w:r>
        <w:t xml:space="preserve"> </w:t>
      </w:r>
      <w:r>
        <w:t xml:space="preserve">on allelic richness (dependent) and elevation (independent) variables, to ensure the logtransformed data follow a log-normal distribution. However, expected heterozygosity</w:t>
      </w:r>
      <w:r>
        <w:t xml:space="preserve"> </w:t>
      </w:r>
      <w:r>
        <w:t xml:space="preserve">(dependent) and elevation (independent) did not need to be log-transformed as they followed</w:t>
      </w:r>
      <w:r>
        <w:t xml:space="preserve"> </w:t>
      </w:r>
      <w:r>
        <w:t xml:space="preserve">a normal distribution.</w:t>
      </w:r>
    </w:p>
    <w:p>
      <w:pPr>
        <w:pStyle w:val="Heading2"/>
      </w:pPr>
      <w:bookmarkStart w:id="25" w:name="results"/>
      <w:bookmarkEnd w:id="25"/>
      <w:r>
        <w:t xml:space="preserve">Results</w:t>
      </w:r>
    </w:p>
    <w:p>
      <w:pPr>
        <w:pStyle w:val="FirstParagraph"/>
      </w:pPr>
      <w:r>
        <w:t xml:space="preserve">There is a significant relationship between allelic richness (AR) and mountain elevation</w:t>
      </w:r>
      <w:r>
        <w:t xml:space="preserve"> </w:t>
      </w:r>
      <w:r>
        <w:t xml:space="preserve">(Linear regression: Df=1,11, R2=0.59, P=0.0022), with allelic richness increasing with higher</w:t>
      </w:r>
      <w:r>
        <w:t xml:space="preserve"> </w:t>
      </w:r>
      <w:r>
        <w:t xml:space="preserve">elevation (Figure 1). Therefore, I reject the null hypothesis that the linear relationship</w:t>
      </w:r>
      <w:r>
        <w:t xml:space="preserve"> </w:t>
      </w:r>
      <w:r>
        <w:t xml:space="preserve">between allelic richness and elevation is equal to 0. A 95% confidence interval for the slope</w:t>
      </w:r>
      <w:r>
        <w:t xml:space="preserve"> </w:t>
      </w:r>
      <w:r>
        <w:t xml:space="preserve">is (+/- 0.111, 0.074). A post hoc priori power analysis on allelic richness (Power=0.90),</w:t>
      </w:r>
      <w:r>
        <w:t xml:space="preserve"> </w:t>
      </w:r>
      <w:r>
        <w:t xml:space="preserve">showed that an adequate number of replicates were used in this experiment.</w:t>
      </w:r>
    </w:p>
    <w:p>
      <w:pPr>
        <w:pStyle w:val="BodyText"/>
      </w:pPr>
      <w:r>
        <w:t xml:space="preserve">View(Lizard_data)</w:t>
      </w:r>
      <w:r>
        <w:t xml:space="preserve"> </w:t>
      </w:r>
      <w:r>
        <w:t xml:space="preserve">plot(Lizard_data</w:t>
      </w:r>
      <m:oMath>
        <m:r>
          <m:t>E</m:t>
        </m:r>
        <m:r>
          <m:t>l</m:t>
        </m:r>
        <m:r>
          <m:t>e</m:t>
        </m:r>
        <m:r>
          <m:t>v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,</m:t>
        </m:r>
        <m:r>
          <m:t>L</m:t>
        </m:r>
        <m:r>
          <m:t>i</m:t>
        </m:r>
        <m:r>
          <m:t>z</m:t>
        </m:r>
        <m:r>
          <m:t>a</m:t>
        </m:r>
        <m:r>
          <m:t>r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AR, xlab='Elevation',ylab='AR',col='green')</w:t>
      </w:r>
      <w:r>
        <w:t xml:space="preserve"> </w:t>
      </w:r>
      <w:r>
        <w:t xml:space="preserve">plot(Lizard_data</w:t>
      </w:r>
      <m:oMath>
        <m:r>
          <m:t>E</m:t>
        </m:r>
        <m:r>
          <m:t>l</m:t>
        </m:r>
        <m:r>
          <m:t>e</m:t>
        </m:r>
        <m:r>
          <m:t>v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,</m:t>
        </m:r>
        <m:r>
          <m:t>L</m:t>
        </m:r>
        <m:r>
          <m:t>i</m:t>
        </m:r>
        <m:r>
          <m:t>z</m:t>
        </m:r>
        <m:r>
          <m:t>a</m:t>
        </m:r>
        <m:r>
          <m:t>r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AR, xlab='Elevation (m)',ylab='AR',col='green')</w:t>
      </w:r>
      <w:r>
        <w:t xml:space="preserve"> </w:t>
      </w:r>
      <w:r>
        <w:t xml:space="preserve">abline(Lizard_data</w:t>
      </w:r>
      <m:oMath>
        <m:r>
          <m:t>E</m:t>
        </m:r>
        <m:r>
          <m:t>l</m:t>
        </m:r>
        <m:r>
          <m:t>e</m:t>
        </m:r>
        <m:r>
          <m:t>v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,</m:t>
        </m:r>
        <m:r>
          <m:t>L</m:t>
        </m:r>
        <m:r>
          <m:t>i</m:t>
        </m:r>
        <m:r>
          <m:t>z</m:t>
        </m:r>
        <m:r>
          <m:t>a</m:t>
        </m:r>
        <m:r>
          <m:t>r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AR)</w:t>
      </w:r>
      <w:r>
        <w:t xml:space="preserve"> </w:t>
      </w:r>
      <w:r>
        <w:t xml:space="preserve">mymodel&lt;-lm(Elevation</w:t>
      </w:r>
      <w:r>
        <w:rPr>
          <w:vertAlign w:val="subscript"/>
        </w:rPr>
        <w:t xml:space="preserve">AR,data=Lizard_data)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mymodel&lt;-lm(Elevation</w:t>
      </w:r>
      <w:r>
        <w:t xml:space="preserve">AR,data=Lizard_data)</w:t>
      </w:r>
      <w:r>
        <w:t xml:space="preserve"> </w:t>
      </w:r>
      <w:r>
        <w:t xml:space="preserve">abline(mymodel)</w:t>
      </w:r>
      <w:r>
        <w:t xml:space="preserve"> </w:t>
      </w:r>
      <w:r>
        <w:t xml:space="preserve">anova(mymodel)</w:t>
      </w:r>
      <w:r>
        <w:t xml:space="preserve"> </w:t>
      </w:r>
      <w:r>
        <w:t xml:space="preserve">summary(mymodel)</w:t>
      </w:r>
    </w:p>
    <w:p>
      <w:pPr>
        <w:pStyle w:val="Heading2"/>
      </w:pPr>
      <w:bookmarkStart w:id="26" w:name="figure-1-caption"/>
      <w:bookmarkEnd w:id="26"/>
      <w:r>
        <w:t xml:space="preserve">Figure 1 Caption</w:t>
      </w:r>
    </w:p>
    <w:p>
      <w:pPr>
        <w:pStyle w:val="FirstParagraph"/>
      </w:pPr>
      <w:r>
        <w:t xml:space="preserve">Figure 1: Relationship between elevation (m) and allelic richness (AR) across 13 populations</w:t>
      </w:r>
      <w:r>
        <w:t xml:space="preserve"> </w:t>
      </w:r>
      <w:r>
        <w:t xml:space="preserve">of E. leuraensis individuals in the Newnes Plateau and Blue Mountains of New South Wales,</w:t>
      </w:r>
      <w:r>
        <w:t xml:space="preserve"> </w:t>
      </w:r>
      <w:r>
        <w:t xml:space="preserve">Australia.</w:t>
      </w:r>
    </w:p>
    <w:p>
      <w:pPr>
        <w:pStyle w:val="BodyText"/>
      </w:pPr>
      <w:r>
        <w:t xml:space="preserve">There is also a significant relationship between expected heterozygosity (Hs) and elevation</w:t>
      </w:r>
      <w:r>
        <w:t xml:space="preserve"> </w:t>
      </w:r>
      <w:r>
        <w:t xml:space="preserve">(Linear regression: Df=1,11, R2=0.54, P=0.0038) (Figure 2), with expected heterozygosity</w:t>
      </w:r>
      <w:r>
        <w:t xml:space="preserve"> </w:t>
      </w:r>
      <w:r>
        <w:t xml:space="preserve">increasing with higher elevation. Therefore, I reject the null hypothesis that the linear</w:t>
      </w:r>
      <w:r>
        <w:t xml:space="preserve"> </w:t>
      </w:r>
      <w:r>
        <w:t xml:space="preserve">relationship between expected heterozygosity (Hs) and elevation is equal to 0. A 95%</w:t>
      </w:r>
      <w:r>
        <w:t xml:space="preserve"> </w:t>
      </w:r>
      <w:r>
        <w:t xml:space="preserve">confidence interval for the slope is (+/- 1174.62, 322.69). A post hoc priori power analysis on</w:t>
      </w:r>
      <w:r>
        <w:t xml:space="preserve"> </w:t>
      </w:r>
      <w:r>
        <w:t xml:space="preserve">expected heterozygosity (Power=0.90), showed that an adequate number of replicates were</w:t>
      </w:r>
      <w:r>
        <w:t xml:space="preserve"> </w:t>
      </w:r>
      <w:r>
        <w:t xml:space="preserve">used in this experiment.</w:t>
      </w:r>
    </w:p>
    <w:p>
      <w:pPr>
        <w:pStyle w:val="BodyText"/>
      </w:pPr>
      <w:r>
        <w:t xml:space="preserve">plot(Lizard_data</w:t>
      </w:r>
      <m:oMath>
        <m:r>
          <m:t>E</m:t>
        </m:r>
        <m:r>
          <m:t>l</m:t>
        </m:r>
        <m:r>
          <m:t>e</m:t>
        </m:r>
        <m:r>
          <m:t>v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,</m:t>
        </m:r>
        <m:r>
          <m:t>L</m:t>
        </m:r>
        <m:r>
          <m:t>i</m:t>
        </m:r>
        <m:r>
          <m:t>z</m:t>
        </m:r>
        <m:r>
          <m:t>a</m:t>
        </m:r>
        <m:r>
          <m:t>r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Hs, xlab='Elevation (m)',ylab='Hs',col='green')</w:t>
      </w:r>
      <w:r>
        <w:t xml:space="preserve"> </w:t>
      </w:r>
      <w:r>
        <w:t xml:space="preserve">abline(Lizard_data</w:t>
      </w:r>
      <m:oMath>
        <m:r>
          <m:t>E</m:t>
        </m:r>
        <m:r>
          <m:t>l</m:t>
        </m:r>
        <m:r>
          <m:t>e</m:t>
        </m:r>
        <m:r>
          <m:t>v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,</m:t>
        </m:r>
        <m:r>
          <m:t>L</m:t>
        </m:r>
        <m:r>
          <m:t>i</m:t>
        </m:r>
        <m:r>
          <m:t>z</m:t>
        </m:r>
        <m:r>
          <m:t>a</m:t>
        </m:r>
        <m:r>
          <m:t>r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Hs)</w:t>
      </w:r>
      <w:r>
        <w:t xml:space="preserve"> </w:t>
      </w:r>
      <w:r>
        <w:t xml:space="preserve">mymodel&lt;-lm(Elevation~Hs,data=Lizard_data)</w:t>
      </w:r>
      <w:r>
        <w:t xml:space="preserve"> </w:t>
      </w:r>
      <w:r>
        <w:t xml:space="preserve">abline(mymodel)</w:t>
      </w:r>
      <w:r>
        <w:t xml:space="preserve"> </w:t>
      </w:r>
      <w:r>
        <w:t xml:space="preserve">anova(mymodel)</w:t>
      </w:r>
      <w:r>
        <w:t xml:space="preserve"> </w:t>
      </w:r>
      <w:r>
        <w:t xml:space="preserve">summary(mymodel)</w:t>
      </w:r>
      <w:r>
        <w:t xml:space="preserve"> </w:t>
      </w:r>
      <w:r>
        <w:t xml:space="preserve">plot(mymodel)</w:t>
      </w:r>
    </w:p>
    <w:p>
      <w:pPr>
        <w:pStyle w:val="Heading2"/>
      </w:pPr>
      <w:bookmarkStart w:id="27" w:name="figure-2-caption"/>
      <w:bookmarkEnd w:id="27"/>
      <w:r>
        <w:t xml:space="preserve">Figure 2 Caption</w:t>
      </w:r>
    </w:p>
    <w:p>
      <w:pPr>
        <w:pStyle w:val="FirstParagraph"/>
      </w:pPr>
      <w:r>
        <w:t xml:space="preserve">Figure 2: Relationship between elevation (m) and expected heterozygosity (Hs) across 13</w:t>
      </w:r>
      <w:r>
        <w:t xml:space="preserve"> </w:t>
      </w:r>
      <w:r>
        <w:t xml:space="preserve">populations of E. leuraensis individuals in the Newnes Plateau and Blue Mountains of New</w:t>
      </w:r>
      <w:r>
        <w:t xml:space="preserve"> </w:t>
      </w:r>
      <w:r>
        <w:t xml:space="preserve">South Wales, Australia.</w:t>
      </w:r>
    </w:p>
    <w:p>
      <w:pPr>
        <w:pStyle w:val="BodyText"/>
      </w:pPr>
      <w:r>
        <w:t xml:space="preserve">Both plots illustrate an approximately linear relationship between allelic richness and</w:t>
      </w:r>
      <w:r>
        <w:t xml:space="preserve"> </w:t>
      </w:r>
      <w:r>
        <w:t xml:space="preserve">elevation and expected heterozygosity and elevation, even though one outlier was detected in</w:t>
      </w:r>
      <w:r>
        <w:t xml:space="preserve"> </w:t>
      </w:r>
      <w:r>
        <w:t xml:space="preserve">each dataset (Figure 3 and 4). This suggests that the assumption the relationship is linear is</w:t>
      </w:r>
      <w:r>
        <w:t xml:space="preserve"> </w:t>
      </w:r>
      <w:r>
        <w:t xml:space="preserve">reasonable. It also illustrates that the variation around the estimated regression line is constant</w:t>
      </w:r>
      <w:r>
        <w:t xml:space="preserve"> </w:t>
      </w:r>
      <w:r>
        <w:t xml:space="preserve">suggesting that the assumption of equal variances is reasonable. The assumption of normality</w:t>
      </w:r>
      <w:r>
        <w:t xml:space="preserve"> </w:t>
      </w:r>
      <w:r>
        <w:t xml:space="preserve">also seems reasonable as values follow a reasonably straight line.</w:t>
      </w:r>
    </w:p>
    <w:p>
      <w:pPr>
        <w:pStyle w:val="Heading2"/>
      </w:pPr>
      <w:bookmarkStart w:id="28" w:name="figure-3-caption"/>
      <w:bookmarkEnd w:id="28"/>
      <w:r>
        <w:t xml:space="preserve">Figure 3 Caption</w:t>
      </w:r>
    </w:p>
    <w:p>
      <w:pPr>
        <w:pStyle w:val="FirstParagraph"/>
      </w:pPr>
      <w:r>
        <w:t xml:space="preserve">Figure 3: Normal qqplot illustrating the relationship between elevation and allelic richness</w:t>
      </w:r>
      <w:r>
        <w:t xml:space="preserve"> </w:t>
      </w:r>
      <w:r>
        <w:t xml:space="preserve">(AR).</w:t>
      </w:r>
    </w:p>
    <w:p>
      <w:pPr>
        <w:pStyle w:val="Heading2"/>
      </w:pPr>
      <w:bookmarkStart w:id="29" w:name="figure-4-caption"/>
      <w:bookmarkEnd w:id="29"/>
      <w:r>
        <w:t xml:space="preserve">Figure 4 Caption</w:t>
      </w:r>
    </w:p>
    <w:p>
      <w:pPr>
        <w:pStyle w:val="FirstParagraph"/>
      </w:pPr>
      <w:r>
        <w:t xml:space="preserve">Figure 4: Normal qqplot illustrating the relationship between elevation and expected</w:t>
      </w:r>
      <w:r>
        <w:t xml:space="preserve"> </w:t>
      </w:r>
      <w:r>
        <w:t xml:space="preserve">heterozygosity (Hs)</w:t>
      </w:r>
    </w:p>
    <w:p>
      <w:pPr>
        <w:pStyle w:val="Heading2"/>
      </w:pPr>
      <w:bookmarkStart w:id="30" w:name="discussion"/>
      <w:bookmarkEnd w:id="30"/>
      <w:r>
        <w:t xml:space="preserve">Discussion</w:t>
      </w:r>
    </w:p>
    <w:p>
      <w:pPr>
        <w:pStyle w:val="FirstParagraph"/>
      </w:pPr>
      <w:r>
        <w:t xml:space="preserve">Previously, I hypothesized that there will be a difference in genetic diversity of E. leuraensis</w:t>
      </w:r>
      <w:r>
        <w:t xml:space="preserve"> </w:t>
      </w:r>
      <w:r>
        <w:t xml:space="preserve">populations between elevations. I predicted that both allelic richness (AR) and expected</w:t>
      </w:r>
      <w:r>
        <w:t xml:space="preserve"> </w:t>
      </w:r>
      <w:r>
        <w:t xml:space="preserve">heterozygosity (Hs) will be lower in higher elevations than lower elevations. However, my</w:t>
      </w:r>
      <w:r>
        <w:t xml:space="preserve"> </w:t>
      </w:r>
      <w:r>
        <w:t xml:space="preserve">results did not support my predictions and revealed that both allelic richness (AR) and</w:t>
      </w:r>
      <w:r>
        <w:t xml:space="preserve"> </w:t>
      </w:r>
      <w:r>
        <w:t xml:space="preserve">expected heterozygosity (Hs) was higher in higher elevations than lower elevations across the</w:t>
      </w:r>
      <w:r>
        <w:t xml:space="preserve"> </w:t>
      </w:r>
      <w:r>
        <w:t xml:space="preserve">13 populations. My results are consistent with the findings of Polato et al. (2017) in their</w:t>
      </w:r>
      <w:r>
        <w:t xml:space="preserve"> </w:t>
      </w:r>
      <w:r>
        <w:t xml:space="preserve">study of montane mayflies revealing higher genetic diversity at higher elevations than lower</w:t>
      </w:r>
      <w:r>
        <w:t xml:space="preserve"> </w:t>
      </w:r>
      <w:r>
        <w:t xml:space="preserve">elevations. The findings from Polato et al. (2017) study, as well as the findings from my</w:t>
      </w:r>
      <w:r>
        <w:t xml:space="preserve"> </w:t>
      </w:r>
      <w:r>
        <w:t xml:space="preserve">research, suggests reduced gene flow separated by either genetic drift or topographical</w:t>
      </w:r>
      <w:r>
        <w:t xml:space="preserve"> </w:t>
      </w:r>
      <w:r>
        <w:t xml:space="preserve">barriers amongst population sites. Indeed, E. leuraensis populations are restricted to 30</w:t>
      </w:r>
      <w:r>
        <w:t xml:space="preserve"> </w:t>
      </w:r>
      <w:r>
        <w:t xml:space="preserve">isolated swamps separated by about 20km in two distinct patches (in the Newnes Plateau and</w:t>
      </w:r>
      <w:r>
        <w:t xml:space="preserve"> </w:t>
      </w:r>
      <w:r>
        <w:t xml:space="preserve">the Blue Mountains) resulting in population fragmentation and thereby leading to reduced</w:t>
      </w:r>
      <w:r>
        <w:t xml:space="preserve"> </w:t>
      </w:r>
      <w:r>
        <w:t xml:space="preserve">gene flow and genetic differentiation (Dubey and Shine, 2010).</w:t>
      </w:r>
    </w:p>
    <w:p>
      <w:pPr>
        <w:pStyle w:val="BodyText"/>
      </w:pPr>
      <w:r>
        <w:t xml:space="preserve">The reduced gene flow of remnant populations of E. leuraensis has considerable</w:t>
      </w:r>
      <w:r>
        <w:t xml:space="preserve"> </w:t>
      </w:r>
      <w:r>
        <w:t xml:space="preserve">consequences for the conservation of this endangered species (Coretest 2016; Cushman and</w:t>
      </w:r>
      <w:r>
        <w:t xml:space="preserve"> </w:t>
      </w:r>
      <w:r>
        <w:t xml:space="preserve">Landguth, 2010). Because my study showed higher genetic diversity at high-elevation sites,</w:t>
      </w:r>
      <w:r>
        <w:t xml:space="preserve"> </w:t>
      </w:r>
      <w:r>
        <w:t xml:space="preserve">E. leuraensis populations are expected to be at higher risk of climate-induced extinction due</w:t>
      </w:r>
      <w:r>
        <w:t xml:space="preserve"> </w:t>
      </w:r>
      <w:r>
        <w:t xml:space="preserve">to limited amounts of genetic variation and lower effective population size (Radchuk et al.</w:t>
      </w:r>
      <w:r>
        <w:t xml:space="preserve"> </w:t>
      </w:r>
      <w:r>
        <w:t xml:space="preserve">2019). Climate variation models predict that E. leuranesis habitats will become drier (by up</w:t>
      </w:r>
      <w:r>
        <w:t xml:space="preserve"> </w:t>
      </w:r>
      <w:r>
        <w:t xml:space="preserve">to 40%) and warmer (by up to 5 degrees C) within the next century (Razgour 2015). Such</w:t>
      </w:r>
      <w:r>
        <w:t xml:space="preserve"> </w:t>
      </w:r>
      <w:r>
        <w:t xml:space="preserve">changes can have cascading consequences on the lizards and their montane habitats, via an</w:t>
      </w:r>
      <w:r>
        <w:t xml:space="preserve"> </w:t>
      </w:r>
      <w:r>
        <w:t xml:space="preserve">increase in bushfire intensity and frequency, and their swamps drying out (Dubey and Shine,</w:t>
      </w:r>
      <w:r>
        <w:t xml:space="preserve"> </w:t>
      </w:r>
      <w:r>
        <w:t xml:space="preserve">2010; Gorisen et al. 2016). Furthermore, E. leuranesis are also specialist species, making</w:t>
      </w:r>
      <w:r>
        <w:t xml:space="preserve"> </w:t>
      </w:r>
      <w:r>
        <w:t xml:space="preserve">them more sensitive to environmental changes, thus their conservation remains an urgent</w:t>
      </w:r>
      <w:r>
        <w:t xml:space="preserve"> </w:t>
      </w:r>
      <w:r>
        <w:t xml:space="preserve">priority (Dubey and Shine, 2010).</w:t>
      </w:r>
    </w:p>
    <w:p>
      <w:pPr>
        <w:pStyle w:val="BodyText"/>
      </w:pPr>
      <w:r>
        <w:t xml:space="preserve">As E. leuraensis are an endangered species, previous research has suggested habitat</w:t>
      </w:r>
      <w:r>
        <w:t xml:space="preserve"> </w:t>
      </w:r>
      <w:r>
        <w:t xml:space="preserve">colonization as a potential conservation strategy (Gorisen et al. 2016). However, this method</w:t>
      </w:r>
      <w:r>
        <w:t xml:space="preserve"> </w:t>
      </w:r>
      <w:r>
        <w:t xml:space="preserve">may not be possible as E. leuraensis populations inhabit high elevations, hence future work</w:t>
      </w:r>
      <w:r>
        <w:t xml:space="preserve"> </w:t>
      </w:r>
      <w:r>
        <w:t xml:space="preserve">should consider habitat corridors as a potential alternative (Ramiadantsoa et al. 2015). The</w:t>
      </w:r>
      <w:r>
        <w:t xml:space="preserve"> </w:t>
      </w:r>
      <w:r>
        <w:t xml:space="preserve">success of habitat corridors has been demonstrated in Ramiadantsoa et al. (2015) study</w:t>
      </w:r>
      <w:r>
        <w:t xml:space="preserve"> </w:t>
      </w:r>
      <w:r>
        <w:t xml:space="preserve">revealing increased viability and landscape connectivity of fragmented populations in 8</w:t>
      </w:r>
      <w:r>
        <w:t xml:space="preserve"> </w:t>
      </w:r>
      <w:r>
        <w:t xml:space="preserve">Madagascar. Future work should also consider the effects of elevation on the genetic</w:t>
      </w:r>
      <w:r>
        <w:t xml:space="preserve"> </w:t>
      </w:r>
      <w:r>
        <w:t xml:space="preserve">diversity of different species and taxa, including their physiological responses to different</w:t>
      </w:r>
      <w:r>
        <w:t xml:space="preserve"> </w:t>
      </w:r>
      <w:r>
        <w:t xml:space="preserve">elevations (Segelbacher et al. 2010). One of the limitations of this study was that it only</w:t>
      </w:r>
      <w:r>
        <w:t xml:space="preserve"> </w:t>
      </w:r>
      <w:r>
        <w:t xml:space="preserve">focused on the effects of mountain elevation on the genetic diversity of one species.</w:t>
      </w:r>
      <w:r>
        <w:t xml:space="preserve"> </w:t>
      </w:r>
      <w:r>
        <w:t xml:space="preserve">Addressing the effects of elevational gradients in different species and taxa will be an</w:t>
      </w:r>
      <w:r>
        <w:t xml:space="preserve"> </w:t>
      </w:r>
      <w:r>
        <w:t xml:space="preserve">important next step in further research into species vulnerability to elevational range shifts</w:t>
      </w:r>
      <w:r>
        <w:t xml:space="preserve"> </w:t>
      </w:r>
      <w:r>
        <w:t xml:space="preserve">and climate change (Polato et al. 2017).</w:t>
      </w:r>
    </w:p>
    <w:p>
      <w:pPr>
        <w:pStyle w:val="Heading2"/>
      </w:pPr>
      <w:bookmarkStart w:id="31" w:name="acknowledgements"/>
      <w:bookmarkEnd w:id="31"/>
      <w:r>
        <w:t xml:space="preserve">Acknowledgements</w:t>
      </w:r>
    </w:p>
    <w:p>
      <w:pPr>
        <w:pStyle w:val="FirstParagraph"/>
      </w:pPr>
      <w:r>
        <w:t xml:space="preserve">I would like to thank Associate Professor Adam Stow and Dr Rachael Dudaniec for providing</w:t>
      </w:r>
      <w:r>
        <w:t xml:space="preserve"> </w:t>
      </w:r>
      <w:r>
        <w:t xml:space="preserve">me with the data and their assistance with my Year 2 project. I would also like to thank Dr</w:t>
      </w:r>
      <w:r>
        <w:t xml:space="preserve"> </w:t>
      </w:r>
      <w:r>
        <w:t xml:space="preserve">Drew Allen for their assistance with making the statistical models.</w:t>
      </w:r>
    </w:p>
    <w:p>
      <w:pPr>
        <w:pStyle w:val="Heading2"/>
      </w:pPr>
      <w:bookmarkStart w:id="32" w:name="references"/>
      <w:bookmarkEnd w:id="32"/>
      <w:r>
        <w:t xml:space="preserve">References</w:t>
      </w:r>
    </w:p>
    <w:p>
      <w:pPr>
        <w:pStyle w:val="FirstParagraph"/>
      </w:pPr>
      <w:r>
        <w:t xml:space="preserve">Coretes, A.J. (2016) Local Scale Genetic Diversity and its Role in Coping with Changing</w:t>
      </w:r>
      <w:r>
        <w:t xml:space="preserve"> </w:t>
      </w:r>
      <w:r>
        <w:t xml:space="preserve">Climate. Genetic Diversity. 1, 1-12.</w:t>
      </w:r>
      <w:r>
        <w:t xml:space="preserve"> </w:t>
      </w:r>
      <w:r>
        <w:t xml:space="preserve">Cushman, S.A. and Landguth, E.L. (2010) Spurious correlations and inference in landscape</w:t>
      </w:r>
      <w:r>
        <w:t xml:space="preserve"> </w:t>
      </w:r>
      <w:r>
        <w:t xml:space="preserve">genetics. Molecular Ecology. 19(1), 3592-3602.</w:t>
      </w:r>
      <w:r>
        <w:t xml:space="preserve"> </w:t>
      </w:r>
      <w:r>
        <w:t xml:space="preserve">Dubey, S., Sinsch, U., Dehling, M.J., Chevalley, M. and Shine, R. (2013) Population</w:t>
      </w:r>
      <w:r>
        <w:t xml:space="preserve"> </w:t>
      </w:r>
      <w:r>
        <w:t xml:space="preserve">demography of an endangered lizard, the Blue Mountains Water Skink. BMC Ecology. 13, 1-</w:t>
      </w:r>
      <w:r>
        <w:t xml:space="preserve"> </w:t>
      </w:r>
      <w:r>
        <w:t xml:space="preserve">12.</w:t>
      </w:r>
      <w:r>
        <w:t xml:space="preserve"> </w:t>
      </w:r>
      <w:r>
        <w:t xml:space="preserve">Dubey, S. and Shine, R. (2010) Restricted dispersal and genetic diversity in populations of an</w:t>
      </w:r>
      <w:r>
        <w:t xml:space="preserve"> </w:t>
      </w:r>
      <w:r>
        <w:t xml:space="preserve">endangered montane lizard (Eulamprus leuraensis, Scincidae). Molecular Ecology. 19, 886-</w:t>
      </w:r>
      <w:r>
        <w:t xml:space="preserve"> </w:t>
      </w:r>
      <w:r>
        <w:t xml:space="preserve">897.</w:t>
      </w:r>
      <w:r>
        <w:t xml:space="preserve"> </w:t>
      </w:r>
      <w:r>
        <w:t xml:space="preserve">Gorissen, S., Greenlees, M. and Shine, R. (2016) A skink out of water: impacts of</w:t>
      </w:r>
      <w:r>
        <w:t xml:space="preserve"> </w:t>
      </w:r>
      <w:r>
        <w:t xml:space="preserve">anthropogenic disturbance on an Endangered reptile in Australian highland swamps. Pacific</w:t>
      </w:r>
      <w:r>
        <w:t xml:space="preserve"> </w:t>
      </w:r>
      <w:r>
        <w:t xml:space="preserve">Conservation Biology. 51, 1-16. 9</w:t>
      </w:r>
      <w:r>
        <w:t xml:space="preserve"> </w:t>
      </w:r>
      <w:r>
        <w:t xml:space="preserve">Olah, G., Smith, A.L., Asner, G.P., Brightsmith, D.J., Heinsohn, R.G. and Peakall, R. (2016)</w:t>
      </w:r>
      <w:r>
        <w:t xml:space="preserve"> </w:t>
      </w:r>
      <w:r>
        <w:t xml:space="preserve">Exploring dispersal barriers using landscape genetic resistance modelling in scarlet macaws</w:t>
      </w:r>
      <w:r>
        <w:t xml:space="preserve"> </w:t>
      </w:r>
      <w:r>
        <w:t xml:space="preserve">of the Peruvian Amazon. Landscape Ecology. 32(1), 445-456.</w:t>
      </w:r>
      <w:r>
        <w:t xml:space="preserve"> </w:t>
      </w:r>
      <w:r>
        <w:t xml:space="preserve">Polato et al. (2017) Genetic diversity and gene flow decline with elevation in montane</w:t>
      </w:r>
      <w:r>
        <w:t xml:space="preserve"> </w:t>
      </w:r>
      <w:r>
        <w:t xml:space="preserve">mayflies. Heredity. 119, 107-116.</w:t>
      </w:r>
      <w:r>
        <w:t xml:space="preserve"> </w:t>
      </w:r>
      <w:r>
        <w:t xml:space="preserve">Radchuk et al. (2019) Adaptive responses of animals to climate change are most likely</w:t>
      </w:r>
      <w:r>
        <w:t xml:space="preserve"> </w:t>
      </w:r>
      <w:r>
        <w:t xml:space="preserve">insufficient. Nature Communications. 10, 1-14.</w:t>
      </w:r>
      <w:r>
        <w:t xml:space="preserve"> </w:t>
      </w:r>
      <w:r>
        <w:t xml:space="preserve">Ramiadantsoa, R., Ovaskainen, O., Rybicki, J. and Hanski, I. (2015) Large-Scale Habitat</w:t>
      </w:r>
      <w:r>
        <w:t xml:space="preserve"> </w:t>
      </w:r>
      <w:r>
        <w:t xml:space="preserve">Corridors for Biodiversity Conservation: A Forest Corridor in Madagascar. Plos One. 10(7),</w:t>
      </w:r>
      <w:r>
        <w:t xml:space="preserve"> </w:t>
      </w:r>
      <w:r>
        <w:t xml:space="preserve">1-18.</w:t>
      </w:r>
      <w:r>
        <w:t xml:space="preserve"> </w:t>
      </w:r>
      <w:r>
        <w:t xml:space="preserve">Razgour, O. (2015) Beyond species distribution modeling: A landscape genetics approach to</w:t>
      </w:r>
      <w:r>
        <w:t xml:space="preserve"> </w:t>
      </w:r>
      <w:r>
        <w:t xml:space="preserve">investigating range shifts under future climate change. Ecological Informatics. 30, 250-256.</w:t>
      </w:r>
      <w:r>
        <w:t xml:space="preserve"> </w:t>
      </w:r>
      <w:r>
        <w:t xml:space="preserve">R Core Team (2019). R: A language and environment for statistical computing. R Foundation</w:t>
      </w:r>
      <w:r>
        <w:t xml:space="preserve"> </w:t>
      </w:r>
      <w:r>
        <w:t xml:space="preserve">for Statistical Computing, Vienna, Austria. URL</w:t>
      </w:r>
      <w:r>
        <w:t xml:space="preserve"> </w:t>
      </w:r>
      <w:hyperlink r:id="rId33">
        <w:r>
          <w:rPr>
            <w:rStyle w:val="Hyperlink"/>
          </w:rPr>
          <w:t xml:space="preserve">https://www.R-project.org/</w:t>
        </w:r>
      </w:hyperlink>
      <w:r>
        <w:t xml:space="preserve">.</w:t>
      </w:r>
      <w:r>
        <w:t xml:space="preserve"> </w:t>
      </w:r>
      <w:r>
        <w:t xml:space="preserve">Segelbacher, G., Cusman, S.A., Epperson, B.K., Fortin, M.J., Francois, O., Hardy, O.J.,</w:t>
      </w:r>
      <w:r>
        <w:t xml:space="preserve"> </w:t>
      </w:r>
      <w:r>
        <w:t xml:space="preserve">Holderegger, R., Taberleet, P., Waits, L.P. and Manel, S. (2010) Applications of landscape</w:t>
      </w:r>
      <w:r>
        <w:t xml:space="preserve"> </w:t>
      </w:r>
      <w:r>
        <w:t xml:space="preserve">genetics in conservation biology: concepts and challenges. Conservation Genetics. 11, 375-</w:t>
      </w:r>
      <w:r>
        <w:t xml:space="preserve"> </w:t>
      </w:r>
      <w:r>
        <w:t xml:space="preserve">385.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3d89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BIOL7130 Experiment Report</dc:title>
  <dc:creator>Yasmin Roustaei</dc:creator>
  <dcterms:created xsi:type="dcterms:W3CDTF">2021-06-02T07:38:50Z</dcterms:created>
  <dcterms:modified xsi:type="dcterms:W3CDTF">2021-06-02T07:38:50Z</dcterms:modified>
</cp:coreProperties>
</file>