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4BC0E" w14:textId="77777777" w:rsidR="00024A77" w:rsidRPr="005F54CE" w:rsidRDefault="00024A77">
      <w:pPr>
        <w:rPr>
          <w:lang w:val="en-GB"/>
        </w:rPr>
      </w:pPr>
      <w:r w:rsidRPr="005F54CE">
        <w:rPr>
          <w:lang w:val="en-GB"/>
        </w:rPr>
        <w:t>Questions</w:t>
      </w:r>
    </w:p>
    <w:p w14:paraId="789F4F68" w14:textId="77777777" w:rsidR="00024A77" w:rsidRPr="005F54CE" w:rsidRDefault="00024A77">
      <w:pPr>
        <w:rPr>
          <w:lang w:val="en-GB"/>
        </w:rPr>
      </w:pPr>
    </w:p>
    <w:p w14:paraId="12B63F52" w14:textId="77777777" w:rsidR="00024A77" w:rsidRPr="00B911BE" w:rsidRDefault="005F54CE">
      <w:pPr>
        <w:rPr>
          <w:lang w:val="en-GB"/>
        </w:rPr>
      </w:pPr>
      <w:r w:rsidRPr="005F54CE">
        <w:rPr>
          <w:lang w:val="en-GB"/>
        </w:rPr>
        <w:t xml:space="preserve">I am a vast complex </w:t>
      </w:r>
      <w:r>
        <w:rPr>
          <w:lang w:val="en-GB"/>
        </w:rPr>
        <w:t>called</w:t>
      </w:r>
      <w:r w:rsidRPr="005F54CE">
        <w:rPr>
          <w:rFonts w:cstheme="minorHAnsi"/>
          <w:lang w:val="en-GB"/>
        </w:rPr>
        <w:t xml:space="preserve"> </w:t>
      </w:r>
      <w:proofErr w:type="spellStart"/>
      <w:r w:rsidRPr="005F54CE">
        <w:rPr>
          <w:rFonts w:cstheme="minorHAnsi"/>
          <w:lang w:val="en-GB"/>
        </w:rPr>
        <w:t>Š</w:t>
      </w:r>
      <w:r w:rsidRPr="005F54CE">
        <w:rPr>
          <w:lang w:val="en-GB"/>
        </w:rPr>
        <w:t>pilberk</w:t>
      </w:r>
      <w:proofErr w:type="spellEnd"/>
      <w:r>
        <w:rPr>
          <w:lang w:val="en-GB"/>
        </w:rPr>
        <w:t xml:space="preserve"> </w:t>
      </w:r>
      <w:r w:rsidRPr="005F54CE">
        <w:rPr>
          <w:lang w:val="en-GB"/>
        </w:rPr>
        <w:t>situat</w:t>
      </w:r>
      <w:r w:rsidR="003C2AE1">
        <w:rPr>
          <w:lang w:val="en-GB"/>
        </w:rPr>
        <w:t>ed atop a hill of the same name. I was established in the 13</w:t>
      </w:r>
      <w:r w:rsidR="003C2AE1" w:rsidRPr="003C2AE1">
        <w:rPr>
          <w:vertAlign w:val="superscript"/>
          <w:lang w:val="en-GB"/>
        </w:rPr>
        <w:t>th</w:t>
      </w:r>
      <w:r w:rsidR="003C2AE1">
        <w:rPr>
          <w:lang w:val="en-GB"/>
        </w:rPr>
        <w:t xml:space="preserve"> </w:t>
      </w:r>
      <w:proofErr w:type="spellStart"/>
      <w:r w:rsidR="003C2AE1">
        <w:rPr>
          <w:lang w:val="en-GB"/>
        </w:rPr>
        <w:t>centry</w:t>
      </w:r>
      <w:proofErr w:type="spellEnd"/>
      <w:r w:rsidR="003C2AE1">
        <w:rPr>
          <w:lang w:val="en-GB"/>
        </w:rPr>
        <w:t xml:space="preserve"> by </w:t>
      </w:r>
      <w:proofErr w:type="spellStart"/>
      <w:r w:rsidR="00B911BE" w:rsidRPr="00B911BE">
        <w:rPr>
          <w:lang w:val="en-GB"/>
        </w:rPr>
        <w:t>Přemysl</w:t>
      </w:r>
      <w:proofErr w:type="spellEnd"/>
      <w:r w:rsidR="00B911BE" w:rsidRPr="00B911BE">
        <w:rPr>
          <w:lang w:val="en-GB"/>
        </w:rPr>
        <w:t xml:space="preserve"> </w:t>
      </w:r>
      <w:proofErr w:type="spellStart"/>
      <w:r w:rsidR="00B911BE" w:rsidRPr="00B911BE">
        <w:rPr>
          <w:lang w:val="en-GB"/>
        </w:rPr>
        <w:t>Otakar</w:t>
      </w:r>
      <w:proofErr w:type="spellEnd"/>
      <w:r w:rsidR="00B911BE" w:rsidRPr="00B911BE">
        <w:rPr>
          <w:lang w:val="en-GB"/>
        </w:rPr>
        <w:t xml:space="preserve"> II to protect both the Czech lands and the town of Brno.</w:t>
      </w:r>
      <w:r w:rsidR="00B911BE" w:rsidRPr="00B911BE">
        <w:rPr>
          <w:rFonts w:ascii="Arial" w:hAnsi="Arial" w:cs="Arial"/>
          <w:color w:val="000000"/>
          <w:sz w:val="32"/>
          <w:szCs w:val="32"/>
          <w:lang w:val="en-GB"/>
        </w:rPr>
        <w:t xml:space="preserve"> </w:t>
      </w:r>
      <w:r w:rsidR="00B911BE" w:rsidRPr="00B911BE">
        <w:rPr>
          <w:lang w:val="en-GB"/>
        </w:rPr>
        <w:t>An occasional residence o</w:t>
      </w:r>
      <w:r w:rsidR="00B911BE">
        <w:rPr>
          <w:lang w:val="en-GB"/>
        </w:rPr>
        <w:t>f Moravian margraves, I</w:t>
      </w:r>
      <w:r w:rsidR="00B911BE" w:rsidRPr="00B911BE">
        <w:rPr>
          <w:lang w:val="en-GB"/>
        </w:rPr>
        <w:t xml:space="preserve"> became a huge military fortress in the 17th and 18th centuries.</w:t>
      </w:r>
      <w:r w:rsidR="00B911BE" w:rsidRPr="00B911BE">
        <w:rPr>
          <w:rFonts w:ascii="Arial" w:hAnsi="Arial" w:cs="Arial"/>
          <w:color w:val="000000"/>
          <w:sz w:val="32"/>
          <w:szCs w:val="32"/>
          <w:lang w:val="en-GB"/>
        </w:rPr>
        <w:t xml:space="preserve"> </w:t>
      </w:r>
      <w:r w:rsidR="00B911BE">
        <w:rPr>
          <w:lang w:val="en-GB"/>
        </w:rPr>
        <w:t>My</w:t>
      </w:r>
      <w:r w:rsidR="00B911BE" w:rsidRPr="00B911BE">
        <w:rPr>
          <w:lang w:val="en-GB"/>
        </w:rPr>
        <w:t xml:space="preserve"> walls offer an amazing view of Brno.</w:t>
      </w:r>
      <w:r w:rsidR="00B911BE">
        <w:rPr>
          <w:lang w:val="en-GB"/>
        </w:rPr>
        <w:t xml:space="preserve"> I am a…</w:t>
      </w:r>
    </w:p>
    <w:p w14:paraId="74A7EE0C" w14:textId="77777777" w:rsidR="005F54CE" w:rsidRPr="00B911BE" w:rsidRDefault="005F54CE" w:rsidP="005F54CE">
      <w:pPr>
        <w:rPr>
          <w:lang w:val="en-GB"/>
        </w:rPr>
      </w:pPr>
      <w:r w:rsidRPr="00B911BE">
        <w:rPr>
          <w:lang w:val="en-GB"/>
        </w:rPr>
        <w:t>_______________answer__________</w:t>
      </w:r>
    </w:p>
    <w:p w14:paraId="69644A94" w14:textId="77777777" w:rsidR="005F54CE" w:rsidRDefault="005F54CE" w:rsidP="005F54CE">
      <w:pPr>
        <w:rPr>
          <w:lang w:val="en-GB"/>
        </w:rPr>
      </w:pPr>
    </w:p>
    <w:p w14:paraId="478DF24C" w14:textId="77777777" w:rsidR="00AA67ED" w:rsidRDefault="00B911BE" w:rsidP="005F54CE">
      <w:pPr>
        <w:rPr>
          <w:lang w:val="en-GB"/>
        </w:rPr>
      </w:pPr>
      <w:r>
        <w:rPr>
          <w:lang w:val="en-GB"/>
        </w:rPr>
        <w:t xml:space="preserve">Welcome to St James the Elder </w:t>
      </w:r>
      <w:r w:rsidR="00237233">
        <w:rPr>
          <w:lang w:val="en-GB"/>
        </w:rPr>
        <w:t>Church!</w:t>
      </w:r>
      <w:r>
        <w:rPr>
          <w:lang w:val="en-GB"/>
        </w:rPr>
        <w:t xml:space="preserve"> This is a late Gothic tree-nave hall church whose history dates to the early 13</w:t>
      </w:r>
      <w:r w:rsidRPr="00B911BE">
        <w:rPr>
          <w:vertAlign w:val="superscript"/>
          <w:lang w:val="en-GB"/>
        </w:rPr>
        <w:t>th</w:t>
      </w:r>
      <w:r>
        <w:rPr>
          <w:lang w:val="en-GB"/>
        </w:rPr>
        <w:t xml:space="preserve"> century. Here is a </w:t>
      </w:r>
      <w:r w:rsidR="00237233">
        <w:rPr>
          <w:lang w:val="en-GB"/>
        </w:rPr>
        <w:t>legend!</w:t>
      </w:r>
      <w:r>
        <w:rPr>
          <w:lang w:val="en-GB"/>
        </w:rPr>
        <w:t xml:space="preserve"> </w:t>
      </w:r>
      <w:r w:rsidR="00237233" w:rsidRPr="00237233">
        <w:rPr>
          <w:lang w:val="en-GB"/>
        </w:rPr>
        <w:t>The</w:t>
      </w:r>
      <w:r w:rsidR="00AA67ED">
        <w:rPr>
          <w:lang w:val="en-GB"/>
        </w:rPr>
        <w:t xml:space="preserve"> legend is about an indecent creature</w:t>
      </w:r>
      <w:r w:rsidR="00237233" w:rsidRPr="00237233">
        <w:rPr>
          <w:lang w:val="en-GB"/>
        </w:rPr>
        <w:t>, who is visible in one of the window arches in the south side of the chu</w:t>
      </w:r>
      <w:r w:rsidR="00AA67ED">
        <w:rPr>
          <w:lang w:val="en-GB"/>
        </w:rPr>
        <w:t>rch near Svoboda square. This creature</w:t>
      </w:r>
      <w:r w:rsidR="00237233" w:rsidRPr="00237233">
        <w:rPr>
          <w:lang w:val="en-GB"/>
        </w:rPr>
        <w:t xml:space="preserve"> is showing his naked bottom in the direction of Saint Peter and Paul's cathedral. It all arises from a competition between the two churches to build the higher </w:t>
      </w:r>
      <w:proofErr w:type="spellStart"/>
      <w:r w:rsidR="00237233" w:rsidRPr="00237233">
        <w:rPr>
          <w:lang w:val="en-GB"/>
        </w:rPr>
        <w:t>churchtower</w:t>
      </w:r>
      <w:proofErr w:type="spellEnd"/>
      <w:r w:rsidR="00237233" w:rsidRPr="00237233">
        <w:rPr>
          <w:lang w:val="en-GB"/>
        </w:rPr>
        <w:t>. The bottom directed towards Petrov means that Saint James's church won the competition, because its tower is 94 m high, whereas Petrov tower is about 10 m lower</w:t>
      </w:r>
      <w:r w:rsidR="00AA67ED">
        <w:rPr>
          <w:lang w:val="en-GB"/>
        </w:rPr>
        <w:t xml:space="preserve">. Is this </w:t>
      </w:r>
      <w:proofErr w:type="gramStart"/>
      <w:r w:rsidR="00AA67ED">
        <w:rPr>
          <w:lang w:val="en-GB"/>
        </w:rPr>
        <w:t>creature :</w:t>
      </w:r>
      <w:proofErr w:type="gramEnd"/>
    </w:p>
    <w:p w14:paraId="2B9521FB" w14:textId="77777777" w:rsidR="00AA67ED" w:rsidRDefault="00AA67ED" w:rsidP="00AA67ED">
      <w:pPr>
        <w:pStyle w:val="Paragraphedeliste"/>
        <w:numPr>
          <w:ilvl w:val="0"/>
          <w:numId w:val="2"/>
        </w:numPr>
        <w:rPr>
          <w:lang w:val="en-GB"/>
        </w:rPr>
      </w:pPr>
      <w:r>
        <w:rPr>
          <w:lang w:val="en-GB"/>
        </w:rPr>
        <w:t>An angel</w:t>
      </w:r>
    </w:p>
    <w:p w14:paraId="134561E5" w14:textId="77777777" w:rsidR="00AA67ED" w:rsidRDefault="00AA67ED" w:rsidP="00AA67ED">
      <w:pPr>
        <w:pStyle w:val="Paragraphedeliste"/>
        <w:numPr>
          <w:ilvl w:val="0"/>
          <w:numId w:val="2"/>
        </w:numPr>
        <w:rPr>
          <w:lang w:val="en-GB"/>
        </w:rPr>
      </w:pPr>
      <w:r>
        <w:rPr>
          <w:lang w:val="en-GB"/>
        </w:rPr>
        <w:t>A</w:t>
      </w:r>
      <w:r w:rsidRPr="00AA67ED">
        <w:rPr>
          <w:lang w:val="en-GB"/>
        </w:rPr>
        <w:t xml:space="preserve"> man</w:t>
      </w:r>
    </w:p>
    <w:p w14:paraId="67C93B25" w14:textId="77777777" w:rsidR="00AA67ED" w:rsidRDefault="00AA67ED" w:rsidP="00AA67ED">
      <w:pPr>
        <w:rPr>
          <w:lang w:val="en-GB"/>
        </w:rPr>
      </w:pPr>
    </w:p>
    <w:p w14:paraId="2DEEFA0C" w14:textId="77777777" w:rsidR="00BF5658" w:rsidRDefault="00AA67ED" w:rsidP="00AA67ED">
      <w:pPr>
        <w:rPr>
          <w:lang w:val="en-GB"/>
        </w:rPr>
      </w:pPr>
      <w:r>
        <w:rPr>
          <w:lang w:val="en-GB"/>
        </w:rPr>
        <w:t>You’re now in front of the Constitutio</w:t>
      </w:r>
      <w:r w:rsidR="00BF5658">
        <w:rPr>
          <w:lang w:val="en-GB"/>
        </w:rPr>
        <w:t>nal Court of the Czech Republic. It</w:t>
      </w:r>
      <w:r w:rsidRPr="00AA67ED">
        <w:rPr>
          <w:lang w:val="en-GB"/>
        </w:rPr>
        <w:t xml:space="preserve"> is a specialized type of </w:t>
      </w:r>
      <w:hyperlink r:id="rId5" w:tooltip="Court" w:history="1">
        <w:r w:rsidRPr="00AA67ED">
          <w:rPr>
            <w:lang w:val="en-GB"/>
          </w:rPr>
          <w:t>court</w:t>
        </w:r>
      </w:hyperlink>
      <w:r w:rsidRPr="00AA67ED">
        <w:rPr>
          <w:lang w:val="en-GB"/>
        </w:rPr>
        <w:t> which primarily works to protect the people in the Czech Republic against violations of the </w:t>
      </w:r>
      <w:hyperlink r:id="rId6" w:tooltip="Constitution of the Czech Republic" w:history="1">
        <w:r w:rsidRPr="00AA67ED">
          <w:rPr>
            <w:lang w:val="en-GB"/>
          </w:rPr>
          <w:t>Constitution</w:t>
        </w:r>
      </w:hyperlink>
      <w:r w:rsidRPr="00AA67ED">
        <w:rPr>
          <w:lang w:val="en-GB"/>
        </w:rPr>
        <w:t> by either the </w:t>
      </w:r>
      <w:hyperlink r:id="rId7" w:tooltip="Parliament of the Czech Republic" w:history="1">
        <w:r w:rsidRPr="00AA67ED">
          <w:rPr>
            <w:lang w:val="en-GB"/>
          </w:rPr>
          <w:t>legislature</w:t>
        </w:r>
      </w:hyperlink>
      <w:r w:rsidRPr="00AA67ED">
        <w:rPr>
          <w:lang w:val="en-GB"/>
        </w:rPr>
        <w:t>, </w:t>
      </w:r>
      <w:hyperlink r:id="rId8" w:tooltip="Government of the Czech Republic" w:history="1">
        <w:r w:rsidRPr="00AA67ED">
          <w:rPr>
            <w:lang w:val="en-GB"/>
          </w:rPr>
          <w:t>government</w:t>
        </w:r>
      </w:hyperlink>
      <w:r w:rsidRPr="00AA67ED">
        <w:rPr>
          <w:lang w:val="en-GB"/>
        </w:rPr>
        <w:t> or by any other subject that violates people's constitutional rights and freedoms.</w:t>
      </w:r>
      <w:r w:rsidRPr="00AA67ED">
        <w:rPr>
          <w:lang w:val="en-GB"/>
        </w:rPr>
        <w:t xml:space="preserve"> </w:t>
      </w:r>
      <w:r w:rsidRPr="00AA67ED">
        <w:rPr>
          <w:lang w:val="en-GB"/>
        </w:rPr>
        <w:t xml:space="preserve">The decisions of the Court are final, cannot be overturned and are considered being a source of law, </w:t>
      </w:r>
      <w:r w:rsidRPr="00AA67ED">
        <w:rPr>
          <w:lang w:val="en-GB"/>
        </w:rPr>
        <w:t>like</w:t>
      </w:r>
      <w:r w:rsidRPr="00AA67ED">
        <w:rPr>
          <w:lang w:val="en-GB"/>
        </w:rPr>
        <w:t> </w:t>
      </w:r>
      <w:hyperlink r:id="rId9" w:tooltip="Precedent" w:history="1">
        <w:r w:rsidRPr="00AA67ED">
          <w:rPr>
            <w:lang w:val="en-GB"/>
          </w:rPr>
          <w:t>precedents</w:t>
        </w:r>
      </w:hyperlink>
      <w:r w:rsidRPr="00AA67ED">
        <w:rPr>
          <w:lang w:val="en-GB"/>
        </w:rPr>
        <w:t> in a common law system.</w:t>
      </w:r>
      <w:r w:rsidR="00BF5658">
        <w:rPr>
          <w:lang w:val="en-GB"/>
        </w:rPr>
        <w:t xml:space="preserve"> What’s the nearest bus stop and the most well-known of the city?</w:t>
      </w:r>
    </w:p>
    <w:p w14:paraId="43FB5EA6" w14:textId="77777777" w:rsidR="00BF5658" w:rsidRDefault="00BF5658" w:rsidP="00BF5658">
      <w:pPr>
        <w:pStyle w:val="Paragraphedeliste"/>
        <w:numPr>
          <w:ilvl w:val="0"/>
          <w:numId w:val="3"/>
        </w:numPr>
        <w:rPr>
          <w:lang w:val="en-GB"/>
        </w:rPr>
      </w:pPr>
      <w:proofErr w:type="spellStart"/>
      <w:r>
        <w:rPr>
          <w:rFonts w:cstheme="minorHAnsi"/>
          <w:lang w:val="en-GB"/>
        </w:rPr>
        <w:t>Č</w:t>
      </w:r>
      <w:r>
        <w:rPr>
          <w:lang w:val="en-GB"/>
        </w:rPr>
        <w:t>eská</w:t>
      </w:r>
      <w:proofErr w:type="spellEnd"/>
    </w:p>
    <w:p w14:paraId="1D6ADA4D" w14:textId="77777777" w:rsidR="00BF5658" w:rsidRPr="00BF5658" w:rsidRDefault="00BF5658" w:rsidP="00DC3DCD">
      <w:pPr>
        <w:pStyle w:val="Paragraphedeliste"/>
        <w:numPr>
          <w:ilvl w:val="0"/>
          <w:numId w:val="3"/>
        </w:numPr>
        <w:shd w:val="clear" w:color="auto" w:fill="4285F4"/>
        <w:spacing w:after="0" w:line="240" w:lineRule="auto"/>
        <w:textAlignment w:val="baseline"/>
        <w:outlineLvl w:val="0"/>
        <w:rPr>
          <w:rFonts w:ascii="Roboto" w:hAnsi="Roboto"/>
          <w:color w:val="FFFFFF"/>
          <w:sz w:val="27"/>
          <w:szCs w:val="27"/>
        </w:rPr>
      </w:pPr>
      <w:proofErr w:type="spellStart"/>
      <w:r w:rsidRPr="00BF5658">
        <w:rPr>
          <w:lang w:val="en-GB"/>
        </w:rPr>
        <w:t>Moravské</w:t>
      </w:r>
      <w:proofErr w:type="spellEnd"/>
      <w:r w:rsidRPr="00BF5658">
        <w:rPr>
          <w:lang w:val="en-GB"/>
        </w:rPr>
        <w:t xml:space="preserve"> </w:t>
      </w:r>
      <w:proofErr w:type="spellStart"/>
      <w:r w:rsidRPr="00BF5658">
        <w:rPr>
          <w:lang w:val="en-GB"/>
        </w:rPr>
        <w:t>náměstí</w:t>
      </w:r>
      <w:proofErr w:type="spellEnd"/>
    </w:p>
    <w:p w14:paraId="27458734" w14:textId="77777777" w:rsidR="00BF5658" w:rsidRDefault="00BF5658" w:rsidP="00BF5658">
      <w:pPr>
        <w:pStyle w:val="Paragraphedeliste"/>
        <w:numPr>
          <w:ilvl w:val="0"/>
          <w:numId w:val="3"/>
        </w:numPr>
        <w:shd w:val="clear" w:color="auto" w:fill="4285F4"/>
        <w:spacing w:after="0" w:line="240" w:lineRule="auto"/>
        <w:textAlignment w:val="baseline"/>
        <w:outlineLvl w:val="0"/>
        <w:rPr>
          <w:rFonts w:ascii="Roboto" w:hAnsi="Roboto"/>
          <w:color w:val="FFFFFF"/>
          <w:sz w:val="27"/>
          <w:szCs w:val="27"/>
        </w:rPr>
      </w:pPr>
      <w:proofErr w:type="spellStart"/>
      <w:r w:rsidRPr="00BF5658">
        <w:rPr>
          <w:rFonts w:ascii="Roboto" w:hAnsi="Roboto"/>
          <w:color w:val="FFFFFF"/>
          <w:sz w:val="27"/>
          <w:szCs w:val="27"/>
        </w:rPr>
        <w:t>Komenského</w:t>
      </w:r>
      <w:proofErr w:type="spellEnd"/>
      <w:r w:rsidRPr="00BF5658">
        <w:rPr>
          <w:rFonts w:ascii="Roboto" w:hAnsi="Roboto"/>
          <w:color w:val="FFFFFF"/>
          <w:sz w:val="27"/>
          <w:szCs w:val="27"/>
        </w:rPr>
        <w:t xml:space="preserve"> </w:t>
      </w:r>
      <w:proofErr w:type="spellStart"/>
      <w:r w:rsidRPr="00BF5658">
        <w:rPr>
          <w:rFonts w:ascii="Roboto" w:hAnsi="Roboto"/>
          <w:color w:val="FFFFFF"/>
          <w:sz w:val="27"/>
          <w:szCs w:val="27"/>
        </w:rPr>
        <w:t>náměstí</w:t>
      </w:r>
      <w:proofErr w:type="spellEnd"/>
    </w:p>
    <w:p w14:paraId="31609774" w14:textId="77777777" w:rsidR="00397B4C" w:rsidRDefault="00397B4C" w:rsidP="00397B4C">
      <w:pPr>
        <w:shd w:val="clear" w:color="auto" w:fill="4285F4"/>
        <w:spacing w:after="0" w:line="240" w:lineRule="auto"/>
        <w:textAlignment w:val="baseline"/>
        <w:outlineLvl w:val="0"/>
        <w:rPr>
          <w:rFonts w:ascii="Roboto" w:hAnsi="Roboto"/>
          <w:color w:val="FFFFFF"/>
          <w:sz w:val="27"/>
          <w:szCs w:val="27"/>
        </w:rPr>
      </w:pPr>
    </w:p>
    <w:p w14:paraId="619F1481" w14:textId="77777777" w:rsidR="00397B4C" w:rsidRDefault="003119A4" w:rsidP="00397B4C">
      <w:pPr>
        <w:shd w:val="clear" w:color="auto" w:fill="4285F4"/>
        <w:spacing w:after="0" w:line="240" w:lineRule="auto"/>
        <w:textAlignment w:val="baseline"/>
        <w:outlineLvl w:val="0"/>
        <w:rPr>
          <w:rFonts w:ascii="Georgia" w:hAnsi="Georgia"/>
          <w:color w:val="333333"/>
          <w:sz w:val="29"/>
          <w:szCs w:val="29"/>
          <w:lang w:val="en-GB"/>
        </w:rPr>
      </w:pPr>
      <w:r w:rsidRPr="003119A4">
        <w:rPr>
          <w:rFonts w:ascii="Georgia" w:hAnsi="Georgia"/>
          <w:color w:val="333333"/>
          <w:sz w:val="29"/>
          <w:szCs w:val="29"/>
          <w:lang w:val="en-GB"/>
        </w:rPr>
        <w:t>One of the most famous legends in the city of Brno is that of the dragon that once threatened the people. It is said that the beast was savaging the citizens and their livestock and no one seemed to know how to stop it. That is until a visiting butcher had a brainstorm. The tradesman called for an animal hide (ox or sheep depending on the telling) and a large amount of caustic lime. The lime was placed in the hide and sewn up to look like a juicy meal for the dragon. The trojan feast was fed to the dragon and it was successfully vanquished.</w:t>
      </w:r>
      <w:r>
        <w:rPr>
          <w:rFonts w:ascii="Georgia" w:hAnsi="Georgia"/>
          <w:color w:val="333333"/>
          <w:sz w:val="29"/>
          <w:szCs w:val="29"/>
          <w:lang w:val="en-GB"/>
        </w:rPr>
        <w:t xml:space="preserve"> Actually, the dragon looks </w:t>
      </w:r>
      <w:proofErr w:type="gramStart"/>
      <w:r>
        <w:rPr>
          <w:rFonts w:ascii="Georgia" w:hAnsi="Georgia"/>
          <w:color w:val="333333"/>
          <w:sz w:val="29"/>
          <w:szCs w:val="29"/>
          <w:lang w:val="en-GB"/>
        </w:rPr>
        <w:t>like :</w:t>
      </w:r>
      <w:proofErr w:type="gramEnd"/>
    </w:p>
    <w:p w14:paraId="2EE29120" w14:textId="77777777" w:rsidR="003119A4" w:rsidRDefault="003119A4" w:rsidP="003119A4">
      <w:pPr>
        <w:pStyle w:val="Paragraphedeliste"/>
        <w:numPr>
          <w:ilvl w:val="0"/>
          <w:numId w:val="4"/>
        </w:numPr>
        <w:shd w:val="clear" w:color="auto" w:fill="4285F4"/>
        <w:spacing w:after="0" w:line="240" w:lineRule="auto"/>
        <w:textAlignment w:val="baseline"/>
        <w:outlineLvl w:val="0"/>
        <w:rPr>
          <w:rFonts w:ascii="Roboto" w:hAnsi="Roboto"/>
          <w:color w:val="FFFFFF"/>
          <w:sz w:val="27"/>
          <w:szCs w:val="27"/>
          <w:lang w:val="en-GB"/>
        </w:rPr>
      </w:pPr>
      <w:r>
        <w:rPr>
          <w:rFonts w:ascii="Roboto" w:hAnsi="Roboto"/>
          <w:color w:val="FFFFFF"/>
          <w:sz w:val="27"/>
          <w:szCs w:val="27"/>
          <w:lang w:val="en-GB"/>
        </w:rPr>
        <w:t>A crocodile</w:t>
      </w:r>
    </w:p>
    <w:p w14:paraId="44E6408E" w14:textId="77777777" w:rsidR="003119A4" w:rsidRDefault="003119A4" w:rsidP="003119A4">
      <w:pPr>
        <w:pStyle w:val="Paragraphedeliste"/>
        <w:numPr>
          <w:ilvl w:val="0"/>
          <w:numId w:val="4"/>
        </w:numPr>
        <w:shd w:val="clear" w:color="auto" w:fill="4285F4"/>
        <w:spacing w:after="0" w:line="240" w:lineRule="auto"/>
        <w:textAlignment w:val="baseline"/>
        <w:outlineLvl w:val="0"/>
        <w:rPr>
          <w:rFonts w:ascii="Roboto" w:hAnsi="Roboto"/>
          <w:color w:val="FFFFFF"/>
          <w:sz w:val="27"/>
          <w:szCs w:val="27"/>
          <w:lang w:val="en-GB"/>
        </w:rPr>
      </w:pPr>
      <w:r>
        <w:rPr>
          <w:rFonts w:ascii="Roboto" w:hAnsi="Roboto"/>
          <w:color w:val="FFFFFF"/>
          <w:sz w:val="27"/>
          <w:szCs w:val="27"/>
          <w:lang w:val="en-GB"/>
        </w:rPr>
        <w:t>A seal</w:t>
      </w:r>
    </w:p>
    <w:p w14:paraId="50476FCF" w14:textId="77777777" w:rsidR="003119A4" w:rsidRPr="003119A4" w:rsidRDefault="003119A4" w:rsidP="003119A4">
      <w:pPr>
        <w:pStyle w:val="Paragraphedeliste"/>
        <w:numPr>
          <w:ilvl w:val="0"/>
          <w:numId w:val="4"/>
        </w:numPr>
        <w:shd w:val="clear" w:color="auto" w:fill="4285F4"/>
        <w:spacing w:after="0" w:line="240" w:lineRule="auto"/>
        <w:textAlignment w:val="baseline"/>
        <w:outlineLvl w:val="0"/>
        <w:rPr>
          <w:rFonts w:ascii="Roboto" w:hAnsi="Roboto"/>
          <w:color w:val="FFFFFF"/>
          <w:sz w:val="27"/>
          <w:szCs w:val="27"/>
          <w:lang w:val="en-GB"/>
        </w:rPr>
      </w:pPr>
      <w:r>
        <w:rPr>
          <w:rFonts w:ascii="Roboto" w:hAnsi="Roboto"/>
          <w:color w:val="FFFFFF"/>
          <w:sz w:val="27"/>
          <w:szCs w:val="27"/>
          <w:lang w:val="en-GB"/>
        </w:rPr>
        <w:t>A squirrel</w:t>
      </w:r>
      <w:bookmarkStart w:id="0" w:name="_GoBack"/>
      <w:bookmarkEnd w:id="0"/>
    </w:p>
    <w:sectPr w:rsidR="003119A4" w:rsidRPr="00311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73074"/>
    <w:multiLevelType w:val="hybridMultilevel"/>
    <w:tmpl w:val="3E6C1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E0073D4"/>
    <w:multiLevelType w:val="hybridMultilevel"/>
    <w:tmpl w:val="AD1CAF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8BE5F73"/>
    <w:multiLevelType w:val="hybridMultilevel"/>
    <w:tmpl w:val="155CD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2A0709C"/>
    <w:multiLevelType w:val="hybridMultilevel"/>
    <w:tmpl w:val="B8F4D9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77"/>
    <w:rsid w:val="00024A77"/>
    <w:rsid w:val="00237233"/>
    <w:rsid w:val="003119A4"/>
    <w:rsid w:val="00397B4C"/>
    <w:rsid w:val="003C2AE1"/>
    <w:rsid w:val="005F54CE"/>
    <w:rsid w:val="00AA67ED"/>
    <w:rsid w:val="00B911BE"/>
    <w:rsid w:val="00BF565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5494"/>
  <w15:chartTrackingRefBased/>
  <w15:docId w15:val="{408BA7EB-4326-47CE-9F88-6FE89328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BF56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54CE"/>
    <w:pPr>
      <w:ind w:left="720"/>
      <w:contextualSpacing/>
    </w:pPr>
  </w:style>
  <w:style w:type="character" w:styleId="Lienhypertexte">
    <w:name w:val="Hyperlink"/>
    <w:basedOn w:val="Policepardfaut"/>
    <w:uiPriority w:val="99"/>
    <w:semiHidden/>
    <w:unhideWhenUsed/>
    <w:rsid w:val="00AA67ED"/>
    <w:rPr>
      <w:color w:val="0000FF"/>
      <w:u w:val="single"/>
    </w:rPr>
  </w:style>
  <w:style w:type="character" w:customStyle="1" w:styleId="Titre1Car">
    <w:name w:val="Titre 1 Car"/>
    <w:basedOn w:val="Policepardfaut"/>
    <w:link w:val="Titre1"/>
    <w:uiPriority w:val="9"/>
    <w:rsid w:val="00BF5658"/>
    <w:rPr>
      <w:rFonts w:ascii="Times New Roman" w:eastAsia="Times New Roman" w:hAnsi="Times New Roman" w:cs="Times New Roman"/>
      <w:b/>
      <w:bCs/>
      <w:kern w:val="36"/>
      <w:sz w:val="48"/>
      <w:szCs w:val="48"/>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4024">
      <w:bodyDiv w:val="1"/>
      <w:marLeft w:val="0"/>
      <w:marRight w:val="0"/>
      <w:marTop w:val="0"/>
      <w:marBottom w:val="0"/>
      <w:divBdr>
        <w:top w:val="none" w:sz="0" w:space="0" w:color="auto"/>
        <w:left w:val="none" w:sz="0" w:space="0" w:color="auto"/>
        <w:bottom w:val="none" w:sz="0" w:space="0" w:color="auto"/>
        <w:right w:val="none" w:sz="0" w:space="0" w:color="auto"/>
      </w:divBdr>
    </w:div>
    <w:div w:id="224612498">
      <w:bodyDiv w:val="1"/>
      <w:marLeft w:val="0"/>
      <w:marRight w:val="0"/>
      <w:marTop w:val="0"/>
      <w:marBottom w:val="0"/>
      <w:divBdr>
        <w:top w:val="none" w:sz="0" w:space="0" w:color="auto"/>
        <w:left w:val="none" w:sz="0" w:space="0" w:color="auto"/>
        <w:bottom w:val="none" w:sz="0" w:space="0" w:color="auto"/>
        <w:right w:val="none" w:sz="0" w:space="0" w:color="auto"/>
      </w:divBdr>
    </w:div>
    <w:div w:id="1426728468">
      <w:bodyDiv w:val="1"/>
      <w:marLeft w:val="0"/>
      <w:marRight w:val="0"/>
      <w:marTop w:val="0"/>
      <w:marBottom w:val="0"/>
      <w:divBdr>
        <w:top w:val="none" w:sz="0" w:space="0" w:color="auto"/>
        <w:left w:val="none" w:sz="0" w:space="0" w:color="auto"/>
        <w:bottom w:val="none" w:sz="0" w:space="0" w:color="auto"/>
        <w:right w:val="none" w:sz="0" w:space="0" w:color="auto"/>
      </w:divBdr>
    </w:div>
    <w:div w:id="151533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vernment_of_the_Czech_Republic" TargetMode="External"/><Relationship Id="rId3" Type="http://schemas.openxmlformats.org/officeDocument/2006/relationships/settings" Target="settings.xml"/><Relationship Id="rId7" Type="http://schemas.openxmlformats.org/officeDocument/2006/relationships/hyperlink" Target="https://en.wikipedia.org/wiki/Parliament_of_the_Czech_Re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stitution_of_the_Czech_Republic" TargetMode="External"/><Relationship Id="rId11" Type="http://schemas.openxmlformats.org/officeDocument/2006/relationships/theme" Target="theme/theme1.xml"/><Relationship Id="rId5" Type="http://schemas.openxmlformats.org/officeDocument/2006/relationships/hyperlink" Target="https://en.wikipedia.org/wiki/Cou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reced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421</Words>
  <Characters>2320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PERSYN Loïc</cp:lastModifiedBy>
  <cp:revision>1</cp:revision>
  <dcterms:created xsi:type="dcterms:W3CDTF">2018-02-08T10:30:00Z</dcterms:created>
  <dcterms:modified xsi:type="dcterms:W3CDTF">2018-02-08T12:47:00Z</dcterms:modified>
</cp:coreProperties>
</file>