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309" w:rsidRDefault="00760309">
      <w:r>
        <w:t>Questões aula 2</w:t>
      </w:r>
    </w:p>
    <w:p w:rsidR="00760309" w:rsidRDefault="00760309">
      <w:r>
        <w:t>1 – Barramento de dados servem para fazer a comunicação entre diferentes subsistemas, já o barramento de endereço serve para indicar ao controlador qual endereço da memoria deve-se ler/escrever o dado.</w:t>
      </w:r>
    </w:p>
    <w:p w:rsidR="00760309" w:rsidRDefault="00760309">
      <w:r>
        <w:t>2 – A memoria RAM armazena informações temporariamente sendo que quando o sistema é reiniciado ela deleta as informações contidas. Já a memória ROM armazena informações a longo prazo, permanecendo nela mesmo com a reinicialização do sistema.</w:t>
      </w:r>
    </w:p>
    <w:p w:rsidR="00760309" w:rsidRDefault="00760309">
      <w:r>
        <w:t xml:space="preserve">3 – A) RAM pois </w:t>
      </w:r>
      <w:r w:rsidR="00993C83">
        <w:t>o valor d</w:t>
      </w:r>
      <w:r>
        <w:t xml:space="preserve">a variável i não </w:t>
      </w:r>
      <w:r w:rsidR="00993C83">
        <w:t>será necessário após a reinicialização do sistema.</w:t>
      </w:r>
    </w:p>
    <w:p w:rsidR="00993C83" w:rsidRDefault="00993C83">
      <w:r>
        <w:tab/>
        <w:t>B) Na memória ROM pois os dados referentes ao programa podem ser utilizados outras vezes, mesmo se houver uma reinicialização do sistema.</w:t>
      </w:r>
    </w:p>
    <w:p w:rsidR="00993C83" w:rsidRDefault="00993C83">
      <w:r>
        <w:t xml:space="preserve">4 – A vantagem da arquitetura </w:t>
      </w:r>
      <w:proofErr w:type="spellStart"/>
      <w:r>
        <w:t>Havard</w:t>
      </w:r>
      <w:proofErr w:type="spellEnd"/>
      <w:r>
        <w:t xml:space="preserve"> é que esta possui memorias independentes de modo que é possível se realizar duas instruções ao mesmo temp</w:t>
      </w:r>
      <w:r w:rsidR="003E34CB">
        <w:t>o</w:t>
      </w:r>
      <w:r>
        <w:t xml:space="preserve"> deixando assim o processo mais </w:t>
      </w:r>
      <w:r w:rsidR="003E34CB">
        <w:t xml:space="preserve">rápido. Na arquitetura de Von Neumann é executada uma instrução por vez. </w:t>
      </w:r>
    </w:p>
    <w:p w:rsidR="003E34CB" w:rsidRDefault="003E34CB">
      <w:r>
        <w:t>A vantagem da primeira arquitetura é que esta possui uma velocidade de processamento bem maior em relação a segunda.</w:t>
      </w:r>
      <w:r w:rsidR="00F33138">
        <w:t xml:space="preserve"> </w:t>
      </w:r>
      <w:proofErr w:type="gramStart"/>
      <w:r w:rsidR="00F33138">
        <w:t>Desvantagem ??????</w:t>
      </w:r>
      <w:proofErr w:type="gramEnd"/>
    </w:p>
    <w:p w:rsidR="00F33138" w:rsidRDefault="00F33138">
      <w:pPr>
        <w:rPr>
          <w:rFonts w:ascii="Consolas" w:hAnsi="Consolas"/>
          <w:color w:val="24292E"/>
          <w:sz w:val="20"/>
          <w:szCs w:val="20"/>
        </w:rPr>
      </w:pPr>
      <w:r>
        <w:t xml:space="preserve">5 – </w:t>
      </w:r>
      <w:proofErr w:type="gramStart"/>
      <w:r>
        <w:t xml:space="preserve">A)   </w:t>
      </w:r>
      <w:proofErr w:type="gramEnd"/>
      <w:r>
        <w:t xml:space="preserve"> </w:t>
      </w:r>
      <w:r>
        <w:rPr>
          <w:rFonts w:ascii="Consolas" w:hAnsi="Consolas"/>
          <w:color w:val="24292E"/>
          <w:sz w:val="20"/>
          <w:szCs w:val="20"/>
        </w:rPr>
        <w:t>0xCD</w:t>
      </w:r>
      <w:r>
        <w:rPr>
          <w:rFonts w:ascii="Consolas" w:hAnsi="Consolas"/>
          <w:color w:val="24292E"/>
          <w:sz w:val="20"/>
          <w:szCs w:val="20"/>
        </w:rPr>
        <w:t xml:space="preserve"> – 0x0200</w:t>
      </w:r>
    </w:p>
    <w:p w:rsidR="00F33138" w:rsidRDefault="00F3313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0x</w:t>
      </w:r>
      <w:r>
        <w:rPr>
          <w:rFonts w:ascii="Consolas" w:hAnsi="Consolas"/>
          <w:color w:val="24292E"/>
          <w:sz w:val="20"/>
          <w:szCs w:val="20"/>
        </w:rPr>
        <w:t>AB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r>
        <w:rPr>
          <w:rFonts w:ascii="Consolas" w:hAnsi="Consolas"/>
          <w:color w:val="24292E"/>
          <w:sz w:val="20"/>
          <w:szCs w:val="20"/>
        </w:rPr>
        <w:t>0x020</w:t>
      </w:r>
      <w:r>
        <w:rPr>
          <w:rFonts w:ascii="Consolas" w:hAnsi="Consolas"/>
          <w:color w:val="24292E"/>
          <w:sz w:val="20"/>
          <w:szCs w:val="20"/>
        </w:rPr>
        <w:t>1</w:t>
      </w:r>
    </w:p>
    <w:p w:rsidR="00F33138" w:rsidRDefault="00F3313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0x</w:t>
      </w:r>
      <w:r>
        <w:rPr>
          <w:rFonts w:ascii="Consolas" w:hAnsi="Consolas"/>
          <w:color w:val="24292E"/>
          <w:sz w:val="20"/>
          <w:szCs w:val="20"/>
        </w:rPr>
        <w:t>51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r>
        <w:rPr>
          <w:rFonts w:ascii="Consolas" w:hAnsi="Consolas"/>
          <w:color w:val="24292E"/>
          <w:sz w:val="20"/>
          <w:szCs w:val="20"/>
        </w:rPr>
        <w:t>0x020</w:t>
      </w:r>
      <w:r>
        <w:rPr>
          <w:rFonts w:ascii="Consolas" w:hAnsi="Consolas"/>
          <w:color w:val="24292E"/>
          <w:sz w:val="20"/>
          <w:szCs w:val="20"/>
        </w:rPr>
        <w:t>2</w:t>
      </w:r>
    </w:p>
    <w:p w:rsidR="00F33138" w:rsidRDefault="00F3313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0x</w:t>
      </w:r>
      <w:r>
        <w:rPr>
          <w:rFonts w:ascii="Consolas" w:hAnsi="Consolas"/>
          <w:color w:val="24292E"/>
          <w:sz w:val="20"/>
          <w:szCs w:val="20"/>
        </w:rPr>
        <w:t>80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r>
        <w:rPr>
          <w:rFonts w:ascii="Consolas" w:hAnsi="Consolas"/>
          <w:color w:val="24292E"/>
          <w:sz w:val="20"/>
          <w:szCs w:val="20"/>
        </w:rPr>
        <w:t>0x020</w:t>
      </w:r>
      <w:r>
        <w:rPr>
          <w:rFonts w:ascii="Consolas" w:hAnsi="Consolas"/>
          <w:color w:val="24292E"/>
          <w:sz w:val="20"/>
          <w:szCs w:val="20"/>
        </w:rPr>
        <w:t>3</w:t>
      </w:r>
    </w:p>
    <w:p w:rsidR="00F33138" w:rsidRDefault="00F33138" w:rsidP="00F3313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B)    </w:t>
      </w:r>
      <w:r>
        <w:rPr>
          <w:rFonts w:ascii="Consolas" w:hAnsi="Consolas"/>
          <w:color w:val="24292E"/>
          <w:sz w:val="20"/>
          <w:szCs w:val="20"/>
        </w:rPr>
        <w:t>0x80 – 0x0200</w:t>
      </w:r>
    </w:p>
    <w:p w:rsidR="00F33138" w:rsidRDefault="00F33138" w:rsidP="00F33138">
      <w:pPr>
        <w:ind w:firstLine="708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0x51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- 0x0201</w:t>
      </w:r>
    </w:p>
    <w:p w:rsidR="00F33138" w:rsidRDefault="00F33138" w:rsidP="00F3313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0xAB - 0x0202</w:t>
      </w:r>
    </w:p>
    <w:p w:rsidR="00F33138" w:rsidRPr="001A7FA1" w:rsidRDefault="00F33138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xCD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- 0x0203</w:t>
      </w:r>
      <w:bookmarkStart w:id="0" w:name="_GoBack"/>
      <w:bookmarkEnd w:id="0"/>
      <w:r>
        <w:tab/>
      </w:r>
    </w:p>
    <w:p w:rsidR="00F33138" w:rsidRDefault="00F33138">
      <w:r>
        <w:t xml:space="preserve">6 – Ele soma a variável utilizando mais de um ciclo de </w:t>
      </w:r>
      <w:proofErr w:type="spellStart"/>
      <w:r>
        <w:t>clock</w:t>
      </w:r>
      <w:proofErr w:type="spellEnd"/>
      <w:r>
        <w:t>, neste caso, como o processador do MSP é de 16 bits para somar um numero de 32 bits ele precisa de dois ciclos para realizar a instrução.</w:t>
      </w:r>
    </w:p>
    <w:p w:rsidR="00993C83" w:rsidRDefault="00993C83"/>
    <w:sectPr w:rsidR="00993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09"/>
    <w:rsid w:val="001A7FA1"/>
    <w:rsid w:val="003E34CB"/>
    <w:rsid w:val="00760309"/>
    <w:rsid w:val="00993C83"/>
    <w:rsid w:val="00F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96DB"/>
  <w15:chartTrackingRefBased/>
  <w15:docId w15:val="{8057D5FB-2A82-4D0B-8295-A9C29AA3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Andrade</dc:creator>
  <cp:keywords/>
  <dc:description/>
  <cp:lastModifiedBy>Yasmine Andrade</cp:lastModifiedBy>
  <cp:revision>1</cp:revision>
  <dcterms:created xsi:type="dcterms:W3CDTF">2018-03-14T01:58:00Z</dcterms:created>
  <dcterms:modified xsi:type="dcterms:W3CDTF">2018-03-14T02:41:00Z</dcterms:modified>
</cp:coreProperties>
</file>