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22C" w:rsidRPr="008F763C" w:rsidRDefault="00343C56" w:rsidP="00274CCC">
      <w:pPr>
        <w:pStyle w:val="papertitle"/>
        <w:spacing w:before="100" w:beforeAutospacing="1" w:after="100" w:afterAutospacing="1"/>
      </w:pPr>
      <w:bookmarkStart w:id="0" w:name="_GoBack"/>
      <w:bookmarkEnd w:id="0"/>
      <w:r w:rsidRPr="008F763C">
        <w:t>Anem</w:t>
      </w:r>
      <w:r w:rsidR="00CB5CD2" w:rsidRPr="008F763C">
        <w:t>ô</w:t>
      </w:r>
      <w:r w:rsidRPr="008F763C">
        <w:t>metro</w:t>
      </w:r>
    </w:p>
    <w:p w:rsidR="00D7522C" w:rsidRPr="008F763C" w:rsidRDefault="00E867C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8F763C" w:rsidSect="00F13017">
          <w:footerReference w:type="first" r:id="rId8"/>
          <w:pgSz w:w="11909" w:h="16834" w:code="9"/>
          <w:pgMar w:top="1080" w:right="720" w:bottom="2434" w:left="720" w:header="720" w:footer="720" w:gutter="0"/>
          <w:cols w:space="720"/>
          <w:titlePg/>
          <w:docGrid w:linePitch="360"/>
        </w:sectPr>
      </w:pPr>
      <w:r w:rsidRPr="008F763C">
        <w:rPr>
          <w:sz w:val="16"/>
          <w:szCs w:val="16"/>
        </w:rPr>
        <w:t>Os ventos do jardim</w:t>
      </w:r>
    </w:p>
    <w:p w:rsidR="00982264" w:rsidRPr="008F763C" w:rsidRDefault="00E867CC" w:rsidP="00982264">
      <w:pPr>
        <w:pStyle w:val="Author"/>
        <w:spacing w:before="100" w:beforeAutospacing="1"/>
        <w:ind w:left="567"/>
        <w:rPr>
          <w:i/>
          <w:sz w:val="18"/>
          <w:szCs w:val="18"/>
        </w:rPr>
      </w:pPr>
      <w:r w:rsidRPr="008F763C">
        <w:rPr>
          <w:sz w:val="18"/>
          <w:szCs w:val="18"/>
        </w:rPr>
        <w:t>Gabriel Santos Silva Araújo</w:t>
      </w:r>
      <w:r w:rsidR="00982264" w:rsidRPr="008F763C">
        <w:rPr>
          <w:sz w:val="18"/>
          <w:szCs w:val="18"/>
        </w:rPr>
        <w:t xml:space="preserve"> </w:t>
      </w:r>
      <w:r w:rsidR="00982264" w:rsidRPr="008F763C">
        <w:rPr>
          <w:sz w:val="18"/>
          <w:szCs w:val="18"/>
        </w:rPr>
        <w:br/>
        <w:t>Universidade de Brasília</w:t>
      </w:r>
      <w:r w:rsidR="001A3B3D" w:rsidRPr="008F763C">
        <w:rPr>
          <w:i/>
          <w:sz w:val="18"/>
          <w:szCs w:val="18"/>
        </w:rPr>
        <w:t xml:space="preserve"> </w:t>
      </w:r>
      <w:r w:rsidR="007B6DDA" w:rsidRPr="008F763C">
        <w:rPr>
          <w:i/>
          <w:sz w:val="18"/>
          <w:szCs w:val="18"/>
        </w:rPr>
        <w:br/>
      </w:r>
      <w:r w:rsidR="00982264" w:rsidRPr="008F763C">
        <w:rPr>
          <w:i/>
          <w:sz w:val="18"/>
          <w:szCs w:val="18"/>
        </w:rPr>
        <w:t>Faculdade Gama</w:t>
      </w:r>
      <w:r w:rsidR="00D72D06" w:rsidRPr="008F763C">
        <w:rPr>
          <w:sz w:val="18"/>
          <w:szCs w:val="18"/>
        </w:rPr>
        <w:br/>
      </w:r>
      <w:r w:rsidR="00982264" w:rsidRPr="008F763C">
        <w:rPr>
          <w:sz w:val="18"/>
          <w:szCs w:val="18"/>
        </w:rPr>
        <w:t xml:space="preserve">Gama, Distrito Federal </w:t>
      </w:r>
      <w:r w:rsidRPr="008F763C">
        <w:rPr>
          <w:sz w:val="18"/>
          <w:szCs w:val="18"/>
        </w:rPr>
        <w:t>gabrielsantos_s96</w:t>
      </w:r>
      <w:r w:rsidR="00982264" w:rsidRPr="008F763C">
        <w:rPr>
          <w:sz w:val="18"/>
          <w:szCs w:val="18"/>
        </w:rPr>
        <w:t>@hotmail.com</w:t>
      </w:r>
    </w:p>
    <w:p w:rsidR="00982264" w:rsidRPr="008F763C" w:rsidRDefault="001A3B3D" w:rsidP="00982264">
      <w:pPr>
        <w:pStyle w:val="Author"/>
        <w:spacing w:before="100" w:beforeAutospacing="1"/>
        <w:rPr>
          <w:sz w:val="18"/>
          <w:szCs w:val="18"/>
        </w:rPr>
      </w:pPr>
      <w:r w:rsidRPr="008F763C">
        <w:rPr>
          <w:sz w:val="18"/>
          <w:szCs w:val="18"/>
        </w:rPr>
        <w:br/>
      </w:r>
    </w:p>
    <w:p w:rsidR="00982264" w:rsidRPr="008F763C" w:rsidRDefault="00982264" w:rsidP="00982264">
      <w:pPr>
        <w:pStyle w:val="Author"/>
        <w:spacing w:before="100" w:beforeAutospacing="1"/>
        <w:jc w:val="both"/>
        <w:rPr>
          <w:sz w:val="18"/>
          <w:szCs w:val="18"/>
        </w:rPr>
      </w:pPr>
      <w:r w:rsidRPr="008F763C">
        <w:rPr>
          <w:sz w:val="18"/>
          <w:szCs w:val="18"/>
        </w:rPr>
        <w:t xml:space="preserve"> </w:t>
      </w:r>
    </w:p>
    <w:p w:rsidR="00447BB9" w:rsidRPr="008F763C" w:rsidRDefault="00E867CC" w:rsidP="00982264">
      <w:pPr>
        <w:pStyle w:val="Author"/>
        <w:spacing w:before="100" w:beforeAutospacing="1"/>
        <w:ind w:left="-1134"/>
      </w:pPr>
      <w:r w:rsidRPr="008F763C">
        <w:rPr>
          <w:sz w:val="18"/>
          <w:szCs w:val="18"/>
        </w:rPr>
        <w:t>Yasmine Silveira Andrade</w:t>
      </w:r>
      <w:r w:rsidR="00982264" w:rsidRPr="008F763C">
        <w:rPr>
          <w:sz w:val="18"/>
          <w:szCs w:val="18"/>
        </w:rPr>
        <w:t xml:space="preserve"> </w:t>
      </w:r>
      <w:r w:rsidR="00982264" w:rsidRPr="008F763C">
        <w:rPr>
          <w:sz w:val="18"/>
          <w:szCs w:val="18"/>
        </w:rPr>
        <w:br/>
        <w:t>Universidade de Brasília</w:t>
      </w:r>
      <w:r w:rsidR="00982264" w:rsidRPr="008F763C">
        <w:rPr>
          <w:i/>
          <w:sz w:val="18"/>
          <w:szCs w:val="18"/>
        </w:rPr>
        <w:t xml:space="preserve"> </w:t>
      </w:r>
      <w:r w:rsidR="00982264" w:rsidRPr="008F763C">
        <w:rPr>
          <w:i/>
          <w:sz w:val="18"/>
          <w:szCs w:val="18"/>
        </w:rPr>
        <w:br/>
        <w:t>Faculdade Gama</w:t>
      </w:r>
      <w:r w:rsidR="00982264" w:rsidRPr="008F763C">
        <w:rPr>
          <w:sz w:val="18"/>
          <w:szCs w:val="18"/>
        </w:rPr>
        <w:br/>
        <w:t>Gama, Distrito Federal</w:t>
      </w:r>
      <w:r w:rsidR="00982264" w:rsidRPr="008F763C">
        <w:rPr>
          <w:i/>
          <w:sz w:val="18"/>
          <w:szCs w:val="18"/>
        </w:rPr>
        <w:t xml:space="preserve"> </w:t>
      </w:r>
      <w:r w:rsidR="00982264" w:rsidRPr="008F763C">
        <w:rPr>
          <w:i/>
          <w:sz w:val="18"/>
          <w:szCs w:val="18"/>
        </w:rPr>
        <w:br/>
      </w:r>
      <w:r w:rsidRPr="008F763C">
        <w:rPr>
          <w:sz w:val="18"/>
          <w:szCs w:val="18"/>
        </w:rPr>
        <w:t>andradeyasmine96</w:t>
      </w:r>
      <w:r w:rsidR="00982264" w:rsidRPr="008F763C">
        <w:rPr>
          <w:sz w:val="18"/>
          <w:szCs w:val="18"/>
        </w:rPr>
        <w:t>@</w:t>
      </w:r>
      <w:r w:rsidRPr="008F763C">
        <w:rPr>
          <w:sz w:val="18"/>
          <w:szCs w:val="18"/>
        </w:rPr>
        <w:t>g</w:t>
      </w:r>
      <w:r w:rsidR="00982264" w:rsidRPr="008F763C">
        <w:rPr>
          <w:sz w:val="18"/>
          <w:szCs w:val="18"/>
        </w:rPr>
        <w:t>mail.com</w:t>
      </w:r>
    </w:p>
    <w:p w:rsidR="009F1D79" w:rsidRPr="008F763C" w:rsidRDefault="009F1D79">
      <w:pPr>
        <w:sectPr w:rsidR="009F1D79" w:rsidRPr="008F763C" w:rsidSect="00F13017">
          <w:type w:val="continuous"/>
          <w:pgSz w:w="11909" w:h="16834" w:code="9"/>
          <w:pgMar w:top="1080" w:right="720" w:bottom="2434" w:left="720" w:header="720" w:footer="720" w:gutter="0"/>
          <w:cols w:num="3" w:space="720"/>
          <w:docGrid w:linePitch="360"/>
        </w:sectPr>
      </w:pPr>
    </w:p>
    <w:p w:rsidR="009303D9" w:rsidRPr="008F763C" w:rsidRDefault="00BD670B">
      <w:pPr>
        <w:sectPr w:rsidR="009303D9" w:rsidRPr="008F763C" w:rsidSect="00F13017">
          <w:type w:val="continuous"/>
          <w:pgSz w:w="11909" w:h="16834" w:code="9"/>
          <w:pgMar w:top="1080" w:right="720" w:bottom="2434" w:left="720" w:header="720" w:footer="720" w:gutter="0"/>
          <w:cols w:num="3" w:space="720"/>
          <w:docGrid w:linePitch="360"/>
        </w:sectPr>
      </w:pPr>
      <w:r w:rsidRPr="008F763C">
        <w:br w:type="column"/>
      </w:r>
    </w:p>
    <w:p w:rsidR="009303D9" w:rsidRPr="008F763C" w:rsidRDefault="00982264" w:rsidP="006B6B66">
      <w:pPr>
        <w:pStyle w:val="Ttulo1"/>
      </w:pPr>
      <w:r w:rsidRPr="008F763C">
        <w:t>Introdução</w:t>
      </w:r>
    </w:p>
    <w:p w:rsidR="00343C56" w:rsidRPr="008F763C" w:rsidRDefault="00343C56" w:rsidP="00343C56">
      <w:pPr>
        <w:pStyle w:val="Ttulo1"/>
        <w:numPr>
          <w:ilvl w:val="0"/>
          <w:numId w:val="0"/>
        </w:numPr>
        <w:spacing w:before="0"/>
        <w:jc w:val="both"/>
        <w:rPr>
          <w:smallCaps w:val="0"/>
          <w:noProof w:val="0"/>
          <w:spacing w:val="-1"/>
          <w:lang w:val="pt-BR" w:eastAsia="x-none"/>
        </w:rPr>
      </w:pPr>
      <w:r w:rsidRPr="008F763C">
        <w:rPr>
          <w:smallCaps w:val="0"/>
          <w:noProof w:val="0"/>
          <w:spacing w:val="-1"/>
          <w:lang w:val="pt-BR" w:eastAsia="x-none"/>
        </w:rPr>
        <w:tab/>
        <w:t>O bioma Cerrado constitui 23,92% do território brasileiro, sendo o segundo maior bioma nacional com uma área de aproximadamente 2.036.448 Km² [1]. Conhecido como a savana mais rica do mundo em biodiversidade, ele possui diversas espécies e nascentes, sendo berço de várias nascentes como dos principais rios das bacias Amazônica, da Prata e do São Francisco.</w:t>
      </w:r>
    </w:p>
    <w:p w:rsidR="00343C56" w:rsidRPr="008F763C" w:rsidRDefault="00343C56" w:rsidP="00343C56">
      <w:pPr>
        <w:pStyle w:val="Ttulo1"/>
        <w:numPr>
          <w:ilvl w:val="0"/>
          <w:numId w:val="0"/>
        </w:numPr>
        <w:spacing w:before="0"/>
        <w:jc w:val="both"/>
        <w:rPr>
          <w:smallCaps w:val="0"/>
          <w:noProof w:val="0"/>
          <w:spacing w:val="-1"/>
          <w:lang w:val="pt-BR" w:eastAsia="x-none"/>
        </w:rPr>
      </w:pPr>
      <w:r w:rsidRPr="008F763C">
        <w:rPr>
          <w:smallCaps w:val="0"/>
          <w:noProof w:val="0"/>
          <w:spacing w:val="-1"/>
          <w:lang w:val="pt-BR" w:eastAsia="x-none"/>
        </w:rPr>
        <w:tab/>
        <w:t>Na importante tarefa de proteger e conhecer este bioma, o Jardim Botânico de Brasília – JBB, conhecido como “Jardim do Cerrado”, é uma área de proteção ao serrado vinculada à Secretaria de Meio Ambiente do Distrito Federal – SEMA/DF, que possui um grande acervo de espécies e promove pesquisas e educação ambiental nesta área [2]. Porém, um dos grandes problemas enfrentados pelo JBB são as queimadas que ameaçam a fauna e flora ali presente.</w:t>
      </w:r>
    </w:p>
    <w:p w:rsidR="00343C56" w:rsidRPr="008F763C" w:rsidRDefault="00343C56" w:rsidP="00343C56">
      <w:pPr>
        <w:pStyle w:val="Ttulo1"/>
        <w:numPr>
          <w:ilvl w:val="0"/>
          <w:numId w:val="0"/>
        </w:numPr>
        <w:spacing w:before="0"/>
        <w:jc w:val="both"/>
        <w:rPr>
          <w:smallCaps w:val="0"/>
          <w:noProof w:val="0"/>
          <w:spacing w:val="-1"/>
          <w:lang w:val="pt-BR" w:eastAsia="x-none"/>
        </w:rPr>
      </w:pPr>
      <w:r w:rsidRPr="008F763C">
        <w:rPr>
          <w:smallCaps w:val="0"/>
          <w:noProof w:val="0"/>
          <w:spacing w:val="-1"/>
          <w:lang w:val="pt-BR" w:eastAsia="x-none"/>
        </w:rPr>
        <w:tab/>
        <w:t>As queimadas são comuns no Cerrado devido a abundância de matéria orgânica em seu solo – como folhas secas e restos de vegetação – e a baixa umidade no período de seca, mas com diversas ações do homem, essas queimadas se intensificaram, sendo prejudicial à diversidade deste bioma.</w:t>
      </w:r>
    </w:p>
    <w:p w:rsidR="00343C56" w:rsidRPr="008F763C" w:rsidRDefault="00343C56" w:rsidP="00343C56">
      <w:pPr>
        <w:pStyle w:val="Ttulo1"/>
        <w:numPr>
          <w:ilvl w:val="0"/>
          <w:numId w:val="0"/>
        </w:numPr>
        <w:spacing w:before="0"/>
        <w:jc w:val="both"/>
        <w:rPr>
          <w:smallCaps w:val="0"/>
          <w:noProof w:val="0"/>
          <w:spacing w:val="-1"/>
          <w:lang w:val="pt-BR" w:eastAsia="x-none"/>
        </w:rPr>
      </w:pPr>
      <w:r w:rsidRPr="008F763C">
        <w:rPr>
          <w:smallCaps w:val="0"/>
          <w:noProof w:val="0"/>
          <w:spacing w:val="-1"/>
          <w:lang w:val="pt-BR" w:eastAsia="x-none"/>
        </w:rPr>
        <w:tab/>
        <w:t>Um dos fatores que influenciam a propagação do fogo é a velocidade e a direção do vento. Para obtenção destes dados são utilizados anemômetros.</w:t>
      </w:r>
    </w:p>
    <w:p w:rsidR="008B5FA6" w:rsidRPr="008F763C" w:rsidRDefault="00343C56" w:rsidP="008B5FA6">
      <w:pPr>
        <w:pStyle w:val="Ttulo1"/>
        <w:numPr>
          <w:ilvl w:val="0"/>
          <w:numId w:val="0"/>
        </w:numPr>
        <w:spacing w:before="0"/>
        <w:jc w:val="both"/>
        <w:rPr>
          <w:smallCaps w:val="0"/>
          <w:noProof w:val="0"/>
          <w:spacing w:val="-1"/>
          <w:lang w:val="pt-BR" w:eastAsia="x-none"/>
        </w:rPr>
      </w:pPr>
      <w:r w:rsidRPr="008F763C">
        <w:rPr>
          <w:smallCaps w:val="0"/>
          <w:noProof w:val="0"/>
          <w:spacing w:val="-1"/>
          <w:lang w:val="pt-BR" w:eastAsia="x-none"/>
        </w:rPr>
        <w:tab/>
        <w:t>Existem diversos tipos de anemômetros, porém, vários deles apresentam limitações que restringem seu uso, dependente das condições climáticas de umidade e temperatura, necessidade de manutenção devido ao desgaste das partes mecânicas e faixa de velocidade do vendo encontrada no local a ser aferido.</w:t>
      </w:r>
    </w:p>
    <w:p w:rsidR="00CB5CD2" w:rsidRPr="008F763C" w:rsidRDefault="008B5FA6" w:rsidP="00CB5CD2">
      <w:pPr>
        <w:tabs>
          <w:tab w:val="left" w:pos="284"/>
        </w:tabs>
        <w:ind w:firstLine="284"/>
        <w:jc w:val="both"/>
        <w:rPr>
          <w:lang w:val="pt-BR" w:eastAsia="x-none"/>
        </w:rPr>
      </w:pPr>
      <w:r w:rsidRPr="008F763C">
        <w:rPr>
          <w:lang w:val="pt-BR" w:eastAsia="x-none"/>
        </w:rPr>
        <w:t xml:space="preserve">Um dos mais utilizados é o anemômetro de pás, constituído por três pás mecânicas que giram com as correntes de vento. A partir da quantidade de giros por tempo </w:t>
      </w:r>
      <w:r w:rsidR="00CB5CD2" w:rsidRPr="008F763C">
        <w:rPr>
          <w:lang w:val="pt-BR" w:eastAsia="x-none"/>
        </w:rPr>
        <w:t>e d</w:t>
      </w:r>
      <w:r w:rsidRPr="008F763C">
        <w:rPr>
          <w:lang w:val="pt-BR" w:eastAsia="x-none"/>
        </w:rPr>
        <w:t>o o perímetro em que as pás se movimentam, é possível aferir a velocidade em que o vento se encontra.</w:t>
      </w:r>
    </w:p>
    <w:p w:rsidR="009303D9" w:rsidRPr="008F763C" w:rsidRDefault="008650F1" w:rsidP="00CB5CD2">
      <w:pPr>
        <w:pStyle w:val="Ttulo1"/>
      </w:pPr>
      <w:r w:rsidRPr="008F763C">
        <w:t>Objetivo</w:t>
      </w:r>
    </w:p>
    <w:p w:rsidR="00E867CC" w:rsidRPr="008F763C" w:rsidRDefault="00E867CC" w:rsidP="00CB5CD2">
      <w:pPr>
        <w:pStyle w:val="Ttulo1"/>
        <w:numPr>
          <w:ilvl w:val="0"/>
          <w:numId w:val="0"/>
        </w:numPr>
        <w:spacing w:before="0"/>
        <w:jc w:val="both"/>
      </w:pPr>
      <w:r w:rsidRPr="008F763C">
        <w:rPr>
          <w:smallCaps w:val="0"/>
          <w:noProof w:val="0"/>
          <w:spacing w:val="-1"/>
          <w:lang w:val="x-none" w:eastAsia="x-none"/>
        </w:rPr>
        <w:tab/>
        <w:t>Este projeto tem como objetivo, auxiliar o jardim botânico de Brasília em um problema recorrente no cerrado brasileiro, a contenção de incêndios através do uso de informações a respeito do vento, utilizando um anemômetro de baixo custo e eficiência.</w:t>
      </w:r>
    </w:p>
    <w:p w:rsidR="009303D9" w:rsidRPr="008F763C" w:rsidRDefault="00B446A2" w:rsidP="00E867CC">
      <w:pPr>
        <w:pStyle w:val="Ttulo1"/>
      </w:pPr>
      <w:r w:rsidRPr="008F763C">
        <w:t>Benéfícios e requisitos</w:t>
      </w:r>
    </w:p>
    <w:p w:rsidR="00CB5CD2" w:rsidRPr="008F763C" w:rsidRDefault="00CB5CD2" w:rsidP="00CB5CD2">
      <w:pPr>
        <w:pStyle w:val="m-1037144830676450700gmail-western"/>
        <w:shd w:val="clear" w:color="auto" w:fill="FFFFFF"/>
        <w:spacing w:before="0" w:beforeAutospacing="0" w:after="80" w:afterAutospacing="0"/>
        <w:ind w:firstLine="284"/>
        <w:jc w:val="both"/>
        <w:rPr>
          <w:spacing w:val="-2"/>
          <w:sz w:val="20"/>
          <w:szCs w:val="20"/>
          <w:lang w:val="x-none"/>
        </w:rPr>
      </w:pPr>
      <w:r w:rsidRPr="008F763C">
        <w:rPr>
          <w:spacing w:val="-2"/>
          <w:sz w:val="20"/>
          <w:szCs w:val="20"/>
        </w:rPr>
        <w:t>O anemômetro será projetado de modo a atender as necessidades do Jardim Botânico de Brasília, agindo de forma a facilitar o controle de incêndios, pois é de extrema importância do conhecimento da velocidade e direção do vento para que se possa calcular a velocidade de propagação do fogo. Essas informações serão utilizadas para facilitar o trabalho dos bombeiros e ajudar a preservar a fauna e flora do JBB.</w:t>
      </w:r>
    </w:p>
    <w:p w:rsidR="00CB5CD2" w:rsidRPr="008F763C" w:rsidRDefault="00CB5CD2" w:rsidP="00CB5CD2">
      <w:pPr>
        <w:pStyle w:val="m-1037144830676450700gmail-western"/>
        <w:shd w:val="clear" w:color="auto" w:fill="FFFFFF"/>
        <w:spacing w:before="0" w:beforeAutospacing="0" w:after="80" w:afterAutospacing="0"/>
        <w:ind w:firstLine="142"/>
        <w:jc w:val="both"/>
        <w:rPr>
          <w:spacing w:val="-2"/>
          <w:sz w:val="20"/>
          <w:szCs w:val="20"/>
          <w:lang w:val="x-none"/>
        </w:rPr>
      </w:pPr>
      <w:r w:rsidRPr="008F763C">
        <w:rPr>
          <w:spacing w:val="-2"/>
          <w:sz w:val="20"/>
          <w:szCs w:val="20"/>
        </w:rPr>
        <w:t>Os dispositivos que permitem mesurar esses dados vendidos comercialmente, além de possuir um preço elevado, necessitam de um consumo maior de energia e manutenção. Pensando nisso, o projeto conta com sensores e controladores de baixo custo, baixo consumo energético e fácil manutenção.</w:t>
      </w:r>
    </w:p>
    <w:p w:rsidR="004821E0" w:rsidRPr="008F763C" w:rsidRDefault="00E2761D" w:rsidP="00CB5CD2">
      <w:pPr>
        <w:pStyle w:val="m-1037144830676450700gmail-western"/>
        <w:shd w:val="clear" w:color="auto" w:fill="FFFFFF"/>
        <w:spacing w:before="0" w:beforeAutospacing="0" w:after="80" w:afterAutospacing="0" w:line="182" w:lineRule="atLeast"/>
        <w:ind w:firstLine="142"/>
        <w:jc w:val="both"/>
      </w:pPr>
      <w:r w:rsidRPr="008F763C">
        <w:rPr>
          <w:spacing w:val="-2"/>
          <w:sz w:val="20"/>
          <w:szCs w:val="20"/>
        </w:rPr>
        <w:t>O a</w:t>
      </w:r>
      <w:r w:rsidR="00CB5CD2" w:rsidRPr="008F763C">
        <w:rPr>
          <w:spacing w:val="-2"/>
          <w:sz w:val="20"/>
          <w:szCs w:val="20"/>
        </w:rPr>
        <w:t xml:space="preserve">nemômetro será constituído com pás giratórias que medem a velocidade do fluido (no caso o ar) com base na quantidade de giros da parte mecânica. A contagem será </w:t>
      </w:r>
      <w:r w:rsidR="008F763C">
        <w:rPr>
          <w:spacing w:val="-2"/>
          <w:sz w:val="20"/>
          <w:szCs w:val="20"/>
        </w:rPr>
        <w:t>feita</w:t>
      </w:r>
      <w:r w:rsidR="00CB5CD2" w:rsidRPr="008F763C">
        <w:rPr>
          <w:spacing w:val="-2"/>
          <w:sz w:val="20"/>
          <w:szCs w:val="20"/>
        </w:rPr>
        <w:t xml:space="preserve"> através de </w:t>
      </w:r>
      <w:r w:rsidRPr="008F763C">
        <w:rPr>
          <w:spacing w:val="-2"/>
          <w:sz w:val="20"/>
          <w:szCs w:val="20"/>
        </w:rPr>
        <w:t xml:space="preserve">um sensor </w:t>
      </w:r>
      <w:r w:rsidR="003E37DB" w:rsidRPr="008F763C">
        <w:rPr>
          <w:spacing w:val="-2"/>
          <w:sz w:val="20"/>
          <w:szCs w:val="20"/>
        </w:rPr>
        <w:t>magnético,</w:t>
      </w:r>
      <w:r w:rsidRPr="008F763C">
        <w:rPr>
          <w:spacing w:val="-2"/>
          <w:sz w:val="20"/>
          <w:szCs w:val="20"/>
        </w:rPr>
        <w:t xml:space="preserve"> que enviará um sinal ao microcontrolador</w:t>
      </w:r>
      <w:r w:rsidR="003E37DB" w:rsidRPr="008F763C">
        <w:rPr>
          <w:spacing w:val="-2"/>
          <w:sz w:val="20"/>
          <w:szCs w:val="20"/>
        </w:rPr>
        <w:t xml:space="preserve"> MSP4430 </w:t>
      </w:r>
      <w:r w:rsidR="00617F1B" w:rsidRPr="008F763C">
        <w:rPr>
          <w:spacing w:val="-2"/>
          <w:sz w:val="20"/>
          <w:szCs w:val="20"/>
        </w:rPr>
        <w:t xml:space="preserve">toda vez que um </w:t>
      </w:r>
      <w:r w:rsidR="003E37DB" w:rsidRPr="008F763C">
        <w:rPr>
          <w:spacing w:val="-2"/>
          <w:sz w:val="20"/>
          <w:szCs w:val="20"/>
        </w:rPr>
        <w:t>ímã</w:t>
      </w:r>
      <w:r w:rsidR="00617F1B" w:rsidRPr="008F763C">
        <w:rPr>
          <w:spacing w:val="-2"/>
          <w:sz w:val="20"/>
          <w:szCs w:val="20"/>
        </w:rPr>
        <w:t xml:space="preserve"> colocado sua base giratória</w:t>
      </w:r>
      <w:r w:rsidR="003E37DB" w:rsidRPr="008F763C">
        <w:rPr>
          <w:spacing w:val="-2"/>
          <w:sz w:val="20"/>
          <w:szCs w:val="20"/>
        </w:rPr>
        <w:t xml:space="preserve"> se aproximar dele. </w:t>
      </w:r>
    </w:p>
    <w:p w:rsidR="009303D9" w:rsidRPr="008F763C" w:rsidRDefault="009303D9" w:rsidP="00A059B3">
      <w:pPr>
        <w:pStyle w:val="Ttulo5"/>
      </w:pPr>
      <w:r w:rsidRPr="008F763C">
        <w:t>Referen</w:t>
      </w:r>
      <w:r w:rsidR="00582C00" w:rsidRPr="008F763C">
        <w:t>cias bibliográficas</w:t>
      </w:r>
    </w:p>
    <w:p w:rsidR="009303D9" w:rsidRPr="008F763C" w:rsidRDefault="009303D9"/>
    <w:p w:rsidR="00BB06CC" w:rsidRPr="008F763C" w:rsidRDefault="00BB06CC" w:rsidP="00BB06CC">
      <w:pPr>
        <w:pStyle w:val="references"/>
      </w:pPr>
      <w:r w:rsidRPr="008F763C">
        <w:t xml:space="preserve">IBGE. Mapa de Biomas e de Vegetação. Disponível em: </w:t>
      </w:r>
      <w:hyperlink r:id="rId9" w:history="1">
        <w:r w:rsidRPr="008F763C">
          <w:rPr>
            <w:rStyle w:val="Hyperlink"/>
            <w:color w:val="auto"/>
            <w:u w:val="none"/>
          </w:rPr>
          <w:t>https://ww2.ibge.gov.br/home/presidencia/noticias/21052004biomashtml</w:t>
        </w:r>
      </w:hyperlink>
    </w:p>
    <w:p w:rsidR="00BB06CC" w:rsidRDefault="00BB06CC" w:rsidP="00BB06CC">
      <w:pPr>
        <w:pStyle w:val="references"/>
        <w:numPr>
          <w:ilvl w:val="0"/>
          <w:numId w:val="0"/>
        </w:numPr>
        <w:ind w:left="360"/>
      </w:pPr>
      <w:r w:rsidRPr="008F763C">
        <w:t>Acesso em: 26 de março de 2018.</w:t>
      </w:r>
    </w:p>
    <w:p w:rsidR="008F763C" w:rsidRPr="008F763C" w:rsidRDefault="008F763C" w:rsidP="00BB06CC">
      <w:pPr>
        <w:pStyle w:val="references"/>
        <w:numPr>
          <w:ilvl w:val="0"/>
          <w:numId w:val="0"/>
        </w:numPr>
        <w:ind w:left="360"/>
      </w:pPr>
    </w:p>
    <w:p w:rsidR="009303D9" w:rsidRPr="008F763C" w:rsidRDefault="00BB06CC" w:rsidP="0004781E">
      <w:pPr>
        <w:pStyle w:val="references"/>
        <w:ind w:left="354" w:hanging="354"/>
      </w:pPr>
      <w:r w:rsidRPr="008F763C">
        <w:t>JBB. Quem Somos. Disponivel em:</w:t>
      </w:r>
    </w:p>
    <w:p w:rsidR="00BB06CC" w:rsidRPr="008F763C" w:rsidRDefault="00E4113E" w:rsidP="00BB06CC">
      <w:pPr>
        <w:pStyle w:val="references"/>
        <w:numPr>
          <w:ilvl w:val="0"/>
          <w:numId w:val="0"/>
        </w:numPr>
        <w:ind w:left="354"/>
      </w:pPr>
      <w:hyperlink r:id="rId10" w:history="1">
        <w:r w:rsidR="00BB06CC" w:rsidRPr="008F763C">
          <w:rPr>
            <w:rStyle w:val="Hyperlink"/>
            <w:color w:val="auto"/>
            <w:u w:val="none"/>
          </w:rPr>
          <w:t>http://www.jardimbotanico.df.gov.br/institucional/quem-somos/</w:t>
        </w:r>
      </w:hyperlink>
    </w:p>
    <w:p w:rsidR="00BB06CC" w:rsidRPr="008F763C" w:rsidRDefault="00BB06CC" w:rsidP="00BB06CC">
      <w:pPr>
        <w:pStyle w:val="references"/>
        <w:numPr>
          <w:ilvl w:val="0"/>
          <w:numId w:val="0"/>
        </w:numPr>
        <w:ind w:left="354"/>
      </w:pPr>
      <w:r w:rsidRPr="008F763C">
        <w:t>Acessado em: 26 de março de 2018.</w:t>
      </w:r>
    </w:p>
    <w:p w:rsidR="00C621D0" w:rsidRPr="008F763C" w:rsidRDefault="00C621D0" w:rsidP="00C621D0">
      <w:pPr>
        <w:pStyle w:val="references"/>
        <w:numPr>
          <w:ilvl w:val="0"/>
          <w:numId w:val="0"/>
        </w:numPr>
        <w:ind w:left="360" w:hanging="360"/>
      </w:pPr>
    </w:p>
    <w:p w:rsidR="00BB06CC" w:rsidRPr="008F763C" w:rsidRDefault="00BB06CC" w:rsidP="00BB06CC">
      <w:pPr>
        <w:pStyle w:val="references"/>
      </w:pPr>
      <w:r w:rsidRPr="008F763C">
        <w:t>A.S.Dionisio, “ANEMOMETRO UTRASSÔNICO BASEADO EM SENSOR DE DISTÂNCIA” . UFRN, Setembro 2014.</w:t>
      </w:r>
    </w:p>
    <w:p w:rsidR="00C621D0" w:rsidRPr="008F763C" w:rsidRDefault="00C621D0" w:rsidP="00C621D0">
      <w:pPr>
        <w:pStyle w:val="references"/>
        <w:numPr>
          <w:ilvl w:val="0"/>
          <w:numId w:val="0"/>
        </w:numPr>
      </w:pPr>
    </w:p>
    <w:p w:rsidR="00BB06CC" w:rsidRPr="008F763C" w:rsidRDefault="00BB06CC" w:rsidP="00BB06CC">
      <w:pPr>
        <w:pStyle w:val="references"/>
      </w:pPr>
      <w:r w:rsidRPr="008F763C">
        <w:t>M. R. S. Ribeiro1 , R. Bergamasco1 , M. G. Ribeiro1 , S. V. Aredes2 , L. F. W. Barbosa3 , “DESENVOLVIMENTO DE UM ANEMÔMETRO DIGITAL ULTRA-SÔNICO”. UNIVAP/FEAU.</w:t>
      </w:r>
    </w:p>
    <w:p w:rsidR="009303D9" w:rsidRPr="008F763C" w:rsidRDefault="009303D9" w:rsidP="00E867CC">
      <w:pPr>
        <w:pStyle w:val="references"/>
        <w:numPr>
          <w:ilvl w:val="0"/>
          <w:numId w:val="0"/>
        </w:numPr>
        <w:ind w:left="360"/>
      </w:pPr>
    </w:p>
    <w:p w:rsidR="00BB06CC" w:rsidRPr="008F763C" w:rsidRDefault="00BB06CC" w:rsidP="00C621D0">
      <w:pPr>
        <w:pStyle w:val="references"/>
        <w:numPr>
          <w:ilvl w:val="0"/>
          <w:numId w:val="0"/>
        </w:numPr>
        <w:ind w:left="360" w:hanging="360"/>
        <w:sectPr w:rsidR="00BB06CC" w:rsidRPr="008F763C" w:rsidSect="00F13017">
          <w:type w:val="continuous"/>
          <w:pgSz w:w="11909" w:h="16834" w:code="9"/>
          <w:pgMar w:top="1080" w:right="720" w:bottom="2434" w:left="720" w:header="720" w:footer="720" w:gutter="0"/>
          <w:cols w:num="2" w:space="360"/>
          <w:docGrid w:linePitch="360"/>
        </w:sectPr>
      </w:pPr>
    </w:p>
    <w:p w:rsidR="0065485E" w:rsidRPr="008F763C" w:rsidRDefault="0065485E" w:rsidP="00C621D0">
      <w:pPr>
        <w:jc w:val="both"/>
      </w:pPr>
    </w:p>
    <w:sectPr w:rsidR="0065485E" w:rsidRPr="008F763C" w:rsidSect="00F13017">
      <w:type w:val="continuous"/>
      <w:pgSz w:w="11909" w:h="16834" w:code="9"/>
      <w:pgMar w:top="1080" w:right="720" w:bottom="24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13E" w:rsidRDefault="00E4113E" w:rsidP="001A3B3D">
      <w:r>
        <w:separator/>
      </w:r>
    </w:p>
  </w:endnote>
  <w:endnote w:type="continuationSeparator" w:id="0">
    <w:p w:rsidR="00E4113E" w:rsidRDefault="00E4113E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7F1B" w:rsidRPr="006F6D3D" w:rsidRDefault="00617F1B" w:rsidP="0056610F">
    <w:pPr>
      <w:pStyle w:val="Rodap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13E" w:rsidRDefault="00E4113E" w:rsidP="001A3B3D">
      <w:r>
        <w:separator/>
      </w:r>
    </w:p>
  </w:footnote>
  <w:footnote w:type="continuationSeparator" w:id="0">
    <w:p w:rsidR="00E4113E" w:rsidRDefault="00E4113E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842CC"/>
    <w:rsid w:val="001A2EFD"/>
    <w:rsid w:val="001A3B3D"/>
    <w:rsid w:val="001B67DC"/>
    <w:rsid w:val="002254A9"/>
    <w:rsid w:val="00233D97"/>
    <w:rsid w:val="00274CCC"/>
    <w:rsid w:val="002850E3"/>
    <w:rsid w:val="00343C56"/>
    <w:rsid w:val="00354FCF"/>
    <w:rsid w:val="003A19E2"/>
    <w:rsid w:val="003E0420"/>
    <w:rsid w:val="003E37DB"/>
    <w:rsid w:val="004325FB"/>
    <w:rsid w:val="004432BA"/>
    <w:rsid w:val="0044407E"/>
    <w:rsid w:val="00447BB9"/>
    <w:rsid w:val="004821E0"/>
    <w:rsid w:val="004840B5"/>
    <w:rsid w:val="004D72B5"/>
    <w:rsid w:val="00551B7F"/>
    <w:rsid w:val="0056610F"/>
    <w:rsid w:val="00575BCA"/>
    <w:rsid w:val="00582C00"/>
    <w:rsid w:val="005B0344"/>
    <w:rsid w:val="005B520E"/>
    <w:rsid w:val="005C74CE"/>
    <w:rsid w:val="005E2800"/>
    <w:rsid w:val="00605825"/>
    <w:rsid w:val="00617F1B"/>
    <w:rsid w:val="00645D22"/>
    <w:rsid w:val="00651A08"/>
    <w:rsid w:val="00654204"/>
    <w:rsid w:val="0065485E"/>
    <w:rsid w:val="00670434"/>
    <w:rsid w:val="006B6B66"/>
    <w:rsid w:val="006F6D3D"/>
    <w:rsid w:val="00715BEA"/>
    <w:rsid w:val="00740EEA"/>
    <w:rsid w:val="00745185"/>
    <w:rsid w:val="00794804"/>
    <w:rsid w:val="007B33F1"/>
    <w:rsid w:val="007B6DDA"/>
    <w:rsid w:val="007C0308"/>
    <w:rsid w:val="007C0D76"/>
    <w:rsid w:val="007C2FF2"/>
    <w:rsid w:val="007D6232"/>
    <w:rsid w:val="007F1F99"/>
    <w:rsid w:val="007F768F"/>
    <w:rsid w:val="0080791D"/>
    <w:rsid w:val="00813048"/>
    <w:rsid w:val="008577EB"/>
    <w:rsid w:val="008650F1"/>
    <w:rsid w:val="00873603"/>
    <w:rsid w:val="008A2C7D"/>
    <w:rsid w:val="008B5FA6"/>
    <w:rsid w:val="008C4B23"/>
    <w:rsid w:val="008F6E2C"/>
    <w:rsid w:val="008F763C"/>
    <w:rsid w:val="009139B0"/>
    <w:rsid w:val="009303D9"/>
    <w:rsid w:val="00933C64"/>
    <w:rsid w:val="00972203"/>
    <w:rsid w:val="009807E0"/>
    <w:rsid w:val="00982264"/>
    <w:rsid w:val="009F1D79"/>
    <w:rsid w:val="00A059B3"/>
    <w:rsid w:val="00AC78B9"/>
    <w:rsid w:val="00AE1DF4"/>
    <w:rsid w:val="00AE3409"/>
    <w:rsid w:val="00B11A60"/>
    <w:rsid w:val="00B22613"/>
    <w:rsid w:val="00B30F89"/>
    <w:rsid w:val="00B446A2"/>
    <w:rsid w:val="00BA1025"/>
    <w:rsid w:val="00BB06CC"/>
    <w:rsid w:val="00BB7826"/>
    <w:rsid w:val="00BC3420"/>
    <w:rsid w:val="00BC60D5"/>
    <w:rsid w:val="00BD670B"/>
    <w:rsid w:val="00BE3C18"/>
    <w:rsid w:val="00BE7D3C"/>
    <w:rsid w:val="00BF22D4"/>
    <w:rsid w:val="00BF5FF6"/>
    <w:rsid w:val="00C0207F"/>
    <w:rsid w:val="00C02E56"/>
    <w:rsid w:val="00C16117"/>
    <w:rsid w:val="00C3075A"/>
    <w:rsid w:val="00C33421"/>
    <w:rsid w:val="00C621D0"/>
    <w:rsid w:val="00C919A4"/>
    <w:rsid w:val="00C91EA1"/>
    <w:rsid w:val="00CA08DF"/>
    <w:rsid w:val="00CA4392"/>
    <w:rsid w:val="00CB5CD2"/>
    <w:rsid w:val="00CC393F"/>
    <w:rsid w:val="00CC6C4F"/>
    <w:rsid w:val="00D2176E"/>
    <w:rsid w:val="00D40DF9"/>
    <w:rsid w:val="00D632BE"/>
    <w:rsid w:val="00D72D06"/>
    <w:rsid w:val="00D7522C"/>
    <w:rsid w:val="00D7536F"/>
    <w:rsid w:val="00D76668"/>
    <w:rsid w:val="00D87A5A"/>
    <w:rsid w:val="00E07383"/>
    <w:rsid w:val="00E2761D"/>
    <w:rsid w:val="00E35A69"/>
    <w:rsid w:val="00E4113E"/>
    <w:rsid w:val="00E61E12"/>
    <w:rsid w:val="00E7596C"/>
    <w:rsid w:val="00E7746A"/>
    <w:rsid w:val="00E867CC"/>
    <w:rsid w:val="00E878F2"/>
    <w:rsid w:val="00ED0149"/>
    <w:rsid w:val="00EF7DE3"/>
    <w:rsid w:val="00F03103"/>
    <w:rsid w:val="00F13017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7A1D8-1454-4DFC-A573-3A41EB67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character" w:styleId="Hyperlink">
    <w:name w:val="Hyperlink"/>
    <w:basedOn w:val="Fontepargpadro"/>
    <w:rsid w:val="004821E0"/>
    <w:rPr>
      <w:color w:val="0563C1" w:themeColor="hyperlink"/>
      <w:u w:val="single"/>
    </w:rPr>
  </w:style>
  <w:style w:type="paragraph" w:customStyle="1" w:styleId="m-1037144830676450700gmail-western">
    <w:name w:val="m_-1037144830676450700gmail-western"/>
    <w:basedOn w:val="Normal"/>
    <w:rsid w:val="00CB5CD2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jardimbotanico.df.gov.br/institucional/quem-som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2.ibge.gov.br/home/presidencia/noticias/21052004biomas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6BD1E-ACD1-4F27-8C35-ECFE2445A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643</Words>
  <Characters>3473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Yasmine Andrade</cp:lastModifiedBy>
  <cp:revision>2</cp:revision>
  <dcterms:created xsi:type="dcterms:W3CDTF">2018-04-05T02:00:00Z</dcterms:created>
  <dcterms:modified xsi:type="dcterms:W3CDTF">2018-04-05T02:00:00Z</dcterms:modified>
</cp:coreProperties>
</file>