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0D48" w14:textId="55F88A45" w:rsidR="00637E78" w:rsidRDefault="006D1E89">
      <w:pPr>
        <w:rPr>
          <w:sz w:val="32"/>
          <w:szCs w:val="32"/>
        </w:rPr>
      </w:pPr>
      <w:r w:rsidRPr="006D1E89">
        <w:rPr>
          <w:sz w:val="32"/>
          <w:szCs w:val="32"/>
          <w:u w:val="single"/>
        </w:rPr>
        <w:t>Project Name</w:t>
      </w:r>
      <w:r w:rsidRPr="006D1E89">
        <w:rPr>
          <w:sz w:val="32"/>
          <w:szCs w:val="32"/>
        </w:rPr>
        <w:t>:  Customer Feedback Analysis and Improvement</w:t>
      </w:r>
    </w:p>
    <w:p w14:paraId="27FC18D2" w14:textId="7C36D1D1" w:rsidR="006D1E89" w:rsidRDefault="006D1E89" w:rsidP="006D1E89">
      <w:pPr>
        <w:rPr>
          <w:sz w:val="32"/>
          <w:szCs w:val="32"/>
        </w:rPr>
      </w:pPr>
      <w:r w:rsidRPr="006D1E89">
        <w:rPr>
          <w:sz w:val="32"/>
          <w:szCs w:val="32"/>
          <w:u w:val="single"/>
        </w:rPr>
        <w:t>Project Team</w:t>
      </w:r>
      <w:r>
        <w:rPr>
          <w:sz w:val="32"/>
          <w:szCs w:val="32"/>
        </w:rPr>
        <w:t>:</w:t>
      </w:r>
    </w:p>
    <w:tbl>
      <w:tblPr>
        <w:tblStyle w:val="TableGrid"/>
        <w:tblW w:w="0" w:type="auto"/>
        <w:tblLook w:val="04A0" w:firstRow="1" w:lastRow="0" w:firstColumn="1" w:lastColumn="0" w:noHBand="0" w:noVBand="1"/>
      </w:tblPr>
      <w:tblGrid>
        <w:gridCol w:w="9350"/>
      </w:tblGrid>
      <w:tr w:rsidR="006D1E89" w14:paraId="18A2A7C6" w14:textId="77777777" w:rsidTr="006D1E89">
        <w:tc>
          <w:tcPr>
            <w:tcW w:w="9350" w:type="dxa"/>
          </w:tcPr>
          <w:p w14:paraId="67B4A81F" w14:textId="05BF99BB" w:rsidR="006D1E89" w:rsidRDefault="006D1E89" w:rsidP="006D1E89">
            <w:pPr>
              <w:rPr>
                <w:sz w:val="32"/>
                <w:szCs w:val="32"/>
              </w:rPr>
            </w:pPr>
            <w:r>
              <w:rPr>
                <w:sz w:val="32"/>
                <w:szCs w:val="32"/>
              </w:rPr>
              <w:t>Yasmine Khaled Saad</w:t>
            </w:r>
          </w:p>
        </w:tc>
      </w:tr>
      <w:tr w:rsidR="006D1E89" w14:paraId="49812A9E" w14:textId="77777777" w:rsidTr="006D1E89">
        <w:tc>
          <w:tcPr>
            <w:tcW w:w="9350" w:type="dxa"/>
          </w:tcPr>
          <w:p w14:paraId="330B09BB" w14:textId="10D4689A" w:rsidR="006D1E89" w:rsidRDefault="006D1E89" w:rsidP="006D1E89">
            <w:pPr>
              <w:rPr>
                <w:sz w:val="32"/>
                <w:szCs w:val="32"/>
              </w:rPr>
            </w:pPr>
            <w:r>
              <w:rPr>
                <w:sz w:val="32"/>
                <w:szCs w:val="32"/>
              </w:rPr>
              <w:t xml:space="preserve">Kamal </w:t>
            </w:r>
            <w:proofErr w:type="spellStart"/>
            <w:r>
              <w:rPr>
                <w:sz w:val="32"/>
                <w:szCs w:val="32"/>
              </w:rPr>
              <w:t>Awwad</w:t>
            </w:r>
            <w:proofErr w:type="spellEnd"/>
          </w:p>
        </w:tc>
      </w:tr>
      <w:tr w:rsidR="006D1E89" w14:paraId="4B8EDDCE" w14:textId="77777777" w:rsidTr="006D1E89">
        <w:tc>
          <w:tcPr>
            <w:tcW w:w="9350" w:type="dxa"/>
          </w:tcPr>
          <w:p w14:paraId="7B4CC783" w14:textId="7085EC4B" w:rsidR="006D1E89" w:rsidRDefault="006D1E89" w:rsidP="006D1E89">
            <w:pPr>
              <w:rPr>
                <w:sz w:val="32"/>
                <w:szCs w:val="32"/>
              </w:rPr>
            </w:pPr>
            <w:r>
              <w:rPr>
                <w:sz w:val="32"/>
                <w:szCs w:val="32"/>
              </w:rPr>
              <w:t xml:space="preserve">Ahmed El </w:t>
            </w:r>
            <w:proofErr w:type="spellStart"/>
            <w:r>
              <w:rPr>
                <w:sz w:val="32"/>
                <w:szCs w:val="32"/>
              </w:rPr>
              <w:t>Qady</w:t>
            </w:r>
            <w:proofErr w:type="spellEnd"/>
          </w:p>
        </w:tc>
      </w:tr>
    </w:tbl>
    <w:p w14:paraId="4238D541" w14:textId="77777777" w:rsidR="00EA023E" w:rsidRDefault="00EA023E" w:rsidP="006D1E89">
      <w:pPr>
        <w:pStyle w:val="NormalWeb"/>
      </w:pPr>
    </w:p>
    <w:p w14:paraId="5ADB10E6" w14:textId="443F0F40" w:rsidR="006D1E89" w:rsidRDefault="006D1E89" w:rsidP="006D1E89">
      <w:pPr>
        <w:pStyle w:val="NormalWeb"/>
      </w:pPr>
      <w:r>
        <w:t xml:space="preserve">In today's competitive market, customer feedback plays a pivotal role in shaping business strategies and enhancing product offerings. Our project, </w:t>
      </w:r>
      <w:r>
        <w:rPr>
          <w:rStyle w:val="Strong"/>
        </w:rPr>
        <w:t>Customer Feedback Analysis and Improvement</w:t>
      </w:r>
      <w:r>
        <w:t>, aims to systematically gather, analyze, and utilize customer insights to drive continuous improvement.</w:t>
      </w:r>
    </w:p>
    <w:p w14:paraId="21242691" w14:textId="77777777" w:rsidR="006D1E89" w:rsidRDefault="006D1E89" w:rsidP="006D1E89">
      <w:pPr>
        <w:pStyle w:val="NormalWeb"/>
      </w:pPr>
      <w:r>
        <w:t>By leveraging a structured database to manage customer profiles, feedback forms, and categories, we are able to streamline data collection and analysis. This project not only facilitates the identification of strengths and weaknesses in our products and services but also empowers our team to implement actionable improvements based on direct customer input.</w:t>
      </w:r>
    </w:p>
    <w:p w14:paraId="6BB64A5F" w14:textId="31DDB93A" w:rsidR="006D1E89" w:rsidRDefault="006D1E89" w:rsidP="006D1E89">
      <w:pPr>
        <w:pStyle w:val="NormalWeb"/>
      </w:pPr>
      <w:r>
        <w:t>The insights derived from the analysis of feedback data will guide our decision-making processes, enabling us to enhance customer satisfaction, increase loyalty, and ultimately drive business growth. Through this initiative, we aspire to create a customer-centric culture that values and acts upon the voices of our customers.</w:t>
      </w:r>
    </w:p>
    <w:p w14:paraId="2217A550" w14:textId="4416A2E2" w:rsidR="006D1E89" w:rsidRDefault="006D1E89" w:rsidP="006D1E89">
      <w:pPr>
        <w:pStyle w:val="NormalWeb"/>
      </w:pPr>
    </w:p>
    <w:p w14:paraId="33737F96" w14:textId="70F25BE8" w:rsidR="006D1E89" w:rsidRDefault="006D1E89" w:rsidP="006D1E89">
      <w:pPr>
        <w:pStyle w:val="NormalWeb"/>
      </w:pPr>
    </w:p>
    <w:p w14:paraId="1CBCB8E3" w14:textId="0F0D9BA2" w:rsidR="006D1E89" w:rsidRDefault="006D1E89" w:rsidP="006D1E89">
      <w:pPr>
        <w:pStyle w:val="NormalWeb"/>
      </w:pPr>
    </w:p>
    <w:p w14:paraId="18184E0D" w14:textId="77770509" w:rsidR="006D1E89" w:rsidRDefault="006D1E89" w:rsidP="006D1E89">
      <w:pPr>
        <w:pStyle w:val="NormalWeb"/>
      </w:pPr>
    </w:p>
    <w:p w14:paraId="2C0932F1" w14:textId="77F40703" w:rsidR="006D1E89" w:rsidRDefault="006D1E89" w:rsidP="006D1E89">
      <w:pPr>
        <w:pStyle w:val="NormalWeb"/>
      </w:pPr>
    </w:p>
    <w:p w14:paraId="67BDF885" w14:textId="7DF3FF06" w:rsidR="006D1E89" w:rsidRDefault="006D1E89" w:rsidP="006D1E89">
      <w:pPr>
        <w:pStyle w:val="NormalWeb"/>
      </w:pPr>
    </w:p>
    <w:p w14:paraId="148B7AEC" w14:textId="45F77F62" w:rsidR="006D1E89" w:rsidRDefault="006D1E89" w:rsidP="006D1E89">
      <w:pPr>
        <w:pStyle w:val="NormalWeb"/>
      </w:pPr>
    </w:p>
    <w:p w14:paraId="42DEAFAA" w14:textId="7405D729" w:rsidR="006D1E89" w:rsidRDefault="006D1E89" w:rsidP="006D1E89">
      <w:pPr>
        <w:pStyle w:val="NormalWeb"/>
      </w:pPr>
    </w:p>
    <w:p w14:paraId="1F1C27E6" w14:textId="16335A87" w:rsidR="006D1E89" w:rsidRDefault="006D1E89" w:rsidP="006D1E89">
      <w:pPr>
        <w:pStyle w:val="NormalWeb"/>
      </w:pPr>
    </w:p>
    <w:p w14:paraId="55A88535" w14:textId="3D0B3592" w:rsidR="006D1E89" w:rsidRDefault="006D1E89" w:rsidP="006D1E89">
      <w:pPr>
        <w:pStyle w:val="NormalWeb"/>
      </w:pPr>
    </w:p>
    <w:p w14:paraId="7212EA6B" w14:textId="77777777" w:rsidR="006D1E89" w:rsidRDefault="006D1E89" w:rsidP="006D1E89">
      <w:pPr>
        <w:pStyle w:val="NormalWeb"/>
      </w:pPr>
    </w:p>
    <w:p w14:paraId="5AA944A1" w14:textId="11F82112" w:rsidR="006D1E89" w:rsidRDefault="006D1E89" w:rsidP="006D1E89">
      <w:pPr>
        <w:pStyle w:val="NormalWeb"/>
        <w:rPr>
          <w:b/>
          <w:bCs/>
          <w:sz w:val="40"/>
          <w:szCs w:val="40"/>
        </w:rPr>
      </w:pPr>
      <w:r w:rsidRPr="006D1E89">
        <w:rPr>
          <w:b/>
          <w:bCs/>
          <w:sz w:val="40"/>
          <w:szCs w:val="40"/>
        </w:rPr>
        <w:t>SQL Database Setup and Data Collection</w:t>
      </w:r>
    </w:p>
    <w:p w14:paraId="235E7BB2" w14:textId="77777777" w:rsidR="006D1E89" w:rsidRPr="006D1E89" w:rsidRDefault="006D1E89" w:rsidP="006D1E89">
      <w:pPr>
        <w:pStyle w:val="NormalWeb"/>
        <w:rPr>
          <w:b/>
          <w:bCs/>
          <w:sz w:val="40"/>
          <w:szCs w:val="40"/>
        </w:rPr>
      </w:pPr>
    </w:p>
    <w:p w14:paraId="5726B836" w14:textId="77777777" w:rsidR="006D1E89" w:rsidRPr="006D1E89" w:rsidRDefault="006D1E89" w:rsidP="006D1E89">
      <w:pPr>
        <w:spacing w:before="100" w:beforeAutospacing="1" w:after="100" w:afterAutospacing="1" w:line="240" w:lineRule="auto"/>
        <w:outlineLvl w:val="2"/>
        <w:rPr>
          <w:rFonts w:ascii="Times New Roman" w:eastAsia="Times New Roman" w:hAnsi="Times New Roman" w:cs="Times New Roman"/>
          <w:b/>
          <w:bCs/>
          <w:sz w:val="27"/>
          <w:szCs w:val="27"/>
        </w:rPr>
      </w:pPr>
      <w:r w:rsidRPr="006D1E89">
        <w:rPr>
          <w:rFonts w:ascii="Times New Roman" w:eastAsia="Times New Roman" w:hAnsi="Times New Roman" w:cs="Times New Roman"/>
          <w:b/>
          <w:bCs/>
          <w:sz w:val="27"/>
          <w:szCs w:val="27"/>
        </w:rPr>
        <w:t>Database Schema</w:t>
      </w:r>
    </w:p>
    <w:p w14:paraId="0375DA8B" w14:textId="77777777" w:rsidR="006D1E89" w:rsidRPr="006D1E89" w:rsidRDefault="006D1E89" w:rsidP="006D1E89">
      <w:pPr>
        <w:spacing w:before="100" w:beforeAutospacing="1" w:after="100" w:afterAutospacing="1" w:line="240" w:lineRule="auto"/>
        <w:outlineLvl w:val="3"/>
        <w:rPr>
          <w:rFonts w:ascii="Times New Roman" w:eastAsia="Times New Roman" w:hAnsi="Times New Roman" w:cs="Times New Roman"/>
          <w:b/>
          <w:bCs/>
          <w:sz w:val="24"/>
          <w:szCs w:val="24"/>
        </w:rPr>
      </w:pPr>
      <w:r w:rsidRPr="006D1E89">
        <w:rPr>
          <w:rFonts w:ascii="Times New Roman" w:eastAsia="Times New Roman" w:hAnsi="Times New Roman" w:cs="Times New Roman"/>
          <w:b/>
          <w:bCs/>
          <w:sz w:val="24"/>
          <w:szCs w:val="24"/>
        </w:rPr>
        <w:t>1. Tables Design</w:t>
      </w:r>
    </w:p>
    <w:p w14:paraId="5B4DC1B0" w14:textId="77777777" w:rsidR="006D1E89" w:rsidRPr="006D1E89" w:rsidRDefault="006D1E89" w:rsidP="006D1E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E89">
        <w:rPr>
          <w:rFonts w:ascii="Times New Roman" w:eastAsia="Times New Roman" w:hAnsi="Times New Roman" w:cs="Times New Roman"/>
          <w:b/>
          <w:bCs/>
          <w:sz w:val="24"/>
          <w:szCs w:val="24"/>
        </w:rPr>
        <w:t>Customers Table</w:t>
      </w:r>
    </w:p>
    <w:p w14:paraId="510C69CF" w14:textId="77777777"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D1E89">
        <w:rPr>
          <w:rFonts w:ascii="Times New Roman" w:eastAsia="Times New Roman" w:hAnsi="Times New Roman" w:cs="Times New Roman"/>
          <w:b/>
          <w:bCs/>
          <w:sz w:val="24"/>
          <w:szCs w:val="24"/>
        </w:rPr>
        <w:t>customer_id</w:t>
      </w:r>
      <w:proofErr w:type="spellEnd"/>
      <w:r w:rsidRPr="006D1E89">
        <w:rPr>
          <w:rFonts w:ascii="Times New Roman" w:eastAsia="Times New Roman" w:hAnsi="Times New Roman" w:cs="Times New Roman"/>
          <w:sz w:val="24"/>
          <w:szCs w:val="24"/>
        </w:rPr>
        <w:t xml:space="preserve"> (INT, Primary Key, Auto Increment)</w:t>
      </w:r>
    </w:p>
    <w:p w14:paraId="6444011D" w14:textId="77777777"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D1E89">
        <w:rPr>
          <w:rFonts w:ascii="Times New Roman" w:eastAsia="Times New Roman" w:hAnsi="Times New Roman" w:cs="Times New Roman"/>
          <w:b/>
          <w:bCs/>
          <w:sz w:val="24"/>
          <w:szCs w:val="24"/>
        </w:rPr>
        <w:t>customer_name</w:t>
      </w:r>
      <w:proofErr w:type="spellEnd"/>
      <w:r w:rsidRPr="006D1E89">
        <w:rPr>
          <w:rFonts w:ascii="Times New Roman" w:eastAsia="Times New Roman" w:hAnsi="Times New Roman" w:cs="Times New Roman"/>
          <w:sz w:val="24"/>
          <w:szCs w:val="24"/>
        </w:rPr>
        <w:t xml:space="preserve"> (</w:t>
      </w:r>
      <w:proofErr w:type="gramStart"/>
      <w:r w:rsidRPr="006D1E89">
        <w:rPr>
          <w:rFonts w:ascii="Times New Roman" w:eastAsia="Times New Roman" w:hAnsi="Times New Roman" w:cs="Times New Roman"/>
          <w:sz w:val="24"/>
          <w:szCs w:val="24"/>
        </w:rPr>
        <w:t>VARCHAR(</w:t>
      </w:r>
      <w:proofErr w:type="gramEnd"/>
      <w:r w:rsidRPr="006D1E89">
        <w:rPr>
          <w:rFonts w:ascii="Times New Roman" w:eastAsia="Times New Roman" w:hAnsi="Times New Roman" w:cs="Times New Roman"/>
          <w:sz w:val="24"/>
          <w:szCs w:val="24"/>
        </w:rPr>
        <w:t>255))</w:t>
      </w:r>
    </w:p>
    <w:p w14:paraId="385B7D3B" w14:textId="282EAD31" w:rsidR="00EA023E" w:rsidRDefault="006D1E89" w:rsidP="00EA02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E89">
        <w:rPr>
          <w:rFonts w:ascii="Times New Roman" w:eastAsia="Times New Roman" w:hAnsi="Times New Roman" w:cs="Times New Roman"/>
          <w:b/>
          <w:bCs/>
          <w:sz w:val="24"/>
          <w:szCs w:val="24"/>
        </w:rPr>
        <w:t>email</w:t>
      </w:r>
      <w:r w:rsidRPr="006D1E89">
        <w:rPr>
          <w:rFonts w:ascii="Times New Roman" w:eastAsia="Times New Roman" w:hAnsi="Times New Roman" w:cs="Times New Roman"/>
          <w:sz w:val="24"/>
          <w:szCs w:val="24"/>
        </w:rPr>
        <w:t xml:space="preserve"> (</w:t>
      </w:r>
      <w:proofErr w:type="gramStart"/>
      <w:r w:rsidRPr="006D1E89">
        <w:rPr>
          <w:rFonts w:ascii="Times New Roman" w:eastAsia="Times New Roman" w:hAnsi="Times New Roman" w:cs="Times New Roman"/>
          <w:sz w:val="24"/>
          <w:szCs w:val="24"/>
        </w:rPr>
        <w:t>VARCHAR(</w:t>
      </w:r>
      <w:proofErr w:type="gramEnd"/>
      <w:r w:rsidRPr="006D1E89">
        <w:rPr>
          <w:rFonts w:ascii="Times New Roman" w:eastAsia="Times New Roman" w:hAnsi="Times New Roman" w:cs="Times New Roman"/>
          <w:sz w:val="24"/>
          <w:szCs w:val="24"/>
        </w:rPr>
        <w:t>255))</w:t>
      </w:r>
    </w:p>
    <w:p w14:paraId="21B6EC12" w14:textId="77777777" w:rsidR="00EA023E" w:rsidRPr="006D1E89" w:rsidRDefault="00EA023E" w:rsidP="00EA023E">
      <w:pPr>
        <w:spacing w:before="100" w:beforeAutospacing="1" w:after="100" w:afterAutospacing="1" w:line="240" w:lineRule="auto"/>
        <w:ind w:left="1080"/>
        <w:rPr>
          <w:rFonts w:ascii="Times New Roman" w:eastAsia="Times New Roman" w:hAnsi="Times New Roman" w:cs="Times New Roman"/>
          <w:sz w:val="24"/>
          <w:szCs w:val="24"/>
        </w:rPr>
      </w:pPr>
    </w:p>
    <w:p w14:paraId="2EF2F8FE" w14:textId="77777777" w:rsidR="006D1E89" w:rsidRPr="006D1E89" w:rsidRDefault="006D1E89" w:rsidP="006D1E8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D1E89">
        <w:rPr>
          <w:rFonts w:ascii="Times New Roman" w:eastAsia="Times New Roman" w:hAnsi="Times New Roman" w:cs="Times New Roman"/>
          <w:b/>
          <w:bCs/>
          <w:sz w:val="24"/>
          <w:szCs w:val="24"/>
        </w:rPr>
        <w:t>FeedbackCategories</w:t>
      </w:r>
      <w:proofErr w:type="spellEnd"/>
      <w:r w:rsidRPr="006D1E89">
        <w:rPr>
          <w:rFonts w:ascii="Times New Roman" w:eastAsia="Times New Roman" w:hAnsi="Times New Roman" w:cs="Times New Roman"/>
          <w:b/>
          <w:bCs/>
          <w:sz w:val="24"/>
          <w:szCs w:val="24"/>
        </w:rPr>
        <w:t xml:space="preserve"> Table</w:t>
      </w:r>
    </w:p>
    <w:p w14:paraId="3A46E7E3" w14:textId="77777777"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D1E89">
        <w:rPr>
          <w:rFonts w:ascii="Times New Roman" w:eastAsia="Times New Roman" w:hAnsi="Times New Roman" w:cs="Times New Roman"/>
          <w:b/>
          <w:bCs/>
          <w:sz w:val="24"/>
          <w:szCs w:val="24"/>
        </w:rPr>
        <w:t>category_id</w:t>
      </w:r>
      <w:proofErr w:type="spellEnd"/>
      <w:r w:rsidRPr="006D1E89">
        <w:rPr>
          <w:rFonts w:ascii="Times New Roman" w:eastAsia="Times New Roman" w:hAnsi="Times New Roman" w:cs="Times New Roman"/>
          <w:sz w:val="24"/>
          <w:szCs w:val="24"/>
        </w:rPr>
        <w:t xml:space="preserve"> (INT, Primary Key, Auto Increment)</w:t>
      </w:r>
    </w:p>
    <w:p w14:paraId="509648FC" w14:textId="018B3C05" w:rsid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D1E89">
        <w:rPr>
          <w:rFonts w:ascii="Times New Roman" w:eastAsia="Times New Roman" w:hAnsi="Times New Roman" w:cs="Times New Roman"/>
          <w:b/>
          <w:bCs/>
          <w:sz w:val="24"/>
          <w:szCs w:val="24"/>
        </w:rPr>
        <w:t>category_name</w:t>
      </w:r>
      <w:proofErr w:type="spellEnd"/>
      <w:r w:rsidRPr="006D1E89">
        <w:rPr>
          <w:rFonts w:ascii="Times New Roman" w:eastAsia="Times New Roman" w:hAnsi="Times New Roman" w:cs="Times New Roman"/>
          <w:sz w:val="24"/>
          <w:szCs w:val="24"/>
        </w:rPr>
        <w:t xml:space="preserve"> (</w:t>
      </w:r>
      <w:proofErr w:type="gramStart"/>
      <w:r w:rsidRPr="006D1E89">
        <w:rPr>
          <w:rFonts w:ascii="Times New Roman" w:eastAsia="Times New Roman" w:hAnsi="Times New Roman" w:cs="Times New Roman"/>
          <w:sz w:val="24"/>
          <w:szCs w:val="24"/>
        </w:rPr>
        <w:t>VARCHAR(</w:t>
      </w:r>
      <w:proofErr w:type="gramEnd"/>
      <w:r w:rsidRPr="006D1E89">
        <w:rPr>
          <w:rFonts w:ascii="Times New Roman" w:eastAsia="Times New Roman" w:hAnsi="Times New Roman" w:cs="Times New Roman"/>
          <w:sz w:val="24"/>
          <w:szCs w:val="24"/>
        </w:rPr>
        <w:t>255))</w:t>
      </w:r>
    </w:p>
    <w:p w14:paraId="558A383F" w14:textId="77777777" w:rsidR="00EA023E" w:rsidRPr="006D1E89" w:rsidRDefault="00EA023E" w:rsidP="00EA023E">
      <w:pPr>
        <w:spacing w:before="100" w:beforeAutospacing="1" w:after="100" w:afterAutospacing="1" w:line="240" w:lineRule="auto"/>
        <w:ind w:left="1080"/>
        <w:rPr>
          <w:rFonts w:ascii="Times New Roman" w:eastAsia="Times New Roman" w:hAnsi="Times New Roman" w:cs="Times New Roman"/>
          <w:sz w:val="24"/>
          <w:szCs w:val="24"/>
        </w:rPr>
      </w:pPr>
    </w:p>
    <w:p w14:paraId="37791561" w14:textId="4DE328D5" w:rsidR="006D1E89" w:rsidRPr="006D1E89" w:rsidRDefault="006D1E89" w:rsidP="006D1E8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proofErr w:type="spellStart"/>
      <w:r w:rsidRPr="006D1E89">
        <w:rPr>
          <w:rFonts w:ascii="Times New Roman" w:eastAsia="Times New Roman" w:hAnsi="Times New Roman" w:cs="Times New Roman"/>
          <w:b/>
          <w:bCs/>
          <w:sz w:val="24"/>
          <w:szCs w:val="24"/>
        </w:rPr>
        <w:t>FeedbackForms</w:t>
      </w:r>
      <w:proofErr w:type="spellEnd"/>
      <w:r w:rsidRPr="006D1E89">
        <w:rPr>
          <w:rFonts w:ascii="Times New Roman" w:eastAsia="Times New Roman" w:hAnsi="Times New Roman" w:cs="Times New Roman"/>
          <w:b/>
          <w:bCs/>
          <w:sz w:val="24"/>
          <w:szCs w:val="24"/>
        </w:rPr>
        <w:t xml:space="preserve"> Table</w:t>
      </w:r>
    </w:p>
    <w:p w14:paraId="7876A525" w14:textId="1EA2517E"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feedback_id</w:t>
      </w:r>
      <w:proofErr w:type="spellEnd"/>
      <w:r>
        <w:t xml:space="preserve"> (INT, Primary Key, Auto Increment)</w:t>
      </w:r>
    </w:p>
    <w:p w14:paraId="541D07A5" w14:textId="7B88A18F" w:rsidR="006D1E89" w:rsidRPr="00EB2B63"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customer_id</w:t>
      </w:r>
      <w:proofErr w:type="spellEnd"/>
      <w:r>
        <w:t xml:space="preserve"> (INT, Foreign Key referencing Customers)</w:t>
      </w:r>
    </w:p>
    <w:p w14:paraId="43AAF50B" w14:textId="77FDB4EC" w:rsidR="00EB2B63" w:rsidRPr="006D1E89" w:rsidRDefault="00EB2B63"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category_id</w:t>
      </w:r>
      <w:proofErr w:type="spellEnd"/>
      <w:r>
        <w:t xml:space="preserve"> (INT, Foreign Key referencing Categories)</w:t>
      </w:r>
    </w:p>
    <w:p w14:paraId="3CF00E09" w14:textId="32F4E4E3"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feedback_date</w:t>
      </w:r>
      <w:proofErr w:type="spellEnd"/>
      <w:r>
        <w:t xml:space="preserve"> (DATE</w:t>
      </w:r>
      <w:r w:rsidR="00EB2B63">
        <w:t>TIME</w:t>
      </w:r>
      <w:r>
        <w:t>)</w:t>
      </w:r>
      <w:r w:rsidR="00EB2B63">
        <w:t xml:space="preserve"> NOT NULL</w:t>
      </w:r>
    </w:p>
    <w:p w14:paraId="5139A5F4" w14:textId="77179975" w:rsidR="006D1E89" w:rsidRPr="00EB2B63"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feedback_description</w:t>
      </w:r>
      <w:proofErr w:type="spellEnd"/>
      <w:r>
        <w:t xml:space="preserve"> (TEXT)</w:t>
      </w:r>
      <w:r w:rsidR="00EB2B63">
        <w:t xml:space="preserve"> NOT NULL</w:t>
      </w:r>
    </w:p>
    <w:p w14:paraId="480EC4C3" w14:textId="53892E01" w:rsidR="00EB2B63" w:rsidRPr="00EB2B63" w:rsidRDefault="00EB2B63"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B2B63">
        <w:rPr>
          <w:rFonts w:eastAsia="Times New Roman" w:cstheme="minorHAnsi"/>
          <w:b/>
          <w:bCs/>
        </w:rPr>
        <w:t>sentiment</w:t>
      </w:r>
      <w:r>
        <w:rPr>
          <w:rFonts w:ascii="Times New Roman" w:eastAsia="Times New Roman" w:hAnsi="Times New Roman" w:cs="Times New Roman"/>
          <w:sz w:val="24"/>
          <w:szCs w:val="24"/>
        </w:rPr>
        <w:t xml:space="preserve"> </w:t>
      </w:r>
      <w:r>
        <w:t>(</w:t>
      </w:r>
      <w:proofErr w:type="gramStart"/>
      <w:r>
        <w:t>VARCHAR(</w:t>
      </w:r>
      <w:proofErr w:type="gramEnd"/>
      <w:r>
        <w:t>50))</w:t>
      </w:r>
    </w:p>
    <w:p w14:paraId="50B6B5D4" w14:textId="6F752DB0" w:rsidR="00EB2B63" w:rsidRPr="006D1E89" w:rsidRDefault="00EB2B63"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Pr>
          <w:rFonts w:eastAsia="Times New Roman" w:cstheme="minorHAnsi"/>
          <w:b/>
          <w:bCs/>
        </w:rPr>
        <w:t>source</w:t>
      </w:r>
      <w:r>
        <w:t>(</w:t>
      </w:r>
      <w:proofErr w:type="gramEnd"/>
      <w:r>
        <w:t>VARCHAR(50))</w:t>
      </w:r>
    </w:p>
    <w:p w14:paraId="02AB0D03" w14:textId="6B8BEC30"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Style w:val="Strong"/>
        </w:rPr>
        <w:t>rating</w:t>
      </w:r>
      <w:r>
        <w:t xml:space="preserve"> (INT)</w:t>
      </w:r>
      <w:r w:rsidR="00EB2B63">
        <w:t xml:space="preserve"> CHECK (rating BETWEEN 1 AND 5)</w:t>
      </w:r>
    </w:p>
    <w:p w14:paraId="1080F270" w14:textId="461F4AEF"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response_status</w:t>
      </w:r>
      <w:proofErr w:type="spellEnd"/>
      <w:r>
        <w:t xml:space="preserve"> (</w:t>
      </w:r>
      <w:proofErr w:type="gramStart"/>
      <w:r>
        <w:t>VARCHAR(</w:t>
      </w:r>
      <w:proofErr w:type="gramEnd"/>
      <w:r>
        <w:t>50))</w:t>
      </w:r>
    </w:p>
    <w:p w14:paraId="398A8386" w14:textId="1D3DC4BC" w:rsidR="006D1E89" w:rsidRPr="006D1E89" w:rsidRDefault="006D1E89" w:rsidP="006D1E8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improvement_suggested</w:t>
      </w:r>
      <w:proofErr w:type="spellEnd"/>
      <w:r>
        <w:t xml:space="preserve"> (TEXT)</w:t>
      </w:r>
    </w:p>
    <w:p w14:paraId="735B68A1" w14:textId="65B40714" w:rsidR="006D1E89" w:rsidRDefault="006D1E89" w:rsidP="006D1E89">
      <w:pPr>
        <w:spacing w:before="100" w:beforeAutospacing="1" w:after="100" w:afterAutospacing="1" w:line="240" w:lineRule="auto"/>
        <w:rPr>
          <w:rFonts w:ascii="Times New Roman" w:eastAsia="Times New Roman" w:hAnsi="Times New Roman" w:cs="Times New Roman"/>
          <w:sz w:val="24"/>
          <w:szCs w:val="24"/>
        </w:rPr>
      </w:pPr>
    </w:p>
    <w:p w14:paraId="46807470" w14:textId="48FFD54A" w:rsidR="00987A8C" w:rsidRDefault="00987A8C" w:rsidP="006D1E89">
      <w:pPr>
        <w:spacing w:before="100" w:beforeAutospacing="1" w:after="100" w:afterAutospacing="1" w:line="240" w:lineRule="auto"/>
        <w:rPr>
          <w:rFonts w:ascii="Times New Roman" w:eastAsia="Times New Roman" w:hAnsi="Times New Roman" w:cs="Times New Roman"/>
          <w:sz w:val="24"/>
          <w:szCs w:val="24"/>
        </w:rPr>
      </w:pPr>
    </w:p>
    <w:p w14:paraId="19A6413E" w14:textId="1A219455" w:rsidR="00987A8C" w:rsidRDefault="00987A8C" w:rsidP="006D1E89">
      <w:pPr>
        <w:spacing w:before="100" w:beforeAutospacing="1" w:after="100" w:afterAutospacing="1" w:line="240" w:lineRule="auto"/>
        <w:rPr>
          <w:rFonts w:ascii="Times New Roman" w:eastAsia="Times New Roman" w:hAnsi="Times New Roman" w:cs="Times New Roman"/>
          <w:sz w:val="24"/>
          <w:szCs w:val="24"/>
        </w:rPr>
      </w:pPr>
    </w:p>
    <w:p w14:paraId="1E8B3046" w14:textId="5CC7AC71" w:rsidR="00987A8C" w:rsidRDefault="00987A8C" w:rsidP="006D1E89">
      <w:pPr>
        <w:spacing w:before="100" w:beforeAutospacing="1" w:after="100" w:afterAutospacing="1" w:line="240" w:lineRule="auto"/>
        <w:rPr>
          <w:rFonts w:ascii="Times New Roman" w:eastAsia="Times New Roman" w:hAnsi="Times New Roman" w:cs="Times New Roman"/>
          <w:sz w:val="24"/>
          <w:szCs w:val="24"/>
        </w:rPr>
      </w:pPr>
    </w:p>
    <w:p w14:paraId="732F6209" w14:textId="7BD0DE30" w:rsidR="00987A8C" w:rsidRDefault="00987A8C" w:rsidP="006D1E89">
      <w:pPr>
        <w:spacing w:before="100" w:beforeAutospacing="1" w:after="100" w:afterAutospacing="1" w:line="240" w:lineRule="auto"/>
        <w:rPr>
          <w:rFonts w:ascii="Times New Roman" w:eastAsia="Times New Roman" w:hAnsi="Times New Roman" w:cs="Times New Roman"/>
          <w:sz w:val="24"/>
          <w:szCs w:val="24"/>
        </w:rPr>
      </w:pPr>
    </w:p>
    <w:p w14:paraId="320D965D" w14:textId="6AD10812" w:rsidR="00987A8C" w:rsidRDefault="00987A8C" w:rsidP="00987A8C">
      <w:pPr>
        <w:pStyle w:val="Heading3"/>
      </w:pPr>
      <w:r>
        <w:lastRenderedPageBreak/>
        <w:t>Create a Data Warehouse</w:t>
      </w:r>
    </w:p>
    <w:p w14:paraId="4E4E454D" w14:textId="77777777" w:rsidR="00987A8C" w:rsidRDefault="00987A8C" w:rsidP="00987A8C">
      <w:pPr>
        <w:pStyle w:val="Heading4"/>
      </w:pPr>
      <w:r>
        <w:t xml:space="preserve">1. </w:t>
      </w:r>
      <w:r>
        <w:rPr>
          <w:rStyle w:val="Strong"/>
          <w:b/>
          <w:bCs/>
        </w:rPr>
        <w:t>Identify Business Requirements</w:t>
      </w:r>
    </w:p>
    <w:p w14:paraId="2BC5864F" w14:textId="77777777" w:rsidR="00987A8C" w:rsidRDefault="00987A8C" w:rsidP="00987A8C">
      <w:pPr>
        <w:numPr>
          <w:ilvl w:val="0"/>
          <w:numId w:val="4"/>
        </w:numPr>
        <w:spacing w:before="100" w:beforeAutospacing="1" w:after="100" w:afterAutospacing="1" w:line="240" w:lineRule="auto"/>
      </w:pPr>
      <w:r>
        <w:rPr>
          <w:rStyle w:val="Strong"/>
        </w:rPr>
        <w:t>Determine the key questions</w:t>
      </w:r>
      <w:r>
        <w:t xml:space="preserve"> you want to answer with the data. For example:</w:t>
      </w:r>
    </w:p>
    <w:p w14:paraId="53BE5313" w14:textId="77777777" w:rsidR="00987A8C" w:rsidRDefault="00987A8C" w:rsidP="00987A8C">
      <w:pPr>
        <w:numPr>
          <w:ilvl w:val="1"/>
          <w:numId w:val="4"/>
        </w:numPr>
        <w:spacing w:before="100" w:beforeAutospacing="1" w:after="100" w:afterAutospacing="1" w:line="240" w:lineRule="auto"/>
      </w:pPr>
      <w:r>
        <w:t>What is the overall customer sentiment for different categories?</w:t>
      </w:r>
    </w:p>
    <w:p w14:paraId="4785D997" w14:textId="77777777" w:rsidR="00987A8C" w:rsidRDefault="00987A8C" w:rsidP="00987A8C">
      <w:pPr>
        <w:numPr>
          <w:ilvl w:val="1"/>
          <w:numId w:val="4"/>
        </w:numPr>
        <w:spacing w:before="100" w:beforeAutospacing="1" w:after="100" w:afterAutospacing="1" w:line="240" w:lineRule="auto"/>
      </w:pPr>
      <w:r>
        <w:t>What is the average rating for each category over time?</w:t>
      </w:r>
    </w:p>
    <w:p w14:paraId="74F95FF3" w14:textId="77777777" w:rsidR="00987A8C" w:rsidRDefault="00987A8C" w:rsidP="00987A8C">
      <w:pPr>
        <w:numPr>
          <w:ilvl w:val="1"/>
          <w:numId w:val="4"/>
        </w:numPr>
        <w:spacing w:before="100" w:beforeAutospacing="1" w:after="100" w:afterAutospacing="1" w:line="240" w:lineRule="auto"/>
      </w:pPr>
      <w:r>
        <w:t>Which feedback source provides the most positive or negative feedback?</w:t>
      </w:r>
    </w:p>
    <w:p w14:paraId="1DE2F546" w14:textId="77777777" w:rsidR="00987A8C" w:rsidRDefault="00987A8C" w:rsidP="00987A8C">
      <w:pPr>
        <w:pStyle w:val="Heading4"/>
      </w:pPr>
      <w:r>
        <w:t xml:space="preserve">2. </w:t>
      </w:r>
      <w:r>
        <w:rPr>
          <w:rStyle w:val="Strong"/>
          <w:b/>
          <w:bCs/>
        </w:rPr>
        <w:t>Design the Schema</w:t>
      </w:r>
    </w:p>
    <w:p w14:paraId="26E84BFB" w14:textId="77777777" w:rsidR="00987A8C" w:rsidRDefault="00987A8C" w:rsidP="00987A8C">
      <w:pPr>
        <w:numPr>
          <w:ilvl w:val="0"/>
          <w:numId w:val="5"/>
        </w:numPr>
        <w:spacing w:before="100" w:beforeAutospacing="1" w:after="100" w:afterAutospacing="1" w:line="240" w:lineRule="auto"/>
      </w:pPr>
      <w:r>
        <w:t xml:space="preserve">Data warehouses commonly use </w:t>
      </w:r>
      <w:r>
        <w:rPr>
          <w:rStyle w:val="Strong"/>
        </w:rPr>
        <w:t>star schema</w:t>
      </w:r>
      <w:r>
        <w:t xml:space="preserve"> or </w:t>
      </w:r>
      <w:r>
        <w:rPr>
          <w:rStyle w:val="Strong"/>
        </w:rPr>
        <w:t>snowflake schema</w:t>
      </w:r>
      <w:r>
        <w:t xml:space="preserve"> designs. For this feedback data, a star schema might be the most suitable due to its simplicity.</w:t>
      </w:r>
    </w:p>
    <w:p w14:paraId="38B7B5F3" w14:textId="77777777" w:rsidR="00987A8C" w:rsidRPr="00987A8C" w:rsidRDefault="00987A8C" w:rsidP="00987A8C">
      <w:pPr>
        <w:pStyle w:val="Heading5"/>
        <w:rPr>
          <w:sz w:val="28"/>
          <w:szCs w:val="28"/>
        </w:rPr>
      </w:pPr>
      <w:r w:rsidRPr="00987A8C">
        <w:rPr>
          <w:rStyle w:val="Strong"/>
          <w:b w:val="0"/>
          <w:bCs w:val="0"/>
          <w:sz w:val="28"/>
          <w:szCs w:val="28"/>
        </w:rPr>
        <w:t>Star Schema Design:</w:t>
      </w:r>
    </w:p>
    <w:p w14:paraId="7ACBF5FA" w14:textId="77777777" w:rsidR="00987A8C" w:rsidRDefault="00987A8C" w:rsidP="00987A8C">
      <w:pPr>
        <w:numPr>
          <w:ilvl w:val="0"/>
          <w:numId w:val="6"/>
        </w:numPr>
        <w:spacing w:before="100" w:beforeAutospacing="1" w:after="100" w:afterAutospacing="1" w:line="240" w:lineRule="auto"/>
      </w:pPr>
      <w:r>
        <w:rPr>
          <w:rStyle w:val="Strong"/>
        </w:rPr>
        <w:t>Fact Table</w:t>
      </w:r>
      <w:r>
        <w:t>: Contains quantitative data (facts), like feedback ratings, and foreign keys to related dimension tables.</w:t>
      </w:r>
    </w:p>
    <w:p w14:paraId="7DA87BB1" w14:textId="77777777" w:rsidR="00987A8C" w:rsidRDefault="00987A8C" w:rsidP="00987A8C">
      <w:pPr>
        <w:numPr>
          <w:ilvl w:val="0"/>
          <w:numId w:val="6"/>
        </w:numPr>
        <w:spacing w:before="100" w:beforeAutospacing="1" w:after="100" w:afterAutospacing="1" w:line="240" w:lineRule="auto"/>
      </w:pPr>
      <w:r>
        <w:rPr>
          <w:rStyle w:val="Strong"/>
        </w:rPr>
        <w:t>Dimension Tables</w:t>
      </w:r>
      <w:r>
        <w:t>: Contain descriptive attributes related to the facts, like customer details, categories, and time.</w:t>
      </w:r>
    </w:p>
    <w:p w14:paraId="439E2984" w14:textId="77777777" w:rsidR="00987A8C" w:rsidRPr="00987A8C" w:rsidRDefault="00987A8C" w:rsidP="00987A8C">
      <w:pPr>
        <w:pStyle w:val="Heading5"/>
        <w:rPr>
          <w:sz w:val="28"/>
          <w:szCs w:val="28"/>
        </w:rPr>
      </w:pPr>
      <w:r w:rsidRPr="00987A8C">
        <w:rPr>
          <w:sz w:val="28"/>
          <w:szCs w:val="28"/>
        </w:rPr>
        <w:t xml:space="preserve">a. </w:t>
      </w:r>
      <w:r w:rsidRPr="00987A8C">
        <w:rPr>
          <w:rStyle w:val="Strong"/>
          <w:b w:val="0"/>
          <w:bCs w:val="0"/>
          <w:sz w:val="28"/>
          <w:szCs w:val="28"/>
        </w:rPr>
        <w:t>Fact Table</w:t>
      </w:r>
    </w:p>
    <w:p w14:paraId="25AB7C4E" w14:textId="702F7A26" w:rsidR="00987A8C" w:rsidRDefault="00987A8C" w:rsidP="00987A8C">
      <w:pPr>
        <w:numPr>
          <w:ilvl w:val="0"/>
          <w:numId w:val="7"/>
        </w:numPr>
        <w:spacing w:before="100" w:beforeAutospacing="1" w:after="100" w:afterAutospacing="1" w:line="240" w:lineRule="auto"/>
      </w:pPr>
      <w:proofErr w:type="spellStart"/>
      <w:r>
        <w:rPr>
          <w:rStyle w:val="Strong"/>
        </w:rPr>
        <w:t>Fact_Feedback</w:t>
      </w:r>
      <w:proofErr w:type="spellEnd"/>
      <w:r>
        <w:t>: This table contains the main facts, such as feedback rating, sentiment, and associated dimensions.</w:t>
      </w:r>
    </w:p>
    <w:tbl>
      <w:tblPr>
        <w:tblStyle w:val="TableGrid"/>
        <w:tblW w:w="12038" w:type="dxa"/>
        <w:tblInd w:w="-1316" w:type="dxa"/>
        <w:tblLook w:val="04A0" w:firstRow="1" w:lastRow="0" w:firstColumn="1" w:lastColumn="0" w:noHBand="0" w:noVBand="1"/>
      </w:tblPr>
      <w:tblGrid>
        <w:gridCol w:w="1720"/>
        <w:gridCol w:w="1718"/>
        <w:gridCol w:w="1719"/>
        <w:gridCol w:w="1719"/>
        <w:gridCol w:w="1719"/>
        <w:gridCol w:w="1719"/>
        <w:gridCol w:w="1724"/>
      </w:tblGrid>
      <w:tr w:rsidR="00987A8C" w14:paraId="6C812749" w14:textId="77777777" w:rsidTr="00987A8C">
        <w:trPr>
          <w:trHeight w:val="847"/>
        </w:trPr>
        <w:tc>
          <w:tcPr>
            <w:tcW w:w="1720" w:type="dxa"/>
          </w:tcPr>
          <w:p w14:paraId="0953D138" w14:textId="295E58C6" w:rsidR="00987A8C" w:rsidRDefault="00987A8C" w:rsidP="00987A8C">
            <w:pPr>
              <w:spacing w:before="100" w:beforeAutospacing="1" w:after="100" w:afterAutospacing="1"/>
            </w:pPr>
            <w:proofErr w:type="spellStart"/>
            <w:r>
              <w:t>Feedback_id</w:t>
            </w:r>
            <w:proofErr w:type="spellEnd"/>
          </w:p>
        </w:tc>
        <w:tc>
          <w:tcPr>
            <w:tcW w:w="1718" w:type="dxa"/>
          </w:tcPr>
          <w:p w14:paraId="6F8DFCA6" w14:textId="7F7AC821" w:rsidR="00987A8C" w:rsidRDefault="00987A8C" w:rsidP="00987A8C">
            <w:pPr>
              <w:spacing w:before="100" w:beforeAutospacing="1" w:after="100" w:afterAutospacing="1"/>
            </w:pPr>
            <w:proofErr w:type="spellStart"/>
            <w:r>
              <w:t>Customer_id</w:t>
            </w:r>
            <w:proofErr w:type="spellEnd"/>
          </w:p>
        </w:tc>
        <w:tc>
          <w:tcPr>
            <w:tcW w:w="1720" w:type="dxa"/>
          </w:tcPr>
          <w:p w14:paraId="35226C0F" w14:textId="670B9081" w:rsidR="00987A8C" w:rsidRDefault="00987A8C" w:rsidP="00987A8C">
            <w:pPr>
              <w:spacing w:before="100" w:beforeAutospacing="1" w:after="100" w:afterAutospacing="1"/>
            </w:pPr>
            <w:proofErr w:type="spellStart"/>
            <w:r>
              <w:t>Category_id</w:t>
            </w:r>
            <w:proofErr w:type="spellEnd"/>
          </w:p>
        </w:tc>
        <w:tc>
          <w:tcPr>
            <w:tcW w:w="1720" w:type="dxa"/>
          </w:tcPr>
          <w:p w14:paraId="049849C1" w14:textId="50EA548E" w:rsidR="00987A8C" w:rsidRDefault="00987A8C" w:rsidP="00987A8C">
            <w:pPr>
              <w:spacing w:before="100" w:beforeAutospacing="1" w:after="100" w:afterAutospacing="1"/>
            </w:pPr>
            <w:proofErr w:type="spellStart"/>
            <w:r>
              <w:t>Date_key</w:t>
            </w:r>
            <w:proofErr w:type="spellEnd"/>
          </w:p>
        </w:tc>
        <w:tc>
          <w:tcPr>
            <w:tcW w:w="1720" w:type="dxa"/>
          </w:tcPr>
          <w:p w14:paraId="61521D78" w14:textId="31A15110" w:rsidR="00987A8C" w:rsidRDefault="00987A8C" w:rsidP="00987A8C">
            <w:pPr>
              <w:spacing w:before="100" w:beforeAutospacing="1" w:after="100" w:afterAutospacing="1"/>
            </w:pPr>
            <w:r>
              <w:t>sentiment</w:t>
            </w:r>
          </w:p>
        </w:tc>
        <w:tc>
          <w:tcPr>
            <w:tcW w:w="1720" w:type="dxa"/>
          </w:tcPr>
          <w:p w14:paraId="264172D1" w14:textId="3A3B5048" w:rsidR="00987A8C" w:rsidRDefault="00987A8C" w:rsidP="00987A8C">
            <w:pPr>
              <w:spacing w:before="100" w:beforeAutospacing="1" w:after="100" w:afterAutospacing="1"/>
            </w:pPr>
            <w:r>
              <w:t>rating</w:t>
            </w:r>
          </w:p>
        </w:tc>
        <w:tc>
          <w:tcPr>
            <w:tcW w:w="1720" w:type="dxa"/>
          </w:tcPr>
          <w:p w14:paraId="37DE76D2" w14:textId="751E4247" w:rsidR="00987A8C" w:rsidRDefault="00987A8C" w:rsidP="00987A8C">
            <w:pPr>
              <w:spacing w:before="100" w:beforeAutospacing="1" w:after="100" w:afterAutospacing="1"/>
            </w:pPr>
            <w:proofErr w:type="spellStart"/>
            <w:r>
              <w:t>Response_status</w:t>
            </w:r>
            <w:proofErr w:type="spellEnd"/>
          </w:p>
        </w:tc>
      </w:tr>
      <w:tr w:rsidR="00987A8C" w14:paraId="2B8CF509" w14:textId="77777777" w:rsidTr="00987A8C">
        <w:trPr>
          <w:trHeight w:val="847"/>
        </w:trPr>
        <w:tc>
          <w:tcPr>
            <w:tcW w:w="1720" w:type="dxa"/>
          </w:tcPr>
          <w:p w14:paraId="31CD02EC" w14:textId="24E19395" w:rsidR="00987A8C" w:rsidRDefault="00987A8C" w:rsidP="00987A8C">
            <w:pPr>
              <w:spacing w:before="100" w:beforeAutospacing="1" w:after="100" w:afterAutospacing="1"/>
            </w:pPr>
            <w:r>
              <w:t>1</w:t>
            </w:r>
          </w:p>
        </w:tc>
        <w:tc>
          <w:tcPr>
            <w:tcW w:w="1718" w:type="dxa"/>
          </w:tcPr>
          <w:p w14:paraId="20F5E4B0" w14:textId="7CE78348" w:rsidR="00987A8C" w:rsidRDefault="00987A8C" w:rsidP="00987A8C">
            <w:pPr>
              <w:spacing w:before="100" w:beforeAutospacing="1" w:after="100" w:afterAutospacing="1"/>
            </w:pPr>
            <w:r>
              <w:t>1</w:t>
            </w:r>
          </w:p>
        </w:tc>
        <w:tc>
          <w:tcPr>
            <w:tcW w:w="1720" w:type="dxa"/>
          </w:tcPr>
          <w:p w14:paraId="1452FC52" w14:textId="58A45E49" w:rsidR="00987A8C" w:rsidRDefault="00987A8C" w:rsidP="00987A8C">
            <w:pPr>
              <w:spacing w:before="100" w:beforeAutospacing="1" w:after="100" w:afterAutospacing="1"/>
            </w:pPr>
            <w:r>
              <w:t>1</w:t>
            </w:r>
          </w:p>
        </w:tc>
        <w:tc>
          <w:tcPr>
            <w:tcW w:w="1720" w:type="dxa"/>
          </w:tcPr>
          <w:p w14:paraId="4EA69B19" w14:textId="7BD26320" w:rsidR="00987A8C" w:rsidRDefault="00987A8C" w:rsidP="00987A8C">
            <w:pPr>
              <w:spacing w:before="100" w:beforeAutospacing="1" w:after="100" w:afterAutospacing="1"/>
            </w:pPr>
            <w:r>
              <w:t>2024-01-01</w:t>
            </w:r>
          </w:p>
        </w:tc>
        <w:tc>
          <w:tcPr>
            <w:tcW w:w="1720" w:type="dxa"/>
          </w:tcPr>
          <w:p w14:paraId="6898E898" w14:textId="715CEAE6" w:rsidR="00987A8C" w:rsidRDefault="00987A8C" w:rsidP="00987A8C">
            <w:pPr>
              <w:spacing w:before="100" w:beforeAutospacing="1" w:after="100" w:afterAutospacing="1"/>
            </w:pPr>
            <w:r>
              <w:t>Positive</w:t>
            </w:r>
          </w:p>
        </w:tc>
        <w:tc>
          <w:tcPr>
            <w:tcW w:w="1720" w:type="dxa"/>
          </w:tcPr>
          <w:p w14:paraId="4D1FF93E" w14:textId="2C9ADFF5" w:rsidR="00987A8C" w:rsidRDefault="00987A8C" w:rsidP="00987A8C">
            <w:pPr>
              <w:spacing w:before="100" w:beforeAutospacing="1" w:after="100" w:afterAutospacing="1"/>
            </w:pPr>
            <w:r>
              <w:t>5</w:t>
            </w:r>
          </w:p>
        </w:tc>
        <w:tc>
          <w:tcPr>
            <w:tcW w:w="1720" w:type="dxa"/>
          </w:tcPr>
          <w:p w14:paraId="5EA99A2F" w14:textId="252E9C9A" w:rsidR="00987A8C" w:rsidRDefault="00987A8C" w:rsidP="00987A8C">
            <w:pPr>
              <w:spacing w:before="100" w:beforeAutospacing="1" w:after="100" w:afterAutospacing="1"/>
            </w:pPr>
            <w:r>
              <w:t>Responded</w:t>
            </w:r>
          </w:p>
        </w:tc>
      </w:tr>
      <w:tr w:rsidR="00987A8C" w14:paraId="0E8335E1" w14:textId="77777777" w:rsidTr="00987A8C">
        <w:trPr>
          <w:trHeight w:val="847"/>
        </w:trPr>
        <w:tc>
          <w:tcPr>
            <w:tcW w:w="1720" w:type="dxa"/>
          </w:tcPr>
          <w:p w14:paraId="59A12CB0" w14:textId="619AFDDD" w:rsidR="00987A8C" w:rsidRDefault="00987A8C" w:rsidP="00987A8C">
            <w:pPr>
              <w:spacing w:before="100" w:beforeAutospacing="1" w:after="100" w:afterAutospacing="1"/>
            </w:pPr>
            <w:r>
              <w:t>2</w:t>
            </w:r>
          </w:p>
        </w:tc>
        <w:tc>
          <w:tcPr>
            <w:tcW w:w="1718" w:type="dxa"/>
          </w:tcPr>
          <w:p w14:paraId="173C54A6" w14:textId="1128B456" w:rsidR="00987A8C" w:rsidRDefault="00987A8C" w:rsidP="00987A8C">
            <w:pPr>
              <w:spacing w:before="100" w:beforeAutospacing="1" w:after="100" w:afterAutospacing="1"/>
            </w:pPr>
            <w:r>
              <w:t>2</w:t>
            </w:r>
          </w:p>
        </w:tc>
        <w:tc>
          <w:tcPr>
            <w:tcW w:w="1720" w:type="dxa"/>
          </w:tcPr>
          <w:p w14:paraId="00882FB0" w14:textId="34C1FD8C" w:rsidR="00987A8C" w:rsidRDefault="00987A8C" w:rsidP="00987A8C">
            <w:pPr>
              <w:spacing w:before="100" w:beforeAutospacing="1" w:after="100" w:afterAutospacing="1"/>
            </w:pPr>
            <w:r>
              <w:t>2</w:t>
            </w:r>
          </w:p>
        </w:tc>
        <w:tc>
          <w:tcPr>
            <w:tcW w:w="1720" w:type="dxa"/>
          </w:tcPr>
          <w:p w14:paraId="039A1C14" w14:textId="71D02061" w:rsidR="00987A8C" w:rsidRDefault="00987A8C" w:rsidP="00987A8C">
            <w:pPr>
              <w:spacing w:before="100" w:beforeAutospacing="1" w:after="100" w:afterAutospacing="1"/>
            </w:pPr>
            <w:r>
              <w:t>2024-01-02</w:t>
            </w:r>
          </w:p>
        </w:tc>
        <w:tc>
          <w:tcPr>
            <w:tcW w:w="1720" w:type="dxa"/>
          </w:tcPr>
          <w:p w14:paraId="4A33D407" w14:textId="0D1BAEB9" w:rsidR="00987A8C" w:rsidRDefault="00987A8C" w:rsidP="00987A8C">
            <w:pPr>
              <w:spacing w:before="100" w:beforeAutospacing="1" w:after="100" w:afterAutospacing="1"/>
            </w:pPr>
            <w:r>
              <w:t>Negative</w:t>
            </w:r>
          </w:p>
        </w:tc>
        <w:tc>
          <w:tcPr>
            <w:tcW w:w="1720" w:type="dxa"/>
          </w:tcPr>
          <w:p w14:paraId="4159EEB0" w14:textId="4C8E8E86" w:rsidR="00987A8C" w:rsidRDefault="00987A8C" w:rsidP="00987A8C">
            <w:pPr>
              <w:spacing w:before="100" w:beforeAutospacing="1" w:after="100" w:afterAutospacing="1"/>
            </w:pPr>
            <w:r>
              <w:t>2</w:t>
            </w:r>
          </w:p>
        </w:tc>
        <w:tc>
          <w:tcPr>
            <w:tcW w:w="1720" w:type="dxa"/>
          </w:tcPr>
          <w:p w14:paraId="32269DDF" w14:textId="4E76D7F6" w:rsidR="00987A8C" w:rsidRDefault="00987A8C" w:rsidP="00987A8C">
            <w:pPr>
              <w:spacing w:before="100" w:beforeAutospacing="1" w:after="100" w:afterAutospacing="1"/>
            </w:pPr>
            <w:r>
              <w:t>Responded</w:t>
            </w:r>
          </w:p>
        </w:tc>
      </w:tr>
      <w:tr w:rsidR="00987A8C" w14:paraId="5E4B7B2A" w14:textId="77777777" w:rsidTr="00987A8C">
        <w:trPr>
          <w:trHeight w:val="816"/>
        </w:trPr>
        <w:tc>
          <w:tcPr>
            <w:tcW w:w="1720" w:type="dxa"/>
          </w:tcPr>
          <w:p w14:paraId="5AB69F40" w14:textId="1209F116" w:rsidR="00987A8C" w:rsidRDefault="00987A8C" w:rsidP="00987A8C">
            <w:pPr>
              <w:spacing w:before="100" w:beforeAutospacing="1" w:after="100" w:afterAutospacing="1"/>
            </w:pPr>
            <w:r>
              <w:t>3</w:t>
            </w:r>
          </w:p>
        </w:tc>
        <w:tc>
          <w:tcPr>
            <w:tcW w:w="1718" w:type="dxa"/>
          </w:tcPr>
          <w:p w14:paraId="2B084207" w14:textId="22729EC1" w:rsidR="00987A8C" w:rsidRDefault="00987A8C" w:rsidP="00987A8C">
            <w:pPr>
              <w:spacing w:before="100" w:beforeAutospacing="1" w:after="100" w:afterAutospacing="1"/>
            </w:pPr>
            <w:r>
              <w:t>3</w:t>
            </w:r>
          </w:p>
        </w:tc>
        <w:tc>
          <w:tcPr>
            <w:tcW w:w="1720" w:type="dxa"/>
          </w:tcPr>
          <w:p w14:paraId="76D9CFF8" w14:textId="224109B6" w:rsidR="00987A8C" w:rsidRDefault="00987A8C" w:rsidP="00987A8C">
            <w:pPr>
              <w:spacing w:before="100" w:beforeAutospacing="1" w:after="100" w:afterAutospacing="1"/>
            </w:pPr>
            <w:r>
              <w:t>3</w:t>
            </w:r>
          </w:p>
        </w:tc>
        <w:tc>
          <w:tcPr>
            <w:tcW w:w="1720" w:type="dxa"/>
          </w:tcPr>
          <w:p w14:paraId="1D0C5D99" w14:textId="3BFC4276" w:rsidR="00987A8C" w:rsidRDefault="00987A8C" w:rsidP="00987A8C">
            <w:pPr>
              <w:spacing w:before="100" w:beforeAutospacing="1" w:after="100" w:afterAutospacing="1"/>
            </w:pPr>
            <w:r>
              <w:t>2024-01-03</w:t>
            </w:r>
          </w:p>
        </w:tc>
        <w:tc>
          <w:tcPr>
            <w:tcW w:w="1720" w:type="dxa"/>
          </w:tcPr>
          <w:p w14:paraId="7E6F7DD6" w14:textId="3047BDFA" w:rsidR="00987A8C" w:rsidRDefault="00987A8C" w:rsidP="00987A8C">
            <w:pPr>
              <w:spacing w:before="100" w:beforeAutospacing="1" w:after="100" w:afterAutospacing="1"/>
            </w:pPr>
            <w:r>
              <w:t>Positive</w:t>
            </w:r>
          </w:p>
        </w:tc>
        <w:tc>
          <w:tcPr>
            <w:tcW w:w="1720" w:type="dxa"/>
          </w:tcPr>
          <w:p w14:paraId="163B70FB" w14:textId="13FE8053" w:rsidR="00987A8C" w:rsidRDefault="00987A8C" w:rsidP="00987A8C">
            <w:pPr>
              <w:spacing w:before="100" w:beforeAutospacing="1" w:after="100" w:afterAutospacing="1"/>
            </w:pPr>
            <w:r>
              <w:t>5</w:t>
            </w:r>
          </w:p>
        </w:tc>
        <w:tc>
          <w:tcPr>
            <w:tcW w:w="1720" w:type="dxa"/>
          </w:tcPr>
          <w:p w14:paraId="016A18F1" w14:textId="6E00C9B5" w:rsidR="00987A8C" w:rsidRDefault="00987A8C" w:rsidP="00987A8C">
            <w:pPr>
              <w:spacing w:before="100" w:beforeAutospacing="1" w:after="100" w:afterAutospacing="1"/>
            </w:pPr>
            <w:r>
              <w:t>Not responded</w:t>
            </w:r>
          </w:p>
        </w:tc>
      </w:tr>
      <w:tr w:rsidR="00987A8C" w14:paraId="67DDA0DC" w14:textId="77777777" w:rsidTr="00987A8C">
        <w:trPr>
          <w:trHeight w:val="847"/>
        </w:trPr>
        <w:tc>
          <w:tcPr>
            <w:tcW w:w="1720" w:type="dxa"/>
          </w:tcPr>
          <w:p w14:paraId="10C0DB25" w14:textId="32AA8AB4" w:rsidR="00987A8C" w:rsidRDefault="00987A8C" w:rsidP="00987A8C">
            <w:pPr>
              <w:spacing w:before="100" w:beforeAutospacing="1" w:after="100" w:afterAutospacing="1"/>
            </w:pPr>
            <w:r>
              <w:t>4</w:t>
            </w:r>
          </w:p>
        </w:tc>
        <w:tc>
          <w:tcPr>
            <w:tcW w:w="1718" w:type="dxa"/>
          </w:tcPr>
          <w:p w14:paraId="51A3D40F" w14:textId="0BCC2B6C" w:rsidR="00987A8C" w:rsidRDefault="00987A8C" w:rsidP="00987A8C">
            <w:pPr>
              <w:spacing w:before="100" w:beforeAutospacing="1" w:after="100" w:afterAutospacing="1"/>
            </w:pPr>
            <w:r>
              <w:t>4</w:t>
            </w:r>
          </w:p>
        </w:tc>
        <w:tc>
          <w:tcPr>
            <w:tcW w:w="1720" w:type="dxa"/>
          </w:tcPr>
          <w:p w14:paraId="150B3771" w14:textId="341E5C6A" w:rsidR="00987A8C" w:rsidRDefault="00987A8C" w:rsidP="00987A8C">
            <w:pPr>
              <w:spacing w:before="100" w:beforeAutospacing="1" w:after="100" w:afterAutospacing="1"/>
            </w:pPr>
            <w:r>
              <w:t>4</w:t>
            </w:r>
          </w:p>
        </w:tc>
        <w:tc>
          <w:tcPr>
            <w:tcW w:w="1720" w:type="dxa"/>
          </w:tcPr>
          <w:p w14:paraId="6A5AA46B" w14:textId="3A5A23DA" w:rsidR="00987A8C" w:rsidRDefault="00987A8C" w:rsidP="00987A8C">
            <w:pPr>
              <w:spacing w:before="100" w:beforeAutospacing="1" w:after="100" w:afterAutospacing="1"/>
            </w:pPr>
            <w:r>
              <w:t>2024-01-04</w:t>
            </w:r>
          </w:p>
        </w:tc>
        <w:tc>
          <w:tcPr>
            <w:tcW w:w="1720" w:type="dxa"/>
          </w:tcPr>
          <w:p w14:paraId="326289D1" w14:textId="3ACB842F" w:rsidR="00987A8C" w:rsidRDefault="00987A8C" w:rsidP="00987A8C">
            <w:pPr>
              <w:spacing w:before="100" w:beforeAutospacing="1" w:after="100" w:afterAutospacing="1"/>
            </w:pPr>
            <w:r>
              <w:t>Negative</w:t>
            </w:r>
          </w:p>
        </w:tc>
        <w:tc>
          <w:tcPr>
            <w:tcW w:w="1720" w:type="dxa"/>
          </w:tcPr>
          <w:p w14:paraId="094DF4D1" w14:textId="258DBB3C" w:rsidR="00987A8C" w:rsidRDefault="00987A8C" w:rsidP="00987A8C">
            <w:pPr>
              <w:spacing w:before="100" w:beforeAutospacing="1" w:after="100" w:afterAutospacing="1"/>
            </w:pPr>
            <w:r>
              <w:t>1</w:t>
            </w:r>
          </w:p>
        </w:tc>
        <w:tc>
          <w:tcPr>
            <w:tcW w:w="1720" w:type="dxa"/>
          </w:tcPr>
          <w:p w14:paraId="0EB599E5" w14:textId="568E6C0B" w:rsidR="00987A8C" w:rsidRDefault="00987A8C" w:rsidP="00987A8C">
            <w:pPr>
              <w:spacing w:before="100" w:beforeAutospacing="1" w:after="100" w:afterAutospacing="1"/>
            </w:pPr>
            <w:r>
              <w:t>Responded</w:t>
            </w:r>
          </w:p>
        </w:tc>
      </w:tr>
    </w:tbl>
    <w:p w14:paraId="686DEC07" w14:textId="66BDD56C" w:rsidR="00987A8C" w:rsidRDefault="00987A8C" w:rsidP="00987A8C">
      <w:pPr>
        <w:spacing w:before="100" w:beforeAutospacing="1" w:after="100" w:afterAutospacing="1" w:line="240" w:lineRule="auto"/>
        <w:ind w:left="720"/>
      </w:pPr>
    </w:p>
    <w:p w14:paraId="1BB18FB5" w14:textId="05E2E39B" w:rsidR="00987A8C" w:rsidRDefault="00987A8C" w:rsidP="00987A8C">
      <w:pPr>
        <w:spacing w:before="100" w:beforeAutospacing="1" w:after="100" w:afterAutospacing="1" w:line="240" w:lineRule="auto"/>
        <w:ind w:left="720"/>
      </w:pPr>
    </w:p>
    <w:p w14:paraId="702F6C87" w14:textId="77777777" w:rsidR="00987A8C" w:rsidRDefault="00987A8C" w:rsidP="00987A8C">
      <w:pPr>
        <w:pStyle w:val="Heading5"/>
      </w:pPr>
      <w:r>
        <w:lastRenderedPageBreak/>
        <w:t xml:space="preserve">b. </w:t>
      </w:r>
      <w:r w:rsidRPr="00987A8C">
        <w:rPr>
          <w:rStyle w:val="Strong"/>
          <w:b w:val="0"/>
          <w:bCs w:val="0"/>
          <w:sz w:val="28"/>
          <w:szCs w:val="28"/>
        </w:rPr>
        <w:t>Dimension Tables</w:t>
      </w:r>
    </w:p>
    <w:p w14:paraId="66636CE7" w14:textId="2DD4DA4F" w:rsidR="00987A8C" w:rsidRDefault="00987A8C" w:rsidP="00987A8C">
      <w:pPr>
        <w:numPr>
          <w:ilvl w:val="0"/>
          <w:numId w:val="8"/>
        </w:numPr>
        <w:spacing w:before="100" w:beforeAutospacing="1" w:after="100" w:afterAutospacing="1" w:line="240" w:lineRule="auto"/>
      </w:pPr>
      <w:proofErr w:type="spellStart"/>
      <w:r>
        <w:rPr>
          <w:rStyle w:val="Strong"/>
        </w:rPr>
        <w:t>Dim_Customer</w:t>
      </w:r>
      <w:proofErr w:type="spellEnd"/>
      <w:r>
        <w:t>: Holds information about customers.</w:t>
      </w:r>
    </w:p>
    <w:tbl>
      <w:tblPr>
        <w:tblStyle w:val="TableGrid"/>
        <w:tblW w:w="11198" w:type="dxa"/>
        <w:tblInd w:w="-645" w:type="dxa"/>
        <w:tblLook w:val="04A0" w:firstRow="1" w:lastRow="0" w:firstColumn="1" w:lastColumn="0" w:noHBand="0" w:noVBand="1"/>
      </w:tblPr>
      <w:tblGrid>
        <w:gridCol w:w="2799"/>
        <w:gridCol w:w="2799"/>
        <w:gridCol w:w="2800"/>
        <w:gridCol w:w="2800"/>
      </w:tblGrid>
      <w:tr w:rsidR="00987A8C" w14:paraId="3EEA9D38" w14:textId="77777777" w:rsidTr="00987A8C">
        <w:trPr>
          <w:trHeight w:val="1136"/>
        </w:trPr>
        <w:tc>
          <w:tcPr>
            <w:tcW w:w="2799" w:type="dxa"/>
          </w:tcPr>
          <w:p w14:paraId="54363DA0" w14:textId="49A0B274" w:rsidR="00987A8C" w:rsidRDefault="00987A8C" w:rsidP="00987A8C">
            <w:pPr>
              <w:spacing w:before="100" w:beforeAutospacing="1" w:after="100" w:afterAutospacing="1"/>
            </w:pPr>
            <w:proofErr w:type="spellStart"/>
            <w:r>
              <w:t>Customer_id</w:t>
            </w:r>
            <w:proofErr w:type="spellEnd"/>
          </w:p>
        </w:tc>
        <w:tc>
          <w:tcPr>
            <w:tcW w:w="2799" w:type="dxa"/>
          </w:tcPr>
          <w:p w14:paraId="3FE717DD" w14:textId="4363F643" w:rsidR="00987A8C" w:rsidRDefault="00E24F7E" w:rsidP="00987A8C">
            <w:pPr>
              <w:spacing w:before="100" w:beforeAutospacing="1" w:after="100" w:afterAutospacing="1"/>
            </w:pPr>
            <w:proofErr w:type="spellStart"/>
            <w:r>
              <w:t>Customer_name</w:t>
            </w:r>
            <w:proofErr w:type="spellEnd"/>
          </w:p>
        </w:tc>
        <w:tc>
          <w:tcPr>
            <w:tcW w:w="2800" w:type="dxa"/>
          </w:tcPr>
          <w:p w14:paraId="1F8B52FA" w14:textId="0F0DBA83" w:rsidR="00987A8C" w:rsidRDefault="00E24F7E" w:rsidP="00987A8C">
            <w:pPr>
              <w:spacing w:before="100" w:beforeAutospacing="1" w:after="100" w:afterAutospacing="1"/>
            </w:pPr>
            <w:proofErr w:type="spellStart"/>
            <w:r>
              <w:t>Customer_email</w:t>
            </w:r>
            <w:proofErr w:type="spellEnd"/>
          </w:p>
        </w:tc>
        <w:tc>
          <w:tcPr>
            <w:tcW w:w="2800" w:type="dxa"/>
          </w:tcPr>
          <w:p w14:paraId="3EFB048E" w14:textId="12B5F487" w:rsidR="00987A8C" w:rsidRDefault="00E24F7E" w:rsidP="00987A8C">
            <w:pPr>
              <w:spacing w:before="100" w:beforeAutospacing="1" w:after="100" w:afterAutospacing="1"/>
            </w:pPr>
            <w:proofErr w:type="spellStart"/>
            <w:r>
              <w:t>Customer_region</w:t>
            </w:r>
            <w:proofErr w:type="spellEnd"/>
          </w:p>
        </w:tc>
      </w:tr>
      <w:tr w:rsidR="00987A8C" w14:paraId="08E58543" w14:textId="77777777" w:rsidTr="00987A8C">
        <w:trPr>
          <w:trHeight w:val="1136"/>
        </w:trPr>
        <w:tc>
          <w:tcPr>
            <w:tcW w:w="2799" w:type="dxa"/>
          </w:tcPr>
          <w:p w14:paraId="499E3AD2" w14:textId="561FE5F4" w:rsidR="00987A8C" w:rsidRDefault="00E24F7E" w:rsidP="00987A8C">
            <w:pPr>
              <w:spacing w:before="100" w:beforeAutospacing="1" w:after="100" w:afterAutospacing="1"/>
            </w:pPr>
            <w:r>
              <w:t>1</w:t>
            </w:r>
          </w:p>
        </w:tc>
        <w:tc>
          <w:tcPr>
            <w:tcW w:w="2799" w:type="dxa"/>
          </w:tcPr>
          <w:p w14:paraId="56435D15" w14:textId="5A7C5638" w:rsidR="00987A8C" w:rsidRDefault="00E24F7E" w:rsidP="00987A8C">
            <w:pPr>
              <w:spacing w:before="100" w:beforeAutospacing="1" w:after="100" w:afterAutospacing="1"/>
            </w:pPr>
            <w:r>
              <w:t>John doe</w:t>
            </w:r>
          </w:p>
        </w:tc>
        <w:tc>
          <w:tcPr>
            <w:tcW w:w="2800" w:type="dxa"/>
          </w:tcPr>
          <w:p w14:paraId="7156E3D0" w14:textId="51FDAC54" w:rsidR="00987A8C" w:rsidRDefault="00E24F7E" w:rsidP="00987A8C">
            <w:pPr>
              <w:spacing w:before="100" w:beforeAutospacing="1" w:after="100" w:afterAutospacing="1"/>
            </w:pPr>
            <w:r>
              <w:t>john@example.com</w:t>
            </w:r>
          </w:p>
        </w:tc>
        <w:tc>
          <w:tcPr>
            <w:tcW w:w="2800" w:type="dxa"/>
          </w:tcPr>
          <w:p w14:paraId="2D6EA610" w14:textId="18D10917" w:rsidR="00987A8C" w:rsidRDefault="00E24F7E" w:rsidP="00987A8C">
            <w:pPr>
              <w:spacing w:before="100" w:beforeAutospacing="1" w:after="100" w:afterAutospacing="1"/>
            </w:pPr>
            <w:r>
              <w:t>North America</w:t>
            </w:r>
          </w:p>
        </w:tc>
      </w:tr>
      <w:tr w:rsidR="00E24F7E" w14:paraId="7D835AB8" w14:textId="77777777" w:rsidTr="00987A8C">
        <w:trPr>
          <w:trHeight w:val="1136"/>
        </w:trPr>
        <w:tc>
          <w:tcPr>
            <w:tcW w:w="2799" w:type="dxa"/>
          </w:tcPr>
          <w:p w14:paraId="4375F726" w14:textId="20C5B316" w:rsidR="00E24F7E" w:rsidRDefault="00E24F7E" w:rsidP="00987A8C">
            <w:pPr>
              <w:spacing w:before="100" w:beforeAutospacing="1" w:after="100" w:afterAutospacing="1"/>
            </w:pPr>
            <w:r>
              <w:t>2</w:t>
            </w:r>
          </w:p>
        </w:tc>
        <w:tc>
          <w:tcPr>
            <w:tcW w:w="2799" w:type="dxa"/>
          </w:tcPr>
          <w:p w14:paraId="1F974EBD" w14:textId="179245A3" w:rsidR="00E24F7E" w:rsidRDefault="00E24F7E" w:rsidP="00987A8C">
            <w:pPr>
              <w:spacing w:before="100" w:beforeAutospacing="1" w:after="100" w:afterAutospacing="1"/>
            </w:pPr>
            <w:r>
              <w:t>John smith</w:t>
            </w:r>
          </w:p>
        </w:tc>
        <w:tc>
          <w:tcPr>
            <w:tcW w:w="2800" w:type="dxa"/>
          </w:tcPr>
          <w:p w14:paraId="0AB46BA6" w14:textId="0758AC5E" w:rsidR="00E24F7E" w:rsidRDefault="00E24F7E" w:rsidP="00987A8C">
            <w:pPr>
              <w:spacing w:before="100" w:beforeAutospacing="1" w:after="100" w:afterAutospacing="1"/>
            </w:pPr>
            <w:r>
              <w:t>jane@example.com</w:t>
            </w:r>
          </w:p>
        </w:tc>
        <w:tc>
          <w:tcPr>
            <w:tcW w:w="2800" w:type="dxa"/>
          </w:tcPr>
          <w:p w14:paraId="4692819E" w14:textId="7C79C657" w:rsidR="00E24F7E" w:rsidRDefault="00E24F7E" w:rsidP="00987A8C">
            <w:pPr>
              <w:spacing w:before="100" w:beforeAutospacing="1" w:after="100" w:afterAutospacing="1"/>
            </w:pPr>
            <w:r>
              <w:t>Europe</w:t>
            </w:r>
          </w:p>
        </w:tc>
      </w:tr>
    </w:tbl>
    <w:p w14:paraId="3EDE5139" w14:textId="77777777" w:rsidR="00E24F7E" w:rsidRDefault="00E24F7E" w:rsidP="00E24F7E">
      <w:pPr>
        <w:spacing w:before="100" w:beforeAutospacing="1" w:after="100" w:afterAutospacing="1" w:line="240" w:lineRule="auto"/>
        <w:rPr>
          <w:rStyle w:val="Strong"/>
        </w:rPr>
      </w:pPr>
    </w:p>
    <w:p w14:paraId="28A87A5B" w14:textId="08E7A782" w:rsidR="00E24F7E" w:rsidRDefault="00E24F7E" w:rsidP="00E24F7E">
      <w:pPr>
        <w:numPr>
          <w:ilvl w:val="0"/>
          <w:numId w:val="8"/>
        </w:numPr>
        <w:spacing w:before="100" w:beforeAutospacing="1" w:after="100" w:afterAutospacing="1" w:line="240" w:lineRule="auto"/>
      </w:pPr>
      <w:r>
        <w:rPr>
          <w:rStyle w:val="Strong"/>
        </w:rPr>
        <w:t>Dim_</w:t>
      </w:r>
      <w:r w:rsidRPr="00E24F7E">
        <w:t xml:space="preserve"> </w:t>
      </w:r>
      <w:r>
        <w:rPr>
          <w:rStyle w:val="Strong"/>
        </w:rPr>
        <w:t>Category</w:t>
      </w:r>
      <w:r>
        <w:t>: Holds information about feedback categories.</w:t>
      </w:r>
    </w:p>
    <w:tbl>
      <w:tblPr>
        <w:tblStyle w:val="TableGrid"/>
        <w:tblW w:w="11278" w:type="dxa"/>
        <w:tblInd w:w="-665" w:type="dxa"/>
        <w:tblLook w:val="04A0" w:firstRow="1" w:lastRow="0" w:firstColumn="1" w:lastColumn="0" w:noHBand="0" w:noVBand="1"/>
      </w:tblPr>
      <w:tblGrid>
        <w:gridCol w:w="5639"/>
        <w:gridCol w:w="5639"/>
      </w:tblGrid>
      <w:tr w:rsidR="00E24F7E" w14:paraId="4AA87F4F" w14:textId="77777777" w:rsidTr="00E24F7E">
        <w:trPr>
          <w:trHeight w:val="748"/>
        </w:trPr>
        <w:tc>
          <w:tcPr>
            <w:tcW w:w="5639" w:type="dxa"/>
          </w:tcPr>
          <w:p w14:paraId="4F9BA356" w14:textId="69564B8F" w:rsidR="00E24F7E" w:rsidRDefault="00E24F7E" w:rsidP="00E24F7E">
            <w:pPr>
              <w:spacing w:before="100" w:beforeAutospacing="1" w:after="100" w:afterAutospacing="1"/>
            </w:pPr>
            <w:proofErr w:type="spellStart"/>
            <w:r>
              <w:t>Category_id</w:t>
            </w:r>
            <w:proofErr w:type="spellEnd"/>
          </w:p>
        </w:tc>
        <w:tc>
          <w:tcPr>
            <w:tcW w:w="5639" w:type="dxa"/>
          </w:tcPr>
          <w:p w14:paraId="20D5F1C3" w14:textId="328ABDDF" w:rsidR="00E24F7E" w:rsidRDefault="00E24F7E" w:rsidP="00E24F7E">
            <w:pPr>
              <w:spacing w:before="100" w:beforeAutospacing="1" w:after="100" w:afterAutospacing="1"/>
            </w:pPr>
            <w:proofErr w:type="spellStart"/>
            <w:r>
              <w:t>Category_name</w:t>
            </w:r>
            <w:proofErr w:type="spellEnd"/>
          </w:p>
        </w:tc>
      </w:tr>
      <w:tr w:rsidR="00E24F7E" w14:paraId="3BDAF267" w14:textId="77777777" w:rsidTr="00E24F7E">
        <w:trPr>
          <w:trHeight w:val="748"/>
        </w:trPr>
        <w:tc>
          <w:tcPr>
            <w:tcW w:w="5639" w:type="dxa"/>
          </w:tcPr>
          <w:p w14:paraId="3D28DFC1" w14:textId="1BAFCA44" w:rsidR="00E24F7E" w:rsidRDefault="001A3A20" w:rsidP="00E24F7E">
            <w:pPr>
              <w:spacing w:before="100" w:beforeAutospacing="1" w:after="100" w:afterAutospacing="1"/>
            </w:pPr>
            <w:r>
              <w:t>1</w:t>
            </w:r>
          </w:p>
        </w:tc>
        <w:tc>
          <w:tcPr>
            <w:tcW w:w="5639" w:type="dxa"/>
          </w:tcPr>
          <w:p w14:paraId="641CB1B9" w14:textId="029A7F86" w:rsidR="00E24F7E" w:rsidRDefault="001A3A20" w:rsidP="00E24F7E">
            <w:pPr>
              <w:spacing w:before="100" w:beforeAutospacing="1" w:after="100" w:afterAutospacing="1"/>
            </w:pPr>
            <w:r>
              <w:t>Product Quality</w:t>
            </w:r>
          </w:p>
        </w:tc>
      </w:tr>
      <w:tr w:rsidR="00E24F7E" w14:paraId="6269BD83" w14:textId="77777777" w:rsidTr="00E24F7E">
        <w:trPr>
          <w:trHeight w:val="748"/>
        </w:trPr>
        <w:tc>
          <w:tcPr>
            <w:tcW w:w="5639" w:type="dxa"/>
          </w:tcPr>
          <w:p w14:paraId="59923E58" w14:textId="41EF4115" w:rsidR="00E24F7E" w:rsidRDefault="001A3A20" w:rsidP="00E24F7E">
            <w:pPr>
              <w:spacing w:before="100" w:beforeAutospacing="1" w:after="100" w:afterAutospacing="1"/>
            </w:pPr>
            <w:r>
              <w:t>2</w:t>
            </w:r>
          </w:p>
        </w:tc>
        <w:tc>
          <w:tcPr>
            <w:tcW w:w="5639" w:type="dxa"/>
          </w:tcPr>
          <w:p w14:paraId="5A6EA982" w14:textId="774D4674" w:rsidR="00E24F7E" w:rsidRDefault="001A3A20" w:rsidP="00E24F7E">
            <w:pPr>
              <w:spacing w:before="100" w:beforeAutospacing="1" w:after="100" w:afterAutospacing="1"/>
            </w:pPr>
            <w:r>
              <w:t>Service Quality</w:t>
            </w:r>
          </w:p>
        </w:tc>
      </w:tr>
      <w:tr w:rsidR="00E24F7E" w14:paraId="1B548F43" w14:textId="77777777" w:rsidTr="00E24F7E">
        <w:trPr>
          <w:trHeight w:val="721"/>
        </w:trPr>
        <w:tc>
          <w:tcPr>
            <w:tcW w:w="5639" w:type="dxa"/>
          </w:tcPr>
          <w:p w14:paraId="0D9829E7" w14:textId="12A0AD2E" w:rsidR="00E24F7E" w:rsidRDefault="001A3A20" w:rsidP="00E24F7E">
            <w:pPr>
              <w:spacing w:before="100" w:beforeAutospacing="1" w:after="100" w:afterAutospacing="1"/>
            </w:pPr>
            <w:r>
              <w:t>3</w:t>
            </w:r>
          </w:p>
        </w:tc>
        <w:tc>
          <w:tcPr>
            <w:tcW w:w="5639" w:type="dxa"/>
          </w:tcPr>
          <w:p w14:paraId="218C3832" w14:textId="3FAC1CF4" w:rsidR="00E24F7E" w:rsidRDefault="001A3A20" w:rsidP="00E24F7E">
            <w:pPr>
              <w:spacing w:before="100" w:beforeAutospacing="1" w:after="100" w:afterAutospacing="1"/>
            </w:pPr>
            <w:r>
              <w:t>Delivery</w:t>
            </w:r>
          </w:p>
        </w:tc>
      </w:tr>
    </w:tbl>
    <w:p w14:paraId="3A11D2F6" w14:textId="77777777" w:rsidR="00E24F7E" w:rsidRDefault="00E24F7E" w:rsidP="00E24F7E">
      <w:pPr>
        <w:spacing w:before="100" w:beforeAutospacing="1" w:after="100" w:afterAutospacing="1" w:line="240" w:lineRule="auto"/>
        <w:ind w:left="720"/>
      </w:pPr>
    </w:p>
    <w:p w14:paraId="7F5D4547" w14:textId="3A36A3E5" w:rsidR="001A3A20" w:rsidRDefault="001A3A20" w:rsidP="001A3A20">
      <w:pPr>
        <w:numPr>
          <w:ilvl w:val="0"/>
          <w:numId w:val="8"/>
        </w:numPr>
        <w:spacing w:before="100" w:beforeAutospacing="1" w:after="100" w:afterAutospacing="1" w:line="240" w:lineRule="auto"/>
      </w:pPr>
      <w:r>
        <w:rPr>
          <w:rStyle w:val="Strong"/>
        </w:rPr>
        <w:t>Dim_</w:t>
      </w:r>
      <w:r w:rsidRPr="00E24F7E">
        <w:t xml:space="preserve"> </w:t>
      </w:r>
      <w:r>
        <w:rPr>
          <w:rStyle w:val="Strong"/>
        </w:rPr>
        <w:t>Date</w:t>
      </w:r>
      <w:r>
        <w:t>: Holds information about dates, including year, month, and day.</w:t>
      </w:r>
    </w:p>
    <w:tbl>
      <w:tblPr>
        <w:tblStyle w:val="TableGrid"/>
        <w:tblW w:w="11405" w:type="dxa"/>
        <w:tblInd w:w="-735" w:type="dxa"/>
        <w:tblLook w:val="04A0" w:firstRow="1" w:lastRow="0" w:firstColumn="1" w:lastColumn="0" w:noHBand="0" w:noVBand="1"/>
      </w:tblPr>
      <w:tblGrid>
        <w:gridCol w:w="2281"/>
        <w:gridCol w:w="2281"/>
        <w:gridCol w:w="2281"/>
        <w:gridCol w:w="2281"/>
        <w:gridCol w:w="2281"/>
      </w:tblGrid>
      <w:tr w:rsidR="001A3A20" w14:paraId="3B45054C" w14:textId="77777777" w:rsidTr="001A3A20">
        <w:trPr>
          <w:trHeight w:val="815"/>
        </w:trPr>
        <w:tc>
          <w:tcPr>
            <w:tcW w:w="2281" w:type="dxa"/>
          </w:tcPr>
          <w:p w14:paraId="53FE50EF" w14:textId="7C9151DD" w:rsidR="001A3A20" w:rsidRDefault="001A3A20" w:rsidP="001A3A20">
            <w:pPr>
              <w:spacing w:before="100" w:beforeAutospacing="1" w:after="100" w:afterAutospacing="1"/>
            </w:pPr>
            <w:proofErr w:type="spellStart"/>
            <w:r>
              <w:t>Date_key</w:t>
            </w:r>
            <w:proofErr w:type="spellEnd"/>
          </w:p>
        </w:tc>
        <w:tc>
          <w:tcPr>
            <w:tcW w:w="2281" w:type="dxa"/>
          </w:tcPr>
          <w:p w14:paraId="5E73BD0F" w14:textId="4ADCB975" w:rsidR="001A3A20" w:rsidRDefault="001A3A20" w:rsidP="001A3A20">
            <w:pPr>
              <w:spacing w:before="100" w:beforeAutospacing="1" w:after="100" w:afterAutospacing="1"/>
            </w:pPr>
            <w:r>
              <w:t>date</w:t>
            </w:r>
          </w:p>
        </w:tc>
        <w:tc>
          <w:tcPr>
            <w:tcW w:w="2281" w:type="dxa"/>
          </w:tcPr>
          <w:p w14:paraId="1928D94B" w14:textId="6D7A59A5" w:rsidR="001A3A20" w:rsidRDefault="001A3A20" w:rsidP="001A3A20">
            <w:pPr>
              <w:spacing w:before="100" w:beforeAutospacing="1" w:after="100" w:afterAutospacing="1"/>
            </w:pPr>
            <w:r>
              <w:t>year</w:t>
            </w:r>
          </w:p>
        </w:tc>
        <w:tc>
          <w:tcPr>
            <w:tcW w:w="2281" w:type="dxa"/>
          </w:tcPr>
          <w:p w14:paraId="4F24DADA" w14:textId="2A54CDAC" w:rsidR="001A3A20" w:rsidRDefault="001A3A20" w:rsidP="001A3A20">
            <w:pPr>
              <w:spacing w:before="100" w:beforeAutospacing="1" w:after="100" w:afterAutospacing="1"/>
            </w:pPr>
            <w:r>
              <w:t>month</w:t>
            </w:r>
          </w:p>
        </w:tc>
        <w:tc>
          <w:tcPr>
            <w:tcW w:w="2281" w:type="dxa"/>
          </w:tcPr>
          <w:p w14:paraId="53ECB768" w14:textId="2C9A97D2" w:rsidR="001A3A20" w:rsidRDefault="001A3A20" w:rsidP="001A3A20">
            <w:pPr>
              <w:spacing w:before="100" w:beforeAutospacing="1" w:after="100" w:afterAutospacing="1"/>
            </w:pPr>
            <w:r>
              <w:t>day</w:t>
            </w:r>
          </w:p>
        </w:tc>
      </w:tr>
      <w:tr w:rsidR="001A3A20" w14:paraId="35A558C3" w14:textId="77777777" w:rsidTr="001A3A20">
        <w:trPr>
          <w:trHeight w:val="815"/>
        </w:trPr>
        <w:tc>
          <w:tcPr>
            <w:tcW w:w="2281" w:type="dxa"/>
          </w:tcPr>
          <w:p w14:paraId="61E8F964" w14:textId="5481F35D" w:rsidR="001A3A20" w:rsidRDefault="001A3A20" w:rsidP="001A3A20">
            <w:pPr>
              <w:spacing w:before="100" w:beforeAutospacing="1" w:after="100" w:afterAutospacing="1"/>
            </w:pPr>
            <w:r>
              <w:t>2024-01-01</w:t>
            </w:r>
          </w:p>
        </w:tc>
        <w:tc>
          <w:tcPr>
            <w:tcW w:w="2281" w:type="dxa"/>
          </w:tcPr>
          <w:p w14:paraId="41B467CA" w14:textId="15911771" w:rsidR="001A3A20" w:rsidRDefault="001A3A20" w:rsidP="001A3A20">
            <w:pPr>
              <w:spacing w:before="100" w:beforeAutospacing="1" w:after="100" w:afterAutospacing="1"/>
            </w:pPr>
            <w:r>
              <w:t>01-Jan-2024</w:t>
            </w:r>
          </w:p>
        </w:tc>
        <w:tc>
          <w:tcPr>
            <w:tcW w:w="2281" w:type="dxa"/>
          </w:tcPr>
          <w:p w14:paraId="40FE90E4" w14:textId="6FF0001F" w:rsidR="001A3A20" w:rsidRDefault="001A3A20" w:rsidP="001A3A20">
            <w:pPr>
              <w:spacing w:before="100" w:beforeAutospacing="1" w:after="100" w:afterAutospacing="1"/>
            </w:pPr>
            <w:r>
              <w:t>2024</w:t>
            </w:r>
          </w:p>
        </w:tc>
        <w:tc>
          <w:tcPr>
            <w:tcW w:w="2281" w:type="dxa"/>
          </w:tcPr>
          <w:p w14:paraId="010952DF" w14:textId="739DB9E1" w:rsidR="001A3A20" w:rsidRDefault="001A3A20" w:rsidP="001A3A20">
            <w:pPr>
              <w:spacing w:before="100" w:beforeAutospacing="1" w:after="100" w:afterAutospacing="1"/>
            </w:pPr>
            <w:r>
              <w:t>1</w:t>
            </w:r>
          </w:p>
        </w:tc>
        <w:tc>
          <w:tcPr>
            <w:tcW w:w="2281" w:type="dxa"/>
          </w:tcPr>
          <w:p w14:paraId="5DBCF8E5" w14:textId="0123E9F8" w:rsidR="001A3A20" w:rsidRDefault="001A3A20" w:rsidP="001A3A20">
            <w:pPr>
              <w:spacing w:before="100" w:beforeAutospacing="1" w:after="100" w:afterAutospacing="1"/>
            </w:pPr>
            <w:r>
              <w:t>1</w:t>
            </w:r>
          </w:p>
        </w:tc>
      </w:tr>
      <w:tr w:rsidR="001A3A20" w14:paraId="1534BD82" w14:textId="77777777" w:rsidTr="001A3A20">
        <w:trPr>
          <w:trHeight w:val="815"/>
        </w:trPr>
        <w:tc>
          <w:tcPr>
            <w:tcW w:w="2281" w:type="dxa"/>
          </w:tcPr>
          <w:p w14:paraId="234B018A" w14:textId="7BBACB3F" w:rsidR="001A3A20" w:rsidRDefault="001A3A20" w:rsidP="001A3A20">
            <w:pPr>
              <w:spacing w:before="100" w:beforeAutospacing="1" w:after="100" w:afterAutospacing="1"/>
            </w:pPr>
            <w:r>
              <w:t>2024-01-02</w:t>
            </w:r>
          </w:p>
        </w:tc>
        <w:tc>
          <w:tcPr>
            <w:tcW w:w="2281" w:type="dxa"/>
          </w:tcPr>
          <w:p w14:paraId="0F86D6AA" w14:textId="5D47FD31" w:rsidR="001A3A20" w:rsidRDefault="001A3A20" w:rsidP="001A3A20">
            <w:pPr>
              <w:spacing w:before="100" w:beforeAutospacing="1" w:after="100" w:afterAutospacing="1"/>
            </w:pPr>
            <w:r>
              <w:t>02-Jan-2024</w:t>
            </w:r>
          </w:p>
        </w:tc>
        <w:tc>
          <w:tcPr>
            <w:tcW w:w="2281" w:type="dxa"/>
          </w:tcPr>
          <w:p w14:paraId="42E5EED5" w14:textId="7D1A4388" w:rsidR="001A3A20" w:rsidRDefault="001A3A20" w:rsidP="001A3A20">
            <w:pPr>
              <w:spacing w:before="100" w:beforeAutospacing="1" w:after="100" w:afterAutospacing="1"/>
            </w:pPr>
            <w:r>
              <w:t>2024</w:t>
            </w:r>
          </w:p>
        </w:tc>
        <w:tc>
          <w:tcPr>
            <w:tcW w:w="2281" w:type="dxa"/>
          </w:tcPr>
          <w:p w14:paraId="0A082844" w14:textId="04F0E826" w:rsidR="001A3A20" w:rsidRDefault="001A3A20" w:rsidP="001A3A20">
            <w:pPr>
              <w:spacing w:before="100" w:beforeAutospacing="1" w:after="100" w:afterAutospacing="1"/>
            </w:pPr>
            <w:r>
              <w:t>1</w:t>
            </w:r>
          </w:p>
        </w:tc>
        <w:tc>
          <w:tcPr>
            <w:tcW w:w="2281" w:type="dxa"/>
          </w:tcPr>
          <w:p w14:paraId="75FD65BB" w14:textId="2906B393" w:rsidR="001A3A20" w:rsidRDefault="001A3A20" w:rsidP="001A3A20">
            <w:pPr>
              <w:spacing w:before="100" w:beforeAutospacing="1" w:after="100" w:afterAutospacing="1"/>
            </w:pPr>
            <w:r>
              <w:t>2</w:t>
            </w:r>
          </w:p>
        </w:tc>
      </w:tr>
    </w:tbl>
    <w:p w14:paraId="5D3A4EFF" w14:textId="7640E8B8" w:rsidR="001A3A20" w:rsidRDefault="001A3A20" w:rsidP="00FC0EC4">
      <w:pPr>
        <w:numPr>
          <w:ilvl w:val="0"/>
          <w:numId w:val="8"/>
        </w:numPr>
        <w:spacing w:before="100" w:beforeAutospacing="1" w:after="100" w:afterAutospacing="1" w:line="240" w:lineRule="auto"/>
      </w:pPr>
      <w:r>
        <w:rPr>
          <w:rStyle w:val="Strong"/>
        </w:rPr>
        <w:lastRenderedPageBreak/>
        <w:t>Dim_</w:t>
      </w:r>
      <w:r w:rsidRPr="00E24F7E">
        <w:t xml:space="preserve"> </w:t>
      </w:r>
      <w:r>
        <w:rPr>
          <w:rStyle w:val="Strong"/>
        </w:rPr>
        <w:t>Source</w:t>
      </w:r>
      <w:r>
        <w:t>: Holds information about the source of the feedback (Twitter, Yelp, etc.)</w:t>
      </w:r>
    </w:p>
    <w:tbl>
      <w:tblPr>
        <w:tblStyle w:val="TableGrid"/>
        <w:tblW w:w="11488" w:type="dxa"/>
        <w:tblInd w:w="-975" w:type="dxa"/>
        <w:tblLook w:val="04A0" w:firstRow="1" w:lastRow="0" w:firstColumn="1" w:lastColumn="0" w:noHBand="0" w:noVBand="1"/>
      </w:tblPr>
      <w:tblGrid>
        <w:gridCol w:w="5744"/>
        <w:gridCol w:w="5744"/>
      </w:tblGrid>
      <w:tr w:rsidR="001A3A20" w14:paraId="56BAFDF3" w14:textId="77777777" w:rsidTr="001A3A20">
        <w:trPr>
          <w:trHeight w:val="794"/>
        </w:trPr>
        <w:tc>
          <w:tcPr>
            <w:tcW w:w="5744" w:type="dxa"/>
          </w:tcPr>
          <w:p w14:paraId="7C41DAA3" w14:textId="70B761A5" w:rsidR="001A3A20" w:rsidRDefault="001A3A20" w:rsidP="001A3A20">
            <w:pPr>
              <w:spacing w:before="100" w:beforeAutospacing="1" w:after="100" w:afterAutospacing="1"/>
            </w:pPr>
            <w:proofErr w:type="spellStart"/>
            <w:r>
              <w:t>Source_id</w:t>
            </w:r>
            <w:proofErr w:type="spellEnd"/>
          </w:p>
        </w:tc>
        <w:tc>
          <w:tcPr>
            <w:tcW w:w="5744" w:type="dxa"/>
          </w:tcPr>
          <w:p w14:paraId="056D8CB0" w14:textId="26B2A84C" w:rsidR="001A3A20" w:rsidRDefault="001A3A20" w:rsidP="001A3A20">
            <w:pPr>
              <w:spacing w:before="100" w:beforeAutospacing="1" w:after="100" w:afterAutospacing="1"/>
            </w:pPr>
            <w:proofErr w:type="spellStart"/>
            <w:r>
              <w:t>Source_name</w:t>
            </w:r>
            <w:proofErr w:type="spellEnd"/>
          </w:p>
        </w:tc>
      </w:tr>
      <w:tr w:rsidR="001A3A20" w14:paraId="5F118001" w14:textId="77777777" w:rsidTr="001A3A20">
        <w:trPr>
          <w:trHeight w:val="794"/>
        </w:trPr>
        <w:tc>
          <w:tcPr>
            <w:tcW w:w="5744" w:type="dxa"/>
          </w:tcPr>
          <w:p w14:paraId="5EAD2E17" w14:textId="2EEF2A2D" w:rsidR="001A3A20" w:rsidRDefault="001A3A20" w:rsidP="001A3A20">
            <w:pPr>
              <w:spacing w:before="100" w:beforeAutospacing="1" w:after="100" w:afterAutospacing="1"/>
            </w:pPr>
            <w:r>
              <w:t>1</w:t>
            </w:r>
          </w:p>
        </w:tc>
        <w:tc>
          <w:tcPr>
            <w:tcW w:w="5744" w:type="dxa"/>
          </w:tcPr>
          <w:p w14:paraId="34CE07E4" w14:textId="557EA403" w:rsidR="001A3A20" w:rsidRDefault="001A3A20" w:rsidP="001A3A20">
            <w:pPr>
              <w:spacing w:before="100" w:beforeAutospacing="1" w:after="100" w:afterAutospacing="1"/>
            </w:pPr>
            <w:r>
              <w:t>Twitter</w:t>
            </w:r>
          </w:p>
        </w:tc>
      </w:tr>
      <w:tr w:rsidR="001A3A20" w14:paraId="26662790" w14:textId="77777777" w:rsidTr="001A3A20">
        <w:trPr>
          <w:trHeight w:val="794"/>
        </w:trPr>
        <w:tc>
          <w:tcPr>
            <w:tcW w:w="5744" w:type="dxa"/>
          </w:tcPr>
          <w:p w14:paraId="3D689FD3" w14:textId="2831CD87" w:rsidR="001A3A20" w:rsidRDefault="001A3A20" w:rsidP="001A3A20">
            <w:pPr>
              <w:spacing w:before="100" w:beforeAutospacing="1" w:after="100" w:afterAutospacing="1"/>
            </w:pPr>
            <w:r>
              <w:t>2</w:t>
            </w:r>
          </w:p>
        </w:tc>
        <w:tc>
          <w:tcPr>
            <w:tcW w:w="5744" w:type="dxa"/>
          </w:tcPr>
          <w:p w14:paraId="71C825FC" w14:textId="3081614B" w:rsidR="001A3A20" w:rsidRDefault="001A3A20" w:rsidP="001A3A20">
            <w:pPr>
              <w:spacing w:before="100" w:beforeAutospacing="1" w:after="100" w:afterAutospacing="1"/>
            </w:pPr>
            <w:r>
              <w:t>Yelp</w:t>
            </w:r>
          </w:p>
        </w:tc>
      </w:tr>
      <w:tr w:rsidR="001A3A20" w14:paraId="1371898F" w14:textId="77777777" w:rsidTr="001A3A20">
        <w:trPr>
          <w:trHeight w:val="765"/>
        </w:trPr>
        <w:tc>
          <w:tcPr>
            <w:tcW w:w="5744" w:type="dxa"/>
          </w:tcPr>
          <w:p w14:paraId="38089242" w14:textId="19A66AF8" w:rsidR="001A3A20" w:rsidRDefault="001A3A20" w:rsidP="001A3A20">
            <w:pPr>
              <w:spacing w:before="100" w:beforeAutospacing="1" w:after="100" w:afterAutospacing="1"/>
            </w:pPr>
            <w:r>
              <w:t>3</w:t>
            </w:r>
          </w:p>
        </w:tc>
        <w:tc>
          <w:tcPr>
            <w:tcW w:w="5744" w:type="dxa"/>
          </w:tcPr>
          <w:p w14:paraId="3BDFCABD" w14:textId="1F926EFE" w:rsidR="001A3A20" w:rsidRDefault="001A3A20" w:rsidP="001A3A20">
            <w:pPr>
              <w:spacing w:before="100" w:beforeAutospacing="1" w:after="100" w:afterAutospacing="1"/>
            </w:pPr>
            <w:r>
              <w:t>Amazon</w:t>
            </w:r>
          </w:p>
        </w:tc>
      </w:tr>
    </w:tbl>
    <w:p w14:paraId="332CCD2F" w14:textId="77777777" w:rsidR="001A3A20" w:rsidRDefault="001A3A20" w:rsidP="001A3A20">
      <w:pPr>
        <w:spacing w:before="100" w:beforeAutospacing="1" w:after="100" w:afterAutospacing="1" w:line="240" w:lineRule="auto"/>
        <w:ind w:left="720"/>
      </w:pPr>
    </w:p>
    <w:p w14:paraId="0C9C4672" w14:textId="77777777" w:rsidR="001A3A20" w:rsidRDefault="001A3A20" w:rsidP="001A3A20">
      <w:pPr>
        <w:pStyle w:val="Heading4"/>
      </w:pPr>
      <w:r>
        <w:t xml:space="preserve">3. </w:t>
      </w:r>
      <w:r>
        <w:rPr>
          <w:rStyle w:val="Strong"/>
          <w:b/>
          <w:bCs/>
        </w:rPr>
        <w:t>ETL Process (Extract, Transform, Load)</w:t>
      </w:r>
    </w:p>
    <w:p w14:paraId="6247364A" w14:textId="44D6EC45" w:rsidR="001A3A20" w:rsidRDefault="001A3A20" w:rsidP="001A3A20">
      <w:pPr>
        <w:numPr>
          <w:ilvl w:val="0"/>
          <w:numId w:val="9"/>
        </w:numPr>
        <w:spacing w:before="100" w:beforeAutospacing="1" w:after="100" w:afterAutospacing="1" w:line="240" w:lineRule="auto"/>
      </w:pPr>
      <w:r>
        <w:rPr>
          <w:rStyle w:val="Strong"/>
        </w:rPr>
        <w:t>Extract</w:t>
      </w:r>
      <w:r>
        <w:t xml:space="preserve">: Pull data from </w:t>
      </w:r>
      <w:r w:rsidR="00025315">
        <w:t>my</w:t>
      </w:r>
      <w:r>
        <w:t xml:space="preserve"> sources (CSV, databases, etc.).</w:t>
      </w:r>
    </w:p>
    <w:p w14:paraId="60FA9B88" w14:textId="77777777" w:rsidR="001A3A20" w:rsidRDefault="001A3A20" w:rsidP="001A3A20">
      <w:pPr>
        <w:numPr>
          <w:ilvl w:val="0"/>
          <w:numId w:val="9"/>
        </w:numPr>
        <w:spacing w:before="100" w:beforeAutospacing="1" w:after="100" w:afterAutospacing="1" w:line="240" w:lineRule="auto"/>
      </w:pPr>
      <w:r>
        <w:rPr>
          <w:rStyle w:val="Strong"/>
        </w:rPr>
        <w:t>Transform</w:t>
      </w:r>
      <w:r>
        <w:t>: Clean, format, and transform the data to match your schema.</w:t>
      </w:r>
    </w:p>
    <w:p w14:paraId="092DAAC5" w14:textId="77777777" w:rsidR="001A3A20" w:rsidRDefault="001A3A20" w:rsidP="001A3A20">
      <w:pPr>
        <w:numPr>
          <w:ilvl w:val="1"/>
          <w:numId w:val="9"/>
        </w:numPr>
        <w:spacing w:before="100" w:beforeAutospacing="1" w:after="100" w:afterAutospacing="1" w:line="240" w:lineRule="auto"/>
      </w:pPr>
      <w:r>
        <w:t>Clean text (remove duplicates, fix spelling errors).</w:t>
      </w:r>
    </w:p>
    <w:p w14:paraId="37FCEC6F" w14:textId="77777777" w:rsidR="001A3A20" w:rsidRDefault="001A3A20" w:rsidP="001A3A20">
      <w:pPr>
        <w:numPr>
          <w:ilvl w:val="1"/>
          <w:numId w:val="9"/>
        </w:numPr>
        <w:spacing w:before="100" w:beforeAutospacing="1" w:after="100" w:afterAutospacing="1" w:line="240" w:lineRule="auto"/>
      </w:pPr>
      <w:r>
        <w:t>Standardize formats (dates, categories).</w:t>
      </w:r>
    </w:p>
    <w:p w14:paraId="7D071FE2" w14:textId="77777777" w:rsidR="001A3A20" w:rsidRDefault="001A3A20" w:rsidP="001A3A20">
      <w:pPr>
        <w:numPr>
          <w:ilvl w:val="1"/>
          <w:numId w:val="9"/>
        </w:numPr>
        <w:spacing w:before="100" w:beforeAutospacing="1" w:after="100" w:afterAutospacing="1" w:line="240" w:lineRule="auto"/>
      </w:pPr>
      <w:r>
        <w:t>Map sentiment into numerical values if needed.</w:t>
      </w:r>
    </w:p>
    <w:p w14:paraId="155F1ED6" w14:textId="77777777" w:rsidR="001A3A20" w:rsidRDefault="001A3A20" w:rsidP="001A3A20">
      <w:pPr>
        <w:numPr>
          <w:ilvl w:val="0"/>
          <w:numId w:val="9"/>
        </w:numPr>
        <w:spacing w:before="100" w:beforeAutospacing="1" w:after="100" w:afterAutospacing="1" w:line="240" w:lineRule="auto"/>
      </w:pPr>
      <w:r>
        <w:rPr>
          <w:rStyle w:val="Strong"/>
        </w:rPr>
        <w:t>Load</w:t>
      </w:r>
      <w:r>
        <w:t>: Load the transformed data into the data warehouse's fact and dimension tables.</w:t>
      </w:r>
    </w:p>
    <w:p w14:paraId="16E8DF6F" w14:textId="0432E112" w:rsidR="00987A8C" w:rsidRDefault="00987A8C" w:rsidP="006D1E89">
      <w:pPr>
        <w:spacing w:before="100" w:beforeAutospacing="1" w:after="100" w:afterAutospacing="1" w:line="240" w:lineRule="auto"/>
        <w:rPr>
          <w:rFonts w:ascii="Times New Roman" w:eastAsia="Times New Roman" w:hAnsi="Times New Roman" w:cs="Times New Roman"/>
          <w:sz w:val="24"/>
          <w:szCs w:val="24"/>
        </w:rPr>
      </w:pPr>
    </w:p>
    <w:p w14:paraId="65141C4F" w14:textId="77196C27" w:rsidR="00025315" w:rsidRPr="006D1E89" w:rsidRDefault="00025315" w:rsidP="006D1E89">
      <w:pPr>
        <w:spacing w:before="100" w:beforeAutospacing="1" w:after="100" w:afterAutospacing="1" w:line="240" w:lineRule="auto"/>
        <w:rPr>
          <w:rFonts w:ascii="Times New Roman" w:eastAsia="Times New Roman" w:hAnsi="Times New Roman" w:cs="Times New Roman"/>
          <w:sz w:val="24"/>
          <w:szCs w:val="24"/>
        </w:rPr>
      </w:pPr>
    </w:p>
    <w:sectPr w:rsidR="00025315" w:rsidRPr="006D1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23D"/>
    <w:multiLevelType w:val="multilevel"/>
    <w:tmpl w:val="EED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048C6"/>
    <w:multiLevelType w:val="multilevel"/>
    <w:tmpl w:val="24D2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82D68"/>
    <w:multiLevelType w:val="multilevel"/>
    <w:tmpl w:val="6862E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5BD6"/>
    <w:multiLevelType w:val="multilevel"/>
    <w:tmpl w:val="F780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103F9"/>
    <w:multiLevelType w:val="multilevel"/>
    <w:tmpl w:val="335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0568F"/>
    <w:multiLevelType w:val="multilevel"/>
    <w:tmpl w:val="E150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66D7D"/>
    <w:multiLevelType w:val="multilevel"/>
    <w:tmpl w:val="6C1E1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E0927"/>
    <w:multiLevelType w:val="multilevel"/>
    <w:tmpl w:val="BD8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56C1E"/>
    <w:multiLevelType w:val="hybridMultilevel"/>
    <w:tmpl w:val="E4A065D6"/>
    <w:lvl w:ilvl="0" w:tplc="D76CD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
  </w:num>
  <w:num w:numId="5">
    <w:abstractNumId w:val="5"/>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89"/>
    <w:rsid w:val="00025315"/>
    <w:rsid w:val="001A3A20"/>
    <w:rsid w:val="00455DCC"/>
    <w:rsid w:val="00637E78"/>
    <w:rsid w:val="006D1E89"/>
    <w:rsid w:val="00987A8C"/>
    <w:rsid w:val="009A0294"/>
    <w:rsid w:val="00B07E0A"/>
    <w:rsid w:val="00E24F7E"/>
    <w:rsid w:val="00EA023E"/>
    <w:rsid w:val="00EB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60A7"/>
  <w15:chartTrackingRefBased/>
  <w15:docId w15:val="{7EEC3568-BB5A-42BE-B19F-50FA5357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20"/>
  </w:style>
  <w:style w:type="paragraph" w:styleId="Heading3">
    <w:name w:val="heading 3"/>
    <w:basedOn w:val="Normal"/>
    <w:link w:val="Heading3Char"/>
    <w:uiPriority w:val="9"/>
    <w:qFormat/>
    <w:rsid w:val="006D1E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1E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87A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89"/>
    <w:pPr>
      <w:ind w:left="720"/>
      <w:contextualSpacing/>
    </w:pPr>
  </w:style>
  <w:style w:type="paragraph" w:styleId="NormalWeb">
    <w:name w:val="Normal (Web)"/>
    <w:basedOn w:val="Normal"/>
    <w:uiPriority w:val="99"/>
    <w:unhideWhenUsed/>
    <w:rsid w:val="006D1E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E89"/>
    <w:rPr>
      <w:b/>
      <w:bCs/>
    </w:rPr>
  </w:style>
  <w:style w:type="table" w:styleId="TableGrid">
    <w:name w:val="Table Grid"/>
    <w:basedOn w:val="TableNormal"/>
    <w:uiPriority w:val="39"/>
    <w:rsid w:val="006D1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1E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1E8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987A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2903">
      <w:bodyDiv w:val="1"/>
      <w:marLeft w:val="0"/>
      <w:marRight w:val="0"/>
      <w:marTop w:val="0"/>
      <w:marBottom w:val="0"/>
      <w:divBdr>
        <w:top w:val="none" w:sz="0" w:space="0" w:color="auto"/>
        <w:left w:val="none" w:sz="0" w:space="0" w:color="auto"/>
        <w:bottom w:val="none" w:sz="0" w:space="0" w:color="auto"/>
        <w:right w:val="none" w:sz="0" w:space="0" w:color="auto"/>
      </w:divBdr>
    </w:div>
    <w:div w:id="275259498">
      <w:bodyDiv w:val="1"/>
      <w:marLeft w:val="0"/>
      <w:marRight w:val="0"/>
      <w:marTop w:val="0"/>
      <w:marBottom w:val="0"/>
      <w:divBdr>
        <w:top w:val="none" w:sz="0" w:space="0" w:color="auto"/>
        <w:left w:val="none" w:sz="0" w:space="0" w:color="auto"/>
        <w:bottom w:val="none" w:sz="0" w:space="0" w:color="auto"/>
        <w:right w:val="none" w:sz="0" w:space="0" w:color="auto"/>
      </w:divBdr>
    </w:div>
    <w:div w:id="335618415">
      <w:bodyDiv w:val="1"/>
      <w:marLeft w:val="0"/>
      <w:marRight w:val="0"/>
      <w:marTop w:val="0"/>
      <w:marBottom w:val="0"/>
      <w:divBdr>
        <w:top w:val="none" w:sz="0" w:space="0" w:color="auto"/>
        <w:left w:val="none" w:sz="0" w:space="0" w:color="auto"/>
        <w:bottom w:val="none" w:sz="0" w:space="0" w:color="auto"/>
        <w:right w:val="none" w:sz="0" w:space="0" w:color="auto"/>
      </w:divBdr>
    </w:div>
    <w:div w:id="521431806">
      <w:bodyDiv w:val="1"/>
      <w:marLeft w:val="0"/>
      <w:marRight w:val="0"/>
      <w:marTop w:val="0"/>
      <w:marBottom w:val="0"/>
      <w:divBdr>
        <w:top w:val="none" w:sz="0" w:space="0" w:color="auto"/>
        <w:left w:val="none" w:sz="0" w:space="0" w:color="auto"/>
        <w:bottom w:val="none" w:sz="0" w:space="0" w:color="auto"/>
        <w:right w:val="none" w:sz="0" w:space="0" w:color="auto"/>
      </w:divBdr>
    </w:div>
    <w:div w:id="627517189">
      <w:bodyDiv w:val="1"/>
      <w:marLeft w:val="0"/>
      <w:marRight w:val="0"/>
      <w:marTop w:val="0"/>
      <w:marBottom w:val="0"/>
      <w:divBdr>
        <w:top w:val="none" w:sz="0" w:space="0" w:color="auto"/>
        <w:left w:val="none" w:sz="0" w:space="0" w:color="auto"/>
        <w:bottom w:val="none" w:sz="0" w:space="0" w:color="auto"/>
        <w:right w:val="none" w:sz="0" w:space="0" w:color="auto"/>
      </w:divBdr>
    </w:div>
    <w:div w:id="824592156">
      <w:bodyDiv w:val="1"/>
      <w:marLeft w:val="0"/>
      <w:marRight w:val="0"/>
      <w:marTop w:val="0"/>
      <w:marBottom w:val="0"/>
      <w:divBdr>
        <w:top w:val="none" w:sz="0" w:space="0" w:color="auto"/>
        <w:left w:val="none" w:sz="0" w:space="0" w:color="auto"/>
        <w:bottom w:val="none" w:sz="0" w:space="0" w:color="auto"/>
        <w:right w:val="none" w:sz="0" w:space="0" w:color="auto"/>
      </w:divBdr>
    </w:div>
    <w:div w:id="1021278286">
      <w:bodyDiv w:val="1"/>
      <w:marLeft w:val="0"/>
      <w:marRight w:val="0"/>
      <w:marTop w:val="0"/>
      <w:marBottom w:val="0"/>
      <w:divBdr>
        <w:top w:val="none" w:sz="0" w:space="0" w:color="auto"/>
        <w:left w:val="none" w:sz="0" w:space="0" w:color="auto"/>
        <w:bottom w:val="none" w:sz="0" w:space="0" w:color="auto"/>
        <w:right w:val="none" w:sz="0" w:space="0" w:color="auto"/>
      </w:divBdr>
    </w:div>
    <w:div w:id="1063138597">
      <w:bodyDiv w:val="1"/>
      <w:marLeft w:val="0"/>
      <w:marRight w:val="0"/>
      <w:marTop w:val="0"/>
      <w:marBottom w:val="0"/>
      <w:divBdr>
        <w:top w:val="none" w:sz="0" w:space="0" w:color="auto"/>
        <w:left w:val="none" w:sz="0" w:space="0" w:color="auto"/>
        <w:bottom w:val="none" w:sz="0" w:space="0" w:color="auto"/>
        <w:right w:val="none" w:sz="0" w:space="0" w:color="auto"/>
      </w:divBdr>
    </w:div>
    <w:div w:id="1182090300">
      <w:bodyDiv w:val="1"/>
      <w:marLeft w:val="0"/>
      <w:marRight w:val="0"/>
      <w:marTop w:val="0"/>
      <w:marBottom w:val="0"/>
      <w:divBdr>
        <w:top w:val="none" w:sz="0" w:space="0" w:color="auto"/>
        <w:left w:val="none" w:sz="0" w:space="0" w:color="auto"/>
        <w:bottom w:val="none" w:sz="0" w:space="0" w:color="auto"/>
        <w:right w:val="none" w:sz="0" w:space="0" w:color="auto"/>
      </w:divBdr>
    </w:div>
    <w:div w:id="1362509478">
      <w:bodyDiv w:val="1"/>
      <w:marLeft w:val="0"/>
      <w:marRight w:val="0"/>
      <w:marTop w:val="0"/>
      <w:marBottom w:val="0"/>
      <w:divBdr>
        <w:top w:val="none" w:sz="0" w:space="0" w:color="auto"/>
        <w:left w:val="none" w:sz="0" w:space="0" w:color="auto"/>
        <w:bottom w:val="none" w:sz="0" w:space="0" w:color="auto"/>
        <w:right w:val="none" w:sz="0" w:space="0" w:color="auto"/>
      </w:divBdr>
    </w:div>
    <w:div w:id="1732072272">
      <w:bodyDiv w:val="1"/>
      <w:marLeft w:val="0"/>
      <w:marRight w:val="0"/>
      <w:marTop w:val="0"/>
      <w:marBottom w:val="0"/>
      <w:divBdr>
        <w:top w:val="none" w:sz="0" w:space="0" w:color="auto"/>
        <w:left w:val="none" w:sz="0" w:space="0" w:color="auto"/>
        <w:bottom w:val="none" w:sz="0" w:space="0" w:color="auto"/>
        <w:right w:val="none" w:sz="0" w:space="0" w:color="auto"/>
      </w:divBdr>
    </w:div>
    <w:div w:id="1837451043">
      <w:bodyDiv w:val="1"/>
      <w:marLeft w:val="0"/>
      <w:marRight w:val="0"/>
      <w:marTop w:val="0"/>
      <w:marBottom w:val="0"/>
      <w:divBdr>
        <w:top w:val="none" w:sz="0" w:space="0" w:color="auto"/>
        <w:left w:val="none" w:sz="0" w:space="0" w:color="auto"/>
        <w:bottom w:val="none" w:sz="0" w:space="0" w:color="auto"/>
        <w:right w:val="none" w:sz="0" w:space="0" w:color="auto"/>
      </w:divBdr>
    </w:div>
    <w:div w:id="1935167448">
      <w:bodyDiv w:val="1"/>
      <w:marLeft w:val="0"/>
      <w:marRight w:val="0"/>
      <w:marTop w:val="0"/>
      <w:marBottom w:val="0"/>
      <w:divBdr>
        <w:top w:val="none" w:sz="0" w:space="0" w:color="auto"/>
        <w:left w:val="none" w:sz="0" w:space="0" w:color="auto"/>
        <w:bottom w:val="none" w:sz="0" w:space="0" w:color="auto"/>
        <w:right w:val="none" w:sz="0" w:space="0" w:color="auto"/>
      </w:divBdr>
    </w:div>
    <w:div w:id="1979340331">
      <w:bodyDiv w:val="1"/>
      <w:marLeft w:val="0"/>
      <w:marRight w:val="0"/>
      <w:marTop w:val="0"/>
      <w:marBottom w:val="0"/>
      <w:divBdr>
        <w:top w:val="none" w:sz="0" w:space="0" w:color="auto"/>
        <w:left w:val="none" w:sz="0" w:space="0" w:color="auto"/>
        <w:bottom w:val="none" w:sz="0" w:space="0" w:color="auto"/>
        <w:right w:val="none" w:sz="0" w:space="0" w:color="auto"/>
      </w:divBdr>
    </w:div>
    <w:div w:id="21197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ec5ebce-a3d8-4d89-9363-cc98c072f7b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0ED5EB1FCCFE48B92FF429E06E2C08" ma:contentTypeVersion="11" ma:contentTypeDescription="Create a new document." ma:contentTypeScope="" ma:versionID="96ccc00e82d875dfe517b5cc5c8299b8">
  <xsd:schema xmlns:xsd="http://www.w3.org/2001/XMLSchema" xmlns:xs="http://www.w3.org/2001/XMLSchema" xmlns:p="http://schemas.microsoft.com/office/2006/metadata/properties" xmlns:ns3="5ec5ebce-a3d8-4d89-9363-cc98c072f7bd" targetNamespace="http://schemas.microsoft.com/office/2006/metadata/properties" ma:root="true" ma:fieldsID="3e921460d8819a88e858ccd3cd12a8b5" ns3:_="">
    <xsd:import namespace="5ec5ebce-a3d8-4d89-9363-cc98c072f7b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5ebce-a3d8-4d89-9363-cc98c072f7b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9FF42D-23C8-4029-A04D-2278FB798066}">
  <ds:schemaRefs>
    <ds:schemaRef ds:uri="http://schemas.microsoft.com/office/2006/metadata/properties"/>
    <ds:schemaRef ds:uri="http://schemas.microsoft.com/office/infopath/2007/PartnerControls"/>
    <ds:schemaRef ds:uri="5ec5ebce-a3d8-4d89-9363-cc98c072f7bd"/>
  </ds:schemaRefs>
</ds:datastoreItem>
</file>

<file path=customXml/itemProps2.xml><?xml version="1.0" encoding="utf-8"?>
<ds:datastoreItem xmlns:ds="http://schemas.openxmlformats.org/officeDocument/2006/customXml" ds:itemID="{EABAAD26-798F-4996-B0A8-BFEBCA0B6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5ebce-a3d8-4d89-9363-cc98c072f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0874CB-EA6D-4A2A-9DFB-5964F16928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Khaled</dc:creator>
  <cp:keywords/>
  <dc:description/>
  <cp:lastModifiedBy>Yasmine Khaled</cp:lastModifiedBy>
  <cp:revision>7</cp:revision>
  <dcterms:created xsi:type="dcterms:W3CDTF">2024-09-28T18:06:00Z</dcterms:created>
  <dcterms:modified xsi:type="dcterms:W3CDTF">2024-10-22T16:16:00Z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0x010100B20ED5EB1FCCFE48B92FF429E06E2C08</vt:lpwstr>
  </property>
</Properties>
</file>