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458"/>
        <w:gridCol w:w="229"/>
        <w:gridCol w:w="201"/>
        <w:gridCol w:w="388"/>
        <w:gridCol w:w="1315"/>
        <w:gridCol w:w="342"/>
        <w:gridCol w:w="886"/>
        <w:gridCol w:w="1360"/>
        <w:gridCol w:w="2787"/>
        <w:gridCol w:w="728"/>
        <w:gridCol w:w="729"/>
        <w:gridCol w:w="783"/>
      </w:tblGrid>
      <w:tr w:rsidR="00924408" w:rsidRPr="00071797" w14:paraId="7363E039" w14:textId="77777777" w:rsidTr="005547D6">
        <w:trPr>
          <w:trHeight w:val="4763"/>
        </w:trPr>
        <w:tc>
          <w:tcPr>
            <w:tcW w:w="10881" w:type="dxa"/>
            <w:gridSpan w:val="13"/>
            <w:tcBorders>
              <w:top w:val="single" w:sz="4" w:space="0" w:color="auto"/>
              <w:left w:val="single" w:sz="4" w:space="0" w:color="auto"/>
              <w:bottom w:val="nil"/>
              <w:right w:val="single" w:sz="4" w:space="0" w:color="auto"/>
            </w:tcBorders>
            <w:shd w:val="clear" w:color="auto" w:fill="auto"/>
          </w:tcPr>
          <w:p w14:paraId="7363E038" w14:textId="77777777" w:rsidR="00924408" w:rsidRPr="00071797" w:rsidRDefault="00924408" w:rsidP="0076150D">
            <w:pPr>
              <w:rPr>
                <w:rFonts w:cs="Helvetica"/>
                <w:lang w:val="en-US"/>
              </w:rPr>
            </w:pPr>
          </w:p>
        </w:tc>
      </w:tr>
      <w:tr w:rsidR="00924408" w:rsidRPr="00071797" w14:paraId="7363E03D" w14:textId="77777777" w:rsidTr="005547D6">
        <w:trPr>
          <w:trHeight w:val="397"/>
        </w:trPr>
        <w:tc>
          <w:tcPr>
            <w:tcW w:w="1133" w:type="dxa"/>
            <w:gridSpan w:val="2"/>
            <w:tcBorders>
              <w:top w:val="nil"/>
              <w:left w:val="single" w:sz="4" w:space="0" w:color="auto"/>
              <w:bottom w:val="nil"/>
              <w:right w:val="single" w:sz="4" w:space="0" w:color="auto"/>
            </w:tcBorders>
            <w:shd w:val="clear" w:color="auto" w:fill="auto"/>
            <w:vAlign w:val="center"/>
          </w:tcPr>
          <w:p w14:paraId="7363E03A" w14:textId="77777777" w:rsidR="00924408" w:rsidRPr="00071797" w:rsidRDefault="00924408" w:rsidP="0076150D">
            <w:pPr>
              <w:rPr>
                <w:rFonts w:cs="Helvetica"/>
                <w:lang w:val="en-US"/>
              </w:rPr>
            </w:pPr>
          </w:p>
        </w:tc>
        <w:tc>
          <w:tcPr>
            <w:tcW w:w="8236" w:type="dxa"/>
            <w:gridSpan w:val="9"/>
            <w:tcBorders>
              <w:top w:val="single" w:sz="4" w:space="0" w:color="auto"/>
              <w:left w:val="single" w:sz="4" w:space="0" w:color="auto"/>
              <w:bottom w:val="nil"/>
              <w:right w:val="single" w:sz="4" w:space="0" w:color="auto"/>
            </w:tcBorders>
            <w:shd w:val="clear" w:color="auto" w:fill="auto"/>
            <w:vAlign w:val="center"/>
          </w:tcPr>
          <w:p w14:paraId="7363E03B" w14:textId="77777777" w:rsidR="00924408" w:rsidRPr="00071797" w:rsidRDefault="00924408" w:rsidP="005547D6">
            <w:pPr>
              <w:jc w:val="center"/>
              <w:rPr>
                <w:lang w:val="en-US"/>
              </w:rPr>
            </w:pPr>
          </w:p>
        </w:tc>
        <w:tc>
          <w:tcPr>
            <w:tcW w:w="1512" w:type="dxa"/>
            <w:gridSpan w:val="2"/>
            <w:tcBorders>
              <w:top w:val="nil"/>
              <w:left w:val="single" w:sz="4" w:space="0" w:color="auto"/>
              <w:bottom w:val="nil"/>
              <w:right w:val="single" w:sz="4" w:space="0" w:color="auto"/>
            </w:tcBorders>
            <w:shd w:val="clear" w:color="auto" w:fill="auto"/>
            <w:vAlign w:val="center"/>
          </w:tcPr>
          <w:p w14:paraId="7363E03C" w14:textId="77777777" w:rsidR="00924408" w:rsidRPr="00071797" w:rsidRDefault="00924408" w:rsidP="0076150D">
            <w:pPr>
              <w:rPr>
                <w:rFonts w:cs="Helvetica"/>
                <w:lang w:val="en-US"/>
              </w:rPr>
            </w:pPr>
          </w:p>
        </w:tc>
      </w:tr>
      <w:tr w:rsidR="00924408" w:rsidRPr="00071797" w14:paraId="7363E041" w14:textId="77777777" w:rsidTr="005547D6">
        <w:trPr>
          <w:trHeight w:val="902"/>
        </w:trPr>
        <w:tc>
          <w:tcPr>
            <w:tcW w:w="1133" w:type="dxa"/>
            <w:gridSpan w:val="2"/>
            <w:tcBorders>
              <w:top w:val="nil"/>
              <w:left w:val="single" w:sz="4" w:space="0" w:color="auto"/>
              <w:bottom w:val="nil"/>
              <w:right w:val="single" w:sz="4" w:space="0" w:color="auto"/>
            </w:tcBorders>
            <w:shd w:val="clear" w:color="auto" w:fill="auto"/>
            <w:vAlign w:val="center"/>
          </w:tcPr>
          <w:p w14:paraId="7363E03E" w14:textId="77777777" w:rsidR="00924408" w:rsidRPr="00071797" w:rsidRDefault="00924408" w:rsidP="0076150D">
            <w:pPr>
              <w:rPr>
                <w:rFonts w:cs="Helvetica"/>
                <w:lang w:val="en-US"/>
              </w:rPr>
            </w:pPr>
          </w:p>
        </w:tc>
        <w:tc>
          <w:tcPr>
            <w:tcW w:w="8236" w:type="dxa"/>
            <w:gridSpan w:val="9"/>
            <w:tcBorders>
              <w:top w:val="nil"/>
              <w:left w:val="single" w:sz="4" w:space="0" w:color="auto"/>
              <w:bottom w:val="nil"/>
              <w:right w:val="single" w:sz="4" w:space="0" w:color="auto"/>
            </w:tcBorders>
            <w:shd w:val="clear" w:color="auto" w:fill="auto"/>
            <w:vAlign w:val="center"/>
          </w:tcPr>
          <w:p w14:paraId="7363E03F" w14:textId="77777777" w:rsidR="00924408" w:rsidRPr="00071797" w:rsidRDefault="00D86E7D" w:rsidP="00D86E7D">
            <w:pPr>
              <w:jc w:val="center"/>
              <w:rPr>
                <w:sz w:val="24"/>
                <w:lang w:val="en-US"/>
              </w:rPr>
            </w:pPr>
            <w:r w:rsidRPr="00071797">
              <w:rPr>
                <w:sz w:val="24"/>
                <w:lang w:val="en-US"/>
              </w:rPr>
              <w:t>RMR</w:t>
            </w:r>
            <w:r w:rsidR="00924408" w:rsidRPr="00071797">
              <w:rPr>
                <w:sz w:val="24"/>
                <w:lang w:val="en-US"/>
              </w:rPr>
              <w:t xml:space="preserve"> </w:t>
            </w:r>
            <w:r w:rsidRPr="00071797">
              <w:rPr>
                <w:sz w:val="24"/>
                <w:lang w:val="en-US"/>
              </w:rPr>
              <w:t>–</w:t>
            </w:r>
            <w:r w:rsidR="00924408" w:rsidRPr="00071797">
              <w:rPr>
                <w:sz w:val="24"/>
                <w:lang w:val="en-US"/>
              </w:rPr>
              <w:t xml:space="preserve"> </w:t>
            </w:r>
            <w:r w:rsidRPr="00071797">
              <w:rPr>
                <w:sz w:val="24"/>
                <w:lang w:val="en-US"/>
              </w:rPr>
              <w:t>RMR Support System</w:t>
            </w:r>
          </w:p>
        </w:tc>
        <w:tc>
          <w:tcPr>
            <w:tcW w:w="1512" w:type="dxa"/>
            <w:gridSpan w:val="2"/>
            <w:tcBorders>
              <w:top w:val="nil"/>
              <w:left w:val="single" w:sz="4" w:space="0" w:color="auto"/>
              <w:bottom w:val="nil"/>
              <w:right w:val="single" w:sz="4" w:space="0" w:color="auto"/>
            </w:tcBorders>
            <w:shd w:val="clear" w:color="auto" w:fill="auto"/>
            <w:vAlign w:val="center"/>
          </w:tcPr>
          <w:p w14:paraId="7363E040" w14:textId="77777777" w:rsidR="00924408" w:rsidRPr="00071797" w:rsidRDefault="00924408" w:rsidP="0076150D">
            <w:pPr>
              <w:rPr>
                <w:rFonts w:cs="Helvetica"/>
                <w:lang w:val="en-US"/>
              </w:rPr>
            </w:pPr>
          </w:p>
        </w:tc>
      </w:tr>
      <w:tr w:rsidR="00924408" w:rsidRPr="00071797" w14:paraId="7363E045" w14:textId="77777777" w:rsidTr="005547D6">
        <w:trPr>
          <w:trHeight w:val="245"/>
        </w:trPr>
        <w:tc>
          <w:tcPr>
            <w:tcW w:w="1133" w:type="dxa"/>
            <w:gridSpan w:val="2"/>
            <w:tcBorders>
              <w:top w:val="nil"/>
              <w:left w:val="single" w:sz="4" w:space="0" w:color="auto"/>
              <w:bottom w:val="nil"/>
              <w:right w:val="single" w:sz="4" w:space="0" w:color="auto"/>
            </w:tcBorders>
            <w:shd w:val="clear" w:color="auto" w:fill="auto"/>
            <w:vAlign w:val="center"/>
          </w:tcPr>
          <w:p w14:paraId="7363E042" w14:textId="77777777" w:rsidR="00924408" w:rsidRPr="00071797" w:rsidRDefault="00924408" w:rsidP="0076150D">
            <w:pPr>
              <w:rPr>
                <w:rFonts w:cs="Helvetica"/>
                <w:lang w:val="en-US"/>
              </w:rPr>
            </w:pPr>
          </w:p>
        </w:tc>
        <w:tc>
          <w:tcPr>
            <w:tcW w:w="8236" w:type="dxa"/>
            <w:gridSpan w:val="9"/>
            <w:tcBorders>
              <w:top w:val="nil"/>
              <w:left w:val="single" w:sz="4" w:space="0" w:color="auto"/>
              <w:bottom w:val="nil"/>
              <w:right w:val="single" w:sz="4" w:space="0" w:color="auto"/>
            </w:tcBorders>
            <w:shd w:val="clear" w:color="auto" w:fill="auto"/>
            <w:vAlign w:val="center"/>
          </w:tcPr>
          <w:p w14:paraId="7363E043" w14:textId="77777777" w:rsidR="00924408" w:rsidRPr="00071797" w:rsidRDefault="00D86E7D" w:rsidP="005547D6">
            <w:pPr>
              <w:jc w:val="center"/>
              <w:rPr>
                <w:b/>
                <w:sz w:val="28"/>
                <w:lang w:val="en-US"/>
              </w:rPr>
            </w:pPr>
            <w:r w:rsidRPr="00071797">
              <w:rPr>
                <w:b/>
                <w:sz w:val="28"/>
                <w:lang w:val="en-US"/>
              </w:rPr>
              <w:t>OBU Interface</w:t>
            </w:r>
          </w:p>
        </w:tc>
        <w:tc>
          <w:tcPr>
            <w:tcW w:w="1512" w:type="dxa"/>
            <w:gridSpan w:val="2"/>
            <w:tcBorders>
              <w:top w:val="nil"/>
              <w:left w:val="single" w:sz="4" w:space="0" w:color="auto"/>
              <w:bottom w:val="nil"/>
              <w:right w:val="single" w:sz="4" w:space="0" w:color="auto"/>
            </w:tcBorders>
            <w:shd w:val="clear" w:color="auto" w:fill="auto"/>
            <w:vAlign w:val="center"/>
          </w:tcPr>
          <w:p w14:paraId="7363E044" w14:textId="77777777" w:rsidR="00924408" w:rsidRPr="00071797" w:rsidRDefault="00924408" w:rsidP="0076150D">
            <w:pPr>
              <w:rPr>
                <w:rFonts w:cs="Helvetica"/>
                <w:lang w:val="en-US"/>
              </w:rPr>
            </w:pPr>
          </w:p>
        </w:tc>
      </w:tr>
      <w:tr w:rsidR="00924408" w:rsidRPr="00071797" w14:paraId="7363E049" w14:textId="77777777" w:rsidTr="005547D6">
        <w:trPr>
          <w:trHeight w:val="902"/>
        </w:trPr>
        <w:tc>
          <w:tcPr>
            <w:tcW w:w="1133" w:type="dxa"/>
            <w:gridSpan w:val="2"/>
            <w:tcBorders>
              <w:top w:val="nil"/>
              <w:left w:val="single" w:sz="4" w:space="0" w:color="auto"/>
              <w:bottom w:val="nil"/>
              <w:right w:val="single" w:sz="4" w:space="0" w:color="auto"/>
            </w:tcBorders>
            <w:shd w:val="clear" w:color="auto" w:fill="auto"/>
            <w:vAlign w:val="center"/>
          </w:tcPr>
          <w:p w14:paraId="7363E046" w14:textId="77777777" w:rsidR="00924408" w:rsidRPr="00071797" w:rsidRDefault="00924408" w:rsidP="0076150D">
            <w:pPr>
              <w:rPr>
                <w:rFonts w:cs="Helvetica"/>
                <w:lang w:val="en-US"/>
              </w:rPr>
            </w:pPr>
          </w:p>
        </w:tc>
        <w:tc>
          <w:tcPr>
            <w:tcW w:w="8236" w:type="dxa"/>
            <w:gridSpan w:val="9"/>
            <w:tcBorders>
              <w:top w:val="nil"/>
              <w:left w:val="single" w:sz="4" w:space="0" w:color="auto"/>
              <w:bottom w:val="nil"/>
              <w:right w:val="single" w:sz="4" w:space="0" w:color="auto"/>
            </w:tcBorders>
            <w:shd w:val="clear" w:color="auto" w:fill="auto"/>
            <w:vAlign w:val="center"/>
          </w:tcPr>
          <w:p w14:paraId="7363E047" w14:textId="77777777" w:rsidR="00924408" w:rsidRPr="00071797" w:rsidRDefault="00924408" w:rsidP="005547D6">
            <w:pPr>
              <w:jc w:val="center"/>
              <w:rPr>
                <w:b/>
                <w:sz w:val="28"/>
                <w:lang w:val="en-US"/>
              </w:rPr>
            </w:pPr>
            <w:r w:rsidRPr="00071797">
              <w:rPr>
                <w:b/>
                <w:sz w:val="28"/>
                <w:lang w:val="en-US"/>
              </w:rPr>
              <w:t>INTERFACE DESCRIPTION</w:t>
            </w:r>
          </w:p>
        </w:tc>
        <w:tc>
          <w:tcPr>
            <w:tcW w:w="1512" w:type="dxa"/>
            <w:gridSpan w:val="2"/>
            <w:tcBorders>
              <w:top w:val="nil"/>
              <w:left w:val="single" w:sz="4" w:space="0" w:color="auto"/>
              <w:bottom w:val="nil"/>
              <w:right w:val="single" w:sz="4" w:space="0" w:color="auto"/>
            </w:tcBorders>
            <w:shd w:val="clear" w:color="auto" w:fill="auto"/>
            <w:vAlign w:val="center"/>
          </w:tcPr>
          <w:p w14:paraId="7363E048" w14:textId="77777777" w:rsidR="00924408" w:rsidRPr="00071797" w:rsidRDefault="00924408" w:rsidP="0076150D">
            <w:pPr>
              <w:rPr>
                <w:rFonts w:cs="Helvetica"/>
                <w:lang w:val="en-US"/>
              </w:rPr>
            </w:pPr>
          </w:p>
        </w:tc>
      </w:tr>
      <w:tr w:rsidR="00924408" w:rsidRPr="00071797" w14:paraId="7363E04D" w14:textId="77777777" w:rsidTr="005547D6">
        <w:trPr>
          <w:trHeight w:val="397"/>
        </w:trPr>
        <w:tc>
          <w:tcPr>
            <w:tcW w:w="1133" w:type="dxa"/>
            <w:gridSpan w:val="2"/>
            <w:tcBorders>
              <w:top w:val="nil"/>
              <w:left w:val="single" w:sz="4" w:space="0" w:color="auto"/>
              <w:bottom w:val="nil"/>
              <w:right w:val="single" w:sz="4" w:space="0" w:color="auto"/>
            </w:tcBorders>
            <w:shd w:val="clear" w:color="auto" w:fill="auto"/>
            <w:vAlign w:val="center"/>
          </w:tcPr>
          <w:p w14:paraId="7363E04A" w14:textId="77777777" w:rsidR="00924408" w:rsidRPr="00071797" w:rsidRDefault="00924408" w:rsidP="0076150D">
            <w:pPr>
              <w:rPr>
                <w:rFonts w:cs="Helvetica"/>
                <w:lang w:val="en-US"/>
              </w:rPr>
            </w:pPr>
          </w:p>
        </w:tc>
        <w:tc>
          <w:tcPr>
            <w:tcW w:w="8236" w:type="dxa"/>
            <w:gridSpan w:val="9"/>
            <w:tcBorders>
              <w:top w:val="nil"/>
              <w:left w:val="single" w:sz="4" w:space="0" w:color="auto"/>
              <w:bottom w:val="single" w:sz="4" w:space="0" w:color="auto"/>
              <w:right w:val="single" w:sz="4" w:space="0" w:color="auto"/>
            </w:tcBorders>
            <w:shd w:val="clear" w:color="auto" w:fill="auto"/>
            <w:vAlign w:val="center"/>
          </w:tcPr>
          <w:p w14:paraId="7363E04B" w14:textId="43C57590" w:rsidR="00924408" w:rsidRPr="00071797" w:rsidRDefault="004F07D6" w:rsidP="0001136F">
            <w:pPr>
              <w:jc w:val="center"/>
              <w:rPr>
                <w:sz w:val="24"/>
                <w:lang w:val="en-US"/>
              </w:rPr>
            </w:pPr>
            <w:r>
              <w:t xml:space="preserve">Applicable from the RMR release </w:t>
            </w:r>
            <w:r w:rsidR="00FE4341">
              <w:t>1.7.0</w:t>
            </w:r>
          </w:p>
        </w:tc>
        <w:tc>
          <w:tcPr>
            <w:tcW w:w="1512" w:type="dxa"/>
            <w:gridSpan w:val="2"/>
            <w:tcBorders>
              <w:top w:val="nil"/>
              <w:left w:val="single" w:sz="4" w:space="0" w:color="auto"/>
              <w:bottom w:val="nil"/>
              <w:right w:val="single" w:sz="4" w:space="0" w:color="auto"/>
            </w:tcBorders>
            <w:shd w:val="clear" w:color="auto" w:fill="auto"/>
            <w:vAlign w:val="center"/>
          </w:tcPr>
          <w:p w14:paraId="7363E04C" w14:textId="77777777" w:rsidR="00924408" w:rsidRPr="00071797" w:rsidRDefault="00924408" w:rsidP="0076150D">
            <w:pPr>
              <w:rPr>
                <w:rFonts w:cs="Helvetica"/>
                <w:lang w:val="en-US"/>
              </w:rPr>
            </w:pPr>
          </w:p>
        </w:tc>
      </w:tr>
      <w:tr w:rsidR="00924408" w:rsidRPr="00071797" w14:paraId="7363E04F" w14:textId="77777777" w:rsidTr="005547D6">
        <w:trPr>
          <w:trHeight w:val="4536"/>
        </w:trPr>
        <w:tc>
          <w:tcPr>
            <w:tcW w:w="10881" w:type="dxa"/>
            <w:gridSpan w:val="13"/>
            <w:tcBorders>
              <w:top w:val="nil"/>
              <w:left w:val="single" w:sz="4" w:space="0" w:color="auto"/>
              <w:bottom w:val="single" w:sz="4" w:space="0" w:color="auto"/>
              <w:right w:val="single" w:sz="4" w:space="0" w:color="auto"/>
            </w:tcBorders>
            <w:shd w:val="clear" w:color="auto" w:fill="auto"/>
          </w:tcPr>
          <w:p w14:paraId="7363E04E" w14:textId="77777777" w:rsidR="00924408" w:rsidRPr="00071797" w:rsidRDefault="00924408" w:rsidP="0076150D">
            <w:pPr>
              <w:rPr>
                <w:rFonts w:cs="Helvetica"/>
                <w:lang w:val="en-US"/>
              </w:rPr>
            </w:pPr>
          </w:p>
        </w:tc>
      </w:tr>
      <w:bookmarkStart w:id="0" w:name="date"/>
      <w:tr w:rsidR="00924408" w:rsidRPr="00071797" w14:paraId="7363E056" w14:textId="77777777" w:rsidTr="00DE0FE6">
        <w:trPr>
          <w:trHeight w:val="680"/>
        </w:trPr>
        <w:tc>
          <w:tcPr>
            <w:tcW w:w="67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7363E050" w14:textId="4E5A7CB9" w:rsidR="00924408" w:rsidRPr="00071797" w:rsidRDefault="002C7D50" w:rsidP="00CD1626">
            <w:pPr>
              <w:ind w:left="-57"/>
              <w:jc w:val="center"/>
              <w:rPr>
                <w:rFonts w:cs="Helvetica"/>
                <w:spacing w:val="-2"/>
                <w:sz w:val="16"/>
                <w:szCs w:val="16"/>
                <w:lang w:val="en-US"/>
              </w:rPr>
            </w:pPr>
            <w:r>
              <w:rPr>
                <w:spacing w:val="-2"/>
                <w:sz w:val="16"/>
                <w:szCs w:val="16"/>
                <w:lang w:val="en-US"/>
              </w:rPr>
              <w:fldChar w:fldCharType="begin"/>
            </w:r>
            <w:r>
              <w:rPr>
                <w:spacing w:val="-2"/>
                <w:sz w:val="16"/>
                <w:szCs w:val="16"/>
                <w:lang w:val="en-US"/>
              </w:rPr>
              <w:instrText xml:space="preserve"> DOCPROPERTY  "Date completed"  \* MERGEFORMAT </w:instrText>
            </w:r>
            <w:r>
              <w:rPr>
                <w:spacing w:val="-2"/>
                <w:sz w:val="16"/>
                <w:szCs w:val="16"/>
                <w:lang w:val="en-US"/>
              </w:rPr>
              <w:fldChar w:fldCharType="separate"/>
            </w:r>
            <w:r w:rsidR="00AD55BA">
              <w:rPr>
                <w:spacing w:val="-2"/>
                <w:sz w:val="16"/>
                <w:szCs w:val="16"/>
                <w:lang w:val="en-US"/>
              </w:rPr>
              <w:t>16/01/2020</w:t>
            </w:r>
            <w:r>
              <w:rPr>
                <w:spacing w:val="-2"/>
                <w:sz w:val="16"/>
                <w:szCs w:val="16"/>
                <w:lang w:val="en-US"/>
              </w:rPr>
              <w:fldChar w:fldCharType="end"/>
            </w:r>
            <w:bookmarkEnd w:id="0"/>
          </w:p>
        </w:tc>
        <w:tc>
          <w:tcPr>
            <w:tcW w:w="127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363E051" w14:textId="77777777" w:rsidR="00924408" w:rsidRPr="00071797" w:rsidRDefault="00924408" w:rsidP="005547D6">
            <w:pPr>
              <w:jc w:val="center"/>
              <w:rPr>
                <w:rFonts w:cs="Helvetica"/>
                <w:spacing w:val="-8"/>
                <w:sz w:val="16"/>
                <w:szCs w:val="16"/>
                <w:lang w:val="en-US"/>
              </w:rPr>
            </w:pPr>
            <w:r w:rsidRPr="00071797">
              <w:rPr>
                <w:sz w:val="16"/>
                <w:szCs w:val="16"/>
                <w:lang w:val="en-US"/>
              </w:rPr>
              <w:t>&lt;Signature&gt;</w:t>
            </w:r>
          </w:p>
        </w:tc>
        <w:tc>
          <w:tcPr>
            <w:tcW w:w="1315" w:type="dxa"/>
            <w:tcBorders>
              <w:top w:val="single" w:sz="4" w:space="0" w:color="auto"/>
              <w:left w:val="single" w:sz="4" w:space="0" w:color="auto"/>
              <w:bottom w:val="single" w:sz="4" w:space="0" w:color="auto"/>
              <w:right w:val="single" w:sz="4" w:space="0" w:color="auto"/>
            </w:tcBorders>
            <w:shd w:val="clear" w:color="auto" w:fill="auto"/>
            <w:vAlign w:val="center"/>
          </w:tcPr>
          <w:p w14:paraId="7363E052" w14:textId="77777777" w:rsidR="00924408" w:rsidRPr="00071797" w:rsidRDefault="00924408" w:rsidP="005547D6">
            <w:pPr>
              <w:jc w:val="center"/>
              <w:rPr>
                <w:rFonts w:cs="Helvetica"/>
                <w:spacing w:val="-8"/>
                <w:sz w:val="16"/>
                <w:szCs w:val="16"/>
                <w:lang w:val="en-US"/>
              </w:rPr>
            </w:pPr>
            <w:r w:rsidRPr="00071797">
              <w:rPr>
                <w:sz w:val="16"/>
                <w:szCs w:val="16"/>
                <w:lang w:val="en-US"/>
              </w:rPr>
              <w:t>&lt;Signature&gt;</w:t>
            </w:r>
          </w:p>
        </w:tc>
        <w:tc>
          <w:tcPr>
            <w:tcW w:w="12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363E053" w14:textId="77777777" w:rsidR="00924408" w:rsidRPr="00071797" w:rsidRDefault="00924408" w:rsidP="005547D6">
            <w:pPr>
              <w:jc w:val="center"/>
              <w:rPr>
                <w:rFonts w:cs="Helvetica"/>
                <w:spacing w:val="-8"/>
                <w:sz w:val="16"/>
                <w:szCs w:val="16"/>
                <w:lang w:val="en-US"/>
              </w:rPr>
            </w:pPr>
            <w:r w:rsidRPr="00071797">
              <w:rPr>
                <w:sz w:val="16"/>
                <w:szCs w:val="16"/>
                <w:lang w:val="en-US"/>
              </w:rPr>
              <w:t>&lt;Signature&gt;</w:t>
            </w:r>
          </w:p>
        </w:tc>
        <w:tc>
          <w:tcPr>
            <w:tcW w:w="1360" w:type="dxa"/>
            <w:tcBorders>
              <w:top w:val="single" w:sz="4" w:space="0" w:color="auto"/>
              <w:left w:val="single" w:sz="4" w:space="0" w:color="auto"/>
              <w:bottom w:val="single" w:sz="4" w:space="0" w:color="auto"/>
              <w:right w:val="single" w:sz="4" w:space="0" w:color="auto"/>
            </w:tcBorders>
            <w:shd w:val="clear" w:color="auto" w:fill="auto"/>
            <w:vAlign w:val="center"/>
          </w:tcPr>
          <w:p w14:paraId="7363E054" w14:textId="77777777" w:rsidR="00924408" w:rsidRPr="00071797" w:rsidRDefault="00924408" w:rsidP="005547D6">
            <w:pPr>
              <w:jc w:val="center"/>
              <w:rPr>
                <w:rFonts w:cs="Helvetica"/>
                <w:spacing w:val="-8"/>
                <w:sz w:val="16"/>
                <w:szCs w:val="16"/>
                <w:lang w:val="en-US"/>
              </w:rPr>
            </w:pPr>
            <w:r w:rsidRPr="00071797">
              <w:rPr>
                <w:sz w:val="16"/>
                <w:szCs w:val="16"/>
                <w:lang w:val="en-US"/>
              </w:rPr>
              <w:t>&lt;Signature&gt;</w:t>
            </w:r>
          </w:p>
        </w:tc>
        <w:tc>
          <w:tcPr>
            <w:tcW w:w="5027" w:type="dxa"/>
            <w:gridSpan w:val="4"/>
            <w:tcBorders>
              <w:top w:val="single" w:sz="4" w:space="0" w:color="auto"/>
              <w:left w:val="single" w:sz="4" w:space="0" w:color="auto"/>
              <w:bottom w:val="nil"/>
              <w:right w:val="single" w:sz="4" w:space="0" w:color="auto"/>
            </w:tcBorders>
            <w:shd w:val="clear" w:color="auto" w:fill="auto"/>
            <w:vAlign w:val="bottom"/>
          </w:tcPr>
          <w:p w14:paraId="7363E055" w14:textId="77777777" w:rsidR="00924408" w:rsidRPr="00071797" w:rsidRDefault="00C32C28" w:rsidP="005547D6">
            <w:pPr>
              <w:jc w:val="center"/>
              <w:rPr>
                <w:rFonts w:cs="Helvetica"/>
                <w:lang w:val="en-US"/>
              </w:rPr>
            </w:pPr>
            <w:r w:rsidRPr="00071797">
              <w:rPr>
                <w:noProof/>
                <w:color w:val="0000FF"/>
                <w:lang w:val="en-US" w:eastAsia="en-US"/>
              </w:rPr>
              <w:drawing>
                <wp:inline distT="0" distB="0" distL="0" distR="0" wp14:anchorId="7363EF9F" wp14:editId="7363EFA0">
                  <wp:extent cx="1438275" cy="276225"/>
                  <wp:effectExtent l="0" t="0" r="0" b="0"/>
                  <wp:docPr id="10" name="Image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38275" cy="276225"/>
                          </a:xfrm>
                          <a:prstGeom prst="rect">
                            <a:avLst/>
                          </a:prstGeom>
                          <a:noFill/>
                          <a:ln>
                            <a:noFill/>
                          </a:ln>
                        </pic:spPr>
                      </pic:pic>
                    </a:graphicData>
                  </a:graphic>
                </wp:inline>
              </w:drawing>
            </w:r>
          </w:p>
        </w:tc>
      </w:tr>
      <w:tr w:rsidR="00FB5F33" w:rsidRPr="00071797" w14:paraId="7363E061" w14:textId="77777777" w:rsidTr="00DE0FE6">
        <w:trPr>
          <w:trHeight w:val="680"/>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14:paraId="7363E057" w14:textId="77777777" w:rsidR="00FB5F33" w:rsidRPr="00071797" w:rsidRDefault="00FB5F33" w:rsidP="005547D6">
            <w:pPr>
              <w:jc w:val="left"/>
              <w:rPr>
                <w:rFonts w:cs="Helvetica"/>
                <w:sz w:val="16"/>
                <w:szCs w:val="16"/>
                <w:lang w:val="en-US"/>
              </w:rPr>
            </w:pPr>
          </w:p>
        </w:tc>
        <w:tc>
          <w:tcPr>
            <w:tcW w:w="127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363E058" w14:textId="36035D3E" w:rsidR="00FB5F33" w:rsidRDefault="002C7D50">
            <w:pPr>
              <w:jc w:val="center"/>
              <w:rPr>
                <w:rStyle w:val="PageDeGarde"/>
                <w:noProof w:val="0"/>
                <w:sz w:val="16"/>
                <w:szCs w:val="16"/>
                <w:lang w:val="en-US"/>
              </w:rPr>
            </w:pPr>
            <w:r>
              <w:rPr>
                <w:rStyle w:val="PageDeGarde"/>
                <w:noProof w:val="0"/>
                <w:sz w:val="16"/>
                <w:szCs w:val="16"/>
                <w:lang w:val="en-US"/>
              </w:rPr>
              <w:t>L. DECUP</w:t>
            </w:r>
          </w:p>
          <w:p w14:paraId="7363E059" w14:textId="77777777" w:rsidR="00DE0FE6" w:rsidRPr="00071797" w:rsidRDefault="00CC4A3A" w:rsidP="00DE0FE6">
            <w:pPr>
              <w:jc w:val="center"/>
              <w:rPr>
                <w:rStyle w:val="PageDeGarde"/>
                <w:rFonts w:cs="Helvetica"/>
                <w:noProof w:val="0"/>
                <w:sz w:val="16"/>
                <w:szCs w:val="16"/>
                <w:lang w:val="en-US"/>
              </w:rPr>
            </w:pPr>
            <w:r>
              <w:rPr>
                <w:rStyle w:val="PageDeGarde"/>
                <w:rFonts w:ascii="Alstom" w:hAnsi="Alstom"/>
                <w:i/>
                <w:sz w:val="14"/>
                <w:szCs w:val="16"/>
                <w:lang w:val="pt-BR"/>
              </w:rPr>
              <w:t>System Engineer</w:t>
            </w:r>
          </w:p>
        </w:tc>
        <w:tc>
          <w:tcPr>
            <w:tcW w:w="1315" w:type="dxa"/>
            <w:tcBorders>
              <w:top w:val="single" w:sz="4" w:space="0" w:color="auto"/>
              <w:left w:val="single" w:sz="4" w:space="0" w:color="auto"/>
              <w:bottom w:val="single" w:sz="4" w:space="0" w:color="auto"/>
              <w:right w:val="single" w:sz="4" w:space="0" w:color="auto"/>
            </w:tcBorders>
            <w:shd w:val="clear" w:color="auto" w:fill="auto"/>
            <w:vAlign w:val="center"/>
          </w:tcPr>
          <w:p w14:paraId="7363E05A" w14:textId="77777777" w:rsidR="00FB5F33" w:rsidRPr="00CD1626" w:rsidRDefault="00CD1626" w:rsidP="00FB5F33">
            <w:pPr>
              <w:jc w:val="center"/>
              <w:rPr>
                <w:rStyle w:val="PageDeGarde"/>
                <w:noProof w:val="0"/>
                <w:sz w:val="16"/>
                <w:szCs w:val="16"/>
                <w:lang w:val="fr-FR"/>
              </w:rPr>
            </w:pPr>
            <w:r>
              <w:rPr>
                <w:rStyle w:val="PageDeGarde"/>
                <w:noProof w:val="0"/>
                <w:sz w:val="16"/>
                <w:szCs w:val="16"/>
                <w:lang w:val="fr-FR"/>
              </w:rPr>
              <w:t>D</w:t>
            </w:r>
            <w:r w:rsidR="00FB5F33" w:rsidRPr="00CD1626">
              <w:rPr>
                <w:rStyle w:val="PageDeGarde"/>
                <w:noProof w:val="0"/>
                <w:sz w:val="16"/>
                <w:szCs w:val="16"/>
                <w:lang w:val="fr-FR"/>
              </w:rPr>
              <w:t xml:space="preserve">. </w:t>
            </w:r>
            <w:r>
              <w:rPr>
                <w:rStyle w:val="PageDeGarde"/>
                <w:noProof w:val="0"/>
                <w:sz w:val="16"/>
                <w:szCs w:val="16"/>
                <w:lang w:val="fr-FR"/>
              </w:rPr>
              <w:t>ARTISSON</w:t>
            </w:r>
          </w:p>
          <w:p w14:paraId="7363E05B" w14:textId="77777777" w:rsidR="00DE0FE6" w:rsidRPr="00CD1626" w:rsidRDefault="00CD1626" w:rsidP="00FB5F33">
            <w:pPr>
              <w:jc w:val="center"/>
              <w:rPr>
                <w:rStyle w:val="PageDeGarde"/>
                <w:rFonts w:cs="Helvetica"/>
                <w:noProof w:val="0"/>
                <w:sz w:val="16"/>
                <w:szCs w:val="16"/>
                <w:lang w:val="fr-FR"/>
              </w:rPr>
            </w:pPr>
            <w:r>
              <w:rPr>
                <w:rStyle w:val="PageDeGarde"/>
                <w:rFonts w:ascii="Alstom" w:hAnsi="Alstom"/>
                <w:i/>
                <w:sz w:val="14"/>
                <w:szCs w:val="16"/>
                <w:lang w:val="en-US"/>
              </w:rPr>
              <w:t>System Engineer</w:t>
            </w:r>
          </w:p>
        </w:tc>
        <w:tc>
          <w:tcPr>
            <w:tcW w:w="12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363E05C" w14:textId="77777777" w:rsidR="00FB5F33" w:rsidRDefault="00CC4A3A">
            <w:pPr>
              <w:jc w:val="center"/>
              <w:rPr>
                <w:rStyle w:val="PageDeGarde"/>
                <w:noProof w:val="0"/>
                <w:sz w:val="16"/>
                <w:szCs w:val="16"/>
                <w:lang w:val="en-US"/>
              </w:rPr>
            </w:pPr>
            <w:r>
              <w:rPr>
                <w:rStyle w:val="PageDeGarde"/>
                <w:noProof w:val="0"/>
                <w:sz w:val="16"/>
                <w:szCs w:val="16"/>
                <w:lang w:val="en-US"/>
              </w:rPr>
              <w:t>R. TAS</w:t>
            </w:r>
          </w:p>
          <w:p w14:paraId="7363E05D" w14:textId="77777777" w:rsidR="00DE0FE6" w:rsidRPr="00071797" w:rsidRDefault="00DE0FE6">
            <w:pPr>
              <w:jc w:val="center"/>
              <w:rPr>
                <w:rStyle w:val="PageDeGarde"/>
                <w:rFonts w:cs="Helvetica"/>
                <w:noProof w:val="0"/>
                <w:sz w:val="16"/>
                <w:szCs w:val="16"/>
                <w:lang w:val="en-US"/>
              </w:rPr>
            </w:pPr>
            <w:r w:rsidRPr="008F13D6">
              <w:rPr>
                <w:rStyle w:val="PageDeGarde"/>
                <w:rFonts w:ascii="Alstom" w:hAnsi="Alstom"/>
                <w:i/>
                <w:sz w:val="14"/>
                <w:szCs w:val="16"/>
                <w:lang w:val="pt-BR"/>
              </w:rPr>
              <w:t>QS Manager</w:t>
            </w:r>
          </w:p>
        </w:tc>
        <w:tc>
          <w:tcPr>
            <w:tcW w:w="1360" w:type="dxa"/>
            <w:tcBorders>
              <w:top w:val="single" w:sz="4" w:space="0" w:color="auto"/>
              <w:left w:val="single" w:sz="4" w:space="0" w:color="auto"/>
              <w:bottom w:val="single" w:sz="4" w:space="0" w:color="auto"/>
              <w:right w:val="single" w:sz="4" w:space="0" w:color="auto"/>
            </w:tcBorders>
            <w:shd w:val="clear" w:color="auto" w:fill="auto"/>
            <w:vAlign w:val="center"/>
          </w:tcPr>
          <w:p w14:paraId="7363E05E" w14:textId="01244D79" w:rsidR="00FB5F33" w:rsidRDefault="002C7D50">
            <w:pPr>
              <w:jc w:val="center"/>
              <w:rPr>
                <w:rStyle w:val="PageDeGarde"/>
                <w:noProof w:val="0"/>
                <w:sz w:val="16"/>
                <w:szCs w:val="16"/>
                <w:lang w:val="en-US"/>
              </w:rPr>
            </w:pPr>
            <w:r>
              <w:rPr>
                <w:rStyle w:val="PageDeGarde"/>
                <w:noProof w:val="0"/>
                <w:sz w:val="16"/>
                <w:szCs w:val="16"/>
                <w:lang w:val="en-US"/>
              </w:rPr>
              <w:t>P. ROSE</w:t>
            </w:r>
          </w:p>
          <w:p w14:paraId="7363E05F" w14:textId="77777777" w:rsidR="00DE0FE6" w:rsidRPr="00071797" w:rsidRDefault="00DE0FE6">
            <w:pPr>
              <w:jc w:val="center"/>
              <w:rPr>
                <w:rStyle w:val="PageDeGarde"/>
                <w:rFonts w:cs="Helvetica"/>
                <w:noProof w:val="0"/>
                <w:sz w:val="16"/>
                <w:szCs w:val="16"/>
                <w:lang w:val="en-US"/>
              </w:rPr>
            </w:pPr>
            <w:r w:rsidRPr="008F13D6">
              <w:rPr>
                <w:rStyle w:val="PageDeGarde"/>
                <w:rFonts w:ascii="Alstom" w:hAnsi="Alstom"/>
                <w:i/>
                <w:sz w:val="14"/>
                <w:szCs w:val="16"/>
                <w:lang w:val="pt-BR"/>
              </w:rPr>
              <w:t>Program Manager</w:t>
            </w:r>
          </w:p>
        </w:tc>
        <w:tc>
          <w:tcPr>
            <w:tcW w:w="5027" w:type="dxa"/>
            <w:gridSpan w:val="4"/>
            <w:tcBorders>
              <w:top w:val="nil"/>
              <w:left w:val="single" w:sz="4" w:space="0" w:color="auto"/>
              <w:bottom w:val="nil"/>
              <w:right w:val="single" w:sz="4" w:space="0" w:color="auto"/>
            </w:tcBorders>
            <w:shd w:val="clear" w:color="auto" w:fill="auto"/>
            <w:vAlign w:val="center"/>
          </w:tcPr>
          <w:p w14:paraId="7363E060" w14:textId="77777777" w:rsidR="00FB5F33" w:rsidRPr="00071797" w:rsidRDefault="004F07D6" w:rsidP="005547D6">
            <w:pPr>
              <w:jc w:val="center"/>
              <w:rPr>
                <w:rFonts w:cs="Helvetica"/>
                <w:lang w:val="en-US"/>
              </w:rPr>
            </w:pPr>
            <w:r>
              <w:rPr>
                <w:sz w:val="18"/>
              </w:rPr>
              <w:t>DIGITAL MOBILITY</w:t>
            </w:r>
          </w:p>
        </w:tc>
      </w:tr>
      <w:tr w:rsidR="00924408" w:rsidRPr="00071797" w14:paraId="7363E068" w14:textId="77777777" w:rsidTr="00DE0FE6">
        <w:trPr>
          <w:trHeight w:val="397"/>
        </w:trPr>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14:paraId="7363E062" w14:textId="77777777" w:rsidR="00924408" w:rsidRPr="00071797" w:rsidRDefault="00924408" w:rsidP="005547D6">
            <w:pPr>
              <w:jc w:val="center"/>
              <w:rPr>
                <w:rStyle w:val="PageDeGarde"/>
                <w:rFonts w:cs="Helvetica"/>
                <w:b/>
                <w:noProof w:val="0"/>
                <w:sz w:val="16"/>
                <w:szCs w:val="16"/>
                <w:lang w:val="en-US"/>
              </w:rPr>
            </w:pPr>
            <w:r w:rsidRPr="00071797">
              <w:rPr>
                <w:rStyle w:val="PageDeGarde"/>
                <w:b/>
                <w:noProof w:val="0"/>
                <w:sz w:val="16"/>
                <w:szCs w:val="16"/>
                <w:lang w:val="en-US"/>
              </w:rPr>
              <w:t>Date</w:t>
            </w:r>
          </w:p>
        </w:tc>
        <w:tc>
          <w:tcPr>
            <w:tcW w:w="127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363E063" w14:textId="77777777" w:rsidR="00924408" w:rsidRPr="00071797" w:rsidRDefault="00924408" w:rsidP="005547D6">
            <w:pPr>
              <w:jc w:val="center"/>
              <w:rPr>
                <w:rFonts w:cs="Helvetica"/>
                <w:sz w:val="16"/>
                <w:szCs w:val="16"/>
                <w:lang w:val="en-US"/>
              </w:rPr>
            </w:pPr>
            <w:r w:rsidRPr="00071797">
              <w:rPr>
                <w:rStyle w:val="PageDeGarde"/>
                <w:b/>
                <w:noProof w:val="0"/>
                <w:sz w:val="16"/>
                <w:szCs w:val="16"/>
                <w:lang w:val="en-US"/>
              </w:rPr>
              <w:t>Established</w:t>
            </w:r>
          </w:p>
        </w:tc>
        <w:tc>
          <w:tcPr>
            <w:tcW w:w="1315" w:type="dxa"/>
            <w:tcBorders>
              <w:top w:val="single" w:sz="4" w:space="0" w:color="auto"/>
              <w:left w:val="single" w:sz="4" w:space="0" w:color="auto"/>
              <w:bottom w:val="single" w:sz="4" w:space="0" w:color="auto"/>
              <w:right w:val="single" w:sz="4" w:space="0" w:color="auto"/>
            </w:tcBorders>
            <w:shd w:val="clear" w:color="auto" w:fill="auto"/>
            <w:vAlign w:val="center"/>
          </w:tcPr>
          <w:p w14:paraId="7363E064" w14:textId="77777777" w:rsidR="00924408" w:rsidRPr="00071797" w:rsidRDefault="00924408" w:rsidP="005547D6">
            <w:pPr>
              <w:jc w:val="center"/>
              <w:rPr>
                <w:rFonts w:cs="Helvetica"/>
                <w:b/>
                <w:bCs/>
                <w:sz w:val="16"/>
                <w:szCs w:val="16"/>
                <w:lang w:val="en-US"/>
              </w:rPr>
            </w:pPr>
            <w:r w:rsidRPr="00071797">
              <w:rPr>
                <w:b/>
                <w:bCs/>
                <w:sz w:val="16"/>
                <w:szCs w:val="16"/>
                <w:lang w:val="en-US"/>
              </w:rPr>
              <w:t>Checked</w:t>
            </w:r>
          </w:p>
        </w:tc>
        <w:tc>
          <w:tcPr>
            <w:tcW w:w="12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363E065" w14:textId="77777777" w:rsidR="00924408" w:rsidRPr="00071797" w:rsidRDefault="00924408" w:rsidP="005547D6">
            <w:pPr>
              <w:jc w:val="center"/>
              <w:rPr>
                <w:rFonts w:cs="Helvetica"/>
                <w:sz w:val="16"/>
                <w:szCs w:val="16"/>
                <w:lang w:val="en-US"/>
              </w:rPr>
            </w:pPr>
            <w:r w:rsidRPr="00071797">
              <w:rPr>
                <w:rStyle w:val="PageDeGarde"/>
                <w:b/>
                <w:noProof w:val="0"/>
                <w:sz w:val="16"/>
                <w:szCs w:val="16"/>
                <w:lang w:val="en-US"/>
              </w:rPr>
              <w:t>Validated</w:t>
            </w:r>
          </w:p>
        </w:tc>
        <w:tc>
          <w:tcPr>
            <w:tcW w:w="1360" w:type="dxa"/>
            <w:tcBorders>
              <w:top w:val="single" w:sz="4" w:space="0" w:color="auto"/>
              <w:left w:val="single" w:sz="4" w:space="0" w:color="auto"/>
              <w:bottom w:val="single" w:sz="4" w:space="0" w:color="auto"/>
              <w:right w:val="single" w:sz="4" w:space="0" w:color="auto"/>
            </w:tcBorders>
            <w:shd w:val="clear" w:color="auto" w:fill="auto"/>
            <w:vAlign w:val="center"/>
          </w:tcPr>
          <w:p w14:paraId="7363E066" w14:textId="77777777" w:rsidR="00924408" w:rsidRPr="00071797" w:rsidRDefault="00924408" w:rsidP="005547D6">
            <w:pPr>
              <w:jc w:val="center"/>
              <w:rPr>
                <w:rFonts w:cs="Helvetica"/>
                <w:sz w:val="16"/>
                <w:szCs w:val="16"/>
                <w:lang w:val="en-US"/>
              </w:rPr>
            </w:pPr>
            <w:r w:rsidRPr="00071797">
              <w:rPr>
                <w:rStyle w:val="PageDeGarde"/>
                <w:b/>
                <w:noProof w:val="0"/>
                <w:sz w:val="16"/>
                <w:szCs w:val="16"/>
                <w:lang w:val="en-US"/>
              </w:rPr>
              <w:t>Approved</w:t>
            </w:r>
          </w:p>
        </w:tc>
        <w:tc>
          <w:tcPr>
            <w:tcW w:w="5027" w:type="dxa"/>
            <w:gridSpan w:val="4"/>
            <w:tcBorders>
              <w:top w:val="nil"/>
              <w:left w:val="single" w:sz="4" w:space="0" w:color="auto"/>
              <w:bottom w:val="nil"/>
              <w:right w:val="single" w:sz="4" w:space="0" w:color="auto"/>
            </w:tcBorders>
            <w:shd w:val="clear" w:color="auto" w:fill="auto"/>
            <w:vAlign w:val="center"/>
          </w:tcPr>
          <w:p w14:paraId="7363E067" w14:textId="77777777" w:rsidR="00924408" w:rsidRPr="00071797" w:rsidRDefault="00D15B72" w:rsidP="005547D6">
            <w:pPr>
              <w:jc w:val="center"/>
              <w:rPr>
                <w:rFonts w:cs="Helvetica"/>
                <w:lang w:val="en-US"/>
              </w:rPr>
            </w:pPr>
            <w:r w:rsidRPr="00071797">
              <w:rPr>
                <w:rStyle w:val="PageDeGarde"/>
                <w:b/>
                <w:noProof w:val="0"/>
                <w:color w:val="000080"/>
                <w:spacing w:val="20"/>
                <w:sz w:val="16"/>
                <w:lang w:val="en-US"/>
              </w:rPr>
              <w:t>Charleroi</w:t>
            </w:r>
            <w:r w:rsidR="004F07D6">
              <w:rPr>
                <w:rStyle w:val="PageDeGarde"/>
                <w:b/>
                <w:color w:val="000080"/>
                <w:spacing w:val="20"/>
                <w:sz w:val="16"/>
              </w:rPr>
              <w:t xml:space="preserve"> Development Center</w:t>
            </w:r>
          </w:p>
        </w:tc>
      </w:tr>
      <w:tr w:rsidR="00924408" w:rsidRPr="00AC6E6D" w14:paraId="7363E073" w14:textId="77777777" w:rsidTr="005547D6">
        <w:trPr>
          <w:trHeight w:val="737"/>
        </w:trPr>
        <w:tc>
          <w:tcPr>
            <w:tcW w:w="136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363E069" w14:textId="77777777" w:rsidR="00924408" w:rsidRPr="00071797" w:rsidRDefault="00924408" w:rsidP="005547D6">
            <w:pPr>
              <w:ind w:right="-57"/>
              <w:jc w:val="center"/>
              <w:rPr>
                <w:rFonts w:cs="Helvetica"/>
                <w:b/>
                <w:sz w:val="16"/>
                <w:lang w:val="en-US"/>
              </w:rPr>
            </w:pPr>
            <w:r w:rsidRPr="00071797">
              <w:rPr>
                <w:b/>
                <w:sz w:val="16"/>
                <w:lang w:val="en-US"/>
              </w:rPr>
              <w:t>DISTRIBUTION</w:t>
            </w:r>
          </w:p>
        </w:tc>
        <w:tc>
          <w:tcPr>
            <w:tcW w:w="224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363E06A" w14:textId="77777777" w:rsidR="00924408" w:rsidRPr="00071797" w:rsidRDefault="00924408" w:rsidP="005547D6">
            <w:pPr>
              <w:jc w:val="center"/>
              <w:rPr>
                <w:rStyle w:val="PageDeGarde"/>
                <w:noProof w:val="0"/>
                <w:sz w:val="16"/>
                <w:lang w:val="en-US"/>
              </w:rPr>
            </w:pPr>
            <w:r w:rsidRPr="00071797">
              <w:rPr>
                <w:rStyle w:val="PageDeGarde"/>
                <w:noProof w:val="0"/>
                <w:sz w:val="16"/>
                <w:lang w:val="en-US"/>
              </w:rPr>
              <w:t>Confidentiality Category</w:t>
            </w:r>
          </w:p>
          <w:p w14:paraId="7363E06B" w14:textId="77777777" w:rsidR="00924408" w:rsidRPr="00071797" w:rsidRDefault="00924408" w:rsidP="005547D6">
            <w:pPr>
              <w:tabs>
                <w:tab w:val="center" w:pos="567"/>
                <w:tab w:val="center" w:pos="1560"/>
              </w:tabs>
              <w:rPr>
                <w:rStyle w:val="PageDeGarde"/>
                <w:i/>
                <w:noProof w:val="0"/>
                <w:sz w:val="16"/>
                <w:lang w:val="en-US"/>
              </w:rPr>
            </w:pPr>
            <w:r w:rsidRPr="00071797">
              <w:rPr>
                <w:rStyle w:val="PageDeGarde"/>
                <w:noProof w:val="0"/>
                <w:sz w:val="16"/>
                <w:lang w:val="en-US"/>
              </w:rPr>
              <w:tab/>
            </w:r>
            <w:r w:rsidRPr="00071797">
              <w:rPr>
                <w:rStyle w:val="PageDeGarde"/>
                <w:i/>
                <w:noProof w:val="0"/>
                <w:sz w:val="14"/>
                <w:lang w:val="en-US"/>
              </w:rPr>
              <w:t>Restricted</w:t>
            </w:r>
            <w:r w:rsidRPr="00071797">
              <w:rPr>
                <w:rStyle w:val="PageDeGarde"/>
                <w:i/>
                <w:noProof w:val="0"/>
                <w:sz w:val="16"/>
                <w:lang w:val="en-US"/>
              </w:rPr>
              <w:tab/>
            </w:r>
            <w:r w:rsidRPr="00071797">
              <w:rPr>
                <w:rStyle w:val="PageDeGarde"/>
                <w:i/>
                <w:noProof w:val="0"/>
                <w:sz w:val="14"/>
                <w:lang w:val="en-US"/>
              </w:rPr>
              <w:t>Normal</w:t>
            </w:r>
          </w:p>
          <w:p w14:paraId="7363E06C" w14:textId="77777777" w:rsidR="00924408" w:rsidRPr="00071797" w:rsidRDefault="00924408" w:rsidP="005547D6">
            <w:pPr>
              <w:tabs>
                <w:tab w:val="center" w:pos="567"/>
                <w:tab w:val="center" w:pos="1560"/>
              </w:tabs>
              <w:spacing w:after="20"/>
              <w:rPr>
                <w:rFonts w:cs="Helvetica"/>
                <w:sz w:val="18"/>
                <w:lang w:val="en-US"/>
              </w:rPr>
            </w:pPr>
            <w:r w:rsidRPr="00071797">
              <w:rPr>
                <w:rStyle w:val="PageDeGarde"/>
                <w:noProof w:val="0"/>
                <w:sz w:val="18"/>
                <w:lang w:val="en-US"/>
              </w:rPr>
              <w:tab/>
            </w:r>
            <w:r w:rsidRPr="00071797">
              <w:rPr>
                <w:rStyle w:val="PageDeGarde"/>
                <w:noProof w:val="0"/>
                <w:sz w:val="18"/>
              </w:rPr>
              <w:fldChar w:fldCharType="begin">
                <w:ffData>
                  <w:name w:val="CaseACocher1"/>
                  <w:enabled/>
                  <w:calcOnExit w:val="0"/>
                  <w:checkBox>
                    <w:sizeAuto/>
                    <w:default w:val="0"/>
                  </w:checkBox>
                </w:ffData>
              </w:fldChar>
            </w:r>
            <w:r w:rsidRPr="00071797">
              <w:rPr>
                <w:rStyle w:val="PageDeGarde"/>
                <w:noProof w:val="0"/>
                <w:sz w:val="18"/>
                <w:lang w:val="en-US"/>
              </w:rPr>
              <w:instrText xml:space="preserve"> FORMCHECKBOX </w:instrText>
            </w:r>
            <w:r w:rsidR="00D60710">
              <w:rPr>
                <w:rStyle w:val="PageDeGarde"/>
                <w:noProof w:val="0"/>
                <w:sz w:val="18"/>
                <w:lang w:val="en-US"/>
              </w:rPr>
            </w:r>
            <w:r w:rsidR="00D60710">
              <w:rPr>
                <w:rStyle w:val="PageDeGarde"/>
                <w:noProof w:val="0"/>
                <w:sz w:val="18"/>
                <w:lang w:val="en-US"/>
              </w:rPr>
              <w:fldChar w:fldCharType="separate"/>
            </w:r>
            <w:r w:rsidRPr="00071797">
              <w:rPr>
                <w:lang w:val="en-US"/>
              </w:rPr>
              <w:fldChar w:fldCharType="end"/>
            </w:r>
            <w:r w:rsidRPr="00071797">
              <w:rPr>
                <w:rStyle w:val="PageDeGarde"/>
                <w:noProof w:val="0"/>
                <w:sz w:val="18"/>
                <w:lang w:val="en-US"/>
              </w:rPr>
              <w:tab/>
            </w:r>
            <w:r w:rsidRPr="00071797">
              <w:rPr>
                <w:rStyle w:val="PageDeGarde"/>
                <w:noProof w:val="0"/>
                <w:sz w:val="18"/>
              </w:rPr>
              <w:fldChar w:fldCharType="begin">
                <w:ffData>
                  <w:name w:val="CaseACocher2"/>
                  <w:enabled/>
                  <w:calcOnExit w:val="0"/>
                  <w:checkBox>
                    <w:sizeAuto/>
                    <w:default w:val="1"/>
                  </w:checkBox>
                </w:ffData>
              </w:fldChar>
            </w:r>
            <w:r w:rsidRPr="00071797">
              <w:rPr>
                <w:rStyle w:val="PageDeGarde"/>
                <w:noProof w:val="0"/>
                <w:sz w:val="18"/>
                <w:lang w:val="en-US"/>
              </w:rPr>
              <w:instrText xml:space="preserve"> FORMCHECKBOX </w:instrText>
            </w:r>
            <w:r w:rsidR="00D60710">
              <w:rPr>
                <w:rStyle w:val="PageDeGarde"/>
                <w:noProof w:val="0"/>
                <w:sz w:val="18"/>
                <w:lang w:val="en-US"/>
              </w:rPr>
            </w:r>
            <w:r w:rsidR="00D60710">
              <w:rPr>
                <w:rStyle w:val="PageDeGarde"/>
                <w:noProof w:val="0"/>
                <w:sz w:val="18"/>
                <w:lang w:val="en-US"/>
              </w:rPr>
              <w:fldChar w:fldCharType="separate"/>
            </w:r>
            <w:r w:rsidRPr="00071797">
              <w:rPr>
                <w:lang w:val="en-US"/>
              </w:rPr>
              <w:fldChar w:fldCharType="end"/>
            </w:r>
          </w:p>
        </w:tc>
        <w:tc>
          <w:tcPr>
            <w:tcW w:w="224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363E06D" w14:textId="77777777" w:rsidR="00924408" w:rsidRPr="00071797" w:rsidRDefault="00924408" w:rsidP="005547D6">
            <w:pPr>
              <w:jc w:val="center"/>
              <w:rPr>
                <w:rStyle w:val="PageDeGarde"/>
                <w:noProof w:val="0"/>
                <w:sz w:val="16"/>
                <w:lang w:val="en-US"/>
              </w:rPr>
            </w:pPr>
            <w:r w:rsidRPr="00071797">
              <w:rPr>
                <w:rStyle w:val="PageDeGarde"/>
                <w:noProof w:val="0"/>
                <w:sz w:val="16"/>
                <w:lang w:val="en-US"/>
              </w:rPr>
              <w:t>Control Category</w:t>
            </w:r>
          </w:p>
          <w:p w14:paraId="7363E06E" w14:textId="77777777" w:rsidR="00924408" w:rsidRPr="00071797" w:rsidRDefault="00924408" w:rsidP="005547D6">
            <w:pPr>
              <w:tabs>
                <w:tab w:val="center" w:pos="497"/>
                <w:tab w:val="center" w:pos="1634"/>
              </w:tabs>
              <w:rPr>
                <w:rStyle w:val="PageDeGarde"/>
                <w:i/>
                <w:noProof w:val="0"/>
                <w:sz w:val="16"/>
                <w:lang w:val="en-US"/>
              </w:rPr>
            </w:pPr>
            <w:r w:rsidRPr="00071797">
              <w:rPr>
                <w:rStyle w:val="PageDeGarde"/>
                <w:noProof w:val="0"/>
                <w:sz w:val="16"/>
                <w:lang w:val="en-US"/>
              </w:rPr>
              <w:tab/>
            </w:r>
            <w:r w:rsidRPr="00071797">
              <w:rPr>
                <w:rStyle w:val="PageDeGarde"/>
                <w:i/>
                <w:noProof w:val="0"/>
                <w:sz w:val="14"/>
                <w:lang w:val="en-US"/>
              </w:rPr>
              <w:t>Controlled</w:t>
            </w:r>
            <w:r w:rsidRPr="00071797">
              <w:rPr>
                <w:rStyle w:val="PageDeGarde"/>
                <w:i/>
                <w:noProof w:val="0"/>
                <w:sz w:val="16"/>
                <w:lang w:val="en-US"/>
              </w:rPr>
              <w:tab/>
            </w:r>
            <w:r w:rsidRPr="00071797">
              <w:rPr>
                <w:rStyle w:val="PageDeGarde"/>
                <w:i/>
                <w:noProof w:val="0"/>
                <w:sz w:val="14"/>
                <w:lang w:val="en-US"/>
              </w:rPr>
              <w:t>Not Controlled</w:t>
            </w:r>
          </w:p>
          <w:p w14:paraId="7363E06F" w14:textId="77777777" w:rsidR="00924408" w:rsidRPr="00071797" w:rsidRDefault="00924408" w:rsidP="005547D6">
            <w:pPr>
              <w:tabs>
                <w:tab w:val="center" w:pos="495"/>
                <w:tab w:val="center" w:pos="1634"/>
              </w:tabs>
              <w:spacing w:after="20"/>
              <w:rPr>
                <w:rFonts w:cs="Helvetica"/>
                <w:sz w:val="18"/>
                <w:lang w:val="en-US"/>
              </w:rPr>
            </w:pPr>
            <w:r w:rsidRPr="00071797">
              <w:rPr>
                <w:rStyle w:val="PageDeGarde"/>
                <w:noProof w:val="0"/>
                <w:sz w:val="18"/>
                <w:lang w:val="en-US"/>
              </w:rPr>
              <w:tab/>
            </w:r>
            <w:r w:rsidRPr="00071797">
              <w:rPr>
                <w:rStyle w:val="PageDeGarde"/>
                <w:noProof w:val="0"/>
                <w:sz w:val="18"/>
              </w:rPr>
              <w:fldChar w:fldCharType="begin">
                <w:ffData>
                  <w:name w:val="CaseACocher1"/>
                  <w:enabled/>
                  <w:calcOnExit w:val="0"/>
                  <w:checkBox>
                    <w:sizeAuto/>
                    <w:default w:val="0"/>
                  </w:checkBox>
                </w:ffData>
              </w:fldChar>
            </w:r>
            <w:r w:rsidRPr="00071797">
              <w:rPr>
                <w:rStyle w:val="PageDeGarde"/>
                <w:noProof w:val="0"/>
                <w:sz w:val="18"/>
                <w:lang w:val="en-US"/>
              </w:rPr>
              <w:instrText xml:space="preserve"> FORMCHECKBOX </w:instrText>
            </w:r>
            <w:r w:rsidR="00D60710">
              <w:rPr>
                <w:rStyle w:val="PageDeGarde"/>
                <w:noProof w:val="0"/>
                <w:sz w:val="18"/>
                <w:lang w:val="en-US"/>
              </w:rPr>
            </w:r>
            <w:r w:rsidR="00D60710">
              <w:rPr>
                <w:rStyle w:val="PageDeGarde"/>
                <w:noProof w:val="0"/>
                <w:sz w:val="18"/>
                <w:lang w:val="en-US"/>
              </w:rPr>
              <w:fldChar w:fldCharType="separate"/>
            </w:r>
            <w:r w:rsidRPr="00071797">
              <w:rPr>
                <w:lang w:val="en-US"/>
              </w:rPr>
              <w:fldChar w:fldCharType="end"/>
            </w:r>
            <w:r w:rsidRPr="00071797">
              <w:rPr>
                <w:rStyle w:val="PageDeGarde"/>
                <w:noProof w:val="0"/>
                <w:sz w:val="18"/>
                <w:lang w:val="en-US"/>
              </w:rPr>
              <w:tab/>
            </w:r>
            <w:r w:rsidRPr="00071797">
              <w:rPr>
                <w:rStyle w:val="PageDeGarde"/>
                <w:noProof w:val="0"/>
                <w:sz w:val="18"/>
              </w:rPr>
              <w:fldChar w:fldCharType="begin">
                <w:ffData>
                  <w:name w:val="CaseACocher2"/>
                  <w:enabled/>
                  <w:calcOnExit w:val="0"/>
                  <w:checkBox>
                    <w:sizeAuto/>
                    <w:default w:val="1"/>
                  </w:checkBox>
                </w:ffData>
              </w:fldChar>
            </w:r>
            <w:r w:rsidRPr="00071797">
              <w:rPr>
                <w:rStyle w:val="PageDeGarde"/>
                <w:noProof w:val="0"/>
                <w:sz w:val="18"/>
                <w:lang w:val="en-US"/>
              </w:rPr>
              <w:instrText xml:space="preserve"> FORMCHECKBOX </w:instrText>
            </w:r>
            <w:r w:rsidR="00D60710">
              <w:rPr>
                <w:rStyle w:val="PageDeGarde"/>
                <w:noProof w:val="0"/>
                <w:sz w:val="18"/>
                <w:lang w:val="en-US"/>
              </w:rPr>
            </w:r>
            <w:r w:rsidR="00D60710">
              <w:rPr>
                <w:rStyle w:val="PageDeGarde"/>
                <w:noProof w:val="0"/>
                <w:sz w:val="18"/>
                <w:lang w:val="en-US"/>
              </w:rPr>
              <w:fldChar w:fldCharType="separate"/>
            </w:r>
            <w:r w:rsidRPr="00071797">
              <w:rPr>
                <w:lang w:val="en-US"/>
              </w:rPr>
              <w:fldChar w:fldCharType="end"/>
            </w:r>
          </w:p>
        </w:tc>
        <w:tc>
          <w:tcPr>
            <w:tcW w:w="5027" w:type="dxa"/>
            <w:gridSpan w:val="4"/>
            <w:tcBorders>
              <w:top w:val="nil"/>
              <w:left w:val="single" w:sz="4" w:space="0" w:color="auto"/>
              <w:bottom w:val="single" w:sz="4" w:space="0" w:color="auto"/>
              <w:right w:val="single" w:sz="4" w:space="0" w:color="auto"/>
            </w:tcBorders>
            <w:shd w:val="clear" w:color="auto" w:fill="auto"/>
            <w:vAlign w:val="center"/>
          </w:tcPr>
          <w:p w14:paraId="7363E070" w14:textId="77777777" w:rsidR="00D15B72" w:rsidRPr="00F42233" w:rsidRDefault="00D15B72" w:rsidP="00D15B72">
            <w:pPr>
              <w:jc w:val="center"/>
              <w:rPr>
                <w:color w:val="000080"/>
                <w:sz w:val="16"/>
                <w:lang w:val="fr-BE"/>
              </w:rPr>
            </w:pPr>
            <w:r w:rsidRPr="00F42233">
              <w:rPr>
                <w:color w:val="000080"/>
                <w:sz w:val="16"/>
                <w:lang w:val="fr-BE"/>
              </w:rPr>
              <w:t>Rue Cambier-Dupret, 50-52</w:t>
            </w:r>
          </w:p>
          <w:p w14:paraId="7363E071" w14:textId="77777777" w:rsidR="00D15B72" w:rsidRPr="00F42233" w:rsidRDefault="00D15B72" w:rsidP="00D15B72">
            <w:pPr>
              <w:jc w:val="center"/>
              <w:rPr>
                <w:color w:val="000080"/>
                <w:sz w:val="16"/>
                <w:lang w:val="fr-BE"/>
              </w:rPr>
            </w:pPr>
            <w:r w:rsidRPr="00F42233">
              <w:rPr>
                <w:color w:val="000080"/>
                <w:sz w:val="16"/>
                <w:lang w:val="fr-BE"/>
              </w:rPr>
              <w:t>600</w:t>
            </w:r>
            <w:r w:rsidR="004F07D6">
              <w:rPr>
                <w:color w:val="000080"/>
                <w:sz w:val="16"/>
                <w:lang w:val="fr-BE"/>
              </w:rPr>
              <w:t>1</w:t>
            </w:r>
            <w:r w:rsidRPr="00F42233">
              <w:rPr>
                <w:color w:val="000080"/>
                <w:sz w:val="16"/>
                <w:lang w:val="fr-BE"/>
              </w:rPr>
              <w:t xml:space="preserve"> Charleroi</w:t>
            </w:r>
          </w:p>
          <w:p w14:paraId="7363E072" w14:textId="77777777" w:rsidR="00924408" w:rsidRPr="00F42233" w:rsidRDefault="00D15B72" w:rsidP="00D15B72">
            <w:pPr>
              <w:jc w:val="center"/>
              <w:rPr>
                <w:rFonts w:cs="Helvetica"/>
                <w:lang w:val="fr-BE"/>
              </w:rPr>
            </w:pPr>
            <w:r w:rsidRPr="00F42233">
              <w:rPr>
                <w:color w:val="000080"/>
                <w:sz w:val="16"/>
                <w:lang w:val="fr-BE"/>
              </w:rPr>
              <w:t>B-Belgium</w:t>
            </w:r>
          </w:p>
        </w:tc>
      </w:tr>
      <w:tr w:rsidR="00924408" w:rsidRPr="00071797" w14:paraId="7363E07D" w14:textId="77777777" w:rsidTr="005547D6">
        <w:trPr>
          <w:trHeight w:hRule="exact" w:val="624"/>
        </w:trPr>
        <w:tc>
          <w:tcPr>
            <w:tcW w:w="1563" w:type="dxa"/>
            <w:gridSpan w:val="4"/>
            <w:tcBorders>
              <w:top w:val="single" w:sz="4" w:space="0" w:color="auto"/>
              <w:left w:val="single" w:sz="4" w:space="0" w:color="auto"/>
              <w:bottom w:val="single" w:sz="4" w:space="0" w:color="auto"/>
              <w:right w:val="nil"/>
            </w:tcBorders>
            <w:shd w:val="clear" w:color="auto" w:fill="auto"/>
            <w:vAlign w:val="center"/>
          </w:tcPr>
          <w:p w14:paraId="7363E074" w14:textId="77777777" w:rsidR="00924408" w:rsidRPr="00071797" w:rsidRDefault="00924408" w:rsidP="005547D6">
            <w:pPr>
              <w:jc w:val="center"/>
              <w:rPr>
                <w:rStyle w:val="PageDeGarde"/>
                <w:rFonts w:cs="Helvetica"/>
                <w:i/>
                <w:noProof w:val="0"/>
                <w:sz w:val="12"/>
                <w:lang w:val="en-US"/>
              </w:rPr>
            </w:pPr>
            <w:r w:rsidRPr="00071797">
              <w:rPr>
                <w:rStyle w:val="PageDeGarde"/>
                <w:i/>
                <w:noProof w:val="0"/>
                <w:sz w:val="12"/>
                <w:lang w:val="en-US"/>
              </w:rPr>
              <w:t>CONFIDENTIAL.</w:t>
            </w:r>
            <w:r w:rsidRPr="00071797">
              <w:rPr>
                <w:rStyle w:val="PageDeGarde"/>
                <w:i/>
                <w:noProof w:val="0"/>
                <w:sz w:val="12"/>
                <w:lang w:val="en-US"/>
              </w:rPr>
              <w:br/>
              <w:t>All rights reserved.</w:t>
            </w:r>
            <w:r w:rsidRPr="00071797">
              <w:rPr>
                <w:rStyle w:val="PageDeGarde"/>
                <w:i/>
                <w:noProof w:val="0"/>
                <w:sz w:val="12"/>
                <w:lang w:val="en-US"/>
              </w:rPr>
              <w:br/>
              <w:t>ALSTOM</w:t>
            </w:r>
          </w:p>
        </w:tc>
        <w:tc>
          <w:tcPr>
            <w:tcW w:w="4291" w:type="dxa"/>
            <w:gridSpan w:val="5"/>
            <w:tcBorders>
              <w:top w:val="single" w:sz="4" w:space="0" w:color="auto"/>
              <w:left w:val="nil"/>
              <w:bottom w:val="single" w:sz="4" w:space="0" w:color="auto"/>
              <w:right w:val="single" w:sz="4" w:space="0" w:color="auto"/>
            </w:tcBorders>
            <w:shd w:val="clear" w:color="auto" w:fill="auto"/>
            <w:vAlign w:val="center"/>
          </w:tcPr>
          <w:p w14:paraId="7363E075" w14:textId="77777777" w:rsidR="00924408" w:rsidRPr="00071797" w:rsidRDefault="00924408" w:rsidP="0076150D">
            <w:pPr>
              <w:rPr>
                <w:spacing w:val="-2"/>
                <w:lang w:val="en-US"/>
              </w:rPr>
            </w:pPr>
            <w:r w:rsidRPr="00071797">
              <w:rPr>
                <w:rStyle w:val="PageDeGarde"/>
                <w:i/>
                <w:noProof w:val="0"/>
                <w:sz w:val="12"/>
                <w:lang w:val="en-US"/>
              </w:rPr>
              <w:t>Passing on and copying of this document, use and communication of its content are not permitted without prior written authorization</w:t>
            </w:r>
          </w:p>
        </w:tc>
        <w:tc>
          <w:tcPr>
            <w:tcW w:w="2787" w:type="dxa"/>
            <w:tcBorders>
              <w:top w:val="single" w:sz="4" w:space="0" w:color="auto"/>
              <w:left w:val="single" w:sz="4" w:space="0" w:color="auto"/>
              <w:bottom w:val="single" w:sz="4" w:space="0" w:color="auto"/>
              <w:right w:val="single" w:sz="4" w:space="0" w:color="auto"/>
            </w:tcBorders>
            <w:shd w:val="clear" w:color="auto" w:fill="auto"/>
            <w:vAlign w:val="center"/>
          </w:tcPr>
          <w:p w14:paraId="7363E076" w14:textId="77777777" w:rsidR="00924408" w:rsidRPr="00071797" w:rsidRDefault="006F5076" w:rsidP="006F5076">
            <w:pPr>
              <w:pStyle w:val="Celtitle"/>
              <w:spacing w:before="0" w:after="0"/>
              <w:rPr>
                <w:rStyle w:val="PageDeGarde"/>
                <w:noProof w:val="0"/>
                <w:lang w:val="en-US"/>
              </w:rPr>
            </w:pPr>
            <w:r w:rsidRPr="00071797">
              <w:rPr>
                <w:rStyle w:val="PageDeGarde"/>
                <w:noProof w:val="0"/>
                <w:lang w:val="en-US"/>
              </w:rPr>
              <w:t>A455642</w:t>
            </w:r>
          </w:p>
        </w:tc>
        <w:tc>
          <w:tcPr>
            <w:tcW w:w="728" w:type="dxa"/>
            <w:tcBorders>
              <w:top w:val="single" w:sz="4" w:space="0" w:color="auto"/>
              <w:left w:val="single" w:sz="4" w:space="0" w:color="auto"/>
              <w:bottom w:val="single" w:sz="4" w:space="0" w:color="auto"/>
              <w:right w:val="single" w:sz="4" w:space="0" w:color="auto"/>
            </w:tcBorders>
            <w:shd w:val="clear" w:color="auto" w:fill="auto"/>
            <w:vAlign w:val="center"/>
          </w:tcPr>
          <w:p w14:paraId="7363E077" w14:textId="77777777" w:rsidR="00924408" w:rsidRPr="00071797" w:rsidRDefault="00924408" w:rsidP="005547D6">
            <w:pPr>
              <w:jc w:val="center"/>
              <w:rPr>
                <w:rStyle w:val="PageDeGarde"/>
                <w:noProof w:val="0"/>
                <w:sz w:val="16"/>
                <w:lang w:val="en-US"/>
              </w:rPr>
            </w:pPr>
            <w:r w:rsidRPr="00071797">
              <w:rPr>
                <w:rStyle w:val="PageDeGarde"/>
                <w:noProof w:val="0"/>
                <w:sz w:val="16"/>
                <w:lang w:val="en-US"/>
              </w:rPr>
              <w:t>Rel.</w:t>
            </w:r>
          </w:p>
          <w:p w14:paraId="7363E078" w14:textId="7DAAFC5C" w:rsidR="00924408" w:rsidRPr="00071797" w:rsidRDefault="003202FA" w:rsidP="00190FC3">
            <w:pPr>
              <w:pStyle w:val="Celtitle"/>
              <w:spacing w:before="0" w:after="0"/>
              <w:rPr>
                <w:lang w:val="en-US"/>
              </w:rPr>
            </w:pPr>
            <w:r>
              <w:rPr>
                <w:rStyle w:val="PageDeGarde"/>
                <w:noProof w:val="0"/>
                <w:lang w:val="en-US"/>
              </w:rPr>
              <w:fldChar w:fldCharType="begin"/>
            </w:r>
            <w:r>
              <w:rPr>
                <w:rStyle w:val="PageDeGarde"/>
                <w:noProof w:val="0"/>
                <w:lang w:val="en-US"/>
              </w:rPr>
              <w:instrText xml:space="preserve"> DOCPROPERTY  Version/Release  \* MERGEFORMAT </w:instrText>
            </w:r>
            <w:r>
              <w:rPr>
                <w:rStyle w:val="PageDeGarde"/>
                <w:noProof w:val="0"/>
                <w:lang w:val="en-US"/>
              </w:rPr>
              <w:fldChar w:fldCharType="separate"/>
            </w:r>
            <w:r w:rsidR="00AD55BA">
              <w:rPr>
                <w:rStyle w:val="PageDeGarde"/>
                <w:noProof w:val="0"/>
                <w:lang w:val="en-US"/>
              </w:rPr>
              <w:t>L</w:t>
            </w:r>
            <w:r>
              <w:rPr>
                <w:rStyle w:val="PageDeGarde"/>
                <w:noProof w:val="0"/>
                <w:lang w:val="en-US"/>
              </w:rPr>
              <w:fldChar w:fldCharType="end"/>
            </w:r>
          </w:p>
        </w:tc>
        <w:tc>
          <w:tcPr>
            <w:tcW w:w="729" w:type="dxa"/>
            <w:tcBorders>
              <w:top w:val="single" w:sz="4" w:space="0" w:color="auto"/>
              <w:left w:val="single" w:sz="4" w:space="0" w:color="auto"/>
              <w:bottom w:val="single" w:sz="4" w:space="0" w:color="auto"/>
              <w:right w:val="single" w:sz="4" w:space="0" w:color="auto"/>
            </w:tcBorders>
            <w:shd w:val="clear" w:color="auto" w:fill="auto"/>
            <w:vAlign w:val="center"/>
          </w:tcPr>
          <w:p w14:paraId="7363E079" w14:textId="77777777" w:rsidR="00924408" w:rsidRPr="00071797" w:rsidRDefault="00924408" w:rsidP="005547D6">
            <w:pPr>
              <w:jc w:val="center"/>
              <w:rPr>
                <w:rStyle w:val="PageDeGarde"/>
                <w:noProof w:val="0"/>
                <w:sz w:val="16"/>
                <w:lang w:val="en-US"/>
              </w:rPr>
            </w:pPr>
            <w:r w:rsidRPr="00071797">
              <w:rPr>
                <w:rStyle w:val="PageDeGarde"/>
                <w:noProof w:val="0"/>
                <w:sz w:val="16"/>
                <w:lang w:val="en-US"/>
              </w:rPr>
              <w:t>Lang.</w:t>
            </w:r>
          </w:p>
          <w:p w14:paraId="7363E07A" w14:textId="77777777" w:rsidR="00924408" w:rsidRPr="00071797" w:rsidRDefault="00924408" w:rsidP="005547D6">
            <w:pPr>
              <w:pStyle w:val="Celtitle"/>
              <w:spacing w:before="0" w:after="0"/>
              <w:rPr>
                <w:lang w:val="en-US"/>
              </w:rPr>
            </w:pPr>
            <w:proofErr w:type="spellStart"/>
            <w:r w:rsidRPr="00071797">
              <w:rPr>
                <w:rStyle w:val="PageDeGarde"/>
                <w:noProof w:val="0"/>
                <w:lang w:val="en-US"/>
              </w:rPr>
              <w:t>en</w:t>
            </w:r>
            <w:proofErr w:type="spellEnd"/>
          </w:p>
        </w:tc>
        <w:tc>
          <w:tcPr>
            <w:tcW w:w="783" w:type="dxa"/>
            <w:tcBorders>
              <w:top w:val="single" w:sz="4" w:space="0" w:color="auto"/>
              <w:left w:val="single" w:sz="4" w:space="0" w:color="auto"/>
              <w:bottom w:val="single" w:sz="4" w:space="0" w:color="auto"/>
              <w:right w:val="single" w:sz="4" w:space="0" w:color="auto"/>
            </w:tcBorders>
            <w:shd w:val="clear" w:color="auto" w:fill="auto"/>
            <w:vAlign w:val="center"/>
          </w:tcPr>
          <w:p w14:paraId="7363E07B" w14:textId="77777777" w:rsidR="00924408" w:rsidRPr="00071797" w:rsidRDefault="00924408" w:rsidP="005547D6">
            <w:pPr>
              <w:jc w:val="center"/>
              <w:rPr>
                <w:rStyle w:val="PageDeGarde"/>
                <w:noProof w:val="0"/>
                <w:sz w:val="16"/>
                <w:lang w:val="en-US"/>
              </w:rPr>
            </w:pPr>
            <w:proofErr w:type="spellStart"/>
            <w:proofErr w:type="gramStart"/>
            <w:r w:rsidRPr="00071797">
              <w:rPr>
                <w:rStyle w:val="PageDeGarde"/>
                <w:noProof w:val="0"/>
                <w:sz w:val="16"/>
                <w:lang w:val="en-US"/>
              </w:rPr>
              <w:t>N.Shts</w:t>
            </w:r>
            <w:proofErr w:type="spellEnd"/>
            <w:proofErr w:type="gramEnd"/>
          </w:p>
          <w:p w14:paraId="7363E07C" w14:textId="56D41CE3" w:rsidR="00924408" w:rsidRPr="00071797" w:rsidRDefault="004F07D6" w:rsidP="004C5DD9">
            <w:pPr>
              <w:ind w:right="-57"/>
              <w:jc w:val="center"/>
              <w:rPr>
                <w:rFonts w:cs="Helvetica"/>
                <w:b/>
                <w:sz w:val="16"/>
                <w:lang w:val="en-US"/>
              </w:rPr>
            </w:pPr>
            <w:r>
              <w:rPr>
                <w:rStyle w:val="PageDeGarde"/>
                <w:b/>
                <w:lang w:val="en-US"/>
              </w:rPr>
              <w:fldChar w:fldCharType="begin"/>
            </w:r>
            <w:r>
              <w:rPr>
                <w:rStyle w:val="PageDeGarde"/>
                <w:b/>
                <w:lang w:val="en-US"/>
              </w:rPr>
              <w:instrText xml:space="preserve"> NUMPAGES   \* MERGEFORMAT </w:instrText>
            </w:r>
            <w:r>
              <w:rPr>
                <w:rStyle w:val="PageDeGarde"/>
                <w:b/>
                <w:lang w:val="en-US"/>
              </w:rPr>
              <w:fldChar w:fldCharType="separate"/>
            </w:r>
            <w:r w:rsidR="000E74EF">
              <w:rPr>
                <w:rStyle w:val="PageDeGarde"/>
                <w:b/>
                <w:lang w:val="en-US"/>
              </w:rPr>
              <w:t>50</w:t>
            </w:r>
            <w:r>
              <w:rPr>
                <w:rStyle w:val="PageDeGarde"/>
                <w:b/>
                <w:lang w:val="en-US"/>
              </w:rPr>
              <w:fldChar w:fldCharType="end"/>
            </w:r>
          </w:p>
        </w:tc>
      </w:tr>
      <w:tr w:rsidR="00924408" w:rsidRPr="00071797" w14:paraId="7363E07F" w14:textId="77777777" w:rsidTr="005547D6">
        <w:tc>
          <w:tcPr>
            <w:tcW w:w="10881" w:type="dxa"/>
            <w:gridSpan w:val="13"/>
            <w:tcBorders>
              <w:top w:val="single" w:sz="4" w:space="0" w:color="auto"/>
              <w:left w:val="nil"/>
              <w:bottom w:val="nil"/>
              <w:right w:val="nil"/>
            </w:tcBorders>
            <w:shd w:val="clear" w:color="auto" w:fill="auto"/>
            <w:vAlign w:val="center"/>
          </w:tcPr>
          <w:p w14:paraId="7363E07E" w14:textId="77777777" w:rsidR="00924408" w:rsidRPr="00071797" w:rsidRDefault="00B54D64" w:rsidP="005547D6">
            <w:pPr>
              <w:spacing w:line="180" w:lineRule="exact"/>
              <w:ind w:right="-113"/>
              <w:jc w:val="right"/>
              <w:rPr>
                <w:rFonts w:cs="Helvetica"/>
                <w:lang w:val="en-US"/>
              </w:rPr>
            </w:pPr>
            <w:r>
              <w:rPr>
                <w:rFonts w:ascii="Arial" w:hAnsi="Arial" w:cs="Arial"/>
                <w:color w:val="000000"/>
                <w:sz w:val="16"/>
                <w:szCs w:val="16"/>
              </w:rPr>
              <w:t>ENG-IS-TEM-035 F</w:t>
            </w:r>
          </w:p>
        </w:tc>
      </w:tr>
    </w:tbl>
    <w:p w14:paraId="7363E080" w14:textId="77777777" w:rsidR="00002DFF" w:rsidRPr="00071797" w:rsidRDefault="00002DFF">
      <w:pPr>
        <w:pStyle w:val="PageDeGardeAlstomLogo"/>
        <w:rPr>
          <w:rFonts w:ascii="Alstom Logo" w:hAnsi="Alstom Logo"/>
          <w:sz w:val="48"/>
          <w:lang w:val="en-US"/>
        </w:rPr>
        <w:sectPr w:rsidR="00002DFF" w:rsidRPr="00071797">
          <w:headerReference w:type="default" r:id="rId10"/>
          <w:footerReference w:type="default" r:id="rId11"/>
          <w:headerReference w:type="first" r:id="rId12"/>
          <w:footerReference w:type="first" r:id="rId13"/>
          <w:pgSz w:w="11906" w:h="16838" w:code="9"/>
          <w:pgMar w:top="567" w:right="680" w:bottom="454" w:left="680" w:header="0" w:footer="0" w:gutter="0"/>
          <w:cols w:space="475"/>
          <w:noEndnote/>
          <w:titlePg/>
        </w:sectPr>
      </w:pPr>
    </w:p>
    <w:p w14:paraId="7363E081" w14:textId="77777777" w:rsidR="003746BD" w:rsidRPr="00071797" w:rsidRDefault="003746BD" w:rsidP="003746BD">
      <w:pPr>
        <w:pStyle w:val="Texte"/>
        <w:rPr>
          <w:lang w:val="en-US"/>
        </w:rPr>
      </w:pPr>
      <w:bookmarkStart w:id="1" w:name="OLE_LINK3"/>
      <w:bookmarkStart w:id="2" w:name="OLE_LINK4"/>
    </w:p>
    <w:bookmarkEnd w:id="1"/>
    <w:bookmarkEnd w:id="2"/>
    <w:p w14:paraId="7363E082" w14:textId="77777777" w:rsidR="00002DFF" w:rsidRPr="00071797" w:rsidRDefault="00002DFF">
      <w:pPr>
        <w:rPr>
          <w:lang w:val="en-US"/>
        </w:rPr>
      </w:pPr>
    </w:p>
    <w:tbl>
      <w:tblPr>
        <w:tblW w:w="10349" w:type="dxa"/>
        <w:tblInd w:w="79" w:type="dxa"/>
        <w:tblLayout w:type="fixed"/>
        <w:tblCellMar>
          <w:left w:w="80" w:type="dxa"/>
          <w:right w:w="80" w:type="dxa"/>
        </w:tblCellMar>
        <w:tblLook w:val="0000" w:firstRow="0" w:lastRow="0" w:firstColumn="0" w:lastColumn="0" w:noHBand="0" w:noVBand="0"/>
      </w:tblPr>
      <w:tblGrid>
        <w:gridCol w:w="1135"/>
        <w:gridCol w:w="1275"/>
        <w:gridCol w:w="1473"/>
        <w:gridCol w:w="1079"/>
        <w:gridCol w:w="5387"/>
      </w:tblGrid>
      <w:tr w:rsidR="00002DFF" w:rsidRPr="00071797" w14:paraId="7363E084" w14:textId="77777777" w:rsidTr="00D86E7D">
        <w:trPr>
          <w:cantSplit/>
          <w:trHeight w:hRule="exact" w:val="940"/>
          <w:tblHeader/>
        </w:trPr>
        <w:tc>
          <w:tcPr>
            <w:tcW w:w="10349" w:type="dxa"/>
            <w:gridSpan w:val="5"/>
            <w:tcBorders>
              <w:top w:val="single" w:sz="6" w:space="0" w:color="auto"/>
              <w:left w:val="single" w:sz="6" w:space="0" w:color="auto"/>
              <w:bottom w:val="single" w:sz="6" w:space="0" w:color="auto"/>
              <w:right w:val="single" w:sz="6" w:space="0" w:color="auto"/>
            </w:tcBorders>
          </w:tcPr>
          <w:p w14:paraId="7363E083" w14:textId="77777777" w:rsidR="00002DFF" w:rsidRPr="00071797" w:rsidRDefault="00002DFF">
            <w:pPr>
              <w:spacing w:before="240" w:after="240"/>
              <w:jc w:val="center"/>
              <w:rPr>
                <w:rStyle w:val="PageEvolution"/>
                <w:b/>
                <w:noProof w:val="0"/>
                <w:spacing w:val="40"/>
                <w:sz w:val="24"/>
                <w:lang w:val="en-US"/>
              </w:rPr>
            </w:pPr>
            <w:r w:rsidRPr="00071797">
              <w:rPr>
                <w:rStyle w:val="PageEvolution"/>
                <w:b/>
                <w:noProof w:val="0"/>
                <w:spacing w:val="40"/>
                <w:sz w:val="24"/>
                <w:lang w:val="en-US"/>
              </w:rPr>
              <w:t>REVISIONS</w:t>
            </w:r>
          </w:p>
        </w:tc>
      </w:tr>
      <w:tr w:rsidR="00002DFF" w:rsidRPr="00071797" w14:paraId="7363E08A" w14:textId="77777777" w:rsidTr="00356E75">
        <w:tblPrEx>
          <w:tblCellMar>
            <w:left w:w="28" w:type="dxa"/>
            <w:right w:w="28" w:type="dxa"/>
          </w:tblCellMar>
        </w:tblPrEx>
        <w:trPr>
          <w:cantSplit/>
          <w:trHeight w:hRule="exact" w:val="720"/>
          <w:tblHeader/>
        </w:trPr>
        <w:tc>
          <w:tcPr>
            <w:tcW w:w="1135" w:type="dxa"/>
            <w:tcBorders>
              <w:top w:val="single" w:sz="6" w:space="0" w:color="auto"/>
              <w:left w:val="single" w:sz="6" w:space="0" w:color="auto"/>
              <w:bottom w:val="single" w:sz="6" w:space="0" w:color="auto"/>
              <w:right w:val="single" w:sz="6" w:space="0" w:color="auto"/>
            </w:tcBorders>
          </w:tcPr>
          <w:p w14:paraId="7363E085" w14:textId="77777777" w:rsidR="00002DFF" w:rsidRPr="00071797" w:rsidRDefault="00002DFF">
            <w:pPr>
              <w:spacing w:before="80" w:after="80"/>
              <w:jc w:val="center"/>
              <w:rPr>
                <w:rStyle w:val="PageEvolution"/>
                <w:noProof w:val="0"/>
                <w:sz w:val="18"/>
                <w:lang w:val="en-US"/>
              </w:rPr>
            </w:pPr>
            <w:r w:rsidRPr="00071797">
              <w:rPr>
                <w:rStyle w:val="PageEvolution"/>
                <w:noProof w:val="0"/>
                <w:sz w:val="18"/>
                <w:lang w:val="en-US"/>
              </w:rPr>
              <w:t>Version/</w:t>
            </w:r>
            <w:r w:rsidRPr="00071797">
              <w:rPr>
                <w:rStyle w:val="PageEvolution"/>
                <w:noProof w:val="0"/>
                <w:sz w:val="18"/>
                <w:lang w:val="en-US"/>
              </w:rPr>
              <w:br/>
              <w:t xml:space="preserve">Release </w:t>
            </w:r>
          </w:p>
        </w:tc>
        <w:tc>
          <w:tcPr>
            <w:tcW w:w="1275" w:type="dxa"/>
            <w:tcBorders>
              <w:top w:val="single" w:sz="6" w:space="0" w:color="auto"/>
              <w:left w:val="single" w:sz="6" w:space="0" w:color="auto"/>
              <w:bottom w:val="single" w:sz="6" w:space="0" w:color="auto"/>
              <w:right w:val="single" w:sz="6" w:space="0" w:color="auto"/>
            </w:tcBorders>
          </w:tcPr>
          <w:p w14:paraId="7363E086" w14:textId="77777777" w:rsidR="00002DFF" w:rsidRPr="00071797" w:rsidRDefault="00002DFF">
            <w:pPr>
              <w:spacing w:before="80" w:after="80"/>
              <w:jc w:val="center"/>
              <w:rPr>
                <w:rStyle w:val="PageEvolution"/>
                <w:noProof w:val="0"/>
                <w:sz w:val="18"/>
                <w:lang w:val="en-US"/>
              </w:rPr>
            </w:pPr>
            <w:r w:rsidRPr="00071797">
              <w:rPr>
                <w:rStyle w:val="PageEvolution"/>
                <w:noProof w:val="0"/>
                <w:sz w:val="18"/>
                <w:lang w:val="en-US"/>
              </w:rPr>
              <w:t>Auteur/</w:t>
            </w:r>
            <w:r w:rsidRPr="00071797">
              <w:rPr>
                <w:rStyle w:val="PageEvolution"/>
                <w:noProof w:val="0"/>
                <w:sz w:val="18"/>
                <w:lang w:val="en-US"/>
              </w:rPr>
              <w:br/>
              <w:t>Author</w:t>
            </w:r>
          </w:p>
        </w:tc>
        <w:tc>
          <w:tcPr>
            <w:tcW w:w="1473" w:type="dxa"/>
            <w:tcBorders>
              <w:top w:val="single" w:sz="6" w:space="0" w:color="auto"/>
              <w:left w:val="single" w:sz="6" w:space="0" w:color="auto"/>
              <w:bottom w:val="single" w:sz="6" w:space="0" w:color="auto"/>
              <w:right w:val="single" w:sz="6" w:space="0" w:color="auto"/>
            </w:tcBorders>
          </w:tcPr>
          <w:p w14:paraId="7363E087" w14:textId="77777777" w:rsidR="00002DFF" w:rsidRPr="00F42233" w:rsidRDefault="00002DFF">
            <w:pPr>
              <w:spacing w:before="80" w:after="80"/>
              <w:jc w:val="center"/>
              <w:rPr>
                <w:rStyle w:val="PageEvolution"/>
                <w:noProof w:val="0"/>
                <w:sz w:val="18"/>
                <w:lang w:val="fr-BE"/>
              </w:rPr>
            </w:pPr>
            <w:r w:rsidRPr="00F42233">
              <w:rPr>
                <w:rStyle w:val="PageEvolution"/>
                <w:noProof w:val="0"/>
                <w:sz w:val="18"/>
                <w:lang w:val="fr-BE"/>
              </w:rPr>
              <w:t>Date</w:t>
            </w:r>
            <w:r w:rsidRPr="00F42233">
              <w:rPr>
                <w:rStyle w:val="PageEvolution"/>
                <w:noProof w:val="0"/>
                <w:sz w:val="18"/>
                <w:lang w:val="fr-BE"/>
              </w:rPr>
              <w:br/>
              <w:t>(</w:t>
            </w:r>
            <w:proofErr w:type="spellStart"/>
            <w:r w:rsidRPr="00F42233">
              <w:rPr>
                <w:rStyle w:val="PageEvolution"/>
                <w:noProof w:val="0"/>
                <w:sz w:val="18"/>
                <w:lang w:val="fr-BE"/>
              </w:rPr>
              <w:t>fr</w:t>
            </w:r>
            <w:proofErr w:type="spellEnd"/>
            <w:r w:rsidRPr="00F42233">
              <w:rPr>
                <w:rStyle w:val="PageEvolution"/>
                <w:noProof w:val="0"/>
                <w:sz w:val="18"/>
                <w:lang w:val="fr-BE"/>
              </w:rPr>
              <w:t xml:space="preserve"> : jj mois. </w:t>
            </w:r>
            <w:proofErr w:type="spellStart"/>
            <w:proofErr w:type="gramStart"/>
            <w:r w:rsidRPr="00F42233">
              <w:rPr>
                <w:rStyle w:val="PageEvolution"/>
                <w:noProof w:val="0"/>
                <w:sz w:val="18"/>
                <w:lang w:val="fr-BE"/>
              </w:rPr>
              <w:t>aaaa</w:t>
            </w:r>
            <w:proofErr w:type="spellEnd"/>
            <w:proofErr w:type="gramEnd"/>
            <w:r w:rsidRPr="00F42233">
              <w:rPr>
                <w:rStyle w:val="PageEvolution"/>
                <w:noProof w:val="0"/>
                <w:sz w:val="18"/>
                <w:lang w:val="fr-BE"/>
              </w:rPr>
              <w:t>)</w:t>
            </w:r>
            <w:r w:rsidRPr="00F42233">
              <w:rPr>
                <w:rStyle w:val="PageEvolution"/>
                <w:noProof w:val="0"/>
                <w:sz w:val="18"/>
                <w:lang w:val="fr-BE"/>
              </w:rPr>
              <w:br/>
            </w:r>
            <w:r w:rsidRPr="00F42233">
              <w:rPr>
                <w:rStyle w:val="PageEvolution"/>
                <w:i/>
                <w:noProof w:val="0"/>
                <w:sz w:val="14"/>
                <w:lang w:val="fr-BE"/>
              </w:rPr>
              <w:t xml:space="preserve">(en : dd </w:t>
            </w:r>
            <w:proofErr w:type="spellStart"/>
            <w:r w:rsidRPr="00F42233">
              <w:rPr>
                <w:rStyle w:val="PageEvolution"/>
                <w:i/>
                <w:noProof w:val="0"/>
                <w:sz w:val="14"/>
                <w:lang w:val="fr-BE"/>
              </w:rPr>
              <w:t>Month</w:t>
            </w:r>
            <w:proofErr w:type="spellEnd"/>
            <w:r w:rsidRPr="00F42233">
              <w:rPr>
                <w:rStyle w:val="PageEvolution"/>
                <w:i/>
                <w:noProof w:val="0"/>
                <w:sz w:val="14"/>
                <w:lang w:val="fr-BE"/>
              </w:rPr>
              <w:t xml:space="preserve">. </w:t>
            </w:r>
            <w:proofErr w:type="spellStart"/>
            <w:proofErr w:type="gramStart"/>
            <w:r w:rsidRPr="00F42233">
              <w:rPr>
                <w:rStyle w:val="PageEvolution"/>
                <w:i/>
                <w:noProof w:val="0"/>
                <w:sz w:val="14"/>
                <w:lang w:val="fr-BE"/>
              </w:rPr>
              <w:t>yyyy</w:t>
            </w:r>
            <w:proofErr w:type="spellEnd"/>
            <w:proofErr w:type="gramEnd"/>
            <w:r w:rsidRPr="00F42233">
              <w:rPr>
                <w:rStyle w:val="PageEvolution"/>
                <w:i/>
                <w:noProof w:val="0"/>
                <w:sz w:val="14"/>
                <w:lang w:val="fr-BE"/>
              </w:rPr>
              <w:t>)</w:t>
            </w:r>
          </w:p>
        </w:tc>
        <w:tc>
          <w:tcPr>
            <w:tcW w:w="1079" w:type="dxa"/>
            <w:tcBorders>
              <w:top w:val="single" w:sz="6" w:space="0" w:color="auto"/>
              <w:left w:val="single" w:sz="6" w:space="0" w:color="auto"/>
              <w:bottom w:val="single" w:sz="6" w:space="0" w:color="auto"/>
              <w:right w:val="single" w:sz="6" w:space="0" w:color="auto"/>
            </w:tcBorders>
          </w:tcPr>
          <w:p w14:paraId="7363E088" w14:textId="77777777" w:rsidR="00002DFF" w:rsidRPr="00071797" w:rsidRDefault="00002DFF">
            <w:pPr>
              <w:spacing w:before="80" w:after="80"/>
              <w:jc w:val="center"/>
              <w:rPr>
                <w:rStyle w:val="PageEvolution"/>
                <w:noProof w:val="0"/>
                <w:sz w:val="18"/>
                <w:lang w:val="en-US"/>
              </w:rPr>
            </w:pPr>
            <w:r w:rsidRPr="00071797">
              <w:rPr>
                <w:rStyle w:val="PageEvolution"/>
                <w:noProof w:val="0"/>
                <w:sz w:val="18"/>
                <w:lang w:val="en-US"/>
              </w:rPr>
              <w:t xml:space="preserve">Page / </w:t>
            </w:r>
            <w:r w:rsidRPr="00071797">
              <w:rPr>
                <w:rStyle w:val="PageEvolution"/>
                <w:noProof w:val="0"/>
                <w:sz w:val="18"/>
                <w:lang w:val="en-US"/>
              </w:rPr>
              <w:br/>
              <w:t>Paragraph</w:t>
            </w:r>
          </w:p>
        </w:tc>
        <w:tc>
          <w:tcPr>
            <w:tcW w:w="5387" w:type="dxa"/>
            <w:tcBorders>
              <w:top w:val="single" w:sz="6" w:space="0" w:color="auto"/>
              <w:left w:val="single" w:sz="6" w:space="0" w:color="auto"/>
              <w:bottom w:val="single" w:sz="6" w:space="0" w:color="auto"/>
              <w:right w:val="single" w:sz="6" w:space="0" w:color="auto"/>
            </w:tcBorders>
          </w:tcPr>
          <w:p w14:paraId="7363E089" w14:textId="77777777" w:rsidR="00002DFF" w:rsidRPr="00071797" w:rsidRDefault="00002DFF">
            <w:pPr>
              <w:spacing w:before="80" w:after="80"/>
              <w:jc w:val="center"/>
              <w:rPr>
                <w:rStyle w:val="PageEvolution"/>
                <w:noProof w:val="0"/>
                <w:sz w:val="18"/>
                <w:lang w:val="en-US"/>
              </w:rPr>
            </w:pPr>
            <w:r w:rsidRPr="00071797">
              <w:rPr>
                <w:rStyle w:val="PageEvolution"/>
                <w:noProof w:val="0"/>
                <w:sz w:val="18"/>
                <w:lang w:val="en-US"/>
              </w:rPr>
              <w:t>Commentaires/</w:t>
            </w:r>
            <w:r w:rsidRPr="00071797">
              <w:rPr>
                <w:rStyle w:val="PageEvolution"/>
                <w:noProof w:val="0"/>
                <w:sz w:val="18"/>
                <w:lang w:val="en-US"/>
              </w:rPr>
              <w:br/>
              <w:t>Comments</w:t>
            </w:r>
          </w:p>
        </w:tc>
      </w:tr>
      <w:tr w:rsidR="00383F61" w:rsidRPr="00071797" w14:paraId="7363E08C" w14:textId="77777777" w:rsidTr="00383F61">
        <w:tblPrEx>
          <w:tblCellMar>
            <w:left w:w="79" w:type="dxa"/>
            <w:right w:w="79" w:type="dxa"/>
          </w:tblCellMar>
        </w:tblPrEx>
        <w:trPr>
          <w:cantSplit/>
        </w:trPr>
        <w:tc>
          <w:tcPr>
            <w:tcW w:w="10349" w:type="dxa"/>
            <w:gridSpan w:val="5"/>
            <w:tcBorders>
              <w:top w:val="single" w:sz="6" w:space="0" w:color="auto"/>
              <w:left w:val="single" w:sz="6" w:space="0" w:color="auto"/>
              <w:bottom w:val="single" w:sz="6" w:space="0" w:color="auto"/>
              <w:right w:val="single" w:sz="6" w:space="0" w:color="auto"/>
            </w:tcBorders>
            <w:shd w:val="clear" w:color="auto" w:fill="A6A6A6" w:themeFill="background1" w:themeFillShade="A6"/>
          </w:tcPr>
          <w:p w14:paraId="7363E08B" w14:textId="77777777" w:rsidR="00383F61" w:rsidRPr="00071797" w:rsidRDefault="00383F61" w:rsidP="00347A6A">
            <w:pPr>
              <w:rPr>
                <w:rStyle w:val="PageEvolution"/>
                <w:noProof w:val="0"/>
                <w:sz w:val="18"/>
                <w:lang w:val="en-US"/>
              </w:rPr>
            </w:pPr>
            <w:r w:rsidRPr="00071797">
              <w:rPr>
                <w:lang w:val="en-US"/>
              </w:rPr>
              <w:t>Old reference: RMR_CRL_DESG_0647</w:t>
            </w:r>
          </w:p>
        </w:tc>
      </w:tr>
      <w:tr w:rsidR="00D86E7D" w:rsidRPr="00071797" w14:paraId="7363E098" w14:textId="77777777" w:rsidTr="00356E75">
        <w:tblPrEx>
          <w:tblCellMar>
            <w:left w:w="79" w:type="dxa"/>
            <w:right w:w="79" w:type="dxa"/>
          </w:tblCellMar>
        </w:tblPrEx>
        <w:trPr>
          <w:cantSplit/>
        </w:trPr>
        <w:tc>
          <w:tcPr>
            <w:tcW w:w="1135" w:type="dxa"/>
            <w:tcBorders>
              <w:top w:val="single" w:sz="6" w:space="0" w:color="auto"/>
              <w:left w:val="single" w:sz="6" w:space="0" w:color="auto"/>
              <w:bottom w:val="single" w:sz="6" w:space="0" w:color="auto"/>
              <w:right w:val="single" w:sz="6" w:space="0" w:color="auto"/>
            </w:tcBorders>
          </w:tcPr>
          <w:p w14:paraId="7363E08D" w14:textId="77777777" w:rsidR="00D86E7D" w:rsidRPr="00071797" w:rsidRDefault="00D86E7D">
            <w:pPr>
              <w:jc w:val="center"/>
              <w:rPr>
                <w:rStyle w:val="PageEvolution"/>
                <w:noProof w:val="0"/>
                <w:sz w:val="18"/>
                <w:lang w:val="en-US"/>
              </w:rPr>
            </w:pPr>
          </w:p>
          <w:p w14:paraId="7363E08E" w14:textId="77777777" w:rsidR="00D86E7D" w:rsidRPr="00071797" w:rsidRDefault="00D86E7D">
            <w:pPr>
              <w:jc w:val="center"/>
              <w:rPr>
                <w:rStyle w:val="PageEvolution"/>
                <w:noProof w:val="0"/>
                <w:sz w:val="18"/>
                <w:lang w:val="en-US"/>
              </w:rPr>
            </w:pPr>
            <w:r w:rsidRPr="00071797">
              <w:rPr>
                <w:rStyle w:val="PageEvolution"/>
                <w:noProof w:val="0"/>
                <w:sz w:val="18"/>
                <w:lang w:val="en-US"/>
              </w:rPr>
              <w:t>1</w:t>
            </w:r>
            <w:r w:rsidR="0057747B" w:rsidRPr="00071797">
              <w:rPr>
                <w:rStyle w:val="PageEvolution"/>
                <w:noProof w:val="0"/>
                <w:sz w:val="18"/>
                <w:lang w:val="en-US"/>
              </w:rPr>
              <w:t>.0_draftA</w:t>
            </w:r>
          </w:p>
          <w:p w14:paraId="7363E08F" w14:textId="77777777" w:rsidR="00D86E7D" w:rsidRPr="00071797" w:rsidRDefault="00D86E7D">
            <w:pPr>
              <w:jc w:val="center"/>
              <w:rPr>
                <w:rStyle w:val="PageEvolution"/>
                <w:noProof w:val="0"/>
                <w:sz w:val="18"/>
                <w:lang w:val="en-US"/>
              </w:rPr>
            </w:pPr>
          </w:p>
        </w:tc>
        <w:tc>
          <w:tcPr>
            <w:tcW w:w="1275" w:type="dxa"/>
            <w:tcBorders>
              <w:top w:val="single" w:sz="6" w:space="0" w:color="auto"/>
              <w:left w:val="single" w:sz="6" w:space="0" w:color="auto"/>
              <w:bottom w:val="single" w:sz="6" w:space="0" w:color="auto"/>
              <w:right w:val="single" w:sz="6" w:space="0" w:color="auto"/>
            </w:tcBorders>
          </w:tcPr>
          <w:p w14:paraId="7363E090" w14:textId="77777777" w:rsidR="00D86E7D" w:rsidRPr="00071797" w:rsidRDefault="00D86E7D">
            <w:pPr>
              <w:jc w:val="center"/>
              <w:rPr>
                <w:rStyle w:val="PageEvolution"/>
                <w:noProof w:val="0"/>
                <w:sz w:val="18"/>
                <w:lang w:val="en-US"/>
              </w:rPr>
            </w:pPr>
          </w:p>
          <w:p w14:paraId="7363E091" w14:textId="77777777" w:rsidR="00D86E7D" w:rsidRPr="00071797" w:rsidRDefault="00D86E7D">
            <w:pPr>
              <w:jc w:val="center"/>
              <w:rPr>
                <w:rStyle w:val="PageEvolution"/>
                <w:noProof w:val="0"/>
                <w:sz w:val="18"/>
                <w:lang w:val="en-US"/>
              </w:rPr>
            </w:pPr>
            <w:r w:rsidRPr="00071797">
              <w:rPr>
                <w:rStyle w:val="PageEvolution"/>
                <w:noProof w:val="0"/>
                <w:sz w:val="18"/>
                <w:lang w:val="en-US"/>
              </w:rPr>
              <w:t>P. Rose</w:t>
            </w:r>
          </w:p>
        </w:tc>
        <w:tc>
          <w:tcPr>
            <w:tcW w:w="1473" w:type="dxa"/>
            <w:tcBorders>
              <w:top w:val="single" w:sz="6" w:space="0" w:color="auto"/>
              <w:left w:val="single" w:sz="6" w:space="0" w:color="auto"/>
              <w:bottom w:val="single" w:sz="6" w:space="0" w:color="auto"/>
              <w:right w:val="single" w:sz="6" w:space="0" w:color="auto"/>
            </w:tcBorders>
          </w:tcPr>
          <w:p w14:paraId="7363E092" w14:textId="77777777" w:rsidR="00D86E7D" w:rsidRPr="00071797" w:rsidRDefault="00D86E7D">
            <w:pPr>
              <w:jc w:val="center"/>
              <w:rPr>
                <w:rStyle w:val="PageEvolution"/>
                <w:noProof w:val="0"/>
                <w:sz w:val="18"/>
                <w:lang w:val="en-US"/>
              </w:rPr>
            </w:pPr>
          </w:p>
          <w:p w14:paraId="7363E093" w14:textId="77777777" w:rsidR="00D86E7D" w:rsidRPr="00071797" w:rsidRDefault="002667A4">
            <w:pPr>
              <w:jc w:val="center"/>
              <w:rPr>
                <w:rStyle w:val="PageEvolution"/>
                <w:noProof w:val="0"/>
                <w:sz w:val="18"/>
                <w:lang w:val="en-US"/>
              </w:rPr>
            </w:pPr>
            <w:r w:rsidRPr="00071797">
              <w:rPr>
                <w:rStyle w:val="PageEvolution"/>
                <w:noProof w:val="0"/>
                <w:sz w:val="18"/>
                <w:lang w:val="en-US"/>
              </w:rPr>
              <w:t>23</w:t>
            </w:r>
            <w:r w:rsidR="00D86E7D" w:rsidRPr="00071797">
              <w:rPr>
                <w:rStyle w:val="PageEvolution"/>
                <w:noProof w:val="0"/>
                <w:sz w:val="18"/>
                <w:lang w:val="en-US"/>
              </w:rPr>
              <w:t xml:space="preserve"> </w:t>
            </w:r>
            <w:proofErr w:type="gramStart"/>
            <w:r w:rsidR="00D86E7D" w:rsidRPr="00071797">
              <w:rPr>
                <w:rStyle w:val="PageEvolution"/>
                <w:noProof w:val="0"/>
                <w:sz w:val="18"/>
                <w:lang w:val="en-US"/>
              </w:rPr>
              <w:t>sept</w:t>
            </w:r>
            <w:proofErr w:type="gramEnd"/>
            <w:r w:rsidR="00D86E7D" w:rsidRPr="00071797">
              <w:rPr>
                <w:rStyle w:val="PageEvolution"/>
                <w:noProof w:val="0"/>
                <w:sz w:val="18"/>
                <w:lang w:val="en-US"/>
              </w:rPr>
              <w:t>. 2013</w:t>
            </w:r>
          </w:p>
        </w:tc>
        <w:tc>
          <w:tcPr>
            <w:tcW w:w="1079" w:type="dxa"/>
            <w:tcBorders>
              <w:top w:val="single" w:sz="6" w:space="0" w:color="auto"/>
              <w:left w:val="single" w:sz="6" w:space="0" w:color="auto"/>
              <w:bottom w:val="single" w:sz="6" w:space="0" w:color="auto"/>
              <w:right w:val="single" w:sz="6" w:space="0" w:color="auto"/>
            </w:tcBorders>
          </w:tcPr>
          <w:p w14:paraId="7363E094" w14:textId="77777777" w:rsidR="00D86E7D" w:rsidRPr="00071797" w:rsidRDefault="00D86E7D">
            <w:pPr>
              <w:rPr>
                <w:rStyle w:val="PageEvolution"/>
                <w:noProof w:val="0"/>
                <w:sz w:val="18"/>
                <w:lang w:val="en-US"/>
              </w:rPr>
            </w:pPr>
          </w:p>
          <w:p w14:paraId="7363E095" w14:textId="77777777" w:rsidR="00D86E7D" w:rsidRPr="00071797" w:rsidRDefault="00D86E7D">
            <w:pPr>
              <w:rPr>
                <w:rStyle w:val="PageEvolution"/>
                <w:noProof w:val="0"/>
                <w:sz w:val="18"/>
                <w:lang w:val="en-US"/>
              </w:rPr>
            </w:pPr>
          </w:p>
        </w:tc>
        <w:tc>
          <w:tcPr>
            <w:tcW w:w="5387" w:type="dxa"/>
            <w:tcBorders>
              <w:top w:val="single" w:sz="6" w:space="0" w:color="auto"/>
              <w:left w:val="single" w:sz="6" w:space="0" w:color="auto"/>
              <w:bottom w:val="single" w:sz="6" w:space="0" w:color="auto"/>
              <w:right w:val="single" w:sz="6" w:space="0" w:color="auto"/>
            </w:tcBorders>
          </w:tcPr>
          <w:p w14:paraId="7363E096" w14:textId="77777777" w:rsidR="00D86E7D" w:rsidRPr="00071797" w:rsidRDefault="00D86E7D" w:rsidP="00347A6A">
            <w:pPr>
              <w:rPr>
                <w:rStyle w:val="PageEvolution"/>
                <w:noProof w:val="0"/>
                <w:sz w:val="18"/>
                <w:lang w:val="en-US"/>
              </w:rPr>
            </w:pPr>
          </w:p>
          <w:p w14:paraId="7363E097" w14:textId="77777777" w:rsidR="00D86E7D" w:rsidRPr="00071797" w:rsidRDefault="00D86E7D" w:rsidP="00347A6A">
            <w:pPr>
              <w:rPr>
                <w:rStyle w:val="PageEvolution"/>
                <w:noProof w:val="0"/>
                <w:sz w:val="18"/>
                <w:lang w:val="en-US"/>
              </w:rPr>
            </w:pPr>
            <w:r w:rsidRPr="00071797">
              <w:rPr>
                <w:rStyle w:val="PageEvolution"/>
                <w:noProof w:val="0"/>
                <w:sz w:val="18"/>
                <w:lang w:val="en-US"/>
              </w:rPr>
              <w:t>First draft for RMR Support system Baseline 3.0</w:t>
            </w:r>
          </w:p>
        </w:tc>
      </w:tr>
      <w:tr w:rsidR="00DE28E7" w:rsidRPr="00071797" w14:paraId="7363E0A2" w14:textId="77777777" w:rsidTr="00356E75">
        <w:tblPrEx>
          <w:tblCellMar>
            <w:left w:w="79" w:type="dxa"/>
            <w:right w:w="79" w:type="dxa"/>
          </w:tblCellMar>
        </w:tblPrEx>
        <w:trPr>
          <w:cantSplit/>
        </w:trPr>
        <w:tc>
          <w:tcPr>
            <w:tcW w:w="1135" w:type="dxa"/>
            <w:tcBorders>
              <w:top w:val="single" w:sz="6" w:space="0" w:color="auto"/>
              <w:left w:val="single" w:sz="6" w:space="0" w:color="auto"/>
              <w:bottom w:val="single" w:sz="6" w:space="0" w:color="auto"/>
              <w:right w:val="single" w:sz="6" w:space="0" w:color="auto"/>
            </w:tcBorders>
          </w:tcPr>
          <w:p w14:paraId="7363E099" w14:textId="77777777" w:rsidR="00DE28E7" w:rsidRPr="00071797" w:rsidRDefault="00DE28E7">
            <w:pPr>
              <w:jc w:val="center"/>
              <w:rPr>
                <w:rStyle w:val="PageEvolution"/>
                <w:noProof w:val="0"/>
                <w:sz w:val="18"/>
                <w:lang w:val="en-US"/>
              </w:rPr>
            </w:pPr>
            <w:r w:rsidRPr="00071797">
              <w:rPr>
                <w:rStyle w:val="PageEvolution"/>
                <w:noProof w:val="0"/>
                <w:sz w:val="18"/>
                <w:lang w:val="en-US"/>
              </w:rPr>
              <w:t>1.0_draftB</w:t>
            </w:r>
          </w:p>
        </w:tc>
        <w:tc>
          <w:tcPr>
            <w:tcW w:w="1275" w:type="dxa"/>
            <w:tcBorders>
              <w:top w:val="single" w:sz="6" w:space="0" w:color="auto"/>
              <w:left w:val="single" w:sz="6" w:space="0" w:color="auto"/>
              <w:bottom w:val="single" w:sz="6" w:space="0" w:color="auto"/>
              <w:right w:val="single" w:sz="6" w:space="0" w:color="auto"/>
            </w:tcBorders>
          </w:tcPr>
          <w:p w14:paraId="7363E09A" w14:textId="77777777" w:rsidR="00DE28E7" w:rsidRPr="00071797" w:rsidRDefault="00DE28E7">
            <w:pPr>
              <w:jc w:val="center"/>
              <w:rPr>
                <w:rStyle w:val="PageEvolution"/>
                <w:noProof w:val="0"/>
                <w:sz w:val="18"/>
                <w:lang w:val="en-US"/>
              </w:rPr>
            </w:pPr>
            <w:r w:rsidRPr="00071797">
              <w:rPr>
                <w:rStyle w:val="PageEvolution"/>
                <w:noProof w:val="0"/>
                <w:sz w:val="18"/>
                <w:lang w:val="en-US"/>
              </w:rPr>
              <w:t>P. Rose</w:t>
            </w:r>
          </w:p>
        </w:tc>
        <w:tc>
          <w:tcPr>
            <w:tcW w:w="1473" w:type="dxa"/>
            <w:tcBorders>
              <w:top w:val="single" w:sz="6" w:space="0" w:color="auto"/>
              <w:left w:val="single" w:sz="6" w:space="0" w:color="auto"/>
              <w:bottom w:val="single" w:sz="6" w:space="0" w:color="auto"/>
              <w:right w:val="single" w:sz="6" w:space="0" w:color="auto"/>
            </w:tcBorders>
          </w:tcPr>
          <w:p w14:paraId="7363E09B" w14:textId="77777777" w:rsidR="00DE28E7" w:rsidRPr="00071797" w:rsidRDefault="00DE28E7">
            <w:pPr>
              <w:jc w:val="center"/>
              <w:rPr>
                <w:rStyle w:val="PageEvolution"/>
                <w:noProof w:val="0"/>
                <w:sz w:val="18"/>
                <w:lang w:val="en-US"/>
              </w:rPr>
            </w:pPr>
            <w:r w:rsidRPr="00071797">
              <w:rPr>
                <w:rStyle w:val="PageEvolution"/>
                <w:noProof w:val="0"/>
                <w:sz w:val="18"/>
                <w:lang w:val="en-US"/>
              </w:rPr>
              <w:t xml:space="preserve">26 </w:t>
            </w:r>
            <w:proofErr w:type="gramStart"/>
            <w:r w:rsidRPr="00071797">
              <w:rPr>
                <w:rStyle w:val="PageEvolution"/>
                <w:noProof w:val="0"/>
                <w:sz w:val="18"/>
                <w:lang w:val="en-US"/>
              </w:rPr>
              <w:t>sept</w:t>
            </w:r>
            <w:proofErr w:type="gramEnd"/>
            <w:r w:rsidRPr="00071797">
              <w:rPr>
                <w:rStyle w:val="PageEvolution"/>
                <w:noProof w:val="0"/>
                <w:sz w:val="18"/>
                <w:lang w:val="en-US"/>
              </w:rPr>
              <w:t xml:space="preserve"> 2013</w:t>
            </w:r>
          </w:p>
        </w:tc>
        <w:tc>
          <w:tcPr>
            <w:tcW w:w="1079" w:type="dxa"/>
            <w:tcBorders>
              <w:top w:val="single" w:sz="6" w:space="0" w:color="auto"/>
              <w:left w:val="single" w:sz="6" w:space="0" w:color="auto"/>
              <w:bottom w:val="single" w:sz="6" w:space="0" w:color="auto"/>
              <w:right w:val="single" w:sz="6" w:space="0" w:color="auto"/>
            </w:tcBorders>
          </w:tcPr>
          <w:p w14:paraId="7363E09C" w14:textId="77777777" w:rsidR="00DE28E7" w:rsidRPr="00071797" w:rsidRDefault="00DE28E7">
            <w:pPr>
              <w:rPr>
                <w:rStyle w:val="PageEvolution"/>
                <w:noProof w:val="0"/>
                <w:sz w:val="18"/>
                <w:lang w:val="en-US"/>
              </w:rPr>
            </w:pPr>
          </w:p>
        </w:tc>
        <w:tc>
          <w:tcPr>
            <w:tcW w:w="5387" w:type="dxa"/>
            <w:tcBorders>
              <w:top w:val="single" w:sz="6" w:space="0" w:color="auto"/>
              <w:left w:val="single" w:sz="6" w:space="0" w:color="auto"/>
              <w:bottom w:val="single" w:sz="6" w:space="0" w:color="auto"/>
              <w:right w:val="single" w:sz="6" w:space="0" w:color="auto"/>
            </w:tcBorders>
          </w:tcPr>
          <w:p w14:paraId="7363E09D" w14:textId="77777777" w:rsidR="00DE28E7" w:rsidRPr="00071797" w:rsidRDefault="00DE28E7" w:rsidP="00347A6A">
            <w:pPr>
              <w:rPr>
                <w:rStyle w:val="PageEvolution"/>
                <w:noProof w:val="0"/>
                <w:sz w:val="18"/>
                <w:lang w:val="en-US"/>
              </w:rPr>
            </w:pPr>
            <w:r w:rsidRPr="00071797">
              <w:rPr>
                <w:rStyle w:val="PageEvolution"/>
                <w:noProof w:val="0"/>
                <w:sz w:val="18"/>
                <w:lang w:val="en-US"/>
              </w:rPr>
              <w:t>Include</w:t>
            </w:r>
            <w:r w:rsidR="00526726" w:rsidRPr="00071797">
              <w:rPr>
                <w:rStyle w:val="PageEvolution"/>
                <w:noProof w:val="0"/>
                <w:sz w:val="18"/>
                <w:lang w:val="en-US"/>
              </w:rPr>
              <w:t>d</w:t>
            </w:r>
            <w:r w:rsidRPr="00071797">
              <w:rPr>
                <w:rStyle w:val="PageEvolution"/>
                <w:noProof w:val="0"/>
                <w:sz w:val="18"/>
                <w:lang w:val="en-US"/>
              </w:rPr>
              <w:t xml:space="preserve"> comments from EM, JFS</w:t>
            </w:r>
            <w:r w:rsidR="00526726" w:rsidRPr="00071797">
              <w:rPr>
                <w:rStyle w:val="PageEvolution"/>
                <w:noProof w:val="0"/>
                <w:sz w:val="18"/>
                <w:lang w:val="en-US"/>
              </w:rPr>
              <w:t xml:space="preserve"> &amp; DEP</w:t>
            </w:r>
          </w:p>
          <w:p w14:paraId="7363E09E" w14:textId="77777777" w:rsidR="00DE28E7" w:rsidRPr="00071797" w:rsidRDefault="00DE28E7" w:rsidP="00347A6A">
            <w:pPr>
              <w:rPr>
                <w:rStyle w:val="PageEvolution"/>
                <w:noProof w:val="0"/>
                <w:sz w:val="18"/>
                <w:lang w:val="en-US"/>
              </w:rPr>
            </w:pPr>
            <w:r w:rsidRPr="00071797">
              <w:rPr>
                <w:rStyle w:val="PageEvolution"/>
                <w:noProof w:val="0"/>
                <w:sz w:val="18"/>
                <w:lang w:val="en-US"/>
              </w:rPr>
              <w:t>Added redundancy management</w:t>
            </w:r>
          </w:p>
          <w:p w14:paraId="7363E09F" w14:textId="77777777" w:rsidR="00302E24" w:rsidRPr="00071797" w:rsidRDefault="00BA6F6B" w:rsidP="00347A6A">
            <w:pPr>
              <w:rPr>
                <w:rStyle w:val="PageEvolution"/>
                <w:noProof w:val="0"/>
                <w:sz w:val="18"/>
                <w:lang w:val="en-US"/>
              </w:rPr>
            </w:pPr>
            <w:r w:rsidRPr="00071797">
              <w:rPr>
                <w:rStyle w:val="PageEvolution"/>
                <w:noProof w:val="0"/>
                <w:sz w:val="18"/>
                <w:lang w:val="en-US"/>
              </w:rPr>
              <w:t>Updated FTP server section</w:t>
            </w:r>
          </w:p>
          <w:p w14:paraId="7363E0A0" w14:textId="77777777" w:rsidR="00765D93" w:rsidRPr="00071797" w:rsidRDefault="00765D93" w:rsidP="00765D93">
            <w:pPr>
              <w:rPr>
                <w:rStyle w:val="PageEvolution"/>
                <w:noProof w:val="0"/>
                <w:sz w:val="18"/>
                <w:lang w:val="en-US"/>
              </w:rPr>
            </w:pPr>
            <w:r w:rsidRPr="00071797">
              <w:rPr>
                <w:rStyle w:val="PageEvolution"/>
                <w:noProof w:val="0"/>
                <w:sz w:val="18"/>
                <w:lang w:val="en-US"/>
              </w:rPr>
              <w:t xml:space="preserve">Added dynamic description of EVC Baseline and configuration file upgrade </w:t>
            </w:r>
          </w:p>
          <w:p w14:paraId="7363E0A1" w14:textId="77777777" w:rsidR="00C64EE1" w:rsidRPr="00071797" w:rsidRDefault="00C64EE1" w:rsidP="00765D93">
            <w:pPr>
              <w:rPr>
                <w:rStyle w:val="PageEvolution"/>
                <w:noProof w:val="0"/>
                <w:sz w:val="18"/>
                <w:lang w:val="en-US"/>
              </w:rPr>
            </w:pPr>
            <w:r w:rsidRPr="00071797">
              <w:rPr>
                <w:rStyle w:val="PageEvolution"/>
                <w:noProof w:val="0"/>
                <w:sz w:val="18"/>
                <w:lang w:val="en-US"/>
              </w:rPr>
              <w:t>Updated message format (mainly appendices)</w:t>
            </w:r>
          </w:p>
        </w:tc>
      </w:tr>
      <w:tr w:rsidR="00356E75" w:rsidRPr="00071797" w14:paraId="7363E0B7" w14:textId="77777777" w:rsidTr="00356E75">
        <w:tblPrEx>
          <w:tblCellMar>
            <w:left w:w="79" w:type="dxa"/>
            <w:right w:w="79" w:type="dxa"/>
          </w:tblCellMar>
        </w:tblPrEx>
        <w:trPr>
          <w:cantSplit/>
        </w:trPr>
        <w:tc>
          <w:tcPr>
            <w:tcW w:w="1135" w:type="dxa"/>
            <w:tcBorders>
              <w:top w:val="single" w:sz="6" w:space="0" w:color="auto"/>
              <w:left w:val="single" w:sz="6" w:space="0" w:color="auto"/>
              <w:bottom w:val="single" w:sz="6" w:space="0" w:color="auto"/>
              <w:right w:val="single" w:sz="6" w:space="0" w:color="auto"/>
            </w:tcBorders>
          </w:tcPr>
          <w:p w14:paraId="7363E0A3" w14:textId="77777777" w:rsidR="00356E75" w:rsidRPr="00071797" w:rsidRDefault="00356E75" w:rsidP="00356E75">
            <w:pPr>
              <w:jc w:val="center"/>
              <w:rPr>
                <w:rStyle w:val="PageEvolution"/>
                <w:noProof w:val="0"/>
                <w:sz w:val="18"/>
                <w:lang w:val="en-US"/>
              </w:rPr>
            </w:pPr>
            <w:r w:rsidRPr="00071797">
              <w:rPr>
                <w:rStyle w:val="PageEvolution"/>
                <w:noProof w:val="0"/>
                <w:sz w:val="18"/>
                <w:lang w:val="en-US"/>
              </w:rPr>
              <w:t>1.0_draftC</w:t>
            </w:r>
          </w:p>
        </w:tc>
        <w:tc>
          <w:tcPr>
            <w:tcW w:w="1275" w:type="dxa"/>
            <w:tcBorders>
              <w:top w:val="single" w:sz="6" w:space="0" w:color="auto"/>
              <w:left w:val="single" w:sz="6" w:space="0" w:color="auto"/>
              <w:bottom w:val="single" w:sz="6" w:space="0" w:color="auto"/>
              <w:right w:val="single" w:sz="6" w:space="0" w:color="auto"/>
            </w:tcBorders>
          </w:tcPr>
          <w:p w14:paraId="7363E0A4" w14:textId="77777777" w:rsidR="00356E75" w:rsidRPr="00071797" w:rsidRDefault="00356E75" w:rsidP="00C606E0">
            <w:pPr>
              <w:jc w:val="center"/>
              <w:rPr>
                <w:rStyle w:val="PageEvolution"/>
                <w:noProof w:val="0"/>
                <w:sz w:val="18"/>
                <w:lang w:val="en-US"/>
              </w:rPr>
            </w:pPr>
            <w:r w:rsidRPr="00071797">
              <w:rPr>
                <w:rStyle w:val="PageEvolution"/>
                <w:noProof w:val="0"/>
                <w:sz w:val="18"/>
                <w:lang w:val="en-US"/>
              </w:rPr>
              <w:t>P. Rose</w:t>
            </w:r>
          </w:p>
        </w:tc>
        <w:tc>
          <w:tcPr>
            <w:tcW w:w="1473" w:type="dxa"/>
            <w:tcBorders>
              <w:top w:val="single" w:sz="6" w:space="0" w:color="auto"/>
              <w:left w:val="single" w:sz="6" w:space="0" w:color="auto"/>
              <w:bottom w:val="single" w:sz="6" w:space="0" w:color="auto"/>
              <w:right w:val="single" w:sz="6" w:space="0" w:color="auto"/>
            </w:tcBorders>
          </w:tcPr>
          <w:p w14:paraId="7363E0A5" w14:textId="77777777" w:rsidR="00356E75" w:rsidRPr="00071797" w:rsidRDefault="00356E75" w:rsidP="00356E75">
            <w:pPr>
              <w:jc w:val="center"/>
              <w:rPr>
                <w:rStyle w:val="PageEvolution"/>
                <w:noProof w:val="0"/>
                <w:sz w:val="18"/>
                <w:lang w:val="en-US"/>
              </w:rPr>
            </w:pPr>
            <w:r w:rsidRPr="00071797">
              <w:rPr>
                <w:rStyle w:val="PageEvolution"/>
                <w:noProof w:val="0"/>
                <w:sz w:val="18"/>
                <w:lang w:val="en-US"/>
              </w:rPr>
              <w:t xml:space="preserve">12 </w:t>
            </w:r>
            <w:proofErr w:type="spellStart"/>
            <w:r w:rsidRPr="00071797">
              <w:rPr>
                <w:rStyle w:val="PageEvolution"/>
                <w:noProof w:val="0"/>
                <w:sz w:val="18"/>
                <w:lang w:val="en-US"/>
              </w:rPr>
              <w:t>nov.</w:t>
            </w:r>
            <w:proofErr w:type="spellEnd"/>
            <w:r w:rsidRPr="00071797">
              <w:rPr>
                <w:rStyle w:val="PageEvolution"/>
                <w:noProof w:val="0"/>
                <w:sz w:val="18"/>
                <w:lang w:val="en-US"/>
              </w:rPr>
              <w:t xml:space="preserve"> 2013</w:t>
            </w:r>
          </w:p>
        </w:tc>
        <w:tc>
          <w:tcPr>
            <w:tcW w:w="1079" w:type="dxa"/>
            <w:tcBorders>
              <w:top w:val="single" w:sz="6" w:space="0" w:color="auto"/>
              <w:left w:val="single" w:sz="6" w:space="0" w:color="auto"/>
              <w:bottom w:val="single" w:sz="6" w:space="0" w:color="auto"/>
              <w:right w:val="single" w:sz="6" w:space="0" w:color="auto"/>
            </w:tcBorders>
          </w:tcPr>
          <w:p w14:paraId="7363E0A6" w14:textId="77777777" w:rsidR="00356E75" w:rsidRPr="00071797" w:rsidRDefault="00356E75">
            <w:pPr>
              <w:rPr>
                <w:rStyle w:val="PageEvolution"/>
                <w:noProof w:val="0"/>
                <w:sz w:val="18"/>
                <w:lang w:val="en-US"/>
              </w:rPr>
            </w:pPr>
          </w:p>
        </w:tc>
        <w:tc>
          <w:tcPr>
            <w:tcW w:w="5387" w:type="dxa"/>
            <w:tcBorders>
              <w:top w:val="single" w:sz="6" w:space="0" w:color="auto"/>
              <w:left w:val="single" w:sz="6" w:space="0" w:color="auto"/>
              <w:bottom w:val="single" w:sz="6" w:space="0" w:color="auto"/>
              <w:right w:val="single" w:sz="6" w:space="0" w:color="auto"/>
            </w:tcBorders>
          </w:tcPr>
          <w:p w14:paraId="7363E0A7" w14:textId="77777777" w:rsidR="00356E75" w:rsidRPr="00071797" w:rsidRDefault="00356E75" w:rsidP="00347A6A">
            <w:pPr>
              <w:rPr>
                <w:sz w:val="18"/>
                <w:szCs w:val="18"/>
                <w:lang w:val="en-US"/>
              </w:rPr>
            </w:pPr>
            <w:r w:rsidRPr="00071797">
              <w:rPr>
                <w:sz w:val="18"/>
                <w:szCs w:val="18"/>
                <w:lang w:val="en-US"/>
              </w:rPr>
              <w:t>Updated section 3.4.2.2: “Watchdog messages”</w:t>
            </w:r>
          </w:p>
          <w:p w14:paraId="7363E0A8" w14:textId="77777777" w:rsidR="008969C5" w:rsidRPr="00071797" w:rsidRDefault="008969C5" w:rsidP="00347A6A">
            <w:pPr>
              <w:rPr>
                <w:sz w:val="18"/>
                <w:szCs w:val="18"/>
                <w:lang w:val="en-US"/>
              </w:rPr>
            </w:pPr>
            <w:r w:rsidRPr="00071797">
              <w:rPr>
                <w:sz w:val="18"/>
                <w:szCs w:val="18"/>
                <w:lang w:val="en-US"/>
              </w:rPr>
              <w:t>Included comments from MDE</w:t>
            </w:r>
          </w:p>
          <w:p w14:paraId="7363E0A9" w14:textId="77777777" w:rsidR="008969C5" w:rsidRPr="00071797" w:rsidRDefault="008969C5" w:rsidP="008969C5">
            <w:pPr>
              <w:pStyle w:val="ListParagraph"/>
              <w:numPr>
                <w:ilvl w:val="0"/>
                <w:numId w:val="49"/>
              </w:numPr>
              <w:rPr>
                <w:rStyle w:val="PageEvolution"/>
                <w:noProof w:val="0"/>
                <w:sz w:val="18"/>
                <w:szCs w:val="18"/>
                <w:lang w:val="en-US"/>
              </w:rPr>
            </w:pPr>
            <w:r w:rsidRPr="00071797">
              <w:rPr>
                <w:rStyle w:val="PageEvolution"/>
                <w:noProof w:val="0"/>
                <w:sz w:val="18"/>
                <w:szCs w:val="18"/>
                <w:lang w:val="en-US"/>
              </w:rPr>
              <w:t>Whole doc (Cosmetic): “system” -&gt; “Support System”</w:t>
            </w:r>
          </w:p>
          <w:p w14:paraId="7363E0AA" w14:textId="77777777" w:rsidR="008969C5" w:rsidRPr="00071797" w:rsidRDefault="008969C5" w:rsidP="008969C5">
            <w:pPr>
              <w:pStyle w:val="ListParagraph"/>
              <w:numPr>
                <w:ilvl w:val="0"/>
                <w:numId w:val="49"/>
              </w:numPr>
              <w:rPr>
                <w:rStyle w:val="PageEvolution"/>
                <w:noProof w:val="0"/>
                <w:sz w:val="18"/>
                <w:szCs w:val="18"/>
                <w:lang w:val="en-US"/>
              </w:rPr>
            </w:pPr>
            <w:r w:rsidRPr="00071797">
              <w:rPr>
                <w:rStyle w:val="PageEvolution"/>
                <w:noProof w:val="0"/>
                <w:sz w:val="18"/>
                <w:szCs w:val="18"/>
                <w:lang w:val="en-US"/>
              </w:rPr>
              <w:t>Updated table section 3.4.1</w:t>
            </w:r>
          </w:p>
          <w:p w14:paraId="7363E0AB" w14:textId="77777777" w:rsidR="008969C5" w:rsidRPr="00071797" w:rsidRDefault="002F1C18" w:rsidP="008969C5">
            <w:pPr>
              <w:pStyle w:val="ListParagraph"/>
              <w:numPr>
                <w:ilvl w:val="0"/>
                <w:numId w:val="49"/>
              </w:numPr>
              <w:rPr>
                <w:rStyle w:val="PageEvolution"/>
                <w:noProof w:val="0"/>
                <w:sz w:val="18"/>
                <w:szCs w:val="18"/>
                <w:lang w:val="en-US"/>
              </w:rPr>
            </w:pPr>
            <w:r w:rsidRPr="00071797">
              <w:rPr>
                <w:rStyle w:val="PageEvolution"/>
                <w:noProof w:val="0"/>
                <w:sz w:val="18"/>
                <w:szCs w:val="18"/>
                <w:lang w:val="en-US"/>
              </w:rPr>
              <w:t>Updated table section 3.4.2</w:t>
            </w:r>
          </w:p>
          <w:p w14:paraId="7363E0AC" w14:textId="77777777" w:rsidR="008B7E28" w:rsidRPr="00071797" w:rsidRDefault="008B7E28" w:rsidP="008969C5">
            <w:pPr>
              <w:pStyle w:val="ListParagraph"/>
              <w:numPr>
                <w:ilvl w:val="0"/>
                <w:numId w:val="49"/>
              </w:numPr>
              <w:rPr>
                <w:rStyle w:val="PageEvolution"/>
                <w:noProof w:val="0"/>
                <w:sz w:val="18"/>
                <w:szCs w:val="18"/>
                <w:lang w:val="en-US"/>
              </w:rPr>
            </w:pPr>
            <w:r w:rsidRPr="00071797">
              <w:rPr>
                <w:rStyle w:val="PageEvolution"/>
                <w:noProof w:val="0"/>
                <w:sz w:val="18"/>
                <w:szCs w:val="18"/>
                <w:lang w:val="en-US"/>
              </w:rPr>
              <w:t>Renamed section 3.4.3</w:t>
            </w:r>
          </w:p>
          <w:p w14:paraId="7363E0AD" w14:textId="77777777" w:rsidR="008B7E28" w:rsidRPr="00071797" w:rsidRDefault="008B7E28" w:rsidP="008969C5">
            <w:pPr>
              <w:pStyle w:val="ListParagraph"/>
              <w:numPr>
                <w:ilvl w:val="0"/>
                <w:numId w:val="49"/>
              </w:numPr>
              <w:rPr>
                <w:rStyle w:val="PageEvolution"/>
                <w:noProof w:val="0"/>
                <w:sz w:val="18"/>
                <w:szCs w:val="18"/>
                <w:lang w:val="en-US"/>
              </w:rPr>
            </w:pPr>
            <w:r w:rsidRPr="00071797">
              <w:rPr>
                <w:rStyle w:val="PageEvolution"/>
                <w:noProof w:val="0"/>
                <w:sz w:val="18"/>
                <w:szCs w:val="18"/>
                <w:lang w:val="en-US"/>
              </w:rPr>
              <w:t>Renamed section 3.4.4</w:t>
            </w:r>
          </w:p>
          <w:p w14:paraId="7363E0AE" w14:textId="77777777" w:rsidR="008B7E28" w:rsidRPr="00071797" w:rsidRDefault="00CB68EB" w:rsidP="008969C5">
            <w:pPr>
              <w:pStyle w:val="ListParagraph"/>
              <w:numPr>
                <w:ilvl w:val="0"/>
                <w:numId w:val="49"/>
              </w:numPr>
              <w:rPr>
                <w:rStyle w:val="PageEvolution"/>
                <w:noProof w:val="0"/>
                <w:sz w:val="18"/>
                <w:szCs w:val="18"/>
                <w:lang w:val="en-US"/>
              </w:rPr>
            </w:pPr>
            <w:r w:rsidRPr="00071797">
              <w:rPr>
                <w:rStyle w:val="PageEvolution"/>
                <w:noProof w:val="0"/>
                <w:sz w:val="18"/>
                <w:szCs w:val="18"/>
                <w:lang w:val="en-US"/>
              </w:rPr>
              <w:t>Open question section 3.4.8.3: N packet split solution chosen.</w:t>
            </w:r>
          </w:p>
          <w:p w14:paraId="7363E0AF" w14:textId="77777777" w:rsidR="00CB68EB" w:rsidRPr="00071797" w:rsidRDefault="002F32CE" w:rsidP="008969C5">
            <w:pPr>
              <w:pStyle w:val="ListParagraph"/>
              <w:numPr>
                <w:ilvl w:val="0"/>
                <w:numId w:val="49"/>
              </w:numPr>
              <w:rPr>
                <w:rStyle w:val="PageEvolution"/>
                <w:noProof w:val="0"/>
                <w:sz w:val="18"/>
                <w:szCs w:val="18"/>
                <w:lang w:val="en-US"/>
              </w:rPr>
            </w:pPr>
            <w:r w:rsidRPr="00071797">
              <w:rPr>
                <w:rStyle w:val="PageEvolution"/>
                <w:noProof w:val="0"/>
                <w:sz w:val="18"/>
                <w:szCs w:val="18"/>
                <w:lang w:val="en-US"/>
              </w:rPr>
              <w:t>Appendices: mention that SMS section is not valid for Comet</w:t>
            </w:r>
          </w:p>
          <w:p w14:paraId="7363E0B0" w14:textId="77777777" w:rsidR="002F32CE" w:rsidRPr="00071797" w:rsidRDefault="002F32CE" w:rsidP="008969C5">
            <w:pPr>
              <w:pStyle w:val="ListParagraph"/>
              <w:numPr>
                <w:ilvl w:val="0"/>
                <w:numId w:val="49"/>
              </w:numPr>
              <w:rPr>
                <w:rStyle w:val="PageEvolution"/>
                <w:noProof w:val="0"/>
                <w:sz w:val="18"/>
                <w:szCs w:val="18"/>
                <w:lang w:val="en-US"/>
              </w:rPr>
            </w:pPr>
            <w:r w:rsidRPr="00071797">
              <w:rPr>
                <w:rStyle w:val="PageEvolution"/>
                <w:noProof w:val="0"/>
                <w:sz w:val="18"/>
                <w:szCs w:val="18"/>
                <w:lang w:val="en-US"/>
              </w:rPr>
              <w:t>Appendices: updated commands for Comet</w:t>
            </w:r>
          </w:p>
          <w:p w14:paraId="7363E0B1" w14:textId="77777777" w:rsidR="00655C80" w:rsidRPr="00071797" w:rsidRDefault="002F32CE" w:rsidP="00655C80">
            <w:pPr>
              <w:pStyle w:val="ListParagraph"/>
              <w:numPr>
                <w:ilvl w:val="0"/>
                <w:numId w:val="49"/>
              </w:numPr>
              <w:rPr>
                <w:rStyle w:val="PageEvolution"/>
                <w:noProof w:val="0"/>
                <w:sz w:val="18"/>
                <w:szCs w:val="18"/>
                <w:lang w:val="en-US"/>
              </w:rPr>
            </w:pPr>
            <w:r w:rsidRPr="00071797">
              <w:rPr>
                <w:rStyle w:val="PageEvolution"/>
                <w:noProof w:val="0"/>
                <w:sz w:val="18"/>
                <w:szCs w:val="18"/>
                <w:lang w:val="en-US"/>
              </w:rPr>
              <w:t>Appendices: updated all tables coming from OPC interface document</w:t>
            </w:r>
          </w:p>
          <w:p w14:paraId="7363E0B2" w14:textId="77777777" w:rsidR="00655C80" w:rsidRPr="00071797" w:rsidRDefault="00321039" w:rsidP="00655C80">
            <w:pPr>
              <w:pStyle w:val="ListParagraph"/>
              <w:numPr>
                <w:ilvl w:val="0"/>
                <w:numId w:val="49"/>
              </w:numPr>
              <w:rPr>
                <w:rStyle w:val="PageEvolution"/>
                <w:noProof w:val="0"/>
                <w:sz w:val="18"/>
                <w:szCs w:val="18"/>
                <w:lang w:val="en-US"/>
              </w:rPr>
            </w:pPr>
            <w:r w:rsidRPr="00071797">
              <w:rPr>
                <w:rStyle w:val="PageEvolution"/>
                <w:noProof w:val="0"/>
                <w:sz w:val="18"/>
                <w:szCs w:val="18"/>
                <w:lang w:val="en-US"/>
              </w:rPr>
              <w:t>Updated section 3.4.8.4</w:t>
            </w:r>
            <w:r w:rsidR="009F10D9" w:rsidRPr="00071797">
              <w:rPr>
                <w:rStyle w:val="PageEvolution"/>
                <w:noProof w:val="0"/>
                <w:sz w:val="18"/>
                <w:szCs w:val="18"/>
                <w:lang w:val="en-US"/>
              </w:rPr>
              <w:t xml:space="preserve"> (command for configuration file)</w:t>
            </w:r>
          </w:p>
          <w:p w14:paraId="7363E0B3" w14:textId="77777777" w:rsidR="008D0895" w:rsidRPr="00071797" w:rsidRDefault="008D0895" w:rsidP="00655C80">
            <w:pPr>
              <w:pStyle w:val="ListParagraph"/>
              <w:numPr>
                <w:ilvl w:val="0"/>
                <w:numId w:val="49"/>
              </w:numPr>
              <w:rPr>
                <w:rStyle w:val="PageEvolution"/>
                <w:noProof w:val="0"/>
                <w:sz w:val="18"/>
                <w:szCs w:val="18"/>
                <w:lang w:val="en-US"/>
              </w:rPr>
            </w:pPr>
            <w:r w:rsidRPr="00071797">
              <w:rPr>
                <w:rStyle w:val="PageEvolution"/>
                <w:noProof w:val="0"/>
                <w:sz w:val="18"/>
                <w:szCs w:val="18"/>
                <w:lang w:val="en-US"/>
              </w:rPr>
              <w:t>Updated introduction of section 3.4.8</w:t>
            </w:r>
          </w:p>
          <w:p w14:paraId="7363E0B4" w14:textId="77777777" w:rsidR="009D5D81" w:rsidRPr="00071797" w:rsidRDefault="009D5D81" w:rsidP="009D5D81">
            <w:pPr>
              <w:rPr>
                <w:rStyle w:val="PageEvolution"/>
                <w:noProof w:val="0"/>
                <w:sz w:val="18"/>
                <w:szCs w:val="18"/>
                <w:lang w:val="en-US"/>
              </w:rPr>
            </w:pPr>
            <w:r w:rsidRPr="00071797">
              <w:rPr>
                <w:rStyle w:val="PageEvolution"/>
                <w:noProof w:val="0"/>
                <w:sz w:val="18"/>
                <w:szCs w:val="18"/>
                <w:lang w:val="en-US"/>
              </w:rPr>
              <w:t>Removed board identification from section 3.4.8.2 (RMR configuration file parameters)</w:t>
            </w:r>
          </w:p>
          <w:p w14:paraId="7363E0B5" w14:textId="77777777" w:rsidR="00B3564F" w:rsidRPr="00071797" w:rsidRDefault="00B3564F" w:rsidP="00B3564F">
            <w:pPr>
              <w:rPr>
                <w:rStyle w:val="PageEvolution"/>
                <w:noProof w:val="0"/>
                <w:sz w:val="18"/>
                <w:szCs w:val="18"/>
                <w:lang w:val="en-US"/>
              </w:rPr>
            </w:pPr>
            <w:r w:rsidRPr="00071797">
              <w:rPr>
                <w:rStyle w:val="PageEvolution"/>
                <w:noProof w:val="0"/>
                <w:sz w:val="18"/>
                <w:szCs w:val="18"/>
                <w:lang w:val="en-US"/>
              </w:rPr>
              <w:t>Updated section 3.4.8.1 (RMR configuration file version)</w:t>
            </w:r>
          </w:p>
          <w:p w14:paraId="7363E0B6" w14:textId="77777777" w:rsidR="002F1C18" w:rsidRPr="00071797" w:rsidRDefault="00BD7C03" w:rsidP="008B7E28">
            <w:pPr>
              <w:rPr>
                <w:rStyle w:val="PageEvolution"/>
                <w:noProof w:val="0"/>
                <w:sz w:val="18"/>
                <w:szCs w:val="18"/>
                <w:lang w:val="en-US"/>
              </w:rPr>
            </w:pPr>
            <w:r w:rsidRPr="00071797">
              <w:rPr>
                <w:rStyle w:val="PageEvolution"/>
                <w:noProof w:val="0"/>
                <w:sz w:val="18"/>
                <w:szCs w:val="18"/>
                <w:lang w:val="en-US"/>
              </w:rPr>
              <w:t>Updated message examples</w:t>
            </w:r>
            <w:r w:rsidR="008B7E28" w:rsidRPr="00071797">
              <w:rPr>
                <w:rStyle w:val="PageEvolution"/>
                <w:noProof w:val="0"/>
                <w:sz w:val="18"/>
                <w:szCs w:val="18"/>
                <w:lang w:val="en-US"/>
              </w:rPr>
              <w:t xml:space="preserve"> following latest message format definition (usage of codes for data Types)</w:t>
            </w:r>
          </w:p>
        </w:tc>
      </w:tr>
      <w:tr w:rsidR="00545CF4" w:rsidRPr="00071797" w14:paraId="7363E0C1" w14:textId="77777777" w:rsidTr="00356E75">
        <w:tblPrEx>
          <w:tblCellMar>
            <w:left w:w="79" w:type="dxa"/>
            <w:right w:w="79" w:type="dxa"/>
          </w:tblCellMar>
        </w:tblPrEx>
        <w:trPr>
          <w:cantSplit/>
        </w:trPr>
        <w:tc>
          <w:tcPr>
            <w:tcW w:w="1135" w:type="dxa"/>
            <w:tcBorders>
              <w:top w:val="single" w:sz="6" w:space="0" w:color="auto"/>
              <w:left w:val="single" w:sz="6" w:space="0" w:color="auto"/>
              <w:bottom w:val="single" w:sz="6" w:space="0" w:color="auto"/>
              <w:right w:val="single" w:sz="6" w:space="0" w:color="auto"/>
            </w:tcBorders>
          </w:tcPr>
          <w:p w14:paraId="7363E0B8" w14:textId="77777777" w:rsidR="00545CF4" w:rsidRPr="00071797" w:rsidRDefault="00545CF4" w:rsidP="00575E84">
            <w:pPr>
              <w:jc w:val="center"/>
              <w:rPr>
                <w:rStyle w:val="PageEvolution"/>
                <w:noProof w:val="0"/>
                <w:sz w:val="18"/>
                <w:lang w:val="en-US"/>
              </w:rPr>
            </w:pPr>
            <w:r w:rsidRPr="00071797">
              <w:rPr>
                <w:rStyle w:val="PageEvolution"/>
                <w:noProof w:val="0"/>
                <w:sz w:val="18"/>
                <w:lang w:val="en-US"/>
              </w:rPr>
              <w:t>1.0_draftC2</w:t>
            </w:r>
          </w:p>
        </w:tc>
        <w:tc>
          <w:tcPr>
            <w:tcW w:w="1275" w:type="dxa"/>
            <w:tcBorders>
              <w:top w:val="single" w:sz="6" w:space="0" w:color="auto"/>
              <w:left w:val="single" w:sz="6" w:space="0" w:color="auto"/>
              <w:bottom w:val="single" w:sz="6" w:space="0" w:color="auto"/>
              <w:right w:val="single" w:sz="6" w:space="0" w:color="auto"/>
            </w:tcBorders>
          </w:tcPr>
          <w:p w14:paraId="7363E0B9" w14:textId="77777777" w:rsidR="00545CF4" w:rsidRPr="00071797" w:rsidRDefault="00545CF4" w:rsidP="00FF2DE1">
            <w:pPr>
              <w:jc w:val="center"/>
              <w:rPr>
                <w:rStyle w:val="PageEvolution"/>
                <w:noProof w:val="0"/>
                <w:sz w:val="18"/>
                <w:lang w:val="en-US"/>
              </w:rPr>
            </w:pPr>
            <w:r w:rsidRPr="00071797">
              <w:rPr>
                <w:rStyle w:val="PageEvolution"/>
                <w:noProof w:val="0"/>
                <w:sz w:val="18"/>
                <w:lang w:val="en-US"/>
              </w:rPr>
              <w:t>P. Rose</w:t>
            </w:r>
          </w:p>
        </w:tc>
        <w:tc>
          <w:tcPr>
            <w:tcW w:w="1473" w:type="dxa"/>
            <w:tcBorders>
              <w:top w:val="single" w:sz="6" w:space="0" w:color="auto"/>
              <w:left w:val="single" w:sz="6" w:space="0" w:color="auto"/>
              <w:bottom w:val="single" w:sz="6" w:space="0" w:color="auto"/>
              <w:right w:val="single" w:sz="6" w:space="0" w:color="auto"/>
            </w:tcBorders>
          </w:tcPr>
          <w:p w14:paraId="7363E0BA" w14:textId="77777777" w:rsidR="00545CF4" w:rsidRPr="00071797" w:rsidRDefault="00545CF4" w:rsidP="00FF2DE1">
            <w:pPr>
              <w:jc w:val="center"/>
              <w:rPr>
                <w:rStyle w:val="PageEvolution"/>
                <w:noProof w:val="0"/>
                <w:sz w:val="18"/>
                <w:lang w:val="en-US"/>
              </w:rPr>
            </w:pPr>
            <w:r w:rsidRPr="00071797">
              <w:rPr>
                <w:rStyle w:val="PageEvolution"/>
                <w:noProof w:val="0"/>
                <w:sz w:val="18"/>
                <w:lang w:val="en-US"/>
              </w:rPr>
              <w:t xml:space="preserve">18 </w:t>
            </w:r>
            <w:proofErr w:type="spellStart"/>
            <w:r w:rsidRPr="00071797">
              <w:rPr>
                <w:rStyle w:val="PageEvolution"/>
                <w:noProof w:val="0"/>
                <w:sz w:val="18"/>
                <w:lang w:val="en-US"/>
              </w:rPr>
              <w:t>nov.</w:t>
            </w:r>
            <w:proofErr w:type="spellEnd"/>
            <w:r w:rsidRPr="00071797">
              <w:rPr>
                <w:rStyle w:val="PageEvolution"/>
                <w:noProof w:val="0"/>
                <w:sz w:val="18"/>
                <w:lang w:val="en-US"/>
              </w:rPr>
              <w:t xml:space="preserve"> 2013</w:t>
            </w:r>
          </w:p>
        </w:tc>
        <w:tc>
          <w:tcPr>
            <w:tcW w:w="1079" w:type="dxa"/>
            <w:tcBorders>
              <w:top w:val="single" w:sz="6" w:space="0" w:color="auto"/>
              <w:left w:val="single" w:sz="6" w:space="0" w:color="auto"/>
              <w:bottom w:val="single" w:sz="6" w:space="0" w:color="auto"/>
              <w:right w:val="single" w:sz="6" w:space="0" w:color="auto"/>
            </w:tcBorders>
          </w:tcPr>
          <w:p w14:paraId="7363E0BB" w14:textId="77777777" w:rsidR="00545CF4" w:rsidRPr="00071797" w:rsidRDefault="00545CF4">
            <w:pPr>
              <w:rPr>
                <w:rStyle w:val="PageEvolution"/>
                <w:noProof w:val="0"/>
                <w:sz w:val="18"/>
                <w:lang w:val="en-US"/>
              </w:rPr>
            </w:pPr>
          </w:p>
        </w:tc>
        <w:tc>
          <w:tcPr>
            <w:tcW w:w="5387" w:type="dxa"/>
            <w:tcBorders>
              <w:top w:val="single" w:sz="6" w:space="0" w:color="auto"/>
              <w:left w:val="single" w:sz="6" w:space="0" w:color="auto"/>
              <w:bottom w:val="single" w:sz="6" w:space="0" w:color="auto"/>
              <w:right w:val="single" w:sz="6" w:space="0" w:color="auto"/>
            </w:tcBorders>
          </w:tcPr>
          <w:p w14:paraId="7363E0BC" w14:textId="77777777" w:rsidR="00545CF4" w:rsidRPr="00071797" w:rsidRDefault="00545CF4" w:rsidP="00347A6A">
            <w:pPr>
              <w:rPr>
                <w:sz w:val="18"/>
                <w:szCs w:val="18"/>
                <w:lang w:val="en-US"/>
              </w:rPr>
            </w:pPr>
            <w:r w:rsidRPr="00071797">
              <w:rPr>
                <w:sz w:val="18"/>
                <w:szCs w:val="18"/>
                <w:lang w:val="en-US"/>
              </w:rPr>
              <w:t>Updated rule type -3 in section 3.4.8.3</w:t>
            </w:r>
          </w:p>
          <w:p w14:paraId="7363E0BD" w14:textId="77777777" w:rsidR="00545CF4" w:rsidRPr="00071797" w:rsidRDefault="00545CF4" w:rsidP="00347A6A">
            <w:pPr>
              <w:rPr>
                <w:sz w:val="18"/>
                <w:szCs w:val="18"/>
                <w:lang w:val="en-US"/>
              </w:rPr>
            </w:pPr>
            <w:r w:rsidRPr="00071797">
              <w:rPr>
                <w:sz w:val="18"/>
                <w:szCs w:val="18"/>
                <w:lang w:val="en-US"/>
              </w:rPr>
              <w:t>Updated 2 commands in section 4.1.2.2 (Send Project Baseline &amp; Send Project Baseline Confirmation)</w:t>
            </w:r>
          </w:p>
          <w:p w14:paraId="7363E0BE" w14:textId="77777777" w:rsidR="00545CF4" w:rsidRPr="00071797" w:rsidRDefault="00545CF4" w:rsidP="00347A6A">
            <w:pPr>
              <w:rPr>
                <w:sz w:val="16"/>
                <w:szCs w:val="16"/>
                <w:lang w:val="en-US"/>
              </w:rPr>
            </w:pPr>
            <w:r w:rsidRPr="00071797">
              <w:rPr>
                <w:sz w:val="18"/>
                <w:szCs w:val="18"/>
                <w:lang w:val="en-US"/>
              </w:rPr>
              <w:t xml:space="preserve">Updated table in Appendices section 4.2.3.12 </w:t>
            </w:r>
            <w:proofErr w:type="gramStart"/>
            <w:r w:rsidRPr="00071797">
              <w:rPr>
                <w:sz w:val="16"/>
                <w:szCs w:val="16"/>
                <w:lang w:val="en-US"/>
              </w:rPr>
              <w:t>( COMET</w:t>
            </w:r>
            <w:proofErr w:type="gramEnd"/>
            <w:r w:rsidRPr="00071797">
              <w:rPr>
                <w:sz w:val="16"/>
                <w:szCs w:val="16"/>
                <w:lang w:val="en-US"/>
              </w:rPr>
              <w:t>_EVC_CUR_PRJ_BASELINE &amp; COMET_EVC_CUR_GATC_BASELINE)</w:t>
            </w:r>
          </w:p>
          <w:p w14:paraId="7363E0BF" w14:textId="77777777" w:rsidR="00545CF4" w:rsidRPr="00071797" w:rsidRDefault="00545CF4" w:rsidP="00803A15">
            <w:pPr>
              <w:rPr>
                <w:sz w:val="16"/>
                <w:szCs w:val="16"/>
                <w:lang w:val="en-US"/>
              </w:rPr>
            </w:pPr>
            <w:r w:rsidRPr="00071797">
              <w:rPr>
                <w:sz w:val="18"/>
                <w:szCs w:val="18"/>
                <w:lang w:val="en-US"/>
              </w:rPr>
              <w:t xml:space="preserve">Updated table in Appendices section 4.2.3.13 </w:t>
            </w:r>
            <w:r w:rsidRPr="00071797">
              <w:rPr>
                <w:sz w:val="16"/>
                <w:szCs w:val="16"/>
                <w:lang w:val="en-US"/>
              </w:rPr>
              <w:t>(COMET_EVC_PRJ_BASELINE_NOTIF &amp; COMET_EVC_PRJ_BASELINE_ CONFIRM)</w:t>
            </w:r>
          </w:p>
          <w:p w14:paraId="7363E0C0" w14:textId="77777777" w:rsidR="00545CF4" w:rsidRPr="00071797" w:rsidRDefault="00545CF4" w:rsidP="00803A15">
            <w:pPr>
              <w:rPr>
                <w:sz w:val="18"/>
                <w:szCs w:val="18"/>
                <w:lang w:val="en-US"/>
              </w:rPr>
            </w:pPr>
            <w:r w:rsidRPr="00071797">
              <w:rPr>
                <w:sz w:val="16"/>
                <w:szCs w:val="16"/>
                <w:lang w:val="en-US"/>
              </w:rPr>
              <w:t>Updated title section 3.3: SMS messages not for Comet</w:t>
            </w:r>
          </w:p>
        </w:tc>
      </w:tr>
      <w:tr w:rsidR="00AD516D" w:rsidRPr="00071797" w14:paraId="7363E0C9" w14:textId="77777777" w:rsidTr="00356E75">
        <w:tblPrEx>
          <w:tblCellMar>
            <w:left w:w="79" w:type="dxa"/>
            <w:right w:w="79" w:type="dxa"/>
          </w:tblCellMar>
        </w:tblPrEx>
        <w:trPr>
          <w:cantSplit/>
        </w:trPr>
        <w:tc>
          <w:tcPr>
            <w:tcW w:w="1135" w:type="dxa"/>
            <w:tcBorders>
              <w:top w:val="single" w:sz="6" w:space="0" w:color="auto"/>
              <w:left w:val="single" w:sz="6" w:space="0" w:color="auto"/>
              <w:bottom w:val="single" w:sz="6" w:space="0" w:color="auto"/>
              <w:right w:val="single" w:sz="6" w:space="0" w:color="auto"/>
            </w:tcBorders>
          </w:tcPr>
          <w:p w14:paraId="7363E0C2" w14:textId="77777777" w:rsidR="00AD516D" w:rsidRPr="00071797" w:rsidRDefault="00AD516D" w:rsidP="00FF2DE1">
            <w:pPr>
              <w:jc w:val="center"/>
              <w:rPr>
                <w:rStyle w:val="PageEvolution"/>
                <w:noProof w:val="0"/>
                <w:sz w:val="18"/>
                <w:lang w:val="en-US"/>
              </w:rPr>
            </w:pPr>
            <w:r w:rsidRPr="00071797">
              <w:rPr>
                <w:rStyle w:val="PageEvolution"/>
                <w:noProof w:val="0"/>
                <w:sz w:val="18"/>
                <w:lang w:val="en-US"/>
              </w:rPr>
              <w:t>1.0</w:t>
            </w:r>
            <w:r w:rsidR="00E92652" w:rsidRPr="00071797">
              <w:rPr>
                <w:rStyle w:val="PageEvolution"/>
                <w:noProof w:val="0"/>
                <w:sz w:val="18"/>
                <w:lang w:val="en-US"/>
              </w:rPr>
              <w:t>_draftD</w:t>
            </w:r>
          </w:p>
        </w:tc>
        <w:tc>
          <w:tcPr>
            <w:tcW w:w="1275" w:type="dxa"/>
            <w:tcBorders>
              <w:top w:val="single" w:sz="6" w:space="0" w:color="auto"/>
              <w:left w:val="single" w:sz="6" w:space="0" w:color="auto"/>
              <w:bottom w:val="single" w:sz="6" w:space="0" w:color="auto"/>
              <w:right w:val="single" w:sz="6" w:space="0" w:color="auto"/>
            </w:tcBorders>
          </w:tcPr>
          <w:p w14:paraId="7363E0C3" w14:textId="77777777" w:rsidR="00AD516D" w:rsidRPr="00071797" w:rsidRDefault="00AD516D" w:rsidP="00FF2DE1">
            <w:pPr>
              <w:jc w:val="center"/>
              <w:rPr>
                <w:rStyle w:val="PageEvolution"/>
                <w:noProof w:val="0"/>
                <w:sz w:val="18"/>
                <w:lang w:val="en-US"/>
              </w:rPr>
            </w:pPr>
            <w:r w:rsidRPr="00071797">
              <w:rPr>
                <w:rStyle w:val="PageEvolution"/>
                <w:noProof w:val="0"/>
                <w:sz w:val="18"/>
                <w:lang w:val="en-US"/>
              </w:rPr>
              <w:t>P. Rose</w:t>
            </w:r>
          </w:p>
        </w:tc>
        <w:tc>
          <w:tcPr>
            <w:tcW w:w="1473" w:type="dxa"/>
            <w:tcBorders>
              <w:top w:val="single" w:sz="6" w:space="0" w:color="auto"/>
              <w:left w:val="single" w:sz="6" w:space="0" w:color="auto"/>
              <w:bottom w:val="single" w:sz="6" w:space="0" w:color="auto"/>
              <w:right w:val="single" w:sz="6" w:space="0" w:color="auto"/>
            </w:tcBorders>
          </w:tcPr>
          <w:p w14:paraId="7363E0C4" w14:textId="77777777" w:rsidR="00AD516D" w:rsidRPr="00071797" w:rsidRDefault="00AD516D" w:rsidP="00FF2DE1">
            <w:pPr>
              <w:jc w:val="center"/>
              <w:rPr>
                <w:rStyle w:val="PageEvolution"/>
                <w:noProof w:val="0"/>
                <w:sz w:val="18"/>
                <w:lang w:val="en-US"/>
              </w:rPr>
            </w:pPr>
            <w:r w:rsidRPr="00071797">
              <w:rPr>
                <w:rStyle w:val="PageEvolution"/>
                <w:noProof w:val="0"/>
                <w:sz w:val="18"/>
                <w:lang w:val="en-US"/>
              </w:rPr>
              <w:t xml:space="preserve">17 </w:t>
            </w:r>
            <w:proofErr w:type="spellStart"/>
            <w:r w:rsidRPr="00071797">
              <w:rPr>
                <w:rStyle w:val="PageEvolution"/>
                <w:noProof w:val="0"/>
                <w:sz w:val="18"/>
                <w:lang w:val="en-US"/>
              </w:rPr>
              <w:t>dec.</w:t>
            </w:r>
            <w:proofErr w:type="spellEnd"/>
            <w:r w:rsidRPr="00071797">
              <w:rPr>
                <w:rStyle w:val="PageEvolution"/>
                <w:noProof w:val="0"/>
                <w:sz w:val="18"/>
                <w:lang w:val="en-US"/>
              </w:rPr>
              <w:t xml:space="preserve"> 2013</w:t>
            </w:r>
          </w:p>
        </w:tc>
        <w:tc>
          <w:tcPr>
            <w:tcW w:w="1079" w:type="dxa"/>
            <w:tcBorders>
              <w:top w:val="single" w:sz="6" w:space="0" w:color="auto"/>
              <w:left w:val="single" w:sz="6" w:space="0" w:color="auto"/>
              <w:bottom w:val="single" w:sz="6" w:space="0" w:color="auto"/>
              <w:right w:val="single" w:sz="6" w:space="0" w:color="auto"/>
            </w:tcBorders>
          </w:tcPr>
          <w:p w14:paraId="7363E0C5" w14:textId="77777777" w:rsidR="00AD516D" w:rsidRPr="00071797" w:rsidRDefault="00AD516D">
            <w:pPr>
              <w:rPr>
                <w:rStyle w:val="PageEvolution"/>
                <w:noProof w:val="0"/>
                <w:sz w:val="18"/>
                <w:lang w:val="en-US"/>
              </w:rPr>
            </w:pPr>
          </w:p>
        </w:tc>
        <w:tc>
          <w:tcPr>
            <w:tcW w:w="5387" w:type="dxa"/>
            <w:tcBorders>
              <w:top w:val="single" w:sz="6" w:space="0" w:color="auto"/>
              <w:left w:val="single" w:sz="6" w:space="0" w:color="auto"/>
              <w:bottom w:val="single" w:sz="6" w:space="0" w:color="auto"/>
              <w:right w:val="single" w:sz="6" w:space="0" w:color="auto"/>
            </w:tcBorders>
          </w:tcPr>
          <w:p w14:paraId="7363E0C6" w14:textId="77777777" w:rsidR="00366357" w:rsidRPr="00071797" w:rsidRDefault="00366357" w:rsidP="00347A6A">
            <w:pPr>
              <w:rPr>
                <w:sz w:val="18"/>
                <w:szCs w:val="18"/>
                <w:lang w:val="en-US"/>
              </w:rPr>
            </w:pPr>
            <w:r w:rsidRPr="00071797">
              <w:rPr>
                <w:sz w:val="18"/>
                <w:szCs w:val="18"/>
                <w:lang w:val="en-US"/>
              </w:rPr>
              <w:t>Removed implementation note about rule order in section 3.4.8.3</w:t>
            </w:r>
          </w:p>
          <w:p w14:paraId="7363E0C7" w14:textId="77777777" w:rsidR="00AD516D" w:rsidRPr="00071797" w:rsidRDefault="0089415B" w:rsidP="00347A6A">
            <w:pPr>
              <w:rPr>
                <w:sz w:val="18"/>
                <w:szCs w:val="18"/>
                <w:lang w:val="en-US"/>
              </w:rPr>
            </w:pPr>
            <w:r w:rsidRPr="00071797">
              <w:rPr>
                <w:sz w:val="18"/>
                <w:szCs w:val="18"/>
                <w:lang w:val="en-US"/>
              </w:rPr>
              <w:t>Added list of figures and list of tables</w:t>
            </w:r>
          </w:p>
          <w:p w14:paraId="7363E0C8" w14:textId="77777777" w:rsidR="0089415B" w:rsidRPr="00071797" w:rsidRDefault="0089415B" w:rsidP="00347A6A">
            <w:pPr>
              <w:rPr>
                <w:sz w:val="18"/>
                <w:szCs w:val="18"/>
                <w:lang w:val="en-US"/>
              </w:rPr>
            </w:pPr>
            <w:r w:rsidRPr="00071797">
              <w:rPr>
                <w:sz w:val="18"/>
                <w:szCs w:val="18"/>
                <w:lang w:val="en-US"/>
              </w:rPr>
              <w:t>Tagged all requirements</w:t>
            </w:r>
          </w:p>
        </w:tc>
      </w:tr>
      <w:tr w:rsidR="00A76C45" w:rsidRPr="00071797" w14:paraId="7363E0DA" w14:textId="77777777" w:rsidTr="00356E75">
        <w:tblPrEx>
          <w:tblCellMar>
            <w:left w:w="79" w:type="dxa"/>
            <w:right w:w="79" w:type="dxa"/>
          </w:tblCellMar>
        </w:tblPrEx>
        <w:trPr>
          <w:cantSplit/>
        </w:trPr>
        <w:tc>
          <w:tcPr>
            <w:tcW w:w="1135" w:type="dxa"/>
            <w:tcBorders>
              <w:top w:val="single" w:sz="6" w:space="0" w:color="auto"/>
              <w:left w:val="single" w:sz="6" w:space="0" w:color="auto"/>
              <w:bottom w:val="single" w:sz="6" w:space="0" w:color="auto"/>
              <w:right w:val="single" w:sz="6" w:space="0" w:color="auto"/>
            </w:tcBorders>
          </w:tcPr>
          <w:p w14:paraId="7363E0CA" w14:textId="77777777" w:rsidR="00A76C45" w:rsidRPr="00071797" w:rsidRDefault="00A76C45" w:rsidP="00374C36">
            <w:pPr>
              <w:jc w:val="center"/>
              <w:rPr>
                <w:rStyle w:val="PageEvolution"/>
                <w:noProof w:val="0"/>
                <w:sz w:val="18"/>
                <w:lang w:val="en-US"/>
              </w:rPr>
            </w:pPr>
            <w:r w:rsidRPr="00071797">
              <w:rPr>
                <w:rStyle w:val="PageEvolution"/>
                <w:noProof w:val="0"/>
                <w:sz w:val="18"/>
                <w:lang w:val="en-US"/>
              </w:rPr>
              <w:lastRenderedPageBreak/>
              <w:t>1.0_draftE</w:t>
            </w:r>
          </w:p>
        </w:tc>
        <w:tc>
          <w:tcPr>
            <w:tcW w:w="1275" w:type="dxa"/>
            <w:tcBorders>
              <w:top w:val="single" w:sz="6" w:space="0" w:color="auto"/>
              <w:left w:val="single" w:sz="6" w:space="0" w:color="auto"/>
              <w:bottom w:val="single" w:sz="6" w:space="0" w:color="auto"/>
              <w:right w:val="single" w:sz="6" w:space="0" w:color="auto"/>
            </w:tcBorders>
          </w:tcPr>
          <w:p w14:paraId="7363E0CB" w14:textId="77777777" w:rsidR="00A76C45" w:rsidRPr="00071797" w:rsidRDefault="00A76C45" w:rsidP="00374C36">
            <w:pPr>
              <w:jc w:val="center"/>
              <w:rPr>
                <w:rStyle w:val="PageEvolution"/>
                <w:noProof w:val="0"/>
                <w:sz w:val="18"/>
                <w:lang w:val="en-US"/>
              </w:rPr>
            </w:pPr>
            <w:r w:rsidRPr="00071797">
              <w:rPr>
                <w:rStyle w:val="PageEvolution"/>
                <w:noProof w:val="0"/>
                <w:sz w:val="18"/>
                <w:lang w:val="en-US"/>
              </w:rPr>
              <w:t>P. Rose</w:t>
            </w:r>
          </w:p>
        </w:tc>
        <w:tc>
          <w:tcPr>
            <w:tcW w:w="1473" w:type="dxa"/>
            <w:tcBorders>
              <w:top w:val="single" w:sz="6" w:space="0" w:color="auto"/>
              <w:left w:val="single" w:sz="6" w:space="0" w:color="auto"/>
              <w:bottom w:val="single" w:sz="6" w:space="0" w:color="auto"/>
              <w:right w:val="single" w:sz="6" w:space="0" w:color="auto"/>
            </w:tcBorders>
          </w:tcPr>
          <w:p w14:paraId="7363E0CC" w14:textId="77777777" w:rsidR="00A76C45" w:rsidRPr="00071797" w:rsidRDefault="00384181" w:rsidP="00374C36">
            <w:pPr>
              <w:jc w:val="center"/>
              <w:rPr>
                <w:rStyle w:val="PageEvolution"/>
                <w:noProof w:val="0"/>
                <w:sz w:val="18"/>
                <w:lang w:val="en-US"/>
              </w:rPr>
            </w:pPr>
            <w:r w:rsidRPr="00071797">
              <w:rPr>
                <w:rStyle w:val="PageEvolution"/>
                <w:noProof w:val="0"/>
                <w:sz w:val="18"/>
                <w:lang w:val="en-US"/>
              </w:rPr>
              <w:t>06</w:t>
            </w:r>
            <w:r w:rsidR="00A76C45" w:rsidRPr="00071797">
              <w:rPr>
                <w:rStyle w:val="PageEvolution"/>
                <w:noProof w:val="0"/>
                <w:sz w:val="18"/>
                <w:lang w:val="en-US"/>
              </w:rPr>
              <w:t xml:space="preserve"> </w:t>
            </w:r>
            <w:proofErr w:type="spellStart"/>
            <w:r w:rsidR="00A76C45" w:rsidRPr="00071797">
              <w:rPr>
                <w:rStyle w:val="PageEvolution"/>
                <w:noProof w:val="0"/>
                <w:sz w:val="18"/>
                <w:lang w:val="en-US"/>
              </w:rPr>
              <w:t>jan.</w:t>
            </w:r>
            <w:proofErr w:type="spellEnd"/>
            <w:r w:rsidR="00A76C45" w:rsidRPr="00071797">
              <w:rPr>
                <w:rStyle w:val="PageEvolution"/>
                <w:noProof w:val="0"/>
                <w:sz w:val="18"/>
                <w:lang w:val="en-US"/>
              </w:rPr>
              <w:t xml:space="preserve"> 201</w:t>
            </w:r>
            <w:r w:rsidRPr="00071797">
              <w:rPr>
                <w:rStyle w:val="PageEvolution"/>
                <w:noProof w:val="0"/>
                <w:sz w:val="18"/>
                <w:lang w:val="en-US"/>
              </w:rPr>
              <w:t>4</w:t>
            </w:r>
          </w:p>
        </w:tc>
        <w:tc>
          <w:tcPr>
            <w:tcW w:w="1079" w:type="dxa"/>
            <w:tcBorders>
              <w:top w:val="single" w:sz="6" w:space="0" w:color="auto"/>
              <w:left w:val="single" w:sz="6" w:space="0" w:color="auto"/>
              <w:bottom w:val="single" w:sz="6" w:space="0" w:color="auto"/>
              <w:right w:val="single" w:sz="6" w:space="0" w:color="auto"/>
            </w:tcBorders>
          </w:tcPr>
          <w:p w14:paraId="7363E0CD" w14:textId="77777777" w:rsidR="00A76C45" w:rsidRPr="00071797" w:rsidRDefault="00A76C45">
            <w:pPr>
              <w:rPr>
                <w:rStyle w:val="PageEvolution"/>
                <w:noProof w:val="0"/>
                <w:sz w:val="18"/>
                <w:lang w:val="en-US"/>
              </w:rPr>
            </w:pPr>
          </w:p>
        </w:tc>
        <w:tc>
          <w:tcPr>
            <w:tcW w:w="5387" w:type="dxa"/>
            <w:tcBorders>
              <w:top w:val="single" w:sz="6" w:space="0" w:color="auto"/>
              <w:left w:val="single" w:sz="6" w:space="0" w:color="auto"/>
              <w:bottom w:val="single" w:sz="6" w:space="0" w:color="auto"/>
              <w:right w:val="single" w:sz="6" w:space="0" w:color="auto"/>
            </w:tcBorders>
          </w:tcPr>
          <w:p w14:paraId="7363E0CE" w14:textId="77777777" w:rsidR="00A76C45" w:rsidRPr="00071797" w:rsidRDefault="00A76C45" w:rsidP="00347A6A">
            <w:pPr>
              <w:rPr>
                <w:sz w:val="18"/>
                <w:szCs w:val="18"/>
                <w:lang w:val="en-US"/>
              </w:rPr>
            </w:pPr>
            <w:r w:rsidRPr="00071797">
              <w:rPr>
                <w:sz w:val="18"/>
                <w:szCs w:val="18"/>
                <w:lang w:val="en-US"/>
              </w:rPr>
              <w:t>Integrated comments from VRA:</w:t>
            </w:r>
          </w:p>
          <w:p w14:paraId="7363E0CF" w14:textId="77777777" w:rsidR="00A76C45" w:rsidRPr="00071797" w:rsidRDefault="00591F51" w:rsidP="00A76C45">
            <w:pPr>
              <w:pStyle w:val="ListParagraph"/>
              <w:numPr>
                <w:ilvl w:val="0"/>
                <w:numId w:val="49"/>
              </w:numPr>
              <w:rPr>
                <w:sz w:val="18"/>
                <w:szCs w:val="18"/>
                <w:lang w:val="en-US"/>
              </w:rPr>
            </w:pPr>
            <w:r w:rsidRPr="00071797">
              <w:rPr>
                <w:sz w:val="18"/>
                <w:szCs w:val="18"/>
                <w:lang w:val="en-US"/>
              </w:rPr>
              <w:t xml:space="preserve">[RMR_CRL_DESG_0647_0025] </w:t>
            </w:r>
            <w:r w:rsidR="00A76C45" w:rsidRPr="00071797">
              <w:rPr>
                <w:sz w:val="18"/>
                <w:szCs w:val="18"/>
                <w:lang w:val="en-US"/>
              </w:rPr>
              <w:t>add</w:t>
            </w:r>
            <w:r w:rsidR="005F20D5" w:rsidRPr="00071797">
              <w:rPr>
                <w:sz w:val="18"/>
                <w:szCs w:val="18"/>
                <w:lang w:val="en-US"/>
              </w:rPr>
              <w:t>ed</w:t>
            </w:r>
            <w:r w:rsidR="00A76C45" w:rsidRPr="00071797">
              <w:rPr>
                <w:sz w:val="18"/>
                <w:szCs w:val="18"/>
                <w:lang w:val="en-US"/>
              </w:rPr>
              <w:t xml:space="preserve"> OBU_VER &amp; OBU_CUSTOM explanation</w:t>
            </w:r>
          </w:p>
          <w:p w14:paraId="7363E0D0" w14:textId="77777777" w:rsidR="00A76C45" w:rsidRPr="00071797" w:rsidRDefault="00591F51" w:rsidP="00591F51">
            <w:pPr>
              <w:pStyle w:val="ListParagraph"/>
              <w:numPr>
                <w:ilvl w:val="0"/>
                <w:numId w:val="49"/>
              </w:numPr>
              <w:rPr>
                <w:sz w:val="18"/>
                <w:szCs w:val="18"/>
                <w:lang w:val="en-US"/>
              </w:rPr>
            </w:pPr>
            <w:r w:rsidRPr="00071797">
              <w:rPr>
                <w:sz w:val="18"/>
                <w:szCs w:val="18"/>
                <w:lang w:val="en-US"/>
              </w:rPr>
              <w:t xml:space="preserve">[RMR_CRL_DESG_0647_0030] </w:t>
            </w:r>
            <w:r w:rsidR="005F20D5" w:rsidRPr="00071797">
              <w:rPr>
                <w:sz w:val="18"/>
                <w:szCs w:val="18"/>
                <w:lang w:val="en-US"/>
              </w:rPr>
              <w:t>(</w:t>
            </w:r>
            <w:r w:rsidRPr="00071797">
              <w:rPr>
                <w:sz w:val="18"/>
                <w:szCs w:val="18"/>
                <w:lang w:val="en-US"/>
              </w:rPr>
              <w:t>cosmetic</w:t>
            </w:r>
            <w:r w:rsidR="005F20D5" w:rsidRPr="00071797">
              <w:rPr>
                <w:sz w:val="18"/>
                <w:szCs w:val="18"/>
                <w:lang w:val="en-US"/>
              </w:rPr>
              <w:t>)</w:t>
            </w:r>
            <w:r w:rsidRPr="00071797">
              <w:rPr>
                <w:sz w:val="18"/>
                <w:szCs w:val="18"/>
                <w:lang w:val="en-US"/>
              </w:rPr>
              <w:t xml:space="preserve"> added “</w:t>
            </w:r>
            <w:r w:rsidRPr="00071797">
              <w:rPr>
                <w:lang w:val="en-US"/>
              </w:rPr>
              <w:t>watchdog” in front of “message”</w:t>
            </w:r>
          </w:p>
          <w:p w14:paraId="7363E0D1" w14:textId="77777777" w:rsidR="00591F51" w:rsidRPr="00071797" w:rsidRDefault="005F20D5" w:rsidP="00591F51">
            <w:pPr>
              <w:pStyle w:val="ListParagraph"/>
              <w:numPr>
                <w:ilvl w:val="0"/>
                <w:numId w:val="49"/>
              </w:numPr>
              <w:rPr>
                <w:sz w:val="18"/>
                <w:szCs w:val="18"/>
                <w:lang w:val="en-US"/>
              </w:rPr>
            </w:pPr>
            <w:r w:rsidRPr="00071797">
              <w:rPr>
                <w:sz w:val="18"/>
                <w:szCs w:val="18"/>
                <w:lang w:val="en-US"/>
              </w:rPr>
              <w:t>[RMR_CRL_DESG_0647_0033] added note about checksum to be used.</w:t>
            </w:r>
          </w:p>
          <w:p w14:paraId="7363E0D2" w14:textId="77777777" w:rsidR="0012547C" w:rsidRPr="00071797" w:rsidRDefault="0012547C" w:rsidP="0012547C">
            <w:pPr>
              <w:pStyle w:val="ListParagraph"/>
              <w:numPr>
                <w:ilvl w:val="0"/>
                <w:numId w:val="49"/>
              </w:numPr>
              <w:rPr>
                <w:sz w:val="18"/>
                <w:szCs w:val="18"/>
                <w:lang w:val="en-US"/>
              </w:rPr>
            </w:pPr>
            <w:r w:rsidRPr="00071797">
              <w:rPr>
                <w:sz w:val="18"/>
                <w:szCs w:val="18"/>
                <w:lang w:val="en-US"/>
              </w:rPr>
              <w:t>[RMR_CRL_DESG_0647_0047] requirement re-worked</w:t>
            </w:r>
          </w:p>
          <w:p w14:paraId="7363E0D3" w14:textId="77777777" w:rsidR="00754AE9" w:rsidRPr="00071797" w:rsidRDefault="00754AE9" w:rsidP="0012547C">
            <w:pPr>
              <w:pStyle w:val="ListParagraph"/>
              <w:numPr>
                <w:ilvl w:val="0"/>
                <w:numId w:val="49"/>
              </w:numPr>
              <w:rPr>
                <w:sz w:val="18"/>
                <w:szCs w:val="18"/>
                <w:lang w:val="en-US"/>
              </w:rPr>
            </w:pPr>
            <w:r w:rsidRPr="00071797">
              <w:rPr>
                <w:sz w:val="18"/>
                <w:szCs w:val="18"/>
                <w:lang w:val="en-US"/>
              </w:rPr>
              <w:t>[RMR_CRL_DESG_0647_0048] updated “project baseline upgrade” sequence diagram</w:t>
            </w:r>
          </w:p>
          <w:p w14:paraId="7363E0D4" w14:textId="77777777" w:rsidR="0062465E" w:rsidRPr="00071797" w:rsidRDefault="0062465E" w:rsidP="0012547C">
            <w:pPr>
              <w:pStyle w:val="ListParagraph"/>
              <w:numPr>
                <w:ilvl w:val="0"/>
                <w:numId w:val="49"/>
              </w:numPr>
              <w:rPr>
                <w:sz w:val="18"/>
                <w:szCs w:val="18"/>
                <w:lang w:val="en-US"/>
              </w:rPr>
            </w:pPr>
            <w:r w:rsidRPr="00071797">
              <w:rPr>
                <w:sz w:val="18"/>
                <w:szCs w:val="18"/>
                <w:lang w:val="en-US"/>
              </w:rPr>
              <w:t>[RMR_CRL_DESG_0647_0050] changed “SERVER_NAME” into “SERVER_ADDR”</w:t>
            </w:r>
          </w:p>
          <w:p w14:paraId="7363E0D5" w14:textId="77777777" w:rsidR="00D92D9F" w:rsidRPr="00071797" w:rsidRDefault="004F6E74" w:rsidP="00D92D9F">
            <w:pPr>
              <w:pStyle w:val="ListParagraph"/>
              <w:numPr>
                <w:ilvl w:val="0"/>
                <w:numId w:val="49"/>
              </w:numPr>
              <w:rPr>
                <w:sz w:val="18"/>
                <w:szCs w:val="18"/>
                <w:lang w:val="en-US"/>
              </w:rPr>
            </w:pPr>
            <w:r w:rsidRPr="00071797">
              <w:rPr>
                <w:sz w:val="18"/>
                <w:szCs w:val="18"/>
                <w:lang w:val="en-US"/>
              </w:rPr>
              <w:t>[RMR_CRL_DESG_0647_0051] (cosmetic) “RMR” -&gt; “RMR function”</w:t>
            </w:r>
            <w:r w:rsidR="00D92D9F" w:rsidRPr="00071797">
              <w:rPr>
                <w:sz w:val="18"/>
                <w:szCs w:val="18"/>
                <w:lang w:val="en-US"/>
              </w:rPr>
              <w:t xml:space="preserve"> </w:t>
            </w:r>
          </w:p>
          <w:p w14:paraId="7363E0D6" w14:textId="77777777" w:rsidR="0012547C" w:rsidRPr="00071797" w:rsidRDefault="00D92D9F" w:rsidP="00D92D9F">
            <w:pPr>
              <w:pStyle w:val="ListParagraph"/>
              <w:numPr>
                <w:ilvl w:val="0"/>
                <w:numId w:val="49"/>
              </w:numPr>
              <w:rPr>
                <w:sz w:val="18"/>
                <w:szCs w:val="18"/>
                <w:lang w:val="en-US"/>
              </w:rPr>
            </w:pPr>
            <w:r w:rsidRPr="00071797">
              <w:rPr>
                <w:sz w:val="18"/>
                <w:szCs w:val="18"/>
                <w:lang w:val="en-US"/>
              </w:rPr>
              <w:t>[RMR_CRL_DESG_0647_0080] added “Reset RMR connection” in sequence diagram</w:t>
            </w:r>
          </w:p>
          <w:p w14:paraId="7363E0D7" w14:textId="77777777" w:rsidR="00487B1F" w:rsidRPr="00071797" w:rsidRDefault="00487B1F" w:rsidP="0012547C">
            <w:pPr>
              <w:pStyle w:val="ListParagraph"/>
              <w:numPr>
                <w:ilvl w:val="0"/>
                <w:numId w:val="49"/>
              </w:numPr>
              <w:rPr>
                <w:sz w:val="18"/>
                <w:szCs w:val="18"/>
                <w:lang w:val="en-US"/>
              </w:rPr>
            </w:pPr>
            <w:r w:rsidRPr="00071797">
              <w:rPr>
                <w:sz w:val="18"/>
                <w:szCs w:val="18"/>
                <w:lang w:val="en-US"/>
              </w:rPr>
              <w:t>[RMR_CRL_DESG_0647_0080a] requirement added</w:t>
            </w:r>
          </w:p>
          <w:p w14:paraId="7363E0D8" w14:textId="77777777" w:rsidR="00487B1F" w:rsidRPr="00071797" w:rsidRDefault="00AF63ED" w:rsidP="0012547C">
            <w:pPr>
              <w:pStyle w:val="ListParagraph"/>
              <w:numPr>
                <w:ilvl w:val="0"/>
                <w:numId w:val="49"/>
              </w:numPr>
              <w:rPr>
                <w:sz w:val="18"/>
                <w:szCs w:val="18"/>
                <w:lang w:val="en-US"/>
              </w:rPr>
            </w:pPr>
            <w:r w:rsidRPr="00071797">
              <w:rPr>
                <w:sz w:val="18"/>
                <w:szCs w:val="18"/>
                <w:lang w:val="en-US"/>
              </w:rPr>
              <w:t>Section 4.1.1 updated: added note about future evolution</w:t>
            </w:r>
          </w:p>
          <w:p w14:paraId="7363E0D9" w14:textId="77777777" w:rsidR="00D4493F" w:rsidRPr="00071797" w:rsidRDefault="00D4493F" w:rsidP="002E5EFE">
            <w:pPr>
              <w:pStyle w:val="ListParagraph"/>
              <w:numPr>
                <w:ilvl w:val="0"/>
                <w:numId w:val="49"/>
              </w:numPr>
              <w:rPr>
                <w:sz w:val="18"/>
                <w:szCs w:val="18"/>
                <w:lang w:val="en-US"/>
              </w:rPr>
            </w:pPr>
            <w:r w:rsidRPr="00071797">
              <w:rPr>
                <w:sz w:val="18"/>
                <w:szCs w:val="18"/>
                <w:lang w:val="en-US"/>
              </w:rPr>
              <w:t xml:space="preserve">Section 4.1.2.2 updated: “Reset RMR Connection” explanation, </w:t>
            </w:r>
            <w:proofErr w:type="gramStart"/>
            <w:r w:rsidRPr="00071797">
              <w:rPr>
                <w:sz w:val="18"/>
                <w:szCs w:val="18"/>
                <w:lang w:val="en-US"/>
              </w:rPr>
              <w:t>Added</w:t>
            </w:r>
            <w:proofErr w:type="gramEnd"/>
            <w:r w:rsidRPr="00071797">
              <w:rPr>
                <w:sz w:val="18"/>
                <w:szCs w:val="18"/>
                <w:lang w:val="en-US"/>
              </w:rPr>
              <w:t xml:space="preserve"> </w:t>
            </w:r>
            <w:r w:rsidR="002E5EFE" w:rsidRPr="00071797">
              <w:rPr>
                <w:sz w:val="18"/>
                <w:szCs w:val="18"/>
                <w:lang w:val="en-US"/>
              </w:rPr>
              <w:t>“Get position” command</w:t>
            </w:r>
            <w:r w:rsidR="00620220" w:rsidRPr="00071797">
              <w:rPr>
                <w:sz w:val="18"/>
                <w:szCs w:val="18"/>
                <w:lang w:val="en-US"/>
              </w:rPr>
              <w:t>, added “End configuration” command</w:t>
            </w:r>
            <w:r w:rsidR="0062465E" w:rsidRPr="00071797">
              <w:rPr>
                <w:sz w:val="18"/>
                <w:szCs w:val="18"/>
                <w:lang w:val="en-US"/>
              </w:rPr>
              <w:t>, changed “SERVER_NAME” into “SERVER_ADDR” (commands 51, 52 &amp; 54)</w:t>
            </w:r>
          </w:p>
        </w:tc>
      </w:tr>
      <w:tr w:rsidR="00384181" w:rsidRPr="00071797" w14:paraId="7363E0E4" w14:textId="77777777" w:rsidTr="00356E75">
        <w:tblPrEx>
          <w:tblCellMar>
            <w:left w:w="79" w:type="dxa"/>
            <w:right w:w="79" w:type="dxa"/>
          </w:tblCellMar>
        </w:tblPrEx>
        <w:trPr>
          <w:cantSplit/>
        </w:trPr>
        <w:tc>
          <w:tcPr>
            <w:tcW w:w="1135" w:type="dxa"/>
            <w:tcBorders>
              <w:top w:val="single" w:sz="6" w:space="0" w:color="auto"/>
              <w:left w:val="single" w:sz="6" w:space="0" w:color="auto"/>
              <w:bottom w:val="single" w:sz="6" w:space="0" w:color="auto"/>
              <w:right w:val="single" w:sz="6" w:space="0" w:color="auto"/>
            </w:tcBorders>
          </w:tcPr>
          <w:p w14:paraId="7363E0DB" w14:textId="77777777" w:rsidR="00384181" w:rsidRPr="00071797" w:rsidRDefault="00384181" w:rsidP="00384181">
            <w:pPr>
              <w:jc w:val="center"/>
              <w:rPr>
                <w:rStyle w:val="PageEvolution"/>
                <w:noProof w:val="0"/>
                <w:sz w:val="18"/>
                <w:lang w:val="en-US"/>
              </w:rPr>
            </w:pPr>
            <w:r w:rsidRPr="00071797">
              <w:rPr>
                <w:rStyle w:val="PageEvolution"/>
                <w:noProof w:val="0"/>
                <w:sz w:val="18"/>
                <w:lang w:val="en-US"/>
              </w:rPr>
              <w:t>1.0</w:t>
            </w:r>
          </w:p>
        </w:tc>
        <w:tc>
          <w:tcPr>
            <w:tcW w:w="1275" w:type="dxa"/>
            <w:tcBorders>
              <w:top w:val="single" w:sz="6" w:space="0" w:color="auto"/>
              <w:left w:val="single" w:sz="6" w:space="0" w:color="auto"/>
              <w:bottom w:val="single" w:sz="6" w:space="0" w:color="auto"/>
              <w:right w:val="single" w:sz="6" w:space="0" w:color="auto"/>
            </w:tcBorders>
          </w:tcPr>
          <w:p w14:paraId="7363E0DC" w14:textId="77777777" w:rsidR="00384181" w:rsidRPr="00071797" w:rsidRDefault="00384181" w:rsidP="00575E84">
            <w:pPr>
              <w:jc w:val="center"/>
              <w:rPr>
                <w:rStyle w:val="PageEvolution"/>
                <w:noProof w:val="0"/>
                <w:sz w:val="18"/>
                <w:lang w:val="en-US"/>
              </w:rPr>
            </w:pPr>
            <w:r w:rsidRPr="00071797">
              <w:rPr>
                <w:rStyle w:val="PageEvolution"/>
                <w:noProof w:val="0"/>
                <w:sz w:val="18"/>
                <w:lang w:val="en-US"/>
              </w:rPr>
              <w:t>P. Rose</w:t>
            </w:r>
          </w:p>
        </w:tc>
        <w:tc>
          <w:tcPr>
            <w:tcW w:w="1473" w:type="dxa"/>
            <w:tcBorders>
              <w:top w:val="single" w:sz="6" w:space="0" w:color="auto"/>
              <w:left w:val="single" w:sz="6" w:space="0" w:color="auto"/>
              <w:bottom w:val="single" w:sz="6" w:space="0" w:color="auto"/>
              <w:right w:val="single" w:sz="6" w:space="0" w:color="auto"/>
            </w:tcBorders>
          </w:tcPr>
          <w:p w14:paraId="7363E0DD" w14:textId="77777777" w:rsidR="00384181" w:rsidRPr="00071797" w:rsidRDefault="00384181" w:rsidP="00575E84">
            <w:pPr>
              <w:jc w:val="center"/>
              <w:rPr>
                <w:rStyle w:val="PageEvolution"/>
                <w:noProof w:val="0"/>
                <w:sz w:val="18"/>
                <w:lang w:val="en-US"/>
              </w:rPr>
            </w:pPr>
            <w:r w:rsidRPr="00071797">
              <w:rPr>
                <w:rStyle w:val="PageEvolution"/>
                <w:noProof w:val="0"/>
                <w:sz w:val="18"/>
                <w:lang w:val="en-US"/>
              </w:rPr>
              <w:t xml:space="preserve">21 </w:t>
            </w:r>
            <w:proofErr w:type="spellStart"/>
            <w:r w:rsidRPr="00071797">
              <w:rPr>
                <w:rStyle w:val="PageEvolution"/>
                <w:noProof w:val="0"/>
                <w:sz w:val="18"/>
                <w:lang w:val="en-US"/>
              </w:rPr>
              <w:t>jan.</w:t>
            </w:r>
            <w:proofErr w:type="spellEnd"/>
            <w:r w:rsidRPr="00071797">
              <w:rPr>
                <w:rStyle w:val="PageEvolution"/>
                <w:noProof w:val="0"/>
                <w:sz w:val="18"/>
                <w:lang w:val="en-US"/>
              </w:rPr>
              <w:t xml:space="preserve"> 2014</w:t>
            </w:r>
          </w:p>
        </w:tc>
        <w:tc>
          <w:tcPr>
            <w:tcW w:w="1079" w:type="dxa"/>
            <w:tcBorders>
              <w:top w:val="single" w:sz="6" w:space="0" w:color="auto"/>
              <w:left w:val="single" w:sz="6" w:space="0" w:color="auto"/>
              <w:bottom w:val="single" w:sz="6" w:space="0" w:color="auto"/>
              <w:right w:val="single" w:sz="6" w:space="0" w:color="auto"/>
            </w:tcBorders>
          </w:tcPr>
          <w:p w14:paraId="7363E0DE" w14:textId="77777777" w:rsidR="00384181" w:rsidRPr="00071797" w:rsidRDefault="00384181">
            <w:pPr>
              <w:rPr>
                <w:rStyle w:val="PageEvolution"/>
                <w:noProof w:val="0"/>
                <w:sz w:val="18"/>
                <w:lang w:val="en-US"/>
              </w:rPr>
            </w:pPr>
          </w:p>
        </w:tc>
        <w:tc>
          <w:tcPr>
            <w:tcW w:w="5387" w:type="dxa"/>
            <w:tcBorders>
              <w:top w:val="single" w:sz="6" w:space="0" w:color="auto"/>
              <w:left w:val="single" w:sz="6" w:space="0" w:color="auto"/>
              <w:bottom w:val="single" w:sz="6" w:space="0" w:color="auto"/>
              <w:right w:val="single" w:sz="6" w:space="0" w:color="auto"/>
            </w:tcBorders>
          </w:tcPr>
          <w:p w14:paraId="7363E0DF" w14:textId="77777777" w:rsidR="00384181" w:rsidRPr="00071797" w:rsidRDefault="000820EA" w:rsidP="00347A6A">
            <w:pPr>
              <w:rPr>
                <w:sz w:val="18"/>
                <w:szCs w:val="18"/>
                <w:lang w:val="en-US"/>
              </w:rPr>
            </w:pPr>
            <w:r w:rsidRPr="00071797">
              <w:rPr>
                <w:sz w:val="18"/>
                <w:szCs w:val="18"/>
                <w:lang w:val="en-US"/>
              </w:rPr>
              <w:t>Integrated comments from MDE:</w:t>
            </w:r>
          </w:p>
          <w:p w14:paraId="7363E0E0" w14:textId="77777777" w:rsidR="000820EA" w:rsidRPr="00071797" w:rsidRDefault="00456A0F" w:rsidP="000820EA">
            <w:pPr>
              <w:pStyle w:val="ListParagraph"/>
              <w:numPr>
                <w:ilvl w:val="0"/>
                <w:numId w:val="49"/>
              </w:numPr>
              <w:rPr>
                <w:sz w:val="18"/>
                <w:szCs w:val="18"/>
                <w:lang w:val="en-US"/>
              </w:rPr>
            </w:pPr>
            <w:r w:rsidRPr="00071797">
              <w:rPr>
                <w:sz w:val="18"/>
                <w:szCs w:val="18"/>
                <w:lang w:val="en-US"/>
              </w:rPr>
              <w:t>Section 4.2.3.11: title formatting correction</w:t>
            </w:r>
          </w:p>
          <w:p w14:paraId="7363E0E1" w14:textId="77777777" w:rsidR="00456A0F" w:rsidRPr="00071797" w:rsidRDefault="00330858" w:rsidP="000820EA">
            <w:pPr>
              <w:pStyle w:val="ListParagraph"/>
              <w:numPr>
                <w:ilvl w:val="0"/>
                <w:numId w:val="49"/>
              </w:numPr>
              <w:rPr>
                <w:sz w:val="18"/>
                <w:szCs w:val="18"/>
                <w:lang w:val="en-US"/>
              </w:rPr>
            </w:pPr>
            <w:r w:rsidRPr="00071797">
              <w:rPr>
                <w:sz w:val="18"/>
                <w:szCs w:val="18"/>
                <w:lang w:val="en-US"/>
              </w:rPr>
              <w:t>Section 4.1.2.2: command 2 description updated</w:t>
            </w:r>
          </w:p>
          <w:p w14:paraId="7363E0E2" w14:textId="77777777" w:rsidR="00330858" w:rsidRPr="00071797" w:rsidRDefault="00575E84" w:rsidP="00640F1A">
            <w:pPr>
              <w:pStyle w:val="ListParagraph"/>
              <w:numPr>
                <w:ilvl w:val="0"/>
                <w:numId w:val="49"/>
              </w:numPr>
              <w:rPr>
                <w:sz w:val="18"/>
                <w:szCs w:val="18"/>
                <w:lang w:val="en-US"/>
              </w:rPr>
            </w:pPr>
            <w:r w:rsidRPr="00071797">
              <w:rPr>
                <w:sz w:val="18"/>
                <w:szCs w:val="18"/>
                <w:lang w:val="en-US"/>
              </w:rPr>
              <w:t xml:space="preserve">Section 4.1.2.2: command </w:t>
            </w:r>
            <w:r w:rsidR="00640F1A" w:rsidRPr="00071797">
              <w:rPr>
                <w:sz w:val="18"/>
                <w:szCs w:val="18"/>
                <w:lang w:val="en-US"/>
              </w:rPr>
              <w:t>43</w:t>
            </w:r>
            <w:r w:rsidRPr="00071797">
              <w:rPr>
                <w:sz w:val="18"/>
                <w:szCs w:val="18"/>
                <w:lang w:val="en-US"/>
              </w:rPr>
              <w:t xml:space="preserve"> name changed</w:t>
            </w:r>
            <w:r w:rsidR="00640F1A" w:rsidRPr="00071797">
              <w:rPr>
                <w:sz w:val="18"/>
                <w:szCs w:val="18"/>
                <w:lang w:val="en-US"/>
              </w:rPr>
              <w:t xml:space="preserve"> “connection” -&gt; “Application” (also updated figure 3 &amp; 4)</w:t>
            </w:r>
          </w:p>
          <w:p w14:paraId="7363E0E3" w14:textId="77777777" w:rsidR="00FB52E6" w:rsidRPr="00071797" w:rsidRDefault="00FB52E6" w:rsidP="00FB52E6">
            <w:pPr>
              <w:rPr>
                <w:sz w:val="18"/>
                <w:szCs w:val="18"/>
                <w:lang w:val="en-US"/>
              </w:rPr>
            </w:pPr>
            <w:r w:rsidRPr="00071797">
              <w:rPr>
                <w:sz w:val="18"/>
                <w:szCs w:val="18"/>
                <w:lang w:val="en-US"/>
              </w:rPr>
              <w:t>Released v1.0</w:t>
            </w:r>
          </w:p>
        </w:tc>
      </w:tr>
      <w:tr w:rsidR="00383F61" w:rsidRPr="00071797" w14:paraId="7363E0E6" w14:textId="77777777" w:rsidTr="00383F61">
        <w:tblPrEx>
          <w:tblCellMar>
            <w:left w:w="79" w:type="dxa"/>
            <w:right w:w="79" w:type="dxa"/>
          </w:tblCellMar>
        </w:tblPrEx>
        <w:trPr>
          <w:cantSplit/>
        </w:trPr>
        <w:tc>
          <w:tcPr>
            <w:tcW w:w="10349" w:type="dxa"/>
            <w:gridSpan w:val="5"/>
            <w:tcBorders>
              <w:top w:val="single" w:sz="6" w:space="0" w:color="auto"/>
              <w:left w:val="single" w:sz="6" w:space="0" w:color="auto"/>
              <w:bottom w:val="single" w:sz="6" w:space="0" w:color="auto"/>
              <w:right w:val="single" w:sz="6" w:space="0" w:color="auto"/>
            </w:tcBorders>
            <w:shd w:val="clear" w:color="auto" w:fill="A6A6A6" w:themeFill="background1" w:themeFillShade="A6"/>
          </w:tcPr>
          <w:p w14:paraId="7363E0E5" w14:textId="77777777" w:rsidR="00383F61" w:rsidRPr="00071797" w:rsidRDefault="00383F61" w:rsidP="00347A6A">
            <w:pPr>
              <w:rPr>
                <w:sz w:val="18"/>
                <w:szCs w:val="18"/>
                <w:lang w:val="en-US"/>
              </w:rPr>
            </w:pPr>
            <w:r w:rsidRPr="00071797">
              <w:rPr>
                <w:lang w:val="en-US"/>
              </w:rPr>
              <w:t>New reference: A455642</w:t>
            </w:r>
          </w:p>
        </w:tc>
      </w:tr>
      <w:tr w:rsidR="00383F61" w:rsidRPr="00071797" w14:paraId="7363E0ED" w14:textId="77777777" w:rsidTr="007E155F">
        <w:tblPrEx>
          <w:tblCellMar>
            <w:left w:w="79" w:type="dxa"/>
            <w:right w:w="79" w:type="dxa"/>
          </w:tblCellMar>
        </w:tblPrEx>
        <w:trPr>
          <w:cantSplit/>
        </w:trPr>
        <w:tc>
          <w:tcPr>
            <w:tcW w:w="1135" w:type="dxa"/>
            <w:tcBorders>
              <w:top w:val="single" w:sz="6" w:space="0" w:color="auto"/>
              <w:left w:val="single" w:sz="6" w:space="0" w:color="auto"/>
              <w:bottom w:val="single" w:sz="6" w:space="0" w:color="auto"/>
              <w:right w:val="single" w:sz="6" w:space="0" w:color="auto"/>
            </w:tcBorders>
            <w:vAlign w:val="center"/>
          </w:tcPr>
          <w:p w14:paraId="7363E0E7" w14:textId="77777777" w:rsidR="00383F61" w:rsidRPr="00071797" w:rsidRDefault="00383F61" w:rsidP="007E155F">
            <w:pPr>
              <w:jc w:val="center"/>
              <w:rPr>
                <w:rStyle w:val="PageEvolution"/>
                <w:noProof w:val="0"/>
                <w:sz w:val="18"/>
                <w:lang w:val="en-US"/>
              </w:rPr>
            </w:pPr>
            <w:r w:rsidRPr="00071797">
              <w:rPr>
                <w:rStyle w:val="PageEvolution"/>
                <w:noProof w:val="0"/>
                <w:sz w:val="18"/>
                <w:lang w:val="en-US"/>
              </w:rPr>
              <w:t>A</w:t>
            </w:r>
          </w:p>
        </w:tc>
        <w:tc>
          <w:tcPr>
            <w:tcW w:w="1275" w:type="dxa"/>
            <w:tcBorders>
              <w:top w:val="single" w:sz="6" w:space="0" w:color="auto"/>
              <w:left w:val="single" w:sz="6" w:space="0" w:color="auto"/>
              <w:bottom w:val="single" w:sz="6" w:space="0" w:color="auto"/>
              <w:right w:val="single" w:sz="6" w:space="0" w:color="auto"/>
            </w:tcBorders>
            <w:vAlign w:val="center"/>
          </w:tcPr>
          <w:p w14:paraId="7363E0E8" w14:textId="77777777" w:rsidR="00383F61" w:rsidRPr="00071797" w:rsidRDefault="00383F61" w:rsidP="007E155F">
            <w:pPr>
              <w:jc w:val="center"/>
              <w:rPr>
                <w:rStyle w:val="PageEvolution"/>
                <w:noProof w:val="0"/>
                <w:sz w:val="18"/>
                <w:lang w:val="en-US"/>
              </w:rPr>
            </w:pPr>
            <w:r w:rsidRPr="00071797">
              <w:rPr>
                <w:rStyle w:val="PageEvolution"/>
                <w:noProof w:val="0"/>
                <w:sz w:val="18"/>
                <w:lang w:val="en-US"/>
              </w:rPr>
              <w:t>P. Rose</w:t>
            </w:r>
          </w:p>
        </w:tc>
        <w:tc>
          <w:tcPr>
            <w:tcW w:w="1473" w:type="dxa"/>
            <w:tcBorders>
              <w:top w:val="single" w:sz="6" w:space="0" w:color="auto"/>
              <w:left w:val="single" w:sz="6" w:space="0" w:color="auto"/>
              <w:bottom w:val="single" w:sz="6" w:space="0" w:color="auto"/>
              <w:right w:val="single" w:sz="6" w:space="0" w:color="auto"/>
            </w:tcBorders>
            <w:vAlign w:val="center"/>
          </w:tcPr>
          <w:p w14:paraId="7363E0E9" w14:textId="77777777" w:rsidR="00383F61" w:rsidRPr="00071797" w:rsidRDefault="00383F61" w:rsidP="007E155F">
            <w:pPr>
              <w:jc w:val="center"/>
              <w:rPr>
                <w:rStyle w:val="PageEvolution"/>
                <w:noProof w:val="0"/>
                <w:sz w:val="18"/>
                <w:lang w:val="en-US"/>
              </w:rPr>
            </w:pPr>
            <w:r w:rsidRPr="00071797">
              <w:rPr>
                <w:rStyle w:val="PageEvolution"/>
                <w:noProof w:val="0"/>
                <w:sz w:val="18"/>
                <w:lang w:val="en-US"/>
              </w:rPr>
              <w:t xml:space="preserve">29 </w:t>
            </w:r>
            <w:proofErr w:type="spellStart"/>
            <w:r w:rsidRPr="00071797">
              <w:rPr>
                <w:rStyle w:val="PageEvolution"/>
                <w:noProof w:val="0"/>
                <w:sz w:val="18"/>
                <w:lang w:val="en-US"/>
              </w:rPr>
              <w:t>jan.</w:t>
            </w:r>
            <w:proofErr w:type="spellEnd"/>
            <w:r w:rsidRPr="00071797">
              <w:rPr>
                <w:rStyle w:val="PageEvolution"/>
                <w:noProof w:val="0"/>
                <w:sz w:val="18"/>
                <w:lang w:val="en-US"/>
              </w:rPr>
              <w:t xml:space="preserve"> 2014</w:t>
            </w:r>
          </w:p>
        </w:tc>
        <w:tc>
          <w:tcPr>
            <w:tcW w:w="1079" w:type="dxa"/>
            <w:tcBorders>
              <w:top w:val="single" w:sz="6" w:space="0" w:color="auto"/>
              <w:left w:val="single" w:sz="6" w:space="0" w:color="auto"/>
              <w:bottom w:val="single" w:sz="6" w:space="0" w:color="auto"/>
              <w:right w:val="single" w:sz="6" w:space="0" w:color="auto"/>
            </w:tcBorders>
          </w:tcPr>
          <w:p w14:paraId="7363E0EA" w14:textId="77777777" w:rsidR="00383F61" w:rsidRPr="00071797" w:rsidRDefault="00383F61" w:rsidP="007E155F">
            <w:pPr>
              <w:rPr>
                <w:rStyle w:val="PageEvolution"/>
                <w:noProof w:val="0"/>
                <w:sz w:val="18"/>
                <w:lang w:val="en-US"/>
              </w:rPr>
            </w:pPr>
          </w:p>
        </w:tc>
        <w:tc>
          <w:tcPr>
            <w:tcW w:w="5387" w:type="dxa"/>
            <w:tcBorders>
              <w:top w:val="single" w:sz="6" w:space="0" w:color="auto"/>
              <w:left w:val="single" w:sz="6" w:space="0" w:color="auto"/>
              <w:bottom w:val="single" w:sz="6" w:space="0" w:color="auto"/>
              <w:right w:val="single" w:sz="6" w:space="0" w:color="auto"/>
            </w:tcBorders>
          </w:tcPr>
          <w:p w14:paraId="7363E0EB" w14:textId="77777777" w:rsidR="00383F61" w:rsidRPr="00071797" w:rsidRDefault="00383F61" w:rsidP="007E155F">
            <w:pPr>
              <w:rPr>
                <w:lang w:val="en-US"/>
              </w:rPr>
            </w:pPr>
            <w:r w:rsidRPr="00071797">
              <w:rPr>
                <w:lang w:val="en-US"/>
              </w:rPr>
              <w:t xml:space="preserve">Imported into </w:t>
            </w:r>
            <w:proofErr w:type="spellStart"/>
            <w:r w:rsidRPr="00071797">
              <w:rPr>
                <w:lang w:val="en-US"/>
              </w:rPr>
              <w:t>Gesdoc</w:t>
            </w:r>
            <w:proofErr w:type="spellEnd"/>
          </w:p>
          <w:p w14:paraId="7363E0EC" w14:textId="77777777" w:rsidR="00383F61" w:rsidRPr="00071797" w:rsidRDefault="00383F61" w:rsidP="007E155F">
            <w:pPr>
              <w:rPr>
                <w:lang w:val="en-US"/>
              </w:rPr>
            </w:pPr>
            <w:r w:rsidRPr="00071797">
              <w:rPr>
                <w:lang w:val="en-US"/>
              </w:rPr>
              <w:t xml:space="preserve">Updated tags with </w:t>
            </w:r>
            <w:proofErr w:type="spellStart"/>
            <w:r w:rsidRPr="00071797">
              <w:rPr>
                <w:lang w:val="en-US"/>
              </w:rPr>
              <w:t>Gesdoc</w:t>
            </w:r>
            <w:proofErr w:type="spellEnd"/>
            <w:r w:rsidRPr="00071797">
              <w:rPr>
                <w:lang w:val="en-US"/>
              </w:rPr>
              <w:t xml:space="preserve"> reference</w:t>
            </w:r>
          </w:p>
        </w:tc>
      </w:tr>
      <w:tr w:rsidR="005A6D2F" w:rsidRPr="00071797" w14:paraId="7363E0FA" w14:textId="77777777" w:rsidTr="007E155F">
        <w:tblPrEx>
          <w:tblCellMar>
            <w:left w:w="79" w:type="dxa"/>
            <w:right w:w="79" w:type="dxa"/>
          </w:tblCellMar>
        </w:tblPrEx>
        <w:trPr>
          <w:cantSplit/>
        </w:trPr>
        <w:tc>
          <w:tcPr>
            <w:tcW w:w="1135" w:type="dxa"/>
            <w:tcBorders>
              <w:top w:val="single" w:sz="6" w:space="0" w:color="auto"/>
              <w:left w:val="single" w:sz="6" w:space="0" w:color="auto"/>
              <w:bottom w:val="single" w:sz="6" w:space="0" w:color="auto"/>
              <w:right w:val="single" w:sz="6" w:space="0" w:color="auto"/>
            </w:tcBorders>
            <w:vAlign w:val="center"/>
          </w:tcPr>
          <w:p w14:paraId="7363E0EE" w14:textId="77777777" w:rsidR="005A6D2F" w:rsidRPr="00071797" w:rsidRDefault="005A6D2F" w:rsidP="007E155F">
            <w:pPr>
              <w:jc w:val="center"/>
              <w:rPr>
                <w:rStyle w:val="PageEvolution"/>
                <w:noProof w:val="0"/>
                <w:sz w:val="18"/>
                <w:lang w:val="en-US"/>
              </w:rPr>
            </w:pPr>
            <w:r w:rsidRPr="00071797">
              <w:rPr>
                <w:rStyle w:val="PageEvolution"/>
                <w:noProof w:val="0"/>
                <w:sz w:val="18"/>
                <w:lang w:val="en-US"/>
              </w:rPr>
              <w:t>1B</w:t>
            </w:r>
          </w:p>
        </w:tc>
        <w:tc>
          <w:tcPr>
            <w:tcW w:w="1275" w:type="dxa"/>
            <w:tcBorders>
              <w:top w:val="single" w:sz="6" w:space="0" w:color="auto"/>
              <w:left w:val="single" w:sz="6" w:space="0" w:color="auto"/>
              <w:bottom w:val="single" w:sz="6" w:space="0" w:color="auto"/>
              <w:right w:val="single" w:sz="6" w:space="0" w:color="auto"/>
            </w:tcBorders>
            <w:vAlign w:val="center"/>
          </w:tcPr>
          <w:p w14:paraId="7363E0EF" w14:textId="77777777" w:rsidR="005A6D2F" w:rsidRPr="00071797" w:rsidRDefault="005A6D2F" w:rsidP="007E155F">
            <w:pPr>
              <w:jc w:val="center"/>
              <w:rPr>
                <w:rStyle w:val="PageEvolution"/>
                <w:noProof w:val="0"/>
                <w:sz w:val="18"/>
                <w:lang w:val="en-US"/>
              </w:rPr>
            </w:pPr>
            <w:r w:rsidRPr="00071797">
              <w:rPr>
                <w:rStyle w:val="PageEvolution"/>
                <w:noProof w:val="0"/>
                <w:sz w:val="18"/>
                <w:lang w:val="en-US"/>
              </w:rPr>
              <w:t>P. Rose</w:t>
            </w:r>
          </w:p>
        </w:tc>
        <w:tc>
          <w:tcPr>
            <w:tcW w:w="1473" w:type="dxa"/>
            <w:tcBorders>
              <w:top w:val="single" w:sz="6" w:space="0" w:color="auto"/>
              <w:left w:val="single" w:sz="6" w:space="0" w:color="auto"/>
              <w:bottom w:val="single" w:sz="6" w:space="0" w:color="auto"/>
              <w:right w:val="single" w:sz="6" w:space="0" w:color="auto"/>
            </w:tcBorders>
            <w:vAlign w:val="center"/>
          </w:tcPr>
          <w:p w14:paraId="7363E0F0" w14:textId="77777777" w:rsidR="005A6D2F" w:rsidRPr="00071797" w:rsidRDefault="006E0A5E" w:rsidP="007E155F">
            <w:pPr>
              <w:jc w:val="center"/>
              <w:rPr>
                <w:rStyle w:val="PageEvolution"/>
                <w:noProof w:val="0"/>
                <w:sz w:val="18"/>
                <w:lang w:val="en-US"/>
              </w:rPr>
            </w:pPr>
            <w:r w:rsidRPr="00071797">
              <w:rPr>
                <w:rStyle w:val="PageEvolution"/>
                <w:noProof w:val="0"/>
                <w:sz w:val="18"/>
                <w:lang w:val="en-US"/>
              </w:rPr>
              <w:t>5</w:t>
            </w:r>
            <w:r w:rsidR="005A6D2F" w:rsidRPr="00071797">
              <w:rPr>
                <w:rStyle w:val="PageEvolution"/>
                <w:noProof w:val="0"/>
                <w:sz w:val="18"/>
                <w:lang w:val="en-US"/>
              </w:rPr>
              <w:t xml:space="preserve"> </w:t>
            </w:r>
            <w:proofErr w:type="spellStart"/>
            <w:r w:rsidR="005A6D2F" w:rsidRPr="00071797">
              <w:rPr>
                <w:rStyle w:val="PageEvolution"/>
                <w:noProof w:val="0"/>
                <w:sz w:val="18"/>
                <w:lang w:val="en-US"/>
              </w:rPr>
              <w:t>feb.</w:t>
            </w:r>
            <w:proofErr w:type="spellEnd"/>
            <w:r w:rsidR="005A6D2F" w:rsidRPr="00071797">
              <w:rPr>
                <w:rStyle w:val="PageEvolution"/>
                <w:noProof w:val="0"/>
                <w:sz w:val="18"/>
                <w:lang w:val="en-US"/>
              </w:rPr>
              <w:t xml:space="preserve"> 2014</w:t>
            </w:r>
          </w:p>
        </w:tc>
        <w:tc>
          <w:tcPr>
            <w:tcW w:w="1079" w:type="dxa"/>
            <w:tcBorders>
              <w:top w:val="single" w:sz="6" w:space="0" w:color="auto"/>
              <w:left w:val="single" w:sz="6" w:space="0" w:color="auto"/>
              <w:bottom w:val="single" w:sz="6" w:space="0" w:color="auto"/>
              <w:right w:val="single" w:sz="6" w:space="0" w:color="auto"/>
            </w:tcBorders>
          </w:tcPr>
          <w:p w14:paraId="7363E0F1" w14:textId="77777777" w:rsidR="005A6D2F" w:rsidRPr="00071797" w:rsidRDefault="005A6D2F" w:rsidP="007E155F">
            <w:pPr>
              <w:rPr>
                <w:rStyle w:val="PageEvolution"/>
                <w:noProof w:val="0"/>
                <w:sz w:val="18"/>
                <w:lang w:val="en-US"/>
              </w:rPr>
            </w:pPr>
          </w:p>
        </w:tc>
        <w:tc>
          <w:tcPr>
            <w:tcW w:w="5387" w:type="dxa"/>
            <w:tcBorders>
              <w:top w:val="single" w:sz="6" w:space="0" w:color="auto"/>
              <w:left w:val="single" w:sz="6" w:space="0" w:color="auto"/>
              <w:bottom w:val="single" w:sz="6" w:space="0" w:color="auto"/>
              <w:right w:val="single" w:sz="6" w:space="0" w:color="auto"/>
            </w:tcBorders>
          </w:tcPr>
          <w:p w14:paraId="7363E0F2" w14:textId="77777777" w:rsidR="005A6D2F" w:rsidRPr="00071797" w:rsidRDefault="005A6D2F" w:rsidP="007E155F">
            <w:pPr>
              <w:rPr>
                <w:lang w:val="en-US"/>
              </w:rPr>
            </w:pPr>
            <w:r w:rsidRPr="00071797">
              <w:rPr>
                <w:lang w:val="en-US"/>
              </w:rPr>
              <w:t>Updated document references</w:t>
            </w:r>
          </w:p>
          <w:p w14:paraId="7363E0F3" w14:textId="77777777" w:rsidR="004A64E2" w:rsidRPr="00071797" w:rsidRDefault="004A64E2" w:rsidP="007E155F">
            <w:pPr>
              <w:rPr>
                <w:lang w:val="en-US"/>
              </w:rPr>
            </w:pPr>
            <w:r w:rsidRPr="00071797">
              <w:rPr>
                <w:lang w:val="en-US"/>
              </w:rPr>
              <w:t>Updated appendices to reflect updates of OPC interface document (Excel).</w:t>
            </w:r>
          </w:p>
          <w:p w14:paraId="7363E0F4" w14:textId="77777777" w:rsidR="002A40A4" w:rsidRPr="00071797" w:rsidRDefault="002A40A4" w:rsidP="007E155F">
            <w:pPr>
              <w:rPr>
                <w:lang w:val="en-US"/>
              </w:rPr>
            </w:pPr>
            <w:r w:rsidRPr="00071797">
              <w:rPr>
                <w:lang w:val="en-US"/>
              </w:rPr>
              <w:t>Updates following Embedded RMR review:</w:t>
            </w:r>
          </w:p>
          <w:p w14:paraId="7363E0F5" w14:textId="77777777" w:rsidR="005A6D2F" w:rsidRPr="00071797" w:rsidRDefault="002A40A4" w:rsidP="002A40A4">
            <w:pPr>
              <w:pStyle w:val="ListParagraph"/>
              <w:numPr>
                <w:ilvl w:val="0"/>
                <w:numId w:val="49"/>
              </w:numPr>
              <w:rPr>
                <w:lang w:val="en-US"/>
              </w:rPr>
            </w:pPr>
            <w:r w:rsidRPr="00071797">
              <w:rPr>
                <w:lang w:val="en-US"/>
              </w:rPr>
              <w:t>Added optional parameters (start/stop) for “Send TRU” command (CMD_CODE 34)</w:t>
            </w:r>
          </w:p>
          <w:p w14:paraId="7363E0F6" w14:textId="77777777" w:rsidR="002A40A4" w:rsidRPr="00071797" w:rsidRDefault="00B70558" w:rsidP="002A40A4">
            <w:pPr>
              <w:pStyle w:val="ListParagraph"/>
              <w:numPr>
                <w:ilvl w:val="0"/>
                <w:numId w:val="49"/>
              </w:numPr>
              <w:rPr>
                <w:lang w:val="en-US"/>
              </w:rPr>
            </w:pPr>
            <w:r w:rsidRPr="00071797">
              <w:rPr>
                <w:lang w:val="en-US"/>
              </w:rPr>
              <w:t>Added [A455642_0081b] about configuration file validation at trackside</w:t>
            </w:r>
          </w:p>
          <w:p w14:paraId="7363E0F7" w14:textId="77777777" w:rsidR="00B70558" w:rsidRPr="00071797" w:rsidRDefault="00F051E6" w:rsidP="002A40A4">
            <w:pPr>
              <w:pStyle w:val="ListParagraph"/>
              <w:numPr>
                <w:ilvl w:val="0"/>
                <w:numId w:val="49"/>
              </w:numPr>
              <w:rPr>
                <w:lang w:val="en-US"/>
              </w:rPr>
            </w:pPr>
            <w:r w:rsidRPr="00071797">
              <w:rPr>
                <w:lang w:val="en-US"/>
              </w:rPr>
              <w:t>Added [A455642_0086/0087/0088] about configuration file error</w:t>
            </w:r>
          </w:p>
          <w:p w14:paraId="7363E0F8" w14:textId="77777777" w:rsidR="00F051E6" w:rsidRPr="00071797" w:rsidRDefault="009C7895" w:rsidP="002A40A4">
            <w:pPr>
              <w:pStyle w:val="ListParagraph"/>
              <w:numPr>
                <w:ilvl w:val="0"/>
                <w:numId w:val="49"/>
              </w:numPr>
              <w:rPr>
                <w:lang w:val="en-US"/>
              </w:rPr>
            </w:pPr>
            <w:r w:rsidRPr="00071797">
              <w:rPr>
                <w:lang w:val="en-US"/>
              </w:rPr>
              <w:t>Added [A455642_0089/0090] about delayed messages</w:t>
            </w:r>
          </w:p>
          <w:p w14:paraId="7363E0F9" w14:textId="77777777" w:rsidR="00942DAF" w:rsidRPr="00071797" w:rsidRDefault="00942DAF" w:rsidP="002A40A4">
            <w:pPr>
              <w:pStyle w:val="ListParagraph"/>
              <w:numPr>
                <w:ilvl w:val="0"/>
                <w:numId w:val="49"/>
              </w:numPr>
              <w:rPr>
                <w:lang w:val="en-US"/>
              </w:rPr>
            </w:pPr>
            <w:r w:rsidRPr="00071797">
              <w:rPr>
                <w:lang w:val="en-US"/>
              </w:rPr>
              <w:t>Added [A455642_0091] about GSM_R analysis feedback</w:t>
            </w:r>
          </w:p>
        </w:tc>
      </w:tr>
      <w:tr w:rsidR="00E34AC3" w:rsidRPr="00071797" w14:paraId="7363E107" w14:textId="77777777" w:rsidTr="007E155F">
        <w:tblPrEx>
          <w:tblCellMar>
            <w:left w:w="79" w:type="dxa"/>
            <w:right w:w="79" w:type="dxa"/>
          </w:tblCellMar>
        </w:tblPrEx>
        <w:trPr>
          <w:cantSplit/>
        </w:trPr>
        <w:tc>
          <w:tcPr>
            <w:tcW w:w="1135" w:type="dxa"/>
            <w:tcBorders>
              <w:top w:val="single" w:sz="6" w:space="0" w:color="auto"/>
              <w:left w:val="single" w:sz="6" w:space="0" w:color="auto"/>
              <w:bottom w:val="single" w:sz="6" w:space="0" w:color="auto"/>
              <w:right w:val="single" w:sz="6" w:space="0" w:color="auto"/>
            </w:tcBorders>
            <w:vAlign w:val="center"/>
          </w:tcPr>
          <w:p w14:paraId="7363E0FB" w14:textId="77777777" w:rsidR="00E34AC3" w:rsidRPr="00071797" w:rsidRDefault="00E34AC3" w:rsidP="007E155F">
            <w:pPr>
              <w:jc w:val="center"/>
              <w:rPr>
                <w:rStyle w:val="PageEvolution"/>
                <w:noProof w:val="0"/>
                <w:sz w:val="18"/>
                <w:lang w:val="en-US"/>
              </w:rPr>
            </w:pPr>
            <w:r w:rsidRPr="00071797">
              <w:rPr>
                <w:rStyle w:val="PageEvolution"/>
                <w:noProof w:val="0"/>
                <w:sz w:val="18"/>
                <w:lang w:val="en-US"/>
              </w:rPr>
              <w:lastRenderedPageBreak/>
              <w:t>2B</w:t>
            </w:r>
          </w:p>
        </w:tc>
        <w:tc>
          <w:tcPr>
            <w:tcW w:w="1275" w:type="dxa"/>
            <w:tcBorders>
              <w:top w:val="single" w:sz="6" w:space="0" w:color="auto"/>
              <w:left w:val="single" w:sz="6" w:space="0" w:color="auto"/>
              <w:bottom w:val="single" w:sz="6" w:space="0" w:color="auto"/>
              <w:right w:val="single" w:sz="6" w:space="0" w:color="auto"/>
            </w:tcBorders>
            <w:vAlign w:val="center"/>
          </w:tcPr>
          <w:p w14:paraId="7363E0FC" w14:textId="77777777" w:rsidR="00E34AC3" w:rsidRPr="00071797" w:rsidRDefault="00E34AC3" w:rsidP="007E155F">
            <w:pPr>
              <w:jc w:val="center"/>
              <w:rPr>
                <w:rStyle w:val="PageEvolution"/>
                <w:noProof w:val="0"/>
                <w:sz w:val="18"/>
                <w:lang w:val="en-US"/>
              </w:rPr>
            </w:pPr>
            <w:r w:rsidRPr="00071797">
              <w:rPr>
                <w:rStyle w:val="PageEvolution"/>
                <w:noProof w:val="0"/>
                <w:sz w:val="18"/>
                <w:lang w:val="en-US"/>
              </w:rPr>
              <w:t>P. Rose</w:t>
            </w:r>
          </w:p>
        </w:tc>
        <w:tc>
          <w:tcPr>
            <w:tcW w:w="1473" w:type="dxa"/>
            <w:tcBorders>
              <w:top w:val="single" w:sz="6" w:space="0" w:color="auto"/>
              <w:left w:val="single" w:sz="6" w:space="0" w:color="auto"/>
              <w:bottom w:val="single" w:sz="6" w:space="0" w:color="auto"/>
              <w:right w:val="single" w:sz="6" w:space="0" w:color="auto"/>
            </w:tcBorders>
            <w:vAlign w:val="center"/>
          </w:tcPr>
          <w:p w14:paraId="7363E0FD" w14:textId="77777777" w:rsidR="00E34AC3" w:rsidRPr="00071797" w:rsidRDefault="00E34AC3" w:rsidP="007E155F">
            <w:pPr>
              <w:jc w:val="center"/>
              <w:rPr>
                <w:rStyle w:val="PageEvolution"/>
                <w:noProof w:val="0"/>
                <w:sz w:val="18"/>
                <w:lang w:val="en-US"/>
              </w:rPr>
            </w:pPr>
            <w:r w:rsidRPr="00071797">
              <w:rPr>
                <w:rStyle w:val="PageEvolution"/>
                <w:noProof w:val="0"/>
                <w:sz w:val="18"/>
                <w:lang w:val="en-US"/>
              </w:rPr>
              <w:t xml:space="preserve">11 </w:t>
            </w:r>
            <w:proofErr w:type="spellStart"/>
            <w:r w:rsidRPr="00071797">
              <w:rPr>
                <w:rStyle w:val="PageEvolution"/>
                <w:noProof w:val="0"/>
                <w:sz w:val="18"/>
                <w:lang w:val="en-US"/>
              </w:rPr>
              <w:t>feb.</w:t>
            </w:r>
            <w:proofErr w:type="spellEnd"/>
            <w:r w:rsidRPr="00071797">
              <w:rPr>
                <w:rStyle w:val="PageEvolution"/>
                <w:noProof w:val="0"/>
                <w:sz w:val="18"/>
                <w:lang w:val="en-US"/>
              </w:rPr>
              <w:t xml:space="preserve"> 2014</w:t>
            </w:r>
          </w:p>
        </w:tc>
        <w:tc>
          <w:tcPr>
            <w:tcW w:w="1079" w:type="dxa"/>
            <w:tcBorders>
              <w:top w:val="single" w:sz="6" w:space="0" w:color="auto"/>
              <w:left w:val="single" w:sz="6" w:space="0" w:color="auto"/>
              <w:bottom w:val="single" w:sz="6" w:space="0" w:color="auto"/>
              <w:right w:val="single" w:sz="6" w:space="0" w:color="auto"/>
            </w:tcBorders>
          </w:tcPr>
          <w:p w14:paraId="7363E0FE" w14:textId="77777777" w:rsidR="00E34AC3" w:rsidRPr="00071797" w:rsidRDefault="00E34AC3" w:rsidP="007E155F">
            <w:pPr>
              <w:rPr>
                <w:rStyle w:val="PageEvolution"/>
                <w:noProof w:val="0"/>
                <w:sz w:val="18"/>
                <w:lang w:val="en-US"/>
              </w:rPr>
            </w:pPr>
          </w:p>
        </w:tc>
        <w:tc>
          <w:tcPr>
            <w:tcW w:w="5387" w:type="dxa"/>
            <w:tcBorders>
              <w:top w:val="single" w:sz="6" w:space="0" w:color="auto"/>
              <w:left w:val="single" w:sz="6" w:space="0" w:color="auto"/>
              <w:bottom w:val="single" w:sz="6" w:space="0" w:color="auto"/>
              <w:right w:val="single" w:sz="6" w:space="0" w:color="auto"/>
            </w:tcBorders>
          </w:tcPr>
          <w:p w14:paraId="7363E0FF" w14:textId="77777777" w:rsidR="0042353A" w:rsidRPr="00071797" w:rsidRDefault="00394A43" w:rsidP="00394A43">
            <w:pPr>
              <w:rPr>
                <w:lang w:val="en-US"/>
              </w:rPr>
            </w:pPr>
            <w:r w:rsidRPr="00071797">
              <w:rPr>
                <w:lang w:val="en-US"/>
              </w:rPr>
              <w:t>Included comments from MDE (</w:t>
            </w:r>
            <w:proofErr w:type="spellStart"/>
            <w:r w:rsidRPr="00071797">
              <w:rPr>
                <w:lang w:val="en-US"/>
              </w:rPr>
              <w:t>Gesdoc</w:t>
            </w:r>
            <w:proofErr w:type="spellEnd"/>
            <w:r w:rsidRPr="00071797">
              <w:rPr>
                <w:lang w:val="en-US"/>
              </w:rPr>
              <w:t xml:space="preserve"> 1B review of A455666):</w:t>
            </w:r>
          </w:p>
          <w:p w14:paraId="7363E100" w14:textId="77777777" w:rsidR="00394A43" w:rsidRPr="00071797" w:rsidRDefault="0042353A" w:rsidP="00394A43">
            <w:pPr>
              <w:rPr>
                <w:lang w:val="en-US"/>
              </w:rPr>
            </w:pPr>
            <w:r w:rsidRPr="00071797">
              <w:rPr>
                <w:lang w:val="en-US"/>
              </w:rPr>
              <w:t xml:space="preserve">- </w:t>
            </w:r>
            <w:r w:rsidR="00394A43" w:rsidRPr="00071797">
              <w:rPr>
                <w:lang w:val="en-US"/>
              </w:rPr>
              <w:t>renamed COMET_PERIODIC into RMR_PERIODIC</w:t>
            </w:r>
          </w:p>
          <w:p w14:paraId="7363E101" w14:textId="77777777" w:rsidR="00394A43" w:rsidRPr="00071797" w:rsidRDefault="00394A43" w:rsidP="00394A43">
            <w:pPr>
              <w:rPr>
                <w:lang w:val="en-US"/>
              </w:rPr>
            </w:pPr>
            <w:r w:rsidRPr="00071797">
              <w:rPr>
                <w:lang w:val="en-US"/>
              </w:rPr>
              <w:t>- renamed COMET_EVENT into RMR_EVENT</w:t>
            </w:r>
          </w:p>
          <w:p w14:paraId="7363E102" w14:textId="77777777" w:rsidR="00394A43" w:rsidRPr="00071797" w:rsidRDefault="00394A43" w:rsidP="00394A43">
            <w:pPr>
              <w:rPr>
                <w:lang w:val="en-US"/>
              </w:rPr>
            </w:pPr>
            <w:r w:rsidRPr="00071797">
              <w:rPr>
                <w:lang w:val="en-US"/>
              </w:rPr>
              <w:t>-</w:t>
            </w:r>
            <w:r w:rsidR="0042353A" w:rsidRPr="00071797">
              <w:rPr>
                <w:lang w:val="en-US"/>
              </w:rPr>
              <w:t xml:space="preserve"> </w:t>
            </w:r>
            <w:r w:rsidRPr="00071797">
              <w:rPr>
                <w:lang w:val="en-US"/>
              </w:rPr>
              <w:t xml:space="preserve">updated </w:t>
            </w:r>
            <w:r w:rsidR="0042353A" w:rsidRPr="00071797">
              <w:rPr>
                <w:lang w:val="en-US"/>
              </w:rPr>
              <w:t>[A455642_0089/90] about delayed transmission</w:t>
            </w:r>
          </w:p>
          <w:p w14:paraId="7363E103" w14:textId="77777777" w:rsidR="00E34AC3" w:rsidRPr="00071797" w:rsidRDefault="00182139" w:rsidP="00394A43">
            <w:pPr>
              <w:rPr>
                <w:lang w:val="en-US"/>
              </w:rPr>
            </w:pPr>
            <w:r w:rsidRPr="00071797">
              <w:rPr>
                <w:lang w:val="en-US"/>
              </w:rPr>
              <w:t xml:space="preserve">Updated section 4.2.3.14: </w:t>
            </w:r>
            <w:r w:rsidR="00CC6B61" w:rsidRPr="00071797">
              <w:rPr>
                <w:lang w:val="en-US"/>
              </w:rPr>
              <w:t>use UNISIG official name</w:t>
            </w:r>
            <w:r w:rsidR="00394A43" w:rsidRPr="00071797">
              <w:rPr>
                <w:lang w:val="en-US"/>
              </w:rPr>
              <w:t xml:space="preserve"> </w:t>
            </w:r>
          </w:p>
          <w:p w14:paraId="7363E104" w14:textId="77777777" w:rsidR="00CC6B61" w:rsidRPr="00071797" w:rsidRDefault="00CC6B61" w:rsidP="00394A43">
            <w:pPr>
              <w:rPr>
                <w:lang w:val="en-US"/>
              </w:rPr>
            </w:pPr>
            <w:r w:rsidRPr="00071797">
              <w:rPr>
                <w:lang w:val="en-US"/>
              </w:rPr>
              <w:t xml:space="preserve">Updated section 4.2.3.13: remove COMET_ </w:t>
            </w:r>
          </w:p>
          <w:p w14:paraId="7363E105" w14:textId="77777777" w:rsidR="00182139" w:rsidRPr="00071797" w:rsidRDefault="00182139" w:rsidP="00182139">
            <w:pPr>
              <w:rPr>
                <w:lang w:val="en-US"/>
              </w:rPr>
            </w:pPr>
            <w:r w:rsidRPr="00071797">
              <w:rPr>
                <w:lang w:val="en-US"/>
              </w:rPr>
              <w:t>Added section 4.2.2: OBU_CUSTOM</w:t>
            </w:r>
          </w:p>
          <w:p w14:paraId="7363E106" w14:textId="77777777" w:rsidR="00182139" w:rsidRPr="00071797" w:rsidRDefault="00CC6B61" w:rsidP="00182139">
            <w:pPr>
              <w:rPr>
                <w:lang w:val="en-US"/>
              </w:rPr>
            </w:pPr>
            <w:r w:rsidRPr="00071797">
              <w:rPr>
                <w:lang w:val="en-US"/>
              </w:rPr>
              <w:t>Added [A455642_0093] about message truncation</w:t>
            </w:r>
          </w:p>
        </w:tc>
      </w:tr>
      <w:tr w:rsidR="00AA282E" w:rsidRPr="00071797" w14:paraId="7363E10D" w14:textId="77777777" w:rsidTr="007E155F">
        <w:tblPrEx>
          <w:tblCellMar>
            <w:left w:w="79" w:type="dxa"/>
            <w:right w:w="79" w:type="dxa"/>
          </w:tblCellMar>
        </w:tblPrEx>
        <w:trPr>
          <w:cantSplit/>
        </w:trPr>
        <w:tc>
          <w:tcPr>
            <w:tcW w:w="1135" w:type="dxa"/>
            <w:tcBorders>
              <w:top w:val="single" w:sz="6" w:space="0" w:color="auto"/>
              <w:left w:val="single" w:sz="6" w:space="0" w:color="auto"/>
              <w:bottom w:val="single" w:sz="6" w:space="0" w:color="auto"/>
              <w:right w:val="single" w:sz="6" w:space="0" w:color="auto"/>
            </w:tcBorders>
            <w:vAlign w:val="center"/>
          </w:tcPr>
          <w:p w14:paraId="7363E108" w14:textId="77777777" w:rsidR="00AA282E" w:rsidRPr="00071797" w:rsidRDefault="00AA282E" w:rsidP="00694572">
            <w:pPr>
              <w:jc w:val="center"/>
              <w:rPr>
                <w:rStyle w:val="PageEvolution"/>
                <w:noProof w:val="0"/>
                <w:sz w:val="18"/>
                <w:lang w:val="en-US"/>
              </w:rPr>
            </w:pPr>
            <w:r w:rsidRPr="00071797">
              <w:rPr>
                <w:rStyle w:val="PageEvolution"/>
                <w:noProof w:val="0"/>
                <w:sz w:val="18"/>
                <w:lang w:val="en-US"/>
              </w:rPr>
              <w:t>B</w:t>
            </w:r>
          </w:p>
        </w:tc>
        <w:tc>
          <w:tcPr>
            <w:tcW w:w="1275" w:type="dxa"/>
            <w:tcBorders>
              <w:top w:val="single" w:sz="6" w:space="0" w:color="auto"/>
              <w:left w:val="single" w:sz="6" w:space="0" w:color="auto"/>
              <w:bottom w:val="single" w:sz="6" w:space="0" w:color="auto"/>
              <w:right w:val="single" w:sz="6" w:space="0" w:color="auto"/>
            </w:tcBorders>
            <w:vAlign w:val="center"/>
          </w:tcPr>
          <w:p w14:paraId="7363E109" w14:textId="77777777" w:rsidR="00AA282E" w:rsidRPr="00071797" w:rsidRDefault="00AA282E" w:rsidP="00694572">
            <w:pPr>
              <w:jc w:val="center"/>
              <w:rPr>
                <w:rStyle w:val="PageEvolution"/>
                <w:noProof w:val="0"/>
                <w:sz w:val="18"/>
                <w:lang w:val="en-US"/>
              </w:rPr>
            </w:pPr>
            <w:r w:rsidRPr="00071797">
              <w:rPr>
                <w:rStyle w:val="PageEvolution"/>
                <w:noProof w:val="0"/>
                <w:sz w:val="18"/>
                <w:lang w:val="en-US"/>
              </w:rPr>
              <w:t>P. Rose</w:t>
            </w:r>
          </w:p>
        </w:tc>
        <w:tc>
          <w:tcPr>
            <w:tcW w:w="1473" w:type="dxa"/>
            <w:tcBorders>
              <w:top w:val="single" w:sz="6" w:space="0" w:color="auto"/>
              <w:left w:val="single" w:sz="6" w:space="0" w:color="auto"/>
              <w:bottom w:val="single" w:sz="6" w:space="0" w:color="auto"/>
              <w:right w:val="single" w:sz="6" w:space="0" w:color="auto"/>
            </w:tcBorders>
            <w:vAlign w:val="center"/>
          </w:tcPr>
          <w:p w14:paraId="7363E10A" w14:textId="77777777" w:rsidR="00AA282E" w:rsidRPr="00071797" w:rsidRDefault="00AA282E" w:rsidP="00694572">
            <w:pPr>
              <w:jc w:val="center"/>
              <w:rPr>
                <w:rStyle w:val="PageEvolution"/>
                <w:noProof w:val="0"/>
                <w:sz w:val="18"/>
                <w:lang w:val="en-US"/>
              </w:rPr>
            </w:pPr>
            <w:r w:rsidRPr="00071797">
              <w:rPr>
                <w:rStyle w:val="PageEvolution"/>
                <w:noProof w:val="0"/>
                <w:sz w:val="18"/>
                <w:lang w:val="en-US"/>
              </w:rPr>
              <w:t xml:space="preserve">28 </w:t>
            </w:r>
            <w:proofErr w:type="spellStart"/>
            <w:r w:rsidRPr="00071797">
              <w:rPr>
                <w:rStyle w:val="PageEvolution"/>
                <w:noProof w:val="0"/>
                <w:sz w:val="18"/>
                <w:lang w:val="en-US"/>
              </w:rPr>
              <w:t>feb.</w:t>
            </w:r>
            <w:proofErr w:type="spellEnd"/>
            <w:r w:rsidRPr="00071797">
              <w:rPr>
                <w:rStyle w:val="PageEvolution"/>
                <w:noProof w:val="0"/>
                <w:sz w:val="18"/>
                <w:lang w:val="en-US"/>
              </w:rPr>
              <w:t xml:space="preserve"> 2014</w:t>
            </w:r>
          </w:p>
        </w:tc>
        <w:tc>
          <w:tcPr>
            <w:tcW w:w="1079" w:type="dxa"/>
            <w:tcBorders>
              <w:top w:val="single" w:sz="6" w:space="0" w:color="auto"/>
              <w:left w:val="single" w:sz="6" w:space="0" w:color="auto"/>
              <w:bottom w:val="single" w:sz="6" w:space="0" w:color="auto"/>
              <w:right w:val="single" w:sz="6" w:space="0" w:color="auto"/>
            </w:tcBorders>
          </w:tcPr>
          <w:p w14:paraId="7363E10B" w14:textId="77777777" w:rsidR="00AA282E" w:rsidRPr="00071797" w:rsidRDefault="00AA282E" w:rsidP="007E155F">
            <w:pPr>
              <w:rPr>
                <w:rStyle w:val="PageEvolution"/>
                <w:noProof w:val="0"/>
                <w:sz w:val="18"/>
                <w:lang w:val="en-US"/>
              </w:rPr>
            </w:pPr>
          </w:p>
        </w:tc>
        <w:tc>
          <w:tcPr>
            <w:tcW w:w="5387" w:type="dxa"/>
            <w:tcBorders>
              <w:top w:val="single" w:sz="6" w:space="0" w:color="auto"/>
              <w:left w:val="single" w:sz="6" w:space="0" w:color="auto"/>
              <w:bottom w:val="single" w:sz="6" w:space="0" w:color="auto"/>
              <w:right w:val="single" w:sz="6" w:space="0" w:color="auto"/>
            </w:tcBorders>
          </w:tcPr>
          <w:p w14:paraId="7363E10C" w14:textId="77777777" w:rsidR="00AA282E" w:rsidRPr="00071797" w:rsidRDefault="00AA282E" w:rsidP="00394A43">
            <w:pPr>
              <w:rPr>
                <w:lang w:val="en-US"/>
              </w:rPr>
            </w:pPr>
            <w:r w:rsidRPr="00071797">
              <w:rPr>
                <w:lang w:val="en-US"/>
              </w:rPr>
              <w:t>Version B released</w:t>
            </w:r>
          </w:p>
        </w:tc>
      </w:tr>
      <w:tr w:rsidR="00385BFE" w:rsidRPr="00071797" w14:paraId="7363E118" w14:textId="77777777" w:rsidTr="007E155F">
        <w:tblPrEx>
          <w:tblCellMar>
            <w:left w:w="79" w:type="dxa"/>
            <w:right w:w="79" w:type="dxa"/>
          </w:tblCellMar>
        </w:tblPrEx>
        <w:trPr>
          <w:cantSplit/>
        </w:trPr>
        <w:tc>
          <w:tcPr>
            <w:tcW w:w="1135" w:type="dxa"/>
            <w:tcBorders>
              <w:top w:val="single" w:sz="6" w:space="0" w:color="auto"/>
              <w:left w:val="single" w:sz="6" w:space="0" w:color="auto"/>
              <w:bottom w:val="single" w:sz="6" w:space="0" w:color="auto"/>
              <w:right w:val="single" w:sz="6" w:space="0" w:color="auto"/>
            </w:tcBorders>
            <w:vAlign w:val="center"/>
          </w:tcPr>
          <w:p w14:paraId="7363E10E" w14:textId="77777777" w:rsidR="00385BFE" w:rsidRPr="00071797" w:rsidRDefault="00385BFE" w:rsidP="00694572">
            <w:pPr>
              <w:jc w:val="center"/>
              <w:rPr>
                <w:rStyle w:val="PageEvolution"/>
                <w:noProof w:val="0"/>
                <w:sz w:val="18"/>
                <w:lang w:val="en-US"/>
              </w:rPr>
            </w:pPr>
            <w:r w:rsidRPr="00071797">
              <w:rPr>
                <w:rStyle w:val="PageEvolution"/>
                <w:noProof w:val="0"/>
                <w:sz w:val="18"/>
                <w:lang w:val="en-US"/>
              </w:rPr>
              <w:t>1C</w:t>
            </w:r>
          </w:p>
        </w:tc>
        <w:tc>
          <w:tcPr>
            <w:tcW w:w="1275" w:type="dxa"/>
            <w:tcBorders>
              <w:top w:val="single" w:sz="6" w:space="0" w:color="auto"/>
              <w:left w:val="single" w:sz="6" w:space="0" w:color="auto"/>
              <w:bottom w:val="single" w:sz="6" w:space="0" w:color="auto"/>
              <w:right w:val="single" w:sz="6" w:space="0" w:color="auto"/>
            </w:tcBorders>
            <w:vAlign w:val="center"/>
          </w:tcPr>
          <w:p w14:paraId="7363E10F" w14:textId="77777777" w:rsidR="00385BFE" w:rsidRPr="00071797" w:rsidRDefault="00385BFE" w:rsidP="00694572">
            <w:pPr>
              <w:jc w:val="center"/>
              <w:rPr>
                <w:rStyle w:val="PageEvolution"/>
                <w:noProof w:val="0"/>
                <w:sz w:val="18"/>
                <w:lang w:val="en-US"/>
              </w:rPr>
            </w:pPr>
            <w:r w:rsidRPr="00071797">
              <w:rPr>
                <w:rStyle w:val="PageEvolution"/>
                <w:noProof w:val="0"/>
                <w:sz w:val="18"/>
                <w:lang w:val="en-US"/>
              </w:rPr>
              <w:t>P. Rose</w:t>
            </w:r>
          </w:p>
        </w:tc>
        <w:tc>
          <w:tcPr>
            <w:tcW w:w="1473" w:type="dxa"/>
            <w:tcBorders>
              <w:top w:val="single" w:sz="6" w:space="0" w:color="auto"/>
              <w:left w:val="single" w:sz="6" w:space="0" w:color="auto"/>
              <w:bottom w:val="single" w:sz="6" w:space="0" w:color="auto"/>
              <w:right w:val="single" w:sz="6" w:space="0" w:color="auto"/>
            </w:tcBorders>
            <w:vAlign w:val="center"/>
          </w:tcPr>
          <w:p w14:paraId="7363E110" w14:textId="77777777" w:rsidR="00385BFE" w:rsidRPr="00071797" w:rsidRDefault="00342368" w:rsidP="00694572">
            <w:pPr>
              <w:jc w:val="center"/>
              <w:rPr>
                <w:rStyle w:val="PageEvolution"/>
                <w:noProof w:val="0"/>
                <w:sz w:val="18"/>
                <w:lang w:val="en-US"/>
              </w:rPr>
            </w:pPr>
            <w:r w:rsidRPr="00071797">
              <w:rPr>
                <w:rStyle w:val="PageEvolution"/>
                <w:noProof w:val="0"/>
                <w:sz w:val="18"/>
                <w:lang w:val="en-US"/>
              </w:rPr>
              <w:t>27</w:t>
            </w:r>
            <w:r w:rsidR="00385BFE" w:rsidRPr="00071797">
              <w:rPr>
                <w:rStyle w:val="PageEvolution"/>
                <w:noProof w:val="0"/>
                <w:sz w:val="18"/>
                <w:lang w:val="en-US"/>
              </w:rPr>
              <w:t xml:space="preserve"> </w:t>
            </w:r>
            <w:proofErr w:type="gramStart"/>
            <w:r w:rsidR="00385BFE" w:rsidRPr="00071797">
              <w:rPr>
                <w:rStyle w:val="PageEvolution"/>
                <w:noProof w:val="0"/>
                <w:sz w:val="18"/>
                <w:lang w:val="en-US"/>
              </w:rPr>
              <w:t>mar</w:t>
            </w:r>
            <w:proofErr w:type="gramEnd"/>
            <w:r w:rsidR="00385BFE" w:rsidRPr="00071797">
              <w:rPr>
                <w:rStyle w:val="PageEvolution"/>
                <w:noProof w:val="0"/>
                <w:sz w:val="18"/>
                <w:lang w:val="en-US"/>
              </w:rPr>
              <w:t>. 2014</w:t>
            </w:r>
          </w:p>
        </w:tc>
        <w:tc>
          <w:tcPr>
            <w:tcW w:w="1079" w:type="dxa"/>
            <w:tcBorders>
              <w:top w:val="single" w:sz="6" w:space="0" w:color="auto"/>
              <w:left w:val="single" w:sz="6" w:space="0" w:color="auto"/>
              <w:bottom w:val="single" w:sz="6" w:space="0" w:color="auto"/>
              <w:right w:val="single" w:sz="6" w:space="0" w:color="auto"/>
            </w:tcBorders>
          </w:tcPr>
          <w:p w14:paraId="7363E111" w14:textId="77777777" w:rsidR="00385BFE" w:rsidRPr="00071797" w:rsidRDefault="00385BFE" w:rsidP="007E155F">
            <w:pPr>
              <w:rPr>
                <w:rStyle w:val="PageEvolution"/>
                <w:noProof w:val="0"/>
                <w:sz w:val="18"/>
                <w:lang w:val="en-US"/>
              </w:rPr>
            </w:pPr>
          </w:p>
        </w:tc>
        <w:tc>
          <w:tcPr>
            <w:tcW w:w="5387" w:type="dxa"/>
            <w:tcBorders>
              <w:top w:val="single" w:sz="6" w:space="0" w:color="auto"/>
              <w:left w:val="single" w:sz="6" w:space="0" w:color="auto"/>
              <w:bottom w:val="single" w:sz="6" w:space="0" w:color="auto"/>
              <w:right w:val="single" w:sz="6" w:space="0" w:color="auto"/>
            </w:tcBorders>
          </w:tcPr>
          <w:p w14:paraId="7363E112" w14:textId="77777777" w:rsidR="00385BFE" w:rsidRPr="00071797" w:rsidRDefault="008246F2" w:rsidP="008246F2">
            <w:pPr>
              <w:rPr>
                <w:lang w:val="en-US"/>
              </w:rPr>
            </w:pPr>
            <w:r w:rsidRPr="00071797">
              <w:rPr>
                <w:lang w:val="en-US"/>
              </w:rPr>
              <w:t>Added [A455642_0094]: communication method (PSD)</w:t>
            </w:r>
          </w:p>
          <w:p w14:paraId="7363E113" w14:textId="77777777" w:rsidR="00042E16" w:rsidRPr="00071797" w:rsidRDefault="00042E16" w:rsidP="008246F2">
            <w:pPr>
              <w:rPr>
                <w:lang w:val="en-US"/>
              </w:rPr>
            </w:pPr>
            <w:r w:rsidRPr="00071797">
              <w:rPr>
                <w:lang w:val="en-US"/>
              </w:rPr>
              <w:t>Use “</w:t>
            </w:r>
            <w:proofErr w:type="spellStart"/>
            <w:r w:rsidRPr="00071797">
              <w:rPr>
                <w:lang w:val="en-US"/>
              </w:rPr>
              <w:t>Req_Text</w:t>
            </w:r>
            <w:proofErr w:type="spellEnd"/>
            <w:r w:rsidRPr="00071797">
              <w:rPr>
                <w:lang w:val="en-US"/>
              </w:rPr>
              <w:t>” for requirement body</w:t>
            </w:r>
          </w:p>
          <w:p w14:paraId="7363E114" w14:textId="77777777" w:rsidR="00694572" w:rsidRPr="00071797" w:rsidRDefault="00694572" w:rsidP="008246F2">
            <w:pPr>
              <w:rPr>
                <w:lang w:val="en-US"/>
              </w:rPr>
            </w:pPr>
            <w:r w:rsidRPr="00071797">
              <w:rPr>
                <w:lang w:val="en-US"/>
              </w:rPr>
              <w:t>[A455642_0017] updated</w:t>
            </w:r>
            <w:r w:rsidR="006E004E" w:rsidRPr="00071797">
              <w:rPr>
                <w:lang w:val="en-US"/>
              </w:rPr>
              <w:t>: 1</w:t>
            </w:r>
            <w:r w:rsidRPr="00071797">
              <w:rPr>
                <w:lang w:val="en-US"/>
              </w:rPr>
              <w:t xml:space="preserve"> pair of servers for 200 OBU’s</w:t>
            </w:r>
          </w:p>
          <w:p w14:paraId="7363E115" w14:textId="77777777" w:rsidR="00AC54F1" w:rsidRPr="00071797" w:rsidRDefault="00AC54F1" w:rsidP="008246F2">
            <w:pPr>
              <w:rPr>
                <w:lang w:val="en-US"/>
              </w:rPr>
            </w:pPr>
            <w:r w:rsidRPr="00071797">
              <w:rPr>
                <w:lang w:val="en-US"/>
              </w:rPr>
              <w:t>Renamed [A455642_0080a] to [A455642_0095]</w:t>
            </w:r>
          </w:p>
          <w:p w14:paraId="7363E116" w14:textId="77777777" w:rsidR="00AC54F1" w:rsidRPr="00071797" w:rsidRDefault="00AC54F1" w:rsidP="00AC54F1">
            <w:pPr>
              <w:rPr>
                <w:lang w:val="en-US"/>
              </w:rPr>
            </w:pPr>
            <w:r w:rsidRPr="00071797">
              <w:rPr>
                <w:lang w:val="en-US"/>
              </w:rPr>
              <w:t>Renamed [A455642_0081a] to [A455642_0096]</w:t>
            </w:r>
          </w:p>
          <w:p w14:paraId="7363E117" w14:textId="77777777" w:rsidR="00AC54F1" w:rsidRPr="00071797" w:rsidRDefault="00AC54F1" w:rsidP="00AC54F1">
            <w:pPr>
              <w:rPr>
                <w:lang w:val="en-US"/>
              </w:rPr>
            </w:pPr>
            <w:r w:rsidRPr="00071797">
              <w:rPr>
                <w:lang w:val="en-US"/>
              </w:rPr>
              <w:t>Duplicate [A455642_0086]: rename second one to [A455642_0097]</w:t>
            </w:r>
          </w:p>
        </w:tc>
      </w:tr>
      <w:tr w:rsidR="007A2A90" w:rsidRPr="00071797" w14:paraId="7363E11E" w14:textId="77777777" w:rsidTr="007E155F">
        <w:tblPrEx>
          <w:tblCellMar>
            <w:left w:w="79" w:type="dxa"/>
            <w:right w:w="79" w:type="dxa"/>
          </w:tblCellMar>
        </w:tblPrEx>
        <w:trPr>
          <w:cantSplit/>
        </w:trPr>
        <w:tc>
          <w:tcPr>
            <w:tcW w:w="1135" w:type="dxa"/>
            <w:tcBorders>
              <w:top w:val="single" w:sz="6" w:space="0" w:color="auto"/>
              <w:left w:val="single" w:sz="6" w:space="0" w:color="auto"/>
              <w:bottom w:val="single" w:sz="6" w:space="0" w:color="auto"/>
              <w:right w:val="single" w:sz="6" w:space="0" w:color="auto"/>
            </w:tcBorders>
            <w:vAlign w:val="center"/>
          </w:tcPr>
          <w:p w14:paraId="7363E119" w14:textId="77777777" w:rsidR="007A2A90" w:rsidRPr="00071797" w:rsidRDefault="007A2A90" w:rsidP="0049748D">
            <w:pPr>
              <w:jc w:val="center"/>
              <w:rPr>
                <w:rStyle w:val="PageEvolution"/>
                <w:noProof w:val="0"/>
                <w:sz w:val="18"/>
                <w:lang w:val="en-US"/>
              </w:rPr>
            </w:pPr>
            <w:r w:rsidRPr="00071797">
              <w:rPr>
                <w:rStyle w:val="PageEvolution"/>
                <w:noProof w:val="0"/>
                <w:sz w:val="18"/>
                <w:lang w:val="en-US"/>
              </w:rPr>
              <w:t>2C</w:t>
            </w:r>
          </w:p>
        </w:tc>
        <w:tc>
          <w:tcPr>
            <w:tcW w:w="1275" w:type="dxa"/>
            <w:tcBorders>
              <w:top w:val="single" w:sz="6" w:space="0" w:color="auto"/>
              <w:left w:val="single" w:sz="6" w:space="0" w:color="auto"/>
              <w:bottom w:val="single" w:sz="6" w:space="0" w:color="auto"/>
              <w:right w:val="single" w:sz="6" w:space="0" w:color="auto"/>
            </w:tcBorders>
            <w:vAlign w:val="center"/>
          </w:tcPr>
          <w:p w14:paraId="7363E11A" w14:textId="77777777" w:rsidR="007A2A90" w:rsidRPr="00071797" w:rsidRDefault="007A2A90" w:rsidP="0049748D">
            <w:pPr>
              <w:jc w:val="center"/>
              <w:rPr>
                <w:rStyle w:val="PageEvolution"/>
                <w:noProof w:val="0"/>
                <w:sz w:val="18"/>
                <w:lang w:val="en-US"/>
              </w:rPr>
            </w:pPr>
            <w:r w:rsidRPr="00071797">
              <w:rPr>
                <w:rStyle w:val="PageEvolution"/>
                <w:noProof w:val="0"/>
                <w:sz w:val="18"/>
                <w:lang w:val="en-US"/>
              </w:rPr>
              <w:t>P. Rose</w:t>
            </w:r>
          </w:p>
        </w:tc>
        <w:tc>
          <w:tcPr>
            <w:tcW w:w="1473" w:type="dxa"/>
            <w:tcBorders>
              <w:top w:val="single" w:sz="6" w:space="0" w:color="auto"/>
              <w:left w:val="single" w:sz="6" w:space="0" w:color="auto"/>
              <w:bottom w:val="single" w:sz="6" w:space="0" w:color="auto"/>
              <w:right w:val="single" w:sz="6" w:space="0" w:color="auto"/>
            </w:tcBorders>
            <w:vAlign w:val="center"/>
          </w:tcPr>
          <w:p w14:paraId="7363E11B" w14:textId="77777777" w:rsidR="007A2A90" w:rsidRPr="00071797" w:rsidRDefault="006C3E2C" w:rsidP="007A2A90">
            <w:pPr>
              <w:jc w:val="center"/>
              <w:rPr>
                <w:rStyle w:val="PageEvolution"/>
                <w:noProof w:val="0"/>
                <w:sz w:val="18"/>
                <w:lang w:val="en-US"/>
              </w:rPr>
            </w:pPr>
            <w:r w:rsidRPr="00071797">
              <w:rPr>
                <w:rStyle w:val="PageEvolution"/>
                <w:noProof w:val="0"/>
                <w:sz w:val="18"/>
                <w:lang w:val="en-US"/>
              </w:rPr>
              <w:t>7</w:t>
            </w:r>
            <w:r w:rsidR="007A2A90" w:rsidRPr="00071797">
              <w:rPr>
                <w:rStyle w:val="PageEvolution"/>
                <w:noProof w:val="0"/>
                <w:sz w:val="18"/>
                <w:lang w:val="en-US"/>
              </w:rPr>
              <w:t xml:space="preserve"> </w:t>
            </w:r>
            <w:proofErr w:type="spellStart"/>
            <w:r w:rsidR="007A2A90" w:rsidRPr="00071797">
              <w:rPr>
                <w:rStyle w:val="PageEvolution"/>
                <w:noProof w:val="0"/>
                <w:sz w:val="18"/>
                <w:lang w:val="en-US"/>
              </w:rPr>
              <w:t>apr.</w:t>
            </w:r>
            <w:proofErr w:type="spellEnd"/>
            <w:r w:rsidR="007A2A90" w:rsidRPr="00071797">
              <w:rPr>
                <w:rStyle w:val="PageEvolution"/>
                <w:noProof w:val="0"/>
                <w:sz w:val="18"/>
                <w:lang w:val="en-US"/>
              </w:rPr>
              <w:t xml:space="preserve"> 2014</w:t>
            </w:r>
          </w:p>
        </w:tc>
        <w:tc>
          <w:tcPr>
            <w:tcW w:w="1079" w:type="dxa"/>
            <w:tcBorders>
              <w:top w:val="single" w:sz="6" w:space="0" w:color="auto"/>
              <w:left w:val="single" w:sz="6" w:space="0" w:color="auto"/>
              <w:bottom w:val="single" w:sz="6" w:space="0" w:color="auto"/>
              <w:right w:val="single" w:sz="6" w:space="0" w:color="auto"/>
            </w:tcBorders>
          </w:tcPr>
          <w:p w14:paraId="7363E11C" w14:textId="77777777" w:rsidR="007A2A90" w:rsidRPr="00071797" w:rsidRDefault="007A2A90" w:rsidP="007E155F">
            <w:pPr>
              <w:rPr>
                <w:rStyle w:val="PageEvolution"/>
                <w:noProof w:val="0"/>
                <w:sz w:val="18"/>
                <w:lang w:val="en-US"/>
              </w:rPr>
            </w:pPr>
          </w:p>
        </w:tc>
        <w:tc>
          <w:tcPr>
            <w:tcW w:w="5387" w:type="dxa"/>
            <w:tcBorders>
              <w:top w:val="single" w:sz="6" w:space="0" w:color="auto"/>
              <w:left w:val="single" w:sz="6" w:space="0" w:color="auto"/>
              <w:bottom w:val="single" w:sz="6" w:space="0" w:color="auto"/>
              <w:right w:val="single" w:sz="6" w:space="0" w:color="auto"/>
            </w:tcBorders>
          </w:tcPr>
          <w:p w14:paraId="7363E11D" w14:textId="77777777" w:rsidR="007A2A90" w:rsidRPr="00071797" w:rsidRDefault="007A2A90" w:rsidP="007A2A90">
            <w:pPr>
              <w:rPr>
                <w:lang w:val="en-US"/>
              </w:rPr>
            </w:pPr>
            <w:r w:rsidRPr="00071797">
              <w:rPr>
                <w:lang w:val="en-US"/>
              </w:rPr>
              <w:t>Update [A455642_0083]: OBU data/diagnostic file naming convention</w:t>
            </w:r>
          </w:p>
        </w:tc>
      </w:tr>
      <w:tr w:rsidR="00284A2C" w:rsidRPr="00071797" w14:paraId="7363E124" w14:textId="77777777" w:rsidTr="007E155F">
        <w:tblPrEx>
          <w:tblCellMar>
            <w:left w:w="79" w:type="dxa"/>
            <w:right w:w="79" w:type="dxa"/>
          </w:tblCellMar>
        </w:tblPrEx>
        <w:trPr>
          <w:cantSplit/>
        </w:trPr>
        <w:tc>
          <w:tcPr>
            <w:tcW w:w="1135" w:type="dxa"/>
            <w:tcBorders>
              <w:top w:val="single" w:sz="6" w:space="0" w:color="auto"/>
              <w:left w:val="single" w:sz="6" w:space="0" w:color="auto"/>
              <w:bottom w:val="single" w:sz="6" w:space="0" w:color="auto"/>
              <w:right w:val="single" w:sz="6" w:space="0" w:color="auto"/>
            </w:tcBorders>
            <w:vAlign w:val="center"/>
          </w:tcPr>
          <w:p w14:paraId="7363E11F" w14:textId="77777777" w:rsidR="00284A2C" w:rsidRPr="00071797" w:rsidRDefault="00284A2C" w:rsidP="0049748D">
            <w:pPr>
              <w:jc w:val="center"/>
              <w:rPr>
                <w:rStyle w:val="PageEvolution"/>
                <w:noProof w:val="0"/>
                <w:sz w:val="18"/>
                <w:lang w:val="en-US"/>
              </w:rPr>
            </w:pPr>
            <w:r w:rsidRPr="00071797">
              <w:rPr>
                <w:rStyle w:val="PageEvolution"/>
                <w:noProof w:val="0"/>
                <w:sz w:val="18"/>
                <w:lang w:val="en-US"/>
              </w:rPr>
              <w:t>3C</w:t>
            </w:r>
          </w:p>
        </w:tc>
        <w:tc>
          <w:tcPr>
            <w:tcW w:w="1275" w:type="dxa"/>
            <w:tcBorders>
              <w:top w:val="single" w:sz="6" w:space="0" w:color="auto"/>
              <w:left w:val="single" w:sz="6" w:space="0" w:color="auto"/>
              <w:bottom w:val="single" w:sz="6" w:space="0" w:color="auto"/>
              <w:right w:val="single" w:sz="6" w:space="0" w:color="auto"/>
            </w:tcBorders>
            <w:vAlign w:val="center"/>
          </w:tcPr>
          <w:p w14:paraId="7363E120" w14:textId="77777777" w:rsidR="00284A2C" w:rsidRPr="00071797" w:rsidRDefault="00284A2C" w:rsidP="0049748D">
            <w:pPr>
              <w:jc w:val="center"/>
              <w:rPr>
                <w:rStyle w:val="PageEvolution"/>
                <w:noProof w:val="0"/>
                <w:sz w:val="18"/>
                <w:lang w:val="en-US"/>
              </w:rPr>
            </w:pPr>
            <w:r w:rsidRPr="00071797">
              <w:rPr>
                <w:rStyle w:val="PageEvolution"/>
                <w:noProof w:val="0"/>
                <w:sz w:val="18"/>
                <w:lang w:val="en-US"/>
              </w:rPr>
              <w:t>P. Rose</w:t>
            </w:r>
          </w:p>
        </w:tc>
        <w:tc>
          <w:tcPr>
            <w:tcW w:w="1473" w:type="dxa"/>
            <w:tcBorders>
              <w:top w:val="single" w:sz="6" w:space="0" w:color="auto"/>
              <w:left w:val="single" w:sz="6" w:space="0" w:color="auto"/>
              <w:bottom w:val="single" w:sz="6" w:space="0" w:color="auto"/>
              <w:right w:val="single" w:sz="6" w:space="0" w:color="auto"/>
            </w:tcBorders>
            <w:vAlign w:val="center"/>
          </w:tcPr>
          <w:p w14:paraId="7363E121" w14:textId="77777777" w:rsidR="00284A2C" w:rsidRPr="00071797" w:rsidRDefault="00284A2C" w:rsidP="007A2A90">
            <w:pPr>
              <w:jc w:val="center"/>
              <w:rPr>
                <w:rStyle w:val="PageEvolution"/>
                <w:noProof w:val="0"/>
                <w:sz w:val="18"/>
                <w:lang w:val="en-US"/>
              </w:rPr>
            </w:pPr>
            <w:r w:rsidRPr="00071797">
              <w:rPr>
                <w:rStyle w:val="PageEvolution"/>
                <w:noProof w:val="0"/>
                <w:sz w:val="18"/>
                <w:lang w:val="en-US"/>
              </w:rPr>
              <w:t xml:space="preserve">14 </w:t>
            </w:r>
            <w:proofErr w:type="spellStart"/>
            <w:r w:rsidRPr="00071797">
              <w:rPr>
                <w:rStyle w:val="PageEvolution"/>
                <w:noProof w:val="0"/>
                <w:sz w:val="18"/>
                <w:lang w:val="en-US"/>
              </w:rPr>
              <w:t>apr.</w:t>
            </w:r>
            <w:proofErr w:type="spellEnd"/>
            <w:r w:rsidRPr="00071797">
              <w:rPr>
                <w:rStyle w:val="PageEvolution"/>
                <w:noProof w:val="0"/>
                <w:sz w:val="18"/>
                <w:lang w:val="en-US"/>
              </w:rPr>
              <w:t xml:space="preserve"> 2014</w:t>
            </w:r>
          </w:p>
        </w:tc>
        <w:tc>
          <w:tcPr>
            <w:tcW w:w="1079" w:type="dxa"/>
            <w:tcBorders>
              <w:top w:val="single" w:sz="6" w:space="0" w:color="auto"/>
              <w:left w:val="single" w:sz="6" w:space="0" w:color="auto"/>
              <w:bottom w:val="single" w:sz="6" w:space="0" w:color="auto"/>
              <w:right w:val="single" w:sz="6" w:space="0" w:color="auto"/>
            </w:tcBorders>
          </w:tcPr>
          <w:p w14:paraId="7363E122" w14:textId="77777777" w:rsidR="00284A2C" w:rsidRPr="00071797" w:rsidRDefault="00284A2C" w:rsidP="007E155F">
            <w:pPr>
              <w:rPr>
                <w:rStyle w:val="PageEvolution"/>
                <w:noProof w:val="0"/>
                <w:sz w:val="18"/>
                <w:lang w:val="en-US"/>
              </w:rPr>
            </w:pPr>
          </w:p>
        </w:tc>
        <w:tc>
          <w:tcPr>
            <w:tcW w:w="5387" w:type="dxa"/>
            <w:tcBorders>
              <w:top w:val="single" w:sz="6" w:space="0" w:color="auto"/>
              <w:left w:val="single" w:sz="6" w:space="0" w:color="auto"/>
              <w:bottom w:val="single" w:sz="6" w:space="0" w:color="auto"/>
              <w:right w:val="single" w:sz="6" w:space="0" w:color="auto"/>
            </w:tcBorders>
          </w:tcPr>
          <w:p w14:paraId="7363E123" w14:textId="77777777" w:rsidR="00284A2C" w:rsidRPr="00071797" w:rsidRDefault="00284A2C" w:rsidP="007A2A90">
            <w:pPr>
              <w:rPr>
                <w:lang w:val="en-US"/>
              </w:rPr>
            </w:pPr>
            <w:r w:rsidRPr="00071797">
              <w:rPr>
                <w:lang w:val="en-US"/>
              </w:rPr>
              <w:t>Section 4.1.2.2 updated: new command “Send EVC MM”</w:t>
            </w:r>
          </w:p>
        </w:tc>
      </w:tr>
      <w:tr w:rsidR="0082409C" w:rsidRPr="00071797" w14:paraId="7363E12A" w14:textId="77777777" w:rsidTr="007E155F">
        <w:tblPrEx>
          <w:tblCellMar>
            <w:left w:w="79" w:type="dxa"/>
            <w:right w:w="79" w:type="dxa"/>
          </w:tblCellMar>
        </w:tblPrEx>
        <w:trPr>
          <w:cantSplit/>
        </w:trPr>
        <w:tc>
          <w:tcPr>
            <w:tcW w:w="1135" w:type="dxa"/>
            <w:tcBorders>
              <w:top w:val="single" w:sz="6" w:space="0" w:color="auto"/>
              <w:left w:val="single" w:sz="6" w:space="0" w:color="auto"/>
              <w:bottom w:val="single" w:sz="6" w:space="0" w:color="auto"/>
              <w:right w:val="single" w:sz="6" w:space="0" w:color="auto"/>
            </w:tcBorders>
            <w:vAlign w:val="center"/>
          </w:tcPr>
          <w:p w14:paraId="7363E125" w14:textId="77777777" w:rsidR="0082409C" w:rsidRPr="00071797" w:rsidRDefault="0082409C" w:rsidP="0049748D">
            <w:pPr>
              <w:jc w:val="center"/>
              <w:rPr>
                <w:rStyle w:val="PageEvolution"/>
                <w:noProof w:val="0"/>
                <w:sz w:val="18"/>
                <w:lang w:val="en-US"/>
              </w:rPr>
            </w:pPr>
            <w:r w:rsidRPr="00071797">
              <w:rPr>
                <w:rStyle w:val="PageEvolution"/>
                <w:noProof w:val="0"/>
                <w:sz w:val="18"/>
                <w:lang w:val="en-US"/>
              </w:rPr>
              <w:t>C</w:t>
            </w:r>
          </w:p>
        </w:tc>
        <w:tc>
          <w:tcPr>
            <w:tcW w:w="1275" w:type="dxa"/>
            <w:tcBorders>
              <w:top w:val="single" w:sz="6" w:space="0" w:color="auto"/>
              <w:left w:val="single" w:sz="6" w:space="0" w:color="auto"/>
              <w:bottom w:val="single" w:sz="6" w:space="0" w:color="auto"/>
              <w:right w:val="single" w:sz="6" w:space="0" w:color="auto"/>
            </w:tcBorders>
            <w:vAlign w:val="center"/>
          </w:tcPr>
          <w:p w14:paraId="7363E126" w14:textId="77777777" w:rsidR="0082409C" w:rsidRPr="00071797" w:rsidRDefault="0082409C" w:rsidP="0049748D">
            <w:pPr>
              <w:jc w:val="center"/>
              <w:rPr>
                <w:rStyle w:val="PageEvolution"/>
                <w:noProof w:val="0"/>
                <w:sz w:val="18"/>
                <w:lang w:val="en-US"/>
              </w:rPr>
            </w:pPr>
            <w:r w:rsidRPr="00071797">
              <w:rPr>
                <w:rStyle w:val="PageEvolution"/>
                <w:noProof w:val="0"/>
                <w:sz w:val="18"/>
                <w:lang w:val="en-US"/>
              </w:rPr>
              <w:t>P. Rose</w:t>
            </w:r>
          </w:p>
        </w:tc>
        <w:tc>
          <w:tcPr>
            <w:tcW w:w="1473" w:type="dxa"/>
            <w:tcBorders>
              <w:top w:val="single" w:sz="6" w:space="0" w:color="auto"/>
              <w:left w:val="single" w:sz="6" w:space="0" w:color="auto"/>
              <w:bottom w:val="single" w:sz="6" w:space="0" w:color="auto"/>
              <w:right w:val="single" w:sz="6" w:space="0" w:color="auto"/>
            </w:tcBorders>
            <w:vAlign w:val="center"/>
          </w:tcPr>
          <w:p w14:paraId="7363E127" w14:textId="77777777" w:rsidR="0082409C" w:rsidRPr="00071797" w:rsidRDefault="0082409C" w:rsidP="007A2A90">
            <w:pPr>
              <w:jc w:val="center"/>
              <w:rPr>
                <w:rStyle w:val="PageEvolution"/>
                <w:noProof w:val="0"/>
                <w:sz w:val="18"/>
                <w:lang w:val="en-US"/>
              </w:rPr>
            </w:pPr>
            <w:r w:rsidRPr="00071797">
              <w:rPr>
                <w:rStyle w:val="PageEvolution"/>
                <w:noProof w:val="0"/>
                <w:sz w:val="18"/>
                <w:lang w:val="en-US"/>
              </w:rPr>
              <w:t xml:space="preserve">16 </w:t>
            </w:r>
            <w:proofErr w:type="spellStart"/>
            <w:r w:rsidRPr="00071797">
              <w:rPr>
                <w:rStyle w:val="PageEvolution"/>
                <w:noProof w:val="0"/>
                <w:sz w:val="18"/>
                <w:lang w:val="en-US"/>
              </w:rPr>
              <w:t>apr.</w:t>
            </w:r>
            <w:proofErr w:type="spellEnd"/>
            <w:r w:rsidRPr="00071797">
              <w:rPr>
                <w:rStyle w:val="PageEvolution"/>
                <w:noProof w:val="0"/>
                <w:sz w:val="18"/>
                <w:lang w:val="en-US"/>
              </w:rPr>
              <w:t xml:space="preserve"> 2014</w:t>
            </w:r>
          </w:p>
        </w:tc>
        <w:tc>
          <w:tcPr>
            <w:tcW w:w="1079" w:type="dxa"/>
            <w:tcBorders>
              <w:top w:val="single" w:sz="6" w:space="0" w:color="auto"/>
              <w:left w:val="single" w:sz="6" w:space="0" w:color="auto"/>
              <w:bottom w:val="single" w:sz="6" w:space="0" w:color="auto"/>
              <w:right w:val="single" w:sz="6" w:space="0" w:color="auto"/>
            </w:tcBorders>
          </w:tcPr>
          <w:p w14:paraId="7363E128" w14:textId="77777777" w:rsidR="0082409C" w:rsidRPr="00071797" w:rsidRDefault="0082409C" w:rsidP="007E155F">
            <w:pPr>
              <w:rPr>
                <w:rStyle w:val="PageEvolution"/>
                <w:noProof w:val="0"/>
                <w:sz w:val="18"/>
                <w:lang w:val="en-US"/>
              </w:rPr>
            </w:pPr>
          </w:p>
        </w:tc>
        <w:tc>
          <w:tcPr>
            <w:tcW w:w="5387" w:type="dxa"/>
            <w:tcBorders>
              <w:top w:val="single" w:sz="6" w:space="0" w:color="auto"/>
              <w:left w:val="single" w:sz="6" w:space="0" w:color="auto"/>
              <w:bottom w:val="single" w:sz="6" w:space="0" w:color="auto"/>
              <w:right w:val="single" w:sz="6" w:space="0" w:color="auto"/>
            </w:tcBorders>
          </w:tcPr>
          <w:p w14:paraId="7363E129" w14:textId="77777777" w:rsidR="0082409C" w:rsidRPr="00071797" w:rsidRDefault="0082409C" w:rsidP="007A2A90">
            <w:pPr>
              <w:rPr>
                <w:lang w:val="en-US"/>
              </w:rPr>
            </w:pPr>
            <w:r w:rsidRPr="00071797">
              <w:rPr>
                <w:lang w:val="en-US"/>
              </w:rPr>
              <w:t>Version C released</w:t>
            </w:r>
          </w:p>
        </w:tc>
      </w:tr>
      <w:tr w:rsidR="0049748D" w:rsidRPr="00071797" w14:paraId="7363E140" w14:textId="77777777" w:rsidTr="007E155F">
        <w:tblPrEx>
          <w:tblCellMar>
            <w:left w:w="79" w:type="dxa"/>
            <w:right w:w="79" w:type="dxa"/>
          </w:tblCellMar>
        </w:tblPrEx>
        <w:trPr>
          <w:cantSplit/>
        </w:trPr>
        <w:tc>
          <w:tcPr>
            <w:tcW w:w="1135" w:type="dxa"/>
            <w:tcBorders>
              <w:top w:val="single" w:sz="6" w:space="0" w:color="auto"/>
              <w:left w:val="single" w:sz="6" w:space="0" w:color="auto"/>
              <w:bottom w:val="single" w:sz="6" w:space="0" w:color="auto"/>
              <w:right w:val="single" w:sz="6" w:space="0" w:color="auto"/>
            </w:tcBorders>
            <w:vAlign w:val="center"/>
          </w:tcPr>
          <w:p w14:paraId="7363E12B" w14:textId="77777777" w:rsidR="0049748D" w:rsidRPr="00071797" w:rsidRDefault="0049748D" w:rsidP="0049748D">
            <w:pPr>
              <w:jc w:val="center"/>
              <w:rPr>
                <w:rStyle w:val="PageEvolution"/>
                <w:noProof w:val="0"/>
                <w:sz w:val="18"/>
                <w:lang w:val="en-US"/>
              </w:rPr>
            </w:pPr>
            <w:r w:rsidRPr="00071797">
              <w:rPr>
                <w:rStyle w:val="PageEvolution"/>
                <w:noProof w:val="0"/>
                <w:sz w:val="18"/>
                <w:lang w:val="en-US"/>
              </w:rPr>
              <w:t>1D</w:t>
            </w:r>
          </w:p>
        </w:tc>
        <w:tc>
          <w:tcPr>
            <w:tcW w:w="1275" w:type="dxa"/>
            <w:tcBorders>
              <w:top w:val="single" w:sz="6" w:space="0" w:color="auto"/>
              <w:left w:val="single" w:sz="6" w:space="0" w:color="auto"/>
              <w:bottom w:val="single" w:sz="6" w:space="0" w:color="auto"/>
              <w:right w:val="single" w:sz="6" w:space="0" w:color="auto"/>
            </w:tcBorders>
            <w:vAlign w:val="center"/>
          </w:tcPr>
          <w:p w14:paraId="7363E12C" w14:textId="77777777" w:rsidR="0049748D" w:rsidRPr="00071797" w:rsidRDefault="0049748D" w:rsidP="0049748D">
            <w:pPr>
              <w:jc w:val="center"/>
              <w:rPr>
                <w:rStyle w:val="PageEvolution"/>
                <w:noProof w:val="0"/>
                <w:sz w:val="18"/>
                <w:lang w:val="en-US"/>
              </w:rPr>
            </w:pPr>
            <w:r w:rsidRPr="00071797">
              <w:rPr>
                <w:rStyle w:val="PageEvolution"/>
                <w:noProof w:val="0"/>
                <w:sz w:val="18"/>
                <w:lang w:val="en-US"/>
              </w:rPr>
              <w:t>P. Rose</w:t>
            </w:r>
          </w:p>
        </w:tc>
        <w:tc>
          <w:tcPr>
            <w:tcW w:w="1473" w:type="dxa"/>
            <w:tcBorders>
              <w:top w:val="single" w:sz="6" w:space="0" w:color="auto"/>
              <w:left w:val="single" w:sz="6" w:space="0" w:color="auto"/>
              <w:bottom w:val="single" w:sz="6" w:space="0" w:color="auto"/>
              <w:right w:val="single" w:sz="6" w:space="0" w:color="auto"/>
            </w:tcBorders>
            <w:vAlign w:val="center"/>
          </w:tcPr>
          <w:p w14:paraId="7363E12D" w14:textId="77777777" w:rsidR="0049748D" w:rsidRPr="00071797" w:rsidRDefault="0049748D" w:rsidP="007A2A90">
            <w:pPr>
              <w:jc w:val="center"/>
              <w:rPr>
                <w:rStyle w:val="PageEvolution"/>
                <w:noProof w:val="0"/>
                <w:sz w:val="18"/>
                <w:lang w:val="en-US"/>
              </w:rPr>
            </w:pPr>
            <w:r w:rsidRPr="00071797">
              <w:rPr>
                <w:rStyle w:val="PageEvolution"/>
                <w:noProof w:val="0"/>
                <w:sz w:val="18"/>
                <w:lang w:val="en-US"/>
              </w:rPr>
              <w:t xml:space="preserve">05 </w:t>
            </w:r>
            <w:proofErr w:type="gramStart"/>
            <w:r w:rsidRPr="00071797">
              <w:rPr>
                <w:rStyle w:val="PageEvolution"/>
                <w:noProof w:val="0"/>
                <w:sz w:val="18"/>
                <w:lang w:val="en-US"/>
              </w:rPr>
              <w:t>may</w:t>
            </w:r>
            <w:proofErr w:type="gramEnd"/>
            <w:r w:rsidRPr="00071797">
              <w:rPr>
                <w:rStyle w:val="PageEvolution"/>
                <w:noProof w:val="0"/>
                <w:sz w:val="18"/>
                <w:lang w:val="en-US"/>
              </w:rPr>
              <w:t xml:space="preserve"> 2014</w:t>
            </w:r>
          </w:p>
        </w:tc>
        <w:tc>
          <w:tcPr>
            <w:tcW w:w="1079" w:type="dxa"/>
            <w:tcBorders>
              <w:top w:val="single" w:sz="6" w:space="0" w:color="auto"/>
              <w:left w:val="single" w:sz="6" w:space="0" w:color="auto"/>
              <w:bottom w:val="single" w:sz="6" w:space="0" w:color="auto"/>
              <w:right w:val="single" w:sz="6" w:space="0" w:color="auto"/>
            </w:tcBorders>
          </w:tcPr>
          <w:p w14:paraId="7363E12E" w14:textId="77777777" w:rsidR="0049748D" w:rsidRPr="00071797" w:rsidRDefault="0049748D" w:rsidP="007E155F">
            <w:pPr>
              <w:rPr>
                <w:rStyle w:val="PageEvolution"/>
                <w:noProof w:val="0"/>
                <w:sz w:val="18"/>
                <w:lang w:val="en-US"/>
              </w:rPr>
            </w:pPr>
          </w:p>
        </w:tc>
        <w:tc>
          <w:tcPr>
            <w:tcW w:w="5387" w:type="dxa"/>
            <w:tcBorders>
              <w:top w:val="single" w:sz="6" w:space="0" w:color="auto"/>
              <w:left w:val="single" w:sz="6" w:space="0" w:color="auto"/>
              <w:bottom w:val="single" w:sz="6" w:space="0" w:color="auto"/>
              <w:right w:val="single" w:sz="6" w:space="0" w:color="auto"/>
            </w:tcBorders>
          </w:tcPr>
          <w:p w14:paraId="7363E12F" w14:textId="77777777" w:rsidR="0049748D" w:rsidRPr="00071797" w:rsidRDefault="0049748D" w:rsidP="007A2A90">
            <w:pPr>
              <w:rPr>
                <w:lang w:val="en-US"/>
              </w:rPr>
            </w:pPr>
            <w:r w:rsidRPr="00071797">
              <w:rPr>
                <w:lang w:val="en-US"/>
              </w:rPr>
              <w:t>Included comments from DEP</w:t>
            </w:r>
          </w:p>
          <w:p w14:paraId="7363E130" w14:textId="77777777" w:rsidR="001E382B" w:rsidRPr="00071797" w:rsidRDefault="0049748D" w:rsidP="001E382B">
            <w:pPr>
              <w:pStyle w:val="ListParagraph"/>
              <w:numPr>
                <w:ilvl w:val="0"/>
                <w:numId w:val="49"/>
              </w:numPr>
              <w:rPr>
                <w:lang w:val="en-US"/>
              </w:rPr>
            </w:pPr>
            <w:r w:rsidRPr="00071797">
              <w:rPr>
                <w:lang w:val="en-US"/>
              </w:rPr>
              <w:t>[A455642_0025]</w:t>
            </w:r>
            <w:r w:rsidR="00AF7352" w:rsidRPr="00071797">
              <w:rPr>
                <w:lang w:val="en-US"/>
              </w:rPr>
              <w:t xml:space="preserve"> updated regarding t</w:t>
            </w:r>
            <w:r w:rsidRPr="00071797">
              <w:rPr>
                <w:lang w:val="en-US"/>
              </w:rPr>
              <w:t>he maximum message length.</w:t>
            </w:r>
            <w:r w:rsidR="001E382B" w:rsidRPr="00071797">
              <w:rPr>
                <w:lang w:val="en-US"/>
              </w:rPr>
              <w:t xml:space="preserve"> </w:t>
            </w:r>
          </w:p>
          <w:p w14:paraId="7363E131" w14:textId="77777777" w:rsidR="002806E1" w:rsidRPr="00071797" w:rsidRDefault="002806E1" w:rsidP="001E382B">
            <w:pPr>
              <w:pStyle w:val="ListParagraph"/>
              <w:numPr>
                <w:ilvl w:val="0"/>
                <w:numId w:val="49"/>
              </w:numPr>
              <w:rPr>
                <w:lang w:val="en-US"/>
              </w:rPr>
            </w:pPr>
            <w:r w:rsidRPr="00071797">
              <w:rPr>
                <w:lang w:val="en-US"/>
              </w:rPr>
              <w:t xml:space="preserve">[A455642_0025] </w:t>
            </w:r>
            <w:r w:rsidRPr="00071797">
              <w:rPr>
                <w:sz w:val="18"/>
                <w:szCs w:val="18"/>
                <w:lang w:val="en-US"/>
              </w:rPr>
              <w:t>OBU_CNT replaced by OBU_LEN</w:t>
            </w:r>
          </w:p>
          <w:p w14:paraId="7363E132" w14:textId="77777777" w:rsidR="0049748D" w:rsidRPr="00071797" w:rsidRDefault="001E382B" w:rsidP="001E382B">
            <w:pPr>
              <w:pStyle w:val="ListParagraph"/>
              <w:numPr>
                <w:ilvl w:val="0"/>
                <w:numId w:val="49"/>
              </w:numPr>
              <w:rPr>
                <w:lang w:val="en-US"/>
              </w:rPr>
            </w:pPr>
            <w:r w:rsidRPr="00071797">
              <w:rPr>
                <w:lang w:val="en-US"/>
              </w:rPr>
              <w:t>[A455642_0026] max command length is 200</w:t>
            </w:r>
          </w:p>
          <w:p w14:paraId="7363E133" w14:textId="77777777" w:rsidR="0049748D" w:rsidRPr="00071797" w:rsidRDefault="0049748D" w:rsidP="0049748D">
            <w:pPr>
              <w:pStyle w:val="ListParagraph"/>
              <w:numPr>
                <w:ilvl w:val="0"/>
                <w:numId w:val="49"/>
              </w:numPr>
              <w:rPr>
                <w:lang w:val="en-US"/>
              </w:rPr>
            </w:pPr>
            <w:r w:rsidRPr="00071797">
              <w:rPr>
                <w:lang w:val="en-US"/>
              </w:rPr>
              <w:t>[A455642_0026] Table2, element3</w:t>
            </w:r>
            <w:r w:rsidR="00AF7352" w:rsidRPr="00071797">
              <w:rPr>
                <w:lang w:val="en-US"/>
              </w:rPr>
              <w:t>: cosmetic</w:t>
            </w:r>
          </w:p>
          <w:p w14:paraId="7363E134" w14:textId="77777777" w:rsidR="0049748D" w:rsidRPr="00071797" w:rsidRDefault="0049748D" w:rsidP="0049748D">
            <w:pPr>
              <w:pStyle w:val="ListParagraph"/>
              <w:numPr>
                <w:ilvl w:val="0"/>
                <w:numId w:val="49"/>
              </w:numPr>
              <w:rPr>
                <w:lang w:val="en-US"/>
              </w:rPr>
            </w:pPr>
            <w:r w:rsidRPr="00071797">
              <w:rPr>
                <w:lang w:val="en-US"/>
              </w:rPr>
              <w:t xml:space="preserve">[A455642_0042] </w:t>
            </w:r>
            <w:r w:rsidR="000904E2" w:rsidRPr="00071797">
              <w:rPr>
                <w:lang w:val="en-US"/>
              </w:rPr>
              <w:t>messages are sent “one by one”</w:t>
            </w:r>
          </w:p>
          <w:p w14:paraId="7363E135" w14:textId="77777777" w:rsidR="0049748D" w:rsidRPr="00071797" w:rsidRDefault="0049748D" w:rsidP="0049748D">
            <w:pPr>
              <w:pStyle w:val="ListParagraph"/>
              <w:numPr>
                <w:ilvl w:val="0"/>
                <w:numId w:val="49"/>
              </w:numPr>
              <w:rPr>
                <w:lang w:val="en-US"/>
              </w:rPr>
            </w:pPr>
            <w:r w:rsidRPr="00071797">
              <w:rPr>
                <w:lang w:val="en-US"/>
              </w:rPr>
              <w:t xml:space="preserve">[A455642_0045] </w:t>
            </w:r>
            <w:r w:rsidR="00AC7F21" w:rsidRPr="00071797">
              <w:rPr>
                <w:lang w:val="en-US"/>
              </w:rPr>
              <w:t>points</w:t>
            </w:r>
            <w:r w:rsidRPr="00071797">
              <w:rPr>
                <w:lang w:val="en-US"/>
              </w:rPr>
              <w:t xml:space="preserve"> 2 &amp; 3</w:t>
            </w:r>
            <w:r w:rsidR="00AC7F21" w:rsidRPr="00071797">
              <w:rPr>
                <w:lang w:val="en-US"/>
              </w:rPr>
              <w:t xml:space="preserve"> removed</w:t>
            </w:r>
          </w:p>
          <w:p w14:paraId="7363E136" w14:textId="77777777" w:rsidR="0049748D" w:rsidRPr="00071797" w:rsidRDefault="0049748D" w:rsidP="0049748D">
            <w:pPr>
              <w:pStyle w:val="ListParagraph"/>
              <w:numPr>
                <w:ilvl w:val="0"/>
                <w:numId w:val="49"/>
              </w:numPr>
              <w:rPr>
                <w:lang w:val="en-US"/>
              </w:rPr>
            </w:pPr>
            <w:r w:rsidRPr="00071797">
              <w:rPr>
                <w:lang w:val="en-US"/>
              </w:rPr>
              <w:t xml:space="preserve">[A455642_0070] </w:t>
            </w:r>
            <w:r w:rsidR="000A4181" w:rsidRPr="00071797">
              <w:rPr>
                <w:lang w:val="en-US"/>
              </w:rPr>
              <w:t>added remark regarding number of</w:t>
            </w:r>
            <w:r w:rsidRPr="00071797">
              <w:rPr>
                <w:lang w:val="en-US"/>
              </w:rPr>
              <w:t xml:space="preserve"> references </w:t>
            </w:r>
            <w:r w:rsidR="000A4181" w:rsidRPr="00071797">
              <w:rPr>
                <w:lang w:val="en-US"/>
              </w:rPr>
              <w:t>to circular buffers.</w:t>
            </w:r>
          </w:p>
          <w:p w14:paraId="7363E137" w14:textId="77777777" w:rsidR="0049748D" w:rsidRPr="00071797" w:rsidRDefault="0049748D" w:rsidP="0049748D">
            <w:pPr>
              <w:pStyle w:val="ListParagraph"/>
              <w:numPr>
                <w:ilvl w:val="0"/>
                <w:numId w:val="49"/>
              </w:numPr>
              <w:rPr>
                <w:lang w:val="en-US"/>
              </w:rPr>
            </w:pPr>
            <w:r w:rsidRPr="00071797">
              <w:rPr>
                <w:lang w:val="en-US"/>
              </w:rPr>
              <w:t xml:space="preserve">[A455642_0087] </w:t>
            </w:r>
            <w:r w:rsidR="00541D75" w:rsidRPr="00071797">
              <w:rPr>
                <w:lang w:val="en-US"/>
              </w:rPr>
              <w:t>Remark about detection of several structure errors</w:t>
            </w:r>
          </w:p>
          <w:p w14:paraId="7363E138" w14:textId="77777777" w:rsidR="0049748D" w:rsidRPr="00071797" w:rsidRDefault="0049748D" w:rsidP="0049748D">
            <w:pPr>
              <w:pStyle w:val="ListParagraph"/>
              <w:numPr>
                <w:ilvl w:val="0"/>
                <w:numId w:val="49"/>
              </w:numPr>
              <w:rPr>
                <w:lang w:val="en-US"/>
              </w:rPr>
            </w:pPr>
            <w:r w:rsidRPr="00071797">
              <w:rPr>
                <w:lang w:val="en-US"/>
              </w:rPr>
              <w:t>[A455642_0093] Add ref. to 4.2.2</w:t>
            </w:r>
          </w:p>
          <w:p w14:paraId="7363E139" w14:textId="77777777" w:rsidR="002F58EF" w:rsidRPr="00071797" w:rsidRDefault="002F58EF" w:rsidP="0049748D">
            <w:pPr>
              <w:pStyle w:val="ListParagraph"/>
              <w:numPr>
                <w:ilvl w:val="0"/>
                <w:numId w:val="49"/>
              </w:numPr>
              <w:rPr>
                <w:lang w:val="en-US"/>
              </w:rPr>
            </w:pPr>
            <w:r w:rsidRPr="00071797">
              <w:rPr>
                <w:lang w:val="en-US"/>
              </w:rPr>
              <w:t>Renamed “Project baseline” into “Project version”</w:t>
            </w:r>
          </w:p>
          <w:p w14:paraId="7363E13A" w14:textId="77777777" w:rsidR="004609D6" w:rsidRPr="00071797" w:rsidRDefault="004609D6" w:rsidP="0049748D">
            <w:pPr>
              <w:pStyle w:val="ListParagraph"/>
              <w:numPr>
                <w:ilvl w:val="0"/>
                <w:numId w:val="49"/>
              </w:numPr>
              <w:rPr>
                <w:lang w:val="en-US"/>
              </w:rPr>
            </w:pPr>
            <w:r w:rsidRPr="00071797">
              <w:rPr>
                <w:lang w:val="en-US"/>
              </w:rPr>
              <w:t>Appendices: tables updated from OPC interface</w:t>
            </w:r>
          </w:p>
          <w:p w14:paraId="7363E13B" w14:textId="77777777" w:rsidR="002806E1" w:rsidRPr="00071797" w:rsidRDefault="00754E8E" w:rsidP="00202D15">
            <w:pPr>
              <w:pStyle w:val="ListParagraph"/>
              <w:numPr>
                <w:ilvl w:val="0"/>
                <w:numId w:val="49"/>
              </w:numPr>
              <w:rPr>
                <w:lang w:val="en-US"/>
              </w:rPr>
            </w:pPr>
            <w:r w:rsidRPr="00071797">
              <w:rPr>
                <w:lang w:val="en-US"/>
              </w:rPr>
              <w:t>[A455642_009</w:t>
            </w:r>
            <w:r w:rsidR="00C462D8" w:rsidRPr="00071797">
              <w:rPr>
                <w:lang w:val="en-US"/>
              </w:rPr>
              <w:t>8</w:t>
            </w:r>
            <w:r w:rsidRPr="00071797">
              <w:rPr>
                <w:lang w:val="en-US"/>
              </w:rPr>
              <w:t>]</w:t>
            </w:r>
            <w:r w:rsidR="00C462D8" w:rsidRPr="00071797">
              <w:rPr>
                <w:lang w:val="en-US"/>
              </w:rPr>
              <w:t xml:space="preserve"> </w:t>
            </w:r>
            <w:r w:rsidR="00202D15" w:rsidRPr="00071797">
              <w:rPr>
                <w:lang w:val="en-US"/>
              </w:rPr>
              <w:t>added about Endianness</w:t>
            </w:r>
          </w:p>
          <w:p w14:paraId="7363E13C" w14:textId="77777777" w:rsidR="00DA0773" w:rsidRPr="00071797" w:rsidRDefault="00DA0773" w:rsidP="00202D15">
            <w:pPr>
              <w:pStyle w:val="ListParagraph"/>
              <w:numPr>
                <w:ilvl w:val="0"/>
                <w:numId w:val="49"/>
              </w:numPr>
              <w:rPr>
                <w:lang w:val="en-US"/>
              </w:rPr>
            </w:pPr>
            <w:r w:rsidRPr="00071797">
              <w:rPr>
                <w:lang w:val="en-US"/>
              </w:rPr>
              <w:t>[A455642_0069/0070] added “on-demand” rule</w:t>
            </w:r>
          </w:p>
          <w:p w14:paraId="7363E13D" w14:textId="77777777" w:rsidR="009B34D1" w:rsidRPr="00071797" w:rsidRDefault="009B34D1" w:rsidP="00202D15">
            <w:pPr>
              <w:pStyle w:val="ListParagraph"/>
              <w:numPr>
                <w:ilvl w:val="0"/>
                <w:numId w:val="49"/>
              </w:numPr>
              <w:rPr>
                <w:lang w:val="en-US"/>
              </w:rPr>
            </w:pPr>
            <w:r w:rsidRPr="00071797">
              <w:rPr>
                <w:lang w:val="en-US"/>
              </w:rPr>
              <w:t>Section 4.1.2.2: renamed “Send EVC MM” to “send on demand messages”</w:t>
            </w:r>
          </w:p>
          <w:p w14:paraId="7363E13E" w14:textId="77777777" w:rsidR="009B34D1" w:rsidRPr="00071797" w:rsidRDefault="000A590F" w:rsidP="00202D15">
            <w:pPr>
              <w:pStyle w:val="ListParagraph"/>
              <w:numPr>
                <w:ilvl w:val="0"/>
                <w:numId w:val="49"/>
              </w:numPr>
              <w:rPr>
                <w:lang w:val="en-US"/>
              </w:rPr>
            </w:pPr>
            <w:r w:rsidRPr="00071797">
              <w:rPr>
                <w:lang w:val="en-US"/>
              </w:rPr>
              <w:t xml:space="preserve">[A455642_0099] added </w:t>
            </w:r>
            <w:r w:rsidR="00AE4417" w:rsidRPr="00071797">
              <w:rPr>
                <w:lang w:val="en-US"/>
              </w:rPr>
              <w:t>“on-demand” rule/command requirement</w:t>
            </w:r>
          </w:p>
          <w:p w14:paraId="7363E13F" w14:textId="77777777" w:rsidR="000A590F" w:rsidRPr="00071797" w:rsidRDefault="000A590F" w:rsidP="00202D15">
            <w:pPr>
              <w:pStyle w:val="ListParagraph"/>
              <w:numPr>
                <w:ilvl w:val="0"/>
                <w:numId w:val="49"/>
              </w:numPr>
              <w:rPr>
                <w:lang w:val="en-US"/>
              </w:rPr>
            </w:pPr>
            <w:r w:rsidRPr="00071797">
              <w:rPr>
                <w:lang w:val="en-US"/>
              </w:rPr>
              <w:t>[A455642_0079] table updated with “End configuration”</w:t>
            </w:r>
          </w:p>
        </w:tc>
      </w:tr>
      <w:tr w:rsidR="00B71296" w:rsidRPr="00071797" w14:paraId="7363E14C" w14:textId="77777777" w:rsidTr="007E155F">
        <w:tblPrEx>
          <w:tblCellMar>
            <w:left w:w="79" w:type="dxa"/>
            <w:right w:w="79" w:type="dxa"/>
          </w:tblCellMar>
        </w:tblPrEx>
        <w:trPr>
          <w:cantSplit/>
        </w:trPr>
        <w:tc>
          <w:tcPr>
            <w:tcW w:w="1135" w:type="dxa"/>
            <w:tcBorders>
              <w:top w:val="single" w:sz="6" w:space="0" w:color="auto"/>
              <w:left w:val="single" w:sz="6" w:space="0" w:color="auto"/>
              <w:bottom w:val="single" w:sz="6" w:space="0" w:color="auto"/>
              <w:right w:val="single" w:sz="6" w:space="0" w:color="auto"/>
            </w:tcBorders>
            <w:vAlign w:val="center"/>
          </w:tcPr>
          <w:p w14:paraId="7363E141" w14:textId="77777777" w:rsidR="00B71296" w:rsidRPr="00071797" w:rsidRDefault="00B71296" w:rsidP="0049748D">
            <w:pPr>
              <w:jc w:val="center"/>
              <w:rPr>
                <w:rStyle w:val="PageEvolution"/>
                <w:noProof w:val="0"/>
                <w:sz w:val="18"/>
                <w:lang w:val="en-US"/>
              </w:rPr>
            </w:pPr>
            <w:r w:rsidRPr="00071797">
              <w:rPr>
                <w:rStyle w:val="PageEvolution"/>
                <w:noProof w:val="0"/>
                <w:sz w:val="18"/>
                <w:lang w:val="en-US"/>
              </w:rPr>
              <w:lastRenderedPageBreak/>
              <w:t>D</w:t>
            </w:r>
          </w:p>
        </w:tc>
        <w:tc>
          <w:tcPr>
            <w:tcW w:w="1275" w:type="dxa"/>
            <w:tcBorders>
              <w:top w:val="single" w:sz="6" w:space="0" w:color="auto"/>
              <w:left w:val="single" w:sz="6" w:space="0" w:color="auto"/>
              <w:bottom w:val="single" w:sz="6" w:space="0" w:color="auto"/>
              <w:right w:val="single" w:sz="6" w:space="0" w:color="auto"/>
            </w:tcBorders>
            <w:vAlign w:val="center"/>
          </w:tcPr>
          <w:p w14:paraId="7363E142" w14:textId="77777777" w:rsidR="00B71296" w:rsidRPr="00071797" w:rsidRDefault="00B71296" w:rsidP="0049748D">
            <w:pPr>
              <w:jc w:val="center"/>
              <w:rPr>
                <w:rStyle w:val="PageEvolution"/>
                <w:noProof w:val="0"/>
                <w:sz w:val="18"/>
                <w:lang w:val="en-US"/>
              </w:rPr>
            </w:pPr>
            <w:r w:rsidRPr="00071797">
              <w:rPr>
                <w:rStyle w:val="PageEvolution"/>
                <w:noProof w:val="0"/>
                <w:sz w:val="18"/>
                <w:lang w:val="en-US"/>
              </w:rPr>
              <w:t>P. Rose</w:t>
            </w:r>
          </w:p>
        </w:tc>
        <w:tc>
          <w:tcPr>
            <w:tcW w:w="1473" w:type="dxa"/>
            <w:tcBorders>
              <w:top w:val="single" w:sz="6" w:space="0" w:color="auto"/>
              <w:left w:val="single" w:sz="6" w:space="0" w:color="auto"/>
              <w:bottom w:val="single" w:sz="6" w:space="0" w:color="auto"/>
              <w:right w:val="single" w:sz="6" w:space="0" w:color="auto"/>
            </w:tcBorders>
            <w:vAlign w:val="center"/>
          </w:tcPr>
          <w:p w14:paraId="7363E143" w14:textId="77777777" w:rsidR="00B71296" w:rsidRPr="00071797" w:rsidRDefault="00B71296" w:rsidP="003D665A">
            <w:pPr>
              <w:jc w:val="center"/>
              <w:rPr>
                <w:rStyle w:val="PageEvolution"/>
                <w:noProof w:val="0"/>
                <w:sz w:val="18"/>
                <w:lang w:val="en-US"/>
              </w:rPr>
            </w:pPr>
            <w:r w:rsidRPr="00071797">
              <w:rPr>
                <w:rStyle w:val="PageEvolution"/>
                <w:noProof w:val="0"/>
                <w:sz w:val="18"/>
                <w:lang w:val="en-US"/>
              </w:rPr>
              <w:t>2</w:t>
            </w:r>
            <w:r w:rsidR="003D665A" w:rsidRPr="00071797">
              <w:rPr>
                <w:rStyle w:val="PageEvolution"/>
                <w:noProof w:val="0"/>
                <w:sz w:val="18"/>
                <w:lang w:val="en-US"/>
              </w:rPr>
              <w:t>6</w:t>
            </w:r>
            <w:r w:rsidRPr="00071797">
              <w:rPr>
                <w:rStyle w:val="PageEvolution"/>
                <w:noProof w:val="0"/>
                <w:sz w:val="18"/>
                <w:lang w:val="en-US"/>
              </w:rPr>
              <w:t xml:space="preserve"> </w:t>
            </w:r>
            <w:proofErr w:type="gramStart"/>
            <w:r w:rsidRPr="00071797">
              <w:rPr>
                <w:rStyle w:val="PageEvolution"/>
                <w:noProof w:val="0"/>
                <w:sz w:val="18"/>
                <w:lang w:val="en-US"/>
              </w:rPr>
              <w:t>may</w:t>
            </w:r>
            <w:proofErr w:type="gramEnd"/>
            <w:r w:rsidRPr="00071797">
              <w:rPr>
                <w:rStyle w:val="PageEvolution"/>
                <w:noProof w:val="0"/>
                <w:sz w:val="18"/>
                <w:lang w:val="en-US"/>
              </w:rPr>
              <w:t xml:space="preserve"> 2014</w:t>
            </w:r>
          </w:p>
        </w:tc>
        <w:tc>
          <w:tcPr>
            <w:tcW w:w="1079" w:type="dxa"/>
            <w:tcBorders>
              <w:top w:val="single" w:sz="6" w:space="0" w:color="auto"/>
              <w:left w:val="single" w:sz="6" w:space="0" w:color="auto"/>
              <w:bottom w:val="single" w:sz="6" w:space="0" w:color="auto"/>
              <w:right w:val="single" w:sz="6" w:space="0" w:color="auto"/>
            </w:tcBorders>
          </w:tcPr>
          <w:p w14:paraId="7363E144" w14:textId="77777777" w:rsidR="00B71296" w:rsidRPr="00071797" w:rsidRDefault="00B71296" w:rsidP="007E155F">
            <w:pPr>
              <w:rPr>
                <w:rStyle w:val="PageEvolution"/>
                <w:noProof w:val="0"/>
                <w:sz w:val="18"/>
                <w:lang w:val="en-US"/>
              </w:rPr>
            </w:pPr>
          </w:p>
        </w:tc>
        <w:tc>
          <w:tcPr>
            <w:tcW w:w="5387" w:type="dxa"/>
            <w:tcBorders>
              <w:top w:val="single" w:sz="6" w:space="0" w:color="auto"/>
              <w:left w:val="single" w:sz="6" w:space="0" w:color="auto"/>
              <w:bottom w:val="single" w:sz="6" w:space="0" w:color="auto"/>
              <w:right w:val="single" w:sz="6" w:space="0" w:color="auto"/>
            </w:tcBorders>
          </w:tcPr>
          <w:p w14:paraId="7363E145" w14:textId="77777777" w:rsidR="00B71296" w:rsidRPr="00071797" w:rsidRDefault="00B71296" w:rsidP="00B71296">
            <w:pPr>
              <w:rPr>
                <w:lang w:val="en-US"/>
              </w:rPr>
            </w:pPr>
            <w:r w:rsidRPr="00071797">
              <w:rPr>
                <w:lang w:val="en-US"/>
              </w:rPr>
              <w:t>Included comments from MDE (</w:t>
            </w:r>
            <w:proofErr w:type="spellStart"/>
            <w:r w:rsidRPr="00071797">
              <w:rPr>
                <w:lang w:val="en-US"/>
              </w:rPr>
              <w:t>Gesdoc</w:t>
            </w:r>
            <w:proofErr w:type="spellEnd"/>
            <w:r w:rsidRPr="00071797">
              <w:rPr>
                <w:lang w:val="en-US"/>
              </w:rPr>
              <w:t xml:space="preserve"> ARC on 1D)</w:t>
            </w:r>
          </w:p>
          <w:p w14:paraId="7363E146" w14:textId="77777777" w:rsidR="00B71296" w:rsidRPr="00071797" w:rsidRDefault="00B71296" w:rsidP="00B71296">
            <w:pPr>
              <w:pStyle w:val="ListParagraph"/>
              <w:numPr>
                <w:ilvl w:val="0"/>
                <w:numId w:val="49"/>
              </w:numPr>
              <w:rPr>
                <w:lang w:val="en-US"/>
              </w:rPr>
            </w:pPr>
            <w:r w:rsidRPr="00071797">
              <w:rPr>
                <w:lang w:val="en-US"/>
              </w:rPr>
              <w:t>[A455642_0078/0093]</w:t>
            </w:r>
            <w:r w:rsidR="00B244C1" w:rsidRPr="00071797">
              <w:rPr>
                <w:lang w:val="en-US"/>
              </w:rPr>
              <w:t xml:space="preserve"> remove the “old limit” of 1024 bytes.</w:t>
            </w:r>
          </w:p>
          <w:p w14:paraId="7363E147" w14:textId="77777777" w:rsidR="003D665A" w:rsidRPr="00071797" w:rsidRDefault="00A279AF" w:rsidP="00A279AF">
            <w:pPr>
              <w:rPr>
                <w:lang w:val="en-US"/>
              </w:rPr>
            </w:pPr>
            <w:r w:rsidRPr="00071797">
              <w:rPr>
                <w:lang w:val="en-US"/>
              </w:rPr>
              <w:t>Included comments from PDE</w:t>
            </w:r>
          </w:p>
          <w:p w14:paraId="7363E148" w14:textId="77777777" w:rsidR="00A279AF" w:rsidRPr="00071797" w:rsidRDefault="003D665A" w:rsidP="00A279AF">
            <w:pPr>
              <w:rPr>
                <w:lang w:val="en-US"/>
              </w:rPr>
            </w:pPr>
            <w:r w:rsidRPr="00071797">
              <w:rPr>
                <w:lang w:val="en-US"/>
              </w:rPr>
              <w:t xml:space="preserve">   (</w:t>
            </w:r>
            <w:r w:rsidRPr="00071797">
              <w:rPr>
                <w:sz w:val="16"/>
                <w:szCs w:val="16"/>
                <w:lang w:val="en-US"/>
              </w:rPr>
              <w:t>A455642_1D_SyID_RMR_SSYS_OBU_Intf-tagged_COMT_DEP.docx)</w:t>
            </w:r>
          </w:p>
          <w:p w14:paraId="7363E149" w14:textId="77777777" w:rsidR="00A279AF" w:rsidRPr="00071797" w:rsidRDefault="009A4C0B" w:rsidP="00A279AF">
            <w:pPr>
              <w:pStyle w:val="ListParagraph"/>
              <w:numPr>
                <w:ilvl w:val="0"/>
                <w:numId w:val="49"/>
              </w:numPr>
              <w:rPr>
                <w:lang w:val="en-US"/>
              </w:rPr>
            </w:pPr>
            <w:r w:rsidRPr="00071797">
              <w:rPr>
                <w:lang w:val="en-US"/>
              </w:rPr>
              <w:t>[A455642_0045] remark added</w:t>
            </w:r>
          </w:p>
          <w:p w14:paraId="7363E14A" w14:textId="77777777" w:rsidR="009A4C0B" w:rsidRPr="00071797" w:rsidRDefault="009A4C0B" w:rsidP="00A279AF">
            <w:pPr>
              <w:pStyle w:val="ListParagraph"/>
              <w:numPr>
                <w:ilvl w:val="0"/>
                <w:numId w:val="49"/>
              </w:numPr>
              <w:rPr>
                <w:lang w:val="en-US"/>
              </w:rPr>
            </w:pPr>
            <w:r w:rsidRPr="00071797">
              <w:rPr>
                <w:lang w:val="en-US"/>
              </w:rPr>
              <w:t>[A455642_0070] “curricular” -&gt; “circular”</w:t>
            </w:r>
          </w:p>
          <w:p w14:paraId="7363E14B" w14:textId="77777777" w:rsidR="009A4C0B" w:rsidRPr="00071797" w:rsidRDefault="009A4C0B" w:rsidP="00A279AF">
            <w:pPr>
              <w:pStyle w:val="ListParagraph"/>
              <w:numPr>
                <w:ilvl w:val="0"/>
                <w:numId w:val="49"/>
              </w:numPr>
              <w:rPr>
                <w:lang w:val="en-US"/>
              </w:rPr>
            </w:pPr>
            <w:r w:rsidRPr="00071797">
              <w:rPr>
                <w:lang w:val="en-US"/>
              </w:rPr>
              <w:t>[A455642_0099] moved at beginning of §3.4.8.4</w:t>
            </w:r>
          </w:p>
        </w:tc>
      </w:tr>
      <w:tr w:rsidR="002A41C8" w:rsidRPr="00071797" w14:paraId="7363E152" w14:textId="77777777" w:rsidTr="007E155F">
        <w:tblPrEx>
          <w:tblCellMar>
            <w:left w:w="79" w:type="dxa"/>
            <w:right w:w="79" w:type="dxa"/>
          </w:tblCellMar>
        </w:tblPrEx>
        <w:trPr>
          <w:cantSplit/>
        </w:trPr>
        <w:tc>
          <w:tcPr>
            <w:tcW w:w="1135" w:type="dxa"/>
            <w:tcBorders>
              <w:top w:val="single" w:sz="6" w:space="0" w:color="auto"/>
              <w:left w:val="single" w:sz="6" w:space="0" w:color="auto"/>
              <w:bottom w:val="single" w:sz="6" w:space="0" w:color="auto"/>
              <w:right w:val="single" w:sz="6" w:space="0" w:color="auto"/>
            </w:tcBorders>
            <w:vAlign w:val="center"/>
          </w:tcPr>
          <w:p w14:paraId="7363E14D" w14:textId="77777777" w:rsidR="002A41C8" w:rsidRPr="00071797" w:rsidRDefault="002A41C8" w:rsidP="0049748D">
            <w:pPr>
              <w:jc w:val="center"/>
              <w:rPr>
                <w:rStyle w:val="PageEvolution"/>
                <w:noProof w:val="0"/>
                <w:sz w:val="18"/>
                <w:lang w:val="en-US"/>
              </w:rPr>
            </w:pPr>
            <w:r w:rsidRPr="00071797">
              <w:rPr>
                <w:rStyle w:val="PageEvolution"/>
                <w:noProof w:val="0"/>
                <w:sz w:val="18"/>
                <w:lang w:val="en-US"/>
              </w:rPr>
              <w:t>1E</w:t>
            </w:r>
          </w:p>
        </w:tc>
        <w:tc>
          <w:tcPr>
            <w:tcW w:w="1275" w:type="dxa"/>
            <w:tcBorders>
              <w:top w:val="single" w:sz="6" w:space="0" w:color="auto"/>
              <w:left w:val="single" w:sz="6" w:space="0" w:color="auto"/>
              <w:bottom w:val="single" w:sz="6" w:space="0" w:color="auto"/>
              <w:right w:val="single" w:sz="6" w:space="0" w:color="auto"/>
            </w:tcBorders>
            <w:vAlign w:val="center"/>
          </w:tcPr>
          <w:p w14:paraId="7363E14E" w14:textId="77777777" w:rsidR="002A41C8" w:rsidRPr="00071797" w:rsidRDefault="002A41C8" w:rsidP="0049748D">
            <w:pPr>
              <w:jc w:val="center"/>
              <w:rPr>
                <w:rStyle w:val="PageEvolution"/>
                <w:noProof w:val="0"/>
                <w:sz w:val="18"/>
                <w:lang w:val="en-US"/>
              </w:rPr>
            </w:pPr>
            <w:r w:rsidRPr="00071797">
              <w:rPr>
                <w:rStyle w:val="PageEvolution"/>
                <w:noProof w:val="0"/>
                <w:sz w:val="18"/>
                <w:lang w:val="en-US"/>
              </w:rPr>
              <w:t>P. Rose</w:t>
            </w:r>
          </w:p>
        </w:tc>
        <w:tc>
          <w:tcPr>
            <w:tcW w:w="1473" w:type="dxa"/>
            <w:tcBorders>
              <w:top w:val="single" w:sz="6" w:space="0" w:color="auto"/>
              <w:left w:val="single" w:sz="6" w:space="0" w:color="auto"/>
              <w:bottom w:val="single" w:sz="6" w:space="0" w:color="auto"/>
              <w:right w:val="single" w:sz="6" w:space="0" w:color="auto"/>
            </w:tcBorders>
            <w:vAlign w:val="center"/>
          </w:tcPr>
          <w:p w14:paraId="7363E14F" w14:textId="77777777" w:rsidR="002A41C8" w:rsidRPr="00071797" w:rsidRDefault="002A41C8" w:rsidP="003D665A">
            <w:pPr>
              <w:jc w:val="center"/>
              <w:rPr>
                <w:rStyle w:val="PageEvolution"/>
                <w:noProof w:val="0"/>
                <w:sz w:val="18"/>
                <w:lang w:val="en-US"/>
              </w:rPr>
            </w:pPr>
            <w:r w:rsidRPr="00071797">
              <w:rPr>
                <w:rStyle w:val="PageEvolution"/>
                <w:noProof w:val="0"/>
                <w:sz w:val="18"/>
                <w:lang w:val="en-US"/>
              </w:rPr>
              <w:t xml:space="preserve">01 </w:t>
            </w:r>
            <w:proofErr w:type="spellStart"/>
            <w:r w:rsidRPr="00071797">
              <w:rPr>
                <w:rStyle w:val="PageEvolution"/>
                <w:noProof w:val="0"/>
                <w:sz w:val="18"/>
                <w:lang w:val="en-US"/>
              </w:rPr>
              <w:t>jul.</w:t>
            </w:r>
            <w:proofErr w:type="spellEnd"/>
            <w:r w:rsidRPr="00071797">
              <w:rPr>
                <w:rStyle w:val="PageEvolution"/>
                <w:noProof w:val="0"/>
                <w:sz w:val="18"/>
                <w:lang w:val="en-US"/>
              </w:rPr>
              <w:t xml:space="preserve"> 2014</w:t>
            </w:r>
          </w:p>
        </w:tc>
        <w:tc>
          <w:tcPr>
            <w:tcW w:w="1079" w:type="dxa"/>
            <w:tcBorders>
              <w:top w:val="single" w:sz="6" w:space="0" w:color="auto"/>
              <w:left w:val="single" w:sz="6" w:space="0" w:color="auto"/>
              <w:bottom w:val="single" w:sz="6" w:space="0" w:color="auto"/>
              <w:right w:val="single" w:sz="6" w:space="0" w:color="auto"/>
            </w:tcBorders>
          </w:tcPr>
          <w:p w14:paraId="7363E150" w14:textId="77777777" w:rsidR="002A41C8" w:rsidRPr="00071797" w:rsidRDefault="002A41C8" w:rsidP="007E155F">
            <w:pPr>
              <w:rPr>
                <w:rStyle w:val="PageEvolution"/>
                <w:noProof w:val="0"/>
                <w:sz w:val="18"/>
                <w:lang w:val="en-US"/>
              </w:rPr>
            </w:pPr>
          </w:p>
        </w:tc>
        <w:tc>
          <w:tcPr>
            <w:tcW w:w="5387" w:type="dxa"/>
            <w:tcBorders>
              <w:top w:val="single" w:sz="6" w:space="0" w:color="auto"/>
              <w:left w:val="single" w:sz="6" w:space="0" w:color="auto"/>
              <w:bottom w:val="single" w:sz="6" w:space="0" w:color="auto"/>
              <w:right w:val="single" w:sz="6" w:space="0" w:color="auto"/>
            </w:tcBorders>
          </w:tcPr>
          <w:p w14:paraId="7363E151" w14:textId="77777777" w:rsidR="00E80F8A" w:rsidRPr="00071797" w:rsidRDefault="00A55CE4" w:rsidP="00E80F8A">
            <w:pPr>
              <w:rPr>
                <w:lang w:val="en-US"/>
              </w:rPr>
            </w:pPr>
            <w:r w:rsidRPr="00071797">
              <w:rPr>
                <w:lang w:val="en-US"/>
              </w:rPr>
              <w:t>[A455642_0033] updated: CRC shall be ccitt-16</w:t>
            </w:r>
          </w:p>
        </w:tc>
      </w:tr>
      <w:tr w:rsidR="00A24233" w:rsidRPr="00071797" w14:paraId="7363E158" w14:textId="77777777" w:rsidTr="007E155F">
        <w:tblPrEx>
          <w:tblCellMar>
            <w:left w:w="79" w:type="dxa"/>
            <w:right w:w="79" w:type="dxa"/>
          </w:tblCellMar>
        </w:tblPrEx>
        <w:trPr>
          <w:cantSplit/>
        </w:trPr>
        <w:tc>
          <w:tcPr>
            <w:tcW w:w="1135" w:type="dxa"/>
            <w:tcBorders>
              <w:top w:val="single" w:sz="6" w:space="0" w:color="auto"/>
              <w:left w:val="single" w:sz="6" w:space="0" w:color="auto"/>
              <w:bottom w:val="single" w:sz="6" w:space="0" w:color="auto"/>
              <w:right w:val="single" w:sz="6" w:space="0" w:color="auto"/>
            </w:tcBorders>
            <w:vAlign w:val="center"/>
          </w:tcPr>
          <w:p w14:paraId="7363E153" w14:textId="77777777" w:rsidR="00A24233" w:rsidRPr="00071797" w:rsidRDefault="00A24233" w:rsidP="0049748D">
            <w:pPr>
              <w:jc w:val="center"/>
              <w:rPr>
                <w:rStyle w:val="PageEvolution"/>
                <w:noProof w:val="0"/>
                <w:sz w:val="18"/>
                <w:lang w:val="en-US"/>
              </w:rPr>
            </w:pPr>
            <w:r w:rsidRPr="00071797">
              <w:rPr>
                <w:rStyle w:val="PageEvolution"/>
                <w:noProof w:val="0"/>
                <w:sz w:val="18"/>
                <w:lang w:val="en-US"/>
              </w:rPr>
              <w:t>2E</w:t>
            </w:r>
          </w:p>
        </w:tc>
        <w:tc>
          <w:tcPr>
            <w:tcW w:w="1275" w:type="dxa"/>
            <w:tcBorders>
              <w:top w:val="single" w:sz="6" w:space="0" w:color="auto"/>
              <w:left w:val="single" w:sz="6" w:space="0" w:color="auto"/>
              <w:bottom w:val="single" w:sz="6" w:space="0" w:color="auto"/>
              <w:right w:val="single" w:sz="6" w:space="0" w:color="auto"/>
            </w:tcBorders>
            <w:vAlign w:val="center"/>
          </w:tcPr>
          <w:p w14:paraId="7363E154" w14:textId="77777777" w:rsidR="00A24233" w:rsidRPr="00071797" w:rsidRDefault="00A24233" w:rsidP="00945369">
            <w:pPr>
              <w:jc w:val="center"/>
              <w:rPr>
                <w:rStyle w:val="PageEvolution"/>
                <w:noProof w:val="0"/>
                <w:sz w:val="18"/>
                <w:lang w:val="en-US"/>
              </w:rPr>
            </w:pPr>
            <w:r w:rsidRPr="00071797">
              <w:rPr>
                <w:rStyle w:val="PageEvolution"/>
                <w:noProof w:val="0"/>
                <w:sz w:val="18"/>
                <w:lang w:val="en-US"/>
              </w:rPr>
              <w:t>P. Rose</w:t>
            </w:r>
          </w:p>
        </w:tc>
        <w:tc>
          <w:tcPr>
            <w:tcW w:w="1473" w:type="dxa"/>
            <w:tcBorders>
              <w:top w:val="single" w:sz="6" w:space="0" w:color="auto"/>
              <w:left w:val="single" w:sz="6" w:space="0" w:color="auto"/>
              <w:bottom w:val="single" w:sz="6" w:space="0" w:color="auto"/>
              <w:right w:val="single" w:sz="6" w:space="0" w:color="auto"/>
            </w:tcBorders>
            <w:vAlign w:val="center"/>
          </w:tcPr>
          <w:p w14:paraId="7363E155" w14:textId="77777777" w:rsidR="00A24233" w:rsidRPr="00071797" w:rsidRDefault="00A24233" w:rsidP="00945369">
            <w:pPr>
              <w:jc w:val="center"/>
              <w:rPr>
                <w:rStyle w:val="PageEvolution"/>
                <w:noProof w:val="0"/>
                <w:sz w:val="18"/>
                <w:lang w:val="en-US"/>
              </w:rPr>
            </w:pPr>
            <w:r w:rsidRPr="00071797">
              <w:rPr>
                <w:rStyle w:val="PageEvolution"/>
                <w:noProof w:val="0"/>
                <w:sz w:val="18"/>
                <w:lang w:val="en-US"/>
              </w:rPr>
              <w:t xml:space="preserve">01 </w:t>
            </w:r>
            <w:proofErr w:type="spellStart"/>
            <w:r w:rsidRPr="00071797">
              <w:rPr>
                <w:rStyle w:val="PageEvolution"/>
                <w:noProof w:val="0"/>
                <w:sz w:val="18"/>
                <w:lang w:val="en-US"/>
              </w:rPr>
              <w:t>jul.</w:t>
            </w:r>
            <w:proofErr w:type="spellEnd"/>
            <w:r w:rsidRPr="00071797">
              <w:rPr>
                <w:rStyle w:val="PageEvolution"/>
                <w:noProof w:val="0"/>
                <w:sz w:val="18"/>
                <w:lang w:val="en-US"/>
              </w:rPr>
              <w:t xml:space="preserve"> 2014</w:t>
            </w:r>
          </w:p>
        </w:tc>
        <w:tc>
          <w:tcPr>
            <w:tcW w:w="1079" w:type="dxa"/>
            <w:tcBorders>
              <w:top w:val="single" w:sz="6" w:space="0" w:color="auto"/>
              <w:left w:val="single" w:sz="6" w:space="0" w:color="auto"/>
              <w:bottom w:val="single" w:sz="6" w:space="0" w:color="auto"/>
              <w:right w:val="single" w:sz="6" w:space="0" w:color="auto"/>
            </w:tcBorders>
          </w:tcPr>
          <w:p w14:paraId="7363E156" w14:textId="77777777" w:rsidR="00A24233" w:rsidRPr="00071797" w:rsidRDefault="00A24233" w:rsidP="00945369">
            <w:pPr>
              <w:rPr>
                <w:rStyle w:val="PageEvolution"/>
                <w:noProof w:val="0"/>
                <w:sz w:val="18"/>
                <w:lang w:val="en-US"/>
              </w:rPr>
            </w:pPr>
          </w:p>
        </w:tc>
        <w:tc>
          <w:tcPr>
            <w:tcW w:w="5387" w:type="dxa"/>
            <w:tcBorders>
              <w:top w:val="single" w:sz="6" w:space="0" w:color="auto"/>
              <w:left w:val="single" w:sz="6" w:space="0" w:color="auto"/>
              <w:bottom w:val="single" w:sz="6" w:space="0" w:color="auto"/>
              <w:right w:val="single" w:sz="6" w:space="0" w:color="auto"/>
            </w:tcBorders>
          </w:tcPr>
          <w:p w14:paraId="7363E157" w14:textId="77777777" w:rsidR="00A24233" w:rsidRPr="00071797" w:rsidRDefault="00A24233" w:rsidP="00945369">
            <w:pPr>
              <w:rPr>
                <w:lang w:val="en-US"/>
              </w:rPr>
            </w:pPr>
            <w:r w:rsidRPr="00071797">
              <w:rPr>
                <w:lang w:val="en-US" w:eastAsia="fr-BE"/>
              </w:rPr>
              <w:t>Updated section 4.1.2.2: added “Reset RMR Connection”</w:t>
            </w:r>
          </w:p>
        </w:tc>
      </w:tr>
      <w:tr w:rsidR="00B171A4" w:rsidRPr="00071797" w14:paraId="7363E160" w14:textId="77777777" w:rsidTr="007E155F">
        <w:tblPrEx>
          <w:tblCellMar>
            <w:left w:w="79" w:type="dxa"/>
            <w:right w:w="79" w:type="dxa"/>
          </w:tblCellMar>
        </w:tblPrEx>
        <w:trPr>
          <w:cantSplit/>
        </w:trPr>
        <w:tc>
          <w:tcPr>
            <w:tcW w:w="1135" w:type="dxa"/>
            <w:tcBorders>
              <w:top w:val="single" w:sz="6" w:space="0" w:color="auto"/>
              <w:left w:val="single" w:sz="6" w:space="0" w:color="auto"/>
              <w:bottom w:val="single" w:sz="6" w:space="0" w:color="auto"/>
              <w:right w:val="single" w:sz="6" w:space="0" w:color="auto"/>
            </w:tcBorders>
            <w:vAlign w:val="center"/>
          </w:tcPr>
          <w:p w14:paraId="7363E159" w14:textId="77777777" w:rsidR="00B171A4" w:rsidRPr="00071797" w:rsidRDefault="00B171A4" w:rsidP="0049748D">
            <w:pPr>
              <w:jc w:val="center"/>
              <w:rPr>
                <w:rStyle w:val="PageEvolution"/>
                <w:noProof w:val="0"/>
                <w:sz w:val="18"/>
                <w:lang w:val="en-US"/>
              </w:rPr>
            </w:pPr>
            <w:r w:rsidRPr="00071797">
              <w:rPr>
                <w:rStyle w:val="PageEvolution"/>
                <w:noProof w:val="0"/>
                <w:sz w:val="18"/>
                <w:lang w:val="en-US"/>
              </w:rPr>
              <w:t>E</w:t>
            </w:r>
          </w:p>
        </w:tc>
        <w:tc>
          <w:tcPr>
            <w:tcW w:w="1275" w:type="dxa"/>
            <w:tcBorders>
              <w:top w:val="single" w:sz="6" w:space="0" w:color="auto"/>
              <w:left w:val="single" w:sz="6" w:space="0" w:color="auto"/>
              <w:bottom w:val="single" w:sz="6" w:space="0" w:color="auto"/>
              <w:right w:val="single" w:sz="6" w:space="0" w:color="auto"/>
            </w:tcBorders>
            <w:vAlign w:val="center"/>
          </w:tcPr>
          <w:p w14:paraId="7363E15A" w14:textId="77777777" w:rsidR="00B171A4" w:rsidRPr="00071797" w:rsidRDefault="00B171A4" w:rsidP="00945369">
            <w:pPr>
              <w:jc w:val="center"/>
              <w:rPr>
                <w:rStyle w:val="PageEvolution"/>
                <w:noProof w:val="0"/>
                <w:sz w:val="18"/>
                <w:lang w:val="en-US"/>
              </w:rPr>
            </w:pPr>
            <w:r w:rsidRPr="00071797">
              <w:rPr>
                <w:rStyle w:val="PageEvolution"/>
                <w:noProof w:val="0"/>
                <w:sz w:val="18"/>
                <w:lang w:val="en-US"/>
              </w:rPr>
              <w:t>P. Rose</w:t>
            </w:r>
          </w:p>
        </w:tc>
        <w:tc>
          <w:tcPr>
            <w:tcW w:w="1473" w:type="dxa"/>
            <w:tcBorders>
              <w:top w:val="single" w:sz="6" w:space="0" w:color="auto"/>
              <w:left w:val="single" w:sz="6" w:space="0" w:color="auto"/>
              <w:bottom w:val="single" w:sz="6" w:space="0" w:color="auto"/>
              <w:right w:val="single" w:sz="6" w:space="0" w:color="auto"/>
            </w:tcBorders>
            <w:vAlign w:val="center"/>
          </w:tcPr>
          <w:p w14:paraId="7363E15B" w14:textId="77777777" w:rsidR="00B171A4" w:rsidRPr="00071797" w:rsidRDefault="00FC2D94" w:rsidP="00945369">
            <w:pPr>
              <w:jc w:val="center"/>
              <w:rPr>
                <w:rStyle w:val="PageEvolution"/>
                <w:noProof w:val="0"/>
                <w:sz w:val="18"/>
                <w:lang w:val="en-US"/>
              </w:rPr>
            </w:pPr>
            <w:r w:rsidRPr="00071797">
              <w:rPr>
                <w:rStyle w:val="PageEvolution"/>
                <w:noProof w:val="0"/>
                <w:sz w:val="18"/>
                <w:lang w:val="en-US"/>
              </w:rPr>
              <w:t>8</w:t>
            </w:r>
            <w:r w:rsidR="00B171A4" w:rsidRPr="00071797">
              <w:rPr>
                <w:rStyle w:val="PageEvolution"/>
                <w:noProof w:val="0"/>
                <w:sz w:val="18"/>
                <w:lang w:val="en-US"/>
              </w:rPr>
              <w:t xml:space="preserve"> </w:t>
            </w:r>
            <w:proofErr w:type="spellStart"/>
            <w:r w:rsidR="00B171A4" w:rsidRPr="00071797">
              <w:rPr>
                <w:rStyle w:val="PageEvolution"/>
                <w:noProof w:val="0"/>
                <w:sz w:val="18"/>
                <w:lang w:val="en-US"/>
              </w:rPr>
              <w:t>jul.</w:t>
            </w:r>
            <w:proofErr w:type="spellEnd"/>
            <w:r w:rsidR="00B171A4" w:rsidRPr="00071797">
              <w:rPr>
                <w:rStyle w:val="PageEvolution"/>
                <w:noProof w:val="0"/>
                <w:sz w:val="18"/>
                <w:lang w:val="en-US"/>
              </w:rPr>
              <w:t xml:space="preserve"> 2014</w:t>
            </w:r>
          </w:p>
        </w:tc>
        <w:tc>
          <w:tcPr>
            <w:tcW w:w="1079" w:type="dxa"/>
            <w:tcBorders>
              <w:top w:val="single" w:sz="6" w:space="0" w:color="auto"/>
              <w:left w:val="single" w:sz="6" w:space="0" w:color="auto"/>
              <w:bottom w:val="single" w:sz="6" w:space="0" w:color="auto"/>
              <w:right w:val="single" w:sz="6" w:space="0" w:color="auto"/>
            </w:tcBorders>
          </w:tcPr>
          <w:p w14:paraId="7363E15C" w14:textId="77777777" w:rsidR="00B171A4" w:rsidRPr="00071797" w:rsidRDefault="00B171A4" w:rsidP="00945369">
            <w:pPr>
              <w:rPr>
                <w:rStyle w:val="PageEvolution"/>
                <w:noProof w:val="0"/>
                <w:sz w:val="18"/>
                <w:lang w:val="en-US"/>
              </w:rPr>
            </w:pPr>
          </w:p>
        </w:tc>
        <w:tc>
          <w:tcPr>
            <w:tcW w:w="5387" w:type="dxa"/>
            <w:tcBorders>
              <w:top w:val="single" w:sz="6" w:space="0" w:color="auto"/>
              <w:left w:val="single" w:sz="6" w:space="0" w:color="auto"/>
              <w:bottom w:val="single" w:sz="6" w:space="0" w:color="auto"/>
              <w:right w:val="single" w:sz="6" w:space="0" w:color="auto"/>
            </w:tcBorders>
          </w:tcPr>
          <w:p w14:paraId="7363E15D" w14:textId="77777777" w:rsidR="00B171A4" w:rsidRPr="00071797" w:rsidRDefault="00B171A4" w:rsidP="00945369">
            <w:pPr>
              <w:rPr>
                <w:lang w:val="en-US" w:eastAsia="fr-BE"/>
              </w:rPr>
            </w:pPr>
            <w:r w:rsidRPr="00071797">
              <w:rPr>
                <w:lang w:val="en-US" w:eastAsia="fr-BE"/>
              </w:rPr>
              <w:t>Included comments from MDE (ARC on 2E)</w:t>
            </w:r>
          </w:p>
          <w:p w14:paraId="7363E15E" w14:textId="77777777" w:rsidR="00B171A4" w:rsidRPr="00071797" w:rsidRDefault="0074475A" w:rsidP="00B171A4">
            <w:pPr>
              <w:pStyle w:val="ListParagraph"/>
              <w:numPr>
                <w:ilvl w:val="0"/>
                <w:numId w:val="49"/>
              </w:numPr>
              <w:rPr>
                <w:lang w:val="en-US" w:eastAsia="fr-BE"/>
              </w:rPr>
            </w:pPr>
            <w:r w:rsidRPr="00071797">
              <w:rPr>
                <w:lang w:val="en-US" w:eastAsia="fr-BE"/>
              </w:rPr>
              <w:t>“Reset RMR Connection” command explanation</w:t>
            </w:r>
          </w:p>
          <w:p w14:paraId="7363E15F" w14:textId="77777777" w:rsidR="0074475A" w:rsidRPr="00071797" w:rsidRDefault="0074475A" w:rsidP="0074475A">
            <w:pPr>
              <w:rPr>
                <w:lang w:val="en-US" w:eastAsia="fr-BE"/>
              </w:rPr>
            </w:pPr>
            <w:r w:rsidRPr="00071797">
              <w:rPr>
                <w:lang w:val="en-US" w:eastAsia="fr-BE"/>
              </w:rPr>
              <w:t xml:space="preserve">Version E release </w:t>
            </w:r>
          </w:p>
        </w:tc>
      </w:tr>
      <w:tr w:rsidR="00A26276" w:rsidRPr="00071797" w14:paraId="7363E16A" w14:textId="77777777" w:rsidTr="007E155F">
        <w:tblPrEx>
          <w:tblCellMar>
            <w:left w:w="79" w:type="dxa"/>
            <w:right w:w="79" w:type="dxa"/>
          </w:tblCellMar>
        </w:tblPrEx>
        <w:trPr>
          <w:cantSplit/>
        </w:trPr>
        <w:tc>
          <w:tcPr>
            <w:tcW w:w="1135" w:type="dxa"/>
            <w:tcBorders>
              <w:top w:val="single" w:sz="6" w:space="0" w:color="auto"/>
              <w:left w:val="single" w:sz="6" w:space="0" w:color="auto"/>
              <w:bottom w:val="single" w:sz="6" w:space="0" w:color="auto"/>
              <w:right w:val="single" w:sz="6" w:space="0" w:color="auto"/>
            </w:tcBorders>
            <w:vAlign w:val="center"/>
          </w:tcPr>
          <w:p w14:paraId="7363E161" w14:textId="77777777" w:rsidR="00A26276" w:rsidRPr="00071797" w:rsidRDefault="00A26276" w:rsidP="0049748D">
            <w:pPr>
              <w:jc w:val="center"/>
              <w:rPr>
                <w:rStyle w:val="PageEvolution"/>
                <w:noProof w:val="0"/>
                <w:sz w:val="18"/>
                <w:lang w:val="en-US"/>
              </w:rPr>
            </w:pPr>
            <w:r w:rsidRPr="00071797">
              <w:rPr>
                <w:rStyle w:val="PageEvolution"/>
                <w:noProof w:val="0"/>
                <w:sz w:val="18"/>
                <w:lang w:val="en-US"/>
              </w:rPr>
              <w:t>1F</w:t>
            </w:r>
          </w:p>
        </w:tc>
        <w:tc>
          <w:tcPr>
            <w:tcW w:w="1275" w:type="dxa"/>
            <w:tcBorders>
              <w:top w:val="single" w:sz="6" w:space="0" w:color="auto"/>
              <w:left w:val="single" w:sz="6" w:space="0" w:color="auto"/>
              <w:bottom w:val="single" w:sz="6" w:space="0" w:color="auto"/>
              <w:right w:val="single" w:sz="6" w:space="0" w:color="auto"/>
            </w:tcBorders>
            <w:vAlign w:val="center"/>
          </w:tcPr>
          <w:p w14:paraId="7363E162" w14:textId="77777777" w:rsidR="00A26276" w:rsidRPr="00071797" w:rsidRDefault="00A26276" w:rsidP="00945369">
            <w:pPr>
              <w:jc w:val="center"/>
              <w:rPr>
                <w:rStyle w:val="PageEvolution"/>
                <w:noProof w:val="0"/>
                <w:sz w:val="18"/>
                <w:lang w:val="en-US"/>
              </w:rPr>
            </w:pPr>
            <w:r w:rsidRPr="00071797">
              <w:rPr>
                <w:rStyle w:val="PageEvolution"/>
                <w:noProof w:val="0"/>
                <w:sz w:val="18"/>
                <w:lang w:val="en-US"/>
              </w:rPr>
              <w:t>P. Rose</w:t>
            </w:r>
          </w:p>
        </w:tc>
        <w:tc>
          <w:tcPr>
            <w:tcW w:w="1473" w:type="dxa"/>
            <w:tcBorders>
              <w:top w:val="single" w:sz="6" w:space="0" w:color="auto"/>
              <w:left w:val="single" w:sz="6" w:space="0" w:color="auto"/>
              <w:bottom w:val="single" w:sz="6" w:space="0" w:color="auto"/>
              <w:right w:val="single" w:sz="6" w:space="0" w:color="auto"/>
            </w:tcBorders>
            <w:vAlign w:val="center"/>
          </w:tcPr>
          <w:p w14:paraId="7363E163" w14:textId="77777777" w:rsidR="00A26276" w:rsidRPr="00071797" w:rsidRDefault="00155E02" w:rsidP="00945369">
            <w:pPr>
              <w:jc w:val="center"/>
              <w:rPr>
                <w:rStyle w:val="PageEvolution"/>
                <w:noProof w:val="0"/>
                <w:sz w:val="18"/>
                <w:lang w:val="en-US"/>
              </w:rPr>
            </w:pPr>
            <w:r w:rsidRPr="00071797">
              <w:rPr>
                <w:rStyle w:val="PageEvolution"/>
                <w:noProof w:val="0"/>
                <w:sz w:val="18"/>
                <w:lang w:val="en-US"/>
              </w:rPr>
              <w:t>25</w:t>
            </w:r>
            <w:r w:rsidR="00A26276" w:rsidRPr="00071797">
              <w:rPr>
                <w:rStyle w:val="PageEvolution"/>
                <w:noProof w:val="0"/>
                <w:sz w:val="18"/>
                <w:lang w:val="en-US"/>
              </w:rPr>
              <w:t xml:space="preserve"> </w:t>
            </w:r>
            <w:proofErr w:type="spellStart"/>
            <w:r w:rsidR="00A26276" w:rsidRPr="00071797">
              <w:rPr>
                <w:rStyle w:val="PageEvolution"/>
                <w:noProof w:val="0"/>
                <w:sz w:val="18"/>
                <w:lang w:val="en-US"/>
              </w:rPr>
              <w:t>aug.</w:t>
            </w:r>
            <w:proofErr w:type="spellEnd"/>
            <w:r w:rsidR="00A26276" w:rsidRPr="00071797">
              <w:rPr>
                <w:rStyle w:val="PageEvolution"/>
                <w:noProof w:val="0"/>
                <w:sz w:val="18"/>
                <w:lang w:val="en-US"/>
              </w:rPr>
              <w:t xml:space="preserve"> 2014</w:t>
            </w:r>
          </w:p>
        </w:tc>
        <w:tc>
          <w:tcPr>
            <w:tcW w:w="1079" w:type="dxa"/>
            <w:tcBorders>
              <w:top w:val="single" w:sz="6" w:space="0" w:color="auto"/>
              <w:left w:val="single" w:sz="6" w:space="0" w:color="auto"/>
              <w:bottom w:val="single" w:sz="6" w:space="0" w:color="auto"/>
              <w:right w:val="single" w:sz="6" w:space="0" w:color="auto"/>
            </w:tcBorders>
          </w:tcPr>
          <w:p w14:paraId="7363E164" w14:textId="77777777" w:rsidR="00A26276" w:rsidRPr="00071797" w:rsidRDefault="00A26276" w:rsidP="00945369">
            <w:pPr>
              <w:rPr>
                <w:rStyle w:val="PageEvolution"/>
                <w:noProof w:val="0"/>
                <w:sz w:val="18"/>
                <w:lang w:val="en-US"/>
              </w:rPr>
            </w:pPr>
          </w:p>
        </w:tc>
        <w:tc>
          <w:tcPr>
            <w:tcW w:w="5387" w:type="dxa"/>
            <w:tcBorders>
              <w:top w:val="single" w:sz="6" w:space="0" w:color="auto"/>
              <w:left w:val="single" w:sz="6" w:space="0" w:color="auto"/>
              <w:bottom w:val="single" w:sz="6" w:space="0" w:color="auto"/>
              <w:right w:val="single" w:sz="6" w:space="0" w:color="auto"/>
            </w:tcBorders>
          </w:tcPr>
          <w:p w14:paraId="7363E165" w14:textId="77777777" w:rsidR="00A26276" w:rsidRPr="00071797" w:rsidRDefault="00A11327" w:rsidP="00945369">
            <w:pPr>
              <w:rPr>
                <w:lang w:val="en-US"/>
              </w:rPr>
            </w:pPr>
            <w:r w:rsidRPr="00071797">
              <w:rPr>
                <w:lang w:val="en-US"/>
              </w:rPr>
              <w:t>[A455642_0048]: figure 1 updated</w:t>
            </w:r>
          </w:p>
          <w:p w14:paraId="7363E166" w14:textId="77777777" w:rsidR="001B5831" w:rsidRPr="00071797" w:rsidRDefault="001B5831" w:rsidP="00945369">
            <w:pPr>
              <w:rPr>
                <w:lang w:val="en-US"/>
              </w:rPr>
            </w:pPr>
            <w:r w:rsidRPr="00071797">
              <w:rPr>
                <w:lang w:val="en-US"/>
              </w:rPr>
              <w:t xml:space="preserve">Updated section 4.1.2.2: added “Synchronize </w:t>
            </w:r>
            <w:proofErr w:type="spellStart"/>
            <w:r w:rsidRPr="00071797">
              <w:rPr>
                <w:lang w:val="en-US"/>
              </w:rPr>
              <w:t>Fifo</w:t>
            </w:r>
            <w:proofErr w:type="spellEnd"/>
            <w:r w:rsidRPr="00071797">
              <w:rPr>
                <w:lang w:val="en-US"/>
              </w:rPr>
              <w:t xml:space="preserve">” </w:t>
            </w:r>
            <w:proofErr w:type="spellStart"/>
            <w:r w:rsidRPr="00071797">
              <w:rPr>
                <w:lang w:val="en-US"/>
              </w:rPr>
              <w:t>cmd</w:t>
            </w:r>
            <w:proofErr w:type="spellEnd"/>
          </w:p>
          <w:p w14:paraId="7363E167" w14:textId="77777777" w:rsidR="001752FE" w:rsidRPr="00071797" w:rsidRDefault="001752FE" w:rsidP="00945369">
            <w:pPr>
              <w:rPr>
                <w:lang w:val="en-US"/>
              </w:rPr>
            </w:pPr>
            <w:r w:rsidRPr="00071797">
              <w:rPr>
                <w:lang w:val="en-US"/>
              </w:rPr>
              <w:t>[A455642_0036] updated: CMD_FBCK</w:t>
            </w:r>
            <w:r w:rsidRPr="00071797">
              <w:rPr>
                <w:sz w:val="22"/>
                <w:szCs w:val="22"/>
                <w:lang w:val="en-US"/>
              </w:rPr>
              <w:t xml:space="preserve"> immediately sent to the RMR</w:t>
            </w:r>
            <w:r w:rsidRPr="00071797">
              <w:rPr>
                <w:lang w:val="en-US"/>
              </w:rPr>
              <w:t>_SSYS</w:t>
            </w:r>
          </w:p>
          <w:p w14:paraId="7363E168" w14:textId="77777777" w:rsidR="001752FE" w:rsidRPr="00071797" w:rsidRDefault="00983C89" w:rsidP="00945369">
            <w:pPr>
              <w:rPr>
                <w:lang w:val="en-US"/>
              </w:rPr>
            </w:pPr>
            <w:r w:rsidRPr="00071797">
              <w:rPr>
                <w:lang w:val="en-US"/>
              </w:rPr>
              <w:t>Added [A455642_0100</w:t>
            </w:r>
            <w:proofErr w:type="gramStart"/>
            <w:r w:rsidRPr="00071797">
              <w:rPr>
                <w:lang w:val="en-US"/>
              </w:rPr>
              <w:t>] :</w:t>
            </w:r>
            <w:proofErr w:type="gramEnd"/>
            <w:r w:rsidRPr="00071797">
              <w:rPr>
                <w:lang w:val="en-US"/>
              </w:rPr>
              <w:t xml:space="preserve"> Send CMD_FBCK before RMR communication stop</w:t>
            </w:r>
          </w:p>
          <w:p w14:paraId="7363E169" w14:textId="77777777" w:rsidR="00983C89" w:rsidRPr="00071797" w:rsidRDefault="00983C89" w:rsidP="00B45909">
            <w:pPr>
              <w:rPr>
                <w:lang w:val="en-US"/>
              </w:rPr>
            </w:pPr>
            <w:r w:rsidRPr="00071797">
              <w:rPr>
                <w:lang w:val="en-US"/>
              </w:rPr>
              <w:t>Added [A455642_0101</w:t>
            </w:r>
            <w:proofErr w:type="gramStart"/>
            <w:r w:rsidRPr="00071797">
              <w:rPr>
                <w:lang w:val="en-US"/>
              </w:rPr>
              <w:t>]</w:t>
            </w:r>
            <w:r w:rsidR="00B45909" w:rsidRPr="00071797">
              <w:rPr>
                <w:lang w:val="en-US"/>
              </w:rPr>
              <w:t xml:space="preserve"> </w:t>
            </w:r>
            <w:r w:rsidRPr="00071797">
              <w:rPr>
                <w:lang w:val="en-US"/>
              </w:rPr>
              <w:t>:</w:t>
            </w:r>
            <w:proofErr w:type="gramEnd"/>
            <w:r w:rsidRPr="00071797">
              <w:rPr>
                <w:lang w:val="en-US"/>
              </w:rPr>
              <w:t xml:space="preserve"> upon reception of </w:t>
            </w:r>
            <w:r w:rsidR="00E44AC7" w:rsidRPr="00071797">
              <w:rPr>
                <w:lang w:val="en-US"/>
              </w:rPr>
              <w:t xml:space="preserve">“Synchronize </w:t>
            </w:r>
            <w:proofErr w:type="spellStart"/>
            <w:r w:rsidRPr="00071797">
              <w:rPr>
                <w:lang w:val="en-US"/>
              </w:rPr>
              <w:t>Fifo</w:t>
            </w:r>
            <w:proofErr w:type="spellEnd"/>
            <w:r w:rsidR="00E44AC7" w:rsidRPr="00071797">
              <w:rPr>
                <w:lang w:val="en-US"/>
              </w:rPr>
              <w:t>”</w:t>
            </w:r>
            <w:r w:rsidRPr="00071797">
              <w:rPr>
                <w:lang w:val="en-US"/>
              </w:rPr>
              <w:t xml:space="preserve"> command, queue FIFO_SYNCHRONIZED event in sending buffer</w:t>
            </w:r>
          </w:p>
        </w:tc>
      </w:tr>
      <w:tr w:rsidR="00F413E9" w:rsidRPr="00071797" w14:paraId="7363E171" w14:textId="77777777" w:rsidTr="007E155F">
        <w:tblPrEx>
          <w:tblCellMar>
            <w:left w:w="79" w:type="dxa"/>
            <w:right w:w="79" w:type="dxa"/>
          </w:tblCellMar>
        </w:tblPrEx>
        <w:trPr>
          <w:cantSplit/>
        </w:trPr>
        <w:tc>
          <w:tcPr>
            <w:tcW w:w="1135" w:type="dxa"/>
            <w:tcBorders>
              <w:top w:val="single" w:sz="6" w:space="0" w:color="auto"/>
              <w:left w:val="single" w:sz="6" w:space="0" w:color="auto"/>
              <w:bottom w:val="single" w:sz="6" w:space="0" w:color="auto"/>
              <w:right w:val="single" w:sz="6" w:space="0" w:color="auto"/>
            </w:tcBorders>
            <w:vAlign w:val="center"/>
          </w:tcPr>
          <w:p w14:paraId="7363E16B" w14:textId="77777777" w:rsidR="00F413E9" w:rsidRPr="00071797" w:rsidRDefault="00F413E9" w:rsidP="00E03CB6">
            <w:pPr>
              <w:jc w:val="center"/>
              <w:rPr>
                <w:rStyle w:val="PageEvolution"/>
                <w:noProof w:val="0"/>
                <w:sz w:val="18"/>
                <w:lang w:val="en-US"/>
              </w:rPr>
            </w:pPr>
            <w:r w:rsidRPr="00071797">
              <w:rPr>
                <w:rStyle w:val="PageEvolution"/>
                <w:noProof w:val="0"/>
                <w:sz w:val="18"/>
                <w:lang w:val="en-US"/>
              </w:rPr>
              <w:t>F</w:t>
            </w:r>
          </w:p>
        </w:tc>
        <w:tc>
          <w:tcPr>
            <w:tcW w:w="1275" w:type="dxa"/>
            <w:tcBorders>
              <w:top w:val="single" w:sz="6" w:space="0" w:color="auto"/>
              <w:left w:val="single" w:sz="6" w:space="0" w:color="auto"/>
              <w:bottom w:val="single" w:sz="6" w:space="0" w:color="auto"/>
              <w:right w:val="single" w:sz="6" w:space="0" w:color="auto"/>
            </w:tcBorders>
            <w:vAlign w:val="center"/>
          </w:tcPr>
          <w:p w14:paraId="7363E16C" w14:textId="77777777" w:rsidR="00F413E9" w:rsidRPr="00071797" w:rsidRDefault="00F413E9" w:rsidP="00E03CB6">
            <w:pPr>
              <w:jc w:val="center"/>
              <w:rPr>
                <w:rStyle w:val="PageEvolution"/>
                <w:noProof w:val="0"/>
                <w:sz w:val="18"/>
                <w:lang w:val="en-US"/>
              </w:rPr>
            </w:pPr>
            <w:r w:rsidRPr="00071797">
              <w:rPr>
                <w:rStyle w:val="PageEvolution"/>
                <w:noProof w:val="0"/>
                <w:sz w:val="18"/>
                <w:lang w:val="en-US"/>
              </w:rPr>
              <w:t>P. Rose</w:t>
            </w:r>
          </w:p>
        </w:tc>
        <w:tc>
          <w:tcPr>
            <w:tcW w:w="1473" w:type="dxa"/>
            <w:tcBorders>
              <w:top w:val="single" w:sz="6" w:space="0" w:color="auto"/>
              <w:left w:val="single" w:sz="6" w:space="0" w:color="auto"/>
              <w:bottom w:val="single" w:sz="6" w:space="0" w:color="auto"/>
              <w:right w:val="single" w:sz="6" w:space="0" w:color="auto"/>
            </w:tcBorders>
            <w:vAlign w:val="center"/>
          </w:tcPr>
          <w:p w14:paraId="7363E16D" w14:textId="77777777" w:rsidR="00F413E9" w:rsidRPr="00071797" w:rsidRDefault="00131F0F" w:rsidP="00E03CB6">
            <w:pPr>
              <w:jc w:val="center"/>
              <w:rPr>
                <w:rStyle w:val="PageEvolution"/>
                <w:noProof w:val="0"/>
                <w:sz w:val="18"/>
                <w:lang w:val="en-US"/>
              </w:rPr>
            </w:pPr>
            <w:r w:rsidRPr="00071797">
              <w:rPr>
                <w:rStyle w:val="PageEvolution"/>
                <w:noProof w:val="0"/>
                <w:sz w:val="18"/>
                <w:lang w:val="en-US"/>
              </w:rPr>
              <w:t>29</w:t>
            </w:r>
            <w:r w:rsidR="00F413E9" w:rsidRPr="00071797">
              <w:rPr>
                <w:rStyle w:val="PageEvolution"/>
                <w:noProof w:val="0"/>
                <w:sz w:val="18"/>
                <w:lang w:val="en-US"/>
              </w:rPr>
              <w:t xml:space="preserve"> </w:t>
            </w:r>
            <w:proofErr w:type="spellStart"/>
            <w:r w:rsidR="00F413E9" w:rsidRPr="00071797">
              <w:rPr>
                <w:rStyle w:val="PageEvolution"/>
                <w:noProof w:val="0"/>
                <w:sz w:val="18"/>
                <w:lang w:val="en-US"/>
              </w:rPr>
              <w:t>aug.</w:t>
            </w:r>
            <w:proofErr w:type="spellEnd"/>
            <w:r w:rsidR="00F413E9" w:rsidRPr="00071797">
              <w:rPr>
                <w:rStyle w:val="PageEvolution"/>
                <w:noProof w:val="0"/>
                <w:sz w:val="18"/>
                <w:lang w:val="en-US"/>
              </w:rPr>
              <w:t xml:space="preserve"> 2014</w:t>
            </w:r>
          </w:p>
        </w:tc>
        <w:tc>
          <w:tcPr>
            <w:tcW w:w="1079" w:type="dxa"/>
            <w:tcBorders>
              <w:top w:val="single" w:sz="6" w:space="0" w:color="auto"/>
              <w:left w:val="single" w:sz="6" w:space="0" w:color="auto"/>
              <w:bottom w:val="single" w:sz="6" w:space="0" w:color="auto"/>
              <w:right w:val="single" w:sz="6" w:space="0" w:color="auto"/>
            </w:tcBorders>
          </w:tcPr>
          <w:p w14:paraId="7363E16E" w14:textId="77777777" w:rsidR="00F413E9" w:rsidRPr="00071797" w:rsidRDefault="00F413E9" w:rsidP="00945369">
            <w:pPr>
              <w:rPr>
                <w:rStyle w:val="PageEvolution"/>
                <w:noProof w:val="0"/>
                <w:sz w:val="18"/>
                <w:lang w:val="en-US"/>
              </w:rPr>
            </w:pPr>
          </w:p>
        </w:tc>
        <w:tc>
          <w:tcPr>
            <w:tcW w:w="5387" w:type="dxa"/>
            <w:tcBorders>
              <w:top w:val="single" w:sz="6" w:space="0" w:color="auto"/>
              <w:left w:val="single" w:sz="6" w:space="0" w:color="auto"/>
              <w:bottom w:val="single" w:sz="6" w:space="0" w:color="auto"/>
              <w:right w:val="single" w:sz="6" w:space="0" w:color="auto"/>
            </w:tcBorders>
          </w:tcPr>
          <w:p w14:paraId="7363E16F" w14:textId="77777777" w:rsidR="00F413E9" w:rsidRPr="00071797" w:rsidRDefault="00F413E9" w:rsidP="004E3507">
            <w:pPr>
              <w:rPr>
                <w:lang w:val="en-US"/>
              </w:rPr>
            </w:pPr>
            <w:r w:rsidRPr="00071797">
              <w:rPr>
                <w:lang w:val="en-US"/>
              </w:rPr>
              <w:t>[A455642_0036] updated: CMD_FBCK</w:t>
            </w:r>
            <w:r w:rsidRPr="00071797">
              <w:rPr>
                <w:sz w:val="22"/>
                <w:szCs w:val="22"/>
                <w:lang w:val="en-US"/>
              </w:rPr>
              <w:t xml:space="preserve"> shall be </w:t>
            </w:r>
            <w:r w:rsidR="004E3507" w:rsidRPr="00071797">
              <w:rPr>
                <w:sz w:val="22"/>
                <w:szCs w:val="22"/>
                <w:lang w:val="en-US"/>
              </w:rPr>
              <w:t xml:space="preserve">sent in priority </w:t>
            </w:r>
            <w:r w:rsidRPr="00071797">
              <w:rPr>
                <w:sz w:val="22"/>
                <w:szCs w:val="22"/>
                <w:lang w:val="en-US"/>
              </w:rPr>
              <w:t>to the RMR</w:t>
            </w:r>
            <w:r w:rsidRPr="00071797">
              <w:rPr>
                <w:lang w:val="en-US"/>
              </w:rPr>
              <w:t>_SSYS</w:t>
            </w:r>
          </w:p>
          <w:p w14:paraId="7363E170" w14:textId="77777777" w:rsidR="00131F0F" w:rsidRPr="00071797" w:rsidRDefault="00131F0F" w:rsidP="00131F0F">
            <w:pPr>
              <w:rPr>
                <w:lang w:val="en-US"/>
              </w:rPr>
            </w:pPr>
            <w:r w:rsidRPr="00071797">
              <w:rPr>
                <w:lang w:val="en-US" w:eastAsia="fr-BE"/>
              </w:rPr>
              <w:t>Version F release</w:t>
            </w:r>
          </w:p>
        </w:tc>
      </w:tr>
      <w:tr w:rsidR="00B95972" w:rsidRPr="00071797" w14:paraId="7363E177" w14:textId="77777777" w:rsidTr="007E155F">
        <w:tblPrEx>
          <w:tblCellMar>
            <w:left w:w="79" w:type="dxa"/>
            <w:right w:w="79" w:type="dxa"/>
          </w:tblCellMar>
        </w:tblPrEx>
        <w:trPr>
          <w:cantSplit/>
        </w:trPr>
        <w:tc>
          <w:tcPr>
            <w:tcW w:w="1135" w:type="dxa"/>
            <w:tcBorders>
              <w:top w:val="single" w:sz="6" w:space="0" w:color="auto"/>
              <w:left w:val="single" w:sz="6" w:space="0" w:color="auto"/>
              <w:bottom w:val="single" w:sz="6" w:space="0" w:color="auto"/>
              <w:right w:val="single" w:sz="6" w:space="0" w:color="auto"/>
            </w:tcBorders>
            <w:vAlign w:val="center"/>
          </w:tcPr>
          <w:p w14:paraId="7363E172" w14:textId="77777777" w:rsidR="00B95972" w:rsidRPr="00071797" w:rsidRDefault="00B95972" w:rsidP="00E03CB6">
            <w:pPr>
              <w:jc w:val="center"/>
              <w:rPr>
                <w:rStyle w:val="PageEvolution"/>
                <w:noProof w:val="0"/>
                <w:sz w:val="18"/>
                <w:lang w:val="en-US"/>
              </w:rPr>
            </w:pPr>
            <w:r w:rsidRPr="00071797">
              <w:rPr>
                <w:rStyle w:val="PageEvolution"/>
                <w:noProof w:val="0"/>
                <w:sz w:val="18"/>
                <w:lang w:val="en-US"/>
              </w:rPr>
              <w:t>1G</w:t>
            </w:r>
          </w:p>
        </w:tc>
        <w:tc>
          <w:tcPr>
            <w:tcW w:w="1275" w:type="dxa"/>
            <w:tcBorders>
              <w:top w:val="single" w:sz="6" w:space="0" w:color="auto"/>
              <w:left w:val="single" w:sz="6" w:space="0" w:color="auto"/>
              <w:bottom w:val="single" w:sz="6" w:space="0" w:color="auto"/>
              <w:right w:val="single" w:sz="6" w:space="0" w:color="auto"/>
            </w:tcBorders>
            <w:vAlign w:val="center"/>
          </w:tcPr>
          <w:p w14:paraId="7363E173" w14:textId="77777777" w:rsidR="00B95972" w:rsidRPr="00071797" w:rsidRDefault="00B95972" w:rsidP="00E03CB6">
            <w:pPr>
              <w:jc w:val="center"/>
              <w:rPr>
                <w:rStyle w:val="PageEvolution"/>
                <w:noProof w:val="0"/>
                <w:sz w:val="18"/>
                <w:lang w:val="en-US"/>
              </w:rPr>
            </w:pPr>
            <w:r w:rsidRPr="00071797">
              <w:rPr>
                <w:rStyle w:val="PageEvolution"/>
                <w:noProof w:val="0"/>
                <w:sz w:val="18"/>
                <w:lang w:val="en-US"/>
              </w:rPr>
              <w:t>P. Rose</w:t>
            </w:r>
          </w:p>
        </w:tc>
        <w:tc>
          <w:tcPr>
            <w:tcW w:w="1473" w:type="dxa"/>
            <w:tcBorders>
              <w:top w:val="single" w:sz="6" w:space="0" w:color="auto"/>
              <w:left w:val="single" w:sz="6" w:space="0" w:color="auto"/>
              <w:bottom w:val="single" w:sz="6" w:space="0" w:color="auto"/>
              <w:right w:val="single" w:sz="6" w:space="0" w:color="auto"/>
            </w:tcBorders>
            <w:vAlign w:val="center"/>
          </w:tcPr>
          <w:p w14:paraId="7363E174" w14:textId="77777777" w:rsidR="00B95972" w:rsidRPr="00071797" w:rsidRDefault="00B95972" w:rsidP="00E03CB6">
            <w:pPr>
              <w:jc w:val="center"/>
              <w:rPr>
                <w:rStyle w:val="PageEvolution"/>
                <w:noProof w:val="0"/>
                <w:sz w:val="18"/>
                <w:lang w:val="en-US"/>
              </w:rPr>
            </w:pPr>
            <w:r w:rsidRPr="00071797">
              <w:rPr>
                <w:rStyle w:val="PageEvolution"/>
                <w:noProof w:val="0"/>
                <w:sz w:val="18"/>
                <w:lang w:val="en-US"/>
              </w:rPr>
              <w:t>17 oct. 2014</w:t>
            </w:r>
          </w:p>
        </w:tc>
        <w:tc>
          <w:tcPr>
            <w:tcW w:w="1079" w:type="dxa"/>
            <w:tcBorders>
              <w:top w:val="single" w:sz="6" w:space="0" w:color="auto"/>
              <w:left w:val="single" w:sz="6" w:space="0" w:color="auto"/>
              <w:bottom w:val="single" w:sz="6" w:space="0" w:color="auto"/>
              <w:right w:val="single" w:sz="6" w:space="0" w:color="auto"/>
            </w:tcBorders>
          </w:tcPr>
          <w:p w14:paraId="7363E175" w14:textId="77777777" w:rsidR="00B95972" w:rsidRPr="00071797" w:rsidRDefault="00B95972" w:rsidP="00945369">
            <w:pPr>
              <w:rPr>
                <w:rStyle w:val="PageEvolution"/>
                <w:noProof w:val="0"/>
                <w:sz w:val="18"/>
                <w:lang w:val="en-US"/>
              </w:rPr>
            </w:pPr>
          </w:p>
        </w:tc>
        <w:tc>
          <w:tcPr>
            <w:tcW w:w="5387" w:type="dxa"/>
            <w:tcBorders>
              <w:top w:val="single" w:sz="6" w:space="0" w:color="auto"/>
              <w:left w:val="single" w:sz="6" w:space="0" w:color="auto"/>
              <w:bottom w:val="single" w:sz="6" w:space="0" w:color="auto"/>
              <w:right w:val="single" w:sz="6" w:space="0" w:color="auto"/>
            </w:tcBorders>
          </w:tcPr>
          <w:p w14:paraId="7363E176" w14:textId="77777777" w:rsidR="00B95972" w:rsidRPr="00071797" w:rsidRDefault="00F006AD" w:rsidP="00F006AD">
            <w:pPr>
              <w:rPr>
                <w:lang w:val="en-US"/>
              </w:rPr>
            </w:pPr>
            <w:r w:rsidRPr="00071797">
              <w:rPr>
                <w:lang w:val="en-US"/>
              </w:rPr>
              <w:t>Updated section 4.1.2.2: added “Send EVC_MM status” command</w:t>
            </w:r>
          </w:p>
        </w:tc>
      </w:tr>
      <w:tr w:rsidR="00435885" w:rsidRPr="00071797" w14:paraId="7363E17F" w14:textId="77777777" w:rsidTr="007E155F">
        <w:tblPrEx>
          <w:tblCellMar>
            <w:left w:w="79" w:type="dxa"/>
            <w:right w:w="79" w:type="dxa"/>
          </w:tblCellMar>
        </w:tblPrEx>
        <w:trPr>
          <w:cantSplit/>
        </w:trPr>
        <w:tc>
          <w:tcPr>
            <w:tcW w:w="1135" w:type="dxa"/>
            <w:tcBorders>
              <w:top w:val="single" w:sz="6" w:space="0" w:color="auto"/>
              <w:left w:val="single" w:sz="6" w:space="0" w:color="auto"/>
              <w:bottom w:val="single" w:sz="6" w:space="0" w:color="auto"/>
              <w:right w:val="single" w:sz="6" w:space="0" w:color="auto"/>
            </w:tcBorders>
            <w:vAlign w:val="center"/>
          </w:tcPr>
          <w:p w14:paraId="7363E178" w14:textId="77777777" w:rsidR="00435885" w:rsidRPr="00071797" w:rsidRDefault="00435885" w:rsidP="00E03CB6">
            <w:pPr>
              <w:jc w:val="center"/>
              <w:rPr>
                <w:rStyle w:val="PageEvolution"/>
                <w:noProof w:val="0"/>
                <w:sz w:val="18"/>
                <w:lang w:val="en-US"/>
              </w:rPr>
            </w:pPr>
            <w:r w:rsidRPr="00071797">
              <w:rPr>
                <w:rStyle w:val="PageEvolution"/>
                <w:noProof w:val="0"/>
                <w:sz w:val="18"/>
                <w:lang w:val="en-US"/>
              </w:rPr>
              <w:t>2G</w:t>
            </w:r>
          </w:p>
        </w:tc>
        <w:tc>
          <w:tcPr>
            <w:tcW w:w="1275" w:type="dxa"/>
            <w:tcBorders>
              <w:top w:val="single" w:sz="6" w:space="0" w:color="auto"/>
              <w:left w:val="single" w:sz="6" w:space="0" w:color="auto"/>
              <w:bottom w:val="single" w:sz="6" w:space="0" w:color="auto"/>
              <w:right w:val="single" w:sz="6" w:space="0" w:color="auto"/>
            </w:tcBorders>
            <w:vAlign w:val="center"/>
          </w:tcPr>
          <w:p w14:paraId="7363E179" w14:textId="77777777" w:rsidR="00435885" w:rsidRPr="00071797" w:rsidRDefault="00435885" w:rsidP="00E03CB6">
            <w:pPr>
              <w:jc w:val="center"/>
              <w:rPr>
                <w:rStyle w:val="PageEvolution"/>
                <w:noProof w:val="0"/>
                <w:sz w:val="18"/>
                <w:lang w:val="en-US"/>
              </w:rPr>
            </w:pPr>
            <w:r w:rsidRPr="00071797">
              <w:rPr>
                <w:rStyle w:val="PageEvolution"/>
                <w:noProof w:val="0"/>
                <w:sz w:val="18"/>
                <w:lang w:val="en-US"/>
              </w:rPr>
              <w:t>P. Rose</w:t>
            </w:r>
          </w:p>
        </w:tc>
        <w:tc>
          <w:tcPr>
            <w:tcW w:w="1473" w:type="dxa"/>
            <w:tcBorders>
              <w:top w:val="single" w:sz="6" w:space="0" w:color="auto"/>
              <w:left w:val="single" w:sz="6" w:space="0" w:color="auto"/>
              <w:bottom w:val="single" w:sz="6" w:space="0" w:color="auto"/>
              <w:right w:val="single" w:sz="6" w:space="0" w:color="auto"/>
            </w:tcBorders>
            <w:vAlign w:val="center"/>
          </w:tcPr>
          <w:p w14:paraId="7363E17A" w14:textId="77777777" w:rsidR="00435885" w:rsidRPr="00071797" w:rsidRDefault="00435885" w:rsidP="00E03CB6">
            <w:pPr>
              <w:jc w:val="center"/>
              <w:rPr>
                <w:rStyle w:val="PageEvolution"/>
                <w:noProof w:val="0"/>
                <w:sz w:val="18"/>
                <w:lang w:val="en-US"/>
              </w:rPr>
            </w:pPr>
            <w:r w:rsidRPr="00071797">
              <w:rPr>
                <w:rStyle w:val="PageEvolution"/>
                <w:noProof w:val="0"/>
                <w:sz w:val="18"/>
                <w:lang w:val="en-US"/>
              </w:rPr>
              <w:t>28 oct. 2014</w:t>
            </w:r>
          </w:p>
        </w:tc>
        <w:tc>
          <w:tcPr>
            <w:tcW w:w="1079" w:type="dxa"/>
            <w:tcBorders>
              <w:top w:val="single" w:sz="6" w:space="0" w:color="auto"/>
              <w:left w:val="single" w:sz="6" w:space="0" w:color="auto"/>
              <w:bottom w:val="single" w:sz="6" w:space="0" w:color="auto"/>
              <w:right w:val="single" w:sz="6" w:space="0" w:color="auto"/>
            </w:tcBorders>
          </w:tcPr>
          <w:p w14:paraId="7363E17B" w14:textId="77777777" w:rsidR="00435885" w:rsidRPr="00071797" w:rsidRDefault="00435885" w:rsidP="00945369">
            <w:pPr>
              <w:rPr>
                <w:rStyle w:val="PageEvolution"/>
                <w:noProof w:val="0"/>
                <w:sz w:val="18"/>
                <w:lang w:val="en-US"/>
              </w:rPr>
            </w:pPr>
          </w:p>
        </w:tc>
        <w:tc>
          <w:tcPr>
            <w:tcW w:w="5387" w:type="dxa"/>
            <w:tcBorders>
              <w:top w:val="single" w:sz="6" w:space="0" w:color="auto"/>
              <w:left w:val="single" w:sz="6" w:space="0" w:color="auto"/>
              <w:bottom w:val="single" w:sz="6" w:space="0" w:color="auto"/>
              <w:right w:val="single" w:sz="6" w:space="0" w:color="auto"/>
            </w:tcBorders>
          </w:tcPr>
          <w:p w14:paraId="7363E17C" w14:textId="77777777" w:rsidR="00435885" w:rsidRPr="00071797" w:rsidRDefault="00C4073D" w:rsidP="00F006AD">
            <w:pPr>
              <w:rPr>
                <w:lang w:val="en-US"/>
              </w:rPr>
            </w:pPr>
            <w:r w:rsidRPr="00071797">
              <w:rPr>
                <w:lang w:val="en-US"/>
              </w:rPr>
              <w:t>Added [A455642_0102</w:t>
            </w:r>
            <w:proofErr w:type="gramStart"/>
            <w:r w:rsidRPr="00071797">
              <w:rPr>
                <w:lang w:val="en-US"/>
              </w:rPr>
              <w:t>] :</w:t>
            </w:r>
            <w:proofErr w:type="gramEnd"/>
            <w:r w:rsidRPr="00071797">
              <w:rPr>
                <w:lang w:val="en-US"/>
              </w:rPr>
              <w:t xml:space="preserve"> Send EVC_MM messages</w:t>
            </w:r>
          </w:p>
          <w:p w14:paraId="7363E17D" w14:textId="77777777" w:rsidR="00E03CB6" w:rsidRPr="00071797" w:rsidRDefault="00E03CB6" w:rsidP="00F006AD">
            <w:pPr>
              <w:rPr>
                <w:lang w:val="en-US"/>
              </w:rPr>
            </w:pPr>
            <w:r w:rsidRPr="00071797">
              <w:rPr>
                <w:lang w:val="en-US"/>
              </w:rPr>
              <w:t xml:space="preserve">updated section </w:t>
            </w:r>
            <w:r w:rsidR="00F27A2A" w:rsidRPr="00071797">
              <w:rPr>
                <w:lang w:val="en-US"/>
              </w:rPr>
              <w:t>4.2.3: added EVC_MM data type</w:t>
            </w:r>
          </w:p>
          <w:p w14:paraId="7363E17E" w14:textId="77777777" w:rsidR="00E03CB6" w:rsidRPr="00071797" w:rsidRDefault="00EE1710" w:rsidP="00F006AD">
            <w:pPr>
              <w:rPr>
                <w:lang w:val="en-US"/>
              </w:rPr>
            </w:pPr>
            <w:r w:rsidRPr="00071797">
              <w:rPr>
                <w:lang w:val="en-US"/>
              </w:rPr>
              <w:t>Added section 4.2.4.1</w:t>
            </w:r>
            <w:r w:rsidR="00E03CB6" w:rsidRPr="00071797">
              <w:rPr>
                <w:lang w:val="en-US"/>
              </w:rPr>
              <w:t>5 about EVC_MM</w:t>
            </w:r>
          </w:p>
        </w:tc>
      </w:tr>
      <w:tr w:rsidR="001D4090" w:rsidRPr="00071797" w14:paraId="7363E185" w14:textId="77777777" w:rsidTr="007E155F">
        <w:tblPrEx>
          <w:tblCellMar>
            <w:left w:w="79" w:type="dxa"/>
            <w:right w:w="79" w:type="dxa"/>
          </w:tblCellMar>
        </w:tblPrEx>
        <w:trPr>
          <w:cantSplit/>
        </w:trPr>
        <w:tc>
          <w:tcPr>
            <w:tcW w:w="1135" w:type="dxa"/>
            <w:tcBorders>
              <w:top w:val="single" w:sz="6" w:space="0" w:color="auto"/>
              <w:left w:val="single" w:sz="6" w:space="0" w:color="auto"/>
              <w:bottom w:val="single" w:sz="6" w:space="0" w:color="auto"/>
              <w:right w:val="single" w:sz="6" w:space="0" w:color="auto"/>
            </w:tcBorders>
            <w:vAlign w:val="center"/>
          </w:tcPr>
          <w:p w14:paraId="7363E180" w14:textId="77777777" w:rsidR="001D4090" w:rsidRPr="00071797" w:rsidRDefault="001D4090" w:rsidP="00E03CB6">
            <w:pPr>
              <w:jc w:val="center"/>
              <w:rPr>
                <w:rStyle w:val="PageEvolution"/>
                <w:noProof w:val="0"/>
                <w:sz w:val="18"/>
                <w:lang w:val="en-US"/>
              </w:rPr>
            </w:pPr>
            <w:r w:rsidRPr="00071797">
              <w:rPr>
                <w:rStyle w:val="PageEvolution"/>
                <w:noProof w:val="0"/>
                <w:sz w:val="18"/>
                <w:lang w:val="en-US"/>
              </w:rPr>
              <w:t>G</w:t>
            </w:r>
          </w:p>
        </w:tc>
        <w:tc>
          <w:tcPr>
            <w:tcW w:w="1275" w:type="dxa"/>
            <w:tcBorders>
              <w:top w:val="single" w:sz="6" w:space="0" w:color="auto"/>
              <w:left w:val="single" w:sz="6" w:space="0" w:color="auto"/>
              <w:bottom w:val="single" w:sz="6" w:space="0" w:color="auto"/>
              <w:right w:val="single" w:sz="6" w:space="0" w:color="auto"/>
            </w:tcBorders>
            <w:vAlign w:val="center"/>
          </w:tcPr>
          <w:p w14:paraId="7363E181" w14:textId="77777777" w:rsidR="001D4090" w:rsidRPr="00071797" w:rsidRDefault="001D4090" w:rsidP="00E03CB6">
            <w:pPr>
              <w:jc w:val="center"/>
              <w:rPr>
                <w:rStyle w:val="PageEvolution"/>
                <w:noProof w:val="0"/>
                <w:sz w:val="18"/>
                <w:lang w:val="en-US"/>
              </w:rPr>
            </w:pPr>
            <w:r w:rsidRPr="00071797">
              <w:rPr>
                <w:rStyle w:val="PageEvolution"/>
                <w:noProof w:val="0"/>
                <w:sz w:val="18"/>
                <w:lang w:val="en-US"/>
              </w:rPr>
              <w:t>P. Rose</w:t>
            </w:r>
          </w:p>
        </w:tc>
        <w:tc>
          <w:tcPr>
            <w:tcW w:w="1473" w:type="dxa"/>
            <w:tcBorders>
              <w:top w:val="single" w:sz="6" w:space="0" w:color="auto"/>
              <w:left w:val="single" w:sz="6" w:space="0" w:color="auto"/>
              <w:bottom w:val="single" w:sz="6" w:space="0" w:color="auto"/>
              <w:right w:val="single" w:sz="6" w:space="0" w:color="auto"/>
            </w:tcBorders>
            <w:vAlign w:val="center"/>
          </w:tcPr>
          <w:p w14:paraId="7363E182" w14:textId="77777777" w:rsidR="001D4090" w:rsidRPr="00071797" w:rsidRDefault="001D4090" w:rsidP="00E03CB6">
            <w:pPr>
              <w:jc w:val="center"/>
              <w:rPr>
                <w:rStyle w:val="PageEvolution"/>
                <w:noProof w:val="0"/>
                <w:sz w:val="18"/>
                <w:lang w:val="en-US"/>
              </w:rPr>
            </w:pPr>
            <w:r w:rsidRPr="00071797">
              <w:rPr>
                <w:rStyle w:val="PageEvolution"/>
                <w:noProof w:val="0"/>
                <w:sz w:val="18"/>
                <w:lang w:val="en-US"/>
              </w:rPr>
              <w:t>30 oct. 2014</w:t>
            </w:r>
          </w:p>
        </w:tc>
        <w:tc>
          <w:tcPr>
            <w:tcW w:w="1079" w:type="dxa"/>
            <w:tcBorders>
              <w:top w:val="single" w:sz="6" w:space="0" w:color="auto"/>
              <w:left w:val="single" w:sz="6" w:space="0" w:color="auto"/>
              <w:bottom w:val="single" w:sz="6" w:space="0" w:color="auto"/>
              <w:right w:val="single" w:sz="6" w:space="0" w:color="auto"/>
            </w:tcBorders>
          </w:tcPr>
          <w:p w14:paraId="7363E183" w14:textId="77777777" w:rsidR="001D4090" w:rsidRPr="00071797" w:rsidRDefault="001D4090" w:rsidP="00945369">
            <w:pPr>
              <w:rPr>
                <w:rStyle w:val="PageEvolution"/>
                <w:noProof w:val="0"/>
                <w:sz w:val="18"/>
                <w:lang w:val="en-US"/>
              </w:rPr>
            </w:pPr>
          </w:p>
        </w:tc>
        <w:tc>
          <w:tcPr>
            <w:tcW w:w="5387" w:type="dxa"/>
            <w:tcBorders>
              <w:top w:val="single" w:sz="6" w:space="0" w:color="auto"/>
              <w:left w:val="single" w:sz="6" w:space="0" w:color="auto"/>
              <w:bottom w:val="single" w:sz="6" w:space="0" w:color="auto"/>
              <w:right w:val="single" w:sz="6" w:space="0" w:color="auto"/>
            </w:tcBorders>
          </w:tcPr>
          <w:p w14:paraId="7363E184" w14:textId="77777777" w:rsidR="001D4090" w:rsidRPr="00071797" w:rsidRDefault="001D4090" w:rsidP="001D4090">
            <w:pPr>
              <w:rPr>
                <w:lang w:val="en-US"/>
              </w:rPr>
            </w:pPr>
            <w:r w:rsidRPr="00071797">
              <w:rPr>
                <w:lang w:val="en-US" w:eastAsia="fr-BE"/>
              </w:rPr>
              <w:t>Version G released</w:t>
            </w:r>
          </w:p>
        </w:tc>
      </w:tr>
      <w:tr w:rsidR="0093707E" w:rsidRPr="00071797" w14:paraId="7363E18E" w14:textId="77777777" w:rsidTr="007E155F">
        <w:tblPrEx>
          <w:tblCellMar>
            <w:left w:w="79" w:type="dxa"/>
            <w:right w:w="79" w:type="dxa"/>
          </w:tblCellMar>
        </w:tblPrEx>
        <w:trPr>
          <w:cantSplit/>
        </w:trPr>
        <w:tc>
          <w:tcPr>
            <w:tcW w:w="1135" w:type="dxa"/>
            <w:tcBorders>
              <w:top w:val="single" w:sz="6" w:space="0" w:color="auto"/>
              <w:left w:val="single" w:sz="6" w:space="0" w:color="auto"/>
              <w:bottom w:val="single" w:sz="6" w:space="0" w:color="auto"/>
              <w:right w:val="single" w:sz="6" w:space="0" w:color="auto"/>
            </w:tcBorders>
            <w:vAlign w:val="center"/>
          </w:tcPr>
          <w:p w14:paraId="7363E186" w14:textId="77777777" w:rsidR="0093707E" w:rsidRPr="00071797" w:rsidRDefault="0093707E" w:rsidP="00E03CB6">
            <w:pPr>
              <w:jc w:val="center"/>
              <w:rPr>
                <w:rStyle w:val="PageEvolution"/>
                <w:noProof w:val="0"/>
                <w:sz w:val="18"/>
                <w:lang w:val="en-US"/>
              </w:rPr>
            </w:pPr>
            <w:r w:rsidRPr="00071797">
              <w:rPr>
                <w:rStyle w:val="PageEvolution"/>
                <w:noProof w:val="0"/>
                <w:sz w:val="18"/>
                <w:lang w:val="en-US"/>
              </w:rPr>
              <w:t>1H</w:t>
            </w:r>
          </w:p>
        </w:tc>
        <w:tc>
          <w:tcPr>
            <w:tcW w:w="1275" w:type="dxa"/>
            <w:tcBorders>
              <w:top w:val="single" w:sz="6" w:space="0" w:color="auto"/>
              <w:left w:val="single" w:sz="6" w:space="0" w:color="auto"/>
              <w:bottom w:val="single" w:sz="6" w:space="0" w:color="auto"/>
              <w:right w:val="single" w:sz="6" w:space="0" w:color="auto"/>
            </w:tcBorders>
            <w:vAlign w:val="center"/>
          </w:tcPr>
          <w:p w14:paraId="7363E187" w14:textId="77777777" w:rsidR="0093707E" w:rsidRPr="00071797" w:rsidRDefault="0093707E" w:rsidP="00E03CB6">
            <w:pPr>
              <w:jc w:val="center"/>
              <w:rPr>
                <w:rStyle w:val="PageEvolution"/>
                <w:noProof w:val="0"/>
                <w:sz w:val="18"/>
                <w:lang w:val="en-US"/>
              </w:rPr>
            </w:pPr>
            <w:r w:rsidRPr="00071797">
              <w:rPr>
                <w:rStyle w:val="PageEvolution"/>
                <w:noProof w:val="0"/>
                <w:sz w:val="18"/>
                <w:lang w:val="en-US"/>
              </w:rPr>
              <w:t>P. Rose</w:t>
            </w:r>
          </w:p>
        </w:tc>
        <w:tc>
          <w:tcPr>
            <w:tcW w:w="1473" w:type="dxa"/>
            <w:tcBorders>
              <w:top w:val="single" w:sz="6" w:space="0" w:color="auto"/>
              <w:left w:val="single" w:sz="6" w:space="0" w:color="auto"/>
              <w:bottom w:val="single" w:sz="6" w:space="0" w:color="auto"/>
              <w:right w:val="single" w:sz="6" w:space="0" w:color="auto"/>
            </w:tcBorders>
            <w:vAlign w:val="center"/>
          </w:tcPr>
          <w:p w14:paraId="7363E188" w14:textId="77777777" w:rsidR="0093707E" w:rsidRPr="00071797" w:rsidRDefault="00BE7301" w:rsidP="00E03CB6">
            <w:pPr>
              <w:jc w:val="center"/>
              <w:rPr>
                <w:rStyle w:val="PageEvolution"/>
                <w:noProof w:val="0"/>
                <w:sz w:val="18"/>
                <w:lang w:val="en-US"/>
              </w:rPr>
            </w:pPr>
            <w:r w:rsidRPr="00071797">
              <w:rPr>
                <w:rStyle w:val="PageEvolution"/>
                <w:noProof w:val="0"/>
                <w:sz w:val="18"/>
                <w:lang w:val="en-US"/>
              </w:rPr>
              <w:t xml:space="preserve">01 </w:t>
            </w:r>
            <w:proofErr w:type="spellStart"/>
            <w:r w:rsidRPr="00071797">
              <w:rPr>
                <w:rStyle w:val="PageEvolution"/>
                <w:noProof w:val="0"/>
                <w:sz w:val="18"/>
                <w:lang w:val="en-US"/>
              </w:rPr>
              <w:t>dec</w:t>
            </w:r>
            <w:r w:rsidR="0093707E" w:rsidRPr="00071797">
              <w:rPr>
                <w:rStyle w:val="PageEvolution"/>
                <w:noProof w:val="0"/>
                <w:sz w:val="18"/>
                <w:lang w:val="en-US"/>
              </w:rPr>
              <w:t>.</w:t>
            </w:r>
            <w:proofErr w:type="spellEnd"/>
            <w:r w:rsidR="0093707E" w:rsidRPr="00071797">
              <w:rPr>
                <w:rStyle w:val="PageEvolution"/>
                <w:noProof w:val="0"/>
                <w:sz w:val="18"/>
                <w:lang w:val="en-US"/>
              </w:rPr>
              <w:t xml:space="preserve"> 2014</w:t>
            </w:r>
          </w:p>
        </w:tc>
        <w:tc>
          <w:tcPr>
            <w:tcW w:w="1079" w:type="dxa"/>
            <w:tcBorders>
              <w:top w:val="single" w:sz="6" w:space="0" w:color="auto"/>
              <w:left w:val="single" w:sz="6" w:space="0" w:color="auto"/>
              <w:bottom w:val="single" w:sz="6" w:space="0" w:color="auto"/>
              <w:right w:val="single" w:sz="6" w:space="0" w:color="auto"/>
            </w:tcBorders>
          </w:tcPr>
          <w:p w14:paraId="7363E189" w14:textId="77777777" w:rsidR="0093707E" w:rsidRPr="00071797" w:rsidRDefault="0093707E" w:rsidP="00945369">
            <w:pPr>
              <w:rPr>
                <w:lang w:val="en-US" w:eastAsia="fr-BE"/>
              </w:rPr>
            </w:pPr>
          </w:p>
        </w:tc>
        <w:tc>
          <w:tcPr>
            <w:tcW w:w="5387" w:type="dxa"/>
            <w:tcBorders>
              <w:top w:val="single" w:sz="6" w:space="0" w:color="auto"/>
              <w:left w:val="single" w:sz="6" w:space="0" w:color="auto"/>
              <w:bottom w:val="single" w:sz="6" w:space="0" w:color="auto"/>
              <w:right w:val="single" w:sz="6" w:space="0" w:color="auto"/>
            </w:tcBorders>
          </w:tcPr>
          <w:p w14:paraId="7363E18A" w14:textId="77777777" w:rsidR="0093707E" w:rsidRPr="00071797" w:rsidRDefault="002A3318" w:rsidP="002A3318">
            <w:pPr>
              <w:rPr>
                <w:lang w:val="en-US" w:eastAsia="fr-BE"/>
              </w:rPr>
            </w:pPr>
            <w:r w:rsidRPr="00071797">
              <w:rPr>
                <w:lang w:val="en-US" w:eastAsia="fr-BE"/>
              </w:rPr>
              <w:t>atvcm00592630: section 4.1.2.2 -</w:t>
            </w:r>
            <w:r w:rsidR="0093707E" w:rsidRPr="00071797">
              <w:rPr>
                <w:lang w:val="en-US" w:eastAsia="fr-BE"/>
              </w:rPr>
              <w:t xml:space="preserve"> updated CMD_CODE of communication management commands.</w:t>
            </w:r>
          </w:p>
          <w:p w14:paraId="7363E18B" w14:textId="77777777" w:rsidR="001F577E" w:rsidRPr="00071797" w:rsidRDefault="001F577E" w:rsidP="001F577E">
            <w:pPr>
              <w:rPr>
                <w:lang w:val="en-US" w:eastAsia="fr-BE"/>
              </w:rPr>
            </w:pPr>
            <w:r w:rsidRPr="00071797">
              <w:rPr>
                <w:lang w:val="en-US" w:eastAsia="fr-BE"/>
              </w:rPr>
              <w:t>[A455642_0049]: updated message format: some ‘;’ by ‘|’</w:t>
            </w:r>
          </w:p>
          <w:p w14:paraId="7363E18C" w14:textId="77777777" w:rsidR="00A47429" w:rsidRPr="00071797" w:rsidRDefault="00A47429" w:rsidP="001F577E">
            <w:pPr>
              <w:rPr>
                <w:lang w:val="en-US" w:eastAsia="fr-BE"/>
              </w:rPr>
            </w:pPr>
            <w:r w:rsidRPr="00071797">
              <w:rPr>
                <w:lang w:val="en-US" w:eastAsia="fr-BE"/>
              </w:rPr>
              <w:t>updated appendices section 4.2.4.5: ATB_ARR</w:t>
            </w:r>
          </w:p>
          <w:p w14:paraId="7363E18D" w14:textId="77777777" w:rsidR="00A47429" w:rsidRPr="00071797" w:rsidRDefault="00BE7301" w:rsidP="00BE7301">
            <w:pPr>
              <w:rPr>
                <w:lang w:val="en-US" w:eastAsia="fr-BE"/>
              </w:rPr>
            </w:pPr>
            <w:r w:rsidRPr="00071797">
              <w:rPr>
                <w:lang w:val="en-US" w:eastAsia="fr-BE"/>
              </w:rPr>
              <w:t>updated appendices section 4.2.4.5: table 20</w:t>
            </w:r>
          </w:p>
        </w:tc>
      </w:tr>
      <w:tr w:rsidR="009C0772" w:rsidRPr="00071797" w14:paraId="7363E197" w14:textId="77777777" w:rsidTr="007E155F">
        <w:tblPrEx>
          <w:tblCellMar>
            <w:left w:w="79" w:type="dxa"/>
            <w:right w:w="79" w:type="dxa"/>
          </w:tblCellMar>
        </w:tblPrEx>
        <w:trPr>
          <w:cantSplit/>
        </w:trPr>
        <w:tc>
          <w:tcPr>
            <w:tcW w:w="1135" w:type="dxa"/>
            <w:tcBorders>
              <w:top w:val="single" w:sz="6" w:space="0" w:color="auto"/>
              <w:left w:val="single" w:sz="6" w:space="0" w:color="auto"/>
              <w:bottom w:val="single" w:sz="6" w:space="0" w:color="auto"/>
              <w:right w:val="single" w:sz="6" w:space="0" w:color="auto"/>
            </w:tcBorders>
            <w:vAlign w:val="center"/>
          </w:tcPr>
          <w:p w14:paraId="7363E18F" w14:textId="77777777" w:rsidR="009C0772" w:rsidRPr="00071797" w:rsidRDefault="009C0772" w:rsidP="00E03CB6">
            <w:pPr>
              <w:jc w:val="center"/>
              <w:rPr>
                <w:rStyle w:val="PageEvolution"/>
                <w:noProof w:val="0"/>
                <w:sz w:val="18"/>
                <w:lang w:val="en-US"/>
              </w:rPr>
            </w:pPr>
            <w:r w:rsidRPr="00071797">
              <w:rPr>
                <w:rStyle w:val="PageEvolution"/>
                <w:noProof w:val="0"/>
                <w:sz w:val="18"/>
                <w:lang w:val="en-US"/>
              </w:rPr>
              <w:t>2H</w:t>
            </w:r>
          </w:p>
        </w:tc>
        <w:tc>
          <w:tcPr>
            <w:tcW w:w="1275" w:type="dxa"/>
            <w:tcBorders>
              <w:top w:val="single" w:sz="6" w:space="0" w:color="auto"/>
              <w:left w:val="single" w:sz="6" w:space="0" w:color="auto"/>
              <w:bottom w:val="single" w:sz="6" w:space="0" w:color="auto"/>
              <w:right w:val="single" w:sz="6" w:space="0" w:color="auto"/>
            </w:tcBorders>
            <w:vAlign w:val="center"/>
          </w:tcPr>
          <w:p w14:paraId="7363E190" w14:textId="77777777" w:rsidR="009C0772" w:rsidRPr="00071797" w:rsidRDefault="009C0772" w:rsidP="00E03CB6">
            <w:pPr>
              <w:jc w:val="center"/>
              <w:rPr>
                <w:rStyle w:val="PageEvolution"/>
                <w:noProof w:val="0"/>
                <w:sz w:val="18"/>
                <w:lang w:val="en-US"/>
              </w:rPr>
            </w:pPr>
            <w:r w:rsidRPr="00071797">
              <w:rPr>
                <w:rStyle w:val="PageEvolution"/>
                <w:noProof w:val="0"/>
                <w:sz w:val="18"/>
                <w:lang w:val="en-US"/>
              </w:rPr>
              <w:t>P. Rose</w:t>
            </w:r>
          </w:p>
        </w:tc>
        <w:tc>
          <w:tcPr>
            <w:tcW w:w="1473" w:type="dxa"/>
            <w:tcBorders>
              <w:top w:val="single" w:sz="6" w:space="0" w:color="auto"/>
              <w:left w:val="single" w:sz="6" w:space="0" w:color="auto"/>
              <w:bottom w:val="single" w:sz="6" w:space="0" w:color="auto"/>
              <w:right w:val="single" w:sz="6" w:space="0" w:color="auto"/>
            </w:tcBorders>
            <w:vAlign w:val="center"/>
          </w:tcPr>
          <w:p w14:paraId="7363E191" w14:textId="77777777" w:rsidR="009C0772" w:rsidRPr="00071797" w:rsidRDefault="009C0772" w:rsidP="00893BA3">
            <w:pPr>
              <w:jc w:val="center"/>
              <w:rPr>
                <w:rStyle w:val="PageEvolution"/>
                <w:noProof w:val="0"/>
                <w:sz w:val="18"/>
                <w:lang w:val="en-US"/>
              </w:rPr>
            </w:pPr>
            <w:r w:rsidRPr="00071797">
              <w:rPr>
                <w:rStyle w:val="PageEvolution"/>
                <w:noProof w:val="0"/>
                <w:sz w:val="18"/>
                <w:lang w:val="en-US"/>
              </w:rPr>
              <w:t>1</w:t>
            </w:r>
            <w:r w:rsidR="00893BA3" w:rsidRPr="00071797">
              <w:rPr>
                <w:rStyle w:val="PageEvolution"/>
                <w:noProof w:val="0"/>
                <w:sz w:val="18"/>
                <w:lang w:val="en-US"/>
              </w:rPr>
              <w:t>7</w:t>
            </w:r>
            <w:r w:rsidRPr="00071797">
              <w:rPr>
                <w:rStyle w:val="PageEvolution"/>
                <w:noProof w:val="0"/>
                <w:sz w:val="18"/>
                <w:lang w:val="en-US"/>
              </w:rPr>
              <w:t xml:space="preserve"> </w:t>
            </w:r>
            <w:proofErr w:type="spellStart"/>
            <w:r w:rsidRPr="00071797">
              <w:rPr>
                <w:rStyle w:val="PageEvolution"/>
                <w:noProof w:val="0"/>
                <w:sz w:val="18"/>
                <w:lang w:val="en-US"/>
              </w:rPr>
              <w:t>dec.</w:t>
            </w:r>
            <w:proofErr w:type="spellEnd"/>
            <w:r w:rsidRPr="00071797">
              <w:rPr>
                <w:rStyle w:val="PageEvolution"/>
                <w:noProof w:val="0"/>
                <w:sz w:val="18"/>
                <w:lang w:val="en-US"/>
              </w:rPr>
              <w:t xml:space="preserve"> 2014</w:t>
            </w:r>
          </w:p>
        </w:tc>
        <w:tc>
          <w:tcPr>
            <w:tcW w:w="1079" w:type="dxa"/>
            <w:tcBorders>
              <w:top w:val="single" w:sz="6" w:space="0" w:color="auto"/>
              <w:left w:val="single" w:sz="6" w:space="0" w:color="auto"/>
              <w:bottom w:val="single" w:sz="6" w:space="0" w:color="auto"/>
              <w:right w:val="single" w:sz="6" w:space="0" w:color="auto"/>
            </w:tcBorders>
          </w:tcPr>
          <w:p w14:paraId="7363E192" w14:textId="77777777" w:rsidR="009C0772" w:rsidRPr="00071797" w:rsidRDefault="009C0772" w:rsidP="00945369">
            <w:pPr>
              <w:rPr>
                <w:lang w:val="en-US" w:eastAsia="fr-BE"/>
              </w:rPr>
            </w:pPr>
          </w:p>
        </w:tc>
        <w:tc>
          <w:tcPr>
            <w:tcW w:w="5387" w:type="dxa"/>
            <w:tcBorders>
              <w:top w:val="single" w:sz="6" w:space="0" w:color="auto"/>
              <w:left w:val="single" w:sz="6" w:space="0" w:color="auto"/>
              <w:bottom w:val="single" w:sz="6" w:space="0" w:color="auto"/>
              <w:right w:val="single" w:sz="6" w:space="0" w:color="auto"/>
            </w:tcBorders>
          </w:tcPr>
          <w:p w14:paraId="7363E193" w14:textId="77777777" w:rsidR="009C0772" w:rsidRPr="00071797" w:rsidRDefault="009C0772" w:rsidP="002A3318">
            <w:pPr>
              <w:rPr>
                <w:lang w:val="en-US"/>
              </w:rPr>
            </w:pPr>
            <w:r w:rsidRPr="00071797">
              <w:rPr>
                <w:lang w:val="en-US"/>
              </w:rPr>
              <w:t>Updated section 4.1.2.2</w:t>
            </w:r>
          </w:p>
          <w:p w14:paraId="7363E194" w14:textId="77777777" w:rsidR="009C0772" w:rsidRPr="00071797" w:rsidRDefault="009C0772" w:rsidP="009C0772">
            <w:pPr>
              <w:pStyle w:val="ListParagraph"/>
              <w:numPr>
                <w:ilvl w:val="0"/>
                <w:numId w:val="49"/>
              </w:numPr>
              <w:rPr>
                <w:lang w:val="en-US"/>
              </w:rPr>
            </w:pPr>
            <w:r w:rsidRPr="00071797">
              <w:rPr>
                <w:lang w:val="en-US"/>
              </w:rPr>
              <w:t xml:space="preserve">Removed “Send Project Version Confirmation” </w:t>
            </w:r>
            <w:proofErr w:type="spellStart"/>
            <w:r w:rsidRPr="00071797">
              <w:rPr>
                <w:lang w:val="en-US"/>
              </w:rPr>
              <w:t>cmd</w:t>
            </w:r>
            <w:proofErr w:type="spellEnd"/>
          </w:p>
          <w:p w14:paraId="7363E195" w14:textId="77777777" w:rsidR="009C0772" w:rsidRPr="00071797" w:rsidRDefault="009C0772" w:rsidP="009C0772">
            <w:pPr>
              <w:pStyle w:val="ListParagraph"/>
              <w:numPr>
                <w:ilvl w:val="0"/>
                <w:numId w:val="49"/>
              </w:numPr>
              <w:rPr>
                <w:lang w:val="en-US"/>
              </w:rPr>
            </w:pPr>
            <w:r w:rsidRPr="00071797">
              <w:rPr>
                <w:lang w:val="en-US"/>
              </w:rPr>
              <w:t>added “</w:t>
            </w:r>
            <w:r w:rsidR="005A4015" w:rsidRPr="00071797">
              <w:rPr>
                <w:lang w:val="en-US" w:eastAsia="fr-BE"/>
              </w:rPr>
              <w:t xml:space="preserve">Reset RMR </w:t>
            </w:r>
            <w:proofErr w:type="spellStart"/>
            <w:r w:rsidR="005A4015" w:rsidRPr="00071797">
              <w:rPr>
                <w:lang w:val="en-US" w:eastAsia="fr-BE"/>
              </w:rPr>
              <w:t>Fifo</w:t>
            </w:r>
            <w:proofErr w:type="spellEnd"/>
            <w:r w:rsidRPr="00071797">
              <w:rPr>
                <w:lang w:val="en-US"/>
              </w:rPr>
              <w:t>”</w:t>
            </w:r>
            <w:r w:rsidR="005A4015" w:rsidRPr="00071797">
              <w:rPr>
                <w:lang w:val="en-US"/>
              </w:rPr>
              <w:t xml:space="preserve"> &amp; “</w:t>
            </w:r>
            <w:r w:rsidR="005A4015" w:rsidRPr="00071797">
              <w:rPr>
                <w:color w:val="000000"/>
                <w:lang w:val="en-US" w:eastAsia="fr-BE"/>
              </w:rPr>
              <w:t>Control SDD storage</w:t>
            </w:r>
            <w:r w:rsidR="005A4015" w:rsidRPr="00071797">
              <w:rPr>
                <w:lang w:val="en-US"/>
              </w:rPr>
              <w:t>”</w:t>
            </w:r>
            <w:r w:rsidRPr="00071797">
              <w:rPr>
                <w:lang w:val="en-US"/>
              </w:rPr>
              <w:t xml:space="preserve"> c</w:t>
            </w:r>
            <w:r w:rsidR="005A4015" w:rsidRPr="00071797">
              <w:rPr>
                <w:lang w:val="en-US"/>
              </w:rPr>
              <w:t>ommands</w:t>
            </w:r>
          </w:p>
          <w:p w14:paraId="7363E196" w14:textId="77777777" w:rsidR="009C0772" w:rsidRPr="00071797" w:rsidRDefault="00754D26" w:rsidP="00754D26">
            <w:pPr>
              <w:rPr>
                <w:lang w:val="en-US" w:eastAsia="fr-BE"/>
              </w:rPr>
            </w:pPr>
            <w:r w:rsidRPr="00071797">
              <w:rPr>
                <w:lang w:val="en-US"/>
              </w:rPr>
              <w:t xml:space="preserve">Updated section 4.2.1: GPS is expressed in </w:t>
            </w:r>
            <w:r w:rsidR="009C0772" w:rsidRPr="00071797">
              <w:rPr>
                <w:lang w:val="en-US"/>
              </w:rPr>
              <w:t>UTC</w:t>
            </w:r>
          </w:p>
        </w:tc>
      </w:tr>
      <w:tr w:rsidR="00600C6F" w:rsidRPr="00071797" w14:paraId="7363E19D" w14:textId="77777777" w:rsidTr="007E155F">
        <w:tblPrEx>
          <w:tblCellMar>
            <w:left w:w="79" w:type="dxa"/>
            <w:right w:w="79" w:type="dxa"/>
          </w:tblCellMar>
        </w:tblPrEx>
        <w:trPr>
          <w:cantSplit/>
        </w:trPr>
        <w:tc>
          <w:tcPr>
            <w:tcW w:w="1135" w:type="dxa"/>
            <w:tcBorders>
              <w:top w:val="single" w:sz="6" w:space="0" w:color="auto"/>
              <w:left w:val="single" w:sz="6" w:space="0" w:color="auto"/>
              <w:bottom w:val="single" w:sz="6" w:space="0" w:color="auto"/>
              <w:right w:val="single" w:sz="6" w:space="0" w:color="auto"/>
            </w:tcBorders>
            <w:vAlign w:val="center"/>
          </w:tcPr>
          <w:p w14:paraId="7363E198" w14:textId="77777777" w:rsidR="00600C6F" w:rsidRPr="00071797" w:rsidRDefault="00600C6F" w:rsidP="00E03CB6">
            <w:pPr>
              <w:jc w:val="center"/>
              <w:rPr>
                <w:rStyle w:val="PageEvolution"/>
                <w:noProof w:val="0"/>
                <w:sz w:val="18"/>
                <w:lang w:val="en-US"/>
              </w:rPr>
            </w:pPr>
            <w:r w:rsidRPr="00071797">
              <w:rPr>
                <w:rStyle w:val="PageEvolution"/>
                <w:noProof w:val="0"/>
                <w:sz w:val="18"/>
                <w:lang w:val="en-US"/>
              </w:rPr>
              <w:t>3H</w:t>
            </w:r>
          </w:p>
        </w:tc>
        <w:tc>
          <w:tcPr>
            <w:tcW w:w="1275" w:type="dxa"/>
            <w:tcBorders>
              <w:top w:val="single" w:sz="6" w:space="0" w:color="auto"/>
              <w:left w:val="single" w:sz="6" w:space="0" w:color="auto"/>
              <w:bottom w:val="single" w:sz="6" w:space="0" w:color="auto"/>
              <w:right w:val="single" w:sz="6" w:space="0" w:color="auto"/>
            </w:tcBorders>
            <w:vAlign w:val="center"/>
          </w:tcPr>
          <w:p w14:paraId="7363E199" w14:textId="77777777" w:rsidR="00600C6F" w:rsidRPr="00071797" w:rsidRDefault="00600C6F" w:rsidP="00E03CB6">
            <w:pPr>
              <w:jc w:val="center"/>
              <w:rPr>
                <w:rStyle w:val="PageEvolution"/>
                <w:noProof w:val="0"/>
                <w:sz w:val="18"/>
                <w:lang w:val="en-US"/>
              </w:rPr>
            </w:pPr>
            <w:r w:rsidRPr="00071797">
              <w:rPr>
                <w:rStyle w:val="PageEvolution"/>
                <w:noProof w:val="0"/>
                <w:sz w:val="18"/>
                <w:lang w:val="en-US"/>
              </w:rPr>
              <w:t>P. Rose</w:t>
            </w:r>
          </w:p>
        </w:tc>
        <w:tc>
          <w:tcPr>
            <w:tcW w:w="1473" w:type="dxa"/>
            <w:tcBorders>
              <w:top w:val="single" w:sz="6" w:space="0" w:color="auto"/>
              <w:left w:val="single" w:sz="6" w:space="0" w:color="auto"/>
              <w:bottom w:val="single" w:sz="6" w:space="0" w:color="auto"/>
              <w:right w:val="single" w:sz="6" w:space="0" w:color="auto"/>
            </w:tcBorders>
            <w:vAlign w:val="center"/>
          </w:tcPr>
          <w:p w14:paraId="7363E19A" w14:textId="77777777" w:rsidR="00600C6F" w:rsidRPr="00071797" w:rsidRDefault="00600C6F" w:rsidP="00893BA3">
            <w:pPr>
              <w:jc w:val="center"/>
              <w:rPr>
                <w:rStyle w:val="PageEvolution"/>
                <w:noProof w:val="0"/>
                <w:sz w:val="18"/>
                <w:lang w:val="en-US"/>
              </w:rPr>
            </w:pPr>
            <w:r w:rsidRPr="00071797">
              <w:rPr>
                <w:rStyle w:val="PageEvolution"/>
                <w:noProof w:val="0"/>
                <w:sz w:val="18"/>
                <w:lang w:val="en-US"/>
              </w:rPr>
              <w:t xml:space="preserve">19 </w:t>
            </w:r>
            <w:proofErr w:type="spellStart"/>
            <w:r w:rsidRPr="00071797">
              <w:rPr>
                <w:rStyle w:val="PageEvolution"/>
                <w:noProof w:val="0"/>
                <w:sz w:val="18"/>
                <w:lang w:val="en-US"/>
              </w:rPr>
              <w:t>dec.</w:t>
            </w:r>
            <w:proofErr w:type="spellEnd"/>
            <w:r w:rsidRPr="00071797">
              <w:rPr>
                <w:rStyle w:val="PageEvolution"/>
                <w:noProof w:val="0"/>
                <w:sz w:val="18"/>
                <w:lang w:val="en-US"/>
              </w:rPr>
              <w:t xml:space="preserve"> 2014</w:t>
            </w:r>
          </w:p>
        </w:tc>
        <w:tc>
          <w:tcPr>
            <w:tcW w:w="1079" w:type="dxa"/>
            <w:tcBorders>
              <w:top w:val="single" w:sz="6" w:space="0" w:color="auto"/>
              <w:left w:val="single" w:sz="6" w:space="0" w:color="auto"/>
              <w:bottom w:val="single" w:sz="6" w:space="0" w:color="auto"/>
              <w:right w:val="single" w:sz="6" w:space="0" w:color="auto"/>
            </w:tcBorders>
          </w:tcPr>
          <w:p w14:paraId="7363E19B" w14:textId="77777777" w:rsidR="00600C6F" w:rsidRPr="00071797" w:rsidRDefault="00600C6F" w:rsidP="00945369">
            <w:pPr>
              <w:rPr>
                <w:lang w:val="en-US" w:eastAsia="fr-BE"/>
              </w:rPr>
            </w:pPr>
          </w:p>
        </w:tc>
        <w:tc>
          <w:tcPr>
            <w:tcW w:w="5387" w:type="dxa"/>
            <w:tcBorders>
              <w:top w:val="single" w:sz="6" w:space="0" w:color="auto"/>
              <w:left w:val="single" w:sz="6" w:space="0" w:color="auto"/>
              <w:bottom w:val="single" w:sz="6" w:space="0" w:color="auto"/>
              <w:right w:val="single" w:sz="6" w:space="0" w:color="auto"/>
            </w:tcBorders>
          </w:tcPr>
          <w:p w14:paraId="7363E19C" w14:textId="77777777" w:rsidR="00600C6F" w:rsidRPr="00071797" w:rsidRDefault="00600C6F" w:rsidP="002A3318">
            <w:pPr>
              <w:rPr>
                <w:lang w:val="en-US"/>
              </w:rPr>
            </w:pPr>
            <w:r w:rsidRPr="00071797">
              <w:rPr>
                <w:lang w:val="en-US"/>
              </w:rPr>
              <w:t>Updated section 4.1.2.2: added “Start message sending” and “Stop message sending” commands</w:t>
            </w:r>
          </w:p>
        </w:tc>
      </w:tr>
      <w:tr w:rsidR="00313418" w:rsidRPr="00071797" w14:paraId="7363E1A3" w14:textId="77777777" w:rsidTr="007E155F">
        <w:tblPrEx>
          <w:tblCellMar>
            <w:left w:w="79" w:type="dxa"/>
            <w:right w:w="79" w:type="dxa"/>
          </w:tblCellMar>
        </w:tblPrEx>
        <w:trPr>
          <w:cantSplit/>
        </w:trPr>
        <w:tc>
          <w:tcPr>
            <w:tcW w:w="1135" w:type="dxa"/>
            <w:tcBorders>
              <w:top w:val="single" w:sz="6" w:space="0" w:color="auto"/>
              <w:left w:val="single" w:sz="6" w:space="0" w:color="auto"/>
              <w:bottom w:val="single" w:sz="6" w:space="0" w:color="auto"/>
              <w:right w:val="single" w:sz="6" w:space="0" w:color="auto"/>
            </w:tcBorders>
            <w:vAlign w:val="center"/>
          </w:tcPr>
          <w:p w14:paraId="7363E19E" w14:textId="77777777" w:rsidR="00313418" w:rsidRPr="00071797" w:rsidRDefault="00313418" w:rsidP="00E03CB6">
            <w:pPr>
              <w:jc w:val="center"/>
              <w:rPr>
                <w:rStyle w:val="PageEvolution"/>
                <w:noProof w:val="0"/>
                <w:sz w:val="18"/>
                <w:lang w:val="en-US"/>
              </w:rPr>
            </w:pPr>
            <w:r w:rsidRPr="00071797">
              <w:rPr>
                <w:rStyle w:val="PageEvolution"/>
                <w:noProof w:val="0"/>
                <w:sz w:val="18"/>
                <w:lang w:val="en-US"/>
              </w:rPr>
              <w:t>4H</w:t>
            </w:r>
          </w:p>
        </w:tc>
        <w:tc>
          <w:tcPr>
            <w:tcW w:w="1275" w:type="dxa"/>
            <w:tcBorders>
              <w:top w:val="single" w:sz="6" w:space="0" w:color="auto"/>
              <w:left w:val="single" w:sz="6" w:space="0" w:color="auto"/>
              <w:bottom w:val="single" w:sz="6" w:space="0" w:color="auto"/>
              <w:right w:val="single" w:sz="6" w:space="0" w:color="auto"/>
            </w:tcBorders>
            <w:vAlign w:val="center"/>
          </w:tcPr>
          <w:p w14:paraId="7363E19F" w14:textId="77777777" w:rsidR="00313418" w:rsidRPr="00071797" w:rsidRDefault="00313418" w:rsidP="00E03CB6">
            <w:pPr>
              <w:jc w:val="center"/>
              <w:rPr>
                <w:rStyle w:val="PageEvolution"/>
                <w:noProof w:val="0"/>
                <w:sz w:val="18"/>
                <w:lang w:val="en-US"/>
              </w:rPr>
            </w:pPr>
            <w:r w:rsidRPr="00071797">
              <w:rPr>
                <w:rStyle w:val="PageEvolution"/>
                <w:noProof w:val="0"/>
                <w:sz w:val="18"/>
                <w:lang w:val="en-US"/>
              </w:rPr>
              <w:t>P. Rose</w:t>
            </w:r>
          </w:p>
        </w:tc>
        <w:tc>
          <w:tcPr>
            <w:tcW w:w="1473" w:type="dxa"/>
            <w:tcBorders>
              <w:top w:val="single" w:sz="6" w:space="0" w:color="auto"/>
              <w:left w:val="single" w:sz="6" w:space="0" w:color="auto"/>
              <w:bottom w:val="single" w:sz="6" w:space="0" w:color="auto"/>
              <w:right w:val="single" w:sz="6" w:space="0" w:color="auto"/>
            </w:tcBorders>
            <w:vAlign w:val="center"/>
          </w:tcPr>
          <w:p w14:paraId="7363E1A0" w14:textId="77777777" w:rsidR="00313418" w:rsidRPr="00071797" w:rsidRDefault="00313418" w:rsidP="00893BA3">
            <w:pPr>
              <w:jc w:val="center"/>
              <w:rPr>
                <w:rStyle w:val="PageEvolution"/>
                <w:noProof w:val="0"/>
                <w:sz w:val="18"/>
                <w:lang w:val="en-US"/>
              </w:rPr>
            </w:pPr>
            <w:r w:rsidRPr="00071797">
              <w:rPr>
                <w:rStyle w:val="PageEvolution"/>
                <w:noProof w:val="0"/>
                <w:sz w:val="18"/>
                <w:lang w:val="en-US"/>
              </w:rPr>
              <w:t xml:space="preserve">12 </w:t>
            </w:r>
            <w:proofErr w:type="spellStart"/>
            <w:r w:rsidRPr="00071797">
              <w:rPr>
                <w:rStyle w:val="PageEvolution"/>
                <w:noProof w:val="0"/>
                <w:sz w:val="18"/>
                <w:lang w:val="en-US"/>
              </w:rPr>
              <w:t>jan.</w:t>
            </w:r>
            <w:proofErr w:type="spellEnd"/>
            <w:r w:rsidRPr="00071797">
              <w:rPr>
                <w:rStyle w:val="PageEvolution"/>
                <w:noProof w:val="0"/>
                <w:sz w:val="18"/>
                <w:lang w:val="en-US"/>
              </w:rPr>
              <w:t xml:space="preserve"> 2015</w:t>
            </w:r>
          </w:p>
        </w:tc>
        <w:tc>
          <w:tcPr>
            <w:tcW w:w="1079" w:type="dxa"/>
            <w:tcBorders>
              <w:top w:val="single" w:sz="6" w:space="0" w:color="auto"/>
              <w:left w:val="single" w:sz="6" w:space="0" w:color="auto"/>
              <w:bottom w:val="single" w:sz="6" w:space="0" w:color="auto"/>
              <w:right w:val="single" w:sz="6" w:space="0" w:color="auto"/>
            </w:tcBorders>
          </w:tcPr>
          <w:p w14:paraId="7363E1A1" w14:textId="77777777" w:rsidR="00313418" w:rsidRPr="00071797" w:rsidRDefault="00313418" w:rsidP="00945369">
            <w:pPr>
              <w:rPr>
                <w:lang w:val="en-US" w:eastAsia="fr-BE"/>
              </w:rPr>
            </w:pPr>
          </w:p>
        </w:tc>
        <w:tc>
          <w:tcPr>
            <w:tcW w:w="5387" w:type="dxa"/>
            <w:tcBorders>
              <w:top w:val="single" w:sz="6" w:space="0" w:color="auto"/>
              <w:left w:val="single" w:sz="6" w:space="0" w:color="auto"/>
              <w:bottom w:val="single" w:sz="6" w:space="0" w:color="auto"/>
              <w:right w:val="single" w:sz="6" w:space="0" w:color="auto"/>
            </w:tcBorders>
          </w:tcPr>
          <w:p w14:paraId="7363E1A2" w14:textId="77777777" w:rsidR="00313418" w:rsidRPr="00071797" w:rsidRDefault="00313418" w:rsidP="00313418">
            <w:pPr>
              <w:rPr>
                <w:lang w:val="en-US"/>
              </w:rPr>
            </w:pPr>
            <w:r w:rsidRPr="00071797">
              <w:rPr>
                <w:lang w:val="en-US"/>
              </w:rPr>
              <w:t>Renamed “</w:t>
            </w:r>
            <w:r w:rsidRPr="00071797">
              <w:rPr>
                <w:color w:val="000000"/>
                <w:lang w:val="en-US" w:eastAsia="fr-BE"/>
              </w:rPr>
              <w:t>Control SDD storage</w:t>
            </w:r>
            <w:r w:rsidRPr="00071797">
              <w:rPr>
                <w:lang w:val="en-US"/>
              </w:rPr>
              <w:t>” to “</w:t>
            </w:r>
            <w:r w:rsidRPr="00071797">
              <w:rPr>
                <w:color w:val="000000"/>
                <w:lang w:val="en-US" w:eastAsia="fr-BE"/>
              </w:rPr>
              <w:t>Control SSD storage</w:t>
            </w:r>
            <w:r w:rsidRPr="00071797">
              <w:rPr>
                <w:lang w:val="en-US"/>
              </w:rPr>
              <w:t>”</w:t>
            </w:r>
          </w:p>
        </w:tc>
      </w:tr>
      <w:tr w:rsidR="00200D55" w:rsidRPr="00071797" w14:paraId="7363E1AB" w14:textId="77777777" w:rsidTr="007E155F">
        <w:tblPrEx>
          <w:tblCellMar>
            <w:left w:w="79" w:type="dxa"/>
            <w:right w:w="79" w:type="dxa"/>
          </w:tblCellMar>
        </w:tblPrEx>
        <w:trPr>
          <w:cantSplit/>
        </w:trPr>
        <w:tc>
          <w:tcPr>
            <w:tcW w:w="1135" w:type="dxa"/>
            <w:tcBorders>
              <w:top w:val="single" w:sz="6" w:space="0" w:color="auto"/>
              <w:left w:val="single" w:sz="6" w:space="0" w:color="auto"/>
              <w:bottom w:val="single" w:sz="6" w:space="0" w:color="auto"/>
              <w:right w:val="single" w:sz="6" w:space="0" w:color="auto"/>
            </w:tcBorders>
            <w:vAlign w:val="center"/>
          </w:tcPr>
          <w:p w14:paraId="7363E1A4" w14:textId="77777777" w:rsidR="00200D55" w:rsidRPr="00071797" w:rsidRDefault="00200D55" w:rsidP="00E03CB6">
            <w:pPr>
              <w:jc w:val="center"/>
              <w:rPr>
                <w:rStyle w:val="PageEvolution"/>
                <w:noProof w:val="0"/>
                <w:sz w:val="18"/>
                <w:lang w:val="en-US"/>
              </w:rPr>
            </w:pPr>
            <w:r w:rsidRPr="00071797">
              <w:rPr>
                <w:rStyle w:val="PageEvolution"/>
                <w:noProof w:val="0"/>
                <w:sz w:val="18"/>
                <w:lang w:val="en-US"/>
              </w:rPr>
              <w:t>5H</w:t>
            </w:r>
          </w:p>
        </w:tc>
        <w:tc>
          <w:tcPr>
            <w:tcW w:w="1275" w:type="dxa"/>
            <w:tcBorders>
              <w:top w:val="single" w:sz="6" w:space="0" w:color="auto"/>
              <w:left w:val="single" w:sz="6" w:space="0" w:color="auto"/>
              <w:bottom w:val="single" w:sz="6" w:space="0" w:color="auto"/>
              <w:right w:val="single" w:sz="6" w:space="0" w:color="auto"/>
            </w:tcBorders>
            <w:vAlign w:val="center"/>
          </w:tcPr>
          <w:p w14:paraId="7363E1A5" w14:textId="77777777" w:rsidR="00200D55" w:rsidRPr="00071797" w:rsidRDefault="00200D55" w:rsidP="00E03CB6">
            <w:pPr>
              <w:jc w:val="center"/>
              <w:rPr>
                <w:rStyle w:val="PageEvolution"/>
                <w:noProof w:val="0"/>
                <w:sz w:val="18"/>
                <w:lang w:val="en-US"/>
              </w:rPr>
            </w:pPr>
            <w:r w:rsidRPr="00071797">
              <w:rPr>
                <w:rStyle w:val="PageEvolution"/>
                <w:noProof w:val="0"/>
                <w:sz w:val="18"/>
                <w:lang w:val="en-US"/>
              </w:rPr>
              <w:t>P. Rose</w:t>
            </w:r>
          </w:p>
        </w:tc>
        <w:tc>
          <w:tcPr>
            <w:tcW w:w="1473" w:type="dxa"/>
            <w:tcBorders>
              <w:top w:val="single" w:sz="6" w:space="0" w:color="auto"/>
              <w:left w:val="single" w:sz="6" w:space="0" w:color="auto"/>
              <w:bottom w:val="single" w:sz="6" w:space="0" w:color="auto"/>
              <w:right w:val="single" w:sz="6" w:space="0" w:color="auto"/>
            </w:tcBorders>
            <w:vAlign w:val="center"/>
          </w:tcPr>
          <w:p w14:paraId="7363E1A6" w14:textId="77777777" w:rsidR="00200D55" w:rsidRPr="00071797" w:rsidRDefault="00200D55" w:rsidP="00D14DAC">
            <w:pPr>
              <w:jc w:val="center"/>
              <w:rPr>
                <w:rStyle w:val="PageEvolution"/>
                <w:noProof w:val="0"/>
                <w:sz w:val="18"/>
                <w:lang w:val="en-US"/>
              </w:rPr>
            </w:pPr>
            <w:r w:rsidRPr="00071797">
              <w:rPr>
                <w:rStyle w:val="PageEvolution"/>
                <w:noProof w:val="0"/>
                <w:sz w:val="18"/>
                <w:lang w:val="en-US"/>
              </w:rPr>
              <w:t>1</w:t>
            </w:r>
            <w:r w:rsidR="00D14DAC" w:rsidRPr="00071797">
              <w:rPr>
                <w:rStyle w:val="PageEvolution"/>
                <w:noProof w:val="0"/>
                <w:sz w:val="18"/>
                <w:lang w:val="en-US"/>
              </w:rPr>
              <w:t>9</w:t>
            </w:r>
            <w:r w:rsidRPr="00071797">
              <w:rPr>
                <w:rStyle w:val="PageEvolution"/>
                <w:noProof w:val="0"/>
                <w:sz w:val="18"/>
                <w:lang w:val="en-US"/>
              </w:rPr>
              <w:t xml:space="preserve"> </w:t>
            </w:r>
            <w:proofErr w:type="spellStart"/>
            <w:r w:rsidRPr="00071797">
              <w:rPr>
                <w:rStyle w:val="PageEvolution"/>
                <w:noProof w:val="0"/>
                <w:sz w:val="18"/>
                <w:lang w:val="en-US"/>
              </w:rPr>
              <w:t>jan.</w:t>
            </w:r>
            <w:proofErr w:type="spellEnd"/>
            <w:r w:rsidRPr="00071797">
              <w:rPr>
                <w:rStyle w:val="PageEvolution"/>
                <w:noProof w:val="0"/>
                <w:sz w:val="18"/>
                <w:lang w:val="en-US"/>
              </w:rPr>
              <w:t xml:space="preserve"> 2015</w:t>
            </w:r>
          </w:p>
        </w:tc>
        <w:tc>
          <w:tcPr>
            <w:tcW w:w="1079" w:type="dxa"/>
            <w:tcBorders>
              <w:top w:val="single" w:sz="6" w:space="0" w:color="auto"/>
              <w:left w:val="single" w:sz="6" w:space="0" w:color="auto"/>
              <w:bottom w:val="single" w:sz="6" w:space="0" w:color="auto"/>
              <w:right w:val="single" w:sz="6" w:space="0" w:color="auto"/>
            </w:tcBorders>
          </w:tcPr>
          <w:p w14:paraId="7363E1A7" w14:textId="77777777" w:rsidR="00200D55" w:rsidRPr="00071797" w:rsidRDefault="00200D55" w:rsidP="00945369">
            <w:pPr>
              <w:rPr>
                <w:lang w:val="en-US" w:eastAsia="fr-BE"/>
              </w:rPr>
            </w:pPr>
          </w:p>
        </w:tc>
        <w:tc>
          <w:tcPr>
            <w:tcW w:w="5387" w:type="dxa"/>
            <w:tcBorders>
              <w:top w:val="single" w:sz="6" w:space="0" w:color="auto"/>
              <w:left w:val="single" w:sz="6" w:space="0" w:color="auto"/>
              <w:bottom w:val="single" w:sz="6" w:space="0" w:color="auto"/>
              <w:right w:val="single" w:sz="6" w:space="0" w:color="auto"/>
            </w:tcBorders>
          </w:tcPr>
          <w:p w14:paraId="7363E1A8" w14:textId="77777777" w:rsidR="00200D55" w:rsidRPr="00071797" w:rsidRDefault="00200D55" w:rsidP="00313418">
            <w:pPr>
              <w:rPr>
                <w:lang w:val="en-US"/>
              </w:rPr>
            </w:pPr>
            <w:r w:rsidRPr="00071797">
              <w:rPr>
                <w:lang w:val="en-US"/>
              </w:rPr>
              <w:t>Updated section 4.1.2.2: “Start GSM-R monitoring”</w:t>
            </w:r>
          </w:p>
          <w:p w14:paraId="7363E1A9" w14:textId="77777777" w:rsidR="004E7AED" w:rsidRPr="00071797" w:rsidRDefault="004E7AED" w:rsidP="00313418">
            <w:pPr>
              <w:rPr>
                <w:lang w:val="en-US"/>
              </w:rPr>
            </w:pPr>
            <w:r w:rsidRPr="00071797">
              <w:rPr>
                <w:lang w:val="en-US"/>
              </w:rPr>
              <w:t>Updated section 4.2.4.3: renamed GSM_R to GSM_R_AT</w:t>
            </w:r>
          </w:p>
          <w:p w14:paraId="7363E1AA" w14:textId="77777777" w:rsidR="004E7AED" w:rsidRPr="00071797" w:rsidRDefault="004E7AED" w:rsidP="00313418">
            <w:pPr>
              <w:rPr>
                <w:lang w:val="en-US"/>
              </w:rPr>
            </w:pPr>
            <w:r w:rsidRPr="00071797">
              <w:rPr>
                <w:lang w:val="en-US"/>
              </w:rPr>
              <w:t>Added section 4.2.4.16: GSM_R</w:t>
            </w:r>
          </w:p>
        </w:tc>
      </w:tr>
      <w:tr w:rsidR="006873AD" w:rsidRPr="00071797" w14:paraId="7363E1BE" w14:textId="77777777" w:rsidTr="007E155F">
        <w:tblPrEx>
          <w:tblCellMar>
            <w:left w:w="79" w:type="dxa"/>
            <w:right w:w="79" w:type="dxa"/>
          </w:tblCellMar>
        </w:tblPrEx>
        <w:trPr>
          <w:cantSplit/>
        </w:trPr>
        <w:tc>
          <w:tcPr>
            <w:tcW w:w="1135" w:type="dxa"/>
            <w:tcBorders>
              <w:top w:val="single" w:sz="6" w:space="0" w:color="auto"/>
              <w:left w:val="single" w:sz="6" w:space="0" w:color="auto"/>
              <w:bottom w:val="single" w:sz="6" w:space="0" w:color="auto"/>
              <w:right w:val="single" w:sz="6" w:space="0" w:color="auto"/>
            </w:tcBorders>
            <w:vAlign w:val="center"/>
          </w:tcPr>
          <w:p w14:paraId="7363E1AC" w14:textId="77777777" w:rsidR="006873AD" w:rsidRPr="00071797" w:rsidRDefault="00AE5E40" w:rsidP="00E03CB6">
            <w:pPr>
              <w:jc w:val="center"/>
              <w:rPr>
                <w:rStyle w:val="PageEvolution"/>
                <w:noProof w:val="0"/>
                <w:sz w:val="18"/>
                <w:lang w:val="en-US"/>
              </w:rPr>
            </w:pPr>
            <w:r w:rsidRPr="00071797">
              <w:rPr>
                <w:rStyle w:val="PageEvolution"/>
                <w:noProof w:val="0"/>
                <w:sz w:val="18"/>
                <w:lang w:val="en-US"/>
              </w:rPr>
              <w:lastRenderedPageBreak/>
              <w:t>6</w:t>
            </w:r>
            <w:r w:rsidR="006873AD" w:rsidRPr="00071797">
              <w:rPr>
                <w:rStyle w:val="PageEvolution"/>
                <w:noProof w:val="0"/>
                <w:sz w:val="18"/>
                <w:lang w:val="en-US"/>
              </w:rPr>
              <w:t>H</w:t>
            </w:r>
          </w:p>
        </w:tc>
        <w:tc>
          <w:tcPr>
            <w:tcW w:w="1275" w:type="dxa"/>
            <w:tcBorders>
              <w:top w:val="single" w:sz="6" w:space="0" w:color="auto"/>
              <w:left w:val="single" w:sz="6" w:space="0" w:color="auto"/>
              <w:bottom w:val="single" w:sz="6" w:space="0" w:color="auto"/>
              <w:right w:val="single" w:sz="6" w:space="0" w:color="auto"/>
            </w:tcBorders>
            <w:vAlign w:val="center"/>
          </w:tcPr>
          <w:p w14:paraId="7363E1AD" w14:textId="77777777" w:rsidR="006873AD" w:rsidRPr="00071797" w:rsidRDefault="006873AD" w:rsidP="00E03CB6">
            <w:pPr>
              <w:jc w:val="center"/>
              <w:rPr>
                <w:rStyle w:val="PageEvolution"/>
                <w:noProof w:val="0"/>
                <w:sz w:val="18"/>
                <w:lang w:val="en-US"/>
              </w:rPr>
            </w:pPr>
            <w:r w:rsidRPr="00071797">
              <w:rPr>
                <w:rStyle w:val="PageEvolution"/>
                <w:noProof w:val="0"/>
                <w:sz w:val="18"/>
                <w:lang w:val="en-US"/>
              </w:rPr>
              <w:t>P. Rose</w:t>
            </w:r>
          </w:p>
        </w:tc>
        <w:tc>
          <w:tcPr>
            <w:tcW w:w="1473" w:type="dxa"/>
            <w:tcBorders>
              <w:top w:val="single" w:sz="6" w:space="0" w:color="auto"/>
              <w:left w:val="single" w:sz="6" w:space="0" w:color="auto"/>
              <w:bottom w:val="single" w:sz="6" w:space="0" w:color="auto"/>
              <w:right w:val="single" w:sz="6" w:space="0" w:color="auto"/>
            </w:tcBorders>
            <w:vAlign w:val="center"/>
          </w:tcPr>
          <w:p w14:paraId="7363E1AE" w14:textId="77777777" w:rsidR="006873AD" w:rsidRPr="00071797" w:rsidRDefault="007876F3" w:rsidP="00AE5E40">
            <w:pPr>
              <w:jc w:val="center"/>
              <w:rPr>
                <w:rStyle w:val="PageEvolution"/>
                <w:noProof w:val="0"/>
                <w:sz w:val="18"/>
                <w:lang w:val="en-US"/>
              </w:rPr>
            </w:pPr>
            <w:r w:rsidRPr="00071797">
              <w:rPr>
                <w:rStyle w:val="PageEvolution"/>
                <w:noProof w:val="0"/>
                <w:sz w:val="18"/>
                <w:lang w:val="en-US"/>
              </w:rPr>
              <w:t>17</w:t>
            </w:r>
            <w:r w:rsidR="00AE5E40" w:rsidRPr="00071797">
              <w:rPr>
                <w:rStyle w:val="PageEvolution"/>
                <w:noProof w:val="0"/>
                <w:sz w:val="18"/>
                <w:lang w:val="en-US"/>
              </w:rPr>
              <w:t xml:space="preserve"> </w:t>
            </w:r>
            <w:proofErr w:type="gramStart"/>
            <w:r w:rsidR="00AE5E40" w:rsidRPr="00071797">
              <w:rPr>
                <w:rStyle w:val="PageEvolution"/>
                <w:noProof w:val="0"/>
                <w:sz w:val="18"/>
                <w:lang w:val="en-US"/>
              </w:rPr>
              <w:t>mar</w:t>
            </w:r>
            <w:proofErr w:type="gramEnd"/>
            <w:r w:rsidR="00AE5E40" w:rsidRPr="00071797">
              <w:rPr>
                <w:rStyle w:val="PageEvolution"/>
                <w:noProof w:val="0"/>
                <w:sz w:val="18"/>
                <w:lang w:val="en-US"/>
              </w:rPr>
              <w:t>.</w:t>
            </w:r>
            <w:r w:rsidR="006873AD" w:rsidRPr="00071797">
              <w:rPr>
                <w:rStyle w:val="PageEvolution"/>
                <w:noProof w:val="0"/>
                <w:sz w:val="18"/>
                <w:lang w:val="en-US"/>
              </w:rPr>
              <w:t xml:space="preserve"> 2015</w:t>
            </w:r>
          </w:p>
        </w:tc>
        <w:tc>
          <w:tcPr>
            <w:tcW w:w="1079" w:type="dxa"/>
            <w:tcBorders>
              <w:top w:val="single" w:sz="6" w:space="0" w:color="auto"/>
              <w:left w:val="single" w:sz="6" w:space="0" w:color="auto"/>
              <w:bottom w:val="single" w:sz="6" w:space="0" w:color="auto"/>
              <w:right w:val="single" w:sz="6" w:space="0" w:color="auto"/>
            </w:tcBorders>
          </w:tcPr>
          <w:p w14:paraId="7363E1AF" w14:textId="77777777" w:rsidR="006873AD" w:rsidRPr="00071797" w:rsidRDefault="006873AD" w:rsidP="00945369">
            <w:pPr>
              <w:rPr>
                <w:lang w:val="en-US" w:eastAsia="fr-BE"/>
              </w:rPr>
            </w:pPr>
          </w:p>
        </w:tc>
        <w:tc>
          <w:tcPr>
            <w:tcW w:w="5387" w:type="dxa"/>
            <w:tcBorders>
              <w:top w:val="single" w:sz="6" w:space="0" w:color="auto"/>
              <w:left w:val="single" w:sz="6" w:space="0" w:color="auto"/>
              <w:bottom w:val="single" w:sz="6" w:space="0" w:color="auto"/>
              <w:right w:val="single" w:sz="6" w:space="0" w:color="auto"/>
            </w:tcBorders>
          </w:tcPr>
          <w:p w14:paraId="7363E1B0" w14:textId="77777777" w:rsidR="006873AD" w:rsidRPr="00071797" w:rsidRDefault="00AE5E40" w:rsidP="00313418">
            <w:pPr>
              <w:rPr>
                <w:lang w:val="en-US"/>
              </w:rPr>
            </w:pPr>
            <w:r w:rsidRPr="00071797">
              <w:rPr>
                <w:lang w:val="en-US"/>
              </w:rPr>
              <w:t>Included comments from DEP, MDE, JFS</w:t>
            </w:r>
            <w:r w:rsidR="007876F3" w:rsidRPr="00071797">
              <w:rPr>
                <w:lang w:val="en-US"/>
              </w:rPr>
              <w:t xml:space="preserve"> (see “OBU interface addendum 17</w:t>
            </w:r>
            <w:r w:rsidRPr="00071797">
              <w:rPr>
                <w:lang w:val="en-US"/>
              </w:rPr>
              <w:t>-03-2015.docx”):</w:t>
            </w:r>
          </w:p>
          <w:p w14:paraId="7363E1B1" w14:textId="77777777" w:rsidR="00AE5E40" w:rsidRPr="00071797" w:rsidRDefault="00AE5E40" w:rsidP="00AE5E40">
            <w:pPr>
              <w:rPr>
                <w:lang w:val="en-US"/>
              </w:rPr>
            </w:pPr>
            <w:r w:rsidRPr="00071797">
              <w:rPr>
                <w:lang w:val="en-US"/>
              </w:rPr>
              <w:t>[A455642_0069]: added “referenced”</w:t>
            </w:r>
          </w:p>
          <w:p w14:paraId="7363E1B2" w14:textId="77777777" w:rsidR="00AE5E40" w:rsidRPr="00071797" w:rsidRDefault="00823D4C" w:rsidP="00313418">
            <w:pPr>
              <w:rPr>
                <w:lang w:val="en-US"/>
              </w:rPr>
            </w:pPr>
            <w:r w:rsidRPr="00071797">
              <w:rPr>
                <w:lang w:val="en-US"/>
              </w:rPr>
              <w:t xml:space="preserve">[A455642_0098]: </w:t>
            </w:r>
            <w:r w:rsidR="00C80C80" w:rsidRPr="00071797">
              <w:rPr>
                <w:lang w:val="en-US"/>
              </w:rPr>
              <w:t>mask parameters defined on 64 bits</w:t>
            </w:r>
          </w:p>
          <w:p w14:paraId="7363E1B3" w14:textId="77777777" w:rsidR="00C80C80" w:rsidRPr="00071797" w:rsidRDefault="00C80C80" w:rsidP="00313418">
            <w:pPr>
              <w:rPr>
                <w:lang w:val="en-US"/>
              </w:rPr>
            </w:pPr>
            <w:r w:rsidRPr="00071797">
              <w:rPr>
                <w:lang w:val="en-US"/>
              </w:rPr>
              <w:t>[A455642_0068]: up-to 10 masks</w:t>
            </w:r>
          </w:p>
          <w:p w14:paraId="7363E1B4" w14:textId="77777777" w:rsidR="00C80C80" w:rsidRPr="00071797" w:rsidRDefault="006548A0" w:rsidP="00313418">
            <w:pPr>
              <w:rPr>
                <w:lang w:val="en-US"/>
              </w:rPr>
            </w:pPr>
            <w:r w:rsidRPr="00071797">
              <w:rPr>
                <w:lang w:val="en-US"/>
              </w:rPr>
              <w:t xml:space="preserve">[A455642_0087]: RMR configuration file structure error </w:t>
            </w:r>
          </w:p>
          <w:p w14:paraId="7363E1B5" w14:textId="77777777" w:rsidR="006548A0" w:rsidRPr="00071797" w:rsidRDefault="000E63B6" w:rsidP="00313418">
            <w:pPr>
              <w:rPr>
                <w:lang w:val="en-US"/>
              </w:rPr>
            </w:pPr>
            <w:r w:rsidRPr="00071797">
              <w:rPr>
                <w:lang w:val="en-US"/>
              </w:rPr>
              <w:t>[A455642_0073]: circular buffer may contain any data type</w:t>
            </w:r>
          </w:p>
          <w:p w14:paraId="7363E1B6" w14:textId="77777777" w:rsidR="004C3108" w:rsidRPr="00071797" w:rsidRDefault="005058B7" w:rsidP="004C3108">
            <w:pPr>
              <w:rPr>
                <w:lang w:val="en-US"/>
              </w:rPr>
            </w:pPr>
            <w:r w:rsidRPr="00071797">
              <w:rPr>
                <w:lang w:val="en-US"/>
              </w:rPr>
              <w:t xml:space="preserve">[A455642_0056]: Version section is </w:t>
            </w:r>
            <w:r w:rsidR="00D84527" w:rsidRPr="00071797">
              <w:rPr>
                <w:lang w:val="en-US"/>
              </w:rPr>
              <w:t xml:space="preserve">mandatory &amp; </w:t>
            </w:r>
            <w:r w:rsidRPr="00071797">
              <w:rPr>
                <w:lang w:val="en-US"/>
              </w:rPr>
              <w:t>unique</w:t>
            </w:r>
          </w:p>
          <w:p w14:paraId="7363E1B7" w14:textId="77777777" w:rsidR="004C3108" w:rsidRPr="00071797" w:rsidRDefault="004C3108" w:rsidP="004C3108">
            <w:pPr>
              <w:rPr>
                <w:lang w:val="en-US"/>
              </w:rPr>
            </w:pPr>
            <w:r w:rsidRPr="00071797">
              <w:rPr>
                <w:lang w:val="en-US"/>
              </w:rPr>
              <w:t>[A455642_0060]: Parameters section is unique</w:t>
            </w:r>
          </w:p>
          <w:p w14:paraId="7363E1B8" w14:textId="77777777" w:rsidR="000E63B6" w:rsidRPr="00071797" w:rsidRDefault="004C3108" w:rsidP="004C3108">
            <w:pPr>
              <w:rPr>
                <w:lang w:val="en-US"/>
              </w:rPr>
            </w:pPr>
            <w:r w:rsidRPr="00071797">
              <w:rPr>
                <w:lang w:val="en-US"/>
              </w:rPr>
              <w:t>[A455642_0074]: Filters section is unique</w:t>
            </w:r>
          </w:p>
          <w:p w14:paraId="7363E1B9" w14:textId="77777777" w:rsidR="005058B7" w:rsidRPr="00071797" w:rsidRDefault="008E15DF" w:rsidP="00313418">
            <w:pPr>
              <w:rPr>
                <w:lang w:val="en-US"/>
              </w:rPr>
            </w:pPr>
            <w:r w:rsidRPr="00071797">
              <w:rPr>
                <w:lang w:val="en-US"/>
              </w:rPr>
              <w:t>Added [A455642_0103]: 3 sections in configuration files</w:t>
            </w:r>
          </w:p>
          <w:p w14:paraId="7363E1BA" w14:textId="77777777" w:rsidR="008E15DF" w:rsidRPr="00071797" w:rsidRDefault="00BB5B72" w:rsidP="00313418">
            <w:pPr>
              <w:rPr>
                <w:lang w:val="en-US"/>
              </w:rPr>
            </w:pPr>
            <w:r w:rsidRPr="00071797">
              <w:rPr>
                <w:lang w:val="en-US"/>
              </w:rPr>
              <w:t xml:space="preserve">[A455642_0102]: EVCMM sent only upon reception of </w:t>
            </w:r>
            <w:proofErr w:type="spellStart"/>
            <w:r w:rsidRPr="00071797">
              <w:rPr>
                <w:lang w:val="en-US"/>
              </w:rPr>
              <w:t>cmd</w:t>
            </w:r>
            <w:proofErr w:type="spellEnd"/>
          </w:p>
          <w:p w14:paraId="7363E1BB" w14:textId="77777777" w:rsidR="00BB5B72" w:rsidRPr="00071797" w:rsidRDefault="001E1945" w:rsidP="00313418">
            <w:pPr>
              <w:rPr>
                <w:lang w:val="en-US"/>
              </w:rPr>
            </w:pPr>
            <w:r w:rsidRPr="00071797">
              <w:rPr>
                <w:lang w:val="en-US"/>
              </w:rPr>
              <w:t>[A455642_0025]: OBU_LEN MSB first</w:t>
            </w:r>
            <w:r w:rsidR="00FA22F0" w:rsidRPr="00071797">
              <w:rPr>
                <w:lang w:val="en-US"/>
              </w:rPr>
              <w:t xml:space="preserve"> &amp; remark updated</w:t>
            </w:r>
          </w:p>
          <w:p w14:paraId="7363E1BC" w14:textId="77777777" w:rsidR="001E1945" w:rsidRPr="00071797" w:rsidRDefault="003E42CD" w:rsidP="00313418">
            <w:pPr>
              <w:rPr>
                <w:lang w:val="en-US"/>
              </w:rPr>
            </w:pPr>
            <w:r w:rsidRPr="00071797">
              <w:rPr>
                <w:lang w:val="en-US"/>
              </w:rPr>
              <w:t>[A455642_0025/0033/0036]: example updated</w:t>
            </w:r>
          </w:p>
          <w:p w14:paraId="7363E1BD" w14:textId="77777777" w:rsidR="003266A7" w:rsidRPr="00071797" w:rsidRDefault="003266A7" w:rsidP="00313418">
            <w:pPr>
              <w:rPr>
                <w:lang w:val="en-US"/>
              </w:rPr>
            </w:pPr>
            <w:r w:rsidRPr="00071797">
              <w:rPr>
                <w:lang w:val="en-US"/>
              </w:rPr>
              <w:t>Added [A455642_0104]: comments in configuration file</w:t>
            </w:r>
          </w:p>
        </w:tc>
      </w:tr>
      <w:tr w:rsidR="000054DC" w:rsidRPr="00071797" w14:paraId="7363E1C5" w14:textId="77777777" w:rsidTr="007E155F">
        <w:tblPrEx>
          <w:tblCellMar>
            <w:left w:w="79" w:type="dxa"/>
            <w:right w:w="79" w:type="dxa"/>
          </w:tblCellMar>
        </w:tblPrEx>
        <w:trPr>
          <w:cantSplit/>
        </w:trPr>
        <w:tc>
          <w:tcPr>
            <w:tcW w:w="1135" w:type="dxa"/>
            <w:tcBorders>
              <w:top w:val="single" w:sz="6" w:space="0" w:color="auto"/>
              <w:left w:val="single" w:sz="6" w:space="0" w:color="auto"/>
              <w:bottom w:val="single" w:sz="6" w:space="0" w:color="auto"/>
              <w:right w:val="single" w:sz="6" w:space="0" w:color="auto"/>
            </w:tcBorders>
            <w:vAlign w:val="center"/>
          </w:tcPr>
          <w:p w14:paraId="7363E1BF" w14:textId="77777777" w:rsidR="000054DC" w:rsidRPr="00071797" w:rsidRDefault="000054DC" w:rsidP="00E03CB6">
            <w:pPr>
              <w:jc w:val="center"/>
              <w:rPr>
                <w:rStyle w:val="PageEvolution"/>
                <w:noProof w:val="0"/>
                <w:sz w:val="18"/>
                <w:lang w:val="en-US"/>
              </w:rPr>
            </w:pPr>
            <w:r>
              <w:rPr>
                <w:rStyle w:val="PageEvolution"/>
                <w:noProof w:val="0"/>
                <w:sz w:val="18"/>
                <w:lang w:val="en-US"/>
              </w:rPr>
              <w:t>7H</w:t>
            </w:r>
          </w:p>
        </w:tc>
        <w:tc>
          <w:tcPr>
            <w:tcW w:w="1275" w:type="dxa"/>
            <w:tcBorders>
              <w:top w:val="single" w:sz="6" w:space="0" w:color="auto"/>
              <w:left w:val="single" w:sz="6" w:space="0" w:color="auto"/>
              <w:bottom w:val="single" w:sz="6" w:space="0" w:color="auto"/>
              <w:right w:val="single" w:sz="6" w:space="0" w:color="auto"/>
            </w:tcBorders>
            <w:vAlign w:val="center"/>
          </w:tcPr>
          <w:p w14:paraId="7363E1C0" w14:textId="77777777" w:rsidR="000054DC" w:rsidRPr="00071797" w:rsidRDefault="000054DC" w:rsidP="000054DC">
            <w:pPr>
              <w:jc w:val="center"/>
              <w:rPr>
                <w:rStyle w:val="PageEvolution"/>
                <w:noProof w:val="0"/>
                <w:sz w:val="18"/>
                <w:lang w:val="en-US"/>
              </w:rPr>
            </w:pPr>
            <w:r w:rsidRPr="00071797">
              <w:rPr>
                <w:rStyle w:val="PageEvolution"/>
                <w:noProof w:val="0"/>
                <w:sz w:val="18"/>
                <w:lang w:val="en-US"/>
              </w:rPr>
              <w:t>P. Rose</w:t>
            </w:r>
          </w:p>
        </w:tc>
        <w:tc>
          <w:tcPr>
            <w:tcW w:w="1473" w:type="dxa"/>
            <w:tcBorders>
              <w:top w:val="single" w:sz="6" w:space="0" w:color="auto"/>
              <w:left w:val="single" w:sz="6" w:space="0" w:color="auto"/>
              <w:bottom w:val="single" w:sz="6" w:space="0" w:color="auto"/>
              <w:right w:val="single" w:sz="6" w:space="0" w:color="auto"/>
            </w:tcBorders>
            <w:vAlign w:val="center"/>
          </w:tcPr>
          <w:p w14:paraId="7363E1C1" w14:textId="77777777" w:rsidR="000054DC" w:rsidRPr="00071797" w:rsidRDefault="000054DC" w:rsidP="000054DC">
            <w:pPr>
              <w:jc w:val="center"/>
              <w:rPr>
                <w:rStyle w:val="PageEvolution"/>
                <w:noProof w:val="0"/>
                <w:sz w:val="18"/>
                <w:lang w:val="en-US"/>
              </w:rPr>
            </w:pPr>
            <w:r>
              <w:rPr>
                <w:rStyle w:val="PageEvolution"/>
                <w:noProof w:val="0"/>
                <w:sz w:val="18"/>
                <w:lang w:val="en-US"/>
              </w:rPr>
              <w:t>29</w:t>
            </w:r>
            <w:r w:rsidRPr="00071797">
              <w:rPr>
                <w:rStyle w:val="PageEvolution"/>
                <w:noProof w:val="0"/>
                <w:sz w:val="18"/>
                <w:lang w:val="en-US"/>
              </w:rPr>
              <w:t xml:space="preserve"> </w:t>
            </w:r>
            <w:proofErr w:type="spellStart"/>
            <w:r>
              <w:rPr>
                <w:rStyle w:val="PageEvolution"/>
                <w:noProof w:val="0"/>
                <w:sz w:val="18"/>
                <w:lang w:val="en-US"/>
              </w:rPr>
              <w:t>apr</w:t>
            </w:r>
            <w:r w:rsidRPr="00071797">
              <w:rPr>
                <w:rStyle w:val="PageEvolution"/>
                <w:noProof w:val="0"/>
                <w:sz w:val="18"/>
                <w:lang w:val="en-US"/>
              </w:rPr>
              <w:t>.</w:t>
            </w:r>
            <w:proofErr w:type="spellEnd"/>
            <w:r w:rsidRPr="00071797">
              <w:rPr>
                <w:rStyle w:val="PageEvolution"/>
                <w:noProof w:val="0"/>
                <w:sz w:val="18"/>
                <w:lang w:val="en-US"/>
              </w:rPr>
              <w:t xml:space="preserve"> 2015</w:t>
            </w:r>
          </w:p>
        </w:tc>
        <w:tc>
          <w:tcPr>
            <w:tcW w:w="1079" w:type="dxa"/>
            <w:tcBorders>
              <w:top w:val="single" w:sz="6" w:space="0" w:color="auto"/>
              <w:left w:val="single" w:sz="6" w:space="0" w:color="auto"/>
              <w:bottom w:val="single" w:sz="6" w:space="0" w:color="auto"/>
              <w:right w:val="single" w:sz="6" w:space="0" w:color="auto"/>
            </w:tcBorders>
          </w:tcPr>
          <w:p w14:paraId="7363E1C2" w14:textId="77777777" w:rsidR="000054DC" w:rsidRPr="00071797" w:rsidRDefault="000054DC" w:rsidP="00945369">
            <w:pPr>
              <w:rPr>
                <w:lang w:val="en-US" w:eastAsia="fr-BE"/>
              </w:rPr>
            </w:pPr>
          </w:p>
        </w:tc>
        <w:tc>
          <w:tcPr>
            <w:tcW w:w="5387" w:type="dxa"/>
            <w:tcBorders>
              <w:top w:val="single" w:sz="6" w:space="0" w:color="auto"/>
              <w:left w:val="single" w:sz="6" w:space="0" w:color="auto"/>
              <w:bottom w:val="single" w:sz="6" w:space="0" w:color="auto"/>
              <w:right w:val="single" w:sz="6" w:space="0" w:color="auto"/>
            </w:tcBorders>
          </w:tcPr>
          <w:p w14:paraId="7363E1C3" w14:textId="77777777" w:rsidR="000054DC" w:rsidRDefault="000054DC" w:rsidP="000054DC">
            <w:pPr>
              <w:rPr>
                <w:lang w:val="en-US"/>
              </w:rPr>
            </w:pPr>
            <w:r w:rsidRPr="00071797">
              <w:rPr>
                <w:lang w:val="en-US"/>
              </w:rPr>
              <w:t>Added [A455642_010</w:t>
            </w:r>
            <w:r>
              <w:rPr>
                <w:lang w:val="en-US"/>
              </w:rPr>
              <w:t>5</w:t>
            </w:r>
            <w:r w:rsidRPr="00071797">
              <w:rPr>
                <w:lang w:val="en-US"/>
              </w:rPr>
              <w:t>]</w:t>
            </w:r>
            <w:r>
              <w:rPr>
                <w:lang w:val="en-US"/>
              </w:rPr>
              <w:t xml:space="preserve"> TLS protocol</w:t>
            </w:r>
          </w:p>
          <w:p w14:paraId="7363E1C4" w14:textId="77777777" w:rsidR="000054DC" w:rsidRPr="00071797" w:rsidRDefault="000054DC" w:rsidP="000054DC">
            <w:pPr>
              <w:rPr>
                <w:lang w:val="en-US"/>
              </w:rPr>
            </w:pPr>
            <w:r>
              <w:rPr>
                <w:lang w:val="en-US"/>
              </w:rPr>
              <w:t>[A455642_0014/0015/0016</w:t>
            </w:r>
            <w:r w:rsidRPr="00071797">
              <w:rPr>
                <w:lang w:val="en-US"/>
              </w:rPr>
              <w:t>]</w:t>
            </w:r>
            <w:r>
              <w:rPr>
                <w:lang w:val="en-US"/>
              </w:rPr>
              <w:t xml:space="preserve"> updated because of TLS</w:t>
            </w:r>
          </w:p>
        </w:tc>
      </w:tr>
      <w:tr w:rsidR="00884E82" w:rsidRPr="00071797" w14:paraId="7363E1CB" w14:textId="77777777" w:rsidTr="007E155F">
        <w:tblPrEx>
          <w:tblCellMar>
            <w:left w:w="79" w:type="dxa"/>
            <w:right w:w="79" w:type="dxa"/>
          </w:tblCellMar>
        </w:tblPrEx>
        <w:trPr>
          <w:cantSplit/>
        </w:trPr>
        <w:tc>
          <w:tcPr>
            <w:tcW w:w="1135" w:type="dxa"/>
            <w:tcBorders>
              <w:top w:val="single" w:sz="6" w:space="0" w:color="auto"/>
              <w:left w:val="single" w:sz="6" w:space="0" w:color="auto"/>
              <w:bottom w:val="single" w:sz="6" w:space="0" w:color="auto"/>
              <w:right w:val="single" w:sz="6" w:space="0" w:color="auto"/>
            </w:tcBorders>
            <w:vAlign w:val="center"/>
          </w:tcPr>
          <w:p w14:paraId="7363E1C6" w14:textId="77777777" w:rsidR="00884E82" w:rsidRDefault="006B3CBD" w:rsidP="00E03CB6">
            <w:pPr>
              <w:jc w:val="center"/>
              <w:rPr>
                <w:rStyle w:val="PageEvolution"/>
                <w:noProof w:val="0"/>
                <w:sz w:val="18"/>
                <w:lang w:val="en-US"/>
              </w:rPr>
            </w:pPr>
            <w:r>
              <w:rPr>
                <w:rStyle w:val="PageEvolution"/>
                <w:noProof w:val="0"/>
                <w:sz w:val="18"/>
                <w:lang w:val="en-US"/>
              </w:rPr>
              <w:t>8</w:t>
            </w:r>
            <w:r w:rsidR="00884E82">
              <w:rPr>
                <w:rStyle w:val="PageEvolution"/>
                <w:noProof w:val="0"/>
                <w:sz w:val="18"/>
                <w:lang w:val="en-US"/>
              </w:rPr>
              <w:t>H</w:t>
            </w:r>
          </w:p>
        </w:tc>
        <w:tc>
          <w:tcPr>
            <w:tcW w:w="1275" w:type="dxa"/>
            <w:tcBorders>
              <w:top w:val="single" w:sz="6" w:space="0" w:color="auto"/>
              <w:left w:val="single" w:sz="6" w:space="0" w:color="auto"/>
              <w:bottom w:val="single" w:sz="6" w:space="0" w:color="auto"/>
              <w:right w:val="single" w:sz="6" w:space="0" w:color="auto"/>
            </w:tcBorders>
            <w:vAlign w:val="center"/>
          </w:tcPr>
          <w:p w14:paraId="7363E1C7" w14:textId="77777777" w:rsidR="00884E82" w:rsidRPr="00071797" w:rsidRDefault="00884E82" w:rsidP="000054DC">
            <w:pPr>
              <w:jc w:val="center"/>
              <w:rPr>
                <w:rStyle w:val="PageEvolution"/>
                <w:noProof w:val="0"/>
                <w:sz w:val="18"/>
                <w:lang w:val="en-US"/>
              </w:rPr>
            </w:pPr>
            <w:r>
              <w:rPr>
                <w:rStyle w:val="PageEvolution"/>
                <w:noProof w:val="0"/>
                <w:sz w:val="18"/>
                <w:lang w:val="en-US"/>
              </w:rPr>
              <w:t>P. Rose</w:t>
            </w:r>
          </w:p>
        </w:tc>
        <w:tc>
          <w:tcPr>
            <w:tcW w:w="1473" w:type="dxa"/>
            <w:tcBorders>
              <w:top w:val="single" w:sz="6" w:space="0" w:color="auto"/>
              <w:left w:val="single" w:sz="6" w:space="0" w:color="auto"/>
              <w:bottom w:val="single" w:sz="6" w:space="0" w:color="auto"/>
              <w:right w:val="single" w:sz="6" w:space="0" w:color="auto"/>
            </w:tcBorders>
            <w:vAlign w:val="center"/>
          </w:tcPr>
          <w:p w14:paraId="7363E1C8" w14:textId="77777777" w:rsidR="00884E82" w:rsidRDefault="00884E82" w:rsidP="000054DC">
            <w:pPr>
              <w:jc w:val="center"/>
              <w:rPr>
                <w:rStyle w:val="PageEvolution"/>
                <w:noProof w:val="0"/>
                <w:sz w:val="18"/>
                <w:lang w:val="en-US"/>
              </w:rPr>
            </w:pPr>
            <w:r>
              <w:rPr>
                <w:rStyle w:val="PageEvolution"/>
                <w:noProof w:val="0"/>
                <w:sz w:val="18"/>
                <w:lang w:val="en-US"/>
              </w:rPr>
              <w:t xml:space="preserve">7 </w:t>
            </w:r>
            <w:proofErr w:type="gramStart"/>
            <w:r>
              <w:rPr>
                <w:rStyle w:val="PageEvolution"/>
                <w:noProof w:val="0"/>
                <w:sz w:val="18"/>
                <w:lang w:val="en-US"/>
              </w:rPr>
              <w:t>may</w:t>
            </w:r>
            <w:proofErr w:type="gramEnd"/>
            <w:r>
              <w:rPr>
                <w:rStyle w:val="PageEvolution"/>
                <w:noProof w:val="0"/>
                <w:sz w:val="18"/>
                <w:lang w:val="en-US"/>
              </w:rPr>
              <w:t xml:space="preserve"> 2015</w:t>
            </w:r>
          </w:p>
        </w:tc>
        <w:tc>
          <w:tcPr>
            <w:tcW w:w="1079" w:type="dxa"/>
            <w:tcBorders>
              <w:top w:val="single" w:sz="6" w:space="0" w:color="auto"/>
              <w:left w:val="single" w:sz="6" w:space="0" w:color="auto"/>
              <w:bottom w:val="single" w:sz="6" w:space="0" w:color="auto"/>
              <w:right w:val="single" w:sz="6" w:space="0" w:color="auto"/>
            </w:tcBorders>
          </w:tcPr>
          <w:p w14:paraId="7363E1C9" w14:textId="77777777" w:rsidR="00884E82" w:rsidRPr="00071797" w:rsidRDefault="00884E82" w:rsidP="00945369">
            <w:pPr>
              <w:rPr>
                <w:lang w:val="en-US" w:eastAsia="fr-BE"/>
              </w:rPr>
            </w:pPr>
          </w:p>
        </w:tc>
        <w:tc>
          <w:tcPr>
            <w:tcW w:w="5387" w:type="dxa"/>
            <w:tcBorders>
              <w:top w:val="single" w:sz="6" w:space="0" w:color="auto"/>
              <w:left w:val="single" w:sz="6" w:space="0" w:color="auto"/>
              <w:bottom w:val="single" w:sz="6" w:space="0" w:color="auto"/>
              <w:right w:val="single" w:sz="6" w:space="0" w:color="auto"/>
            </w:tcBorders>
          </w:tcPr>
          <w:p w14:paraId="7363E1CA" w14:textId="77777777" w:rsidR="00884E82" w:rsidRPr="00071797" w:rsidRDefault="00884E82" w:rsidP="00884E82">
            <w:pPr>
              <w:rPr>
                <w:lang w:val="en-US"/>
              </w:rPr>
            </w:pPr>
            <w:r>
              <w:rPr>
                <w:lang w:val="en-US"/>
              </w:rPr>
              <w:t>[A455642_0071</w:t>
            </w:r>
            <w:r w:rsidR="002C5A59">
              <w:rPr>
                <w:lang w:val="en-US"/>
              </w:rPr>
              <w:t>/</w:t>
            </w:r>
            <w:r w:rsidR="00A46848">
              <w:rPr>
                <w:lang w:val="en-US"/>
              </w:rPr>
              <w:t>0072/</w:t>
            </w:r>
            <w:r w:rsidR="002C5A59">
              <w:rPr>
                <w:lang w:val="en-US"/>
              </w:rPr>
              <w:t>0075</w:t>
            </w:r>
            <w:r w:rsidRPr="00071797">
              <w:rPr>
                <w:lang w:val="en-US"/>
              </w:rPr>
              <w:t>]</w:t>
            </w:r>
            <w:r>
              <w:rPr>
                <w:lang w:val="en-US"/>
              </w:rPr>
              <w:t xml:space="preserve"> updated </w:t>
            </w:r>
            <w:r w:rsidR="002C5A59">
              <w:rPr>
                <w:lang w:val="en-US"/>
              </w:rPr>
              <w:t>C</w:t>
            </w:r>
            <w:r>
              <w:rPr>
                <w:lang w:val="en-US"/>
              </w:rPr>
              <w:t xml:space="preserve">ircular </w:t>
            </w:r>
            <w:r w:rsidR="002C5A59">
              <w:rPr>
                <w:lang w:val="en-US"/>
              </w:rPr>
              <w:t>B</w:t>
            </w:r>
            <w:r>
              <w:rPr>
                <w:lang w:val="en-US"/>
              </w:rPr>
              <w:t>uffers examples</w:t>
            </w:r>
          </w:p>
        </w:tc>
      </w:tr>
      <w:tr w:rsidR="0069097F" w:rsidRPr="00071797" w14:paraId="7363E1D3" w14:textId="77777777" w:rsidTr="007E155F">
        <w:tblPrEx>
          <w:tblCellMar>
            <w:left w:w="79" w:type="dxa"/>
            <w:right w:w="79" w:type="dxa"/>
          </w:tblCellMar>
        </w:tblPrEx>
        <w:trPr>
          <w:cantSplit/>
        </w:trPr>
        <w:tc>
          <w:tcPr>
            <w:tcW w:w="1135" w:type="dxa"/>
            <w:tcBorders>
              <w:top w:val="single" w:sz="6" w:space="0" w:color="auto"/>
              <w:left w:val="single" w:sz="6" w:space="0" w:color="auto"/>
              <w:bottom w:val="single" w:sz="6" w:space="0" w:color="auto"/>
              <w:right w:val="single" w:sz="6" w:space="0" w:color="auto"/>
            </w:tcBorders>
            <w:vAlign w:val="center"/>
          </w:tcPr>
          <w:p w14:paraId="7363E1CC" w14:textId="77777777" w:rsidR="0069097F" w:rsidRDefault="00330A82" w:rsidP="00074743">
            <w:pPr>
              <w:jc w:val="center"/>
              <w:rPr>
                <w:rStyle w:val="PageEvolution"/>
                <w:noProof w:val="0"/>
                <w:sz w:val="18"/>
                <w:lang w:val="en-US"/>
              </w:rPr>
            </w:pPr>
            <w:r>
              <w:rPr>
                <w:rStyle w:val="PageEvolution"/>
                <w:noProof w:val="0"/>
                <w:sz w:val="18"/>
                <w:lang w:val="en-US"/>
              </w:rPr>
              <w:t>9</w:t>
            </w:r>
            <w:r w:rsidR="0069097F">
              <w:rPr>
                <w:rStyle w:val="PageEvolution"/>
                <w:noProof w:val="0"/>
                <w:sz w:val="18"/>
                <w:lang w:val="en-US"/>
              </w:rPr>
              <w:t>H</w:t>
            </w:r>
          </w:p>
        </w:tc>
        <w:tc>
          <w:tcPr>
            <w:tcW w:w="1275" w:type="dxa"/>
            <w:tcBorders>
              <w:top w:val="single" w:sz="6" w:space="0" w:color="auto"/>
              <w:left w:val="single" w:sz="6" w:space="0" w:color="auto"/>
              <w:bottom w:val="single" w:sz="6" w:space="0" w:color="auto"/>
              <w:right w:val="single" w:sz="6" w:space="0" w:color="auto"/>
            </w:tcBorders>
            <w:vAlign w:val="center"/>
          </w:tcPr>
          <w:p w14:paraId="7363E1CD" w14:textId="77777777" w:rsidR="0069097F" w:rsidRPr="00071797" w:rsidRDefault="0069097F" w:rsidP="00074743">
            <w:pPr>
              <w:jc w:val="center"/>
              <w:rPr>
                <w:rStyle w:val="PageEvolution"/>
                <w:noProof w:val="0"/>
                <w:sz w:val="18"/>
                <w:lang w:val="en-US"/>
              </w:rPr>
            </w:pPr>
            <w:r>
              <w:rPr>
                <w:rStyle w:val="PageEvolution"/>
                <w:noProof w:val="0"/>
                <w:sz w:val="18"/>
                <w:lang w:val="en-US"/>
              </w:rPr>
              <w:t>P. Rose</w:t>
            </w:r>
          </w:p>
        </w:tc>
        <w:tc>
          <w:tcPr>
            <w:tcW w:w="1473" w:type="dxa"/>
            <w:tcBorders>
              <w:top w:val="single" w:sz="6" w:space="0" w:color="auto"/>
              <w:left w:val="single" w:sz="6" w:space="0" w:color="auto"/>
              <w:bottom w:val="single" w:sz="6" w:space="0" w:color="auto"/>
              <w:right w:val="single" w:sz="6" w:space="0" w:color="auto"/>
            </w:tcBorders>
            <w:vAlign w:val="center"/>
          </w:tcPr>
          <w:p w14:paraId="7363E1CE" w14:textId="77777777" w:rsidR="0069097F" w:rsidRDefault="0069097F" w:rsidP="00074743">
            <w:pPr>
              <w:jc w:val="center"/>
              <w:rPr>
                <w:rStyle w:val="PageEvolution"/>
                <w:noProof w:val="0"/>
                <w:sz w:val="18"/>
                <w:lang w:val="en-US"/>
              </w:rPr>
            </w:pPr>
            <w:r>
              <w:rPr>
                <w:rStyle w:val="PageEvolution"/>
                <w:noProof w:val="0"/>
                <w:sz w:val="18"/>
                <w:lang w:val="en-US"/>
              </w:rPr>
              <w:t xml:space="preserve">30 </w:t>
            </w:r>
            <w:proofErr w:type="gramStart"/>
            <w:r>
              <w:rPr>
                <w:rStyle w:val="PageEvolution"/>
                <w:noProof w:val="0"/>
                <w:sz w:val="18"/>
                <w:lang w:val="en-US"/>
              </w:rPr>
              <w:t>may</w:t>
            </w:r>
            <w:proofErr w:type="gramEnd"/>
            <w:r>
              <w:rPr>
                <w:rStyle w:val="PageEvolution"/>
                <w:noProof w:val="0"/>
                <w:sz w:val="18"/>
                <w:lang w:val="en-US"/>
              </w:rPr>
              <w:t xml:space="preserve"> 2015</w:t>
            </w:r>
          </w:p>
        </w:tc>
        <w:tc>
          <w:tcPr>
            <w:tcW w:w="1079" w:type="dxa"/>
            <w:tcBorders>
              <w:top w:val="single" w:sz="6" w:space="0" w:color="auto"/>
              <w:left w:val="single" w:sz="6" w:space="0" w:color="auto"/>
              <w:bottom w:val="single" w:sz="6" w:space="0" w:color="auto"/>
              <w:right w:val="single" w:sz="6" w:space="0" w:color="auto"/>
            </w:tcBorders>
          </w:tcPr>
          <w:p w14:paraId="7363E1CF" w14:textId="77777777" w:rsidR="0069097F" w:rsidRPr="00071797" w:rsidRDefault="0069097F" w:rsidP="00945369">
            <w:pPr>
              <w:rPr>
                <w:lang w:val="en-US" w:eastAsia="fr-BE"/>
              </w:rPr>
            </w:pPr>
          </w:p>
        </w:tc>
        <w:tc>
          <w:tcPr>
            <w:tcW w:w="5387" w:type="dxa"/>
            <w:tcBorders>
              <w:top w:val="single" w:sz="6" w:space="0" w:color="auto"/>
              <w:left w:val="single" w:sz="6" w:space="0" w:color="auto"/>
              <w:bottom w:val="single" w:sz="6" w:space="0" w:color="auto"/>
              <w:right w:val="single" w:sz="6" w:space="0" w:color="auto"/>
            </w:tcBorders>
          </w:tcPr>
          <w:p w14:paraId="7363E1D0" w14:textId="77777777" w:rsidR="00330A82" w:rsidRDefault="00330A82" w:rsidP="00884E82">
            <w:r>
              <w:t>Included comments from ARC review:</w:t>
            </w:r>
          </w:p>
          <w:p w14:paraId="7363E1D1" w14:textId="77777777" w:rsidR="001C66A9" w:rsidRPr="00330A82" w:rsidRDefault="001C66A9" w:rsidP="00330A82">
            <w:pPr>
              <w:pStyle w:val="ListParagraph"/>
              <w:numPr>
                <w:ilvl w:val="0"/>
                <w:numId w:val="49"/>
              </w:numPr>
              <w:rPr>
                <w:lang w:val="en-US" w:eastAsia="fr-BE"/>
              </w:rPr>
            </w:pPr>
            <w:r>
              <w:t>Roles added at first page</w:t>
            </w:r>
          </w:p>
          <w:p w14:paraId="7363E1D2" w14:textId="77777777" w:rsidR="0069097F" w:rsidRPr="00330A82" w:rsidRDefault="00330A82" w:rsidP="00884E82">
            <w:pPr>
              <w:pStyle w:val="ListParagraph"/>
              <w:numPr>
                <w:ilvl w:val="0"/>
                <w:numId w:val="49"/>
              </w:numPr>
            </w:pPr>
            <w:r>
              <w:t>Spelling correction in [</w:t>
            </w:r>
            <w:r w:rsidRPr="00330A82">
              <w:t>A455642_0071</w:t>
            </w:r>
            <w:r>
              <w:t>]</w:t>
            </w:r>
          </w:p>
        </w:tc>
      </w:tr>
      <w:tr w:rsidR="00CE27F9" w:rsidRPr="00071797" w14:paraId="7363E1D9" w14:textId="77777777" w:rsidTr="007E155F">
        <w:tblPrEx>
          <w:tblCellMar>
            <w:left w:w="79" w:type="dxa"/>
            <w:right w:w="79" w:type="dxa"/>
          </w:tblCellMar>
        </w:tblPrEx>
        <w:trPr>
          <w:cantSplit/>
        </w:trPr>
        <w:tc>
          <w:tcPr>
            <w:tcW w:w="1135" w:type="dxa"/>
            <w:tcBorders>
              <w:top w:val="single" w:sz="6" w:space="0" w:color="auto"/>
              <w:left w:val="single" w:sz="6" w:space="0" w:color="auto"/>
              <w:bottom w:val="single" w:sz="6" w:space="0" w:color="auto"/>
              <w:right w:val="single" w:sz="6" w:space="0" w:color="auto"/>
            </w:tcBorders>
            <w:vAlign w:val="center"/>
          </w:tcPr>
          <w:p w14:paraId="7363E1D4" w14:textId="77777777" w:rsidR="00CE27F9" w:rsidRDefault="00CE27F9" w:rsidP="00074743">
            <w:pPr>
              <w:jc w:val="center"/>
              <w:rPr>
                <w:rStyle w:val="PageEvolution"/>
                <w:noProof w:val="0"/>
                <w:sz w:val="18"/>
                <w:lang w:val="en-US"/>
              </w:rPr>
            </w:pPr>
            <w:r>
              <w:rPr>
                <w:rStyle w:val="PageEvolution"/>
                <w:noProof w:val="0"/>
                <w:sz w:val="18"/>
                <w:lang w:val="en-US"/>
              </w:rPr>
              <w:t>H</w:t>
            </w:r>
          </w:p>
        </w:tc>
        <w:tc>
          <w:tcPr>
            <w:tcW w:w="1275" w:type="dxa"/>
            <w:tcBorders>
              <w:top w:val="single" w:sz="6" w:space="0" w:color="auto"/>
              <w:left w:val="single" w:sz="6" w:space="0" w:color="auto"/>
              <w:bottom w:val="single" w:sz="6" w:space="0" w:color="auto"/>
              <w:right w:val="single" w:sz="6" w:space="0" w:color="auto"/>
            </w:tcBorders>
            <w:vAlign w:val="center"/>
          </w:tcPr>
          <w:p w14:paraId="7363E1D5" w14:textId="77777777" w:rsidR="00CE27F9" w:rsidRPr="00071797" w:rsidRDefault="00CE27F9" w:rsidP="00074743">
            <w:pPr>
              <w:jc w:val="center"/>
              <w:rPr>
                <w:rStyle w:val="PageEvolution"/>
                <w:noProof w:val="0"/>
                <w:sz w:val="18"/>
                <w:lang w:val="en-US"/>
              </w:rPr>
            </w:pPr>
            <w:r>
              <w:rPr>
                <w:rStyle w:val="PageEvolution"/>
                <w:noProof w:val="0"/>
                <w:sz w:val="18"/>
                <w:lang w:val="en-US"/>
              </w:rPr>
              <w:t>P. Rose</w:t>
            </w:r>
          </w:p>
        </w:tc>
        <w:tc>
          <w:tcPr>
            <w:tcW w:w="1473" w:type="dxa"/>
            <w:tcBorders>
              <w:top w:val="single" w:sz="6" w:space="0" w:color="auto"/>
              <w:left w:val="single" w:sz="6" w:space="0" w:color="auto"/>
              <w:bottom w:val="single" w:sz="6" w:space="0" w:color="auto"/>
              <w:right w:val="single" w:sz="6" w:space="0" w:color="auto"/>
            </w:tcBorders>
            <w:vAlign w:val="center"/>
          </w:tcPr>
          <w:p w14:paraId="7363E1D6" w14:textId="77777777" w:rsidR="00CE27F9" w:rsidRDefault="00CE27F9" w:rsidP="00074743">
            <w:pPr>
              <w:jc w:val="center"/>
              <w:rPr>
                <w:rStyle w:val="PageEvolution"/>
                <w:noProof w:val="0"/>
                <w:sz w:val="18"/>
                <w:lang w:val="en-US"/>
              </w:rPr>
            </w:pPr>
            <w:r>
              <w:rPr>
                <w:rStyle w:val="PageEvolution"/>
                <w:noProof w:val="0"/>
                <w:sz w:val="18"/>
                <w:lang w:val="en-US"/>
              </w:rPr>
              <w:t>5 jun. 2015</w:t>
            </w:r>
          </w:p>
        </w:tc>
        <w:tc>
          <w:tcPr>
            <w:tcW w:w="1079" w:type="dxa"/>
            <w:tcBorders>
              <w:top w:val="single" w:sz="6" w:space="0" w:color="auto"/>
              <w:left w:val="single" w:sz="6" w:space="0" w:color="auto"/>
              <w:bottom w:val="single" w:sz="6" w:space="0" w:color="auto"/>
              <w:right w:val="single" w:sz="6" w:space="0" w:color="auto"/>
            </w:tcBorders>
          </w:tcPr>
          <w:p w14:paraId="7363E1D7" w14:textId="77777777" w:rsidR="00CE27F9" w:rsidRPr="00071797" w:rsidRDefault="00CE27F9" w:rsidP="00945369">
            <w:pPr>
              <w:rPr>
                <w:lang w:val="en-US" w:eastAsia="fr-BE"/>
              </w:rPr>
            </w:pPr>
          </w:p>
        </w:tc>
        <w:tc>
          <w:tcPr>
            <w:tcW w:w="5387" w:type="dxa"/>
            <w:tcBorders>
              <w:top w:val="single" w:sz="6" w:space="0" w:color="auto"/>
              <w:left w:val="single" w:sz="6" w:space="0" w:color="auto"/>
              <w:bottom w:val="single" w:sz="6" w:space="0" w:color="auto"/>
              <w:right w:val="single" w:sz="6" w:space="0" w:color="auto"/>
            </w:tcBorders>
          </w:tcPr>
          <w:p w14:paraId="7363E1D8" w14:textId="77777777" w:rsidR="00CE27F9" w:rsidRDefault="00CE27F9" w:rsidP="00884E82">
            <w:r>
              <w:rPr>
                <w:lang w:val="en-US" w:eastAsia="fr-BE"/>
              </w:rPr>
              <w:t>Version H</w:t>
            </w:r>
            <w:r w:rsidRPr="00071797">
              <w:rPr>
                <w:lang w:val="en-US" w:eastAsia="fr-BE"/>
              </w:rPr>
              <w:t xml:space="preserve"> released</w:t>
            </w:r>
          </w:p>
        </w:tc>
      </w:tr>
      <w:tr w:rsidR="0032151F" w:rsidRPr="00071797" w14:paraId="7363E1E8" w14:textId="77777777" w:rsidTr="007E155F">
        <w:tblPrEx>
          <w:tblCellMar>
            <w:left w:w="79" w:type="dxa"/>
            <w:right w:w="79" w:type="dxa"/>
          </w:tblCellMar>
        </w:tblPrEx>
        <w:trPr>
          <w:cantSplit/>
        </w:trPr>
        <w:tc>
          <w:tcPr>
            <w:tcW w:w="1135" w:type="dxa"/>
            <w:tcBorders>
              <w:top w:val="single" w:sz="6" w:space="0" w:color="auto"/>
              <w:left w:val="single" w:sz="6" w:space="0" w:color="auto"/>
              <w:bottom w:val="single" w:sz="6" w:space="0" w:color="auto"/>
              <w:right w:val="single" w:sz="6" w:space="0" w:color="auto"/>
            </w:tcBorders>
            <w:vAlign w:val="center"/>
          </w:tcPr>
          <w:p w14:paraId="7363E1DA" w14:textId="77777777" w:rsidR="0032151F" w:rsidRDefault="0032151F" w:rsidP="00074743">
            <w:pPr>
              <w:jc w:val="center"/>
              <w:rPr>
                <w:rStyle w:val="PageEvolution"/>
                <w:noProof w:val="0"/>
                <w:sz w:val="18"/>
                <w:lang w:val="en-US"/>
              </w:rPr>
            </w:pPr>
            <w:r>
              <w:rPr>
                <w:rStyle w:val="PageEvolution"/>
                <w:noProof w:val="0"/>
                <w:sz w:val="18"/>
                <w:lang w:val="en-US"/>
              </w:rPr>
              <w:t>1I</w:t>
            </w:r>
          </w:p>
        </w:tc>
        <w:tc>
          <w:tcPr>
            <w:tcW w:w="1275" w:type="dxa"/>
            <w:tcBorders>
              <w:top w:val="single" w:sz="6" w:space="0" w:color="auto"/>
              <w:left w:val="single" w:sz="6" w:space="0" w:color="auto"/>
              <w:bottom w:val="single" w:sz="6" w:space="0" w:color="auto"/>
              <w:right w:val="single" w:sz="6" w:space="0" w:color="auto"/>
            </w:tcBorders>
            <w:vAlign w:val="center"/>
          </w:tcPr>
          <w:p w14:paraId="7363E1DB" w14:textId="77777777" w:rsidR="0032151F" w:rsidRDefault="0032151F" w:rsidP="00074743">
            <w:pPr>
              <w:jc w:val="center"/>
              <w:rPr>
                <w:rStyle w:val="PageEvolution"/>
                <w:noProof w:val="0"/>
                <w:sz w:val="18"/>
                <w:lang w:val="en-US"/>
              </w:rPr>
            </w:pPr>
            <w:r>
              <w:rPr>
                <w:rStyle w:val="PageEvolution"/>
                <w:noProof w:val="0"/>
                <w:sz w:val="18"/>
                <w:lang w:val="en-US"/>
              </w:rPr>
              <w:t>P. Rose</w:t>
            </w:r>
          </w:p>
        </w:tc>
        <w:tc>
          <w:tcPr>
            <w:tcW w:w="1473" w:type="dxa"/>
            <w:tcBorders>
              <w:top w:val="single" w:sz="6" w:space="0" w:color="auto"/>
              <w:left w:val="single" w:sz="6" w:space="0" w:color="auto"/>
              <w:bottom w:val="single" w:sz="6" w:space="0" w:color="auto"/>
              <w:right w:val="single" w:sz="6" w:space="0" w:color="auto"/>
            </w:tcBorders>
            <w:vAlign w:val="center"/>
          </w:tcPr>
          <w:p w14:paraId="7363E1DC" w14:textId="77777777" w:rsidR="0032151F" w:rsidRDefault="006D7794" w:rsidP="00074743">
            <w:pPr>
              <w:jc w:val="center"/>
              <w:rPr>
                <w:rStyle w:val="PageEvolution"/>
                <w:noProof w:val="0"/>
                <w:sz w:val="18"/>
                <w:lang w:val="en-US"/>
              </w:rPr>
            </w:pPr>
            <w:r>
              <w:rPr>
                <w:rStyle w:val="PageEvolution"/>
                <w:noProof w:val="0"/>
                <w:sz w:val="18"/>
                <w:lang w:val="en-US"/>
              </w:rPr>
              <w:t>17</w:t>
            </w:r>
            <w:r w:rsidR="0032151F">
              <w:rPr>
                <w:rStyle w:val="PageEvolution"/>
                <w:noProof w:val="0"/>
                <w:sz w:val="18"/>
                <w:lang w:val="en-US"/>
              </w:rPr>
              <w:t xml:space="preserve"> </w:t>
            </w:r>
            <w:proofErr w:type="spellStart"/>
            <w:r w:rsidR="0032151F">
              <w:rPr>
                <w:rStyle w:val="PageEvolution"/>
                <w:noProof w:val="0"/>
                <w:sz w:val="18"/>
                <w:lang w:val="en-US"/>
              </w:rPr>
              <w:t>sep.</w:t>
            </w:r>
            <w:proofErr w:type="spellEnd"/>
            <w:r w:rsidR="0032151F">
              <w:rPr>
                <w:rStyle w:val="PageEvolution"/>
                <w:noProof w:val="0"/>
                <w:sz w:val="18"/>
                <w:lang w:val="en-US"/>
              </w:rPr>
              <w:t xml:space="preserve"> 2015</w:t>
            </w:r>
          </w:p>
        </w:tc>
        <w:tc>
          <w:tcPr>
            <w:tcW w:w="1079" w:type="dxa"/>
            <w:tcBorders>
              <w:top w:val="single" w:sz="6" w:space="0" w:color="auto"/>
              <w:left w:val="single" w:sz="6" w:space="0" w:color="auto"/>
              <w:bottom w:val="single" w:sz="6" w:space="0" w:color="auto"/>
              <w:right w:val="single" w:sz="6" w:space="0" w:color="auto"/>
            </w:tcBorders>
          </w:tcPr>
          <w:p w14:paraId="7363E1DD" w14:textId="77777777" w:rsidR="0032151F" w:rsidRPr="00071797" w:rsidRDefault="0032151F" w:rsidP="00945369">
            <w:pPr>
              <w:rPr>
                <w:lang w:val="en-US" w:eastAsia="fr-BE"/>
              </w:rPr>
            </w:pPr>
          </w:p>
        </w:tc>
        <w:tc>
          <w:tcPr>
            <w:tcW w:w="5387" w:type="dxa"/>
            <w:tcBorders>
              <w:top w:val="single" w:sz="6" w:space="0" w:color="auto"/>
              <w:left w:val="single" w:sz="6" w:space="0" w:color="auto"/>
              <w:bottom w:val="single" w:sz="6" w:space="0" w:color="auto"/>
              <w:right w:val="single" w:sz="6" w:space="0" w:color="auto"/>
            </w:tcBorders>
          </w:tcPr>
          <w:p w14:paraId="7363E1DE" w14:textId="77777777" w:rsidR="0032151F" w:rsidRPr="0032151F" w:rsidRDefault="0032151F" w:rsidP="00884E82">
            <w:r w:rsidRPr="0032151F">
              <w:t>atvcm00642021</w:t>
            </w:r>
            <w:r>
              <w:t>:</w:t>
            </w:r>
          </w:p>
          <w:p w14:paraId="7363E1DF" w14:textId="77777777" w:rsidR="0032151F" w:rsidRPr="0032151F" w:rsidRDefault="0032151F" w:rsidP="0032151F">
            <w:pPr>
              <w:pStyle w:val="ListParagraph"/>
              <w:numPr>
                <w:ilvl w:val="0"/>
                <w:numId w:val="49"/>
              </w:numPr>
            </w:pPr>
            <w:r w:rsidRPr="0032151F">
              <w:t>[A455642_0067] the number of rules is defined by implementation limits</w:t>
            </w:r>
          </w:p>
          <w:p w14:paraId="7363E1E0" w14:textId="77777777" w:rsidR="0032151F" w:rsidRPr="006D7794" w:rsidRDefault="0032151F" w:rsidP="0032151F">
            <w:pPr>
              <w:pStyle w:val="ListParagraph"/>
              <w:numPr>
                <w:ilvl w:val="0"/>
                <w:numId w:val="49"/>
              </w:numPr>
              <w:rPr>
                <w:lang w:val="en-US" w:eastAsia="fr-BE"/>
              </w:rPr>
            </w:pPr>
            <w:r w:rsidRPr="0032151F">
              <w:t>[A455642_0068] a rule contains up-to 5 masks</w:t>
            </w:r>
          </w:p>
          <w:p w14:paraId="7363E1E1" w14:textId="77777777" w:rsidR="006D7794" w:rsidRPr="006D7794" w:rsidRDefault="006D7794" w:rsidP="006D7794">
            <w:r w:rsidRPr="006D7794">
              <w:t>atvcm00642098:</w:t>
            </w:r>
          </w:p>
          <w:p w14:paraId="7363E1E2" w14:textId="77777777" w:rsidR="006D7794" w:rsidRDefault="00625F48" w:rsidP="006D7794">
            <w:pPr>
              <w:pStyle w:val="ListParagraph"/>
              <w:numPr>
                <w:ilvl w:val="0"/>
                <w:numId w:val="49"/>
              </w:numPr>
              <w:rPr>
                <w:lang w:val="en-US" w:eastAsia="fr-BE"/>
              </w:rPr>
            </w:pPr>
            <w:r>
              <w:rPr>
                <w:lang w:val="en-US" w:eastAsia="fr-BE"/>
              </w:rPr>
              <w:t>Section 4.1.1</w:t>
            </w:r>
            <w:r w:rsidR="00E036C5">
              <w:rPr>
                <w:lang w:val="en-US" w:eastAsia="fr-BE"/>
              </w:rPr>
              <w:t xml:space="preserve"> updated: </w:t>
            </w:r>
            <w:r w:rsidR="00E036C5">
              <w:rPr>
                <w:lang w:val="en-US"/>
              </w:rPr>
              <w:t>list of SMS commands</w:t>
            </w:r>
          </w:p>
          <w:p w14:paraId="7363E1E3" w14:textId="77777777" w:rsidR="00625F48" w:rsidRDefault="00625F48" w:rsidP="00E036C5">
            <w:pPr>
              <w:pStyle w:val="ListParagraph"/>
              <w:numPr>
                <w:ilvl w:val="0"/>
                <w:numId w:val="49"/>
              </w:numPr>
              <w:rPr>
                <w:lang w:val="en-US" w:eastAsia="fr-BE"/>
              </w:rPr>
            </w:pPr>
            <w:r>
              <w:rPr>
                <w:lang w:val="en-US" w:eastAsia="fr-BE"/>
              </w:rPr>
              <w:t>Section 4.1.2.1</w:t>
            </w:r>
            <w:r w:rsidR="00E036C5">
              <w:rPr>
                <w:lang w:val="en-US" w:eastAsia="fr-BE"/>
              </w:rPr>
              <w:t xml:space="preserve"> updated: RACK op commands</w:t>
            </w:r>
          </w:p>
          <w:p w14:paraId="7363E1E4" w14:textId="77777777" w:rsidR="004A792E" w:rsidRPr="00D76A41" w:rsidRDefault="004A792E" w:rsidP="004A792E">
            <w:pPr>
              <w:pStyle w:val="ListParagraph"/>
              <w:numPr>
                <w:ilvl w:val="0"/>
                <w:numId w:val="49"/>
              </w:numPr>
            </w:pPr>
            <w:r w:rsidRPr="004A792E">
              <w:t xml:space="preserve">[A455642_0049] updated: max length of </w:t>
            </w:r>
            <w:r>
              <w:t>files</w:t>
            </w:r>
          </w:p>
          <w:p w14:paraId="7363E1E5" w14:textId="77777777" w:rsidR="00D76A41" w:rsidRPr="002720DF" w:rsidRDefault="00D76A41" w:rsidP="00243051">
            <w:pPr>
              <w:pStyle w:val="ListParagraph"/>
              <w:numPr>
                <w:ilvl w:val="0"/>
                <w:numId w:val="49"/>
              </w:numPr>
              <w:rPr>
                <w:lang w:val="en-US" w:eastAsia="fr-BE"/>
              </w:rPr>
            </w:pPr>
            <w:r w:rsidRPr="00D76A41">
              <w:t>[A455642_0061] updated</w:t>
            </w:r>
            <w:r w:rsidR="00243051">
              <w:t xml:space="preserve"> list of parameters for RMR COMET and RMR RACK/PCOM</w:t>
            </w:r>
          </w:p>
          <w:p w14:paraId="7363E1E6" w14:textId="77777777" w:rsidR="002720DF" w:rsidRPr="002720DF" w:rsidRDefault="002720DF" w:rsidP="002720DF">
            <w:r w:rsidRPr="002720DF">
              <w:t>atvcm00654550:</w:t>
            </w:r>
          </w:p>
          <w:p w14:paraId="7363E1E7" w14:textId="77777777" w:rsidR="002720DF" w:rsidRPr="002720DF" w:rsidRDefault="002720DF" w:rsidP="002720DF">
            <w:pPr>
              <w:pStyle w:val="ListParagraph"/>
              <w:numPr>
                <w:ilvl w:val="0"/>
                <w:numId w:val="49"/>
              </w:numPr>
              <w:rPr>
                <w:lang w:val="en-US" w:eastAsia="fr-BE"/>
              </w:rPr>
            </w:pPr>
            <w:r w:rsidRPr="002720DF">
              <w:t>[A455642_0043] ACK for unknown OBU’s</w:t>
            </w:r>
          </w:p>
        </w:tc>
      </w:tr>
      <w:tr w:rsidR="00E27B6A" w:rsidRPr="00071797" w14:paraId="7363E1EF" w14:textId="77777777" w:rsidTr="007E155F">
        <w:tblPrEx>
          <w:tblCellMar>
            <w:left w:w="79" w:type="dxa"/>
            <w:right w:w="79" w:type="dxa"/>
          </w:tblCellMar>
        </w:tblPrEx>
        <w:trPr>
          <w:cantSplit/>
        </w:trPr>
        <w:tc>
          <w:tcPr>
            <w:tcW w:w="1135" w:type="dxa"/>
            <w:tcBorders>
              <w:top w:val="single" w:sz="6" w:space="0" w:color="auto"/>
              <w:left w:val="single" w:sz="6" w:space="0" w:color="auto"/>
              <w:bottom w:val="single" w:sz="6" w:space="0" w:color="auto"/>
              <w:right w:val="single" w:sz="6" w:space="0" w:color="auto"/>
            </w:tcBorders>
            <w:vAlign w:val="center"/>
          </w:tcPr>
          <w:p w14:paraId="7363E1E9" w14:textId="77777777" w:rsidR="00E27B6A" w:rsidRDefault="00E27B6A" w:rsidP="00074743">
            <w:pPr>
              <w:jc w:val="center"/>
              <w:rPr>
                <w:rStyle w:val="PageEvolution"/>
                <w:noProof w:val="0"/>
                <w:sz w:val="18"/>
                <w:lang w:val="en-US"/>
              </w:rPr>
            </w:pPr>
            <w:r>
              <w:rPr>
                <w:rStyle w:val="PageEvolution"/>
                <w:noProof w:val="0"/>
                <w:sz w:val="18"/>
                <w:lang w:val="en-US"/>
              </w:rPr>
              <w:t>2I</w:t>
            </w:r>
          </w:p>
        </w:tc>
        <w:tc>
          <w:tcPr>
            <w:tcW w:w="1275" w:type="dxa"/>
            <w:tcBorders>
              <w:top w:val="single" w:sz="6" w:space="0" w:color="auto"/>
              <w:left w:val="single" w:sz="6" w:space="0" w:color="auto"/>
              <w:bottom w:val="single" w:sz="6" w:space="0" w:color="auto"/>
              <w:right w:val="single" w:sz="6" w:space="0" w:color="auto"/>
            </w:tcBorders>
            <w:vAlign w:val="center"/>
          </w:tcPr>
          <w:p w14:paraId="7363E1EA" w14:textId="77777777" w:rsidR="00E27B6A" w:rsidRDefault="00E27B6A" w:rsidP="00074743">
            <w:pPr>
              <w:jc w:val="center"/>
              <w:rPr>
                <w:rStyle w:val="PageEvolution"/>
                <w:noProof w:val="0"/>
                <w:sz w:val="18"/>
                <w:lang w:val="en-US"/>
              </w:rPr>
            </w:pPr>
            <w:r>
              <w:rPr>
                <w:rStyle w:val="PageEvolution"/>
                <w:noProof w:val="0"/>
                <w:sz w:val="18"/>
                <w:lang w:val="en-US"/>
              </w:rPr>
              <w:t>P. Rose</w:t>
            </w:r>
          </w:p>
        </w:tc>
        <w:tc>
          <w:tcPr>
            <w:tcW w:w="1473" w:type="dxa"/>
            <w:tcBorders>
              <w:top w:val="single" w:sz="6" w:space="0" w:color="auto"/>
              <w:left w:val="single" w:sz="6" w:space="0" w:color="auto"/>
              <w:bottom w:val="single" w:sz="6" w:space="0" w:color="auto"/>
              <w:right w:val="single" w:sz="6" w:space="0" w:color="auto"/>
            </w:tcBorders>
            <w:vAlign w:val="center"/>
          </w:tcPr>
          <w:p w14:paraId="7363E1EB" w14:textId="77777777" w:rsidR="00E27B6A" w:rsidRDefault="00E27B6A" w:rsidP="00074743">
            <w:pPr>
              <w:jc w:val="center"/>
              <w:rPr>
                <w:rStyle w:val="PageEvolution"/>
                <w:noProof w:val="0"/>
                <w:sz w:val="18"/>
                <w:lang w:val="en-US"/>
              </w:rPr>
            </w:pPr>
            <w:r>
              <w:rPr>
                <w:rStyle w:val="PageEvolution"/>
                <w:noProof w:val="0"/>
                <w:sz w:val="18"/>
                <w:lang w:val="en-US"/>
              </w:rPr>
              <w:t xml:space="preserve">24 </w:t>
            </w:r>
            <w:proofErr w:type="spellStart"/>
            <w:r>
              <w:rPr>
                <w:rStyle w:val="PageEvolution"/>
                <w:noProof w:val="0"/>
                <w:sz w:val="18"/>
                <w:lang w:val="en-US"/>
              </w:rPr>
              <w:t>sep.</w:t>
            </w:r>
            <w:proofErr w:type="spellEnd"/>
            <w:r>
              <w:rPr>
                <w:rStyle w:val="PageEvolution"/>
                <w:noProof w:val="0"/>
                <w:sz w:val="18"/>
                <w:lang w:val="en-US"/>
              </w:rPr>
              <w:t xml:space="preserve"> 2015</w:t>
            </w:r>
          </w:p>
        </w:tc>
        <w:tc>
          <w:tcPr>
            <w:tcW w:w="1079" w:type="dxa"/>
            <w:tcBorders>
              <w:top w:val="single" w:sz="6" w:space="0" w:color="auto"/>
              <w:left w:val="single" w:sz="6" w:space="0" w:color="auto"/>
              <w:bottom w:val="single" w:sz="6" w:space="0" w:color="auto"/>
              <w:right w:val="single" w:sz="6" w:space="0" w:color="auto"/>
            </w:tcBorders>
          </w:tcPr>
          <w:p w14:paraId="7363E1EC" w14:textId="77777777" w:rsidR="00E27B6A" w:rsidRPr="00071797" w:rsidRDefault="00E27B6A" w:rsidP="00945369">
            <w:pPr>
              <w:rPr>
                <w:lang w:val="en-US" w:eastAsia="fr-BE"/>
              </w:rPr>
            </w:pPr>
          </w:p>
        </w:tc>
        <w:tc>
          <w:tcPr>
            <w:tcW w:w="5387" w:type="dxa"/>
            <w:tcBorders>
              <w:top w:val="single" w:sz="6" w:space="0" w:color="auto"/>
              <w:left w:val="single" w:sz="6" w:space="0" w:color="auto"/>
              <w:bottom w:val="single" w:sz="6" w:space="0" w:color="auto"/>
              <w:right w:val="single" w:sz="6" w:space="0" w:color="auto"/>
            </w:tcBorders>
          </w:tcPr>
          <w:p w14:paraId="7363E1ED" w14:textId="77777777" w:rsidR="00E27B6A" w:rsidRDefault="00A832AB" w:rsidP="00884E82">
            <w:r w:rsidRPr="00A832AB">
              <w:t>[A455642_0068] updated regarding “on changes” rule</w:t>
            </w:r>
          </w:p>
          <w:p w14:paraId="7363E1EE" w14:textId="77777777" w:rsidR="006256F3" w:rsidRPr="0032151F" w:rsidRDefault="00A832AB" w:rsidP="007962D6">
            <w:r>
              <w:t>Section 4.1.2.2</w:t>
            </w:r>
            <w:r w:rsidR="007962D6">
              <w:t xml:space="preserve"> and </w:t>
            </w:r>
            <w:r w:rsidR="006256F3" w:rsidRPr="006256F3">
              <w:t>[A455642_</w:t>
            </w:r>
            <w:r w:rsidR="000235DA">
              <w:t>0079/</w:t>
            </w:r>
            <w:r w:rsidR="006256F3" w:rsidRPr="006256F3">
              <w:t>0095</w:t>
            </w:r>
            <w:r w:rsidR="007962D6">
              <w:t>/0104</w:t>
            </w:r>
            <w:r w:rsidR="006256F3" w:rsidRPr="006256F3">
              <w:t>]</w:t>
            </w:r>
            <w:r w:rsidR="007962D6">
              <w:t xml:space="preserve"> </w:t>
            </w:r>
            <w:r>
              <w:t>updated regarding “line-by-line” configuration file</w:t>
            </w:r>
            <w:r w:rsidR="006256F3">
              <w:t xml:space="preserve"> process</w:t>
            </w:r>
            <w:r>
              <w:t>.</w:t>
            </w:r>
          </w:p>
        </w:tc>
      </w:tr>
      <w:tr w:rsidR="008F5B3F" w:rsidRPr="00071797" w14:paraId="7363E1FC" w14:textId="77777777" w:rsidTr="007E155F">
        <w:tblPrEx>
          <w:tblCellMar>
            <w:left w:w="79" w:type="dxa"/>
            <w:right w:w="79" w:type="dxa"/>
          </w:tblCellMar>
        </w:tblPrEx>
        <w:trPr>
          <w:cantSplit/>
        </w:trPr>
        <w:tc>
          <w:tcPr>
            <w:tcW w:w="1135" w:type="dxa"/>
            <w:tcBorders>
              <w:top w:val="single" w:sz="6" w:space="0" w:color="auto"/>
              <w:left w:val="single" w:sz="6" w:space="0" w:color="auto"/>
              <w:bottom w:val="single" w:sz="6" w:space="0" w:color="auto"/>
              <w:right w:val="single" w:sz="6" w:space="0" w:color="auto"/>
            </w:tcBorders>
            <w:vAlign w:val="center"/>
          </w:tcPr>
          <w:p w14:paraId="7363E1F0" w14:textId="77777777" w:rsidR="008F5B3F" w:rsidRDefault="008F5B3F" w:rsidP="00074743">
            <w:pPr>
              <w:jc w:val="center"/>
              <w:rPr>
                <w:rStyle w:val="PageEvolution"/>
                <w:noProof w:val="0"/>
                <w:sz w:val="18"/>
                <w:lang w:val="en-US"/>
              </w:rPr>
            </w:pPr>
            <w:r>
              <w:rPr>
                <w:rStyle w:val="PageEvolution"/>
                <w:noProof w:val="0"/>
                <w:sz w:val="18"/>
                <w:lang w:val="en-US"/>
              </w:rPr>
              <w:lastRenderedPageBreak/>
              <w:t>I</w:t>
            </w:r>
          </w:p>
        </w:tc>
        <w:tc>
          <w:tcPr>
            <w:tcW w:w="1275" w:type="dxa"/>
            <w:tcBorders>
              <w:top w:val="single" w:sz="6" w:space="0" w:color="auto"/>
              <w:left w:val="single" w:sz="6" w:space="0" w:color="auto"/>
              <w:bottom w:val="single" w:sz="6" w:space="0" w:color="auto"/>
              <w:right w:val="single" w:sz="6" w:space="0" w:color="auto"/>
            </w:tcBorders>
            <w:vAlign w:val="center"/>
          </w:tcPr>
          <w:p w14:paraId="7363E1F1" w14:textId="77777777" w:rsidR="008F5B3F" w:rsidRDefault="008F5B3F" w:rsidP="00074743">
            <w:pPr>
              <w:jc w:val="center"/>
              <w:rPr>
                <w:rStyle w:val="PageEvolution"/>
                <w:noProof w:val="0"/>
                <w:sz w:val="18"/>
                <w:lang w:val="en-US"/>
              </w:rPr>
            </w:pPr>
            <w:r>
              <w:rPr>
                <w:rStyle w:val="PageEvolution"/>
                <w:noProof w:val="0"/>
                <w:sz w:val="18"/>
                <w:lang w:val="en-US"/>
              </w:rPr>
              <w:t>P. Rose</w:t>
            </w:r>
          </w:p>
        </w:tc>
        <w:tc>
          <w:tcPr>
            <w:tcW w:w="1473" w:type="dxa"/>
            <w:tcBorders>
              <w:top w:val="single" w:sz="6" w:space="0" w:color="auto"/>
              <w:left w:val="single" w:sz="6" w:space="0" w:color="auto"/>
              <w:bottom w:val="single" w:sz="6" w:space="0" w:color="auto"/>
              <w:right w:val="single" w:sz="6" w:space="0" w:color="auto"/>
            </w:tcBorders>
            <w:vAlign w:val="center"/>
          </w:tcPr>
          <w:p w14:paraId="7363E1F2" w14:textId="77777777" w:rsidR="008F5B3F" w:rsidRDefault="002E5F5C" w:rsidP="00074743">
            <w:pPr>
              <w:jc w:val="center"/>
              <w:rPr>
                <w:rStyle w:val="PageEvolution"/>
                <w:noProof w:val="0"/>
                <w:sz w:val="18"/>
                <w:lang w:val="en-US"/>
              </w:rPr>
            </w:pPr>
            <w:r>
              <w:rPr>
                <w:rStyle w:val="PageEvolution"/>
                <w:noProof w:val="0"/>
                <w:sz w:val="18"/>
                <w:lang w:val="en-US"/>
              </w:rPr>
              <w:t>21</w:t>
            </w:r>
            <w:r w:rsidR="004C5DD9">
              <w:rPr>
                <w:rStyle w:val="PageEvolution"/>
                <w:noProof w:val="0"/>
                <w:sz w:val="18"/>
                <w:lang w:val="en-US"/>
              </w:rPr>
              <w:t xml:space="preserve"> oct</w:t>
            </w:r>
            <w:r w:rsidR="008F5B3F">
              <w:rPr>
                <w:rStyle w:val="PageEvolution"/>
                <w:noProof w:val="0"/>
                <w:sz w:val="18"/>
                <w:lang w:val="en-US"/>
              </w:rPr>
              <w:t>. 2015</w:t>
            </w:r>
          </w:p>
        </w:tc>
        <w:tc>
          <w:tcPr>
            <w:tcW w:w="1079" w:type="dxa"/>
            <w:tcBorders>
              <w:top w:val="single" w:sz="6" w:space="0" w:color="auto"/>
              <w:left w:val="single" w:sz="6" w:space="0" w:color="auto"/>
              <w:bottom w:val="single" w:sz="6" w:space="0" w:color="auto"/>
              <w:right w:val="single" w:sz="6" w:space="0" w:color="auto"/>
            </w:tcBorders>
          </w:tcPr>
          <w:p w14:paraId="7363E1F3" w14:textId="77777777" w:rsidR="008F5B3F" w:rsidRPr="00071797" w:rsidRDefault="008F5B3F" w:rsidP="00945369">
            <w:pPr>
              <w:rPr>
                <w:lang w:val="en-US" w:eastAsia="fr-BE"/>
              </w:rPr>
            </w:pPr>
          </w:p>
        </w:tc>
        <w:tc>
          <w:tcPr>
            <w:tcW w:w="5387" w:type="dxa"/>
            <w:tcBorders>
              <w:top w:val="single" w:sz="6" w:space="0" w:color="auto"/>
              <w:left w:val="single" w:sz="6" w:space="0" w:color="auto"/>
              <w:bottom w:val="single" w:sz="6" w:space="0" w:color="auto"/>
              <w:right w:val="single" w:sz="6" w:space="0" w:color="auto"/>
            </w:tcBorders>
          </w:tcPr>
          <w:p w14:paraId="7363E1F4" w14:textId="77777777" w:rsidR="008F5B3F" w:rsidRDefault="008F5B3F" w:rsidP="00884E82">
            <w:r>
              <w:t xml:space="preserve">Included review comments from M. </w:t>
            </w:r>
            <w:proofErr w:type="spellStart"/>
            <w:r>
              <w:t>Demeure</w:t>
            </w:r>
            <w:proofErr w:type="spellEnd"/>
            <w:r>
              <w:t>:</w:t>
            </w:r>
          </w:p>
          <w:p w14:paraId="7363E1F5" w14:textId="77777777" w:rsidR="008F5B3F" w:rsidRDefault="008F5B3F" w:rsidP="008F5B3F">
            <w:pPr>
              <w:pStyle w:val="ListParagraph"/>
              <w:numPr>
                <w:ilvl w:val="0"/>
                <w:numId w:val="49"/>
              </w:numPr>
            </w:pPr>
            <w:r w:rsidRPr="008F5B3F">
              <w:t>[A455642_0061] example updated</w:t>
            </w:r>
          </w:p>
          <w:p w14:paraId="7363E1F6" w14:textId="77777777" w:rsidR="008F5B3F" w:rsidRDefault="00A14EEC" w:rsidP="00860882">
            <w:r w:rsidRPr="00A14EEC">
              <w:t>atvcm00669841</w:t>
            </w:r>
            <w:r w:rsidR="00860882">
              <w:t>:</w:t>
            </w:r>
          </w:p>
          <w:p w14:paraId="7363E1F7" w14:textId="77777777" w:rsidR="00860882" w:rsidRDefault="00860882" w:rsidP="00860882">
            <w:pPr>
              <w:pStyle w:val="ListParagraph"/>
              <w:numPr>
                <w:ilvl w:val="0"/>
                <w:numId w:val="49"/>
              </w:numPr>
            </w:pPr>
            <w:r w:rsidRPr="00860882">
              <w:t>[A455642_0069]</w:t>
            </w:r>
            <w:r>
              <w:t xml:space="preserve"> </w:t>
            </w:r>
            <w:r w:rsidR="00611708">
              <w:t>Rule type -4 removed.</w:t>
            </w:r>
          </w:p>
          <w:p w14:paraId="7363E1F8" w14:textId="77777777" w:rsidR="00860882" w:rsidRPr="007427B3" w:rsidRDefault="00860882" w:rsidP="00860882">
            <w:pPr>
              <w:pStyle w:val="ListParagraph"/>
              <w:numPr>
                <w:ilvl w:val="0"/>
                <w:numId w:val="49"/>
              </w:numPr>
            </w:pPr>
            <w:r w:rsidRPr="00860882">
              <w:t>[A455642</w:t>
            </w:r>
            <w:r>
              <w:t>_0070</w:t>
            </w:r>
            <w:r w:rsidRPr="00860882">
              <w:t>]</w:t>
            </w:r>
            <w:r w:rsidR="00611708">
              <w:t xml:space="preserve"> Rule type -2 and -3 shall </w:t>
            </w:r>
            <w:r w:rsidR="00611708" w:rsidRPr="00611708">
              <w:rPr>
                <w:i/>
                <w:lang w:val="en-US"/>
              </w:rPr>
              <w:t xml:space="preserve">accept </w:t>
            </w:r>
            <w:r w:rsidR="00611708" w:rsidRPr="00071797">
              <w:rPr>
                <w:i/>
                <w:lang w:val="en-US"/>
              </w:rPr>
              <w:t>one or several references to circular buffer</w:t>
            </w:r>
          </w:p>
          <w:p w14:paraId="7363E1F9" w14:textId="77777777" w:rsidR="007427B3" w:rsidRDefault="007427B3" w:rsidP="00860882">
            <w:pPr>
              <w:pStyle w:val="ListParagraph"/>
              <w:numPr>
                <w:ilvl w:val="0"/>
                <w:numId w:val="49"/>
              </w:numPr>
            </w:pPr>
            <w:r w:rsidRPr="007427B3">
              <w:t>[A455642_0071]</w:t>
            </w:r>
            <w:r>
              <w:t xml:space="preserve"> The reference to circular buffer(s) (2 bytes) is encoded in decimal format</w:t>
            </w:r>
          </w:p>
          <w:p w14:paraId="7363E1FA" w14:textId="77777777" w:rsidR="00860882" w:rsidRDefault="00611708" w:rsidP="00860882">
            <w:pPr>
              <w:pStyle w:val="ListParagraph"/>
              <w:numPr>
                <w:ilvl w:val="0"/>
                <w:numId w:val="49"/>
              </w:numPr>
            </w:pPr>
            <w:r w:rsidRPr="00611708">
              <w:t>[A455642_0099]</w:t>
            </w:r>
            <w:r w:rsidR="00FD36FD">
              <w:t xml:space="preserve"> CMD_PARAM added for “</w:t>
            </w:r>
            <w:r w:rsidR="00FD36FD" w:rsidRPr="00071797">
              <w:rPr>
                <w:lang w:val="en-US"/>
              </w:rPr>
              <w:t>Send on-demand messages</w:t>
            </w:r>
            <w:r w:rsidR="00FD36FD">
              <w:rPr>
                <w:lang w:val="en-US"/>
              </w:rPr>
              <w:t>” command</w:t>
            </w:r>
          </w:p>
          <w:p w14:paraId="7363E1FB" w14:textId="77777777" w:rsidR="007427B3" w:rsidRPr="00A832AB" w:rsidRDefault="007427B3" w:rsidP="00860882">
            <w:pPr>
              <w:pStyle w:val="ListParagraph"/>
              <w:numPr>
                <w:ilvl w:val="0"/>
                <w:numId w:val="49"/>
              </w:numPr>
            </w:pPr>
            <w:r>
              <w:t>Section 4.1.2.2: CMD_PARAM added for “</w:t>
            </w:r>
            <w:r w:rsidRPr="00071797">
              <w:rPr>
                <w:lang w:val="en-US"/>
              </w:rPr>
              <w:t>Send on-demand messages</w:t>
            </w:r>
            <w:r>
              <w:rPr>
                <w:lang w:val="en-US"/>
              </w:rPr>
              <w:t>” command</w:t>
            </w:r>
          </w:p>
        </w:tc>
      </w:tr>
      <w:tr w:rsidR="00CD1626" w:rsidRPr="00071797" w14:paraId="7363E203" w14:textId="77777777" w:rsidTr="007E155F">
        <w:tblPrEx>
          <w:tblCellMar>
            <w:left w:w="79" w:type="dxa"/>
            <w:right w:w="79" w:type="dxa"/>
          </w:tblCellMar>
        </w:tblPrEx>
        <w:trPr>
          <w:cantSplit/>
        </w:trPr>
        <w:tc>
          <w:tcPr>
            <w:tcW w:w="1135" w:type="dxa"/>
            <w:tcBorders>
              <w:top w:val="single" w:sz="6" w:space="0" w:color="auto"/>
              <w:left w:val="single" w:sz="6" w:space="0" w:color="auto"/>
              <w:bottom w:val="single" w:sz="6" w:space="0" w:color="auto"/>
              <w:right w:val="single" w:sz="6" w:space="0" w:color="auto"/>
            </w:tcBorders>
            <w:vAlign w:val="center"/>
          </w:tcPr>
          <w:p w14:paraId="7363E1FD" w14:textId="77777777" w:rsidR="00CD1626" w:rsidRDefault="00CD1626" w:rsidP="00074743">
            <w:pPr>
              <w:jc w:val="center"/>
              <w:rPr>
                <w:rStyle w:val="PageEvolution"/>
                <w:noProof w:val="0"/>
                <w:sz w:val="18"/>
                <w:lang w:val="en-US"/>
              </w:rPr>
            </w:pPr>
            <w:r>
              <w:rPr>
                <w:rStyle w:val="PageEvolution"/>
                <w:noProof w:val="0"/>
                <w:sz w:val="18"/>
                <w:lang w:val="en-US"/>
              </w:rPr>
              <w:t>1J</w:t>
            </w:r>
          </w:p>
        </w:tc>
        <w:tc>
          <w:tcPr>
            <w:tcW w:w="1275" w:type="dxa"/>
            <w:tcBorders>
              <w:top w:val="single" w:sz="6" w:space="0" w:color="auto"/>
              <w:left w:val="single" w:sz="6" w:space="0" w:color="auto"/>
              <w:bottom w:val="single" w:sz="6" w:space="0" w:color="auto"/>
              <w:right w:val="single" w:sz="6" w:space="0" w:color="auto"/>
            </w:tcBorders>
            <w:vAlign w:val="center"/>
          </w:tcPr>
          <w:p w14:paraId="7363E1FE" w14:textId="77777777" w:rsidR="00CD1626" w:rsidRDefault="00CD1626" w:rsidP="00074743">
            <w:pPr>
              <w:jc w:val="center"/>
              <w:rPr>
                <w:rStyle w:val="PageEvolution"/>
                <w:noProof w:val="0"/>
                <w:sz w:val="18"/>
                <w:lang w:val="en-US"/>
              </w:rPr>
            </w:pPr>
            <w:r>
              <w:rPr>
                <w:rStyle w:val="PageEvolution"/>
                <w:noProof w:val="0"/>
                <w:sz w:val="18"/>
                <w:lang w:val="en-US"/>
              </w:rPr>
              <w:t>P. Rose</w:t>
            </w:r>
          </w:p>
        </w:tc>
        <w:tc>
          <w:tcPr>
            <w:tcW w:w="1473" w:type="dxa"/>
            <w:tcBorders>
              <w:top w:val="single" w:sz="6" w:space="0" w:color="auto"/>
              <w:left w:val="single" w:sz="6" w:space="0" w:color="auto"/>
              <w:bottom w:val="single" w:sz="6" w:space="0" w:color="auto"/>
              <w:right w:val="single" w:sz="6" w:space="0" w:color="auto"/>
            </w:tcBorders>
            <w:vAlign w:val="center"/>
          </w:tcPr>
          <w:p w14:paraId="7363E1FF" w14:textId="77777777" w:rsidR="00CD1626" w:rsidRDefault="00CD1626" w:rsidP="00CD1626">
            <w:pPr>
              <w:jc w:val="center"/>
              <w:rPr>
                <w:rStyle w:val="PageEvolution"/>
                <w:noProof w:val="0"/>
                <w:sz w:val="18"/>
                <w:lang w:val="en-US"/>
              </w:rPr>
            </w:pPr>
            <w:r>
              <w:rPr>
                <w:rStyle w:val="PageEvolution"/>
                <w:noProof w:val="0"/>
                <w:sz w:val="18"/>
                <w:lang w:val="en-US"/>
              </w:rPr>
              <w:t>11 jun. 2018</w:t>
            </w:r>
          </w:p>
        </w:tc>
        <w:tc>
          <w:tcPr>
            <w:tcW w:w="1079" w:type="dxa"/>
            <w:tcBorders>
              <w:top w:val="single" w:sz="6" w:space="0" w:color="auto"/>
              <w:left w:val="single" w:sz="6" w:space="0" w:color="auto"/>
              <w:bottom w:val="single" w:sz="6" w:space="0" w:color="auto"/>
              <w:right w:val="single" w:sz="6" w:space="0" w:color="auto"/>
            </w:tcBorders>
          </w:tcPr>
          <w:p w14:paraId="7363E200" w14:textId="77777777" w:rsidR="00CD1626" w:rsidRPr="00071797" w:rsidRDefault="00CD1626" w:rsidP="007D4BE6">
            <w:pPr>
              <w:jc w:val="center"/>
              <w:rPr>
                <w:lang w:val="en-US" w:eastAsia="fr-BE"/>
              </w:rPr>
            </w:pPr>
            <w:r>
              <w:rPr>
                <w:lang w:val="en-US" w:eastAsia="fr-BE"/>
              </w:rPr>
              <w:t>3.4.8.5</w:t>
            </w:r>
          </w:p>
        </w:tc>
        <w:tc>
          <w:tcPr>
            <w:tcW w:w="5387" w:type="dxa"/>
            <w:tcBorders>
              <w:top w:val="single" w:sz="6" w:space="0" w:color="auto"/>
              <w:left w:val="single" w:sz="6" w:space="0" w:color="auto"/>
              <w:bottom w:val="single" w:sz="6" w:space="0" w:color="auto"/>
              <w:right w:val="single" w:sz="6" w:space="0" w:color="auto"/>
            </w:tcBorders>
          </w:tcPr>
          <w:p w14:paraId="7363E201" w14:textId="77777777" w:rsidR="00CD1626" w:rsidRPr="00CD1626" w:rsidRDefault="00CD1626" w:rsidP="00884E82">
            <w:r w:rsidRPr="00CD1626">
              <w:t>atvcm00576113 - RMR Configuration line-by-line</w:t>
            </w:r>
            <w:r>
              <w:t>:</w:t>
            </w:r>
          </w:p>
          <w:p w14:paraId="7363E202" w14:textId="77777777" w:rsidR="00CD1626" w:rsidRDefault="00CD1626" w:rsidP="007D4BE6">
            <w:pPr>
              <w:pStyle w:val="ListParagraph"/>
              <w:numPr>
                <w:ilvl w:val="0"/>
                <w:numId w:val="49"/>
              </w:numPr>
            </w:pPr>
            <w:r w:rsidRPr="007D4BE6">
              <w:rPr>
                <w:lang w:val="en-US"/>
              </w:rPr>
              <w:t xml:space="preserve">Update </w:t>
            </w:r>
            <w:r w:rsidRPr="00CD1626">
              <w:rPr>
                <w:lang w:val="en-US"/>
              </w:rPr>
              <w:t>[A455642_0095]</w:t>
            </w:r>
            <w:r>
              <w:rPr>
                <w:lang w:val="en-US"/>
              </w:rPr>
              <w:t xml:space="preserve"> &amp; Figure 4</w:t>
            </w:r>
          </w:p>
        </w:tc>
      </w:tr>
      <w:tr w:rsidR="000A18C6" w:rsidRPr="00071797" w14:paraId="7363E210" w14:textId="77777777" w:rsidTr="007E155F">
        <w:tblPrEx>
          <w:tblCellMar>
            <w:left w:w="79" w:type="dxa"/>
            <w:right w:w="79" w:type="dxa"/>
          </w:tblCellMar>
        </w:tblPrEx>
        <w:trPr>
          <w:cantSplit/>
        </w:trPr>
        <w:tc>
          <w:tcPr>
            <w:tcW w:w="1135" w:type="dxa"/>
            <w:tcBorders>
              <w:top w:val="single" w:sz="6" w:space="0" w:color="auto"/>
              <w:left w:val="single" w:sz="6" w:space="0" w:color="auto"/>
              <w:bottom w:val="single" w:sz="6" w:space="0" w:color="auto"/>
              <w:right w:val="single" w:sz="6" w:space="0" w:color="auto"/>
            </w:tcBorders>
            <w:vAlign w:val="center"/>
          </w:tcPr>
          <w:p w14:paraId="7363E204" w14:textId="77777777" w:rsidR="000A18C6" w:rsidRDefault="000A18C6" w:rsidP="00074743">
            <w:pPr>
              <w:jc w:val="center"/>
              <w:rPr>
                <w:rStyle w:val="PageEvolution"/>
                <w:noProof w:val="0"/>
                <w:sz w:val="18"/>
                <w:lang w:val="en-US"/>
              </w:rPr>
            </w:pPr>
            <w:r>
              <w:rPr>
                <w:rStyle w:val="PageEvolution"/>
                <w:noProof w:val="0"/>
                <w:sz w:val="18"/>
                <w:lang w:val="en-US"/>
              </w:rPr>
              <w:t>2J</w:t>
            </w:r>
          </w:p>
        </w:tc>
        <w:tc>
          <w:tcPr>
            <w:tcW w:w="1275" w:type="dxa"/>
            <w:tcBorders>
              <w:top w:val="single" w:sz="6" w:space="0" w:color="auto"/>
              <w:left w:val="single" w:sz="6" w:space="0" w:color="auto"/>
              <w:bottom w:val="single" w:sz="6" w:space="0" w:color="auto"/>
              <w:right w:val="single" w:sz="6" w:space="0" w:color="auto"/>
            </w:tcBorders>
            <w:vAlign w:val="center"/>
          </w:tcPr>
          <w:p w14:paraId="7363E205" w14:textId="77777777" w:rsidR="000A18C6" w:rsidRDefault="000A18C6" w:rsidP="00074743">
            <w:pPr>
              <w:jc w:val="center"/>
              <w:rPr>
                <w:rStyle w:val="PageEvolution"/>
                <w:noProof w:val="0"/>
                <w:sz w:val="18"/>
                <w:lang w:val="en-US"/>
              </w:rPr>
            </w:pPr>
            <w:r>
              <w:rPr>
                <w:rStyle w:val="PageEvolution"/>
                <w:noProof w:val="0"/>
                <w:sz w:val="18"/>
                <w:lang w:val="en-US"/>
              </w:rPr>
              <w:t>P. Rose</w:t>
            </w:r>
          </w:p>
        </w:tc>
        <w:tc>
          <w:tcPr>
            <w:tcW w:w="1473" w:type="dxa"/>
            <w:tcBorders>
              <w:top w:val="single" w:sz="6" w:space="0" w:color="auto"/>
              <w:left w:val="single" w:sz="6" w:space="0" w:color="auto"/>
              <w:bottom w:val="single" w:sz="6" w:space="0" w:color="auto"/>
              <w:right w:val="single" w:sz="6" w:space="0" w:color="auto"/>
            </w:tcBorders>
            <w:vAlign w:val="center"/>
          </w:tcPr>
          <w:p w14:paraId="7363E206" w14:textId="77777777" w:rsidR="000A18C6" w:rsidRDefault="000A18C6" w:rsidP="000A18C6">
            <w:pPr>
              <w:jc w:val="center"/>
              <w:rPr>
                <w:rStyle w:val="PageEvolution"/>
                <w:noProof w:val="0"/>
                <w:sz w:val="18"/>
                <w:lang w:val="en-US"/>
              </w:rPr>
            </w:pPr>
            <w:r>
              <w:rPr>
                <w:rStyle w:val="PageEvolution"/>
                <w:noProof w:val="0"/>
                <w:sz w:val="18"/>
                <w:lang w:val="en-US"/>
              </w:rPr>
              <w:t xml:space="preserve">16 </w:t>
            </w:r>
            <w:proofErr w:type="spellStart"/>
            <w:r>
              <w:rPr>
                <w:rStyle w:val="PageEvolution"/>
                <w:noProof w:val="0"/>
                <w:sz w:val="18"/>
                <w:lang w:val="en-US"/>
              </w:rPr>
              <w:t>jul.</w:t>
            </w:r>
            <w:proofErr w:type="spellEnd"/>
            <w:r>
              <w:rPr>
                <w:rStyle w:val="PageEvolution"/>
                <w:noProof w:val="0"/>
                <w:sz w:val="18"/>
                <w:lang w:val="en-US"/>
              </w:rPr>
              <w:t xml:space="preserve"> 2018</w:t>
            </w:r>
          </w:p>
        </w:tc>
        <w:tc>
          <w:tcPr>
            <w:tcW w:w="1079" w:type="dxa"/>
            <w:tcBorders>
              <w:top w:val="single" w:sz="6" w:space="0" w:color="auto"/>
              <w:left w:val="single" w:sz="6" w:space="0" w:color="auto"/>
              <w:bottom w:val="single" w:sz="6" w:space="0" w:color="auto"/>
              <w:right w:val="single" w:sz="6" w:space="0" w:color="auto"/>
            </w:tcBorders>
          </w:tcPr>
          <w:p w14:paraId="7363E207" w14:textId="77777777" w:rsidR="000A18C6" w:rsidRDefault="000A18C6">
            <w:pPr>
              <w:jc w:val="center"/>
              <w:rPr>
                <w:lang w:val="en-US" w:eastAsia="fr-BE"/>
              </w:rPr>
            </w:pPr>
            <w:r>
              <w:rPr>
                <w:lang w:val="en-US" w:eastAsia="fr-BE"/>
              </w:rPr>
              <w:t>3.4.8.2</w:t>
            </w:r>
          </w:p>
          <w:p w14:paraId="7363E208" w14:textId="77777777" w:rsidR="007146D9" w:rsidRDefault="007146D9">
            <w:pPr>
              <w:jc w:val="center"/>
              <w:rPr>
                <w:lang w:val="en-US" w:eastAsia="fr-BE"/>
              </w:rPr>
            </w:pPr>
          </w:p>
          <w:p w14:paraId="7363E209" w14:textId="77777777" w:rsidR="007146D9" w:rsidRDefault="007146D9">
            <w:pPr>
              <w:jc w:val="center"/>
              <w:rPr>
                <w:lang w:val="en-US" w:eastAsia="fr-BE"/>
              </w:rPr>
            </w:pPr>
          </w:p>
          <w:p w14:paraId="7363E20A" w14:textId="77777777" w:rsidR="007146D9" w:rsidRDefault="007146D9">
            <w:pPr>
              <w:jc w:val="center"/>
              <w:rPr>
                <w:lang w:val="en-US" w:eastAsia="fr-BE"/>
              </w:rPr>
            </w:pPr>
            <w:r>
              <w:rPr>
                <w:lang w:val="en-US" w:eastAsia="fr-BE"/>
              </w:rPr>
              <w:t>3.4.1</w:t>
            </w:r>
          </w:p>
          <w:p w14:paraId="7363E20B" w14:textId="77777777" w:rsidR="007146D9" w:rsidRDefault="007146D9">
            <w:pPr>
              <w:jc w:val="center"/>
              <w:rPr>
                <w:lang w:val="en-US" w:eastAsia="fr-BE"/>
              </w:rPr>
            </w:pPr>
            <w:r>
              <w:rPr>
                <w:lang w:val="en-US" w:eastAsia="fr-BE"/>
              </w:rPr>
              <w:t>3.4.2</w:t>
            </w:r>
          </w:p>
        </w:tc>
        <w:tc>
          <w:tcPr>
            <w:tcW w:w="5387" w:type="dxa"/>
            <w:tcBorders>
              <w:top w:val="single" w:sz="6" w:space="0" w:color="auto"/>
              <w:left w:val="single" w:sz="6" w:space="0" w:color="auto"/>
              <w:bottom w:val="single" w:sz="6" w:space="0" w:color="auto"/>
              <w:right w:val="single" w:sz="6" w:space="0" w:color="auto"/>
            </w:tcBorders>
          </w:tcPr>
          <w:p w14:paraId="7363E20C" w14:textId="77777777" w:rsidR="000A18C6" w:rsidRDefault="000A18C6" w:rsidP="00884E82">
            <w:r w:rsidRPr="000A18C6">
              <w:t>atvcm00885794</w:t>
            </w:r>
            <w:r>
              <w:t xml:space="preserve">: </w:t>
            </w:r>
            <w:r w:rsidRPr="000A18C6">
              <w:t>remove EVENT_DETECTION</w:t>
            </w:r>
            <w:r>
              <w:t xml:space="preserve"> parameter</w:t>
            </w:r>
          </w:p>
          <w:p w14:paraId="7363E20D" w14:textId="77777777" w:rsidR="007146D9" w:rsidRDefault="007146D9" w:rsidP="007146D9">
            <w:r w:rsidRPr="007146D9">
              <w:t>atvcm00886866 - Update Max Message Length of RMR messages</w:t>
            </w:r>
          </w:p>
          <w:p w14:paraId="7363E20E" w14:textId="77777777" w:rsidR="007146D9" w:rsidRDefault="007146D9" w:rsidP="007D4BE6">
            <w:pPr>
              <w:pStyle w:val="ListParagraph"/>
              <w:numPr>
                <w:ilvl w:val="0"/>
                <w:numId w:val="49"/>
              </w:numPr>
            </w:pPr>
            <w:r>
              <w:t>[A455642_0025</w:t>
            </w:r>
            <w:r w:rsidRPr="00611708">
              <w:t>]</w:t>
            </w:r>
            <w:r>
              <w:t xml:space="preserve"> OBU </w:t>
            </w:r>
            <w:proofErr w:type="spellStart"/>
            <w:r>
              <w:t>msg</w:t>
            </w:r>
            <w:proofErr w:type="spellEnd"/>
            <w:r>
              <w:t>:</w:t>
            </w:r>
            <w:r w:rsidR="00B72F1E">
              <w:t xml:space="preserve"> </w:t>
            </w:r>
            <w:proofErr w:type="gramStart"/>
            <w:r w:rsidR="00B72F1E">
              <w:t>1166</w:t>
            </w:r>
            <w:r>
              <w:t xml:space="preserve"> byte</w:t>
            </w:r>
            <w:proofErr w:type="gramEnd"/>
            <w:r>
              <w:t xml:space="preserve"> length</w:t>
            </w:r>
          </w:p>
          <w:p w14:paraId="7363E20F" w14:textId="77777777" w:rsidR="007146D9" w:rsidRPr="00CD1626" w:rsidRDefault="007146D9" w:rsidP="007D4BE6">
            <w:pPr>
              <w:pStyle w:val="ListParagraph"/>
              <w:numPr>
                <w:ilvl w:val="0"/>
                <w:numId w:val="49"/>
              </w:numPr>
            </w:pPr>
            <w:r>
              <w:t>[A455642_0026</w:t>
            </w:r>
            <w:r w:rsidRPr="00611708">
              <w:t>]</w:t>
            </w:r>
            <w:r>
              <w:t xml:space="preserve"> RMR_SSYS </w:t>
            </w:r>
            <w:proofErr w:type="spellStart"/>
            <w:r>
              <w:t>msg</w:t>
            </w:r>
            <w:proofErr w:type="spellEnd"/>
            <w:r>
              <w:t xml:space="preserve">: </w:t>
            </w:r>
            <w:proofErr w:type="gramStart"/>
            <w:r>
              <w:t>302 byte</w:t>
            </w:r>
            <w:proofErr w:type="gramEnd"/>
            <w:r>
              <w:t xml:space="preserve"> length</w:t>
            </w:r>
          </w:p>
        </w:tc>
      </w:tr>
      <w:tr w:rsidR="009B3CCF" w:rsidRPr="00071797" w14:paraId="7363E216" w14:textId="77777777" w:rsidTr="007E155F">
        <w:tblPrEx>
          <w:tblCellMar>
            <w:left w:w="79" w:type="dxa"/>
            <w:right w:w="79" w:type="dxa"/>
          </w:tblCellMar>
        </w:tblPrEx>
        <w:trPr>
          <w:cantSplit/>
        </w:trPr>
        <w:tc>
          <w:tcPr>
            <w:tcW w:w="1135" w:type="dxa"/>
            <w:tcBorders>
              <w:top w:val="single" w:sz="6" w:space="0" w:color="auto"/>
              <w:left w:val="single" w:sz="6" w:space="0" w:color="auto"/>
              <w:bottom w:val="single" w:sz="6" w:space="0" w:color="auto"/>
              <w:right w:val="single" w:sz="6" w:space="0" w:color="auto"/>
            </w:tcBorders>
            <w:vAlign w:val="center"/>
          </w:tcPr>
          <w:p w14:paraId="7363E211" w14:textId="77777777" w:rsidR="009B3CCF" w:rsidRDefault="009B3CCF" w:rsidP="00074743">
            <w:pPr>
              <w:jc w:val="center"/>
              <w:rPr>
                <w:rStyle w:val="PageEvolution"/>
                <w:noProof w:val="0"/>
                <w:sz w:val="18"/>
                <w:lang w:val="en-US"/>
              </w:rPr>
            </w:pPr>
            <w:r>
              <w:rPr>
                <w:rStyle w:val="PageEvolution"/>
                <w:noProof w:val="0"/>
                <w:sz w:val="18"/>
                <w:lang w:val="en-US"/>
              </w:rPr>
              <w:t>J</w:t>
            </w:r>
          </w:p>
        </w:tc>
        <w:tc>
          <w:tcPr>
            <w:tcW w:w="1275" w:type="dxa"/>
            <w:tcBorders>
              <w:top w:val="single" w:sz="6" w:space="0" w:color="auto"/>
              <w:left w:val="single" w:sz="6" w:space="0" w:color="auto"/>
              <w:bottom w:val="single" w:sz="6" w:space="0" w:color="auto"/>
              <w:right w:val="single" w:sz="6" w:space="0" w:color="auto"/>
            </w:tcBorders>
            <w:vAlign w:val="center"/>
          </w:tcPr>
          <w:p w14:paraId="7363E212" w14:textId="77777777" w:rsidR="009B3CCF" w:rsidRDefault="009B3CCF" w:rsidP="00074743">
            <w:pPr>
              <w:jc w:val="center"/>
              <w:rPr>
                <w:rStyle w:val="PageEvolution"/>
                <w:noProof w:val="0"/>
                <w:sz w:val="18"/>
                <w:lang w:val="en-US"/>
              </w:rPr>
            </w:pPr>
            <w:r>
              <w:rPr>
                <w:rStyle w:val="PageEvolution"/>
                <w:noProof w:val="0"/>
                <w:sz w:val="18"/>
                <w:lang w:val="en-US"/>
              </w:rPr>
              <w:t>P. Rose</w:t>
            </w:r>
          </w:p>
        </w:tc>
        <w:tc>
          <w:tcPr>
            <w:tcW w:w="1473" w:type="dxa"/>
            <w:tcBorders>
              <w:top w:val="single" w:sz="6" w:space="0" w:color="auto"/>
              <w:left w:val="single" w:sz="6" w:space="0" w:color="auto"/>
              <w:bottom w:val="single" w:sz="6" w:space="0" w:color="auto"/>
              <w:right w:val="single" w:sz="6" w:space="0" w:color="auto"/>
            </w:tcBorders>
            <w:vAlign w:val="center"/>
          </w:tcPr>
          <w:p w14:paraId="7363E213" w14:textId="77777777" w:rsidR="009B3CCF" w:rsidRDefault="009B3CCF" w:rsidP="000A18C6">
            <w:pPr>
              <w:jc w:val="center"/>
              <w:rPr>
                <w:rStyle w:val="PageEvolution"/>
                <w:noProof w:val="0"/>
                <w:sz w:val="18"/>
                <w:lang w:val="en-US"/>
              </w:rPr>
            </w:pPr>
            <w:r>
              <w:rPr>
                <w:rStyle w:val="PageEvolution"/>
                <w:noProof w:val="0"/>
                <w:sz w:val="18"/>
                <w:lang w:val="en-US"/>
              </w:rPr>
              <w:t xml:space="preserve">30 </w:t>
            </w:r>
            <w:proofErr w:type="spellStart"/>
            <w:r>
              <w:rPr>
                <w:rStyle w:val="PageEvolution"/>
                <w:noProof w:val="0"/>
                <w:sz w:val="18"/>
                <w:lang w:val="en-US"/>
              </w:rPr>
              <w:t>jul.</w:t>
            </w:r>
            <w:proofErr w:type="spellEnd"/>
            <w:r>
              <w:rPr>
                <w:rStyle w:val="PageEvolution"/>
                <w:noProof w:val="0"/>
                <w:sz w:val="18"/>
                <w:lang w:val="en-US"/>
              </w:rPr>
              <w:t xml:space="preserve"> 2018</w:t>
            </w:r>
          </w:p>
        </w:tc>
        <w:tc>
          <w:tcPr>
            <w:tcW w:w="1079" w:type="dxa"/>
            <w:tcBorders>
              <w:top w:val="single" w:sz="6" w:space="0" w:color="auto"/>
              <w:left w:val="single" w:sz="6" w:space="0" w:color="auto"/>
              <w:bottom w:val="single" w:sz="6" w:space="0" w:color="auto"/>
              <w:right w:val="single" w:sz="6" w:space="0" w:color="auto"/>
            </w:tcBorders>
          </w:tcPr>
          <w:p w14:paraId="7363E214" w14:textId="77777777" w:rsidR="009B3CCF" w:rsidRDefault="009B3CCF">
            <w:pPr>
              <w:jc w:val="center"/>
              <w:rPr>
                <w:lang w:val="en-US" w:eastAsia="fr-BE"/>
              </w:rPr>
            </w:pPr>
          </w:p>
        </w:tc>
        <w:tc>
          <w:tcPr>
            <w:tcW w:w="5387" w:type="dxa"/>
            <w:tcBorders>
              <w:top w:val="single" w:sz="6" w:space="0" w:color="auto"/>
              <w:left w:val="single" w:sz="6" w:space="0" w:color="auto"/>
              <w:bottom w:val="single" w:sz="6" w:space="0" w:color="auto"/>
              <w:right w:val="single" w:sz="6" w:space="0" w:color="auto"/>
            </w:tcBorders>
          </w:tcPr>
          <w:p w14:paraId="7363E215" w14:textId="77777777" w:rsidR="009B3CCF" w:rsidRPr="000A18C6" w:rsidRDefault="009B3CCF" w:rsidP="00884E82">
            <w:r>
              <w:rPr>
                <w:lang w:val="en-US" w:eastAsia="fr-BE"/>
              </w:rPr>
              <w:t>Version J</w:t>
            </w:r>
            <w:r w:rsidRPr="00071797">
              <w:rPr>
                <w:lang w:val="en-US" w:eastAsia="fr-BE"/>
              </w:rPr>
              <w:t xml:space="preserve"> released</w:t>
            </w:r>
          </w:p>
        </w:tc>
      </w:tr>
      <w:tr w:rsidR="00AA0C4B" w:rsidRPr="00071797" w14:paraId="7363E21C" w14:textId="77777777" w:rsidTr="007E155F">
        <w:tblPrEx>
          <w:tblCellMar>
            <w:left w:w="79" w:type="dxa"/>
            <w:right w:w="79" w:type="dxa"/>
          </w:tblCellMar>
        </w:tblPrEx>
        <w:trPr>
          <w:cantSplit/>
        </w:trPr>
        <w:tc>
          <w:tcPr>
            <w:tcW w:w="1135" w:type="dxa"/>
            <w:tcBorders>
              <w:top w:val="single" w:sz="6" w:space="0" w:color="auto"/>
              <w:left w:val="single" w:sz="6" w:space="0" w:color="auto"/>
              <w:bottom w:val="single" w:sz="6" w:space="0" w:color="auto"/>
              <w:right w:val="single" w:sz="6" w:space="0" w:color="auto"/>
            </w:tcBorders>
            <w:vAlign w:val="center"/>
          </w:tcPr>
          <w:p w14:paraId="7363E217" w14:textId="77777777" w:rsidR="00AA0C4B" w:rsidRDefault="00AA0C4B" w:rsidP="00074743">
            <w:pPr>
              <w:jc w:val="center"/>
              <w:rPr>
                <w:rStyle w:val="PageEvolution"/>
                <w:noProof w:val="0"/>
                <w:sz w:val="18"/>
                <w:lang w:val="en-US"/>
              </w:rPr>
            </w:pPr>
            <w:r>
              <w:rPr>
                <w:rStyle w:val="PageEvolution"/>
                <w:noProof w:val="0"/>
                <w:sz w:val="18"/>
                <w:lang w:val="en-US"/>
              </w:rPr>
              <w:t>1K</w:t>
            </w:r>
          </w:p>
        </w:tc>
        <w:tc>
          <w:tcPr>
            <w:tcW w:w="1275" w:type="dxa"/>
            <w:tcBorders>
              <w:top w:val="single" w:sz="6" w:space="0" w:color="auto"/>
              <w:left w:val="single" w:sz="6" w:space="0" w:color="auto"/>
              <w:bottom w:val="single" w:sz="6" w:space="0" w:color="auto"/>
              <w:right w:val="single" w:sz="6" w:space="0" w:color="auto"/>
            </w:tcBorders>
            <w:vAlign w:val="center"/>
          </w:tcPr>
          <w:p w14:paraId="7363E218" w14:textId="77777777" w:rsidR="00AA0C4B" w:rsidRDefault="00AA0C4B" w:rsidP="00074743">
            <w:pPr>
              <w:jc w:val="center"/>
              <w:rPr>
                <w:rStyle w:val="PageEvolution"/>
                <w:noProof w:val="0"/>
                <w:sz w:val="18"/>
                <w:lang w:val="en-US"/>
              </w:rPr>
            </w:pPr>
            <w:r>
              <w:rPr>
                <w:rStyle w:val="PageEvolution"/>
                <w:noProof w:val="0"/>
                <w:sz w:val="18"/>
                <w:lang w:val="en-US"/>
              </w:rPr>
              <w:t xml:space="preserve">G. </w:t>
            </w:r>
            <w:proofErr w:type="spellStart"/>
            <w:r>
              <w:rPr>
                <w:rStyle w:val="PageEvolution"/>
                <w:noProof w:val="0"/>
                <w:sz w:val="18"/>
                <w:lang w:val="en-US"/>
              </w:rPr>
              <w:t>Lauwers</w:t>
            </w:r>
            <w:proofErr w:type="spellEnd"/>
          </w:p>
        </w:tc>
        <w:tc>
          <w:tcPr>
            <w:tcW w:w="1473" w:type="dxa"/>
            <w:tcBorders>
              <w:top w:val="single" w:sz="6" w:space="0" w:color="auto"/>
              <w:left w:val="single" w:sz="6" w:space="0" w:color="auto"/>
              <w:bottom w:val="single" w:sz="6" w:space="0" w:color="auto"/>
              <w:right w:val="single" w:sz="6" w:space="0" w:color="auto"/>
            </w:tcBorders>
            <w:vAlign w:val="center"/>
          </w:tcPr>
          <w:p w14:paraId="7363E219" w14:textId="77777777" w:rsidR="00AA0C4B" w:rsidRDefault="002A00C6" w:rsidP="000A18C6">
            <w:pPr>
              <w:jc w:val="center"/>
              <w:rPr>
                <w:rStyle w:val="PageEvolution"/>
                <w:noProof w:val="0"/>
                <w:sz w:val="18"/>
                <w:lang w:val="en-US"/>
              </w:rPr>
            </w:pPr>
            <w:r>
              <w:rPr>
                <w:rStyle w:val="PageEvolution"/>
                <w:noProof w:val="0"/>
                <w:sz w:val="18"/>
                <w:lang w:val="en-US"/>
              </w:rPr>
              <w:t>15</w:t>
            </w:r>
            <w:r w:rsidR="00AA0C4B">
              <w:rPr>
                <w:rStyle w:val="PageEvolution"/>
                <w:noProof w:val="0"/>
                <w:sz w:val="18"/>
                <w:lang w:val="en-US"/>
              </w:rPr>
              <w:t xml:space="preserve"> </w:t>
            </w:r>
            <w:proofErr w:type="gramStart"/>
            <w:r w:rsidR="00AA0C4B">
              <w:rPr>
                <w:rStyle w:val="PageEvolution"/>
                <w:noProof w:val="0"/>
                <w:sz w:val="18"/>
                <w:lang w:val="en-US"/>
              </w:rPr>
              <w:t>mar</w:t>
            </w:r>
            <w:proofErr w:type="gramEnd"/>
            <w:r w:rsidR="00AA0C4B">
              <w:rPr>
                <w:rStyle w:val="PageEvolution"/>
                <w:noProof w:val="0"/>
                <w:sz w:val="18"/>
                <w:lang w:val="en-US"/>
              </w:rPr>
              <w:t>. 2019</w:t>
            </w:r>
          </w:p>
        </w:tc>
        <w:tc>
          <w:tcPr>
            <w:tcW w:w="1079" w:type="dxa"/>
            <w:tcBorders>
              <w:top w:val="single" w:sz="6" w:space="0" w:color="auto"/>
              <w:left w:val="single" w:sz="6" w:space="0" w:color="auto"/>
              <w:bottom w:val="single" w:sz="6" w:space="0" w:color="auto"/>
              <w:right w:val="single" w:sz="6" w:space="0" w:color="auto"/>
            </w:tcBorders>
          </w:tcPr>
          <w:p w14:paraId="7363E21A" w14:textId="77777777" w:rsidR="00AA0C4B" w:rsidRDefault="00AA0C4B">
            <w:pPr>
              <w:jc w:val="center"/>
              <w:rPr>
                <w:lang w:val="en-US" w:eastAsia="fr-BE"/>
              </w:rPr>
            </w:pPr>
          </w:p>
        </w:tc>
        <w:tc>
          <w:tcPr>
            <w:tcW w:w="5387" w:type="dxa"/>
            <w:tcBorders>
              <w:top w:val="single" w:sz="6" w:space="0" w:color="auto"/>
              <w:left w:val="single" w:sz="6" w:space="0" w:color="auto"/>
              <w:bottom w:val="single" w:sz="6" w:space="0" w:color="auto"/>
              <w:right w:val="single" w:sz="6" w:space="0" w:color="auto"/>
            </w:tcBorders>
          </w:tcPr>
          <w:p w14:paraId="7363E21B" w14:textId="77777777" w:rsidR="00AA0C4B" w:rsidRDefault="003D0FE3" w:rsidP="00884E82">
            <w:pPr>
              <w:rPr>
                <w:lang w:val="en-US" w:eastAsia="fr-BE"/>
              </w:rPr>
            </w:pPr>
            <w:r>
              <w:rPr>
                <w:lang w:val="en-US" w:eastAsia="fr-BE"/>
              </w:rPr>
              <w:t>a</w:t>
            </w:r>
            <w:r w:rsidR="00AA0C4B">
              <w:rPr>
                <w:lang w:val="en-US" w:eastAsia="fr-BE"/>
              </w:rPr>
              <w:t>tvcm00947864: Document alignment</w:t>
            </w:r>
          </w:p>
        </w:tc>
      </w:tr>
      <w:tr w:rsidR="00111654" w:rsidRPr="00071797" w14:paraId="7363E224" w14:textId="77777777" w:rsidTr="007E155F">
        <w:tblPrEx>
          <w:tblCellMar>
            <w:left w:w="79" w:type="dxa"/>
            <w:right w:w="79" w:type="dxa"/>
          </w:tblCellMar>
        </w:tblPrEx>
        <w:trPr>
          <w:cantSplit/>
        </w:trPr>
        <w:tc>
          <w:tcPr>
            <w:tcW w:w="1135" w:type="dxa"/>
            <w:tcBorders>
              <w:top w:val="single" w:sz="6" w:space="0" w:color="auto"/>
              <w:left w:val="single" w:sz="6" w:space="0" w:color="auto"/>
              <w:bottom w:val="single" w:sz="6" w:space="0" w:color="auto"/>
              <w:right w:val="single" w:sz="6" w:space="0" w:color="auto"/>
            </w:tcBorders>
            <w:vAlign w:val="center"/>
          </w:tcPr>
          <w:p w14:paraId="7363E21D" w14:textId="77777777" w:rsidR="00111654" w:rsidRDefault="00111654" w:rsidP="00074743">
            <w:pPr>
              <w:jc w:val="center"/>
              <w:rPr>
                <w:rStyle w:val="PageEvolution"/>
                <w:noProof w:val="0"/>
                <w:sz w:val="18"/>
                <w:lang w:val="en-US"/>
              </w:rPr>
            </w:pPr>
            <w:r>
              <w:rPr>
                <w:rStyle w:val="PageEvolution"/>
                <w:noProof w:val="0"/>
                <w:sz w:val="18"/>
                <w:lang w:val="en-US"/>
              </w:rPr>
              <w:t>K</w:t>
            </w:r>
          </w:p>
        </w:tc>
        <w:tc>
          <w:tcPr>
            <w:tcW w:w="1275" w:type="dxa"/>
            <w:tcBorders>
              <w:top w:val="single" w:sz="6" w:space="0" w:color="auto"/>
              <w:left w:val="single" w:sz="6" w:space="0" w:color="auto"/>
              <w:bottom w:val="single" w:sz="6" w:space="0" w:color="auto"/>
              <w:right w:val="single" w:sz="6" w:space="0" w:color="auto"/>
            </w:tcBorders>
            <w:vAlign w:val="center"/>
          </w:tcPr>
          <w:p w14:paraId="7363E21E" w14:textId="77777777" w:rsidR="00111654" w:rsidRDefault="00111654" w:rsidP="00074743">
            <w:pPr>
              <w:jc w:val="center"/>
              <w:rPr>
                <w:rStyle w:val="PageEvolution"/>
                <w:noProof w:val="0"/>
                <w:sz w:val="18"/>
                <w:lang w:val="en-US"/>
              </w:rPr>
            </w:pPr>
            <w:r>
              <w:rPr>
                <w:rStyle w:val="PageEvolution"/>
                <w:noProof w:val="0"/>
                <w:sz w:val="18"/>
                <w:lang w:val="en-US"/>
              </w:rPr>
              <w:t xml:space="preserve">G. </w:t>
            </w:r>
            <w:proofErr w:type="spellStart"/>
            <w:r>
              <w:rPr>
                <w:rStyle w:val="PageEvolution"/>
                <w:noProof w:val="0"/>
                <w:sz w:val="18"/>
                <w:lang w:val="en-US"/>
              </w:rPr>
              <w:t>Lauwers</w:t>
            </w:r>
            <w:proofErr w:type="spellEnd"/>
          </w:p>
        </w:tc>
        <w:tc>
          <w:tcPr>
            <w:tcW w:w="1473" w:type="dxa"/>
            <w:tcBorders>
              <w:top w:val="single" w:sz="6" w:space="0" w:color="auto"/>
              <w:left w:val="single" w:sz="6" w:space="0" w:color="auto"/>
              <w:bottom w:val="single" w:sz="6" w:space="0" w:color="auto"/>
              <w:right w:val="single" w:sz="6" w:space="0" w:color="auto"/>
            </w:tcBorders>
            <w:vAlign w:val="center"/>
          </w:tcPr>
          <w:p w14:paraId="7363E21F" w14:textId="77777777" w:rsidR="00111654" w:rsidRDefault="00111654" w:rsidP="000A18C6">
            <w:pPr>
              <w:jc w:val="center"/>
              <w:rPr>
                <w:rStyle w:val="PageEvolution"/>
                <w:noProof w:val="0"/>
                <w:sz w:val="18"/>
                <w:lang w:val="en-US"/>
              </w:rPr>
            </w:pPr>
            <w:r>
              <w:rPr>
                <w:rStyle w:val="PageEvolution"/>
                <w:noProof w:val="0"/>
                <w:sz w:val="18"/>
                <w:lang w:val="en-US"/>
              </w:rPr>
              <w:t>14 jun. 2019</w:t>
            </w:r>
          </w:p>
        </w:tc>
        <w:tc>
          <w:tcPr>
            <w:tcW w:w="1079" w:type="dxa"/>
            <w:tcBorders>
              <w:top w:val="single" w:sz="6" w:space="0" w:color="auto"/>
              <w:left w:val="single" w:sz="6" w:space="0" w:color="auto"/>
              <w:bottom w:val="single" w:sz="6" w:space="0" w:color="auto"/>
              <w:right w:val="single" w:sz="6" w:space="0" w:color="auto"/>
            </w:tcBorders>
          </w:tcPr>
          <w:p w14:paraId="7363E220" w14:textId="77777777" w:rsidR="00111654" w:rsidRDefault="00111654">
            <w:pPr>
              <w:jc w:val="center"/>
              <w:rPr>
                <w:lang w:val="en-US" w:eastAsia="fr-BE"/>
              </w:rPr>
            </w:pPr>
          </w:p>
        </w:tc>
        <w:tc>
          <w:tcPr>
            <w:tcW w:w="5387" w:type="dxa"/>
            <w:tcBorders>
              <w:top w:val="single" w:sz="6" w:space="0" w:color="auto"/>
              <w:left w:val="single" w:sz="6" w:space="0" w:color="auto"/>
              <w:bottom w:val="single" w:sz="6" w:space="0" w:color="auto"/>
              <w:right w:val="single" w:sz="6" w:space="0" w:color="auto"/>
            </w:tcBorders>
          </w:tcPr>
          <w:p w14:paraId="7363E221" w14:textId="77777777" w:rsidR="00111654" w:rsidRPr="00AC6E6D" w:rsidRDefault="00B54D64" w:rsidP="00884E82">
            <w:pPr>
              <w:rPr>
                <w:lang w:val="da-DK" w:eastAsia="fr-BE"/>
              </w:rPr>
            </w:pPr>
            <w:r w:rsidRPr="00AC6E6D">
              <w:rPr>
                <w:lang w:val="da-DK" w:eastAsia="fr-BE"/>
              </w:rPr>
              <w:t>1K_COMT_GL</w:t>
            </w:r>
          </w:p>
          <w:p w14:paraId="7363E222" w14:textId="77777777" w:rsidR="00B54D64" w:rsidRPr="00AC6E6D" w:rsidRDefault="00B54D64" w:rsidP="00884E82">
            <w:pPr>
              <w:rPr>
                <w:lang w:val="da-DK" w:eastAsia="fr-BE"/>
              </w:rPr>
            </w:pPr>
            <w:r w:rsidRPr="00AC6E6D">
              <w:rPr>
                <w:lang w:val="da-DK" w:eastAsia="fr-BE"/>
              </w:rPr>
              <w:t>1K_COMT_DA</w:t>
            </w:r>
          </w:p>
          <w:p w14:paraId="7363E223" w14:textId="77777777" w:rsidR="00B54D64" w:rsidRDefault="00B54D64" w:rsidP="00884E82">
            <w:pPr>
              <w:rPr>
                <w:lang w:val="en-US" w:eastAsia="fr-BE"/>
              </w:rPr>
            </w:pPr>
            <w:r>
              <w:rPr>
                <w:lang w:val="en-US" w:eastAsia="fr-BE"/>
              </w:rPr>
              <w:t>1K_COMT_RT</w:t>
            </w:r>
          </w:p>
        </w:tc>
      </w:tr>
      <w:tr w:rsidR="002C7D50" w:rsidRPr="00071797" w14:paraId="044409CD" w14:textId="77777777" w:rsidTr="007E155F">
        <w:tblPrEx>
          <w:tblCellMar>
            <w:left w:w="79" w:type="dxa"/>
            <w:right w:w="79" w:type="dxa"/>
          </w:tblCellMar>
        </w:tblPrEx>
        <w:trPr>
          <w:cantSplit/>
        </w:trPr>
        <w:tc>
          <w:tcPr>
            <w:tcW w:w="1135" w:type="dxa"/>
            <w:tcBorders>
              <w:top w:val="single" w:sz="6" w:space="0" w:color="auto"/>
              <w:left w:val="single" w:sz="6" w:space="0" w:color="auto"/>
              <w:bottom w:val="single" w:sz="6" w:space="0" w:color="auto"/>
              <w:right w:val="single" w:sz="6" w:space="0" w:color="auto"/>
            </w:tcBorders>
            <w:vAlign w:val="center"/>
          </w:tcPr>
          <w:p w14:paraId="321E9172" w14:textId="36483331" w:rsidR="002C7D50" w:rsidRDefault="002C7D50" w:rsidP="00074743">
            <w:pPr>
              <w:jc w:val="center"/>
              <w:rPr>
                <w:rStyle w:val="PageEvolution"/>
                <w:noProof w:val="0"/>
                <w:sz w:val="18"/>
                <w:lang w:val="en-US"/>
              </w:rPr>
            </w:pPr>
            <w:r>
              <w:rPr>
                <w:rStyle w:val="PageEvolution"/>
                <w:noProof w:val="0"/>
                <w:sz w:val="18"/>
                <w:lang w:val="en-US"/>
              </w:rPr>
              <w:t>1L</w:t>
            </w:r>
          </w:p>
        </w:tc>
        <w:tc>
          <w:tcPr>
            <w:tcW w:w="1275" w:type="dxa"/>
            <w:tcBorders>
              <w:top w:val="single" w:sz="6" w:space="0" w:color="auto"/>
              <w:left w:val="single" w:sz="6" w:space="0" w:color="auto"/>
              <w:bottom w:val="single" w:sz="6" w:space="0" w:color="auto"/>
              <w:right w:val="single" w:sz="6" w:space="0" w:color="auto"/>
            </w:tcBorders>
            <w:vAlign w:val="center"/>
          </w:tcPr>
          <w:p w14:paraId="59BE8147" w14:textId="46EBC101" w:rsidR="002C7D50" w:rsidRDefault="002C7D50" w:rsidP="00074743">
            <w:pPr>
              <w:jc w:val="center"/>
              <w:rPr>
                <w:rStyle w:val="PageEvolution"/>
                <w:noProof w:val="0"/>
                <w:sz w:val="18"/>
                <w:lang w:val="en-US"/>
              </w:rPr>
            </w:pPr>
            <w:r>
              <w:rPr>
                <w:rStyle w:val="PageEvolution"/>
                <w:noProof w:val="0"/>
                <w:sz w:val="18"/>
                <w:lang w:val="en-US"/>
              </w:rPr>
              <w:t xml:space="preserve">L. </w:t>
            </w:r>
            <w:proofErr w:type="spellStart"/>
            <w:r>
              <w:rPr>
                <w:rStyle w:val="PageEvolution"/>
                <w:noProof w:val="0"/>
                <w:sz w:val="18"/>
                <w:lang w:val="en-US"/>
              </w:rPr>
              <w:t>Décup</w:t>
            </w:r>
            <w:proofErr w:type="spellEnd"/>
          </w:p>
        </w:tc>
        <w:tc>
          <w:tcPr>
            <w:tcW w:w="1473" w:type="dxa"/>
            <w:tcBorders>
              <w:top w:val="single" w:sz="6" w:space="0" w:color="auto"/>
              <w:left w:val="single" w:sz="6" w:space="0" w:color="auto"/>
              <w:bottom w:val="single" w:sz="6" w:space="0" w:color="auto"/>
              <w:right w:val="single" w:sz="6" w:space="0" w:color="auto"/>
            </w:tcBorders>
            <w:vAlign w:val="center"/>
          </w:tcPr>
          <w:p w14:paraId="7C7269D7" w14:textId="0C71937C" w:rsidR="002C7D50" w:rsidRDefault="00177FC2" w:rsidP="000A18C6">
            <w:pPr>
              <w:jc w:val="center"/>
              <w:rPr>
                <w:rStyle w:val="PageEvolution"/>
                <w:noProof w:val="0"/>
                <w:sz w:val="18"/>
                <w:lang w:val="en-US"/>
              </w:rPr>
            </w:pPr>
            <w:r>
              <w:rPr>
                <w:rStyle w:val="PageEvolution"/>
                <w:noProof w:val="0"/>
                <w:sz w:val="18"/>
                <w:lang w:val="en-US"/>
              </w:rPr>
              <w:t xml:space="preserve">13 </w:t>
            </w:r>
            <w:proofErr w:type="spellStart"/>
            <w:r w:rsidR="002C7D50">
              <w:rPr>
                <w:rStyle w:val="PageEvolution"/>
                <w:noProof w:val="0"/>
                <w:sz w:val="18"/>
                <w:lang w:val="en-US"/>
              </w:rPr>
              <w:t>dec.</w:t>
            </w:r>
            <w:proofErr w:type="spellEnd"/>
            <w:r w:rsidR="002C7D50">
              <w:rPr>
                <w:rStyle w:val="PageEvolution"/>
                <w:noProof w:val="0"/>
                <w:sz w:val="18"/>
                <w:lang w:val="en-US"/>
              </w:rPr>
              <w:t xml:space="preserve"> 2019</w:t>
            </w:r>
          </w:p>
        </w:tc>
        <w:tc>
          <w:tcPr>
            <w:tcW w:w="1079" w:type="dxa"/>
            <w:tcBorders>
              <w:top w:val="single" w:sz="6" w:space="0" w:color="auto"/>
              <w:left w:val="single" w:sz="6" w:space="0" w:color="auto"/>
              <w:bottom w:val="single" w:sz="6" w:space="0" w:color="auto"/>
              <w:right w:val="single" w:sz="6" w:space="0" w:color="auto"/>
            </w:tcBorders>
          </w:tcPr>
          <w:p w14:paraId="4C535045" w14:textId="5A492207" w:rsidR="002C7D50" w:rsidRDefault="00D04C67" w:rsidP="00177FC2">
            <w:pPr>
              <w:jc w:val="center"/>
              <w:rPr>
                <w:lang w:val="en-US" w:eastAsia="fr-BE"/>
              </w:rPr>
            </w:pPr>
            <w:r>
              <w:rPr>
                <w:lang w:val="en-US" w:eastAsia="fr-BE"/>
              </w:rPr>
              <w:t>See rev. marks</w:t>
            </w:r>
          </w:p>
        </w:tc>
        <w:tc>
          <w:tcPr>
            <w:tcW w:w="5387" w:type="dxa"/>
            <w:tcBorders>
              <w:top w:val="single" w:sz="6" w:space="0" w:color="auto"/>
              <w:left w:val="single" w:sz="6" w:space="0" w:color="auto"/>
              <w:bottom w:val="single" w:sz="6" w:space="0" w:color="auto"/>
              <w:right w:val="single" w:sz="6" w:space="0" w:color="auto"/>
            </w:tcBorders>
          </w:tcPr>
          <w:p w14:paraId="333B47F3" w14:textId="10F2432D" w:rsidR="002C7D50" w:rsidRPr="00DA25A2" w:rsidRDefault="00D04C67" w:rsidP="00DA25A2">
            <w:pPr>
              <w:jc w:val="left"/>
            </w:pPr>
            <w:r w:rsidRPr="00DA25A2">
              <w:t>atvcm00917804: Modifications related to Subset-027 v3.3.0</w:t>
            </w:r>
          </w:p>
        </w:tc>
      </w:tr>
      <w:tr w:rsidR="0056377B" w:rsidRPr="00071797" w14:paraId="146BD469" w14:textId="77777777" w:rsidTr="007E155F">
        <w:tblPrEx>
          <w:tblCellMar>
            <w:left w:w="79" w:type="dxa"/>
            <w:right w:w="79" w:type="dxa"/>
          </w:tblCellMar>
        </w:tblPrEx>
        <w:trPr>
          <w:cantSplit/>
        </w:trPr>
        <w:tc>
          <w:tcPr>
            <w:tcW w:w="1135" w:type="dxa"/>
            <w:tcBorders>
              <w:top w:val="single" w:sz="6" w:space="0" w:color="auto"/>
              <w:left w:val="single" w:sz="6" w:space="0" w:color="auto"/>
              <w:bottom w:val="single" w:sz="6" w:space="0" w:color="auto"/>
              <w:right w:val="single" w:sz="6" w:space="0" w:color="auto"/>
            </w:tcBorders>
            <w:vAlign w:val="center"/>
          </w:tcPr>
          <w:p w14:paraId="17CD5699" w14:textId="011FBE66" w:rsidR="0056377B" w:rsidRDefault="0056377B" w:rsidP="0056377B">
            <w:pPr>
              <w:jc w:val="center"/>
              <w:rPr>
                <w:rStyle w:val="PageEvolution"/>
                <w:noProof w:val="0"/>
                <w:sz w:val="18"/>
                <w:lang w:val="en-US"/>
              </w:rPr>
            </w:pPr>
            <w:r>
              <w:rPr>
                <w:rStyle w:val="PageEvolution"/>
                <w:noProof w:val="0"/>
                <w:sz w:val="18"/>
                <w:lang w:val="en-US"/>
              </w:rPr>
              <w:t>2L</w:t>
            </w:r>
          </w:p>
        </w:tc>
        <w:tc>
          <w:tcPr>
            <w:tcW w:w="1275" w:type="dxa"/>
            <w:tcBorders>
              <w:top w:val="single" w:sz="6" w:space="0" w:color="auto"/>
              <w:left w:val="single" w:sz="6" w:space="0" w:color="auto"/>
              <w:bottom w:val="single" w:sz="6" w:space="0" w:color="auto"/>
              <w:right w:val="single" w:sz="6" w:space="0" w:color="auto"/>
            </w:tcBorders>
            <w:vAlign w:val="center"/>
          </w:tcPr>
          <w:p w14:paraId="3B7FDDEF" w14:textId="206E608C" w:rsidR="0056377B" w:rsidRDefault="0056377B" w:rsidP="0056377B">
            <w:pPr>
              <w:jc w:val="center"/>
              <w:rPr>
                <w:rStyle w:val="PageEvolution"/>
                <w:noProof w:val="0"/>
                <w:sz w:val="18"/>
                <w:lang w:val="en-US"/>
              </w:rPr>
            </w:pPr>
            <w:r>
              <w:rPr>
                <w:rStyle w:val="PageEvolution"/>
                <w:noProof w:val="0"/>
                <w:sz w:val="18"/>
                <w:lang w:val="en-US"/>
              </w:rPr>
              <w:t xml:space="preserve">L. </w:t>
            </w:r>
            <w:proofErr w:type="spellStart"/>
            <w:r>
              <w:rPr>
                <w:rStyle w:val="PageEvolution"/>
                <w:noProof w:val="0"/>
                <w:sz w:val="18"/>
                <w:lang w:val="en-US"/>
              </w:rPr>
              <w:t>Décup</w:t>
            </w:r>
            <w:proofErr w:type="spellEnd"/>
          </w:p>
        </w:tc>
        <w:tc>
          <w:tcPr>
            <w:tcW w:w="1473" w:type="dxa"/>
            <w:tcBorders>
              <w:top w:val="single" w:sz="6" w:space="0" w:color="auto"/>
              <w:left w:val="single" w:sz="6" w:space="0" w:color="auto"/>
              <w:bottom w:val="single" w:sz="6" w:space="0" w:color="auto"/>
              <w:right w:val="single" w:sz="6" w:space="0" w:color="auto"/>
            </w:tcBorders>
            <w:vAlign w:val="center"/>
          </w:tcPr>
          <w:p w14:paraId="3371F610" w14:textId="49768340" w:rsidR="0056377B" w:rsidRDefault="0056377B" w:rsidP="0056377B">
            <w:pPr>
              <w:jc w:val="center"/>
              <w:rPr>
                <w:rStyle w:val="PageEvolution"/>
                <w:noProof w:val="0"/>
                <w:sz w:val="18"/>
                <w:lang w:val="en-US"/>
              </w:rPr>
            </w:pPr>
            <w:r>
              <w:rPr>
                <w:rStyle w:val="PageEvolution"/>
                <w:noProof w:val="0"/>
                <w:sz w:val="18"/>
                <w:lang w:val="en-US"/>
              </w:rPr>
              <w:t xml:space="preserve">13 </w:t>
            </w:r>
            <w:proofErr w:type="spellStart"/>
            <w:r>
              <w:rPr>
                <w:rStyle w:val="PageEvolution"/>
                <w:noProof w:val="0"/>
                <w:sz w:val="18"/>
                <w:lang w:val="en-US"/>
              </w:rPr>
              <w:t>jan.</w:t>
            </w:r>
            <w:proofErr w:type="spellEnd"/>
            <w:r>
              <w:rPr>
                <w:rStyle w:val="PageEvolution"/>
                <w:noProof w:val="0"/>
                <w:sz w:val="18"/>
                <w:lang w:val="en-US"/>
              </w:rPr>
              <w:t xml:space="preserve"> 2020</w:t>
            </w:r>
          </w:p>
        </w:tc>
        <w:tc>
          <w:tcPr>
            <w:tcW w:w="1079" w:type="dxa"/>
            <w:tcBorders>
              <w:top w:val="single" w:sz="6" w:space="0" w:color="auto"/>
              <w:left w:val="single" w:sz="6" w:space="0" w:color="auto"/>
              <w:bottom w:val="single" w:sz="6" w:space="0" w:color="auto"/>
              <w:right w:val="single" w:sz="6" w:space="0" w:color="auto"/>
            </w:tcBorders>
          </w:tcPr>
          <w:p w14:paraId="35F98E4B" w14:textId="2EAD63F4" w:rsidR="0056377B" w:rsidRDefault="0056377B" w:rsidP="0056377B">
            <w:pPr>
              <w:jc w:val="center"/>
              <w:rPr>
                <w:lang w:val="en-US" w:eastAsia="fr-BE"/>
              </w:rPr>
            </w:pPr>
            <w:r>
              <w:rPr>
                <w:lang w:val="en-US" w:eastAsia="fr-BE"/>
              </w:rPr>
              <w:t>See rev. marks</w:t>
            </w:r>
          </w:p>
        </w:tc>
        <w:tc>
          <w:tcPr>
            <w:tcW w:w="5387" w:type="dxa"/>
            <w:tcBorders>
              <w:top w:val="single" w:sz="6" w:space="0" w:color="auto"/>
              <w:left w:val="single" w:sz="6" w:space="0" w:color="auto"/>
              <w:bottom w:val="single" w:sz="6" w:space="0" w:color="auto"/>
              <w:right w:val="single" w:sz="6" w:space="0" w:color="auto"/>
            </w:tcBorders>
          </w:tcPr>
          <w:p w14:paraId="41D49BDA" w14:textId="1023097D" w:rsidR="0056377B" w:rsidRPr="00D04C67" w:rsidRDefault="009642AA" w:rsidP="0056377B">
            <w:pPr>
              <w:jc w:val="left"/>
            </w:pPr>
            <w:r w:rsidRPr="009642AA">
              <w:t>atvcm01033286</w:t>
            </w:r>
            <w:r>
              <w:t xml:space="preserve">: </w:t>
            </w:r>
            <w:r w:rsidRPr="009642AA">
              <w:t>Update SIL level of RMR to Q</w:t>
            </w:r>
          </w:p>
        </w:tc>
      </w:tr>
      <w:tr w:rsidR="008C6132" w:rsidRPr="00071797" w14:paraId="6B6726D4" w14:textId="77777777" w:rsidTr="007E155F">
        <w:tblPrEx>
          <w:tblCellMar>
            <w:left w:w="79" w:type="dxa"/>
            <w:right w:w="79" w:type="dxa"/>
          </w:tblCellMar>
        </w:tblPrEx>
        <w:trPr>
          <w:cantSplit/>
        </w:trPr>
        <w:tc>
          <w:tcPr>
            <w:tcW w:w="1135" w:type="dxa"/>
            <w:tcBorders>
              <w:top w:val="single" w:sz="6" w:space="0" w:color="auto"/>
              <w:left w:val="single" w:sz="6" w:space="0" w:color="auto"/>
              <w:bottom w:val="single" w:sz="6" w:space="0" w:color="auto"/>
              <w:right w:val="single" w:sz="6" w:space="0" w:color="auto"/>
            </w:tcBorders>
            <w:vAlign w:val="center"/>
          </w:tcPr>
          <w:p w14:paraId="6BB5CF51" w14:textId="6F4975C5" w:rsidR="008C6132" w:rsidRDefault="008C6132" w:rsidP="008C6132">
            <w:pPr>
              <w:jc w:val="center"/>
              <w:rPr>
                <w:rStyle w:val="PageEvolution"/>
                <w:noProof w:val="0"/>
                <w:sz w:val="18"/>
                <w:lang w:val="en-US"/>
              </w:rPr>
            </w:pPr>
            <w:r>
              <w:rPr>
                <w:rStyle w:val="PageEvolution"/>
                <w:noProof w:val="0"/>
                <w:sz w:val="18"/>
                <w:lang w:val="en-US"/>
              </w:rPr>
              <w:t>L</w:t>
            </w:r>
          </w:p>
        </w:tc>
        <w:tc>
          <w:tcPr>
            <w:tcW w:w="1275" w:type="dxa"/>
            <w:tcBorders>
              <w:top w:val="single" w:sz="6" w:space="0" w:color="auto"/>
              <w:left w:val="single" w:sz="6" w:space="0" w:color="auto"/>
              <w:bottom w:val="single" w:sz="6" w:space="0" w:color="auto"/>
              <w:right w:val="single" w:sz="6" w:space="0" w:color="auto"/>
            </w:tcBorders>
            <w:vAlign w:val="center"/>
          </w:tcPr>
          <w:p w14:paraId="38DF4A57" w14:textId="471F5D10" w:rsidR="008C6132" w:rsidRDefault="008C6132" w:rsidP="008C6132">
            <w:pPr>
              <w:jc w:val="center"/>
              <w:rPr>
                <w:rStyle w:val="PageEvolution"/>
                <w:noProof w:val="0"/>
                <w:sz w:val="18"/>
                <w:lang w:val="en-US"/>
              </w:rPr>
            </w:pPr>
            <w:r>
              <w:rPr>
                <w:rStyle w:val="PageEvolution"/>
                <w:noProof w:val="0"/>
                <w:sz w:val="18"/>
                <w:lang w:val="en-US"/>
              </w:rPr>
              <w:t xml:space="preserve">L. </w:t>
            </w:r>
            <w:proofErr w:type="spellStart"/>
            <w:r>
              <w:rPr>
                <w:rStyle w:val="PageEvolution"/>
                <w:noProof w:val="0"/>
                <w:sz w:val="18"/>
                <w:lang w:val="en-US"/>
              </w:rPr>
              <w:t>Décup</w:t>
            </w:r>
            <w:proofErr w:type="spellEnd"/>
          </w:p>
        </w:tc>
        <w:tc>
          <w:tcPr>
            <w:tcW w:w="1473" w:type="dxa"/>
            <w:tcBorders>
              <w:top w:val="single" w:sz="6" w:space="0" w:color="auto"/>
              <w:left w:val="single" w:sz="6" w:space="0" w:color="auto"/>
              <w:bottom w:val="single" w:sz="6" w:space="0" w:color="auto"/>
              <w:right w:val="single" w:sz="6" w:space="0" w:color="auto"/>
            </w:tcBorders>
            <w:vAlign w:val="center"/>
          </w:tcPr>
          <w:p w14:paraId="6933C571" w14:textId="63812829" w:rsidR="008C6132" w:rsidRDefault="008C6132" w:rsidP="008C6132">
            <w:pPr>
              <w:jc w:val="center"/>
              <w:rPr>
                <w:rStyle w:val="PageEvolution"/>
                <w:noProof w:val="0"/>
                <w:sz w:val="18"/>
                <w:lang w:val="en-US"/>
              </w:rPr>
            </w:pPr>
            <w:r>
              <w:rPr>
                <w:rStyle w:val="PageEvolution"/>
                <w:noProof w:val="0"/>
                <w:sz w:val="18"/>
                <w:lang w:val="en-US"/>
              </w:rPr>
              <w:t xml:space="preserve">16 </w:t>
            </w:r>
            <w:proofErr w:type="spellStart"/>
            <w:r>
              <w:rPr>
                <w:rStyle w:val="PageEvolution"/>
                <w:noProof w:val="0"/>
                <w:sz w:val="18"/>
                <w:lang w:val="en-US"/>
              </w:rPr>
              <w:t>jan.</w:t>
            </w:r>
            <w:proofErr w:type="spellEnd"/>
            <w:r>
              <w:rPr>
                <w:rStyle w:val="PageEvolution"/>
                <w:noProof w:val="0"/>
                <w:sz w:val="18"/>
                <w:lang w:val="en-US"/>
              </w:rPr>
              <w:t xml:space="preserve"> 2020</w:t>
            </w:r>
          </w:p>
        </w:tc>
        <w:tc>
          <w:tcPr>
            <w:tcW w:w="1079" w:type="dxa"/>
            <w:tcBorders>
              <w:top w:val="single" w:sz="6" w:space="0" w:color="auto"/>
              <w:left w:val="single" w:sz="6" w:space="0" w:color="auto"/>
              <w:bottom w:val="single" w:sz="6" w:space="0" w:color="auto"/>
              <w:right w:val="single" w:sz="6" w:space="0" w:color="auto"/>
            </w:tcBorders>
          </w:tcPr>
          <w:p w14:paraId="022A7817" w14:textId="3B6F946B" w:rsidR="008C6132" w:rsidRDefault="008C6132" w:rsidP="008C6132">
            <w:pPr>
              <w:jc w:val="center"/>
              <w:rPr>
                <w:lang w:val="en-US" w:eastAsia="fr-BE"/>
              </w:rPr>
            </w:pPr>
            <w:r>
              <w:rPr>
                <w:lang w:val="en-US" w:eastAsia="fr-BE"/>
              </w:rPr>
              <w:t>No change</w:t>
            </w:r>
          </w:p>
        </w:tc>
        <w:tc>
          <w:tcPr>
            <w:tcW w:w="5387" w:type="dxa"/>
            <w:tcBorders>
              <w:top w:val="single" w:sz="6" w:space="0" w:color="auto"/>
              <w:left w:val="single" w:sz="6" w:space="0" w:color="auto"/>
              <w:bottom w:val="single" w:sz="6" w:space="0" w:color="auto"/>
              <w:right w:val="single" w:sz="6" w:space="0" w:color="auto"/>
            </w:tcBorders>
          </w:tcPr>
          <w:p w14:paraId="324DBD62" w14:textId="0552D76C" w:rsidR="008C6132" w:rsidRPr="009642AA" w:rsidRDefault="005243BF" w:rsidP="008C6132">
            <w:pPr>
              <w:jc w:val="left"/>
            </w:pPr>
            <w:r>
              <w:t>Version L released</w:t>
            </w:r>
          </w:p>
        </w:tc>
      </w:tr>
    </w:tbl>
    <w:p w14:paraId="7363E225" w14:textId="77777777" w:rsidR="00002DFF" w:rsidRPr="00071797" w:rsidRDefault="00002DFF">
      <w:pPr>
        <w:pStyle w:val="RevisionsContents"/>
        <w:rPr>
          <w:lang w:val="en-US"/>
        </w:rPr>
      </w:pPr>
      <w:r w:rsidRPr="00071797">
        <w:rPr>
          <w:lang w:val="en-US"/>
        </w:rPr>
        <w:br w:type="page"/>
      </w:r>
      <w:r w:rsidRPr="00071797">
        <w:rPr>
          <w:lang w:val="en-US"/>
        </w:rPr>
        <w:lastRenderedPageBreak/>
        <w:t>CONTENTS</w:t>
      </w:r>
    </w:p>
    <w:p w14:paraId="7363E226" w14:textId="77777777" w:rsidR="00533046" w:rsidRDefault="00AA6E4C">
      <w:pPr>
        <w:pStyle w:val="TOC1"/>
        <w:rPr>
          <w:rFonts w:asciiTheme="minorHAnsi" w:eastAsiaTheme="minorEastAsia" w:hAnsiTheme="minorHAnsi" w:cstheme="minorBidi"/>
          <w:b w:val="0"/>
          <w:bCs w:val="0"/>
          <w:caps w:val="0"/>
          <w:sz w:val="22"/>
          <w:szCs w:val="22"/>
          <w:lang w:val="en-US" w:eastAsia="en-US"/>
        </w:rPr>
      </w:pPr>
      <w:r w:rsidRPr="00071797">
        <w:rPr>
          <w:b w:val="0"/>
          <w:bCs w:val="0"/>
          <w:noProof w:val="0"/>
          <w:lang w:val="en-US"/>
        </w:rPr>
        <w:fldChar w:fldCharType="begin"/>
      </w:r>
      <w:r w:rsidRPr="00071797">
        <w:rPr>
          <w:b w:val="0"/>
          <w:bCs w:val="0"/>
          <w:noProof w:val="0"/>
          <w:lang w:val="en-US"/>
        </w:rPr>
        <w:instrText xml:space="preserve"> TOC \o "1-3" \h \z \u </w:instrText>
      </w:r>
      <w:r w:rsidRPr="00071797">
        <w:rPr>
          <w:b w:val="0"/>
          <w:bCs w:val="0"/>
          <w:noProof w:val="0"/>
          <w:lang w:val="en-US"/>
        </w:rPr>
        <w:fldChar w:fldCharType="separate"/>
      </w:r>
      <w:hyperlink w:anchor="_Toc11414630" w:history="1">
        <w:r w:rsidR="00533046" w:rsidRPr="000D4BCA">
          <w:rPr>
            <w:rStyle w:val="Hyperlink"/>
            <w:lang w:val="en-US"/>
          </w:rPr>
          <w:t>1</w:t>
        </w:r>
        <w:r w:rsidR="00533046">
          <w:rPr>
            <w:rFonts w:asciiTheme="minorHAnsi" w:eastAsiaTheme="minorEastAsia" w:hAnsiTheme="minorHAnsi" w:cstheme="minorBidi"/>
            <w:b w:val="0"/>
            <w:bCs w:val="0"/>
            <w:caps w:val="0"/>
            <w:sz w:val="22"/>
            <w:szCs w:val="22"/>
            <w:lang w:val="en-US" w:eastAsia="en-US"/>
          </w:rPr>
          <w:tab/>
        </w:r>
        <w:r w:rsidR="00533046" w:rsidRPr="000D4BCA">
          <w:rPr>
            <w:rStyle w:val="Hyperlink"/>
            <w:lang w:val="en-US"/>
          </w:rPr>
          <w:t>introduction</w:t>
        </w:r>
        <w:r w:rsidR="00533046">
          <w:rPr>
            <w:webHidden/>
          </w:rPr>
          <w:tab/>
        </w:r>
        <w:r w:rsidR="00533046">
          <w:rPr>
            <w:webHidden/>
          </w:rPr>
          <w:fldChar w:fldCharType="begin"/>
        </w:r>
        <w:r w:rsidR="00533046">
          <w:rPr>
            <w:webHidden/>
          </w:rPr>
          <w:instrText xml:space="preserve"> PAGEREF _Toc11414630 \h </w:instrText>
        </w:r>
        <w:r w:rsidR="00533046">
          <w:rPr>
            <w:webHidden/>
          </w:rPr>
        </w:r>
        <w:r w:rsidR="00533046">
          <w:rPr>
            <w:webHidden/>
          </w:rPr>
          <w:fldChar w:fldCharType="separate"/>
        </w:r>
        <w:r w:rsidR="009226B8">
          <w:rPr>
            <w:webHidden/>
          </w:rPr>
          <w:t>10</w:t>
        </w:r>
        <w:r w:rsidR="00533046">
          <w:rPr>
            <w:webHidden/>
          </w:rPr>
          <w:fldChar w:fldCharType="end"/>
        </w:r>
      </w:hyperlink>
    </w:p>
    <w:p w14:paraId="7363E227" w14:textId="77777777" w:rsidR="00533046" w:rsidRDefault="00D60710">
      <w:pPr>
        <w:pStyle w:val="TOC2"/>
        <w:rPr>
          <w:rFonts w:asciiTheme="minorHAnsi" w:eastAsiaTheme="minorEastAsia" w:hAnsiTheme="minorHAnsi" w:cstheme="minorBidi"/>
          <w:b w:val="0"/>
          <w:bCs w:val="0"/>
          <w:caps w:val="0"/>
          <w:sz w:val="22"/>
          <w:szCs w:val="22"/>
          <w:lang w:val="en-US" w:eastAsia="en-US"/>
        </w:rPr>
      </w:pPr>
      <w:hyperlink w:anchor="_Toc11414631" w:history="1">
        <w:r w:rsidR="00533046" w:rsidRPr="000D4BCA">
          <w:rPr>
            <w:rStyle w:val="Hyperlink"/>
            <w:lang w:val="en-US"/>
          </w:rPr>
          <w:t>1.1</w:t>
        </w:r>
        <w:r w:rsidR="00533046">
          <w:rPr>
            <w:rFonts w:asciiTheme="minorHAnsi" w:eastAsiaTheme="minorEastAsia" w:hAnsiTheme="minorHAnsi" w:cstheme="minorBidi"/>
            <w:b w:val="0"/>
            <w:bCs w:val="0"/>
            <w:caps w:val="0"/>
            <w:sz w:val="22"/>
            <w:szCs w:val="22"/>
            <w:lang w:val="en-US" w:eastAsia="en-US"/>
          </w:rPr>
          <w:tab/>
        </w:r>
        <w:r w:rsidR="00533046" w:rsidRPr="000D4BCA">
          <w:rPr>
            <w:rStyle w:val="Hyperlink"/>
            <w:lang w:val="en-US"/>
          </w:rPr>
          <w:t>Purpose</w:t>
        </w:r>
        <w:r w:rsidR="00533046">
          <w:rPr>
            <w:webHidden/>
          </w:rPr>
          <w:tab/>
        </w:r>
        <w:r w:rsidR="00533046">
          <w:rPr>
            <w:webHidden/>
          </w:rPr>
          <w:fldChar w:fldCharType="begin"/>
        </w:r>
        <w:r w:rsidR="00533046">
          <w:rPr>
            <w:webHidden/>
          </w:rPr>
          <w:instrText xml:space="preserve"> PAGEREF _Toc11414631 \h </w:instrText>
        </w:r>
        <w:r w:rsidR="00533046">
          <w:rPr>
            <w:webHidden/>
          </w:rPr>
        </w:r>
        <w:r w:rsidR="00533046">
          <w:rPr>
            <w:webHidden/>
          </w:rPr>
          <w:fldChar w:fldCharType="separate"/>
        </w:r>
        <w:r w:rsidR="009226B8">
          <w:rPr>
            <w:webHidden/>
          </w:rPr>
          <w:t>10</w:t>
        </w:r>
        <w:r w:rsidR="00533046">
          <w:rPr>
            <w:webHidden/>
          </w:rPr>
          <w:fldChar w:fldCharType="end"/>
        </w:r>
      </w:hyperlink>
    </w:p>
    <w:p w14:paraId="7363E228" w14:textId="77777777" w:rsidR="00533046" w:rsidRDefault="00D60710">
      <w:pPr>
        <w:pStyle w:val="TOC2"/>
        <w:rPr>
          <w:rFonts w:asciiTheme="minorHAnsi" w:eastAsiaTheme="minorEastAsia" w:hAnsiTheme="minorHAnsi" w:cstheme="minorBidi"/>
          <w:b w:val="0"/>
          <w:bCs w:val="0"/>
          <w:caps w:val="0"/>
          <w:sz w:val="22"/>
          <w:szCs w:val="22"/>
          <w:lang w:val="en-US" w:eastAsia="en-US"/>
        </w:rPr>
      </w:pPr>
      <w:hyperlink w:anchor="_Toc11414632" w:history="1">
        <w:r w:rsidR="00533046" w:rsidRPr="000D4BCA">
          <w:rPr>
            <w:rStyle w:val="Hyperlink"/>
            <w:lang w:val="en-US"/>
          </w:rPr>
          <w:t>1.2</w:t>
        </w:r>
        <w:r w:rsidR="00533046">
          <w:rPr>
            <w:rFonts w:asciiTheme="minorHAnsi" w:eastAsiaTheme="minorEastAsia" w:hAnsiTheme="minorHAnsi" w:cstheme="minorBidi"/>
            <w:b w:val="0"/>
            <w:bCs w:val="0"/>
            <w:caps w:val="0"/>
            <w:sz w:val="22"/>
            <w:szCs w:val="22"/>
            <w:lang w:val="en-US" w:eastAsia="en-US"/>
          </w:rPr>
          <w:tab/>
        </w:r>
        <w:r w:rsidR="00533046" w:rsidRPr="000D4BCA">
          <w:rPr>
            <w:rStyle w:val="Hyperlink"/>
            <w:lang w:val="en-US"/>
          </w:rPr>
          <w:t>Applicable and reference documents</w:t>
        </w:r>
        <w:r w:rsidR="00533046">
          <w:rPr>
            <w:webHidden/>
          </w:rPr>
          <w:tab/>
        </w:r>
        <w:r w:rsidR="00533046">
          <w:rPr>
            <w:webHidden/>
          </w:rPr>
          <w:fldChar w:fldCharType="begin"/>
        </w:r>
        <w:r w:rsidR="00533046">
          <w:rPr>
            <w:webHidden/>
          </w:rPr>
          <w:instrText xml:space="preserve"> PAGEREF _Toc11414632 \h </w:instrText>
        </w:r>
        <w:r w:rsidR="00533046">
          <w:rPr>
            <w:webHidden/>
          </w:rPr>
        </w:r>
        <w:r w:rsidR="00533046">
          <w:rPr>
            <w:webHidden/>
          </w:rPr>
          <w:fldChar w:fldCharType="separate"/>
        </w:r>
        <w:r w:rsidR="009226B8">
          <w:rPr>
            <w:webHidden/>
          </w:rPr>
          <w:t>10</w:t>
        </w:r>
        <w:r w:rsidR="00533046">
          <w:rPr>
            <w:webHidden/>
          </w:rPr>
          <w:fldChar w:fldCharType="end"/>
        </w:r>
      </w:hyperlink>
    </w:p>
    <w:p w14:paraId="7363E229" w14:textId="77777777" w:rsidR="00533046" w:rsidRDefault="00D60710">
      <w:pPr>
        <w:pStyle w:val="TOC3"/>
        <w:rPr>
          <w:rFonts w:asciiTheme="minorHAnsi" w:eastAsiaTheme="minorEastAsia" w:hAnsiTheme="minorHAnsi" w:cstheme="minorBidi"/>
          <w:caps w:val="0"/>
          <w:sz w:val="22"/>
          <w:szCs w:val="22"/>
          <w:lang w:val="en-US" w:eastAsia="en-US"/>
        </w:rPr>
      </w:pPr>
      <w:hyperlink w:anchor="_Toc11414633" w:history="1">
        <w:r w:rsidR="00533046" w:rsidRPr="000D4BCA">
          <w:rPr>
            <w:rStyle w:val="Hyperlink"/>
            <w:lang w:val="en-US"/>
          </w:rPr>
          <w:t>1.2.1</w:t>
        </w:r>
        <w:r w:rsidR="00533046">
          <w:rPr>
            <w:rFonts w:asciiTheme="minorHAnsi" w:eastAsiaTheme="minorEastAsia" w:hAnsiTheme="minorHAnsi" w:cstheme="minorBidi"/>
            <w:caps w:val="0"/>
            <w:sz w:val="22"/>
            <w:szCs w:val="22"/>
            <w:lang w:val="en-US" w:eastAsia="en-US"/>
          </w:rPr>
          <w:tab/>
        </w:r>
        <w:r w:rsidR="00533046" w:rsidRPr="000D4BCA">
          <w:rPr>
            <w:rStyle w:val="Hyperlink"/>
            <w:lang w:val="en-US"/>
          </w:rPr>
          <w:t>Reference Documents</w:t>
        </w:r>
        <w:r w:rsidR="00533046">
          <w:rPr>
            <w:webHidden/>
          </w:rPr>
          <w:tab/>
        </w:r>
        <w:r w:rsidR="00533046">
          <w:rPr>
            <w:webHidden/>
          </w:rPr>
          <w:fldChar w:fldCharType="begin"/>
        </w:r>
        <w:r w:rsidR="00533046">
          <w:rPr>
            <w:webHidden/>
          </w:rPr>
          <w:instrText xml:space="preserve"> PAGEREF _Toc11414633 \h </w:instrText>
        </w:r>
        <w:r w:rsidR="00533046">
          <w:rPr>
            <w:webHidden/>
          </w:rPr>
        </w:r>
        <w:r w:rsidR="00533046">
          <w:rPr>
            <w:webHidden/>
          </w:rPr>
          <w:fldChar w:fldCharType="separate"/>
        </w:r>
        <w:r w:rsidR="009226B8">
          <w:rPr>
            <w:webHidden/>
          </w:rPr>
          <w:t>10</w:t>
        </w:r>
        <w:r w:rsidR="00533046">
          <w:rPr>
            <w:webHidden/>
          </w:rPr>
          <w:fldChar w:fldCharType="end"/>
        </w:r>
      </w:hyperlink>
    </w:p>
    <w:p w14:paraId="7363E22A" w14:textId="77777777" w:rsidR="00533046" w:rsidRDefault="00D60710">
      <w:pPr>
        <w:pStyle w:val="TOC3"/>
        <w:rPr>
          <w:rFonts w:asciiTheme="minorHAnsi" w:eastAsiaTheme="minorEastAsia" w:hAnsiTheme="minorHAnsi" w:cstheme="minorBidi"/>
          <w:caps w:val="0"/>
          <w:sz w:val="22"/>
          <w:szCs w:val="22"/>
          <w:lang w:val="en-US" w:eastAsia="en-US"/>
        </w:rPr>
      </w:pPr>
      <w:hyperlink w:anchor="_Toc11414634" w:history="1">
        <w:r w:rsidR="00533046" w:rsidRPr="000D4BCA">
          <w:rPr>
            <w:rStyle w:val="Hyperlink"/>
            <w:lang w:val="en-US"/>
          </w:rPr>
          <w:t>1.2.2</w:t>
        </w:r>
        <w:r w:rsidR="00533046">
          <w:rPr>
            <w:rFonts w:asciiTheme="minorHAnsi" w:eastAsiaTheme="minorEastAsia" w:hAnsiTheme="minorHAnsi" w:cstheme="minorBidi"/>
            <w:caps w:val="0"/>
            <w:sz w:val="22"/>
            <w:szCs w:val="22"/>
            <w:lang w:val="en-US" w:eastAsia="en-US"/>
          </w:rPr>
          <w:tab/>
        </w:r>
        <w:r w:rsidR="00533046" w:rsidRPr="000D4BCA">
          <w:rPr>
            <w:rStyle w:val="Hyperlink"/>
            <w:lang w:val="en-US"/>
          </w:rPr>
          <w:t>Applicable Documents</w:t>
        </w:r>
        <w:r w:rsidR="00533046">
          <w:rPr>
            <w:webHidden/>
          </w:rPr>
          <w:tab/>
        </w:r>
        <w:r w:rsidR="00533046">
          <w:rPr>
            <w:webHidden/>
          </w:rPr>
          <w:fldChar w:fldCharType="begin"/>
        </w:r>
        <w:r w:rsidR="00533046">
          <w:rPr>
            <w:webHidden/>
          </w:rPr>
          <w:instrText xml:space="preserve"> PAGEREF _Toc11414634 \h </w:instrText>
        </w:r>
        <w:r w:rsidR="00533046">
          <w:rPr>
            <w:webHidden/>
          </w:rPr>
        </w:r>
        <w:r w:rsidR="00533046">
          <w:rPr>
            <w:webHidden/>
          </w:rPr>
          <w:fldChar w:fldCharType="separate"/>
        </w:r>
        <w:r w:rsidR="009226B8">
          <w:rPr>
            <w:webHidden/>
          </w:rPr>
          <w:t>10</w:t>
        </w:r>
        <w:r w:rsidR="00533046">
          <w:rPr>
            <w:webHidden/>
          </w:rPr>
          <w:fldChar w:fldCharType="end"/>
        </w:r>
      </w:hyperlink>
    </w:p>
    <w:p w14:paraId="7363E22B" w14:textId="77777777" w:rsidR="00533046" w:rsidRDefault="00D60710">
      <w:pPr>
        <w:pStyle w:val="TOC2"/>
        <w:rPr>
          <w:rFonts w:asciiTheme="minorHAnsi" w:eastAsiaTheme="minorEastAsia" w:hAnsiTheme="minorHAnsi" w:cstheme="minorBidi"/>
          <w:b w:val="0"/>
          <w:bCs w:val="0"/>
          <w:caps w:val="0"/>
          <w:sz w:val="22"/>
          <w:szCs w:val="22"/>
          <w:lang w:val="en-US" w:eastAsia="en-US"/>
        </w:rPr>
      </w:pPr>
      <w:hyperlink w:anchor="_Toc11414635" w:history="1">
        <w:r w:rsidR="00533046" w:rsidRPr="000D4BCA">
          <w:rPr>
            <w:rStyle w:val="Hyperlink"/>
            <w:lang w:val="en-US"/>
          </w:rPr>
          <w:t>1.3</w:t>
        </w:r>
        <w:r w:rsidR="00533046">
          <w:rPr>
            <w:rFonts w:asciiTheme="minorHAnsi" w:eastAsiaTheme="minorEastAsia" w:hAnsiTheme="minorHAnsi" w:cstheme="minorBidi"/>
            <w:b w:val="0"/>
            <w:bCs w:val="0"/>
            <w:caps w:val="0"/>
            <w:sz w:val="22"/>
            <w:szCs w:val="22"/>
            <w:lang w:val="en-US" w:eastAsia="en-US"/>
          </w:rPr>
          <w:tab/>
        </w:r>
        <w:r w:rsidR="00533046" w:rsidRPr="000D4BCA">
          <w:rPr>
            <w:rStyle w:val="Hyperlink"/>
            <w:lang w:val="en-US"/>
          </w:rPr>
          <w:t>Abbreviations and definitions</w:t>
        </w:r>
        <w:r w:rsidR="00533046">
          <w:rPr>
            <w:webHidden/>
          </w:rPr>
          <w:tab/>
        </w:r>
        <w:r w:rsidR="00533046">
          <w:rPr>
            <w:webHidden/>
          </w:rPr>
          <w:fldChar w:fldCharType="begin"/>
        </w:r>
        <w:r w:rsidR="00533046">
          <w:rPr>
            <w:webHidden/>
          </w:rPr>
          <w:instrText xml:space="preserve"> PAGEREF _Toc11414635 \h </w:instrText>
        </w:r>
        <w:r w:rsidR="00533046">
          <w:rPr>
            <w:webHidden/>
          </w:rPr>
        </w:r>
        <w:r w:rsidR="00533046">
          <w:rPr>
            <w:webHidden/>
          </w:rPr>
          <w:fldChar w:fldCharType="separate"/>
        </w:r>
        <w:r w:rsidR="009226B8">
          <w:rPr>
            <w:webHidden/>
          </w:rPr>
          <w:t>10</w:t>
        </w:r>
        <w:r w:rsidR="00533046">
          <w:rPr>
            <w:webHidden/>
          </w:rPr>
          <w:fldChar w:fldCharType="end"/>
        </w:r>
      </w:hyperlink>
    </w:p>
    <w:p w14:paraId="7363E22C" w14:textId="77777777" w:rsidR="00533046" w:rsidRDefault="00D60710">
      <w:pPr>
        <w:pStyle w:val="TOC1"/>
        <w:rPr>
          <w:rFonts w:asciiTheme="minorHAnsi" w:eastAsiaTheme="minorEastAsia" w:hAnsiTheme="minorHAnsi" w:cstheme="minorBidi"/>
          <w:b w:val="0"/>
          <w:bCs w:val="0"/>
          <w:caps w:val="0"/>
          <w:sz w:val="22"/>
          <w:szCs w:val="22"/>
          <w:lang w:val="en-US" w:eastAsia="en-US"/>
        </w:rPr>
      </w:pPr>
      <w:hyperlink w:anchor="_Toc11414636" w:history="1">
        <w:r w:rsidR="00533046" w:rsidRPr="000D4BCA">
          <w:rPr>
            <w:rStyle w:val="Hyperlink"/>
            <w:lang w:val="en-US"/>
          </w:rPr>
          <w:t>2</w:t>
        </w:r>
        <w:r w:rsidR="00533046">
          <w:rPr>
            <w:rFonts w:asciiTheme="minorHAnsi" w:eastAsiaTheme="minorEastAsia" w:hAnsiTheme="minorHAnsi" w:cstheme="minorBidi"/>
            <w:b w:val="0"/>
            <w:bCs w:val="0"/>
            <w:caps w:val="0"/>
            <w:sz w:val="22"/>
            <w:szCs w:val="22"/>
            <w:lang w:val="en-US" w:eastAsia="en-US"/>
          </w:rPr>
          <w:tab/>
        </w:r>
        <w:r w:rsidR="00533046" w:rsidRPr="000D4BCA">
          <w:rPr>
            <w:rStyle w:val="Hyperlink"/>
            <w:lang w:val="en-US"/>
          </w:rPr>
          <w:t>General description</w:t>
        </w:r>
        <w:r w:rsidR="00533046">
          <w:rPr>
            <w:webHidden/>
          </w:rPr>
          <w:tab/>
        </w:r>
        <w:r w:rsidR="00533046">
          <w:rPr>
            <w:webHidden/>
          </w:rPr>
          <w:fldChar w:fldCharType="begin"/>
        </w:r>
        <w:r w:rsidR="00533046">
          <w:rPr>
            <w:webHidden/>
          </w:rPr>
          <w:instrText xml:space="preserve"> PAGEREF _Toc11414636 \h </w:instrText>
        </w:r>
        <w:r w:rsidR="00533046">
          <w:rPr>
            <w:webHidden/>
          </w:rPr>
        </w:r>
        <w:r w:rsidR="00533046">
          <w:rPr>
            <w:webHidden/>
          </w:rPr>
          <w:fldChar w:fldCharType="separate"/>
        </w:r>
        <w:r w:rsidR="009226B8">
          <w:rPr>
            <w:webHidden/>
          </w:rPr>
          <w:t>12</w:t>
        </w:r>
        <w:r w:rsidR="00533046">
          <w:rPr>
            <w:webHidden/>
          </w:rPr>
          <w:fldChar w:fldCharType="end"/>
        </w:r>
      </w:hyperlink>
    </w:p>
    <w:p w14:paraId="7363E22D" w14:textId="77777777" w:rsidR="00533046" w:rsidRDefault="00D60710">
      <w:pPr>
        <w:pStyle w:val="TOC2"/>
        <w:rPr>
          <w:rFonts w:asciiTheme="minorHAnsi" w:eastAsiaTheme="minorEastAsia" w:hAnsiTheme="minorHAnsi" w:cstheme="minorBidi"/>
          <w:b w:val="0"/>
          <w:bCs w:val="0"/>
          <w:caps w:val="0"/>
          <w:sz w:val="22"/>
          <w:szCs w:val="22"/>
          <w:lang w:val="en-US" w:eastAsia="en-US"/>
        </w:rPr>
      </w:pPr>
      <w:hyperlink w:anchor="_Toc11414637" w:history="1">
        <w:r w:rsidR="00533046" w:rsidRPr="000D4BCA">
          <w:rPr>
            <w:rStyle w:val="Hyperlink"/>
            <w:lang w:val="en-US"/>
          </w:rPr>
          <w:t>2.1</w:t>
        </w:r>
        <w:r w:rsidR="00533046">
          <w:rPr>
            <w:rFonts w:asciiTheme="minorHAnsi" w:eastAsiaTheme="minorEastAsia" w:hAnsiTheme="minorHAnsi" w:cstheme="minorBidi"/>
            <w:b w:val="0"/>
            <w:bCs w:val="0"/>
            <w:caps w:val="0"/>
            <w:sz w:val="22"/>
            <w:szCs w:val="22"/>
            <w:lang w:val="en-US" w:eastAsia="en-US"/>
          </w:rPr>
          <w:tab/>
        </w:r>
        <w:r w:rsidR="00533046" w:rsidRPr="000D4BCA">
          <w:rPr>
            <w:rStyle w:val="Hyperlink"/>
            <w:lang w:val="en-US"/>
          </w:rPr>
          <w:t>Role of interface</w:t>
        </w:r>
        <w:r w:rsidR="00533046">
          <w:rPr>
            <w:webHidden/>
          </w:rPr>
          <w:tab/>
        </w:r>
        <w:r w:rsidR="00533046">
          <w:rPr>
            <w:webHidden/>
          </w:rPr>
          <w:fldChar w:fldCharType="begin"/>
        </w:r>
        <w:r w:rsidR="00533046">
          <w:rPr>
            <w:webHidden/>
          </w:rPr>
          <w:instrText xml:space="preserve"> PAGEREF _Toc11414637 \h </w:instrText>
        </w:r>
        <w:r w:rsidR="00533046">
          <w:rPr>
            <w:webHidden/>
          </w:rPr>
        </w:r>
        <w:r w:rsidR="00533046">
          <w:rPr>
            <w:webHidden/>
          </w:rPr>
          <w:fldChar w:fldCharType="separate"/>
        </w:r>
        <w:r w:rsidR="009226B8">
          <w:rPr>
            <w:webHidden/>
          </w:rPr>
          <w:t>12</w:t>
        </w:r>
        <w:r w:rsidR="00533046">
          <w:rPr>
            <w:webHidden/>
          </w:rPr>
          <w:fldChar w:fldCharType="end"/>
        </w:r>
      </w:hyperlink>
    </w:p>
    <w:p w14:paraId="7363E22E" w14:textId="77777777" w:rsidR="00533046" w:rsidRDefault="00D60710">
      <w:pPr>
        <w:pStyle w:val="TOC2"/>
        <w:rPr>
          <w:rFonts w:asciiTheme="minorHAnsi" w:eastAsiaTheme="minorEastAsia" w:hAnsiTheme="minorHAnsi" w:cstheme="minorBidi"/>
          <w:b w:val="0"/>
          <w:bCs w:val="0"/>
          <w:caps w:val="0"/>
          <w:sz w:val="22"/>
          <w:szCs w:val="22"/>
          <w:lang w:val="en-US" w:eastAsia="en-US"/>
        </w:rPr>
      </w:pPr>
      <w:hyperlink w:anchor="_Toc11414638" w:history="1">
        <w:r w:rsidR="00533046" w:rsidRPr="000D4BCA">
          <w:rPr>
            <w:rStyle w:val="Hyperlink"/>
            <w:lang w:val="en-US"/>
          </w:rPr>
          <w:t>2.2</w:t>
        </w:r>
        <w:r w:rsidR="00533046">
          <w:rPr>
            <w:rFonts w:asciiTheme="minorHAnsi" w:eastAsiaTheme="minorEastAsia" w:hAnsiTheme="minorHAnsi" w:cstheme="minorBidi"/>
            <w:b w:val="0"/>
            <w:bCs w:val="0"/>
            <w:caps w:val="0"/>
            <w:sz w:val="22"/>
            <w:szCs w:val="22"/>
            <w:lang w:val="en-US" w:eastAsia="en-US"/>
          </w:rPr>
          <w:tab/>
        </w:r>
        <w:r w:rsidR="00533046" w:rsidRPr="000D4BCA">
          <w:rPr>
            <w:rStyle w:val="Hyperlink"/>
            <w:lang w:val="en-US"/>
          </w:rPr>
          <w:t>Constraints</w:t>
        </w:r>
        <w:r w:rsidR="00533046">
          <w:rPr>
            <w:webHidden/>
          </w:rPr>
          <w:tab/>
        </w:r>
        <w:r w:rsidR="00533046">
          <w:rPr>
            <w:webHidden/>
          </w:rPr>
          <w:fldChar w:fldCharType="begin"/>
        </w:r>
        <w:r w:rsidR="00533046">
          <w:rPr>
            <w:webHidden/>
          </w:rPr>
          <w:instrText xml:space="preserve"> PAGEREF _Toc11414638 \h </w:instrText>
        </w:r>
        <w:r w:rsidR="00533046">
          <w:rPr>
            <w:webHidden/>
          </w:rPr>
        </w:r>
        <w:r w:rsidR="00533046">
          <w:rPr>
            <w:webHidden/>
          </w:rPr>
          <w:fldChar w:fldCharType="separate"/>
        </w:r>
        <w:r w:rsidR="009226B8">
          <w:rPr>
            <w:webHidden/>
          </w:rPr>
          <w:t>12</w:t>
        </w:r>
        <w:r w:rsidR="00533046">
          <w:rPr>
            <w:webHidden/>
          </w:rPr>
          <w:fldChar w:fldCharType="end"/>
        </w:r>
      </w:hyperlink>
    </w:p>
    <w:p w14:paraId="7363E22F" w14:textId="77777777" w:rsidR="00533046" w:rsidRDefault="00D60710">
      <w:pPr>
        <w:pStyle w:val="TOC3"/>
        <w:rPr>
          <w:rFonts w:asciiTheme="minorHAnsi" w:eastAsiaTheme="minorEastAsia" w:hAnsiTheme="minorHAnsi" w:cstheme="minorBidi"/>
          <w:caps w:val="0"/>
          <w:sz w:val="22"/>
          <w:szCs w:val="22"/>
          <w:lang w:val="en-US" w:eastAsia="en-US"/>
        </w:rPr>
      </w:pPr>
      <w:hyperlink w:anchor="_Toc11414639" w:history="1">
        <w:r w:rsidR="00533046" w:rsidRPr="000D4BCA">
          <w:rPr>
            <w:rStyle w:val="Hyperlink"/>
            <w:lang w:val="en-US"/>
          </w:rPr>
          <w:t>2.2.1</w:t>
        </w:r>
        <w:r w:rsidR="00533046">
          <w:rPr>
            <w:rFonts w:asciiTheme="minorHAnsi" w:eastAsiaTheme="minorEastAsia" w:hAnsiTheme="minorHAnsi" w:cstheme="minorBidi"/>
            <w:caps w:val="0"/>
            <w:sz w:val="22"/>
            <w:szCs w:val="22"/>
            <w:lang w:val="en-US" w:eastAsia="en-US"/>
          </w:rPr>
          <w:tab/>
        </w:r>
        <w:r w:rsidR="00533046" w:rsidRPr="000D4BCA">
          <w:rPr>
            <w:rStyle w:val="Hyperlink"/>
            <w:lang w:val="en-US"/>
          </w:rPr>
          <w:t>Software compatibility</w:t>
        </w:r>
        <w:r w:rsidR="00533046">
          <w:rPr>
            <w:webHidden/>
          </w:rPr>
          <w:tab/>
        </w:r>
        <w:r w:rsidR="00533046">
          <w:rPr>
            <w:webHidden/>
          </w:rPr>
          <w:fldChar w:fldCharType="begin"/>
        </w:r>
        <w:r w:rsidR="00533046">
          <w:rPr>
            <w:webHidden/>
          </w:rPr>
          <w:instrText xml:space="preserve"> PAGEREF _Toc11414639 \h </w:instrText>
        </w:r>
        <w:r w:rsidR="00533046">
          <w:rPr>
            <w:webHidden/>
          </w:rPr>
        </w:r>
        <w:r w:rsidR="00533046">
          <w:rPr>
            <w:webHidden/>
          </w:rPr>
          <w:fldChar w:fldCharType="separate"/>
        </w:r>
        <w:r w:rsidR="009226B8">
          <w:rPr>
            <w:webHidden/>
          </w:rPr>
          <w:t>12</w:t>
        </w:r>
        <w:r w:rsidR="00533046">
          <w:rPr>
            <w:webHidden/>
          </w:rPr>
          <w:fldChar w:fldCharType="end"/>
        </w:r>
      </w:hyperlink>
    </w:p>
    <w:p w14:paraId="7363E230" w14:textId="77777777" w:rsidR="00533046" w:rsidRDefault="00D60710">
      <w:pPr>
        <w:pStyle w:val="TOC3"/>
        <w:rPr>
          <w:rFonts w:asciiTheme="minorHAnsi" w:eastAsiaTheme="minorEastAsia" w:hAnsiTheme="minorHAnsi" w:cstheme="minorBidi"/>
          <w:caps w:val="0"/>
          <w:sz w:val="22"/>
          <w:szCs w:val="22"/>
          <w:lang w:val="en-US" w:eastAsia="en-US"/>
        </w:rPr>
      </w:pPr>
      <w:hyperlink w:anchor="_Toc11414640" w:history="1">
        <w:r w:rsidR="00533046" w:rsidRPr="000D4BCA">
          <w:rPr>
            <w:rStyle w:val="Hyperlink"/>
            <w:lang w:val="en-US"/>
          </w:rPr>
          <w:t>2.2.2</w:t>
        </w:r>
        <w:r w:rsidR="00533046">
          <w:rPr>
            <w:rFonts w:asciiTheme="minorHAnsi" w:eastAsiaTheme="minorEastAsia" w:hAnsiTheme="minorHAnsi" w:cstheme="minorBidi"/>
            <w:caps w:val="0"/>
            <w:sz w:val="22"/>
            <w:szCs w:val="22"/>
            <w:lang w:val="en-US" w:eastAsia="en-US"/>
          </w:rPr>
          <w:tab/>
        </w:r>
        <w:r w:rsidR="00533046" w:rsidRPr="000D4BCA">
          <w:rPr>
            <w:rStyle w:val="Hyperlink"/>
            <w:lang w:val="en-US"/>
          </w:rPr>
          <w:t>Hardware compatibility</w:t>
        </w:r>
        <w:r w:rsidR="00533046">
          <w:rPr>
            <w:webHidden/>
          </w:rPr>
          <w:tab/>
        </w:r>
        <w:r w:rsidR="00533046">
          <w:rPr>
            <w:webHidden/>
          </w:rPr>
          <w:fldChar w:fldCharType="begin"/>
        </w:r>
        <w:r w:rsidR="00533046">
          <w:rPr>
            <w:webHidden/>
          </w:rPr>
          <w:instrText xml:space="preserve"> PAGEREF _Toc11414640 \h </w:instrText>
        </w:r>
        <w:r w:rsidR="00533046">
          <w:rPr>
            <w:webHidden/>
          </w:rPr>
        </w:r>
        <w:r w:rsidR="00533046">
          <w:rPr>
            <w:webHidden/>
          </w:rPr>
          <w:fldChar w:fldCharType="separate"/>
        </w:r>
        <w:r w:rsidR="009226B8">
          <w:rPr>
            <w:webHidden/>
          </w:rPr>
          <w:t>13</w:t>
        </w:r>
        <w:r w:rsidR="00533046">
          <w:rPr>
            <w:webHidden/>
          </w:rPr>
          <w:fldChar w:fldCharType="end"/>
        </w:r>
      </w:hyperlink>
    </w:p>
    <w:p w14:paraId="7363E231" w14:textId="77777777" w:rsidR="00533046" w:rsidRDefault="00D60710">
      <w:pPr>
        <w:pStyle w:val="TOC3"/>
        <w:rPr>
          <w:rFonts w:asciiTheme="minorHAnsi" w:eastAsiaTheme="minorEastAsia" w:hAnsiTheme="minorHAnsi" w:cstheme="minorBidi"/>
          <w:caps w:val="0"/>
          <w:sz w:val="22"/>
          <w:szCs w:val="22"/>
          <w:lang w:val="en-US" w:eastAsia="en-US"/>
        </w:rPr>
      </w:pPr>
      <w:hyperlink w:anchor="_Toc11414641" w:history="1">
        <w:r w:rsidR="00533046" w:rsidRPr="000D4BCA">
          <w:rPr>
            <w:rStyle w:val="Hyperlink"/>
            <w:lang w:val="en-US"/>
          </w:rPr>
          <w:t>2.2.3</w:t>
        </w:r>
        <w:r w:rsidR="00533046">
          <w:rPr>
            <w:rFonts w:asciiTheme="minorHAnsi" w:eastAsiaTheme="minorEastAsia" w:hAnsiTheme="minorHAnsi" w:cstheme="minorBidi"/>
            <w:caps w:val="0"/>
            <w:sz w:val="22"/>
            <w:szCs w:val="22"/>
            <w:lang w:val="en-US" w:eastAsia="en-US"/>
          </w:rPr>
          <w:tab/>
        </w:r>
        <w:r w:rsidR="00533046" w:rsidRPr="000D4BCA">
          <w:rPr>
            <w:rStyle w:val="Hyperlink"/>
            <w:lang w:val="en-US"/>
          </w:rPr>
          <w:t>RAM constraints</w:t>
        </w:r>
        <w:r w:rsidR="00533046">
          <w:rPr>
            <w:webHidden/>
          </w:rPr>
          <w:tab/>
        </w:r>
        <w:r w:rsidR="00533046">
          <w:rPr>
            <w:webHidden/>
          </w:rPr>
          <w:fldChar w:fldCharType="begin"/>
        </w:r>
        <w:r w:rsidR="00533046">
          <w:rPr>
            <w:webHidden/>
          </w:rPr>
          <w:instrText xml:space="preserve"> PAGEREF _Toc11414641 \h </w:instrText>
        </w:r>
        <w:r w:rsidR="00533046">
          <w:rPr>
            <w:webHidden/>
          </w:rPr>
        </w:r>
        <w:r w:rsidR="00533046">
          <w:rPr>
            <w:webHidden/>
          </w:rPr>
          <w:fldChar w:fldCharType="separate"/>
        </w:r>
        <w:r w:rsidR="009226B8">
          <w:rPr>
            <w:webHidden/>
          </w:rPr>
          <w:t>13</w:t>
        </w:r>
        <w:r w:rsidR="00533046">
          <w:rPr>
            <w:webHidden/>
          </w:rPr>
          <w:fldChar w:fldCharType="end"/>
        </w:r>
      </w:hyperlink>
    </w:p>
    <w:p w14:paraId="7363E232" w14:textId="77777777" w:rsidR="00533046" w:rsidRDefault="00D60710">
      <w:pPr>
        <w:pStyle w:val="TOC2"/>
        <w:rPr>
          <w:rFonts w:asciiTheme="minorHAnsi" w:eastAsiaTheme="minorEastAsia" w:hAnsiTheme="minorHAnsi" w:cstheme="minorBidi"/>
          <w:b w:val="0"/>
          <w:bCs w:val="0"/>
          <w:caps w:val="0"/>
          <w:sz w:val="22"/>
          <w:szCs w:val="22"/>
          <w:lang w:val="en-US" w:eastAsia="en-US"/>
        </w:rPr>
      </w:pPr>
      <w:hyperlink w:anchor="_Toc11414642" w:history="1">
        <w:r w:rsidR="00533046" w:rsidRPr="000D4BCA">
          <w:rPr>
            <w:rStyle w:val="Hyperlink"/>
            <w:lang w:val="en-US"/>
          </w:rPr>
          <w:t>2.3</w:t>
        </w:r>
        <w:r w:rsidR="00533046">
          <w:rPr>
            <w:rFonts w:asciiTheme="minorHAnsi" w:eastAsiaTheme="minorEastAsia" w:hAnsiTheme="minorHAnsi" w:cstheme="minorBidi"/>
            <w:b w:val="0"/>
            <w:bCs w:val="0"/>
            <w:caps w:val="0"/>
            <w:sz w:val="22"/>
            <w:szCs w:val="22"/>
            <w:lang w:val="en-US" w:eastAsia="en-US"/>
          </w:rPr>
          <w:tab/>
        </w:r>
        <w:r w:rsidR="00533046" w:rsidRPr="000D4BCA">
          <w:rPr>
            <w:rStyle w:val="Hyperlink"/>
            <w:lang w:val="en-US"/>
          </w:rPr>
          <w:t>Implicit choices and justification</w:t>
        </w:r>
        <w:r w:rsidR="00533046">
          <w:rPr>
            <w:webHidden/>
          </w:rPr>
          <w:tab/>
        </w:r>
        <w:r w:rsidR="00533046">
          <w:rPr>
            <w:webHidden/>
          </w:rPr>
          <w:fldChar w:fldCharType="begin"/>
        </w:r>
        <w:r w:rsidR="00533046">
          <w:rPr>
            <w:webHidden/>
          </w:rPr>
          <w:instrText xml:space="preserve"> PAGEREF _Toc11414642 \h </w:instrText>
        </w:r>
        <w:r w:rsidR="00533046">
          <w:rPr>
            <w:webHidden/>
          </w:rPr>
        </w:r>
        <w:r w:rsidR="00533046">
          <w:rPr>
            <w:webHidden/>
          </w:rPr>
          <w:fldChar w:fldCharType="separate"/>
        </w:r>
        <w:r w:rsidR="009226B8">
          <w:rPr>
            <w:webHidden/>
          </w:rPr>
          <w:t>13</w:t>
        </w:r>
        <w:r w:rsidR="00533046">
          <w:rPr>
            <w:webHidden/>
          </w:rPr>
          <w:fldChar w:fldCharType="end"/>
        </w:r>
      </w:hyperlink>
    </w:p>
    <w:p w14:paraId="7363E233" w14:textId="77777777" w:rsidR="00533046" w:rsidRDefault="00D60710">
      <w:pPr>
        <w:pStyle w:val="TOC1"/>
        <w:rPr>
          <w:rFonts w:asciiTheme="minorHAnsi" w:eastAsiaTheme="minorEastAsia" w:hAnsiTheme="minorHAnsi" w:cstheme="minorBidi"/>
          <w:b w:val="0"/>
          <w:bCs w:val="0"/>
          <w:caps w:val="0"/>
          <w:sz w:val="22"/>
          <w:szCs w:val="22"/>
          <w:lang w:val="en-US" w:eastAsia="en-US"/>
        </w:rPr>
      </w:pPr>
      <w:hyperlink w:anchor="_Toc11414643" w:history="1">
        <w:r w:rsidR="00533046" w:rsidRPr="000D4BCA">
          <w:rPr>
            <w:rStyle w:val="Hyperlink"/>
            <w:lang w:val="en-US"/>
          </w:rPr>
          <w:t>3</w:t>
        </w:r>
        <w:r w:rsidR="00533046">
          <w:rPr>
            <w:rFonts w:asciiTheme="minorHAnsi" w:eastAsiaTheme="minorEastAsia" w:hAnsiTheme="minorHAnsi" w:cstheme="minorBidi"/>
            <w:b w:val="0"/>
            <w:bCs w:val="0"/>
            <w:caps w:val="0"/>
            <w:sz w:val="22"/>
            <w:szCs w:val="22"/>
            <w:lang w:val="en-US" w:eastAsia="en-US"/>
          </w:rPr>
          <w:tab/>
        </w:r>
        <w:r w:rsidR="00533046" w:rsidRPr="000D4BCA">
          <w:rPr>
            <w:rStyle w:val="Hyperlink"/>
            <w:lang w:val="en-US"/>
          </w:rPr>
          <w:t>detailed Description</w:t>
        </w:r>
        <w:r w:rsidR="00533046">
          <w:rPr>
            <w:webHidden/>
          </w:rPr>
          <w:tab/>
        </w:r>
        <w:r w:rsidR="00533046">
          <w:rPr>
            <w:webHidden/>
          </w:rPr>
          <w:fldChar w:fldCharType="begin"/>
        </w:r>
        <w:r w:rsidR="00533046">
          <w:rPr>
            <w:webHidden/>
          </w:rPr>
          <w:instrText xml:space="preserve"> PAGEREF _Toc11414643 \h </w:instrText>
        </w:r>
        <w:r w:rsidR="00533046">
          <w:rPr>
            <w:webHidden/>
          </w:rPr>
        </w:r>
        <w:r w:rsidR="00533046">
          <w:rPr>
            <w:webHidden/>
          </w:rPr>
          <w:fldChar w:fldCharType="separate"/>
        </w:r>
        <w:r w:rsidR="009226B8">
          <w:rPr>
            <w:webHidden/>
          </w:rPr>
          <w:t>14</w:t>
        </w:r>
        <w:r w:rsidR="00533046">
          <w:rPr>
            <w:webHidden/>
          </w:rPr>
          <w:fldChar w:fldCharType="end"/>
        </w:r>
      </w:hyperlink>
    </w:p>
    <w:p w14:paraId="7363E234" w14:textId="77777777" w:rsidR="00533046" w:rsidRDefault="00D60710">
      <w:pPr>
        <w:pStyle w:val="TOC2"/>
        <w:rPr>
          <w:rFonts w:asciiTheme="minorHAnsi" w:eastAsiaTheme="minorEastAsia" w:hAnsiTheme="minorHAnsi" w:cstheme="minorBidi"/>
          <w:b w:val="0"/>
          <w:bCs w:val="0"/>
          <w:caps w:val="0"/>
          <w:sz w:val="22"/>
          <w:szCs w:val="22"/>
          <w:lang w:val="en-US" w:eastAsia="en-US"/>
        </w:rPr>
      </w:pPr>
      <w:hyperlink w:anchor="_Toc11414644" w:history="1">
        <w:r w:rsidR="00533046" w:rsidRPr="000D4BCA">
          <w:rPr>
            <w:rStyle w:val="Hyperlink"/>
            <w:lang w:val="en-US"/>
          </w:rPr>
          <w:t>3.1</w:t>
        </w:r>
        <w:r w:rsidR="00533046">
          <w:rPr>
            <w:rFonts w:asciiTheme="minorHAnsi" w:eastAsiaTheme="minorEastAsia" w:hAnsiTheme="minorHAnsi" w:cstheme="minorBidi"/>
            <w:b w:val="0"/>
            <w:bCs w:val="0"/>
            <w:caps w:val="0"/>
            <w:sz w:val="22"/>
            <w:szCs w:val="22"/>
            <w:lang w:val="en-US" w:eastAsia="en-US"/>
          </w:rPr>
          <w:tab/>
        </w:r>
        <w:r w:rsidR="00533046" w:rsidRPr="000D4BCA">
          <w:rPr>
            <w:rStyle w:val="Hyperlink"/>
            <w:lang w:val="en-US"/>
          </w:rPr>
          <w:t>Physical level</w:t>
        </w:r>
        <w:r w:rsidR="00533046">
          <w:rPr>
            <w:webHidden/>
          </w:rPr>
          <w:tab/>
        </w:r>
        <w:r w:rsidR="00533046">
          <w:rPr>
            <w:webHidden/>
          </w:rPr>
          <w:fldChar w:fldCharType="begin"/>
        </w:r>
        <w:r w:rsidR="00533046">
          <w:rPr>
            <w:webHidden/>
          </w:rPr>
          <w:instrText xml:space="preserve"> PAGEREF _Toc11414644 \h </w:instrText>
        </w:r>
        <w:r w:rsidR="00533046">
          <w:rPr>
            <w:webHidden/>
          </w:rPr>
        </w:r>
        <w:r w:rsidR="00533046">
          <w:rPr>
            <w:webHidden/>
          </w:rPr>
          <w:fldChar w:fldCharType="separate"/>
        </w:r>
        <w:r w:rsidR="009226B8">
          <w:rPr>
            <w:webHidden/>
          </w:rPr>
          <w:t>14</w:t>
        </w:r>
        <w:r w:rsidR="00533046">
          <w:rPr>
            <w:webHidden/>
          </w:rPr>
          <w:fldChar w:fldCharType="end"/>
        </w:r>
      </w:hyperlink>
    </w:p>
    <w:p w14:paraId="7363E235" w14:textId="77777777" w:rsidR="00533046" w:rsidRDefault="00D60710">
      <w:pPr>
        <w:pStyle w:val="TOC2"/>
        <w:rPr>
          <w:rFonts w:asciiTheme="minorHAnsi" w:eastAsiaTheme="minorEastAsia" w:hAnsiTheme="minorHAnsi" w:cstheme="minorBidi"/>
          <w:b w:val="0"/>
          <w:bCs w:val="0"/>
          <w:caps w:val="0"/>
          <w:sz w:val="22"/>
          <w:szCs w:val="22"/>
          <w:lang w:val="en-US" w:eastAsia="en-US"/>
        </w:rPr>
      </w:pPr>
      <w:hyperlink w:anchor="_Toc11414645" w:history="1">
        <w:r w:rsidR="00533046" w:rsidRPr="000D4BCA">
          <w:rPr>
            <w:rStyle w:val="Hyperlink"/>
            <w:lang w:val="en-US"/>
          </w:rPr>
          <w:t>3.2</w:t>
        </w:r>
        <w:r w:rsidR="00533046">
          <w:rPr>
            <w:rFonts w:asciiTheme="minorHAnsi" w:eastAsiaTheme="minorEastAsia" w:hAnsiTheme="minorHAnsi" w:cstheme="minorBidi"/>
            <w:b w:val="0"/>
            <w:bCs w:val="0"/>
            <w:caps w:val="0"/>
            <w:sz w:val="22"/>
            <w:szCs w:val="22"/>
            <w:lang w:val="en-US" w:eastAsia="en-US"/>
          </w:rPr>
          <w:tab/>
        </w:r>
        <w:r w:rsidR="00533046" w:rsidRPr="000D4BCA">
          <w:rPr>
            <w:rStyle w:val="Hyperlink"/>
            <w:lang w:val="en-US"/>
          </w:rPr>
          <w:t>Protocol level</w:t>
        </w:r>
        <w:r w:rsidR="00533046">
          <w:rPr>
            <w:webHidden/>
          </w:rPr>
          <w:tab/>
        </w:r>
        <w:r w:rsidR="00533046">
          <w:rPr>
            <w:webHidden/>
          </w:rPr>
          <w:fldChar w:fldCharType="begin"/>
        </w:r>
        <w:r w:rsidR="00533046">
          <w:rPr>
            <w:webHidden/>
          </w:rPr>
          <w:instrText xml:space="preserve"> PAGEREF _Toc11414645 \h </w:instrText>
        </w:r>
        <w:r w:rsidR="00533046">
          <w:rPr>
            <w:webHidden/>
          </w:rPr>
        </w:r>
        <w:r w:rsidR="00533046">
          <w:rPr>
            <w:webHidden/>
          </w:rPr>
          <w:fldChar w:fldCharType="separate"/>
        </w:r>
        <w:r w:rsidR="009226B8">
          <w:rPr>
            <w:webHidden/>
          </w:rPr>
          <w:t>14</w:t>
        </w:r>
        <w:r w:rsidR="00533046">
          <w:rPr>
            <w:webHidden/>
          </w:rPr>
          <w:fldChar w:fldCharType="end"/>
        </w:r>
      </w:hyperlink>
    </w:p>
    <w:p w14:paraId="7363E236" w14:textId="77777777" w:rsidR="00533046" w:rsidRDefault="00D60710">
      <w:pPr>
        <w:pStyle w:val="TOC3"/>
        <w:rPr>
          <w:rFonts w:asciiTheme="minorHAnsi" w:eastAsiaTheme="minorEastAsia" w:hAnsiTheme="minorHAnsi" w:cstheme="minorBidi"/>
          <w:caps w:val="0"/>
          <w:sz w:val="22"/>
          <w:szCs w:val="22"/>
          <w:lang w:val="en-US" w:eastAsia="en-US"/>
        </w:rPr>
      </w:pPr>
      <w:hyperlink w:anchor="_Toc11414646" w:history="1">
        <w:r w:rsidR="00533046" w:rsidRPr="000D4BCA">
          <w:rPr>
            <w:rStyle w:val="Hyperlink"/>
            <w:lang w:val="en-US"/>
          </w:rPr>
          <w:t>3.2.1</w:t>
        </w:r>
        <w:r w:rsidR="00533046">
          <w:rPr>
            <w:rFonts w:asciiTheme="minorHAnsi" w:eastAsiaTheme="minorEastAsia" w:hAnsiTheme="minorHAnsi" w:cstheme="minorBidi"/>
            <w:caps w:val="0"/>
            <w:sz w:val="22"/>
            <w:szCs w:val="22"/>
            <w:lang w:val="en-US" w:eastAsia="en-US"/>
          </w:rPr>
          <w:tab/>
        </w:r>
        <w:r w:rsidR="00533046" w:rsidRPr="000D4BCA">
          <w:rPr>
            <w:rStyle w:val="Hyperlink"/>
            <w:lang w:val="en-US"/>
          </w:rPr>
          <w:t>Static description</w:t>
        </w:r>
        <w:r w:rsidR="00533046">
          <w:rPr>
            <w:webHidden/>
          </w:rPr>
          <w:tab/>
        </w:r>
        <w:r w:rsidR="00533046">
          <w:rPr>
            <w:webHidden/>
          </w:rPr>
          <w:fldChar w:fldCharType="begin"/>
        </w:r>
        <w:r w:rsidR="00533046">
          <w:rPr>
            <w:webHidden/>
          </w:rPr>
          <w:instrText xml:space="preserve"> PAGEREF _Toc11414646 \h </w:instrText>
        </w:r>
        <w:r w:rsidR="00533046">
          <w:rPr>
            <w:webHidden/>
          </w:rPr>
        </w:r>
        <w:r w:rsidR="00533046">
          <w:rPr>
            <w:webHidden/>
          </w:rPr>
          <w:fldChar w:fldCharType="separate"/>
        </w:r>
        <w:r w:rsidR="009226B8">
          <w:rPr>
            <w:webHidden/>
          </w:rPr>
          <w:t>14</w:t>
        </w:r>
        <w:r w:rsidR="00533046">
          <w:rPr>
            <w:webHidden/>
          </w:rPr>
          <w:fldChar w:fldCharType="end"/>
        </w:r>
      </w:hyperlink>
    </w:p>
    <w:p w14:paraId="7363E237" w14:textId="77777777" w:rsidR="00533046" w:rsidRDefault="00D60710">
      <w:pPr>
        <w:pStyle w:val="TOC3"/>
        <w:rPr>
          <w:rFonts w:asciiTheme="minorHAnsi" w:eastAsiaTheme="minorEastAsia" w:hAnsiTheme="minorHAnsi" w:cstheme="minorBidi"/>
          <w:caps w:val="0"/>
          <w:sz w:val="22"/>
          <w:szCs w:val="22"/>
          <w:lang w:val="en-US" w:eastAsia="en-US"/>
        </w:rPr>
      </w:pPr>
      <w:hyperlink w:anchor="_Toc11414647" w:history="1">
        <w:r w:rsidR="00533046" w:rsidRPr="000D4BCA">
          <w:rPr>
            <w:rStyle w:val="Hyperlink"/>
            <w:lang w:val="en-US"/>
          </w:rPr>
          <w:t>3.2.2</w:t>
        </w:r>
        <w:r w:rsidR="00533046">
          <w:rPr>
            <w:rFonts w:asciiTheme="minorHAnsi" w:eastAsiaTheme="minorEastAsia" w:hAnsiTheme="minorHAnsi" w:cstheme="minorBidi"/>
            <w:caps w:val="0"/>
            <w:sz w:val="22"/>
            <w:szCs w:val="22"/>
            <w:lang w:val="en-US" w:eastAsia="en-US"/>
          </w:rPr>
          <w:tab/>
        </w:r>
        <w:r w:rsidR="00533046" w:rsidRPr="000D4BCA">
          <w:rPr>
            <w:rStyle w:val="Hyperlink"/>
            <w:lang w:val="en-US"/>
          </w:rPr>
          <w:t>Dynamic description</w:t>
        </w:r>
        <w:r w:rsidR="00533046">
          <w:rPr>
            <w:webHidden/>
          </w:rPr>
          <w:tab/>
        </w:r>
        <w:r w:rsidR="00533046">
          <w:rPr>
            <w:webHidden/>
          </w:rPr>
          <w:fldChar w:fldCharType="begin"/>
        </w:r>
        <w:r w:rsidR="00533046">
          <w:rPr>
            <w:webHidden/>
          </w:rPr>
          <w:instrText xml:space="preserve"> PAGEREF _Toc11414647 \h </w:instrText>
        </w:r>
        <w:r w:rsidR="00533046">
          <w:rPr>
            <w:webHidden/>
          </w:rPr>
        </w:r>
        <w:r w:rsidR="00533046">
          <w:rPr>
            <w:webHidden/>
          </w:rPr>
          <w:fldChar w:fldCharType="separate"/>
        </w:r>
        <w:r w:rsidR="009226B8">
          <w:rPr>
            <w:webHidden/>
          </w:rPr>
          <w:t>14</w:t>
        </w:r>
        <w:r w:rsidR="00533046">
          <w:rPr>
            <w:webHidden/>
          </w:rPr>
          <w:fldChar w:fldCharType="end"/>
        </w:r>
      </w:hyperlink>
    </w:p>
    <w:p w14:paraId="7363E238" w14:textId="77777777" w:rsidR="00533046" w:rsidRDefault="00D60710">
      <w:pPr>
        <w:pStyle w:val="TOC2"/>
        <w:rPr>
          <w:rFonts w:asciiTheme="minorHAnsi" w:eastAsiaTheme="minorEastAsia" w:hAnsiTheme="minorHAnsi" w:cstheme="minorBidi"/>
          <w:b w:val="0"/>
          <w:bCs w:val="0"/>
          <w:caps w:val="0"/>
          <w:sz w:val="22"/>
          <w:szCs w:val="22"/>
          <w:lang w:val="en-US" w:eastAsia="en-US"/>
        </w:rPr>
      </w:pPr>
      <w:hyperlink w:anchor="_Toc11414650" w:history="1">
        <w:r w:rsidR="00533046" w:rsidRPr="000D4BCA">
          <w:rPr>
            <w:rStyle w:val="Hyperlink"/>
            <w:lang w:val="en-US"/>
          </w:rPr>
          <w:t>3.3</w:t>
        </w:r>
        <w:r w:rsidR="00533046">
          <w:rPr>
            <w:rFonts w:asciiTheme="minorHAnsi" w:eastAsiaTheme="minorEastAsia" w:hAnsiTheme="minorHAnsi" w:cstheme="minorBidi"/>
            <w:b w:val="0"/>
            <w:bCs w:val="0"/>
            <w:caps w:val="0"/>
            <w:sz w:val="22"/>
            <w:szCs w:val="22"/>
            <w:lang w:val="en-US" w:eastAsia="en-US"/>
          </w:rPr>
          <w:tab/>
        </w:r>
        <w:r w:rsidR="00533046" w:rsidRPr="000D4BCA">
          <w:rPr>
            <w:rStyle w:val="Hyperlink"/>
            <w:lang w:val="en-US"/>
          </w:rPr>
          <w:t>Application level</w:t>
        </w:r>
        <w:r w:rsidR="00533046">
          <w:rPr>
            <w:webHidden/>
          </w:rPr>
          <w:tab/>
        </w:r>
        <w:r w:rsidR="00533046">
          <w:rPr>
            <w:webHidden/>
          </w:rPr>
          <w:fldChar w:fldCharType="begin"/>
        </w:r>
        <w:r w:rsidR="00533046">
          <w:rPr>
            <w:webHidden/>
          </w:rPr>
          <w:instrText xml:space="preserve"> PAGEREF _Toc11414650 \h </w:instrText>
        </w:r>
        <w:r w:rsidR="00533046">
          <w:rPr>
            <w:webHidden/>
          </w:rPr>
        </w:r>
        <w:r w:rsidR="00533046">
          <w:rPr>
            <w:webHidden/>
          </w:rPr>
          <w:fldChar w:fldCharType="separate"/>
        </w:r>
        <w:r w:rsidR="009226B8">
          <w:rPr>
            <w:webHidden/>
          </w:rPr>
          <w:t>15</w:t>
        </w:r>
        <w:r w:rsidR="00533046">
          <w:rPr>
            <w:webHidden/>
          </w:rPr>
          <w:fldChar w:fldCharType="end"/>
        </w:r>
      </w:hyperlink>
    </w:p>
    <w:p w14:paraId="7363E239" w14:textId="77777777" w:rsidR="00533046" w:rsidRDefault="00D60710">
      <w:pPr>
        <w:pStyle w:val="TOC3"/>
        <w:rPr>
          <w:rFonts w:asciiTheme="minorHAnsi" w:eastAsiaTheme="minorEastAsia" w:hAnsiTheme="minorHAnsi" w:cstheme="minorBidi"/>
          <w:caps w:val="0"/>
          <w:sz w:val="22"/>
          <w:szCs w:val="22"/>
          <w:lang w:val="en-US" w:eastAsia="en-US"/>
        </w:rPr>
      </w:pPr>
      <w:hyperlink w:anchor="_Toc11414651" w:history="1">
        <w:r w:rsidR="00533046" w:rsidRPr="000D4BCA">
          <w:rPr>
            <w:rStyle w:val="Hyperlink"/>
            <w:lang w:val="en-US"/>
          </w:rPr>
          <w:t>3.3.1</w:t>
        </w:r>
        <w:r w:rsidR="00533046">
          <w:rPr>
            <w:rFonts w:asciiTheme="minorHAnsi" w:eastAsiaTheme="minorEastAsia" w:hAnsiTheme="minorHAnsi" w:cstheme="minorBidi"/>
            <w:caps w:val="0"/>
            <w:sz w:val="22"/>
            <w:szCs w:val="22"/>
            <w:lang w:val="en-US" w:eastAsia="en-US"/>
          </w:rPr>
          <w:tab/>
        </w:r>
        <w:r w:rsidR="00533046" w:rsidRPr="000D4BCA">
          <w:rPr>
            <w:rStyle w:val="Hyperlink"/>
            <w:lang w:val="en-US"/>
          </w:rPr>
          <w:t>Static description</w:t>
        </w:r>
        <w:r w:rsidR="00533046">
          <w:rPr>
            <w:webHidden/>
          </w:rPr>
          <w:tab/>
        </w:r>
        <w:r w:rsidR="00533046">
          <w:rPr>
            <w:webHidden/>
          </w:rPr>
          <w:fldChar w:fldCharType="begin"/>
        </w:r>
        <w:r w:rsidR="00533046">
          <w:rPr>
            <w:webHidden/>
          </w:rPr>
          <w:instrText xml:space="preserve"> PAGEREF _Toc11414651 \h </w:instrText>
        </w:r>
        <w:r w:rsidR="00533046">
          <w:rPr>
            <w:webHidden/>
          </w:rPr>
        </w:r>
        <w:r w:rsidR="00533046">
          <w:rPr>
            <w:webHidden/>
          </w:rPr>
          <w:fldChar w:fldCharType="separate"/>
        </w:r>
        <w:r w:rsidR="009226B8">
          <w:rPr>
            <w:webHidden/>
          </w:rPr>
          <w:t>15</w:t>
        </w:r>
        <w:r w:rsidR="00533046">
          <w:rPr>
            <w:webHidden/>
          </w:rPr>
          <w:fldChar w:fldCharType="end"/>
        </w:r>
      </w:hyperlink>
    </w:p>
    <w:p w14:paraId="7363E23A" w14:textId="77777777" w:rsidR="00533046" w:rsidRDefault="00D60710">
      <w:pPr>
        <w:pStyle w:val="TOC3"/>
        <w:rPr>
          <w:rFonts w:asciiTheme="minorHAnsi" w:eastAsiaTheme="minorEastAsia" w:hAnsiTheme="minorHAnsi" w:cstheme="minorBidi"/>
          <w:caps w:val="0"/>
          <w:sz w:val="22"/>
          <w:szCs w:val="22"/>
          <w:lang w:val="en-US" w:eastAsia="en-US"/>
        </w:rPr>
      </w:pPr>
      <w:hyperlink w:anchor="_Toc11414652" w:history="1">
        <w:r w:rsidR="00533046" w:rsidRPr="000D4BCA">
          <w:rPr>
            <w:rStyle w:val="Hyperlink"/>
            <w:lang w:val="en-US"/>
          </w:rPr>
          <w:t>3.3.2</w:t>
        </w:r>
        <w:r w:rsidR="00533046">
          <w:rPr>
            <w:rFonts w:asciiTheme="minorHAnsi" w:eastAsiaTheme="minorEastAsia" w:hAnsiTheme="minorHAnsi" w:cstheme="minorBidi"/>
            <w:caps w:val="0"/>
            <w:sz w:val="22"/>
            <w:szCs w:val="22"/>
            <w:lang w:val="en-US" w:eastAsia="en-US"/>
          </w:rPr>
          <w:tab/>
        </w:r>
        <w:r w:rsidR="00533046" w:rsidRPr="000D4BCA">
          <w:rPr>
            <w:rStyle w:val="Hyperlink"/>
            <w:lang w:val="en-US"/>
          </w:rPr>
          <w:t>Dynamic description</w:t>
        </w:r>
        <w:r w:rsidR="00533046">
          <w:rPr>
            <w:webHidden/>
          </w:rPr>
          <w:tab/>
        </w:r>
        <w:r w:rsidR="00533046">
          <w:rPr>
            <w:webHidden/>
          </w:rPr>
          <w:fldChar w:fldCharType="begin"/>
        </w:r>
        <w:r w:rsidR="00533046">
          <w:rPr>
            <w:webHidden/>
          </w:rPr>
          <w:instrText xml:space="preserve"> PAGEREF _Toc11414652 \h </w:instrText>
        </w:r>
        <w:r w:rsidR="00533046">
          <w:rPr>
            <w:webHidden/>
          </w:rPr>
        </w:r>
        <w:r w:rsidR="00533046">
          <w:rPr>
            <w:webHidden/>
          </w:rPr>
          <w:fldChar w:fldCharType="separate"/>
        </w:r>
        <w:r w:rsidR="009226B8">
          <w:rPr>
            <w:webHidden/>
          </w:rPr>
          <w:t>18</w:t>
        </w:r>
        <w:r w:rsidR="00533046">
          <w:rPr>
            <w:webHidden/>
          </w:rPr>
          <w:fldChar w:fldCharType="end"/>
        </w:r>
      </w:hyperlink>
    </w:p>
    <w:p w14:paraId="7363E23B" w14:textId="77777777" w:rsidR="00533046" w:rsidRDefault="00D60710">
      <w:pPr>
        <w:pStyle w:val="TOC2"/>
        <w:rPr>
          <w:rFonts w:asciiTheme="minorHAnsi" w:eastAsiaTheme="minorEastAsia" w:hAnsiTheme="minorHAnsi" w:cstheme="minorBidi"/>
          <w:b w:val="0"/>
          <w:bCs w:val="0"/>
          <w:caps w:val="0"/>
          <w:sz w:val="22"/>
          <w:szCs w:val="22"/>
          <w:lang w:val="en-US" w:eastAsia="en-US"/>
        </w:rPr>
      </w:pPr>
      <w:hyperlink w:anchor="_Toc11414653" w:history="1">
        <w:r w:rsidR="00533046" w:rsidRPr="000D4BCA">
          <w:rPr>
            <w:rStyle w:val="Hyperlink"/>
            <w:lang w:val="en-US"/>
          </w:rPr>
          <w:t>3.4</w:t>
        </w:r>
        <w:r w:rsidR="00533046">
          <w:rPr>
            <w:rFonts w:asciiTheme="minorHAnsi" w:eastAsiaTheme="minorEastAsia" w:hAnsiTheme="minorHAnsi" w:cstheme="minorBidi"/>
            <w:b w:val="0"/>
            <w:bCs w:val="0"/>
            <w:caps w:val="0"/>
            <w:sz w:val="22"/>
            <w:szCs w:val="22"/>
            <w:lang w:val="en-US" w:eastAsia="en-US"/>
          </w:rPr>
          <w:tab/>
        </w:r>
        <w:r w:rsidR="00533046" w:rsidRPr="000D4BCA">
          <w:rPr>
            <w:rStyle w:val="Hyperlink"/>
            <w:lang w:val="en-US"/>
          </w:rPr>
          <w:t>Intentionally deleted</w:t>
        </w:r>
        <w:r w:rsidR="00533046">
          <w:rPr>
            <w:webHidden/>
          </w:rPr>
          <w:tab/>
        </w:r>
        <w:r w:rsidR="00533046">
          <w:rPr>
            <w:webHidden/>
          </w:rPr>
          <w:fldChar w:fldCharType="begin"/>
        </w:r>
        <w:r w:rsidR="00533046">
          <w:rPr>
            <w:webHidden/>
          </w:rPr>
          <w:instrText xml:space="preserve"> PAGEREF _Toc11414653 \h </w:instrText>
        </w:r>
        <w:r w:rsidR="00533046">
          <w:rPr>
            <w:webHidden/>
          </w:rPr>
        </w:r>
        <w:r w:rsidR="00533046">
          <w:rPr>
            <w:webHidden/>
          </w:rPr>
          <w:fldChar w:fldCharType="separate"/>
        </w:r>
        <w:r w:rsidR="009226B8">
          <w:rPr>
            <w:webHidden/>
          </w:rPr>
          <w:t>32</w:t>
        </w:r>
        <w:r w:rsidR="00533046">
          <w:rPr>
            <w:webHidden/>
          </w:rPr>
          <w:fldChar w:fldCharType="end"/>
        </w:r>
      </w:hyperlink>
    </w:p>
    <w:p w14:paraId="7363E23C" w14:textId="77777777" w:rsidR="00533046" w:rsidRDefault="00D60710">
      <w:pPr>
        <w:pStyle w:val="TOC1"/>
        <w:rPr>
          <w:rFonts w:asciiTheme="minorHAnsi" w:eastAsiaTheme="minorEastAsia" w:hAnsiTheme="minorHAnsi" w:cstheme="minorBidi"/>
          <w:b w:val="0"/>
          <w:bCs w:val="0"/>
          <w:caps w:val="0"/>
          <w:sz w:val="22"/>
          <w:szCs w:val="22"/>
          <w:lang w:val="en-US" w:eastAsia="en-US"/>
        </w:rPr>
      </w:pPr>
      <w:hyperlink w:anchor="_Toc11414654" w:history="1">
        <w:r w:rsidR="00533046" w:rsidRPr="000D4BCA">
          <w:rPr>
            <w:rStyle w:val="Hyperlink"/>
            <w:lang w:val="en-US"/>
          </w:rPr>
          <w:t>4</w:t>
        </w:r>
        <w:r w:rsidR="00533046">
          <w:rPr>
            <w:rFonts w:asciiTheme="minorHAnsi" w:eastAsiaTheme="minorEastAsia" w:hAnsiTheme="minorHAnsi" w:cstheme="minorBidi"/>
            <w:b w:val="0"/>
            <w:bCs w:val="0"/>
            <w:caps w:val="0"/>
            <w:sz w:val="22"/>
            <w:szCs w:val="22"/>
            <w:lang w:val="en-US" w:eastAsia="en-US"/>
          </w:rPr>
          <w:tab/>
        </w:r>
        <w:r w:rsidR="00533046" w:rsidRPr="000D4BCA">
          <w:rPr>
            <w:rStyle w:val="Hyperlink"/>
            <w:lang w:val="en-US"/>
          </w:rPr>
          <w:t>APPENDICES</w:t>
        </w:r>
        <w:r w:rsidR="00533046">
          <w:rPr>
            <w:webHidden/>
          </w:rPr>
          <w:tab/>
        </w:r>
        <w:r w:rsidR="00533046">
          <w:rPr>
            <w:webHidden/>
          </w:rPr>
          <w:fldChar w:fldCharType="begin"/>
        </w:r>
        <w:r w:rsidR="00533046">
          <w:rPr>
            <w:webHidden/>
          </w:rPr>
          <w:instrText xml:space="preserve"> PAGEREF _Toc11414654 \h </w:instrText>
        </w:r>
        <w:r w:rsidR="00533046">
          <w:rPr>
            <w:webHidden/>
          </w:rPr>
        </w:r>
        <w:r w:rsidR="00533046">
          <w:rPr>
            <w:webHidden/>
          </w:rPr>
          <w:fldChar w:fldCharType="separate"/>
        </w:r>
        <w:r w:rsidR="009226B8">
          <w:rPr>
            <w:webHidden/>
          </w:rPr>
          <w:t>33</w:t>
        </w:r>
        <w:r w:rsidR="00533046">
          <w:rPr>
            <w:webHidden/>
          </w:rPr>
          <w:fldChar w:fldCharType="end"/>
        </w:r>
      </w:hyperlink>
    </w:p>
    <w:p w14:paraId="7363E23D" w14:textId="77777777" w:rsidR="00533046" w:rsidRDefault="00D60710">
      <w:pPr>
        <w:pStyle w:val="TOC2"/>
        <w:rPr>
          <w:rFonts w:asciiTheme="minorHAnsi" w:eastAsiaTheme="minorEastAsia" w:hAnsiTheme="minorHAnsi" w:cstheme="minorBidi"/>
          <w:b w:val="0"/>
          <w:bCs w:val="0"/>
          <w:caps w:val="0"/>
          <w:sz w:val="22"/>
          <w:szCs w:val="22"/>
          <w:lang w:val="en-US" w:eastAsia="en-US"/>
        </w:rPr>
      </w:pPr>
      <w:hyperlink w:anchor="_Toc11414655" w:history="1">
        <w:r w:rsidR="00533046" w:rsidRPr="000D4BCA">
          <w:rPr>
            <w:rStyle w:val="Hyperlink"/>
            <w:lang w:val="en-US"/>
          </w:rPr>
          <w:t>4.1</w:t>
        </w:r>
        <w:r w:rsidR="00533046">
          <w:rPr>
            <w:rFonts w:asciiTheme="minorHAnsi" w:eastAsiaTheme="minorEastAsia" w:hAnsiTheme="minorHAnsi" w:cstheme="minorBidi"/>
            <w:b w:val="0"/>
            <w:bCs w:val="0"/>
            <w:caps w:val="0"/>
            <w:sz w:val="22"/>
            <w:szCs w:val="22"/>
            <w:lang w:val="en-US" w:eastAsia="en-US"/>
          </w:rPr>
          <w:tab/>
        </w:r>
        <w:r w:rsidR="00533046" w:rsidRPr="000D4BCA">
          <w:rPr>
            <w:rStyle w:val="Hyperlink"/>
            <w:lang w:val="en-US"/>
          </w:rPr>
          <w:t>Messages from RMR SSys to OBU description</w:t>
        </w:r>
        <w:r w:rsidR="00533046">
          <w:rPr>
            <w:webHidden/>
          </w:rPr>
          <w:tab/>
        </w:r>
        <w:r w:rsidR="00533046">
          <w:rPr>
            <w:webHidden/>
          </w:rPr>
          <w:fldChar w:fldCharType="begin"/>
        </w:r>
        <w:r w:rsidR="00533046">
          <w:rPr>
            <w:webHidden/>
          </w:rPr>
          <w:instrText xml:space="preserve"> PAGEREF _Toc11414655 \h </w:instrText>
        </w:r>
        <w:r w:rsidR="00533046">
          <w:rPr>
            <w:webHidden/>
          </w:rPr>
        </w:r>
        <w:r w:rsidR="00533046">
          <w:rPr>
            <w:webHidden/>
          </w:rPr>
          <w:fldChar w:fldCharType="separate"/>
        </w:r>
        <w:r w:rsidR="009226B8">
          <w:rPr>
            <w:webHidden/>
          </w:rPr>
          <w:t>33</w:t>
        </w:r>
        <w:r w:rsidR="00533046">
          <w:rPr>
            <w:webHidden/>
          </w:rPr>
          <w:fldChar w:fldCharType="end"/>
        </w:r>
      </w:hyperlink>
    </w:p>
    <w:p w14:paraId="7363E23E" w14:textId="77777777" w:rsidR="00533046" w:rsidRDefault="00D60710">
      <w:pPr>
        <w:pStyle w:val="TOC3"/>
        <w:rPr>
          <w:rFonts w:asciiTheme="minorHAnsi" w:eastAsiaTheme="minorEastAsia" w:hAnsiTheme="minorHAnsi" w:cstheme="minorBidi"/>
          <w:caps w:val="0"/>
          <w:sz w:val="22"/>
          <w:szCs w:val="22"/>
          <w:lang w:val="en-US" w:eastAsia="en-US"/>
        </w:rPr>
      </w:pPr>
      <w:hyperlink w:anchor="_Toc11414657" w:history="1">
        <w:r w:rsidR="00533046" w:rsidRPr="000D4BCA">
          <w:rPr>
            <w:rStyle w:val="Hyperlink"/>
            <w:lang w:val="en-US"/>
          </w:rPr>
          <w:t>4.1.1</w:t>
        </w:r>
        <w:r w:rsidR="00533046">
          <w:rPr>
            <w:rFonts w:asciiTheme="minorHAnsi" w:eastAsiaTheme="minorEastAsia" w:hAnsiTheme="minorHAnsi" w:cstheme="minorBidi"/>
            <w:caps w:val="0"/>
            <w:sz w:val="22"/>
            <w:szCs w:val="22"/>
            <w:lang w:val="en-US" w:eastAsia="en-US"/>
          </w:rPr>
          <w:tab/>
        </w:r>
        <w:r w:rsidR="00533046" w:rsidRPr="000D4BCA">
          <w:rPr>
            <w:rStyle w:val="Hyperlink"/>
            <w:lang w:val="en-US"/>
          </w:rPr>
          <w:t>Commands</w:t>
        </w:r>
        <w:r w:rsidR="00533046">
          <w:rPr>
            <w:webHidden/>
          </w:rPr>
          <w:tab/>
        </w:r>
        <w:r w:rsidR="00533046">
          <w:rPr>
            <w:webHidden/>
          </w:rPr>
          <w:fldChar w:fldCharType="begin"/>
        </w:r>
        <w:r w:rsidR="00533046">
          <w:rPr>
            <w:webHidden/>
          </w:rPr>
          <w:instrText xml:space="preserve"> PAGEREF _Toc11414657 \h </w:instrText>
        </w:r>
        <w:r w:rsidR="00533046">
          <w:rPr>
            <w:webHidden/>
          </w:rPr>
        </w:r>
        <w:r w:rsidR="00533046">
          <w:rPr>
            <w:webHidden/>
          </w:rPr>
          <w:fldChar w:fldCharType="separate"/>
        </w:r>
        <w:r w:rsidR="009226B8">
          <w:rPr>
            <w:webHidden/>
          </w:rPr>
          <w:t>33</w:t>
        </w:r>
        <w:r w:rsidR="00533046">
          <w:rPr>
            <w:webHidden/>
          </w:rPr>
          <w:fldChar w:fldCharType="end"/>
        </w:r>
      </w:hyperlink>
    </w:p>
    <w:p w14:paraId="7363E23F" w14:textId="77777777" w:rsidR="00533046" w:rsidRDefault="00D60710">
      <w:pPr>
        <w:pStyle w:val="TOC2"/>
        <w:rPr>
          <w:rFonts w:asciiTheme="minorHAnsi" w:eastAsiaTheme="minorEastAsia" w:hAnsiTheme="minorHAnsi" w:cstheme="minorBidi"/>
          <w:b w:val="0"/>
          <w:bCs w:val="0"/>
          <w:caps w:val="0"/>
          <w:sz w:val="22"/>
          <w:szCs w:val="22"/>
          <w:lang w:val="en-US" w:eastAsia="en-US"/>
        </w:rPr>
      </w:pPr>
      <w:hyperlink w:anchor="_Toc11414658" w:history="1">
        <w:r w:rsidR="00533046" w:rsidRPr="000D4BCA">
          <w:rPr>
            <w:rStyle w:val="Hyperlink"/>
            <w:lang w:val="en-US"/>
          </w:rPr>
          <w:t>4.2</w:t>
        </w:r>
        <w:r w:rsidR="00533046">
          <w:rPr>
            <w:rFonts w:asciiTheme="minorHAnsi" w:eastAsiaTheme="minorEastAsia" w:hAnsiTheme="minorHAnsi" w:cstheme="minorBidi"/>
            <w:b w:val="0"/>
            <w:bCs w:val="0"/>
            <w:caps w:val="0"/>
            <w:sz w:val="22"/>
            <w:szCs w:val="22"/>
            <w:lang w:val="en-US" w:eastAsia="en-US"/>
          </w:rPr>
          <w:tab/>
        </w:r>
        <w:r w:rsidR="00533046" w:rsidRPr="000D4BCA">
          <w:rPr>
            <w:rStyle w:val="Hyperlink"/>
            <w:lang w:val="en-US"/>
          </w:rPr>
          <w:t>Messages from OBU to RMR SSys description</w:t>
        </w:r>
        <w:r w:rsidR="00533046">
          <w:rPr>
            <w:webHidden/>
          </w:rPr>
          <w:tab/>
        </w:r>
        <w:r w:rsidR="00533046">
          <w:rPr>
            <w:webHidden/>
          </w:rPr>
          <w:fldChar w:fldCharType="begin"/>
        </w:r>
        <w:r w:rsidR="00533046">
          <w:rPr>
            <w:webHidden/>
          </w:rPr>
          <w:instrText xml:space="preserve"> PAGEREF _Toc11414658 \h </w:instrText>
        </w:r>
        <w:r w:rsidR="00533046">
          <w:rPr>
            <w:webHidden/>
          </w:rPr>
        </w:r>
        <w:r w:rsidR="00533046">
          <w:rPr>
            <w:webHidden/>
          </w:rPr>
          <w:fldChar w:fldCharType="separate"/>
        </w:r>
        <w:r w:rsidR="009226B8">
          <w:rPr>
            <w:webHidden/>
          </w:rPr>
          <w:t>35</w:t>
        </w:r>
        <w:r w:rsidR="00533046">
          <w:rPr>
            <w:webHidden/>
          </w:rPr>
          <w:fldChar w:fldCharType="end"/>
        </w:r>
      </w:hyperlink>
    </w:p>
    <w:p w14:paraId="7363E240" w14:textId="77777777" w:rsidR="00533046" w:rsidRDefault="00D60710">
      <w:pPr>
        <w:pStyle w:val="TOC3"/>
        <w:rPr>
          <w:rFonts w:asciiTheme="minorHAnsi" w:eastAsiaTheme="minorEastAsia" w:hAnsiTheme="minorHAnsi" w:cstheme="minorBidi"/>
          <w:caps w:val="0"/>
          <w:sz w:val="22"/>
          <w:szCs w:val="22"/>
          <w:lang w:val="en-US" w:eastAsia="en-US"/>
        </w:rPr>
      </w:pPr>
      <w:hyperlink w:anchor="_Toc11414659" w:history="1">
        <w:r w:rsidR="00533046" w:rsidRPr="000D4BCA">
          <w:rPr>
            <w:rStyle w:val="Hyperlink"/>
            <w:lang w:val="en-US"/>
          </w:rPr>
          <w:t>4.2.1</w:t>
        </w:r>
        <w:r w:rsidR="00533046">
          <w:rPr>
            <w:rFonts w:asciiTheme="minorHAnsi" w:eastAsiaTheme="minorEastAsia" w:hAnsiTheme="minorHAnsi" w:cstheme="minorBidi"/>
            <w:caps w:val="0"/>
            <w:sz w:val="22"/>
            <w:szCs w:val="22"/>
            <w:lang w:val="en-US" w:eastAsia="en-US"/>
          </w:rPr>
          <w:tab/>
        </w:r>
        <w:r w:rsidR="00533046" w:rsidRPr="000D4BCA">
          <w:rPr>
            <w:rStyle w:val="Hyperlink"/>
            <w:lang w:val="en-US"/>
          </w:rPr>
          <w:t>GPS data (OBU_GPS field)</w:t>
        </w:r>
        <w:r w:rsidR="00533046">
          <w:rPr>
            <w:webHidden/>
          </w:rPr>
          <w:tab/>
        </w:r>
        <w:r w:rsidR="00533046">
          <w:rPr>
            <w:webHidden/>
          </w:rPr>
          <w:fldChar w:fldCharType="begin"/>
        </w:r>
        <w:r w:rsidR="00533046">
          <w:rPr>
            <w:webHidden/>
          </w:rPr>
          <w:instrText xml:space="preserve"> PAGEREF _Toc11414659 \h </w:instrText>
        </w:r>
        <w:r w:rsidR="00533046">
          <w:rPr>
            <w:webHidden/>
          </w:rPr>
        </w:r>
        <w:r w:rsidR="00533046">
          <w:rPr>
            <w:webHidden/>
          </w:rPr>
          <w:fldChar w:fldCharType="separate"/>
        </w:r>
        <w:r w:rsidR="009226B8">
          <w:rPr>
            <w:webHidden/>
          </w:rPr>
          <w:t>35</w:t>
        </w:r>
        <w:r w:rsidR="00533046">
          <w:rPr>
            <w:webHidden/>
          </w:rPr>
          <w:fldChar w:fldCharType="end"/>
        </w:r>
      </w:hyperlink>
    </w:p>
    <w:p w14:paraId="7363E241" w14:textId="77777777" w:rsidR="00533046" w:rsidRDefault="00D60710">
      <w:pPr>
        <w:pStyle w:val="TOC3"/>
        <w:rPr>
          <w:rFonts w:asciiTheme="minorHAnsi" w:eastAsiaTheme="minorEastAsia" w:hAnsiTheme="minorHAnsi" w:cstheme="minorBidi"/>
          <w:caps w:val="0"/>
          <w:sz w:val="22"/>
          <w:szCs w:val="22"/>
          <w:lang w:val="en-US" w:eastAsia="en-US"/>
        </w:rPr>
      </w:pPr>
      <w:hyperlink w:anchor="_Toc11414660" w:history="1">
        <w:r w:rsidR="00533046" w:rsidRPr="000D4BCA">
          <w:rPr>
            <w:rStyle w:val="Hyperlink"/>
            <w:lang w:val="en-US"/>
          </w:rPr>
          <w:t>4.2.2</w:t>
        </w:r>
        <w:r w:rsidR="00533046">
          <w:rPr>
            <w:rFonts w:asciiTheme="minorHAnsi" w:eastAsiaTheme="minorEastAsia" w:hAnsiTheme="minorHAnsi" w:cstheme="minorBidi"/>
            <w:caps w:val="0"/>
            <w:sz w:val="22"/>
            <w:szCs w:val="22"/>
            <w:lang w:val="en-US" w:eastAsia="en-US"/>
          </w:rPr>
          <w:tab/>
        </w:r>
        <w:r w:rsidR="00533046" w:rsidRPr="000D4BCA">
          <w:rPr>
            <w:rStyle w:val="Hyperlink"/>
            <w:lang w:val="en-US"/>
          </w:rPr>
          <w:t>OBU_CUSTOM</w:t>
        </w:r>
        <w:r w:rsidR="00533046">
          <w:rPr>
            <w:webHidden/>
          </w:rPr>
          <w:tab/>
        </w:r>
        <w:r w:rsidR="00533046">
          <w:rPr>
            <w:webHidden/>
          </w:rPr>
          <w:fldChar w:fldCharType="begin"/>
        </w:r>
        <w:r w:rsidR="00533046">
          <w:rPr>
            <w:webHidden/>
          </w:rPr>
          <w:instrText xml:space="preserve"> PAGEREF _Toc11414660 \h </w:instrText>
        </w:r>
        <w:r w:rsidR="00533046">
          <w:rPr>
            <w:webHidden/>
          </w:rPr>
        </w:r>
        <w:r w:rsidR="00533046">
          <w:rPr>
            <w:webHidden/>
          </w:rPr>
          <w:fldChar w:fldCharType="separate"/>
        </w:r>
        <w:r w:rsidR="009226B8">
          <w:rPr>
            <w:webHidden/>
          </w:rPr>
          <w:t>36</w:t>
        </w:r>
        <w:r w:rsidR="00533046">
          <w:rPr>
            <w:webHidden/>
          </w:rPr>
          <w:fldChar w:fldCharType="end"/>
        </w:r>
      </w:hyperlink>
    </w:p>
    <w:p w14:paraId="7363E242" w14:textId="77777777" w:rsidR="00533046" w:rsidRDefault="00D60710">
      <w:pPr>
        <w:pStyle w:val="TOC3"/>
        <w:rPr>
          <w:rFonts w:asciiTheme="minorHAnsi" w:eastAsiaTheme="minorEastAsia" w:hAnsiTheme="minorHAnsi" w:cstheme="minorBidi"/>
          <w:caps w:val="0"/>
          <w:sz w:val="22"/>
          <w:szCs w:val="22"/>
          <w:lang w:val="en-US" w:eastAsia="en-US"/>
        </w:rPr>
      </w:pPr>
      <w:hyperlink w:anchor="_Toc11414661" w:history="1">
        <w:r w:rsidR="00533046" w:rsidRPr="000D4BCA">
          <w:rPr>
            <w:rStyle w:val="Hyperlink"/>
            <w:lang w:val="en-US"/>
          </w:rPr>
          <w:t>4.2.3</w:t>
        </w:r>
        <w:r w:rsidR="00533046">
          <w:rPr>
            <w:rFonts w:asciiTheme="minorHAnsi" w:eastAsiaTheme="minorEastAsia" w:hAnsiTheme="minorHAnsi" w:cstheme="minorBidi"/>
            <w:caps w:val="0"/>
            <w:sz w:val="22"/>
            <w:szCs w:val="22"/>
            <w:lang w:val="en-US" w:eastAsia="en-US"/>
          </w:rPr>
          <w:tab/>
        </w:r>
        <w:r w:rsidR="00533046" w:rsidRPr="000D4BCA">
          <w:rPr>
            <w:rStyle w:val="Hyperlink"/>
            <w:lang w:val="en-US"/>
          </w:rPr>
          <w:t>Data type (OBU_DATA_TYPE field)</w:t>
        </w:r>
        <w:r w:rsidR="00533046">
          <w:rPr>
            <w:webHidden/>
          </w:rPr>
          <w:tab/>
        </w:r>
        <w:r w:rsidR="00533046">
          <w:rPr>
            <w:webHidden/>
          </w:rPr>
          <w:fldChar w:fldCharType="begin"/>
        </w:r>
        <w:r w:rsidR="00533046">
          <w:rPr>
            <w:webHidden/>
          </w:rPr>
          <w:instrText xml:space="preserve"> PAGEREF _Toc11414661 \h </w:instrText>
        </w:r>
        <w:r w:rsidR="00533046">
          <w:rPr>
            <w:webHidden/>
          </w:rPr>
        </w:r>
        <w:r w:rsidR="00533046">
          <w:rPr>
            <w:webHidden/>
          </w:rPr>
          <w:fldChar w:fldCharType="separate"/>
        </w:r>
        <w:r w:rsidR="009226B8">
          <w:rPr>
            <w:webHidden/>
          </w:rPr>
          <w:t>36</w:t>
        </w:r>
        <w:r w:rsidR="00533046">
          <w:rPr>
            <w:webHidden/>
          </w:rPr>
          <w:fldChar w:fldCharType="end"/>
        </w:r>
      </w:hyperlink>
    </w:p>
    <w:p w14:paraId="7363E243" w14:textId="77777777" w:rsidR="00533046" w:rsidRDefault="00D60710">
      <w:pPr>
        <w:pStyle w:val="TOC3"/>
        <w:rPr>
          <w:rFonts w:asciiTheme="minorHAnsi" w:eastAsiaTheme="minorEastAsia" w:hAnsiTheme="minorHAnsi" w:cstheme="minorBidi"/>
          <w:caps w:val="0"/>
          <w:sz w:val="22"/>
          <w:szCs w:val="22"/>
          <w:lang w:val="en-US" w:eastAsia="en-US"/>
        </w:rPr>
      </w:pPr>
      <w:hyperlink w:anchor="_Toc11414662" w:history="1">
        <w:r w:rsidR="00533046" w:rsidRPr="000D4BCA">
          <w:rPr>
            <w:rStyle w:val="Hyperlink"/>
            <w:lang w:val="en-US"/>
          </w:rPr>
          <w:t>4.2.4</w:t>
        </w:r>
        <w:r w:rsidR="00533046">
          <w:rPr>
            <w:rFonts w:asciiTheme="minorHAnsi" w:eastAsiaTheme="minorEastAsia" w:hAnsiTheme="minorHAnsi" w:cstheme="minorBidi"/>
            <w:caps w:val="0"/>
            <w:sz w:val="22"/>
            <w:szCs w:val="22"/>
            <w:lang w:val="en-US" w:eastAsia="en-US"/>
          </w:rPr>
          <w:tab/>
        </w:r>
        <w:r w:rsidR="00533046" w:rsidRPr="000D4BCA">
          <w:rPr>
            <w:rStyle w:val="Hyperlink"/>
            <w:lang w:val="en-US"/>
          </w:rPr>
          <w:t>Data (OBU_DATA field)</w:t>
        </w:r>
        <w:r w:rsidR="00533046">
          <w:rPr>
            <w:webHidden/>
          </w:rPr>
          <w:tab/>
        </w:r>
        <w:r w:rsidR="00533046">
          <w:rPr>
            <w:webHidden/>
          </w:rPr>
          <w:fldChar w:fldCharType="begin"/>
        </w:r>
        <w:r w:rsidR="00533046">
          <w:rPr>
            <w:webHidden/>
          </w:rPr>
          <w:instrText xml:space="preserve"> PAGEREF _Toc11414662 \h </w:instrText>
        </w:r>
        <w:r w:rsidR="00533046">
          <w:rPr>
            <w:webHidden/>
          </w:rPr>
        </w:r>
        <w:r w:rsidR="00533046">
          <w:rPr>
            <w:webHidden/>
          </w:rPr>
          <w:fldChar w:fldCharType="separate"/>
        </w:r>
        <w:r w:rsidR="009226B8">
          <w:rPr>
            <w:webHidden/>
          </w:rPr>
          <w:t>37</w:t>
        </w:r>
        <w:r w:rsidR="00533046">
          <w:rPr>
            <w:webHidden/>
          </w:rPr>
          <w:fldChar w:fldCharType="end"/>
        </w:r>
      </w:hyperlink>
    </w:p>
    <w:p w14:paraId="7363E244" w14:textId="77777777" w:rsidR="0089415B" w:rsidRPr="00071797" w:rsidRDefault="00AA6E4C" w:rsidP="0089415B">
      <w:pPr>
        <w:pStyle w:val="RevisionsContents"/>
        <w:rPr>
          <w:b w:val="0"/>
          <w:bCs w:val="0"/>
          <w:sz w:val="18"/>
          <w:szCs w:val="18"/>
          <w:lang w:val="en-US"/>
        </w:rPr>
      </w:pPr>
      <w:r w:rsidRPr="00071797">
        <w:rPr>
          <w:b w:val="0"/>
          <w:bCs w:val="0"/>
          <w:sz w:val="18"/>
          <w:szCs w:val="18"/>
          <w:lang w:val="en-US"/>
        </w:rPr>
        <w:fldChar w:fldCharType="end"/>
      </w:r>
      <w:r w:rsidR="0089415B" w:rsidRPr="00071797">
        <w:rPr>
          <w:lang w:val="en-US"/>
        </w:rPr>
        <w:t>LIST OF FIGURES</w:t>
      </w:r>
    </w:p>
    <w:p w14:paraId="7363E245" w14:textId="77777777" w:rsidR="00533046" w:rsidRDefault="0089415B">
      <w:pPr>
        <w:pStyle w:val="TableofFigures"/>
        <w:tabs>
          <w:tab w:val="right" w:leader="dot" w:pos="9911"/>
        </w:tabs>
        <w:rPr>
          <w:rFonts w:asciiTheme="minorHAnsi" w:eastAsiaTheme="minorEastAsia" w:hAnsiTheme="minorHAnsi" w:cstheme="minorBidi"/>
          <w:noProof/>
          <w:sz w:val="22"/>
          <w:szCs w:val="22"/>
          <w:lang w:val="en-US" w:eastAsia="en-US"/>
        </w:rPr>
      </w:pPr>
      <w:r w:rsidRPr="00071797">
        <w:rPr>
          <w:b/>
          <w:bCs/>
          <w:sz w:val="18"/>
          <w:szCs w:val="18"/>
          <w:lang w:val="en-US"/>
        </w:rPr>
        <w:fldChar w:fldCharType="begin"/>
      </w:r>
      <w:r w:rsidRPr="00071797">
        <w:rPr>
          <w:b/>
          <w:bCs/>
          <w:sz w:val="18"/>
          <w:szCs w:val="18"/>
          <w:lang w:val="en-US"/>
        </w:rPr>
        <w:instrText xml:space="preserve"> TOC \h \z \c "Figure" </w:instrText>
      </w:r>
      <w:r w:rsidRPr="00071797">
        <w:rPr>
          <w:b/>
          <w:bCs/>
          <w:sz w:val="18"/>
          <w:szCs w:val="18"/>
          <w:lang w:val="en-US"/>
        </w:rPr>
        <w:fldChar w:fldCharType="separate"/>
      </w:r>
      <w:hyperlink w:anchor="_Toc11414588" w:history="1">
        <w:r w:rsidR="00533046" w:rsidRPr="005E11BE">
          <w:rPr>
            <w:rStyle w:val="Hyperlink"/>
            <w:noProof/>
            <w:lang w:val="en-US"/>
          </w:rPr>
          <w:t>Figure 1: EVC project version upgrade</w:t>
        </w:r>
        <w:r w:rsidR="00533046">
          <w:rPr>
            <w:noProof/>
            <w:webHidden/>
          </w:rPr>
          <w:tab/>
        </w:r>
        <w:r w:rsidR="00533046">
          <w:rPr>
            <w:noProof/>
            <w:webHidden/>
          </w:rPr>
          <w:fldChar w:fldCharType="begin"/>
        </w:r>
        <w:r w:rsidR="00533046">
          <w:rPr>
            <w:noProof/>
            <w:webHidden/>
          </w:rPr>
          <w:instrText xml:space="preserve"> PAGEREF _Toc11414588 \h </w:instrText>
        </w:r>
        <w:r w:rsidR="00533046">
          <w:rPr>
            <w:noProof/>
            <w:webHidden/>
          </w:rPr>
        </w:r>
        <w:r w:rsidR="00533046">
          <w:rPr>
            <w:noProof/>
            <w:webHidden/>
          </w:rPr>
          <w:fldChar w:fldCharType="separate"/>
        </w:r>
        <w:r w:rsidR="009226B8">
          <w:rPr>
            <w:noProof/>
            <w:webHidden/>
          </w:rPr>
          <w:t>22</w:t>
        </w:r>
        <w:r w:rsidR="00533046">
          <w:rPr>
            <w:noProof/>
            <w:webHidden/>
          </w:rPr>
          <w:fldChar w:fldCharType="end"/>
        </w:r>
      </w:hyperlink>
    </w:p>
    <w:p w14:paraId="7363E246" w14:textId="77777777" w:rsidR="00533046" w:rsidRDefault="00D60710">
      <w:pPr>
        <w:pStyle w:val="TableofFigures"/>
        <w:tabs>
          <w:tab w:val="right" w:leader="dot" w:pos="9911"/>
        </w:tabs>
        <w:rPr>
          <w:rFonts w:asciiTheme="minorHAnsi" w:eastAsiaTheme="minorEastAsia" w:hAnsiTheme="minorHAnsi" w:cstheme="minorBidi"/>
          <w:noProof/>
          <w:sz w:val="22"/>
          <w:szCs w:val="22"/>
          <w:lang w:val="en-US" w:eastAsia="en-US"/>
        </w:rPr>
      </w:pPr>
      <w:hyperlink w:anchor="_Toc11414589" w:history="1">
        <w:r w:rsidR="00533046" w:rsidRPr="005E11BE">
          <w:rPr>
            <w:rStyle w:val="Hyperlink"/>
            <w:noProof/>
            <w:lang w:val="en-US"/>
          </w:rPr>
          <w:t>Figure 2: Software download OTA</w:t>
        </w:r>
        <w:r w:rsidR="00533046">
          <w:rPr>
            <w:noProof/>
            <w:webHidden/>
          </w:rPr>
          <w:tab/>
        </w:r>
        <w:r w:rsidR="00533046">
          <w:rPr>
            <w:noProof/>
            <w:webHidden/>
          </w:rPr>
          <w:fldChar w:fldCharType="begin"/>
        </w:r>
        <w:r w:rsidR="00533046">
          <w:rPr>
            <w:noProof/>
            <w:webHidden/>
          </w:rPr>
          <w:instrText xml:space="preserve"> PAGEREF _Toc11414589 \h </w:instrText>
        </w:r>
        <w:r w:rsidR="00533046">
          <w:rPr>
            <w:noProof/>
            <w:webHidden/>
          </w:rPr>
        </w:r>
        <w:r w:rsidR="00533046">
          <w:rPr>
            <w:noProof/>
            <w:webHidden/>
          </w:rPr>
          <w:fldChar w:fldCharType="separate"/>
        </w:r>
        <w:r w:rsidR="009226B8">
          <w:rPr>
            <w:noProof/>
            <w:webHidden/>
          </w:rPr>
          <w:t>24</w:t>
        </w:r>
        <w:r w:rsidR="00533046">
          <w:rPr>
            <w:noProof/>
            <w:webHidden/>
          </w:rPr>
          <w:fldChar w:fldCharType="end"/>
        </w:r>
      </w:hyperlink>
    </w:p>
    <w:p w14:paraId="7363E247" w14:textId="77777777" w:rsidR="00533046" w:rsidRDefault="00D60710">
      <w:pPr>
        <w:pStyle w:val="TableofFigures"/>
        <w:tabs>
          <w:tab w:val="right" w:leader="dot" w:pos="9911"/>
        </w:tabs>
        <w:rPr>
          <w:rFonts w:asciiTheme="minorHAnsi" w:eastAsiaTheme="minorEastAsia" w:hAnsiTheme="minorHAnsi" w:cstheme="minorBidi"/>
          <w:noProof/>
          <w:sz w:val="22"/>
          <w:szCs w:val="22"/>
          <w:lang w:val="en-US" w:eastAsia="en-US"/>
        </w:rPr>
      </w:pPr>
      <w:hyperlink w:anchor="_Toc11414590" w:history="1">
        <w:r w:rsidR="00533046" w:rsidRPr="005E11BE">
          <w:rPr>
            <w:rStyle w:val="Hyperlink"/>
            <w:noProof/>
            <w:lang w:val="en-US"/>
          </w:rPr>
          <w:t>Figure 3: RMR configuration line-by-line upgrade</w:t>
        </w:r>
        <w:r w:rsidR="00533046">
          <w:rPr>
            <w:noProof/>
            <w:webHidden/>
          </w:rPr>
          <w:tab/>
        </w:r>
        <w:r w:rsidR="00533046">
          <w:rPr>
            <w:noProof/>
            <w:webHidden/>
          </w:rPr>
          <w:fldChar w:fldCharType="begin"/>
        </w:r>
        <w:r w:rsidR="00533046">
          <w:rPr>
            <w:noProof/>
            <w:webHidden/>
          </w:rPr>
          <w:instrText xml:space="preserve"> PAGEREF _Toc11414590 \h </w:instrText>
        </w:r>
        <w:r w:rsidR="00533046">
          <w:rPr>
            <w:noProof/>
            <w:webHidden/>
          </w:rPr>
        </w:r>
        <w:r w:rsidR="00533046">
          <w:rPr>
            <w:noProof/>
            <w:webHidden/>
          </w:rPr>
          <w:fldChar w:fldCharType="separate"/>
        </w:r>
        <w:r w:rsidR="009226B8">
          <w:rPr>
            <w:noProof/>
            <w:webHidden/>
          </w:rPr>
          <w:t>31</w:t>
        </w:r>
        <w:r w:rsidR="00533046">
          <w:rPr>
            <w:noProof/>
            <w:webHidden/>
          </w:rPr>
          <w:fldChar w:fldCharType="end"/>
        </w:r>
      </w:hyperlink>
    </w:p>
    <w:p w14:paraId="7363E248" w14:textId="77777777" w:rsidR="0089415B" w:rsidRPr="00071797" w:rsidRDefault="0089415B" w:rsidP="0089415B">
      <w:pPr>
        <w:pStyle w:val="RevisionsContents"/>
        <w:rPr>
          <w:b w:val="0"/>
          <w:bCs w:val="0"/>
          <w:sz w:val="18"/>
          <w:szCs w:val="18"/>
          <w:lang w:val="en-US"/>
        </w:rPr>
      </w:pPr>
      <w:r w:rsidRPr="00071797">
        <w:rPr>
          <w:b w:val="0"/>
          <w:bCs w:val="0"/>
          <w:sz w:val="18"/>
          <w:szCs w:val="18"/>
          <w:lang w:val="en-US"/>
        </w:rPr>
        <w:fldChar w:fldCharType="end"/>
      </w:r>
      <w:r w:rsidRPr="00071797">
        <w:rPr>
          <w:lang w:val="en-US"/>
        </w:rPr>
        <w:t>LIST OF TABLES</w:t>
      </w:r>
    </w:p>
    <w:p w14:paraId="7363E249" w14:textId="77777777" w:rsidR="00533046" w:rsidRDefault="0089415B">
      <w:pPr>
        <w:pStyle w:val="TableofFigures"/>
        <w:tabs>
          <w:tab w:val="right" w:leader="dot" w:pos="9911"/>
        </w:tabs>
        <w:rPr>
          <w:rFonts w:asciiTheme="minorHAnsi" w:eastAsiaTheme="minorEastAsia" w:hAnsiTheme="minorHAnsi" w:cstheme="minorBidi"/>
          <w:noProof/>
          <w:sz w:val="22"/>
          <w:szCs w:val="22"/>
          <w:lang w:val="en-US" w:eastAsia="en-US"/>
        </w:rPr>
      </w:pPr>
      <w:r w:rsidRPr="00071797">
        <w:rPr>
          <w:b/>
          <w:bCs/>
          <w:caps/>
          <w:sz w:val="18"/>
          <w:szCs w:val="18"/>
          <w:lang w:val="en-US"/>
        </w:rPr>
        <w:fldChar w:fldCharType="begin"/>
      </w:r>
      <w:r w:rsidRPr="00071797">
        <w:rPr>
          <w:b/>
          <w:bCs/>
          <w:sz w:val="18"/>
          <w:szCs w:val="18"/>
          <w:lang w:val="en-US"/>
        </w:rPr>
        <w:instrText xml:space="preserve"> TOC \h \z \c "Table" </w:instrText>
      </w:r>
      <w:r w:rsidRPr="00071797">
        <w:rPr>
          <w:b/>
          <w:bCs/>
          <w:caps/>
          <w:sz w:val="18"/>
          <w:szCs w:val="18"/>
          <w:lang w:val="en-US"/>
        </w:rPr>
        <w:fldChar w:fldCharType="separate"/>
      </w:r>
      <w:hyperlink w:anchor="_Toc11414600" w:history="1">
        <w:r w:rsidR="00533046" w:rsidRPr="004131E4">
          <w:rPr>
            <w:rStyle w:val="Hyperlink"/>
            <w:noProof/>
          </w:rPr>
          <w:t>Table 1 Reference documents</w:t>
        </w:r>
        <w:r w:rsidR="00533046">
          <w:rPr>
            <w:noProof/>
            <w:webHidden/>
          </w:rPr>
          <w:tab/>
        </w:r>
        <w:r w:rsidR="00533046">
          <w:rPr>
            <w:noProof/>
            <w:webHidden/>
          </w:rPr>
          <w:fldChar w:fldCharType="begin"/>
        </w:r>
        <w:r w:rsidR="00533046">
          <w:rPr>
            <w:noProof/>
            <w:webHidden/>
          </w:rPr>
          <w:instrText xml:space="preserve"> PAGEREF _Toc11414600 \h </w:instrText>
        </w:r>
        <w:r w:rsidR="00533046">
          <w:rPr>
            <w:noProof/>
            <w:webHidden/>
          </w:rPr>
        </w:r>
        <w:r w:rsidR="00533046">
          <w:rPr>
            <w:noProof/>
            <w:webHidden/>
          </w:rPr>
          <w:fldChar w:fldCharType="separate"/>
        </w:r>
        <w:r w:rsidR="009226B8">
          <w:rPr>
            <w:noProof/>
            <w:webHidden/>
          </w:rPr>
          <w:t>10</w:t>
        </w:r>
        <w:r w:rsidR="00533046">
          <w:rPr>
            <w:noProof/>
            <w:webHidden/>
          </w:rPr>
          <w:fldChar w:fldCharType="end"/>
        </w:r>
      </w:hyperlink>
    </w:p>
    <w:p w14:paraId="7363E24A" w14:textId="77777777" w:rsidR="00533046" w:rsidRDefault="00D60710">
      <w:pPr>
        <w:pStyle w:val="TableofFigures"/>
        <w:tabs>
          <w:tab w:val="right" w:leader="dot" w:pos="9911"/>
        </w:tabs>
        <w:rPr>
          <w:rFonts w:asciiTheme="minorHAnsi" w:eastAsiaTheme="minorEastAsia" w:hAnsiTheme="minorHAnsi" w:cstheme="minorBidi"/>
          <w:noProof/>
          <w:sz w:val="22"/>
          <w:szCs w:val="22"/>
          <w:lang w:val="en-US" w:eastAsia="en-US"/>
        </w:rPr>
      </w:pPr>
      <w:hyperlink w:anchor="_Toc11414601" w:history="1">
        <w:r w:rsidR="00533046" w:rsidRPr="004131E4">
          <w:rPr>
            <w:rStyle w:val="Hyperlink"/>
            <w:noProof/>
          </w:rPr>
          <w:t>Table 2 Applicable documents</w:t>
        </w:r>
        <w:r w:rsidR="00533046">
          <w:rPr>
            <w:noProof/>
            <w:webHidden/>
          </w:rPr>
          <w:tab/>
        </w:r>
        <w:r w:rsidR="00533046">
          <w:rPr>
            <w:noProof/>
            <w:webHidden/>
          </w:rPr>
          <w:fldChar w:fldCharType="begin"/>
        </w:r>
        <w:r w:rsidR="00533046">
          <w:rPr>
            <w:noProof/>
            <w:webHidden/>
          </w:rPr>
          <w:instrText xml:space="preserve"> PAGEREF _Toc11414601 \h </w:instrText>
        </w:r>
        <w:r w:rsidR="00533046">
          <w:rPr>
            <w:noProof/>
            <w:webHidden/>
          </w:rPr>
        </w:r>
        <w:r w:rsidR="00533046">
          <w:rPr>
            <w:noProof/>
            <w:webHidden/>
          </w:rPr>
          <w:fldChar w:fldCharType="separate"/>
        </w:r>
        <w:r w:rsidR="009226B8">
          <w:rPr>
            <w:noProof/>
            <w:webHidden/>
          </w:rPr>
          <w:t>10</w:t>
        </w:r>
        <w:r w:rsidR="00533046">
          <w:rPr>
            <w:noProof/>
            <w:webHidden/>
          </w:rPr>
          <w:fldChar w:fldCharType="end"/>
        </w:r>
      </w:hyperlink>
    </w:p>
    <w:p w14:paraId="7363E24B" w14:textId="77777777" w:rsidR="00533046" w:rsidRDefault="00D60710">
      <w:pPr>
        <w:pStyle w:val="TableofFigures"/>
        <w:tabs>
          <w:tab w:val="right" w:leader="dot" w:pos="9911"/>
        </w:tabs>
        <w:rPr>
          <w:rFonts w:asciiTheme="minorHAnsi" w:eastAsiaTheme="minorEastAsia" w:hAnsiTheme="minorHAnsi" w:cstheme="minorBidi"/>
          <w:noProof/>
          <w:sz w:val="22"/>
          <w:szCs w:val="22"/>
          <w:lang w:val="en-US" w:eastAsia="en-US"/>
        </w:rPr>
      </w:pPr>
      <w:hyperlink w:anchor="_Toc11414602" w:history="1">
        <w:r w:rsidR="00533046" w:rsidRPr="004131E4">
          <w:rPr>
            <w:rStyle w:val="Hyperlink"/>
            <w:noProof/>
            <w:lang w:val="en-US"/>
          </w:rPr>
          <w:t>Table 3: Message from OBU to RMR Support System</w:t>
        </w:r>
        <w:r w:rsidR="00533046">
          <w:rPr>
            <w:noProof/>
            <w:webHidden/>
          </w:rPr>
          <w:tab/>
        </w:r>
        <w:r w:rsidR="00533046">
          <w:rPr>
            <w:noProof/>
            <w:webHidden/>
          </w:rPr>
          <w:fldChar w:fldCharType="begin"/>
        </w:r>
        <w:r w:rsidR="00533046">
          <w:rPr>
            <w:noProof/>
            <w:webHidden/>
          </w:rPr>
          <w:instrText xml:space="preserve"> PAGEREF _Toc11414602 \h </w:instrText>
        </w:r>
        <w:r w:rsidR="00533046">
          <w:rPr>
            <w:noProof/>
            <w:webHidden/>
          </w:rPr>
        </w:r>
        <w:r w:rsidR="00533046">
          <w:rPr>
            <w:noProof/>
            <w:webHidden/>
          </w:rPr>
          <w:fldChar w:fldCharType="separate"/>
        </w:r>
        <w:r w:rsidR="009226B8">
          <w:rPr>
            <w:noProof/>
            <w:webHidden/>
          </w:rPr>
          <w:t>16</w:t>
        </w:r>
        <w:r w:rsidR="00533046">
          <w:rPr>
            <w:noProof/>
            <w:webHidden/>
          </w:rPr>
          <w:fldChar w:fldCharType="end"/>
        </w:r>
      </w:hyperlink>
    </w:p>
    <w:p w14:paraId="7363E24C" w14:textId="77777777" w:rsidR="00533046" w:rsidRDefault="00D60710">
      <w:pPr>
        <w:pStyle w:val="TableofFigures"/>
        <w:tabs>
          <w:tab w:val="right" w:leader="dot" w:pos="9911"/>
        </w:tabs>
        <w:rPr>
          <w:rFonts w:asciiTheme="minorHAnsi" w:eastAsiaTheme="minorEastAsia" w:hAnsiTheme="minorHAnsi" w:cstheme="minorBidi"/>
          <w:noProof/>
          <w:sz w:val="22"/>
          <w:szCs w:val="22"/>
          <w:lang w:val="en-US" w:eastAsia="en-US"/>
        </w:rPr>
      </w:pPr>
      <w:hyperlink w:anchor="_Toc11414603" w:history="1">
        <w:r w:rsidR="00533046" w:rsidRPr="004131E4">
          <w:rPr>
            <w:rStyle w:val="Hyperlink"/>
            <w:noProof/>
            <w:lang w:val="en-US"/>
          </w:rPr>
          <w:t>Table 4: Message from RMR Support System to OBU</w:t>
        </w:r>
        <w:r w:rsidR="00533046">
          <w:rPr>
            <w:noProof/>
            <w:webHidden/>
          </w:rPr>
          <w:tab/>
        </w:r>
        <w:r w:rsidR="00533046">
          <w:rPr>
            <w:noProof/>
            <w:webHidden/>
          </w:rPr>
          <w:fldChar w:fldCharType="begin"/>
        </w:r>
        <w:r w:rsidR="00533046">
          <w:rPr>
            <w:noProof/>
            <w:webHidden/>
          </w:rPr>
          <w:instrText xml:space="preserve"> PAGEREF _Toc11414603 \h </w:instrText>
        </w:r>
        <w:r w:rsidR="00533046">
          <w:rPr>
            <w:noProof/>
            <w:webHidden/>
          </w:rPr>
        </w:r>
        <w:r w:rsidR="00533046">
          <w:rPr>
            <w:noProof/>
            <w:webHidden/>
          </w:rPr>
          <w:fldChar w:fldCharType="separate"/>
        </w:r>
        <w:r w:rsidR="009226B8">
          <w:rPr>
            <w:noProof/>
            <w:webHidden/>
          </w:rPr>
          <w:t>16</w:t>
        </w:r>
        <w:r w:rsidR="00533046">
          <w:rPr>
            <w:noProof/>
            <w:webHidden/>
          </w:rPr>
          <w:fldChar w:fldCharType="end"/>
        </w:r>
      </w:hyperlink>
    </w:p>
    <w:p w14:paraId="7363E24D" w14:textId="77777777" w:rsidR="00533046" w:rsidRDefault="00D60710">
      <w:pPr>
        <w:pStyle w:val="TableofFigures"/>
        <w:tabs>
          <w:tab w:val="right" w:leader="dot" w:pos="9911"/>
        </w:tabs>
        <w:rPr>
          <w:rFonts w:asciiTheme="minorHAnsi" w:eastAsiaTheme="minorEastAsia" w:hAnsiTheme="minorHAnsi" w:cstheme="minorBidi"/>
          <w:noProof/>
          <w:sz w:val="22"/>
          <w:szCs w:val="22"/>
          <w:lang w:val="en-US" w:eastAsia="en-US"/>
        </w:rPr>
      </w:pPr>
      <w:hyperlink w:anchor="_Toc11414604" w:history="1">
        <w:r w:rsidR="00533046" w:rsidRPr="004131E4">
          <w:rPr>
            <w:rStyle w:val="Hyperlink"/>
            <w:noProof/>
            <w:lang w:val="en-US"/>
          </w:rPr>
          <w:t>Table 5: Command message</w:t>
        </w:r>
        <w:r w:rsidR="00533046">
          <w:rPr>
            <w:noProof/>
            <w:webHidden/>
          </w:rPr>
          <w:tab/>
        </w:r>
        <w:r w:rsidR="00533046">
          <w:rPr>
            <w:noProof/>
            <w:webHidden/>
          </w:rPr>
          <w:fldChar w:fldCharType="begin"/>
        </w:r>
        <w:r w:rsidR="00533046">
          <w:rPr>
            <w:noProof/>
            <w:webHidden/>
          </w:rPr>
          <w:instrText xml:space="preserve"> PAGEREF _Toc11414604 \h </w:instrText>
        </w:r>
        <w:r w:rsidR="00533046">
          <w:rPr>
            <w:noProof/>
            <w:webHidden/>
          </w:rPr>
        </w:r>
        <w:r w:rsidR="00533046">
          <w:rPr>
            <w:noProof/>
            <w:webHidden/>
          </w:rPr>
          <w:fldChar w:fldCharType="separate"/>
        </w:r>
        <w:r w:rsidR="009226B8">
          <w:rPr>
            <w:noProof/>
            <w:webHidden/>
          </w:rPr>
          <w:t>18</w:t>
        </w:r>
        <w:r w:rsidR="00533046">
          <w:rPr>
            <w:noProof/>
            <w:webHidden/>
          </w:rPr>
          <w:fldChar w:fldCharType="end"/>
        </w:r>
      </w:hyperlink>
    </w:p>
    <w:p w14:paraId="7363E24E" w14:textId="77777777" w:rsidR="00533046" w:rsidRDefault="00D60710">
      <w:pPr>
        <w:pStyle w:val="TableofFigures"/>
        <w:tabs>
          <w:tab w:val="right" w:leader="dot" w:pos="9911"/>
        </w:tabs>
        <w:rPr>
          <w:rFonts w:asciiTheme="minorHAnsi" w:eastAsiaTheme="minorEastAsia" w:hAnsiTheme="minorHAnsi" w:cstheme="minorBidi"/>
          <w:noProof/>
          <w:sz w:val="22"/>
          <w:szCs w:val="22"/>
          <w:lang w:val="en-US" w:eastAsia="en-US"/>
        </w:rPr>
      </w:pPr>
      <w:hyperlink w:anchor="_Toc11414605" w:history="1">
        <w:r w:rsidR="00533046" w:rsidRPr="004131E4">
          <w:rPr>
            <w:rStyle w:val="Hyperlink"/>
            <w:noProof/>
            <w:lang w:val="en-US"/>
          </w:rPr>
          <w:t>Table 6: On-board parameters</w:t>
        </w:r>
        <w:r w:rsidR="00533046">
          <w:rPr>
            <w:noProof/>
            <w:webHidden/>
          </w:rPr>
          <w:tab/>
        </w:r>
        <w:r w:rsidR="00533046">
          <w:rPr>
            <w:noProof/>
            <w:webHidden/>
          </w:rPr>
          <w:fldChar w:fldCharType="begin"/>
        </w:r>
        <w:r w:rsidR="00533046">
          <w:rPr>
            <w:noProof/>
            <w:webHidden/>
          </w:rPr>
          <w:instrText xml:space="preserve"> PAGEREF _Toc11414605 \h </w:instrText>
        </w:r>
        <w:r w:rsidR="00533046">
          <w:rPr>
            <w:noProof/>
            <w:webHidden/>
          </w:rPr>
        </w:r>
        <w:r w:rsidR="00533046">
          <w:rPr>
            <w:noProof/>
            <w:webHidden/>
          </w:rPr>
          <w:fldChar w:fldCharType="separate"/>
        </w:r>
        <w:r w:rsidR="009226B8">
          <w:rPr>
            <w:noProof/>
            <w:webHidden/>
          </w:rPr>
          <w:t>18</w:t>
        </w:r>
        <w:r w:rsidR="00533046">
          <w:rPr>
            <w:noProof/>
            <w:webHidden/>
          </w:rPr>
          <w:fldChar w:fldCharType="end"/>
        </w:r>
      </w:hyperlink>
    </w:p>
    <w:p w14:paraId="7363E24F" w14:textId="77777777" w:rsidR="00533046" w:rsidRDefault="00D60710">
      <w:pPr>
        <w:pStyle w:val="TableofFigures"/>
        <w:tabs>
          <w:tab w:val="right" w:leader="dot" w:pos="9911"/>
        </w:tabs>
        <w:rPr>
          <w:rFonts w:asciiTheme="minorHAnsi" w:eastAsiaTheme="minorEastAsia" w:hAnsiTheme="minorHAnsi" w:cstheme="minorBidi"/>
          <w:noProof/>
          <w:sz w:val="22"/>
          <w:szCs w:val="22"/>
          <w:lang w:val="en-US" w:eastAsia="en-US"/>
        </w:rPr>
      </w:pPr>
      <w:hyperlink w:anchor="_Toc11414606" w:history="1">
        <w:r w:rsidR="00533046" w:rsidRPr="004131E4">
          <w:rPr>
            <w:rStyle w:val="Hyperlink"/>
            <w:noProof/>
            <w:lang w:val="en-US"/>
          </w:rPr>
          <w:t>Table 7: Software download OTA</w:t>
        </w:r>
        <w:r w:rsidR="00533046">
          <w:rPr>
            <w:noProof/>
            <w:webHidden/>
          </w:rPr>
          <w:tab/>
        </w:r>
        <w:r w:rsidR="00533046">
          <w:rPr>
            <w:noProof/>
            <w:webHidden/>
          </w:rPr>
          <w:fldChar w:fldCharType="begin"/>
        </w:r>
        <w:r w:rsidR="00533046">
          <w:rPr>
            <w:noProof/>
            <w:webHidden/>
          </w:rPr>
          <w:instrText xml:space="preserve"> PAGEREF _Toc11414606 \h </w:instrText>
        </w:r>
        <w:r w:rsidR="00533046">
          <w:rPr>
            <w:noProof/>
            <w:webHidden/>
          </w:rPr>
        </w:r>
        <w:r w:rsidR="00533046">
          <w:rPr>
            <w:noProof/>
            <w:webHidden/>
          </w:rPr>
          <w:fldChar w:fldCharType="separate"/>
        </w:r>
        <w:r w:rsidR="009226B8">
          <w:rPr>
            <w:noProof/>
            <w:webHidden/>
          </w:rPr>
          <w:t>23</w:t>
        </w:r>
        <w:r w:rsidR="00533046">
          <w:rPr>
            <w:noProof/>
            <w:webHidden/>
          </w:rPr>
          <w:fldChar w:fldCharType="end"/>
        </w:r>
      </w:hyperlink>
    </w:p>
    <w:p w14:paraId="7363E250" w14:textId="77777777" w:rsidR="00533046" w:rsidRDefault="00D60710">
      <w:pPr>
        <w:pStyle w:val="TableofFigures"/>
        <w:tabs>
          <w:tab w:val="right" w:leader="dot" w:pos="9911"/>
        </w:tabs>
        <w:rPr>
          <w:rFonts w:asciiTheme="minorHAnsi" w:eastAsiaTheme="minorEastAsia" w:hAnsiTheme="minorHAnsi" w:cstheme="minorBidi"/>
          <w:noProof/>
          <w:sz w:val="22"/>
          <w:szCs w:val="22"/>
          <w:lang w:val="en-US" w:eastAsia="en-US"/>
        </w:rPr>
      </w:pPr>
      <w:hyperlink w:anchor="_Toc11414607" w:history="1">
        <w:r w:rsidR="00533046" w:rsidRPr="004131E4">
          <w:rPr>
            <w:rStyle w:val="Hyperlink"/>
            <w:noProof/>
            <w:lang w:val="en-US"/>
          </w:rPr>
          <w:t>Table 8: Configuration File parameters for RMR Comet</w:t>
        </w:r>
        <w:r w:rsidR="00533046">
          <w:rPr>
            <w:noProof/>
            <w:webHidden/>
          </w:rPr>
          <w:tab/>
        </w:r>
        <w:r w:rsidR="00533046">
          <w:rPr>
            <w:noProof/>
            <w:webHidden/>
          </w:rPr>
          <w:fldChar w:fldCharType="begin"/>
        </w:r>
        <w:r w:rsidR="00533046">
          <w:rPr>
            <w:noProof/>
            <w:webHidden/>
          </w:rPr>
          <w:instrText xml:space="preserve"> PAGEREF _Toc11414607 \h </w:instrText>
        </w:r>
        <w:r w:rsidR="00533046">
          <w:rPr>
            <w:noProof/>
            <w:webHidden/>
          </w:rPr>
        </w:r>
        <w:r w:rsidR="00533046">
          <w:rPr>
            <w:noProof/>
            <w:webHidden/>
          </w:rPr>
          <w:fldChar w:fldCharType="separate"/>
        </w:r>
        <w:r w:rsidR="009226B8">
          <w:rPr>
            <w:noProof/>
            <w:webHidden/>
          </w:rPr>
          <w:t>26</w:t>
        </w:r>
        <w:r w:rsidR="00533046">
          <w:rPr>
            <w:noProof/>
            <w:webHidden/>
          </w:rPr>
          <w:fldChar w:fldCharType="end"/>
        </w:r>
      </w:hyperlink>
    </w:p>
    <w:p w14:paraId="7363E251" w14:textId="77777777" w:rsidR="00533046" w:rsidRDefault="00D60710">
      <w:pPr>
        <w:pStyle w:val="TableofFigures"/>
        <w:tabs>
          <w:tab w:val="right" w:leader="dot" w:pos="9911"/>
        </w:tabs>
        <w:rPr>
          <w:rFonts w:asciiTheme="minorHAnsi" w:eastAsiaTheme="minorEastAsia" w:hAnsiTheme="minorHAnsi" w:cstheme="minorBidi"/>
          <w:noProof/>
          <w:sz w:val="22"/>
          <w:szCs w:val="22"/>
          <w:lang w:val="en-US" w:eastAsia="en-US"/>
        </w:rPr>
      </w:pPr>
      <w:hyperlink w:anchor="_Toc11414608" w:history="1">
        <w:r w:rsidR="00533046" w:rsidRPr="004131E4">
          <w:rPr>
            <w:rStyle w:val="Hyperlink"/>
            <w:noProof/>
            <w:lang w:val="en-US"/>
          </w:rPr>
          <w:t>Table 9: RMR Configuration File commands</w:t>
        </w:r>
        <w:r w:rsidR="00533046">
          <w:rPr>
            <w:noProof/>
            <w:webHidden/>
          </w:rPr>
          <w:tab/>
        </w:r>
        <w:r w:rsidR="00533046">
          <w:rPr>
            <w:noProof/>
            <w:webHidden/>
          </w:rPr>
          <w:fldChar w:fldCharType="begin"/>
        </w:r>
        <w:r w:rsidR="00533046">
          <w:rPr>
            <w:noProof/>
            <w:webHidden/>
          </w:rPr>
          <w:instrText xml:space="preserve"> PAGEREF _Toc11414608 \h </w:instrText>
        </w:r>
        <w:r w:rsidR="00533046">
          <w:rPr>
            <w:noProof/>
            <w:webHidden/>
          </w:rPr>
        </w:r>
        <w:r w:rsidR="00533046">
          <w:rPr>
            <w:noProof/>
            <w:webHidden/>
          </w:rPr>
          <w:fldChar w:fldCharType="separate"/>
        </w:r>
        <w:r w:rsidR="009226B8">
          <w:rPr>
            <w:noProof/>
            <w:webHidden/>
          </w:rPr>
          <w:t>30</w:t>
        </w:r>
        <w:r w:rsidR="00533046">
          <w:rPr>
            <w:noProof/>
            <w:webHidden/>
          </w:rPr>
          <w:fldChar w:fldCharType="end"/>
        </w:r>
      </w:hyperlink>
    </w:p>
    <w:p w14:paraId="7363E252" w14:textId="77777777" w:rsidR="00533046" w:rsidRDefault="00D60710">
      <w:pPr>
        <w:pStyle w:val="TableofFigures"/>
        <w:tabs>
          <w:tab w:val="right" w:leader="dot" w:pos="9911"/>
        </w:tabs>
        <w:rPr>
          <w:rFonts w:asciiTheme="minorHAnsi" w:eastAsiaTheme="minorEastAsia" w:hAnsiTheme="minorHAnsi" w:cstheme="minorBidi"/>
          <w:noProof/>
          <w:sz w:val="22"/>
          <w:szCs w:val="22"/>
          <w:lang w:val="en-US" w:eastAsia="en-US"/>
        </w:rPr>
      </w:pPr>
      <w:hyperlink w:anchor="_Toc11414609" w:history="1">
        <w:r w:rsidR="00533046" w:rsidRPr="004131E4">
          <w:rPr>
            <w:rStyle w:val="Hyperlink"/>
            <w:noProof/>
            <w:lang w:val="en-US"/>
          </w:rPr>
          <w:t>Table 10: RMR Rack commands</w:t>
        </w:r>
        <w:r w:rsidR="00533046">
          <w:rPr>
            <w:noProof/>
            <w:webHidden/>
          </w:rPr>
          <w:tab/>
        </w:r>
        <w:r w:rsidR="00533046">
          <w:rPr>
            <w:noProof/>
            <w:webHidden/>
          </w:rPr>
          <w:fldChar w:fldCharType="begin"/>
        </w:r>
        <w:r w:rsidR="00533046">
          <w:rPr>
            <w:noProof/>
            <w:webHidden/>
          </w:rPr>
          <w:instrText xml:space="preserve"> PAGEREF _Toc11414609 \h </w:instrText>
        </w:r>
        <w:r w:rsidR="00533046">
          <w:rPr>
            <w:noProof/>
            <w:webHidden/>
          </w:rPr>
        </w:r>
        <w:r w:rsidR="00533046">
          <w:rPr>
            <w:noProof/>
            <w:webHidden/>
          </w:rPr>
          <w:fldChar w:fldCharType="separate"/>
        </w:r>
        <w:r w:rsidR="009226B8">
          <w:rPr>
            <w:noProof/>
            <w:webHidden/>
          </w:rPr>
          <w:t>33</w:t>
        </w:r>
        <w:r w:rsidR="00533046">
          <w:rPr>
            <w:noProof/>
            <w:webHidden/>
          </w:rPr>
          <w:fldChar w:fldCharType="end"/>
        </w:r>
      </w:hyperlink>
    </w:p>
    <w:p w14:paraId="7363E253" w14:textId="77777777" w:rsidR="00533046" w:rsidRDefault="00D60710">
      <w:pPr>
        <w:pStyle w:val="TableofFigures"/>
        <w:tabs>
          <w:tab w:val="right" w:leader="dot" w:pos="9911"/>
        </w:tabs>
        <w:rPr>
          <w:rFonts w:asciiTheme="minorHAnsi" w:eastAsiaTheme="minorEastAsia" w:hAnsiTheme="minorHAnsi" w:cstheme="minorBidi"/>
          <w:noProof/>
          <w:sz w:val="22"/>
          <w:szCs w:val="22"/>
          <w:lang w:val="en-US" w:eastAsia="en-US"/>
        </w:rPr>
      </w:pPr>
      <w:hyperlink w:anchor="_Toc11414610" w:history="1">
        <w:r w:rsidR="00533046" w:rsidRPr="004131E4">
          <w:rPr>
            <w:rStyle w:val="Hyperlink"/>
            <w:noProof/>
            <w:lang w:val="en-US"/>
          </w:rPr>
          <w:t>Table 11: Comet commands</w:t>
        </w:r>
        <w:r w:rsidR="00533046">
          <w:rPr>
            <w:noProof/>
            <w:webHidden/>
          </w:rPr>
          <w:tab/>
        </w:r>
        <w:r w:rsidR="00533046">
          <w:rPr>
            <w:noProof/>
            <w:webHidden/>
          </w:rPr>
          <w:fldChar w:fldCharType="begin"/>
        </w:r>
        <w:r w:rsidR="00533046">
          <w:rPr>
            <w:noProof/>
            <w:webHidden/>
          </w:rPr>
          <w:instrText xml:space="preserve"> PAGEREF _Toc11414610 \h </w:instrText>
        </w:r>
        <w:r w:rsidR="00533046">
          <w:rPr>
            <w:noProof/>
            <w:webHidden/>
          </w:rPr>
        </w:r>
        <w:r w:rsidR="00533046">
          <w:rPr>
            <w:noProof/>
            <w:webHidden/>
          </w:rPr>
          <w:fldChar w:fldCharType="separate"/>
        </w:r>
        <w:r w:rsidR="009226B8">
          <w:rPr>
            <w:noProof/>
            <w:webHidden/>
          </w:rPr>
          <w:t>35</w:t>
        </w:r>
        <w:r w:rsidR="00533046">
          <w:rPr>
            <w:noProof/>
            <w:webHidden/>
          </w:rPr>
          <w:fldChar w:fldCharType="end"/>
        </w:r>
      </w:hyperlink>
    </w:p>
    <w:p w14:paraId="7363E254" w14:textId="77777777" w:rsidR="00533046" w:rsidRDefault="00D60710">
      <w:pPr>
        <w:pStyle w:val="TableofFigures"/>
        <w:tabs>
          <w:tab w:val="right" w:leader="dot" w:pos="9911"/>
        </w:tabs>
        <w:rPr>
          <w:rFonts w:asciiTheme="minorHAnsi" w:eastAsiaTheme="minorEastAsia" w:hAnsiTheme="minorHAnsi" w:cstheme="minorBidi"/>
          <w:noProof/>
          <w:sz w:val="22"/>
          <w:szCs w:val="22"/>
          <w:lang w:val="en-US" w:eastAsia="en-US"/>
        </w:rPr>
      </w:pPr>
      <w:hyperlink w:anchor="_Toc11414611" w:history="1">
        <w:r w:rsidR="00533046" w:rsidRPr="004131E4">
          <w:rPr>
            <w:rStyle w:val="Hyperlink"/>
            <w:noProof/>
            <w:lang w:val="en-US"/>
          </w:rPr>
          <w:t>Table 12: Message description: GPS data</w:t>
        </w:r>
        <w:r w:rsidR="00533046">
          <w:rPr>
            <w:noProof/>
            <w:webHidden/>
          </w:rPr>
          <w:tab/>
        </w:r>
        <w:r w:rsidR="00533046">
          <w:rPr>
            <w:noProof/>
            <w:webHidden/>
          </w:rPr>
          <w:fldChar w:fldCharType="begin"/>
        </w:r>
        <w:r w:rsidR="00533046">
          <w:rPr>
            <w:noProof/>
            <w:webHidden/>
          </w:rPr>
          <w:instrText xml:space="preserve"> PAGEREF _Toc11414611 \h </w:instrText>
        </w:r>
        <w:r w:rsidR="00533046">
          <w:rPr>
            <w:noProof/>
            <w:webHidden/>
          </w:rPr>
        </w:r>
        <w:r w:rsidR="00533046">
          <w:rPr>
            <w:noProof/>
            <w:webHidden/>
          </w:rPr>
          <w:fldChar w:fldCharType="separate"/>
        </w:r>
        <w:r w:rsidR="009226B8">
          <w:rPr>
            <w:noProof/>
            <w:webHidden/>
          </w:rPr>
          <w:t>36</w:t>
        </w:r>
        <w:r w:rsidR="00533046">
          <w:rPr>
            <w:noProof/>
            <w:webHidden/>
          </w:rPr>
          <w:fldChar w:fldCharType="end"/>
        </w:r>
      </w:hyperlink>
    </w:p>
    <w:p w14:paraId="7363E255" w14:textId="77777777" w:rsidR="00533046" w:rsidRDefault="00D60710">
      <w:pPr>
        <w:pStyle w:val="TableofFigures"/>
        <w:tabs>
          <w:tab w:val="right" w:leader="dot" w:pos="9911"/>
        </w:tabs>
        <w:rPr>
          <w:rFonts w:asciiTheme="minorHAnsi" w:eastAsiaTheme="minorEastAsia" w:hAnsiTheme="minorHAnsi" w:cstheme="minorBidi"/>
          <w:noProof/>
          <w:sz w:val="22"/>
          <w:szCs w:val="22"/>
          <w:lang w:val="en-US" w:eastAsia="en-US"/>
        </w:rPr>
      </w:pPr>
      <w:hyperlink w:anchor="_Toc11414612" w:history="1">
        <w:r w:rsidR="00533046" w:rsidRPr="004131E4">
          <w:rPr>
            <w:rStyle w:val="Hyperlink"/>
            <w:noProof/>
            <w:lang w:val="en-US"/>
          </w:rPr>
          <w:t>Table 13: Message description: GPS validity</w:t>
        </w:r>
        <w:r w:rsidR="00533046">
          <w:rPr>
            <w:noProof/>
            <w:webHidden/>
          </w:rPr>
          <w:tab/>
        </w:r>
        <w:r w:rsidR="00533046">
          <w:rPr>
            <w:noProof/>
            <w:webHidden/>
          </w:rPr>
          <w:fldChar w:fldCharType="begin"/>
        </w:r>
        <w:r w:rsidR="00533046">
          <w:rPr>
            <w:noProof/>
            <w:webHidden/>
          </w:rPr>
          <w:instrText xml:space="preserve"> PAGEREF _Toc11414612 \h </w:instrText>
        </w:r>
        <w:r w:rsidR="00533046">
          <w:rPr>
            <w:noProof/>
            <w:webHidden/>
          </w:rPr>
        </w:r>
        <w:r w:rsidR="00533046">
          <w:rPr>
            <w:noProof/>
            <w:webHidden/>
          </w:rPr>
          <w:fldChar w:fldCharType="separate"/>
        </w:r>
        <w:r w:rsidR="009226B8">
          <w:rPr>
            <w:noProof/>
            <w:webHidden/>
          </w:rPr>
          <w:t>36</w:t>
        </w:r>
        <w:r w:rsidR="00533046">
          <w:rPr>
            <w:noProof/>
            <w:webHidden/>
          </w:rPr>
          <w:fldChar w:fldCharType="end"/>
        </w:r>
      </w:hyperlink>
    </w:p>
    <w:p w14:paraId="7363E256" w14:textId="77777777" w:rsidR="00533046" w:rsidRDefault="00D60710">
      <w:pPr>
        <w:pStyle w:val="TableofFigures"/>
        <w:tabs>
          <w:tab w:val="right" w:leader="dot" w:pos="9911"/>
        </w:tabs>
        <w:rPr>
          <w:rFonts w:asciiTheme="minorHAnsi" w:eastAsiaTheme="minorEastAsia" w:hAnsiTheme="minorHAnsi" w:cstheme="minorBidi"/>
          <w:noProof/>
          <w:sz w:val="22"/>
          <w:szCs w:val="22"/>
          <w:lang w:val="en-US" w:eastAsia="en-US"/>
        </w:rPr>
      </w:pPr>
      <w:hyperlink w:anchor="_Toc11414613" w:history="1">
        <w:r w:rsidR="00533046" w:rsidRPr="004131E4">
          <w:rPr>
            <w:rStyle w:val="Hyperlink"/>
            <w:noProof/>
            <w:lang w:val="en-US"/>
          </w:rPr>
          <w:t>Table 14: Message description: data type</w:t>
        </w:r>
        <w:r w:rsidR="00533046">
          <w:rPr>
            <w:noProof/>
            <w:webHidden/>
          </w:rPr>
          <w:tab/>
        </w:r>
        <w:r w:rsidR="00533046">
          <w:rPr>
            <w:noProof/>
            <w:webHidden/>
          </w:rPr>
          <w:fldChar w:fldCharType="begin"/>
        </w:r>
        <w:r w:rsidR="00533046">
          <w:rPr>
            <w:noProof/>
            <w:webHidden/>
          </w:rPr>
          <w:instrText xml:space="preserve"> PAGEREF _Toc11414613 \h </w:instrText>
        </w:r>
        <w:r w:rsidR="00533046">
          <w:rPr>
            <w:noProof/>
            <w:webHidden/>
          </w:rPr>
        </w:r>
        <w:r w:rsidR="00533046">
          <w:rPr>
            <w:noProof/>
            <w:webHidden/>
          </w:rPr>
          <w:fldChar w:fldCharType="separate"/>
        </w:r>
        <w:r w:rsidR="009226B8">
          <w:rPr>
            <w:noProof/>
            <w:webHidden/>
          </w:rPr>
          <w:t>37</w:t>
        </w:r>
        <w:r w:rsidR="00533046">
          <w:rPr>
            <w:noProof/>
            <w:webHidden/>
          </w:rPr>
          <w:fldChar w:fldCharType="end"/>
        </w:r>
      </w:hyperlink>
    </w:p>
    <w:p w14:paraId="7363E257" w14:textId="77777777" w:rsidR="00533046" w:rsidRDefault="00D60710">
      <w:pPr>
        <w:pStyle w:val="TableofFigures"/>
        <w:tabs>
          <w:tab w:val="right" w:leader="dot" w:pos="9911"/>
        </w:tabs>
        <w:rPr>
          <w:rFonts w:asciiTheme="minorHAnsi" w:eastAsiaTheme="minorEastAsia" w:hAnsiTheme="minorHAnsi" w:cstheme="minorBidi"/>
          <w:noProof/>
          <w:sz w:val="22"/>
          <w:szCs w:val="22"/>
          <w:lang w:val="en-US" w:eastAsia="en-US"/>
        </w:rPr>
      </w:pPr>
      <w:hyperlink w:anchor="_Toc11414614" w:history="1">
        <w:r w:rsidR="00533046" w:rsidRPr="004131E4">
          <w:rPr>
            <w:rStyle w:val="Hyperlink"/>
            <w:noProof/>
            <w:lang w:val="en-US"/>
          </w:rPr>
          <w:t>Table 15: Message description: CMD_FBCK</w:t>
        </w:r>
        <w:r w:rsidR="00533046">
          <w:rPr>
            <w:noProof/>
            <w:webHidden/>
          </w:rPr>
          <w:tab/>
        </w:r>
        <w:r w:rsidR="00533046">
          <w:rPr>
            <w:noProof/>
            <w:webHidden/>
          </w:rPr>
          <w:fldChar w:fldCharType="begin"/>
        </w:r>
        <w:r w:rsidR="00533046">
          <w:rPr>
            <w:noProof/>
            <w:webHidden/>
          </w:rPr>
          <w:instrText xml:space="preserve"> PAGEREF _Toc11414614 \h </w:instrText>
        </w:r>
        <w:r w:rsidR="00533046">
          <w:rPr>
            <w:noProof/>
            <w:webHidden/>
          </w:rPr>
        </w:r>
        <w:r w:rsidR="00533046">
          <w:rPr>
            <w:noProof/>
            <w:webHidden/>
          </w:rPr>
          <w:fldChar w:fldCharType="separate"/>
        </w:r>
        <w:r w:rsidR="009226B8">
          <w:rPr>
            <w:noProof/>
            <w:webHidden/>
          </w:rPr>
          <w:t>37</w:t>
        </w:r>
        <w:r w:rsidR="00533046">
          <w:rPr>
            <w:noProof/>
            <w:webHidden/>
          </w:rPr>
          <w:fldChar w:fldCharType="end"/>
        </w:r>
      </w:hyperlink>
    </w:p>
    <w:p w14:paraId="7363E258" w14:textId="77777777" w:rsidR="00533046" w:rsidRDefault="00D60710">
      <w:pPr>
        <w:pStyle w:val="TableofFigures"/>
        <w:tabs>
          <w:tab w:val="right" w:leader="dot" w:pos="9911"/>
        </w:tabs>
        <w:rPr>
          <w:rFonts w:asciiTheme="minorHAnsi" w:eastAsiaTheme="minorEastAsia" w:hAnsiTheme="minorHAnsi" w:cstheme="minorBidi"/>
          <w:noProof/>
          <w:sz w:val="22"/>
          <w:szCs w:val="22"/>
          <w:lang w:val="en-US" w:eastAsia="en-US"/>
        </w:rPr>
      </w:pPr>
      <w:hyperlink w:anchor="_Toc11414615" w:history="1">
        <w:r w:rsidR="00533046" w:rsidRPr="004131E4">
          <w:rPr>
            <w:rStyle w:val="Hyperlink"/>
            <w:noProof/>
            <w:lang w:val="en-US"/>
          </w:rPr>
          <w:t>Table 16: Message description: GSM_R_AT</w:t>
        </w:r>
        <w:r w:rsidR="00533046">
          <w:rPr>
            <w:noProof/>
            <w:webHidden/>
          </w:rPr>
          <w:tab/>
        </w:r>
        <w:r w:rsidR="00533046">
          <w:rPr>
            <w:noProof/>
            <w:webHidden/>
          </w:rPr>
          <w:fldChar w:fldCharType="begin"/>
        </w:r>
        <w:r w:rsidR="00533046">
          <w:rPr>
            <w:noProof/>
            <w:webHidden/>
          </w:rPr>
          <w:instrText xml:space="preserve"> PAGEREF _Toc11414615 \h </w:instrText>
        </w:r>
        <w:r w:rsidR="00533046">
          <w:rPr>
            <w:noProof/>
            <w:webHidden/>
          </w:rPr>
        </w:r>
        <w:r w:rsidR="00533046">
          <w:rPr>
            <w:noProof/>
            <w:webHidden/>
          </w:rPr>
          <w:fldChar w:fldCharType="separate"/>
        </w:r>
        <w:r w:rsidR="009226B8">
          <w:rPr>
            <w:noProof/>
            <w:webHidden/>
          </w:rPr>
          <w:t>38</w:t>
        </w:r>
        <w:r w:rsidR="00533046">
          <w:rPr>
            <w:noProof/>
            <w:webHidden/>
          </w:rPr>
          <w:fldChar w:fldCharType="end"/>
        </w:r>
      </w:hyperlink>
    </w:p>
    <w:p w14:paraId="7363E259" w14:textId="77777777" w:rsidR="00533046" w:rsidRDefault="00D60710">
      <w:pPr>
        <w:pStyle w:val="TableofFigures"/>
        <w:tabs>
          <w:tab w:val="right" w:leader="dot" w:pos="9911"/>
        </w:tabs>
        <w:rPr>
          <w:rFonts w:asciiTheme="minorHAnsi" w:eastAsiaTheme="minorEastAsia" w:hAnsiTheme="minorHAnsi" w:cstheme="minorBidi"/>
          <w:noProof/>
          <w:sz w:val="22"/>
          <w:szCs w:val="22"/>
          <w:lang w:val="en-US" w:eastAsia="en-US"/>
        </w:rPr>
      </w:pPr>
      <w:hyperlink w:anchor="_Toc11414616" w:history="1">
        <w:r w:rsidR="00533046" w:rsidRPr="004131E4">
          <w:rPr>
            <w:rStyle w:val="Hyperlink"/>
            <w:noProof/>
            <w:lang w:val="fr-BE"/>
          </w:rPr>
          <w:t>Table 17: Message description: ATB_ARR format</w:t>
        </w:r>
        <w:r w:rsidR="00533046">
          <w:rPr>
            <w:noProof/>
            <w:webHidden/>
          </w:rPr>
          <w:tab/>
        </w:r>
        <w:r w:rsidR="00533046">
          <w:rPr>
            <w:noProof/>
            <w:webHidden/>
          </w:rPr>
          <w:fldChar w:fldCharType="begin"/>
        </w:r>
        <w:r w:rsidR="00533046">
          <w:rPr>
            <w:noProof/>
            <w:webHidden/>
          </w:rPr>
          <w:instrText xml:space="preserve"> PAGEREF _Toc11414616 \h </w:instrText>
        </w:r>
        <w:r w:rsidR="00533046">
          <w:rPr>
            <w:noProof/>
            <w:webHidden/>
          </w:rPr>
        </w:r>
        <w:r w:rsidR="00533046">
          <w:rPr>
            <w:noProof/>
            <w:webHidden/>
          </w:rPr>
          <w:fldChar w:fldCharType="separate"/>
        </w:r>
        <w:r w:rsidR="009226B8">
          <w:rPr>
            <w:noProof/>
            <w:webHidden/>
          </w:rPr>
          <w:t>40</w:t>
        </w:r>
        <w:r w:rsidR="00533046">
          <w:rPr>
            <w:noProof/>
            <w:webHidden/>
          </w:rPr>
          <w:fldChar w:fldCharType="end"/>
        </w:r>
      </w:hyperlink>
    </w:p>
    <w:p w14:paraId="7363E25A" w14:textId="77777777" w:rsidR="00533046" w:rsidRDefault="00D60710">
      <w:pPr>
        <w:pStyle w:val="TableofFigures"/>
        <w:tabs>
          <w:tab w:val="right" w:leader="dot" w:pos="9911"/>
        </w:tabs>
        <w:rPr>
          <w:rFonts w:asciiTheme="minorHAnsi" w:eastAsiaTheme="minorEastAsia" w:hAnsiTheme="minorHAnsi" w:cstheme="minorBidi"/>
          <w:noProof/>
          <w:sz w:val="22"/>
          <w:szCs w:val="22"/>
          <w:lang w:val="en-US" w:eastAsia="en-US"/>
        </w:rPr>
      </w:pPr>
      <w:hyperlink w:anchor="_Toc11414617" w:history="1">
        <w:r w:rsidR="00533046" w:rsidRPr="004131E4">
          <w:rPr>
            <w:rStyle w:val="Hyperlink"/>
            <w:noProof/>
            <w:lang w:val="en-US"/>
          </w:rPr>
          <w:t>Table 18: ATB_ARR DATA field description</w:t>
        </w:r>
        <w:r w:rsidR="00533046">
          <w:rPr>
            <w:noProof/>
            <w:webHidden/>
          </w:rPr>
          <w:tab/>
        </w:r>
        <w:r w:rsidR="00533046">
          <w:rPr>
            <w:noProof/>
            <w:webHidden/>
          </w:rPr>
          <w:fldChar w:fldCharType="begin"/>
        </w:r>
        <w:r w:rsidR="00533046">
          <w:rPr>
            <w:noProof/>
            <w:webHidden/>
          </w:rPr>
          <w:instrText xml:space="preserve"> PAGEREF _Toc11414617 \h </w:instrText>
        </w:r>
        <w:r w:rsidR="00533046">
          <w:rPr>
            <w:noProof/>
            <w:webHidden/>
          </w:rPr>
        </w:r>
        <w:r w:rsidR="00533046">
          <w:rPr>
            <w:noProof/>
            <w:webHidden/>
          </w:rPr>
          <w:fldChar w:fldCharType="separate"/>
        </w:r>
        <w:r w:rsidR="009226B8">
          <w:rPr>
            <w:noProof/>
            <w:webHidden/>
          </w:rPr>
          <w:t>42</w:t>
        </w:r>
        <w:r w:rsidR="00533046">
          <w:rPr>
            <w:noProof/>
            <w:webHidden/>
          </w:rPr>
          <w:fldChar w:fldCharType="end"/>
        </w:r>
      </w:hyperlink>
    </w:p>
    <w:p w14:paraId="7363E25B" w14:textId="77777777" w:rsidR="00533046" w:rsidRDefault="00D60710">
      <w:pPr>
        <w:pStyle w:val="TableofFigures"/>
        <w:tabs>
          <w:tab w:val="right" w:leader="dot" w:pos="9911"/>
        </w:tabs>
        <w:rPr>
          <w:rFonts w:asciiTheme="minorHAnsi" w:eastAsiaTheme="minorEastAsia" w:hAnsiTheme="minorHAnsi" w:cstheme="minorBidi"/>
          <w:noProof/>
          <w:sz w:val="22"/>
          <w:szCs w:val="22"/>
          <w:lang w:val="en-US" w:eastAsia="en-US"/>
        </w:rPr>
      </w:pPr>
      <w:hyperlink w:anchor="_Toc11414618" w:history="1">
        <w:r w:rsidR="00533046" w:rsidRPr="004131E4">
          <w:rPr>
            <w:rStyle w:val="Hyperlink"/>
            <w:noProof/>
            <w:lang w:val="en-US"/>
          </w:rPr>
          <w:t>Table 19: Message description: RACK_MM board address</w:t>
        </w:r>
        <w:r w:rsidR="00533046">
          <w:rPr>
            <w:noProof/>
            <w:webHidden/>
          </w:rPr>
          <w:tab/>
        </w:r>
        <w:r w:rsidR="00533046">
          <w:rPr>
            <w:noProof/>
            <w:webHidden/>
          </w:rPr>
          <w:fldChar w:fldCharType="begin"/>
        </w:r>
        <w:r w:rsidR="00533046">
          <w:rPr>
            <w:noProof/>
            <w:webHidden/>
          </w:rPr>
          <w:instrText xml:space="preserve"> PAGEREF _Toc11414618 \h </w:instrText>
        </w:r>
        <w:r w:rsidR="00533046">
          <w:rPr>
            <w:noProof/>
            <w:webHidden/>
          </w:rPr>
        </w:r>
        <w:r w:rsidR="00533046">
          <w:rPr>
            <w:noProof/>
            <w:webHidden/>
          </w:rPr>
          <w:fldChar w:fldCharType="separate"/>
        </w:r>
        <w:r w:rsidR="009226B8">
          <w:rPr>
            <w:noProof/>
            <w:webHidden/>
          </w:rPr>
          <w:t>42</w:t>
        </w:r>
        <w:r w:rsidR="00533046">
          <w:rPr>
            <w:noProof/>
            <w:webHidden/>
          </w:rPr>
          <w:fldChar w:fldCharType="end"/>
        </w:r>
      </w:hyperlink>
    </w:p>
    <w:p w14:paraId="7363E25C" w14:textId="77777777" w:rsidR="00533046" w:rsidRDefault="00D60710">
      <w:pPr>
        <w:pStyle w:val="TableofFigures"/>
        <w:tabs>
          <w:tab w:val="right" w:leader="dot" w:pos="9911"/>
        </w:tabs>
        <w:rPr>
          <w:rFonts w:asciiTheme="minorHAnsi" w:eastAsiaTheme="minorEastAsia" w:hAnsiTheme="minorHAnsi" w:cstheme="minorBidi"/>
          <w:noProof/>
          <w:sz w:val="22"/>
          <w:szCs w:val="22"/>
          <w:lang w:val="en-US" w:eastAsia="en-US"/>
        </w:rPr>
      </w:pPr>
      <w:hyperlink w:anchor="_Toc11414619" w:history="1">
        <w:r w:rsidR="00533046" w:rsidRPr="004131E4">
          <w:rPr>
            <w:rStyle w:val="Hyperlink"/>
            <w:noProof/>
            <w:lang w:val="en-US"/>
          </w:rPr>
          <w:t>Table 20: Message description: RACK_MM CPU</w:t>
        </w:r>
        <w:r w:rsidR="00533046">
          <w:rPr>
            <w:noProof/>
            <w:webHidden/>
          </w:rPr>
          <w:tab/>
        </w:r>
        <w:r w:rsidR="00533046">
          <w:rPr>
            <w:noProof/>
            <w:webHidden/>
          </w:rPr>
          <w:fldChar w:fldCharType="begin"/>
        </w:r>
        <w:r w:rsidR="00533046">
          <w:rPr>
            <w:noProof/>
            <w:webHidden/>
          </w:rPr>
          <w:instrText xml:space="preserve"> PAGEREF _Toc11414619 \h </w:instrText>
        </w:r>
        <w:r w:rsidR="00533046">
          <w:rPr>
            <w:noProof/>
            <w:webHidden/>
          </w:rPr>
        </w:r>
        <w:r w:rsidR="00533046">
          <w:rPr>
            <w:noProof/>
            <w:webHidden/>
          </w:rPr>
          <w:fldChar w:fldCharType="separate"/>
        </w:r>
        <w:r w:rsidR="009226B8">
          <w:rPr>
            <w:noProof/>
            <w:webHidden/>
          </w:rPr>
          <w:t>44</w:t>
        </w:r>
        <w:r w:rsidR="00533046">
          <w:rPr>
            <w:noProof/>
            <w:webHidden/>
          </w:rPr>
          <w:fldChar w:fldCharType="end"/>
        </w:r>
      </w:hyperlink>
    </w:p>
    <w:p w14:paraId="7363E25D" w14:textId="77777777" w:rsidR="00533046" w:rsidRDefault="00D60710">
      <w:pPr>
        <w:pStyle w:val="TableofFigures"/>
        <w:tabs>
          <w:tab w:val="right" w:leader="dot" w:pos="9911"/>
        </w:tabs>
        <w:rPr>
          <w:rFonts w:asciiTheme="minorHAnsi" w:eastAsiaTheme="minorEastAsia" w:hAnsiTheme="minorHAnsi" w:cstheme="minorBidi"/>
          <w:noProof/>
          <w:sz w:val="22"/>
          <w:szCs w:val="22"/>
          <w:lang w:val="en-US" w:eastAsia="en-US"/>
        </w:rPr>
      </w:pPr>
      <w:hyperlink w:anchor="_Toc11414620" w:history="1">
        <w:r w:rsidR="00533046" w:rsidRPr="004131E4">
          <w:rPr>
            <w:rStyle w:val="Hyperlink"/>
            <w:noProof/>
            <w:lang w:val="en-US"/>
          </w:rPr>
          <w:t>Table 21: Message description: RACK_MM PCOM</w:t>
        </w:r>
        <w:r w:rsidR="00533046">
          <w:rPr>
            <w:noProof/>
            <w:webHidden/>
          </w:rPr>
          <w:tab/>
        </w:r>
        <w:r w:rsidR="00533046">
          <w:rPr>
            <w:noProof/>
            <w:webHidden/>
          </w:rPr>
          <w:fldChar w:fldCharType="begin"/>
        </w:r>
        <w:r w:rsidR="00533046">
          <w:rPr>
            <w:noProof/>
            <w:webHidden/>
          </w:rPr>
          <w:instrText xml:space="preserve"> PAGEREF _Toc11414620 \h </w:instrText>
        </w:r>
        <w:r w:rsidR="00533046">
          <w:rPr>
            <w:noProof/>
            <w:webHidden/>
          </w:rPr>
        </w:r>
        <w:r w:rsidR="00533046">
          <w:rPr>
            <w:noProof/>
            <w:webHidden/>
          </w:rPr>
          <w:fldChar w:fldCharType="separate"/>
        </w:r>
        <w:r w:rsidR="009226B8">
          <w:rPr>
            <w:noProof/>
            <w:webHidden/>
          </w:rPr>
          <w:t>44</w:t>
        </w:r>
        <w:r w:rsidR="00533046">
          <w:rPr>
            <w:noProof/>
            <w:webHidden/>
          </w:rPr>
          <w:fldChar w:fldCharType="end"/>
        </w:r>
      </w:hyperlink>
    </w:p>
    <w:p w14:paraId="7363E25E" w14:textId="77777777" w:rsidR="00533046" w:rsidRDefault="00D60710">
      <w:pPr>
        <w:pStyle w:val="TableofFigures"/>
        <w:tabs>
          <w:tab w:val="right" w:leader="dot" w:pos="9911"/>
        </w:tabs>
        <w:rPr>
          <w:rFonts w:asciiTheme="minorHAnsi" w:eastAsiaTheme="minorEastAsia" w:hAnsiTheme="minorHAnsi" w:cstheme="minorBidi"/>
          <w:noProof/>
          <w:sz w:val="22"/>
          <w:szCs w:val="22"/>
          <w:lang w:val="en-US" w:eastAsia="en-US"/>
        </w:rPr>
      </w:pPr>
      <w:hyperlink w:anchor="_Toc11414621" w:history="1">
        <w:r w:rsidR="00533046" w:rsidRPr="004131E4">
          <w:rPr>
            <w:rStyle w:val="Hyperlink"/>
            <w:noProof/>
            <w:lang w:val="en-US"/>
          </w:rPr>
          <w:t>Table 22: Message description: RACK_MM SCOM</w:t>
        </w:r>
        <w:r w:rsidR="00533046">
          <w:rPr>
            <w:noProof/>
            <w:webHidden/>
          </w:rPr>
          <w:tab/>
        </w:r>
        <w:r w:rsidR="00533046">
          <w:rPr>
            <w:noProof/>
            <w:webHidden/>
          </w:rPr>
          <w:fldChar w:fldCharType="begin"/>
        </w:r>
        <w:r w:rsidR="00533046">
          <w:rPr>
            <w:noProof/>
            <w:webHidden/>
          </w:rPr>
          <w:instrText xml:space="preserve"> PAGEREF _Toc11414621 \h </w:instrText>
        </w:r>
        <w:r w:rsidR="00533046">
          <w:rPr>
            <w:noProof/>
            <w:webHidden/>
          </w:rPr>
        </w:r>
        <w:r w:rsidR="00533046">
          <w:rPr>
            <w:noProof/>
            <w:webHidden/>
          </w:rPr>
          <w:fldChar w:fldCharType="separate"/>
        </w:r>
        <w:r w:rsidR="009226B8">
          <w:rPr>
            <w:noProof/>
            <w:webHidden/>
          </w:rPr>
          <w:t>45</w:t>
        </w:r>
        <w:r w:rsidR="00533046">
          <w:rPr>
            <w:noProof/>
            <w:webHidden/>
          </w:rPr>
          <w:fldChar w:fldCharType="end"/>
        </w:r>
      </w:hyperlink>
    </w:p>
    <w:p w14:paraId="7363E25F" w14:textId="77777777" w:rsidR="00533046" w:rsidRDefault="00D60710">
      <w:pPr>
        <w:pStyle w:val="TableofFigures"/>
        <w:tabs>
          <w:tab w:val="right" w:leader="dot" w:pos="9911"/>
        </w:tabs>
        <w:rPr>
          <w:rFonts w:asciiTheme="minorHAnsi" w:eastAsiaTheme="minorEastAsia" w:hAnsiTheme="minorHAnsi" w:cstheme="minorBidi"/>
          <w:noProof/>
          <w:sz w:val="22"/>
          <w:szCs w:val="22"/>
          <w:lang w:val="en-US" w:eastAsia="en-US"/>
        </w:rPr>
      </w:pPr>
      <w:hyperlink w:anchor="_Toc11414622" w:history="1">
        <w:r w:rsidR="00533046" w:rsidRPr="004131E4">
          <w:rPr>
            <w:rStyle w:val="Hyperlink"/>
            <w:noProof/>
            <w:lang w:val="en-US"/>
          </w:rPr>
          <w:t>Table 23: Message description: RACK_MM ECOM</w:t>
        </w:r>
        <w:r w:rsidR="00533046">
          <w:rPr>
            <w:noProof/>
            <w:webHidden/>
          </w:rPr>
          <w:tab/>
        </w:r>
        <w:r w:rsidR="00533046">
          <w:rPr>
            <w:noProof/>
            <w:webHidden/>
          </w:rPr>
          <w:fldChar w:fldCharType="begin"/>
        </w:r>
        <w:r w:rsidR="00533046">
          <w:rPr>
            <w:noProof/>
            <w:webHidden/>
          </w:rPr>
          <w:instrText xml:space="preserve"> PAGEREF _Toc11414622 \h </w:instrText>
        </w:r>
        <w:r w:rsidR="00533046">
          <w:rPr>
            <w:noProof/>
            <w:webHidden/>
          </w:rPr>
        </w:r>
        <w:r w:rsidR="00533046">
          <w:rPr>
            <w:noProof/>
            <w:webHidden/>
          </w:rPr>
          <w:fldChar w:fldCharType="separate"/>
        </w:r>
        <w:r w:rsidR="009226B8">
          <w:rPr>
            <w:noProof/>
            <w:webHidden/>
          </w:rPr>
          <w:t>46</w:t>
        </w:r>
        <w:r w:rsidR="00533046">
          <w:rPr>
            <w:noProof/>
            <w:webHidden/>
          </w:rPr>
          <w:fldChar w:fldCharType="end"/>
        </w:r>
      </w:hyperlink>
    </w:p>
    <w:p w14:paraId="7363E260" w14:textId="77777777" w:rsidR="00533046" w:rsidRDefault="00D60710">
      <w:pPr>
        <w:pStyle w:val="TableofFigures"/>
        <w:tabs>
          <w:tab w:val="right" w:leader="dot" w:pos="9911"/>
        </w:tabs>
        <w:rPr>
          <w:rFonts w:asciiTheme="minorHAnsi" w:eastAsiaTheme="minorEastAsia" w:hAnsiTheme="minorHAnsi" w:cstheme="minorBidi"/>
          <w:noProof/>
          <w:sz w:val="22"/>
          <w:szCs w:val="22"/>
          <w:lang w:val="en-US" w:eastAsia="en-US"/>
        </w:rPr>
      </w:pPr>
      <w:hyperlink w:anchor="_Toc11414623" w:history="1">
        <w:r w:rsidR="00533046" w:rsidRPr="004131E4">
          <w:rPr>
            <w:rStyle w:val="Hyperlink"/>
            <w:noProof/>
            <w:lang w:val="en-US"/>
          </w:rPr>
          <w:t>Table 24: Message description: RACK_INIT</w:t>
        </w:r>
        <w:r w:rsidR="00533046">
          <w:rPr>
            <w:noProof/>
            <w:webHidden/>
          </w:rPr>
          <w:tab/>
        </w:r>
        <w:r w:rsidR="00533046">
          <w:rPr>
            <w:noProof/>
            <w:webHidden/>
          </w:rPr>
          <w:fldChar w:fldCharType="begin"/>
        </w:r>
        <w:r w:rsidR="00533046">
          <w:rPr>
            <w:noProof/>
            <w:webHidden/>
          </w:rPr>
          <w:instrText xml:space="preserve"> PAGEREF _Toc11414623 \h </w:instrText>
        </w:r>
        <w:r w:rsidR="00533046">
          <w:rPr>
            <w:noProof/>
            <w:webHidden/>
          </w:rPr>
        </w:r>
        <w:r w:rsidR="00533046">
          <w:rPr>
            <w:noProof/>
            <w:webHidden/>
          </w:rPr>
          <w:fldChar w:fldCharType="separate"/>
        </w:r>
        <w:r w:rsidR="009226B8">
          <w:rPr>
            <w:noProof/>
            <w:webHidden/>
          </w:rPr>
          <w:t>46</w:t>
        </w:r>
        <w:r w:rsidR="00533046">
          <w:rPr>
            <w:noProof/>
            <w:webHidden/>
          </w:rPr>
          <w:fldChar w:fldCharType="end"/>
        </w:r>
      </w:hyperlink>
    </w:p>
    <w:p w14:paraId="7363E261" w14:textId="77777777" w:rsidR="00533046" w:rsidRDefault="00D60710">
      <w:pPr>
        <w:pStyle w:val="TableofFigures"/>
        <w:tabs>
          <w:tab w:val="right" w:leader="dot" w:pos="9911"/>
        </w:tabs>
        <w:rPr>
          <w:rFonts w:asciiTheme="minorHAnsi" w:eastAsiaTheme="minorEastAsia" w:hAnsiTheme="minorHAnsi" w:cstheme="minorBidi"/>
          <w:noProof/>
          <w:sz w:val="22"/>
          <w:szCs w:val="22"/>
          <w:lang w:val="en-US" w:eastAsia="en-US"/>
        </w:rPr>
      </w:pPr>
      <w:hyperlink w:anchor="_Toc11414624" w:history="1">
        <w:r w:rsidR="00533046" w:rsidRPr="004131E4">
          <w:rPr>
            <w:rStyle w:val="Hyperlink"/>
            <w:noProof/>
            <w:lang w:val="en-US"/>
          </w:rPr>
          <w:t>Table 25: Message description: RACK_OP</w:t>
        </w:r>
        <w:r w:rsidR="00533046">
          <w:rPr>
            <w:noProof/>
            <w:webHidden/>
          </w:rPr>
          <w:tab/>
        </w:r>
        <w:r w:rsidR="00533046">
          <w:rPr>
            <w:noProof/>
            <w:webHidden/>
          </w:rPr>
          <w:fldChar w:fldCharType="begin"/>
        </w:r>
        <w:r w:rsidR="00533046">
          <w:rPr>
            <w:noProof/>
            <w:webHidden/>
          </w:rPr>
          <w:instrText xml:space="preserve"> PAGEREF _Toc11414624 \h </w:instrText>
        </w:r>
        <w:r w:rsidR="00533046">
          <w:rPr>
            <w:noProof/>
            <w:webHidden/>
          </w:rPr>
        </w:r>
        <w:r w:rsidR="00533046">
          <w:rPr>
            <w:noProof/>
            <w:webHidden/>
          </w:rPr>
          <w:fldChar w:fldCharType="separate"/>
        </w:r>
        <w:r w:rsidR="009226B8">
          <w:rPr>
            <w:noProof/>
            <w:webHidden/>
          </w:rPr>
          <w:t>47</w:t>
        </w:r>
        <w:r w:rsidR="00533046">
          <w:rPr>
            <w:noProof/>
            <w:webHidden/>
          </w:rPr>
          <w:fldChar w:fldCharType="end"/>
        </w:r>
      </w:hyperlink>
    </w:p>
    <w:p w14:paraId="7363E262" w14:textId="77777777" w:rsidR="00533046" w:rsidRDefault="00D60710">
      <w:pPr>
        <w:pStyle w:val="TableofFigures"/>
        <w:tabs>
          <w:tab w:val="right" w:leader="dot" w:pos="9911"/>
        </w:tabs>
        <w:rPr>
          <w:rFonts w:asciiTheme="minorHAnsi" w:eastAsiaTheme="minorEastAsia" w:hAnsiTheme="minorHAnsi" w:cstheme="minorBidi"/>
          <w:noProof/>
          <w:sz w:val="22"/>
          <w:szCs w:val="22"/>
          <w:lang w:val="en-US" w:eastAsia="en-US"/>
        </w:rPr>
      </w:pPr>
      <w:hyperlink w:anchor="_Toc11414625" w:history="1">
        <w:r w:rsidR="00533046" w:rsidRPr="004131E4">
          <w:rPr>
            <w:rStyle w:val="Hyperlink"/>
            <w:noProof/>
            <w:lang w:val="en-US"/>
          </w:rPr>
          <w:t>Table 26: Message description: COMET_INIT</w:t>
        </w:r>
        <w:r w:rsidR="00533046">
          <w:rPr>
            <w:noProof/>
            <w:webHidden/>
          </w:rPr>
          <w:tab/>
        </w:r>
        <w:r w:rsidR="00533046">
          <w:rPr>
            <w:noProof/>
            <w:webHidden/>
          </w:rPr>
          <w:fldChar w:fldCharType="begin"/>
        </w:r>
        <w:r w:rsidR="00533046">
          <w:rPr>
            <w:noProof/>
            <w:webHidden/>
          </w:rPr>
          <w:instrText xml:space="preserve"> PAGEREF _Toc11414625 \h </w:instrText>
        </w:r>
        <w:r w:rsidR="00533046">
          <w:rPr>
            <w:noProof/>
            <w:webHidden/>
          </w:rPr>
        </w:r>
        <w:r w:rsidR="00533046">
          <w:rPr>
            <w:noProof/>
            <w:webHidden/>
          </w:rPr>
          <w:fldChar w:fldCharType="separate"/>
        </w:r>
        <w:r w:rsidR="009226B8">
          <w:rPr>
            <w:noProof/>
            <w:webHidden/>
          </w:rPr>
          <w:t>48</w:t>
        </w:r>
        <w:r w:rsidR="00533046">
          <w:rPr>
            <w:noProof/>
            <w:webHidden/>
          </w:rPr>
          <w:fldChar w:fldCharType="end"/>
        </w:r>
      </w:hyperlink>
    </w:p>
    <w:p w14:paraId="7363E263" w14:textId="77777777" w:rsidR="00533046" w:rsidRDefault="00D60710">
      <w:pPr>
        <w:pStyle w:val="TableofFigures"/>
        <w:tabs>
          <w:tab w:val="right" w:leader="dot" w:pos="9911"/>
        </w:tabs>
        <w:rPr>
          <w:rFonts w:asciiTheme="minorHAnsi" w:eastAsiaTheme="minorEastAsia" w:hAnsiTheme="minorHAnsi" w:cstheme="minorBidi"/>
          <w:noProof/>
          <w:sz w:val="22"/>
          <w:szCs w:val="22"/>
          <w:lang w:val="en-US" w:eastAsia="en-US"/>
        </w:rPr>
      </w:pPr>
      <w:hyperlink w:anchor="_Toc11414626" w:history="1">
        <w:r w:rsidR="00533046" w:rsidRPr="004131E4">
          <w:rPr>
            <w:rStyle w:val="Hyperlink"/>
            <w:noProof/>
            <w:lang w:val="en-US"/>
          </w:rPr>
          <w:t>Table 27: Message description: RMR_EVENT</w:t>
        </w:r>
        <w:r w:rsidR="00533046">
          <w:rPr>
            <w:noProof/>
            <w:webHidden/>
          </w:rPr>
          <w:tab/>
        </w:r>
        <w:r w:rsidR="00533046">
          <w:rPr>
            <w:noProof/>
            <w:webHidden/>
          </w:rPr>
          <w:fldChar w:fldCharType="begin"/>
        </w:r>
        <w:r w:rsidR="00533046">
          <w:rPr>
            <w:noProof/>
            <w:webHidden/>
          </w:rPr>
          <w:instrText xml:space="preserve"> PAGEREF _Toc11414626 \h </w:instrText>
        </w:r>
        <w:r w:rsidR="00533046">
          <w:rPr>
            <w:noProof/>
            <w:webHidden/>
          </w:rPr>
        </w:r>
        <w:r w:rsidR="00533046">
          <w:rPr>
            <w:noProof/>
            <w:webHidden/>
          </w:rPr>
          <w:fldChar w:fldCharType="separate"/>
        </w:r>
        <w:r w:rsidR="009226B8">
          <w:rPr>
            <w:noProof/>
            <w:webHidden/>
          </w:rPr>
          <w:t>48</w:t>
        </w:r>
        <w:r w:rsidR="00533046">
          <w:rPr>
            <w:noProof/>
            <w:webHidden/>
          </w:rPr>
          <w:fldChar w:fldCharType="end"/>
        </w:r>
      </w:hyperlink>
    </w:p>
    <w:p w14:paraId="7363E264" w14:textId="77777777" w:rsidR="00533046" w:rsidRDefault="00D60710">
      <w:pPr>
        <w:pStyle w:val="TableofFigures"/>
        <w:tabs>
          <w:tab w:val="right" w:leader="dot" w:pos="9911"/>
        </w:tabs>
        <w:rPr>
          <w:rFonts w:asciiTheme="minorHAnsi" w:eastAsiaTheme="minorEastAsia" w:hAnsiTheme="minorHAnsi" w:cstheme="minorBidi"/>
          <w:noProof/>
          <w:sz w:val="22"/>
          <w:szCs w:val="22"/>
          <w:lang w:val="en-US" w:eastAsia="en-US"/>
        </w:rPr>
      </w:pPr>
      <w:hyperlink w:anchor="_Toc11414627" w:history="1">
        <w:r w:rsidR="00533046" w:rsidRPr="004131E4">
          <w:rPr>
            <w:rStyle w:val="Hyperlink"/>
            <w:noProof/>
            <w:lang w:val="fr-BE"/>
          </w:rPr>
          <w:t>Table 28: Message description: RMR_EVENT EVC mode</w:t>
        </w:r>
        <w:r w:rsidR="00533046">
          <w:rPr>
            <w:noProof/>
            <w:webHidden/>
          </w:rPr>
          <w:tab/>
        </w:r>
        <w:r w:rsidR="00533046">
          <w:rPr>
            <w:noProof/>
            <w:webHidden/>
          </w:rPr>
          <w:fldChar w:fldCharType="begin"/>
        </w:r>
        <w:r w:rsidR="00533046">
          <w:rPr>
            <w:noProof/>
            <w:webHidden/>
          </w:rPr>
          <w:instrText xml:space="preserve"> PAGEREF _Toc11414627 \h </w:instrText>
        </w:r>
        <w:r w:rsidR="00533046">
          <w:rPr>
            <w:noProof/>
            <w:webHidden/>
          </w:rPr>
        </w:r>
        <w:r w:rsidR="00533046">
          <w:rPr>
            <w:noProof/>
            <w:webHidden/>
          </w:rPr>
          <w:fldChar w:fldCharType="separate"/>
        </w:r>
        <w:r w:rsidR="009226B8">
          <w:rPr>
            <w:noProof/>
            <w:webHidden/>
          </w:rPr>
          <w:t>49</w:t>
        </w:r>
        <w:r w:rsidR="00533046">
          <w:rPr>
            <w:noProof/>
            <w:webHidden/>
          </w:rPr>
          <w:fldChar w:fldCharType="end"/>
        </w:r>
      </w:hyperlink>
    </w:p>
    <w:p w14:paraId="7363E265" w14:textId="77777777" w:rsidR="00533046" w:rsidRDefault="00D60710">
      <w:pPr>
        <w:pStyle w:val="TableofFigures"/>
        <w:tabs>
          <w:tab w:val="right" w:leader="dot" w:pos="9911"/>
        </w:tabs>
        <w:rPr>
          <w:rFonts w:asciiTheme="minorHAnsi" w:eastAsiaTheme="minorEastAsia" w:hAnsiTheme="minorHAnsi" w:cstheme="minorBidi"/>
          <w:noProof/>
          <w:sz w:val="22"/>
          <w:szCs w:val="22"/>
          <w:lang w:val="en-US" w:eastAsia="en-US"/>
        </w:rPr>
      </w:pPr>
      <w:hyperlink w:anchor="_Toc11414628" w:history="1">
        <w:r w:rsidR="00533046" w:rsidRPr="004131E4">
          <w:rPr>
            <w:rStyle w:val="Hyperlink"/>
            <w:noProof/>
            <w:lang w:val="en-US"/>
          </w:rPr>
          <w:t>Table 29: Message description: RMR_PERIODIC</w:t>
        </w:r>
        <w:r w:rsidR="00533046">
          <w:rPr>
            <w:noProof/>
            <w:webHidden/>
          </w:rPr>
          <w:tab/>
        </w:r>
        <w:r w:rsidR="00533046">
          <w:rPr>
            <w:noProof/>
            <w:webHidden/>
          </w:rPr>
          <w:fldChar w:fldCharType="begin"/>
        </w:r>
        <w:r w:rsidR="00533046">
          <w:rPr>
            <w:noProof/>
            <w:webHidden/>
          </w:rPr>
          <w:instrText xml:space="preserve"> PAGEREF _Toc11414628 \h </w:instrText>
        </w:r>
        <w:r w:rsidR="00533046">
          <w:rPr>
            <w:noProof/>
            <w:webHidden/>
          </w:rPr>
        </w:r>
        <w:r w:rsidR="00533046">
          <w:rPr>
            <w:noProof/>
            <w:webHidden/>
          </w:rPr>
          <w:fldChar w:fldCharType="separate"/>
        </w:r>
        <w:r w:rsidR="009226B8">
          <w:rPr>
            <w:noProof/>
            <w:webHidden/>
          </w:rPr>
          <w:t>49</w:t>
        </w:r>
        <w:r w:rsidR="00533046">
          <w:rPr>
            <w:noProof/>
            <w:webHidden/>
          </w:rPr>
          <w:fldChar w:fldCharType="end"/>
        </w:r>
      </w:hyperlink>
    </w:p>
    <w:p w14:paraId="7363E266" w14:textId="77777777" w:rsidR="00533046" w:rsidRDefault="00D60710">
      <w:pPr>
        <w:pStyle w:val="TableofFigures"/>
        <w:tabs>
          <w:tab w:val="right" w:leader="dot" w:pos="9911"/>
        </w:tabs>
        <w:rPr>
          <w:rFonts w:asciiTheme="minorHAnsi" w:eastAsiaTheme="minorEastAsia" w:hAnsiTheme="minorHAnsi" w:cstheme="minorBidi"/>
          <w:noProof/>
          <w:sz w:val="22"/>
          <w:szCs w:val="22"/>
          <w:lang w:val="en-US" w:eastAsia="en-US"/>
        </w:rPr>
      </w:pPr>
      <w:hyperlink w:anchor="_Toc11414629" w:history="1">
        <w:r w:rsidR="00533046" w:rsidRPr="004131E4">
          <w:rPr>
            <w:rStyle w:val="Hyperlink"/>
            <w:noProof/>
            <w:lang w:val="en-US"/>
          </w:rPr>
          <w:t>Table 30: Message description: GSM_R</w:t>
        </w:r>
        <w:r w:rsidR="00533046">
          <w:rPr>
            <w:noProof/>
            <w:webHidden/>
          </w:rPr>
          <w:tab/>
        </w:r>
        <w:r w:rsidR="00533046">
          <w:rPr>
            <w:noProof/>
            <w:webHidden/>
          </w:rPr>
          <w:fldChar w:fldCharType="begin"/>
        </w:r>
        <w:r w:rsidR="00533046">
          <w:rPr>
            <w:noProof/>
            <w:webHidden/>
          </w:rPr>
          <w:instrText xml:space="preserve"> PAGEREF _Toc11414629 \h </w:instrText>
        </w:r>
        <w:r w:rsidR="00533046">
          <w:rPr>
            <w:noProof/>
            <w:webHidden/>
          </w:rPr>
        </w:r>
        <w:r w:rsidR="00533046">
          <w:rPr>
            <w:noProof/>
            <w:webHidden/>
          </w:rPr>
          <w:fldChar w:fldCharType="separate"/>
        </w:r>
        <w:r w:rsidR="009226B8">
          <w:rPr>
            <w:noProof/>
            <w:webHidden/>
          </w:rPr>
          <w:t>50</w:t>
        </w:r>
        <w:r w:rsidR="00533046">
          <w:rPr>
            <w:noProof/>
            <w:webHidden/>
          </w:rPr>
          <w:fldChar w:fldCharType="end"/>
        </w:r>
      </w:hyperlink>
    </w:p>
    <w:p w14:paraId="7363E267" w14:textId="77777777" w:rsidR="0089415B" w:rsidRPr="00071797" w:rsidRDefault="0089415B">
      <w:pPr>
        <w:rPr>
          <w:b/>
          <w:bCs/>
          <w:sz w:val="18"/>
          <w:szCs w:val="18"/>
          <w:lang w:val="en-US"/>
        </w:rPr>
      </w:pPr>
      <w:r w:rsidRPr="00071797">
        <w:rPr>
          <w:b/>
          <w:bCs/>
          <w:sz w:val="18"/>
          <w:szCs w:val="18"/>
          <w:lang w:val="en-US"/>
        </w:rPr>
        <w:fldChar w:fldCharType="end"/>
      </w:r>
    </w:p>
    <w:p w14:paraId="7363E268" w14:textId="77777777" w:rsidR="0089415B" w:rsidRPr="00071797" w:rsidRDefault="0089415B">
      <w:pPr>
        <w:rPr>
          <w:b/>
          <w:bCs/>
          <w:sz w:val="18"/>
          <w:szCs w:val="18"/>
          <w:lang w:val="en-US"/>
        </w:rPr>
      </w:pPr>
    </w:p>
    <w:p w14:paraId="7363E269" w14:textId="77777777" w:rsidR="0089415B" w:rsidRPr="00071797" w:rsidRDefault="0089415B">
      <w:pPr>
        <w:rPr>
          <w:b/>
          <w:bCs/>
          <w:sz w:val="18"/>
          <w:szCs w:val="18"/>
          <w:lang w:val="en-US"/>
        </w:rPr>
      </w:pPr>
    </w:p>
    <w:p w14:paraId="7363E26A" w14:textId="77777777" w:rsidR="0089415B" w:rsidRPr="00071797" w:rsidRDefault="0089415B">
      <w:pPr>
        <w:rPr>
          <w:lang w:val="en-US"/>
        </w:rPr>
      </w:pPr>
    </w:p>
    <w:p w14:paraId="7363E26B" w14:textId="77777777" w:rsidR="005E376B" w:rsidRPr="00071797" w:rsidRDefault="005E376B" w:rsidP="005E376B">
      <w:pPr>
        <w:pStyle w:val="Heading1"/>
        <w:rPr>
          <w:lang w:val="en-US"/>
        </w:rPr>
      </w:pPr>
      <w:bookmarkStart w:id="3" w:name="_Toc402176791"/>
      <w:bookmarkStart w:id="4" w:name="_Toc448051829"/>
      <w:bookmarkStart w:id="5" w:name="_Toc450635865"/>
      <w:bookmarkStart w:id="6" w:name="_Toc494706837"/>
      <w:bookmarkStart w:id="7" w:name="_Toc491081398"/>
      <w:bookmarkStart w:id="8" w:name="_Toc492192482"/>
      <w:bookmarkStart w:id="9" w:name="_Toc492704209"/>
      <w:bookmarkStart w:id="10" w:name="_Ref492722543"/>
      <w:bookmarkStart w:id="11" w:name="_Ref492722553"/>
      <w:bookmarkStart w:id="12" w:name="_Toc492870619"/>
      <w:bookmarkStart w:id="13" w:name="_Toc512157363"/>
      <w:bookmarkStart w:id="14" w:name="_Toc517684422"/>
      <w:bookmarkStart w:id="15" w:name="_Toc500065860"/>
      <w:bookmarkStart w:id="16" w:name="_Toc505317104"/>
      <w:r w:rsidRPr="00071797">
        <w:rPr>
          <w:lang w:val="en-US"/>
        </w:rPr>
        <w:br w:type="page"/>
      </w:r>
      <w:bookmarkStart w:id="17" w:name="_Toc11217571"/>
      <w:bookmarkStart w:id="18" w:name="_Ref379905148"/>
      <w:bookmarkStart w:id="19" w:name="_Toc11414630"/>
      <w:bookmarkEnd w:id="3"/>
      <w:bookmarkEnd w:id="4"/>
      <w:bookmarkEnd w:id="5"/>
      <w:bookmarkEnd w:id="6"/>
      <w:r w:rsidRPr="00071797">
        <w:rPr>
          <w:lang w:val="en-US"/>
        </w:rPr>
        <w:lastRenderedPageBreak/>
        <w:t>introduction</w:t>
      </w:r>
      <w:bookmarkEnd w:id="17"/>
      <w:bookmarkEnd w:id="18"/>
      <w:bookmarkEnd w:id="19"/>
    </w:p>
    <w:p w14:paraId="7363E26C" w14:textId="77777777" w:rsidR="00D86E7D" w:rsidRPr="00071797" w:rsidRDefault="005E376B" w:rsidP="001D5155">
      <w:pPr>
        <w:pStyle w:val="Heading2"/>
        <w:rPr>
          <w:lang w:val="en-US"/>
        </w:rPr>
      </w:pPr>
      <w:bookmarkStart w:id="20" w:name="_Toc402176793"/>
      <w:bookmarkStart w:id="21" w:name="_Toc448051831"/>
      <w:bookmarkStart w:id="22" w:name="_Toc450635867"/>
      <w:bookmarkStart w:id="23" w:name="_Toc494706839"/>
      <w:bookmarkStart w:id="24" w:name="_Toc11217572"/>
      <w:bookmarkStart w:id="25" w:name="_Toc11414631"/>
      <w:r w:rsidRPr="00071797">
        <w:rPr>
          <w:lang w:val="en-US"/>
        </w:rPr>
        <w:t>Purpose</w:t>
      </w:r>
      <w:bookmarkStart w:id="26" w:name="_Toc33932242"/>
      <w:bookmarkEnd w:id="20"/>
      <w:bookmarkEnd w:id="21"/>
      <w:bookmarkEnd w:id="22"/>
      <w:bookmarkEnd w:id="23"/>
      <w:bookmarkEnd w:id="24"/>
      <w:bookmarkEnd w:id="25"/>
    </w:p>
    <w:p w14:paraId="7363E26D" w14:textId="77777777" w:rsidR="001D5155" w:rsidRPr="00071797" w:rsidRDefault="001D5155" w:rsidP="001D5155">
      <w:pPr>
        <w:rPr>
          <w:lang w:val="en-US"/>
        </w:rPr>
      </w:pPr>
    </w:p>
    <w:p w14:paraId="7363E26E" w14:textId="77777777" w:rsidR="008B1EFD" w:rsidRPr="00071797" w:rsidRDefault="008B1EFD" w:rsidP="008B1EFD">
      <w:pPr>
        <w:rPr>
          <w:lang w:val="en-US"/>
        </w:rPr>
      </w:pPr>
      <w:r w:rsidRPr="00071797">
        <w:rPr>
          <w:lang w:val="en-US"/>
        </w:rPr>
        <w:t>RMR is a system composed of two elements:</w:t>
      </w:r>
    </w:p>
    <w:p w14:paraId="7363E26F" w14:textId="77777777" w:rsidR="008B1EFD" w:rsidRPr="00071797" w:rsidRDefault="008B1EFD" w:rsidP="008B1EFD">
      <w:pPr>
        <w:pStyle w:val="ListParagraph"/>
        <w:numPr>
          <w:ilvl w:val="0"/>
          <w:numId w:val="45"/>
        </w:numPr>
        <w:rPr>
          <w:lang w:val="en-US"/>
        </w:rPr>
      </w:pPr>
      <w:r w:rsidRPr="00071797">
        <w:rPr>
          <w:lang w:val="en-US"/>
        </w:rPr>
        <w:t>The On-Board-Unit (OBU) that collects safety equipment data through communication buses (Profibus, Serial link, Ethernet, MVB…)</w:t>
      </w:r>
    </w:p>
    <w:p w14:paraId="7363E270" w14:textId="77777777" w:rsidR="008B1EFD" w:rsidRPr="00071797" w:rsidRDefault="008B1EFD" w:rsidP="008B1EFD">
      <w:pPr>
        <w:pStyle w:val="ListParagraph"/>
        <w:numPr>
          <w:ilvl w:val="0"/>
          <w:numId w:val="45"/>
        </w:numPr>
        <w:rPr>
          <w:lang w:val="en-US"/>
        </w:rPr>
      </w:pPr>
      <w:r w:rsidRPr="00071797">
        <w:rPr>
          <w:lang w:val="en-US"/>
        </w:rPr>
        <w:t xml:space="preserve">The </w:t>
      </w:r>
      <w:r w:rsidRPr="00071797">
        <w:rPr>
          <w:u w:val="single"/>
          <w:lang w:val="en-US"/>
        </w:rPr>
        <w:t>RMR Support System</w:t>
      </w:r>
      <w:r w:rsidRPr="00071797">
        <w:rPr>
          <w:lang w:val="en-US"/>
        </w:rPr>
        <w:t xml:space="preserve"> that receives and stores data, implements maintenance functions and displays results to the operator thanks to a graphical interface.</w:t>
      </w:r>
    </w:p>
    <w:p w14:paraId="7363E271" w14:textId="77777777" w:rsidR="008B1EFD" w:rsidRPr="00071797" w:rsidRDefault="008B1EFD" w:rsidP="001D5155">
      <w:pPr>
        <w:rPr>
          <w:lang w:val="en-US"/>
        </w:rPr>
      </w:pPr>
    </w:p>
    <w:p w14:paraId="7363E272" w14:textId="77777777" w:rsidR="001D5155" w:rsidRPr="00071797" w:rsidRDefault="001D5155" w:rsidP="001D5155">
      <w:pPr>
        <w:rPr>
          <w:lang w:val="en-US"/>
        </w:rPr>
      </w:pPr>
      <w:r w:rsidRPr="00071797">
        <w:rPr>
          <w:lang w:val="en-US"/>
        </w:rPr>
        <w:t>This document describes the Interface between the On-Board-Unit (OBU) and the RMR Support System. The OBU can be the RMR Rack, the Comet Board or other future OBU’s.</w:t>
      </w:r>
    </w:p>
    <w:p w14:paraId="7363E273" w14:textId="77777777" w:rsidR="001D5155" w:rsidRPr="00071797" w:rsidRDefault="001D5155" w:rsidP="001D5155">
      <w:pPr>
        <w:rPr>
          <w:lang w:val="en-US"/>
        </w:rPr>
      </w:pPr>
    </w:p>
    <w:p w14:paraId="7363E274" w14:textId="77777777" w:rsidR="001D5155" w:rsidRPr="00071797" w:rsidRDefault="001D5155" w:rsidP="001D5155">
      <w:pPr>
        <w:rPr>
          <w:lang w:val="en-US"/>
        </w:rPr>
      </w:pPr>
      <w:r w:rsidRPr="00071797">
        <w:rPr>
          <w:lang w:val="en-US"/>
        </w:rPr>
        <w:t>The following topics are described:</w:t>
      </w:r>
    </w:p>
    <w:p w14:paraId="7363E275" w14:textId="77777777" w:rsidR="001D5155" w:rsidRPr="00071797" w:rsidRDefault="00BD1279" w:rsidP="001D5155">
      <w:pPr>
        <w:pStyle w:val="ListParagraph"/>
        <w:numPr>
          <w:ilvl w:val="0"/>
          <w:numId w:val="9"/>
        </w:numPr>
        <w:rPr>
          <w:lang w:val="en-US"/>
        </w:rPr>
      </w:pPr>
      <w:r w:rsidRPr="00071797">
        <w:rPr>
          <w:lang w:val="en-US"/>
        </w:rPr>
        <w:t>Protocol and f</w:t>
      </w:r>
      <w:r w:rsidR="001D5155" w:rsidRPr="00071797">
        <w:rPr>
          <w:lang w:val="en-US"/>
        </w:rPr>
        <w:t>ormat of messages exchanged between OBU and RMR Support system</w:t>
      </w:r>
    </w:p>
    <w:p w14:paraId="7363E276" w14:textId="77777777" w:rsidR="001D5155" w:rsidRPr="00071797" w:rsidRDefault="001D5155" w:rsidP="001D5155">
      <w:pPr>
        <w:pStyle w:val="ListParagraph"/>
        <w:numPr>
          <w:ilvl w:val="0"/>
          <w:numId w:val="9"/>
        </w:numPr>
        <w:rPr>
          <w:lang w:val="en-US"/>
        </w:rPr>
      </w:pPr>
      <w:r w:rsidRPr="00071797">
        <w:rPr>
          <w:lang w:val="en-US"/>
        </w:rPr>
        <w:t xml:space="preserve">Dynamic </w:t>
      </w:r>
      <w:proofErr w:type="spellStart"/>
      <w:r w:rsidRPr="00071797">
        <w:rPr>
          <w:lang w:val="en-US"/>
        </w:rPr>
        <w:t>behaviour</w:t>
      </w:r>
      <w:proofErr w:type="spellEnd"/>
      <w:r w:rsidRPr="00071797">
        <w:rPr>
          <w:lang w:val="en-US"/>
        </w:rPr>
        <w:t xml:space="preserve"> of message exchange</w:t>
      </w:r>
    </w:p>
    <w:p w14:paraId="7363E277" w14:textId="77777777" w:rsidR="00534F5F" w:rsidRDefault="00534F5F" w:rsidP="0001136F">
      <w:pPr>
        <w:rPr>
          <w:lang w:val="en-US"/>
        </w:rPr>
      </w:pPr>
    </w:p>
    <w:p w14:paraId="7363E278" w14:textId="77777777" w:rsidR="001D5155" w:rsidRPr="0001136F" w:rsidRDefault="001D5155" w:rsidP="0001136F">
      <w:r w:rsidRPr="00534F5F">
        <w:rPr>
          <w:lang w:val="en-US"/>
        </w:rPr>
        <w:t>The FTP server that host</w:t>
      </w:r>
      <w:r w:rsidR="00B4785B" w:rsidRPr="00534F5F">
        <w:rPr>
          <w:lang w:val="en-US"/>
        </w:rPr>
        <w:t>s</w:t>
      </w:r>
      <w:r w:rsidRPr="00534F5F">
        <w:rPr>
          <w:lang w:val="en-US"/>
        </w:rPr>
        <w:t xml:space="preserve"> software and configuration files</w:t>
      </w:r>
      <w:r w:rsidR="00534F5F">
        <w:rPr>
          <w:lang w:val="en-US"/>
        </w:rPr>
        <w:t xml:space="preserve"> for the RMR Rack</w:t>
      </w:r>
      <w:r w:rsidR="00534F5F">
        <w:t xml:space="preserve"> is not in the scope of the RMR Support system.</w:t>
      </w:r>
    </w:p>
    <w:bookmarkEnd w:id="26"/>
    <w:p w14:paraId="7363E279" w14:textId="77777777" w:rsidR="00D86E7D" w:rsidRPr="00071797" w:rsidRDefault="00D86E7D" w:rsidP="00D86E7D">
      <w:pPr>
        <w:rPr>
          <w:lang w:val="en-US"/>
        </w:rPr>
      </w:pPr>
    </w:p>
    <w:p w14:paraId="7363E27A" w14:textId="77777777" w:rsidR="005E376B" w:rsidRDefault="004F07D6" w:rsidP="005E376B">
      <w:pPr>
        <w:pStyle w:val="Heading2"/>
        <w:rPr>
          <w:lang w:val="en-US"/>
        </w:rPr>
      </w:pPr>
      <w:bookmarkStart w:id="27" w:name="_Toc11217573"/>
      <w:bookmarkStart w:id="28" w:name="_Toc11414632"/>
      <w:bookmarkStart w:id="29" w:name="_Toc402176794"/>
      <w:bookmarkStart w:id="30" w:name="_Toc448051832"/>
      <w:bookmarkStart w:id="31" w:name="_Toc450635868"/>
      <w:bookmarkStart w:id="32" w:name="_Toc494706840"/>
      <w:r>
        <w:rPr>
          <w:lang w:val="en-US"/>
        </w:rPr>
        <w:t>Applicable and r</w:t>
      </w:r>
      <w:r w:rsidR="005E376B" w:rsidRPr="00071797">
        <w:rPr>
          <w:lang w:val="en-US"/>
        </w:rPr>
        <w:t>eference documents</w:t>
      </w:r>
      <w:bookmarkEnd w:id="27"/>
      <w:bookmarkEnd w:id="28"/>
    </w:p>
    <w:p w14:paraId="7363E27B" w14:textId="77777777" w:rsidR="004F07D6" w:rsidRDefault="004F07D6" w:rsidP="004F07D6">
      <w:pPr>
        <w:pStyle w:val="Heading3"/>
        <w:rPr>
          <w:lang w:val="en-US"/>
        </w:rPr>
      </w:pPr>
      <w:bookmarkStart w:id="33" w:name="_Toc11414633"/>
      <w:r>
        <w:rPr>
          <w:lang w:val="en-US"/>
        </w:rPr>
        <w:t>Reference D</w:t>
      </w:r>
      <w:r w:rsidRPr="00071797">
        <w:rPr>
          <w:lang w:val="en-US"/>
        </w:rPr>
        <w:t>ocuments</w:t>
      </w:r>
      <w:bookmarkEnd w:id="33"/>
    </w:p>
    <w:p w14:paraId="7363E27C" w14:textId="77777777" w:rsidR="004F07D6" w:rsidRPr="004F07D6" w:rsidRDefault="004F07D6" w:rsidP="0001136F">
      <w:pPr>
        <w:rPr>
          <w:lang w:val="en-US"/>
        </w:rPr>
      </w:pPr>
    </w:p>
    <w:tbl>
      <w:tblPr>
        <w:tblStyle w:val="TableGrid"/>
        <w:tblW w:w="5000" w:type="pct"/>
        <w:jc w:val="center"/>
        <w:tblLook w:val="01E0" w:firstRow="1" w:lastRow="1" w:firstColumn="1" w:lastColumn="1" w:noHBand="0" w:noVBand="0"/>
      </w:tblPr>
      <w:tblGrid>
        <w:gridCol w:w="5643"/>
        <w:gridCol w:w="3509"/>
        <w:gridCol w:w="985"/>
      </w:tblGrid>
      <w:tr w:rsidR="004F07D6" w14:paraId="7363E280" w14:textId="77777777" w:rsidTr="0001136F">
        <w:trPr>
          <w:jc w:val="center"/>
        </w:trPr>
        <w:tc>
          <w:tcPr>
            <w:tcW w:w="2783" w:type="pct"/>
            <w:tcBorders>
              <w:top w:val="single" w:sz="4" w:space="0" w:color="auto"/>
              <w:left w:val="single" w:sz="4" w:space="0" w:color="auto"/>
              <w:bottom w:val="single" w:sz="4" w:space="0" w:color="auto"/>
              <w:right w:val="single" w:sz="4" w:space="0" w:color="auto"/>
            </w:tcBorders>
            <w:hideMark/>
          </w:tcPr>
          <w:p w14:paraId="7363E27D" w14:textId="77777777" w:rsidR="004F07D6" w:rsidRDefault="004F07D6">
            <w:pPr>
              <w:pStyle w:val="Celtitle"/>
            </w:pPr>
            <w:r>
              <w:t>Document Title</w:t>
            </w:r>
          </w:p>
        </w:tc>
        <w:tc>
          <w:tcPr>
            <w:tcW w:w="1731" w:type="pct"/>
            <w:tcBorders>
              <w:top w:val="single" w:sz="4" w:space="0" w:color="auto"/>
              <w:left w:val="single" w:sz="4" w:space="0" w:color="auto"/>
              <w:bottom w:val="single" w:sz="4" w:space="0" w:color="auto"/>
              <w:right w:val="single" w:sz="4" w:space="0" w:color="auto"/>
            </w:tcBorders>
            <w:hideMark/>
          </w:tcPr>
          <w:p w14:paraId="7363E27E" w14:textId="77777777" w:rsidR="004F07D6" w:rsidRDefault="004F07D6">
            <w:pPr>
              <w:pStyle w:val="Celtitle"/>
            </w:pPr>
            <w:r>
              <w:t>Reference</w:t>
            </w:r>
          </w:p>
        </w:tc>
        <w:tc>
          <w:tcPr>
            <w:tcW w:w="486" w:type="pct"/>
            <w:tcBorders>
              <w:top w:val="single" w:sz="4" w:space="0" w:color="auto"/>
              <w:left w:val="single" w:sz="4" w:space="0" w:color="auto"/>
              <w:bottom w:val="single" w:sz="4" w:space="0" w:color="auto"/>
              <w:right w:val="single" w:sz="4" w:space="0" w:color="auto"/>
            </w:tcBorders>
            <w:hideMark/>
          </w:tcPr>
          <w:p w14:paraId="7363E27F" w14:textId="77777777" w:rsidR="004F07D6" w:rsidRDefault="004F07D6">
            <w:pPr>
              <w:pStyle w:val="Celtitle"/>
            </w:pPr>
            <w:r>
              <w:t>Version</w:t>
            </w:r>
          </w:p>
        </w:tc>
      </w:tr>
      <w:tr w:rsidR="004F07D6" w14:paraId="7363E284" w14:textId="77777777" w:rsidTr="0001136F">
        <w:trPr>
          <w:jc w:val="center"/>
        </w:trPr>
        <w:tc>
          <w:tcPr>
            <w:tcW w:w="2783" w:type="pct"/>
            <w:tcBorders>
              <w:top w:val="single" w:sz="4" w:space="0" w:color="auto"/>
              <w:left w:val="single" w:sz="4" w:space="0" w:color="auto"/>
              <w:bottom w:val="single" w:sz="4" w:space="0" w:color="auto"/>
              <w:right w:val="single" w:sz="4" w:space="0" w:color="auto"/>
            </w:tcBorders>
            <w:hideMark/>
          </w:tcPr>
          <w:p w14:paraId="7363E281" w14:textId="77777777" w:rsidR="004F07D6" w:rsidRDefault="004F07D6" w:rsidP="004F07D6">
            <w:pPr>
              <w:pStyle w:val="DocReference"/>
              <w:jc w:val="both"/>
            </w:pPr>
            <w:r>
              <w:t xml:space="preserve">ERTMS </w:t>
            </w:r>
            <w:proofErr w:type="spellStart"/>
            <w:r>
              <w:t>Trainborne</w:t>
            </w:r>
            <w:proofErr w:type="spellEnd"/>
            <w:r>
              <w:t xml:space="preserve"> Maintenance - Program Management Plan</w:t>
            </w:r>
          </w:p>
        </w:tc>
        <w:tc>
          <w:tcPr>
            <w:tcW w:w="1731" w:type="pct"/>
            <w:tcBorders>
              <w:top w:val="single" w:sz="4" w:space="0" w:color="auto"/>
              <w:left w:val="single" w:sz="4" w:space="0" w:color="auto"/>
              <w:bottom w:val="single" w:sz="4" w:space="0" w:color="auto"/>
              <w:right w:val="single" w:sz="4" w:space="0" w:color="auto"/>
            </w:tcBorders>
            <w:hideMark/>
          </w:tcPr>
          <w:p w14:paraId="7363E282" w14:textId="77777777" w:rsidR="004F07D6" w:rsidRDefault="004F07D6">
            <w:r>
              <w:t>ERTMS_TRB_MAINT_CRL_PLAN_0017</w:t>
            </w:r>
          </w:p>
        </w:tc>
        <w:tc>
          <w:tcPr>
            <w:tcW w:w="486" w:type="pct"/>
            <w:tcBorders>
              <w:top w:val="single" w:sz="4" w:space="0" w:color="auto"/>
              <w:left w:val="single" w:sz="4" w:space="0" w:color="auto"/>
              <w:bottom w:val="single" w:sz="4" w:space="0" w:color="auto"/>
              <w:right w:val="single" w:sz="4" w:space="0" w:color="auto"/>
            </w:tcBorders>
            <w:hideMark/>
          </w:tcPr>
          <w:p w14:paraId="7363E283" w14:textId="77777777" w:rsidR="004F07D6" w:rsidRDefault="004F07D6">
            <w:pPr>
              <w:jc w:val="center"/>
            </w:pPr>
            <w:r>
              <w:t>2.0</w:t>
            </w:r>
          </w:p>
        </w:tc>
      </w:tr>
      <w:tr w:rsidR="004E74FA" w14:paraId="7363E288" w14:textId="77777777" w:rsidTr="0040705E">
        <w:trPr>
          <w:jc w:val="center"/>
        </w:trPr>
        <w:tc>
          <w:tcPr>
            <w:tcW w:w="2783" w:type="pct"/>
            <w:tcBorders>
              <w:top w:val="single" w:sz="4" w:space="0" w:color="auto"/>
              <w:left w:val="single" w:sz="4" w:space="0" w:color="auto"/>
              <w:bottom w:val="single" w:sz="4" w:space="0" w:color="auto"/>
              <w:right w:val="single" w:sz="4" w:space="0" w:color="auto"/>
            </w:tcBorders>
          </w:tcPr>
          <w:p w14:paraId="7363E285" w14:textId="77777777" w:rsidR="004E74FA" w:rsidRDefault="004E74FA" w:rsidP="004F07D6">
            <w:pPr>
              <w:pStyle w:val="DocReference"/>
              <w:jc w:val="both"/>
            </w:pPr>
            <w:bookmarkStart w:id="34" w:name="_Ref10472533"/>
            <w:r w:rsidRPr="00352B05">
              <w:rPr>
                <w:lang w:val="en-US"/>
              </w:rPr>
              <w:t>FFFIS Juridical Recorder-Downloading tool</w:t>
            </w:r>
            <w:bookmarkEnd w:id="34"/>
          </w:p>
        </w:tc>
        <w:tc>
          <w:tcPr>
            <w:tcW w:w="1731" w:type="pct"/>
            <w:tcBorders>
              <w:top w:val="single" w:sz="4" w:space="0" w:color="auto"/>
              <w:left w:val="single" w:sz="4" w:space="0" w:color="auto"/>
              <w:bottom w:val="single" w:sz="4" w:space="0" w:color="auto"/>
              <w:right w:val="single" w:sz="4" w:space="0" w:color="auto"/>
            </w:tcBorders>
          </w:tcPr>
          <w:p w14:paraId="7363E286" w14:textId="77777777" w:rsidR="004E74FA" w:rsidRDefault="004E74FA">
            <w:r w:rsidRPr="00352B05">
              <w:rPr>
                <w:lang w:val="en-US"/>
              </w:rPr>
              <w:t>SUBSET 27</w:t>
            </w:r>
          </w:p>
        </w:tc>
        <w:tc>
          <w:tcPr>
            <w:tcW w:w="486" w:type="pct"/>
            <w:tcBorders>
              <w:top w:val="single" w:sz="4" w:space="0" w:color="auto"/>
              <w:left w:val="single" w:sz="4" w:space="0" w:color="auto"/>
              <w:bottom w:val="single" w:sz="4" w:space="0" w:color="auto"/>
              <w:right w:val="single" w:sz="4" w:space="0" w:color="auto"/>
            </w:tcBorders>
          </w:tcPr>
          <w:p w14:paraId="7363E287" w14:textId="77777777" w:rsidR="004E74FA" w:rsidRDefault="004E74FA">
            <w:pPr>
              <w:jc w:val="center"/>
            </w:pPr>
            <w:r>
              <w:t>2.0.0</w:t>
            </w:r>
          </w:p>
        </w:tc>
      </w:tr>
      <w:tr w:rsidR="004E74FA" w14:paraId="7363E28C" w14:textId="77777777" w:rsidTr="0040705E">
        <w:trPr>
          <w:jc w:val="center"/>
        </w:trPr>
        <w:tc>
          <w:tcPr>
            <w:tcW w:w="2783" w:type="pct"/>
            <w:tcBorders>
              <w:top w:val="single" w:sz="4" w:space="0" w:color="auto"/>
              <w:left w:val="single" w:sz="4" w:space="0" w:color="auto"/>
              <w:bottom w:val="single" w:sz="4" w:space="0" w:color="auto"/>
              <w:right w:val="single" w:sz="4" w:space="0" w:color="auto"/>
            </w:tcBorders>
          </w:tcPr>
          <w:p w14:paraId="7363E289" w14:textId="77777777" w:rsidR="004E74FA" w:rsidRPr="00352B05" w:rsidRDefault="004E74FA" w:rsidP="004F07D6">
            <w:pPr>
              <w:pStyle w:val="DocReference"/>
              <w:jc w:val="both"/>
              <w:rPr>
                <w:lang w:val="en-US"/>
              </w:rPr>
            </w:pPr>
            <w:bookmarkStart w:id="35" w:name="_Ref10472536"/>
            <w:r>
              <w:rPr>
                <w:lang w:val="en-US"/>
              </w:rPr>
              <w:t>Proposal for modifications in FFFIS Juridical Recorder – Downloading tool</w:t>
            </w:r>
            <w:bookmarkEnd w:id="35"/>
          </w:p>
        </w:tc>
        <w:tc>
          <w:tcPr>
            <w:tcW w:w="1731" w:type="pct"/>
            <w:tcBorders>
              <w:top w:val="single" w:sz="4" w:space="0" w:color="auto"/>
              <w:left w:val="single" w:sz="4" w:space="0" w:color="auto"/>
              <w:bottom w:val="single" w:sz="4" w:space="0" w:color="auto"/>
              <w:right w:val="single" w:sz="4" w:space="0" w:color="auto"/>
            </w:tcBorders>
          </w:tcPr>
          <w:p w14:paraId="7363E28A" w14:textId="77777777" w:rsidR="004E74FA" w:rsidRPr="00352B05" w:rsidRDefault="004E74FA">
            <w:pPr>
              <w:rPr>
                <w:lang w:val="en-US"/>
              </w:rPr>
            </w:pPr>
            <w:r w:rsidRPr="00352B05">
              <w:rPr>
                <w:lang w:val="en-US"/>
              </w:rPr>
              <w:t>SUBSET 27</w:t>
            </w:r>
          </w:p>
        </w:tc>
        <w:tc>
          <w:tcPr>
            <w:tcW w:w="486" w:type="pct"/>
            <w:tcBorders>
              <w:top w:val="single" w:sz="4" w:space="0" w:color="auto"/>
              <w:left w:val="single" w:sz="4" w:space="0" w:color="auto"/>
              <w:bottom w:val="single" w:sz="4" w:space="0" w:color="auto"/>
              <w:right w:val="single" w:sz="4" w:space="0" w:color="auto"/>
            </w:tcBorders>
          </w:tcPr>
          <w:p w14:paraId="7363E28B" w14:textId="77777777" w:rsidR="004E74FA" w:rsidRDefault="004E74FA">
            <w:pPr>
              <w:jc w:val="center"/>
            </w:pPr>
            <w:proofErr w:type="spellStart"/>
            <w:r>
              <w:t>Modif</w:t>
            </w:r>
            <w:proofErr w:type="spellEnd"/>
            <w:r>
              <w:t xml:space="preserve"> 0.3</w:t>
            </w:r>
          </w:p>
        </w:tc>
      </w:tr>
      <w:tr w:rsidR="004E74FA" w14:paraId="7363E290" w14:textId="77777777" w:rsidTr="0040705E">
        <w:trPr>
          <w:jc w:val="center"/>
        </w:trPr>
        <w:tc>
          <w:tcPr>
            <w:tcW w:w="2783" w:type="pct"/>
            <w:tcBorders>
              <w:top w:val="single" w:sz="4" w:space="0" w:color="auto"/>
              <w:left w:val="single" w:sz="4" w:space="0" w:color="auto"/>
              <w:bottom w:val="single" w:sz="4" w:space="0" w:color="auto"/>
              <w:right w:val="single" w:sz="4" w:space="0" w:color="auto"/>
            </w:tcBorders>
          </w:tcPr>
          <w:p w14:paraId="7363E28D" w14:textId="77777777" w:rsidR="004E74FA" w:rsidRDefault="004E74FA" w:rsidP="004F07D6">
            <w:pPr>
              <w:pStyle w:val="DocReference"/>
              <w:jc w:val="both"/>
            </w:pPr>
            <w:bookmarkStart w:id="36" w:name="_Ref10472540"/>
            <w:r w:rsidRPr="00352B05">
              <w:rPr>
                <w:lang w:val="en-US"/>
              </w:rPr>
              <w:t>FFFIS Juridical Recorder-Downloading tool</w:t>
            </w:r>
            <w:bookmarkEnd w:id="36"/>
          </w:p>
        </w:tc>
        <w:tc>
          <w:tcPr>
            <w:tcW w:w="1731" w:type="pct"/>
            <w:tcBorders>
              <w:top w:val="single" w:sz="4" w:space="0" w:color="auto"/>
              <w:left w:val="single" w:sz="4" w:space="0" w:color="auto"/>
              <w:bottom w:val="single" w:sz="4" w:space="0" w:color="auto"/>
              <w:right w:val="single" w:sz="4" w:space="0" w:color="auto"/>
            </w:tcBorders>
          </w:tcPr>
          <w:p w14:paraId="7363E28E" w14:textId="77777777" w:rsidR="004E74FA" w:rsidRDefault="004E74FA">
            <w:r w:rsidRPr="00352B05">
              <w:rPr>
                <w:lang w:val="en-US"/>
              </w:rPr>
              <w:t>SUBSET 27</w:t>
            </w:r>
          </w:p>
        </w:tc>
        <w:tc>
          <w:tcPr>
            <w:tcW w:w="486" w:type="pct"/>
            <w:tcBorders>
              <w:top w:val="single" w:sz="4" w:space="0" w:color="auto"/>
              <w:left w:val="single" w:sz="4" w:space="0" w:color="auto"/>
              <w:bottom w:val="single" w:sz="4" w:space="0" w:color="auto"/>
              <w:right w:val="single" w:sz="4" w:space="0" w:color="auto"/>
            </w:tcBorders>
          </w:tcPr>
          <w:p w14:paraId="7363E28F" w14:textId="77777777" w:rsidR="004E74FA" w:rsidRDefault="004E74FA">
            <w:pPr>
              <w:jc w:val="center"/>
            </w:pPr>
            <w:r>
              <w:t>2.3.0</w:t>
            </w:r>
          </w:p>
        </w:tc>
      </w:tr>
      <w:tr w:rsidR="004F07D6" w:rsidRPr="004F07D6" w14:paraId="7363E294" w14:textId="77777777" w:rsidTr="0001136F">
        <w:trPr>
          <w:jc w:val="center"/>
        </w:trPr>
        <w:tc>
          <w:tcPr>
            <w:tcW w:w="2783" w:type="pct"/>
            <w:tcBorders>
              <w:top w:val="single" w:sz="4" w:space="0" w:color="auto"/>
              <w:left w:val="single" w:sz="4" w:space="0" w:color="auto"/>
              <w:bottom w:val="single" w:sz="4" w:space="0" w:color="auto"/>
              <w:right w:val="single" w:sz="4" w:space="0" w:color="auto"/>
            </w:tcBorders>
          </w:tcPr>
          <w:p w14:paraId="7363E291" w14:textId="77777777" w:rsidR="004F07D6" w:rsidRPr="00227CDC" w:rsidRDefault="00227CDC" w:rsidP="00227CDC">
            <w:pPr>
              <w:pStyle w:val="DocReference"/>
              <w:jc w:val="both"/>
              <w:rPr>
                <w:lang w:val="en-US"/>
              </w:rPr>
            </w:pPr>
            <w:bookmarkStart w:id="37" w:name="_Ref10472545"/>
            <w:r w:rsidRPr="0001136F">
              <w:rPr>
                <w:lang w:val="en-US"/>
              </w:rPr>
              <w:t>FFFIS Juridical Recorder-Downloading tool</w:t>
            </w:r>
            <w:bookmarkEnd w:id="37"/>
            <w:r w:rsidRPr="0001136F">
              <w:rPr>
                <w:lang w:val="en-US"/>
              </w:rPr>
              <w:t xml:space="preserve"> </w:t>
            </w:r>
          </w:p>
        </w:tc>
        <w:tc>
          <w:tcPr>
            <w:tcW w:w="1731" w:type="pct"/>
            <w:tcBorders>
              <w:top w:val="single" w:sz="4" w:space="0" w:color="auto"/>
              <w:left w:val="single" w:sz="4" w:space="0" w:color="auto"/>
              <w:bottom w:val="single" w:sz="4" w:space="0" w:color="auto"/>
              <w:right w:val="single" w:sz="4" w:space="0" w:color="auto"/>
            </w:tcBorders>
          </w:tcPr>
          <w:p w14:paraId="7363E292" w14:textId="77777777" w:rsidR="004F07D6" w:rsidRPr="004F07D6" w:rsidRDefault="00227CDC">
            <w:pPr>
              <w:rPr>
                <w:rFonts w:ascii="Alstom" w:hAnsi="Alstom" w:cs="Helvetica"/>
                <w:color w:val="000000"/>
                <w:sz w:val="22"/>
                <w:lang w:val="en-US"/>
              </w:rPr>
            </w:pPr>
            <w:r w:rsidRPr="00352B05">
              <w:rPr>
                <w:lang w:val="en-US"/>
              </w:rPr>
              <w:t>SUBSET 27</w:t>
            </w:r>
          </w:p>
        </w:tc>
        <w:tc>
          <w:tcPr>
            <w:tcW w:w="486" w:type="pct"/>
            <w:tcBorders>
              <w:top w:val="single" w:sz="4" w:space="0" w:color="auto"/>
              <w:left w:val="single" w:sz="4" w:space="0" w:color="auto"/>
              <w:bottom w:val="single" w:sz="4" w:space="0" w:color="auto"/>
              <w:right w:val="single" w:sz="4" w:space="0" w:color="auto"/>
            </w:tcBorders>
          </w:tcPr>
          <w:p w14:paraId="7363E293" w14:textId="77777777" w:rsidR="004F07D6" w:rsidRPr="004F07D6" w:rsidRDefault="00227CDC">
            <w:pPr>
              <w:jc w:val="center"/>
              <w:rPr>
                <w:rFonts w:ascii="Alstom" w:hAnsi="Alstom" w:cs="Helvetica"/>
                <w:color w:val="000000"/>
                <w:sz w:val="22"/>
                <w:lang w:val="en-US"/>
              </w:rPr>
            </w:pPr>
            <w:r w:rsidRPr="00227CDC">
              <w:rPr>
                <w:rFonts w:ascii="Alstom" w:hAnsi="Alstom" w:cs="Helvetica"/>
                <w:color w:val="000000"/>
                <w:sz w:val="22"/>
                <w:lang w:val="en-US"/>
              </w:rPr>
              <w:t>3.0.0</w:t>
            </w:r>
          </w:p>
        </w:tc>
      </w:tr>
      <w:tr w:rsidR="004F07D6" w:rsidRPr="004F07D6" w14:paraId="7363E298" w14:textId="77777777" w:rsidTr="0001136F">
        <w:trPr>
          <w:jc w:val="center"/>
        </w:trPr>
        <w:tc>
          <w:tcPr>
            <w:tcW w:w="2783" w:type="pct"/>
            <w:tcBorders>
              <w:top w:val="single" w:sz="4" w:space="0" w:color="auto"/>
              <w:left w:val="single" w:sz="4" w:space="0" w:color="auto"/>
              <w:bottom w:val="single" w:sz="4" w:space="0" w:color="auto"/>
              <w:right w:val="single" w:sz="4" w:space="0" w:color="auto"/>
            </w:tcBorders>
          </w:tcPr>
          <w:p w14:paraId="7363E295" w14:textId="77777777" w:rsidR="004F07D6" w:rsidRPr="004F07D6" w:rsidRDefault="00227CDC" w:rsidP="0001136F">
            <w:pPr>
              <w:pStyle w:val="DocReference"/>
              <w:rPr>
                <w:lang w:val="en-US"/>
              </w:rPr>
            </w:pPr>
            <w:bookmarkStart w:id="38" w:name="_Ref10472583"/>
            <w:r w:rsidRPr="00352B05">
              <w:rPr>
                <w:lang w:val="en-US"/>
              </w:rPr>
              <w:t>FFFIS Juridical Recorder-Downloading tool</w:t>
            </w:r>
            <w:bookmarkEnd w:id="38"/>
          </w:p>
        </w:tc>
        <w:tc>
          <w:tcPr>
            <w:tcW w:w="1731" w:type="pct"/>
            <w:tcBorders>
              <w:top w:val="single" w:sz="4" w:space="0" w:color="auto"/>
              <w:left w:val="single" w:sz="4" w:space="0" w:color="auto"/>
              <w:bottom w:val="single" w:sz="4" w:space="0" w:color="auto"/>
              <w:right w:val="single" w:sz="4" w:space="0" w:color="auto"/>
            </w:tcBorders>
          </w:tcPr>
          <w:p w14:paraId="7363E296" w14:textId="77777777" w:rsidR="004F07D6" w:rsidRPr="004F07D6" w:rsidRDefault="00227CDC">
            <w:pPr>
              <w:rPr>
                <w:rFonts w:ascii="Alstom" w:hAnsi="Alstom" w:cs="Helvetica"/>
                <w:color w:val="000000"/>
                <w:sz w:val="22"/>
                <w:lang w:val="en-US"/>
              </w:rPr>
            </w:pPr>
            <w:r w:rsidRPr="00352B05">
              <w:rPr>
                <w:lang w:val="en-US"/>
              </w:rPr>
              <w:t>SUBSET 27</w:t>
            </w:r>
          </w:p>
        </w:tc>
        <w:tc>
          <w:tcPr>
            <w:tcW w:w="486" w:type="pct"/>
            <w:tcBorders>
              <w:top w:val="single" w:sz="4" w:space="0" w:color="auto"/>
              <w:left w:val="single" w:sz="4" w:space="0" w:color="auto"/>
              <w:bottom w:val="single" w:sz="4" w:space="0" w:color="auto"/>
              <w:right w:val="single" w:sz="4" w:space="0" w:color="auto"/>
            </w:tcBorders>
          </w:tcPr>
          <w:p w14:paraId="7363E297" w14:textId="77777777" w:rsidR="004F07D6" w:rsidRPr="004F07D6" w:rsidRDefault="00227CDC">
            <w:pPr>
              <w:jc w:val="center"/>
              <w:rPr>
                <w:rFonts w:ascii="Alstom" w:hAnsi="Alstom" w:cs="Helvetica"/>
                <w:color w:val="000000"/>
                <w:sz w:val="22"/>
                <w:lang w:val="en-US"/>
              </w:rPr>
            </w:pPr>
            <w:r w:rsidRPr="00227CDC">
              <w:rPr>
                <w:rFonts w:ascii="Alstom" w:hAnsi="Alstom" w:cs="Helvetica"/>
                <w:color w:val="000000"/>
                <w:sz w:val="22"/>
                <w:lang w:val="en-US"/>
              </w:rPr>
              <w:t>3.1.0</w:t>
            </w:r>
          </w:p>
        </w:tc>
      </w:tr>
      <w:tr w:rsidR="004A6A8F" w:rsidRPr="004F07D6" w14:paraId="658AC464" w14:textId="77777777" w:rsidTr="0001136F">
        <w:trPr>
          <w:jc w:val="center"/>
        </w:trPr>
        <w:tc>
          <w:tcPr>
            <w:tcW w:w="2783" w:type="pct"/>
            <w:tcBorders>
              <w:top w:val="single" w:sz="4" w:space="0" w:color="auto"/>
              <w:left w:val="single" w:sz="4" w:space="0" w:color="auto"/>
              <w:bottom w:val="single" w:sz="4" w:space="0" w:color="auto"/>
              <w:right w:val="single" w:sz="4" w:space="0" w:color="auto"/>
            </w:tcBorders>
          </w:tcPr>
          <w:p w14:paraId="050C8E22" w14:textId="2DA94C5C" w:rsidR="004A6A8F" w:rsidRPr="00352B05" w:rsidRDefault="004A6A8F" w:rsidP="004A6A8F">
            <w:pPr>
              <w:pStyle w:val="DocReference"/>
              <w:rPr>
                <w:lang w:val="en-US"/>
              </w:rPr>
            </w:pPr>
            <w:bookmarkStart w:id="39" w:name="_Ref27058902"/>
            <w:r w:rsidRPr="00352B05">
              <w:rPr>
                <w:lang w:val="en-US"/>
              </w:rPr>
              <w:t>FFFIS Juridical Recorder-Downloading tool</w:t>
            </w:r>
            <w:bookmarkEnd w:id="39"/>
          </w:p>
        </w:tc>
        <w:tc>
          <w:tcPr>
            <w:tcW w:w="1731" w:type="pct"/>
            <w:tcBorders>
              <w:top w:val="single" w:sz="4" w:space="0" w:color="auto"/>
              <w:left w:val="single" w:sz="4" w:space="0" w:color="auto"/>
              <w:bottom w:val="single" w:sz="4" w:space="0" w:color="auto"/>
              <w:right w:val="single" w:sz="4" w:space="0" w:color="auto"/>
            </w:tcBorders>
          </w:tcPr>
          <w:p w14:paraId="4DB56486" w14:textId="52E34182" w:rsidR="004A6A8F" w:rsidRPr="00352B05" w:rsidRDefault="004A6A8F" w:rsidP="004A6A8F">
            <w:pPr>
              <w:rPr>
                <w:lang w:val="en-US"/>
              </w:rPr>
            </w:pPr>
            <w:r w:rsidRPr="00352B05">
              <w:rPr>
                <w:lang w:val="en-US"/>
              </w:rPr>
              <w:t>SUBSET 27</w:t>
            </w:r>
          </w:p>
        </w:tc>
        <w:tc>
          <w:tcPr>
            <w:tcW w:w="486" w:type="pct"/>
            <w:tcBorders>
              <w:top w:val="single" w:sz="4" w:space="0" w:color="auto"/>
              <w:left w:val="single" w:sz="4" w:space="0" w:color="auto"/>
              <w:bottom w:val="single" w:sz="4" w:space="0" w:color="auto"/>
              <w:right w:val="single" w:sz="4" w:space="0" w:color="auto"/>
            </w:tcBorders>
          </w:tcPr>
          <w:p w14:paraId="42DE4F08" w14:textId="38E48D13" w:rsidR="004A6A8F" w:rsidRPr="00227CDC" w:rsidRDefault="004A6A8F" w:rsidP="004A6A8F">
            <w:pPr>
              <w:jc w:val="center"/>
              <w:rPr>
                <w:rFonts w:ascii="Alstom" w:hAnsi="Alstom" w:cs="Helvetica"/>
                <w:color w:val="000000"/>
                <w:sz w:val="22"/>
                <w:lang w:val="en-US"/>
              </w:rPr>
            </w:pPr>
            <w:r>
              <w:rPr>
                <w:rFonts w:ascii="Alstom" w:hAnsi="Alstom" w:cs="Helvetica"/>
                <w:color w:val="000000"/>
                <w:sz w:val="22"/>
                <w:lang w:val="en-US"/>
              </w:rPr>
              <w:t>3.3.0</w:t>
            </w:r>
          </w:p>
        </w:tc>
      </w:tr>
      <w:tr w:rsidR="004A6A8F" w:rsidRPr="004F07D6" w14:paraId="7363E29C" w14:textId="77777777" w:rsidTr="0040705E">
        <w:trPr>
          <w:jc w:val="center"/>
        </w:trPr>
        <w:tc>
          <w:tcPr>
            <w:tcW w:w="2783" w:type="pct"/>
            <w:tcBorders>
              <w:top w:val="single" w:sz="4" w:space="0" w:color="auto"/>
              <w:left w:val="single" w:sz="4" w:space="0" w:color="auto"/>
              <w:bottom w:val="single" w:sz="4" w:space="0" w:color="auto"/>
              <w:right w:val="single" w:sz="4" w:space="0" w:color="auto"/>
            </w:tcBorders>
          </w:tcPr>
          <w:p w14:paraId="7363E299" w14:textId="77777777" w:rsidR="004A6A8F" w:rsidRPr="004F07D6" w:rsidRDefault="004A6A8F" w:rsidP="004A6A8F">
            <w:pPr>
              <w:pStyle w:val="DocReference"/>
              <w:jc w:val="both"/>
              <w:rPr>
                <w:lang w:val="en-US"/>
              </w:rPr>
            </w:pPr>
            <w:bookmarkStart w:id="40" w:name="_Ref10472599"/>
            <w:r>
              <w:rPr>
                <w:lang w:val="en-US"/>
              </w:rPr>
              <w:t>Maintenance interface</w:t>
            </w:r>
            <w:bookmarkEnd w:id="40"/>
          </w:p>
        </w:tc>
        <w:tc>
          <w:tcPr>
            <w:tcW w:w="1731" w:type="pct"/>
            <w:tcBorders>
              <w:top w:val="single" w:sz="4" w:space="0" w:color="auto"/>
              <w:left w:val="single" w:sz="4" w:space="0" w:color="auto"/>
              <w:bottom w:val="single" w:sz="4" w:space="0" w:color="auto"/>
              <w:right w:val="single" w:sz="4" w:space="0" w:color="auto"/>
            </w:tcBorders>
          </w:tcPr>
          <w:p w14:paraId="7363E29A" w14:textId="77777777" w:rsidR="004A6A8F" w:rsidRDefault="004A6A8F" w:rsidP="004A6A8F">
            <w:pPr>
              <w:rPr>
                <w:lang w:val="en-US"/>
              </w:rPr>
            </w:pPr>
            <w:r>
              <w:rPr>
                <w:lang w:val="en-US"/>
              </w:rPr>
              <w:t>GATC_CRL_DESG_</w:t>
            </w:r>
            <w:r w:rsidRPr="00071797">
              <w:rPr>
                <w:lang w:val="en-US"/>
              </w:rPr>
              <w:t>0652</w:t>
            </w:r>
          </w:p>
        </w:tc>
        <w:tc>
          <w:tcPr>
            <w:tcW w:w="486" w:type="pct"/>
            <w:tcBorders>
              <w:top w:val="single" w:sz="4" w:space="0" w:color="auto"/>
              <w:left w:val="single" w:sz="4" w:space="0" w:color="auto"/>
              <w:bottom w:val="single" w:sz="4" w:space="0" w:color="auto"/>
              <w:right w:val="single" w:sz="4" w:space="0" w:color="auto"/>
            </w:tcBorders>
          </w:tcPr>
          <w:p w14:paraId="7363E29B" w14:textId="77777777" w:rsidR="004A6A8F" w:rsidRPr="004F07D6" w:rsidRDefault="004A6A8F" w:rsidP="004A6A8F">
            <w:pPr>
              <w:jc w:val="center"/>
              <w:rPr>
                <w:rFonts w:ascii="Alstom" w:hAnsi="Alstom" w:cs="Helvetica"/>
                <w:color w:val="000000"/>
                <w:sz w:val="22"/>
                <w:lang w:val="en-US"/>
              </w:rPr>
            </w:pPr>
            <w:r>
              <w:rPr>
                <w:rFonts w:ascii="Alstom" w:hAnsi="Alstom" w:cs="Helvetica"/>
                <w:color w:val="000000"/>
                <w:sz w:val="22"/>
                <w:lang w:val="en-US"/>
              </w:rPr>
              <w:t>1.3.1</w:t>
            </w:r>
          </w:p>
        </w:tc>
      </w:tr>
      <w:tr w:rsidR="004A6A8F" w:rsidRPr="004F07D6" w14:paraId="7363E2A0" w14:textId="77777777" w:rsidTr="0001136F">
        <w:trPr>
          <w:jc w:val="center"/>
        </w:trPr>
        <w:tc>
          <w:tcPr>
            <w:tcW w:w="2783" w:type="pct"/>
            <w:tcBorders>
              <w:top w:val="single" w:sz="4" w:space="0" w:color="auto"/>
              <w:left w:val="single" w:sz="4" w:space="0" w:color="auto"/>
              <w:bottom w:val="single" w:sz="4" w:space="0" w:color="auto"/>
              <w:right w:val="single" w:sz="4" w:space="0" w:color="auto"/>
            </w:tcBorders>
          </w:tcPr>
          <w:p w14:paraId="7363E29D" w14:textId="77777777" w:rsidR="004A6A8F" w:rsidRPr="004F07D6" w:rsidRDefault="004A6A8F" w:rsidP="004A6A8F">
            <w:pPr>
              <w:pStyle w:val="DocReference"/>
              <w:jc w:val="both"/>
              <w:rPr>
                <w:lang w:val="en-US"/>
              </w:rPr>
            </w:pPr>
            <w:bookmarkStart w:id="41" w:name="_Ref10472602"/>
            <w:r>
              <w:rPr>
                <w:lang w:val="en-US"/>
              </w:rPr>
              <w:t>Maintenance interface</w:t>
            </w:r>
            <w:bookmarkEnd w:id="41"/>
          </w:p>
        </w:tc>
        <w:tc>
          <w:tcPr>
            <w:tcW w:w="1731" w:type="pct"/>
            <w:tcBorders>
              <w:top w:val="single" w:sz="4" w:space="0" w:color="auto"/>
              <w:left w:val="single" w:sz="4" w:space="0" w:color="auto"/>
              <w:bottom w:val="single" w:sz="4" w:space="0" w:color="auto"/>
              <w:right w:val="single" w:sz="4" w:space="0" w:color="auto"/>
            </w:tcBorders>
          </w:tcPr>
          <w:p w14:paraId="7363E29E" w14:textId="77777777" w:rsidR="004A6A8F" w:rsidRPr="004F07D6" w:rsidRDefault="004A6A8F" w:rsidP="004A6A8F">
            <w:pPr>
              <w:rPr>
                <w:lang w:val="en-US"/>
              </w:rPr>
            </w:pPr>
            <w:r>
              <w:rPr>
                <w:lang w:val="en-US"/>
              </w:rPr>
              <w:t>GATC_CRL_DESG_</w:t>
            </w:r>
            <w:r w:rsidRPr="00071797">
              <w:rPr>
                <w:lang w:val="en-US"/>
              </w:rPr>
              <w:t>0652</w:t>
            </w:r>
          </w:p>
        </w:tc>
        <w:tc>
          <w:tcPr>
            <w:tcW w:w="486" w:type="pct"/>
            <w:tcBorders>
              <w:top w:val="single" w:sz="4" w:space="0" w:color="auto"/>
              <w:left w:val="single" w:sz="4" w:space="0" w:color="auto"/>
              <w:bottom w:val="single" w:sz="4" w:space="0" w:color="auto"/>
              <w:right w:val="single" w:sz="4" w:space="0" w:color="auto"/>
            </w:tcBorders>
          </w:tcPr>
          <w:p w14:paraId="7363E29F" w14:textId="77777777" w:rsidR="004A6A8F" w:rsidRPr="004F07D6" w:rsidRDefault="004A6A8F" w:rsidP="004A6A8F">
            <w:pPr>
              <w:jc w:val="center"/>
            </w:pPr>
            <w:r>
              <w:t>1.8</w:t>
            </w:r>
          </w:p>
        </w:tc>
      </w:tr>
      <w:tr w:rsidR="004A6A8F" w:rsidRPr="00C10F20" w14:paraId="7363E2A4" w14:textId="77777777" w:rsidTr="0040705E">
        <w:trPr>
          <w:jc w:val="center"/>
        </w:trPr>
        <w:tc>
          <w:tcPr>
            <w:tcW w:w="2783" w:type="pct"/>
            <w:tcBorders>
              <w:top w:val="single" w:sz="4" w:space="0" w:color="auto"/>
              <w:left w:val="single" w:sz="4" w:space="0" w:color="auto"/>
              <w:bottom w:val="single" w:sz="4" w:space="0" w:color="auto"/>
              <w:right w:val="single" w:sz="4" w:space="0" w:color="auto"/>
            </w:tcBorders>
          </w:tcPr>
          <w:p w14:paraId="7363E2A1" w14:textId="77777777" w:rsidR="004A6A8F" w:rsidRDefault="004A6A8F" w:rsidP="004A6A8F">
            <w:pPr>
              <w:pStyle w:val="DocReference"/>
              <w:jc w:val="both"/>
              <w:rPr>
                <w:lang w:val="en-US"/>
              </w:rPr>
            </w:pPr>
            <w:bookmarkStart w:id="42" w:name="_Ref10472606"/>
            <w:r>
              <w:rPr>
                <w:lang w:val="en-US"/>
              </w:rPr>
              <w:t>Maintenance interface</w:t>
            </w:r>
            <w:bookmarkEnd w:id="42"/>
          </w:p>
        </w:tc>
        <w:tc>
          <w:tcPr>
            <w:tcW w:w="1731" w:type="pct"/>
            <w:tcBorders>
              <w:top w:val="single" w:sz="4" w:space="0" w:color="auto"/>
              <w:left w:val="single" w:sz="4" w:space="0" w:color="auto"/>
              <w:bottom w:val="single" w:sz="4" w:space="0" w:color="auto"/>
              <w:right w:val="single" w:sz="4" w:space="0" w:color="auto"/>
            </w:tcBorders>
          </w:tcPr>
          <w:p w14:paraId="7363E2A2" w14:textId="77777777" w:rsidR="004A6A8F" w:rsidRDefault="004A6A8F" w:rsidP="004A6A8F">
            <w:pPr>
              <w:rPr>
                <w:lang w:val="en-US"/>
              </w:rPr>
            </w:pPr>
            <w:r>
              <w:rPr>
                <w:lang w:val="en-US"/>
              </w:rPr>
              <w:t>GATC_CRL_DESG_</w:t>
            </w:r>
            <w:r w:rsidRPr="00071797">
              <w:rPr>
                <w:lang w:val="en-US"/>
              </w:rPr>
              <w:t>0652</w:t>
            </w:r>
          </w:p>
        </w:tc>
        <w:tc>
          <w:tcPr>
            <w:tcW w:w="486" w:type="pct"/>
            <w:tcBorders>
              <w:top w:val="single" w:sz="4" w:space="0" w:color="auto"/>
              <w:left w:val="single" w:sz="4" w:space="0" w:color="auto"/>
              <w:bottom w:val="single" w:sz="4" w:space="0" w:color="auto"/>
              <w:right w:val="single" w:sz="4" w:space="0" w:color="auto"/>
            </w:tcBorders>
          </w:tcPr>
          <w:p w14:paraId="7363E2A3" w14:textId="77777777" w:rsidR="004A6A8F" w:rsidRDefault="004A6A8F" w:rsidP="004A6A8F">
            <w:pPr>
              <w:jc w:val="center"/>
            </w:pPr>
            <w:r>
              <w:t>1.9</w:t>
            </w:r>
          </w:p>
        </w:tc>
      </w:tr>
      <w:tr w:rsidR="001F3AE9" w:rsidRPr="00C10F20" w14:paraId="7BCA872E" w14:textId="77777777" w:rsidTr="0040705E">
        <w:trPr>
          <w:jc w:val="center"/>
        </w:trPr>
        <w:tc>
          <w:tcPr>
            <w:tcW w:w="2783" w:type="pct"/>
            <w:tcBorders>
              <w:top w:val="single" w:sz="4" w:space="0" w:color="auto"/>
              <w:left w:val="single" w:sz="4" w:space="0" w:color="auto"/>
              <w:bottom w:val="single" w:sz="4" w:space="0" w:color="auto"/>
              <w:right w:val="single" w:sz="4" w:space="0" w:color="auto"/>
            </w:tcBorders>
          </w:tcPr>
          <w:p w14:paraId="6C2270E7" w14:textId="6C775BD4" w:rsidR="001F3AE9" w:rsidRDefault="001F3AE9" w:rsidP="001F3AE9">
            <w:pPr>
              <w:pStyle w:val="DocReference"/>
              <w:jc w:val="both"/>
              <w:rPr>
                <w:lang w:val="en-US"/>
              </w:rPr>
            </w:pPr>
            <w:bookmarkStart w:id="43" w:name="_Ref27059059"/>
            <w:r>
              <w:rPr>
                <w:lang w:val="en-US"/>
              </w:rPr>
              <w:t>Maintenance interface</w:t>
            </w:r>
            <w:bookmarkEnd w:id="43"/>
          </w:p>
        </w:tc>
        <w:tc>
          <w:tcPr>
            <w:tcW w:w="1731" w:type="pct"/>
            <w:tcBorders>
              <w:top w:val="single" w:sz="4" w:space="0" w:color="auto"/>
              <w:left w:val="single" w:sz="4" w:space="0" w:color="auto"/>
              <w:bottom w:val="single" w:sz="4" w:space="0" w:color="auto"/>
              <w:right w:val="single" w:sz="4" w:space="0" w:color="auto"/>
            </w:tcBorders>
          </w:tcPr>
          <w:p w14:paraId="00523B78" w14:textId="3A0ACE60" w:rsidR="001F3AE9" w:rsidRDefault="001F3AE9" w:rsidP="001F3AE9">
            <w:pPr>
              <w:rPr>
                <w:lang w:val="en-US"/>
              </w:rPr>
            </w:pPr>
            <w:r>
              <w:rPr>
                <w:lang w:val="en-US"/>
              </w:rPr>
              <w:t>GATC_CRL_DESG_</w:t>
            </w:r>
            <w:r w:rsidRPr="00071797">
              <w:rPr>
                <w:lang w:val="en-US"/>
              </w:rPr>
              <w:t>0652</w:t>
            </w:r>
          </w:p>
        </w:tc>
        <w:tc>
          <w:tcPr>
            <w:tcW w:w="486" w:type="pct"/>
            <w:tcBorders>
              <w:top w:val="single" w:sz="4" w:space="0" w:color="auto"/>
              <w:left w:val="single" w:sz="4" w:space="0" w:color="auto"/>
              <w:bottom w:val="single" w:sz="4" w:space="0" w:color="auto"/>
              <w:right w:val="single" w:sz="4" w:space="0" w:color="auto"/>
            </w:tcBorders>
          </w:tcPr>
          <w:p w14:paraId="6DC00D48" w14:textId="5BE21372" w:rsidR="001F3AE9" w:rsidRDefault="001F3AE9" w:rsidP="001F3AE9">
            <w:pPr>
              <w:jc w:val="center"/>
            </w:pPr>
            <w:r>
              <w:t>2.0</w:t>
            </w:r>
          </w:p>
        </w:tc>
      </w:tr>
      <w:tr w:rsidR="004A6A8F" w14:paraId="7363E2A8" w14:textId="77777777" w:rsidTr="0001136F">
        <w:trPr>
          <w:jc w:val="center"/>
        </w:trPr>
        <w:tc>
          <w:tcPr>
            <w:tcW w:w="2783" w:type="pct"/>
            <w:tcBorders>
              <w:top w:val="single" w:sz="4" w:space="0" w:color="auto"/>
              <w:left w:val="single" w:sz="4" w:space="0" w:color="auto"/>
              <w:bottom w:val="single" w:sz="4" w:space="0" w:color="auto"/>
              <w:right w:val="single" w:sz="4" w:space="0" w:color="auto"/>
            </w:tcBorders>
            <w:hideMark/>
          </w:tcPr>
          <w:p w14:paraId="7363E2A5" w14:textId="77777777" w:rsidR="004A6A8F" w:rsidRDefault="004A6A8F" w:rsidP="004A6A8F">
            <w:pPr>
              <w:pStyle w:val="DocReference"/>
              <w:jc w:val="both"/>
            </w:pPr>
            <w:bookmarkStart w:id="44" w:name="_Ref4587289"/>
            <w:bookmarkStart w:id="45" w:name="_Ref9929930"/>
            <w:proofErr w:type="spellStart"/>
            <w:r>
              <w:rPr>
                <w:lang w:val="en-US"/>
              </w:rPr>
              <w:t>PKILib</w:t>
            </w:r>
            <w:proofErr w:type="spellEnd"/>
            <w:r>
              <w:rPr>
                <w:lang w:val="en-US"/>
              </w:rPr>
              <w:t xml:space="preserve"> - Software User Manual (SUM/MUL)</w:t>
            </w:r>
            <w:bookmarkEnd w:id="44"/>
            <w:bookmarkEnd w:id="45"/>
          </w:p>
        </w:tc>
        <w:tc>
          <w:tcPr>
            <w:tcW w:w="1731" w:type="pct"/>
            <w:tcBorders>
              <w:top w:val="single" w:sz="4" w:space="0" w:color="auto"/>
              <w:left w:val="single" w:sz="4" w:space="0" w:color="auto"/>
              <w:bottom w:val="single" w:sz="4" w:space="0" w:color="auto"/>
              <w:right w:val="single" w:sz="4" w:space="0" w:color="auto"/>
            </w:tcBorders>
            <w:hideMark/>
          </w:tcPr>
          <w:p w14:paraId="7363E2A6" w14:textId="77777777" w:rsidR="004A6A8F" w:rsidRDefault="004A6A8F" w:rsidP="004A6A8F">
            <w:r>
              <w:rPr>
                <w:lang w:val="en-US"/>
              </w:rPr>
              <w:t>UM_T_E121405</w:t>
            </w:r>
          </w:p>
        </w:tc>
        <w:tc>
          <w:tcPr>
            <w:tcW w:w="486" w:type="pct"/>
            <w:tcBorders>
              <w:top w:val="single" w:sz="4" w:space="0" w:color="auto"/>
              <w:left w:val="single" w:sz="4" w:space="0" w:color="auto"/>
              <w:bottom w:val="single" w:sz="4" w:space="0" w:color="auto"/>
              <w:right w:val="single" w:sz="4" w:space="0" w:color="auto"/>
            </w:tcBorders>
            <w:hideMark/>
          </w:tcPr>
          <w:p w14:paraId="7363E2A7" w14:textId="77777777" w:rsidR="004A6A8F" w:rsidRDefault="004A6A8F" w:rsidP="004A6A8F">
            <w:pPr>
              <w:keepNext/>
              <w:jc w:val="center"/>
            </w:pPr>
            <w:r>
              <w:t>I</w:t>
            </w:r>
          </w:p>
        </w:tc>
      </w:tr>
    </w:tbl>
    <w:p w14:paraId="7363E2A9" w14:textId="77777777" w:rsidR="0040705E" w:rsidRDefault="0040705E" w:rsidP="0040705E">
      <w:r>
        <w:t>*see latest version of ERTMS_TRB_MAINT_CRL_PLAN_0022</w:t>
      </w:r>
    </w:p>
    <w:p w14:paraId="7363E2AA" w14:textId="77777777" w:rsidR="004F07D6" w:rsidRPr="0001136F" w:rsidRDefault="0040705E" w:rsidP="0001136F">
      <w:pPr>
        <w:pStyle w:val="Caption"/>
        <w:jc w:val="center"/>
      </w:pPr>
      <w:bookmarkStart w:id="46" w:name="_Toc9602106"/>
      <w:bookmarkStart w:id="47" w:name="_Toc11414600"/>
      <w:r>
        <w:rPr>
          <w:color w:val="auto"/>
        </w:rPr>
        <w:t xml:space="preserve">Table </w:t>
      </w:r>
      <w:r>
        <w:fldChar w:fldCharType="begin"/>
      </w:r>
      <w:r>
        <w:rPr>
          <w:color w:val="auto"/>
        </w:rPr>
        <w:instrText xml:space="preserve"> SEQ Table \* ARABIC </w:instrText>
      </w:r>
      <w:r>
        <w:fldChar w:fldCharType="separate"/>
      </w:r>
      <w:r w:rsidR="009226B8">
        <w:rPr>
          <w:noProof/>
          <w:color w:val="auto"/>
        </w:rPr>
        <w:t>1</w:t>
      </w:r>
      <w:r>
        <w:fldChar w:fldCharType="end"/>
      </w:r>
      <w:r>
        <w:rPr>
          <w:color w:val="auto"/>
        </w:rPr>
        <w:t xml:space="preserve"> Reference documents</w:t>
      </w:r>
      <w:bookmarkEnd w:id="46"/>
      <w:bookmarkEnd w:id="47"/>
    </w:p>
    <w:p w14:paraId="7363E2AB" w14:textId="77777777" w:rsidR="004F07D6" w:rsidRDefault="004F07D6" w:rsidP="004F07D6">
      <w:pPr>
        <w:pStyle w:val="Heading3"/>
        <w:rPr>
          <w:lang w:val="en-US"/>
        </w:rPr>
      </w:pPr>
      <w:bookmarkStart w:id="48" w:name="_Toc11414634"/>
      <w:r>
        <w:rPr>
          <w:lang w:val="en-US"/>
        </w:rPr>
        <w:t>Applicable Documents</w:t>
      </w:r>
      <w:bookmarkEnd w:id="48"/>
    </w:p>
    <w:tbl>
      <w:tblPr>
        <w:tblStyle w:val="TableGrid"/>
        <w:tblW w:w="5000" w:type="pct"/>
        <w:jc w:val="center"/>
        <w:tblLook w:val="01E0" w:firstRow="1" w:lastRow="1" w:firstColumn="1" w:lastColumn="1" w:noHBand="0" w:noVBand="0"/>
      </w:tblPr>
      <w:tblGrid>
        <w:gridCol w:w="5353"/>
        <w:gridCol w:w="2552"/>
        <w:gridCol w:w="2232"/>
      </w:tblGrid>
      <w:tr w:rsidR="0040705E" w14:paraId="7363E2AF" w14:textId="77777777" w:rsidTr="0040705E">
        <w:trPr>
          <w:jc w:val="center"/>
        </w:trPr>
        <w:tc>
          <w:tcPr>
            <w:tcW w:w="2640" w:type="pct"/>
            <w:tcBorders>
              <w:top w:val="single" w:sz="4" w:space="0" w:color="auto"/>
              <w:left w:val="single" w:sz="4" w:space="0" w:color="auto"/>
              <w:bottom w:val="single" w:sz="4" w:space="0" w:color="auto"/>
              <w:right w:val="single" w:sz="4" w:space="0" w:color="auto"/>
            </w:tcBorders>
            <w:hideMark/>
          </w:tcPr>
          <w:p w14:paraId="7363E2AC" w14:textId="77777777" w:rsidR="0040705E" w:rsidRDefault="0040705E">
            <w:pPr>
              <w:pStyle w:val="Celtitle"/>
            </w:pPr>
            <w:r>
              <w:t>Document Title</w:t>
            </w:r>
          </w:p>
        </w:tc>
        <w:tc>
          <w:tcPr>
            <w:tcW w:w="1259" w:type="pct"/>
            <w:tcBorders>
              <w:top w:val="single" w:sz="4" w:space="0" w:color="auto"/>
              <w:left w:val="single" w:sz="4" w:space="0" w:color="auto"/>
              <w:bottom w:val="single" w:sz="4" w:space="0" w:color="auto"/>
              <w:right w:val="single" w:sz="4" w:space="0" w:color="auto"/>
            </w:tcBorders>
            <w:hideMark/>
          </w:tcPr>
          <w:p w14:paraId="7363E2AD" w14:textId="77777777" w:rsidR="0040705E" w:rsidRDefault="0040705E">
            <w:pPr>
              <w:pStyle w:val="Celtitle"/>
            </w:pPr>
            <w:r>
              <w:t>Reference</w:t>
            </w:r>
          </w:p>
        </w:tc>
        <w:tc>
          <w:tcPr>
            <w:tcW w:w="1101" w:type="pct"/>
            <w:tcBorders>
              <w:top w:val="single" w:sz="4" w:space="0" w:color="auto"/>
              <w:left w:val="single" w:sz="4" w:space="0" w:color="auto"/>
              <w:bottom w:val="single" w:sz="4" w:space="0" w:color="auto"/>
              <w:right w:val="single" w:sz="4" w:space="0" w:color="auto"/>
            </w:tcBorders>
            <w:hideMark/>
          </w:tcPr>
          <w:p w14:paraId="7363E2AE" w14:textId="77777777" w:rsidR="0040705E" w:rsidRDefault="0040705E">
            <w:pPr>
              <w:pStyle w:val="Celtitle"/>
            </w:pPr>
            <w:r>
              <w:t>Version</w:t>
            </w:r>
          </w:p>
        </w:tc>
      </w:tr>
      <w:tr w:rsidR="0040705E" w14:paraId="7363E2B3" w14:textId="77777777" w:rsidTr="0040705E">
        <w:trPr>
          <w:jc w:val="center"/>
        </w:trPr>
        <w:tc>
          <w:tcPr>
            <w:tcW w:w="2640" w:type="pct"/>
            <w:tcBorders>
              <w:top w:val="single" w:sz="4" w:space="0" w:color="auto"/>
              <w:left w:val="single" w:sz="4" w:space="0" w:color="auto"/>
              <w:bottom w:val="single" w:sz="4" w:space="0" w:color="auto"/>
              <w:right w:val="single" w:sz="4" w:space="0" w:color="auto"/>
            </w:tcBorders>
            <w:hideMark/>
          </w:tcPr>
          <w:p w14:paraId="7363E2B0" w14:textId="77777777" w:rsidR="0040705E" w:rsidRDefault="0040705E" w:rsidP="0040705E">
            <w:pPr>
              <w:pStyle w:val="DocApplicable"/>
              <w:jc w:val="both"/>
              <w:rPr>
                <w:lang w:val="en-US"/>
              </w:rPr>
            </w:pPr>
            <w:r>
              <w:t xml:space="preserve">RMR </w:t>
            </w:r>
            <w:proofErr w:type="spellStart"/>
            <w:r>
              <w:t>SSys</w:t>
            </w:r>
            <w:proofErr w:type="spellEnd"/>
            <w:r>
              <w:t xml:space="preserve"> - </w:t>
            </w:r>
            <w:proofErr w:type="spellStart"/>
            <w:r>
              <w:t>SyRS</w:t>
            </w:r>
            <w:proofErr w:type="spellEnd"/>
          </w:p>
        </w:tc>
        <w:tc>
          <w:tcPr>
            <w:tcW w:w="1259" w:type="pct"/>
            <w:tcBorders>
              <w:top w:val="single" w:sz="4" w:space="0" w:color="auto"/>
              <w:left w:val="single" w:sz="4" w:space="0" w:color="auto"/>
              <w:bottom w:val="single" w:sz="4" w:space="0" w:color="auto"/>
              <w:right w:val="single" w:sz="4" w:space="0" w:color="auto"/>
            </w:tcBorders>
            <w:hideMark/>
          </w:tcPr>
          <w:p w14:paraId="7363E2B1" w14:textId="77777777" w:rsidR="0040705E" w:rsidRDefault="0040705E">
            <w:r>
              <w:t>A455642</w:t>
            </w:r>
          </w:p>
        </w:tc>
        <w:tc>
          <w:tcPr>
            <w:tcW w:w="1101" w:type="pct"/>
            <w:tcBorders>
              <w:top w:val="single" w:sz="4" w:space="0" w:color="auto"/>
              <w:left w:val="single" w:sz="4" w:space="0" w:color="auto"/>
              <w:bottom w:val="single" w:sz="4" w:space="0" w:color="auto"/>
              <w:right w:val="single" w:sz="4" w:space="0" w:color="auto"/>
            </w:tcBorders>
            <w:hideMark/>
          </w:tcPr>
          <w:p w14:paraId="7363E2B2" w14:textId="77777777" w:rsidR="0040705E" w:rsidRDefault="0040705E">
            <w:pPr>
              <w:jc w:val="center"/>
            </w:pPr>
            <w:r>
              <w:t>*</w:t>
            </w:r>
          </w:p>
        </w:tc>
      </w:tr>
      <w:tr w:rsidR="0040705E" w14:paraId="7363E2B7" w14:textId="77777777" w:rsidTr="0040705E">
        <w:trPr>
          <w:jc w:val="center"/>
        </w:trPr>
        <w:tc>
          <w:tcPr>
            <w:tcW w:w="2640" w:type="pct"/>
            <w:tcBorders>
              <w:top w:val="single" w:sz="4" w:space="0" w:color="auto"/>
              <w:left w:val="single" w:sz="4" w:space="0" w:color="auto"/>
              <w:bottom w:val="single" w:sz="4" w:space="0" w:color="auto"/>
              <w:right w:val="single" w:sz="4" w:space="0" w:color="auto"/>
            </w:tcBorders>
          </w:tcPr>
          <w:p w14:paraId="7363E2B4" w14:textId="77777777" w:rsidR="0040705E" w:rsidRDefault="0040705E" w:rsidP="0040705E">
            <w:pPr>
              <w:pStyle w:val="DocApplicable"/>
              <w:jc w:val="both"/>
            </w:pPr>
            <w:r w:rsidRPr="00071797">
              <w:rPr>
                <w:lang w:val="en-US"/>
              </w:rPr>
              <w:t xml:space="preserve">RMR </w:t>
            </w:r>
            <w:proofErr w:type="spellStart"/>
            <w:r w:rsidRPr="00071797">
              <w:rPr>
                <w:lang w:val="en-US"/>
              </w:rPr>
              <w:t>SSys</w:t>
            </w:r>
            <w:proofErr w:type="spellEnd"/>
            <w:r w:rsidRPr="00071797">
              <w:rPr>
                <w:lang w:val="en-US"/>
              </w:rPr>
              <w:t xml:space="preserve"> - </w:t>
            </w:r>
            <w:proofErr w:type="spellStart"/>
            <w:r w:rsidRPr="00071797">
              <w:rPr>
                <w:lang w:val="en-US"/>
              </w:rPr>
              <w:t>SyAD</w:t>
            </w:r>
            <w:proofErr w:type="spellEnd"/>
          </w:p>
        </w:tc>
        <w:tc>
          <w:tcPr>
            <w:tcW w:w="1259" w:type="pct"/>
            <w:tcBorders>
              <w:top w:val="single" w:sz="4" w:space="0" w:color="auto"/>
              <w:left w:val="single" w:sz="4" w:space="0" w:color="auto"/>
              <w:bottom w:val="single" w:sz="4" w:space="0" w:color="auto"/>
              <w:right w:val="single" w:sz="4" w:space="0" w:color="auto"/>
            </w:tcBorders>
          </w:tcPr>
          <w:p w14:paraId="7363E2B5" w14:textId="77777777" w:rsidR="0040705E" w:rsidRDefault="0040705E">
            <w:r w:rsidRPr="00071797">
              <w:rPr>
                <w:lang w:val="en-US"/>
              </w:rPr>
              <w:t>A455671</w:t>
            </w:r>
          </w:p>
        </w:tc>
        <w:tc>
          <w:tcPr>
            <w:tcW w:w="1101" w:type="pct"/>
            <w:tcBorders>
              <w:top w:val="single" w:sz="4" w:space="0" w:color="auto"/>
              <w:left w:val="single" w:sz="4" w:space="0" w:color="auto"/>
              <w:bottom w:val="single" w:sz="4" w:space="0" w:color="auto"/>
              <w:right w:val="single" w:sz="4" w:space="0" w:color="auto"/>
            </w:tcBorders>
          </w:tcPr>
          <w:p w14:paraId="7363E2B6" w14:textId="77777777" w:rsidR="0040705E" w:rsidRDefault="0040705E">
            <w:pPr>
              <w:jc w:val="center"/>
            </w:pPr>
            <w:r>
              <w:t>*</w:t>
            </w:r>
          </w:p>
        </w:tc>
      </w:tr>
    </w:tbl>
    <w:p w14:paraId="7363E2B8" w14:textId="77777777" w:rsidR="0040705E" w:rsidRDefault="0040705E" w:rsidP="0040705E">
      <w:r>
        <w:t>*see latest version of ERTMS_TRB_MAINT_CRL_PLAN_0022</w:t>
      </w:r>
    </w:p>
    <w:p w14:paraId="7363E2B9" w14:textId="77777777" w:rsidR="00AD516D" w:rsidRPr="00071797" w:rsidRDefault="0040705E" w:rsidP="0001136F">
      <w:pPr>
        <w:pStyle w:val="Caption"/>
        <w:jc w:val="center"/>
        <w:rPr>
          <w:lang w:val="en-US"/>
        </w:rPr>
      </w:pPr>
      <w:bookmarkStart w:id="49" w:name="_Toc9602107"/>
      <w:bookmarkStart w:id="50" w:name="_Toc11414601"/>
      <w:r>
        <w:rPr>
          <w:color w:val="auto"/>
        </w:rPr>
        <w:t xml:space="preserve">Table </w:t>
      </w:r>
      <w:r>
        <w:fldChar w:fldCharType="begin"/>
      </w:r>
      <w:r>
        <w:rPr>
          <w:color w:val="auto"/>
        </w:rPr>
        <w:instrText xml:space="preserve"> SEQ Table \* ARABIC </w:instrText>
      </w:r>
      <w:r>
        <w:fldChar w:fldCharType="separate"/>
      </w:r>
      <w:r w:rsidR="009226B8">
        <w:rPr>
          <w:noProof/>
          <w:color w:val="auto"/>
        </w:rPr>
        <w:t>2</w:t>
      </w:r>
      <w:r>
        <w:fldChar w:fldCharType="end"/>
      </w:r>
      <w:r>
        <w:rPr>
          <w:color w:val="auto"/>
        </w:rPr>
        <w:t xml:space="preserve"> </w:t>
      </w:r>
      <w:r w:rsidRPr="00DA25A2">
        <w:rPr>
          <w:color w:val="auto"/>
        </w:rPr>
        <w:t xml:space="preserve">Applicable </w:t>
      </w:r>
      <w:r>
        <w:rPr>
          <w:color w:val="auto"/>
        </w:rPr>
        <w:t>documents</w:t>
      </w:r>
      <w:bookmarkEnd w:id="49"/>
      <w:bookmarkEnd w:id="50"/>
    </w:p>
    <w:p w14:paraId="7363E2BA" w14:textId="77777777" w:rsidR="005E376B" w:rsidRPr="00071797" w:rsidRDefault="005E376B" w:rsidP="005E376B">
      <w:pPr>
        <w:pStyle w:val="Heading2"/>
        <w:rPr>
          <w:lang w:val="en-US"/>
        </w:rPr>
      </w:pPr>
      <w:bookmarkStart w:id="51" w:name="_Toc517684423"/>
      <w:bookmarkStart w:id="52" w:name="_Toc11217574"/>
      <w:bookmarkStart w:id="53" w:name="_Toc11414635"/>
      <w:r w:rsidRPr="00071797">
        <w:rPr>
          <w:lang w:val="en-US"/>
        </w:rPr>
        <w:lastRenderedPageBreak/>
        <w:t xml:space="preserve">Abbreviations and </w:t>
      </w:r>
      <w:bookmarkEnd w:id="51"/>
      <w:r w:rsidRPr="00071797">
        <w:rPr>
          <w:lang w:val="en-US"/>
        </w:rPr>
        <w:t>definitions</w:t>
      </w:r>
      <w:bookmarkEnd w:id="52"/>
      <w:bookmarkEnd w:id="53"/>
    </w:p>
    <w:p w14:paraId="7363E2BB" w14:textId="77777777" w:rsidR="00D86E7D" w:rsidRPr="00071797" w:rsidRDefault="00D86E7D" w:rsidP="00D86E7D">
      <w:pPr>
        <w:rPr>
          <w:lang w:val="en-US"/>
        </w:rPr>
      </w:pP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3"/>
        <w:gridCol w:w="8328"/>
      </w:tblGrid>
      <w:tr w:rsidR="00D86E7D" w:rsidRPr="00071797" w14:paraId="7363E2BE" w14:textId="77777777" w:rsidTr="00347A6A">
        <w:tc>
          <w:tcPr>
            <w:tcW w:w="1383" w:type="dxa"/>
            <w:shd w:val="clear" w:color="auto" w:fill="auto"/>
          </w:tcPr>
          <w:p w14:paraId="7363E2BC" w14:textId="77777777" w:rsidR="00D86E7D" w:rsidRPr="00071797" w:rsidRDefault="00D86E7D" w:rsidP="00347A6A">
            <w:pPr>
              <w:pStyle w:val="Texte"/>
              <w:ind w:left="0"/>
              <w:rPr>
                <w:lang w:val="en-US"/>
              </w:rPr>
            </w:pPr>
            <w:r w:rsidRPr="00071797">
              <w:rPr>
                <w:lang w:val="en-US"/>
              </w:rPr>
              <w:t>OBU</w:t>
            </w:r>
          </w:p>
        </w:tc>
        <w:tc>
          <w:tcPr>
            <w:tcW w:w="8328" w:type="dxa"/>
            <w:shd w:val="clear" w:color="auto" w:fill="auto"/>
          </w:tcPr>
          <w:p w14:paraId="7363E2BD" w14:textId="77777777" w:rsidR="00D86E7D" w:rsidRPr="00071797" w:rsidRDefault="00D86E7D" w:rsidP="00347A6A">
            <w:pPr>
              <w:pStyle w:val="Texte"/>
              <w:ind w:left="0"/>
              <w:rPr>
                <w:lang w:val="en-US"/>
              </w:rPr>
            </w:pPr>
            <w:r w:rsidRPr="00071797">
              <w:rPr>
                <w:lang w:val="en-US"/>
              </w:rPr>
              <w:t>On-Board Unit</w:t>
            </w:r>
          </w:p>
        </w:tc>
      </w:tr>
      <w:tr w:rsidR="00D86E7D" w:rsidRPr="00071797" w14:paraId="7363E2C1" w14:textId="77777777" w:rsidTr="00347A6A">
        <w:tc>
          <w:tcPr>
            <w:tcW w:w="1383" w:type="dxa"/>
            <w:shd w:val="clear" w:color="auto" w:fill="auto"/>
          </w:tcPr>
          <w:p w14:paraId="7363E2BF" w14:textId="77777777" w:rsidR="00D86E7D" w:rsidRPr="00071797" w:rsidRDefault="00D86E7D" w:rsidP="00347A6A">
            <w:pPr>
              <w:pStyle w:val="Texte"/>
              <w:ind w:left="0"/>
              <w:rPr>
                <w:lang w:val="en-US"/>
              </w:rPr>
            </w:pPr>
            <w:r w:rsidRPr="00071797">
              <w:rPr>
                <w:lang w:val="en-US"/>
              </w:rPr>
              <w:t>RMR</w:t>
            </w:r>
          </w:p>
        </w:tc>
        <w:tc>
          <w:tcPr>
            <w:tcW w:w="8328" w:type="dxa"/>
            <w:shd w:val="clear" w:color="auto" w:fill="auto"/>
          </w:tcPr>
          <w:p w14:paraId="7363E2C0" w14:textId="77777777" w:rsidR="00D86E7D" w:rsidRPr="00071797" w:rsidRDefault="00D86E7D" w:rsidP="00347A6A">
            <w:pPr>
              <w:pStyle w:val="Texte"/>
              <w:ind w:left="0"/>
              <w:rPr>
                <w:lang w:val="en-US"/>
              </w:rPr>
            </w:pPr>
            <w:r w:rsidRPr="00071797">
              <w:rPr>
                <w:lang w:val="en-US"/>
              </w:rPr>
              <w:t>Remote Maintenance Recorder</w:t>
            </w:r>
          </w:p>
        </w:tc>
      </w:tr>
      <w:tr w:rsidR="00D86E7D" w:rsidRPr="00071797" w14:paraId="7363E2C4" w14:textId="77777777" w:rsidTr="00347A6A">
        <w:tc>
          <w:tcPr>
            <w:tcW w:w="1383" w:type="dxa"/>
            <w:shd w:val="clear" w:color="auto" w:fill="auto"/>
          </w:tcPr>
          <w:p w14:paraId="7363E2C2" w14:textId="77777777" w:rsidR="00D86E7D" w:rsidRPr="00071797" w:rsidRDefault="00D86E7D" w:rsidP="00347A6A">
            <w:pPr>
              <w:pStyle w:val="Texte"/>
              <w:ind w:left="0"/>
              <w:rPr>
                <w:lang w:val="en-US"/>
              </w:rPr>
            </w:pPr>
            <w:r w:rsidRPr="00071797">
              <w:rPr>
                <w:lang w:val="en-US"/>
              </w:rPr>
              <w:t xml:space="preserve">RMR </w:t>
            </w:r>
            <w:proofErr w:type="spellStart"/>
            <w:r w:rsidRPr="00071797">
              <w:rPr>
                <w:lang w:val="en-US"/>
              </w:rPr>
              <w:t>SSys</w:t>
            </w:r>
            <w:proofErr w:type="spellEnd"/>
          </w:p>
        </w:tc>
        <w:tc>
          <w:tcPr>
            <w:tcW w:w="8328" w:type="dxa"/>
            <w:shd w:val="clear" w:color="auto" w:fill="auto"/>
          </w:tcPr>
          <w:p w14:paraId="7363E2C3" w14:textId="77777777" w:rsidR="00D86E7D" w:rsidRPr="00071797" w:rsidRDefault="00D86E7D" w:rsidP="00347A6A">
            <w:pPr>
              <w:pStyle w:val="Texte"/>
              <w:ind w:left="0"/>
              <w:rPr>
                <w:lang w:val="en-US"/>
              </w:rPr>
            </w:pPr>
            <w:r w:rsidRPr="00071797">
              <w:rPr>
                <w:lang w:val="en-US"/>
              </w:rPr>
              <w:t>RMR Support System</w:t>
            </w:r>
          </w:p>
        </w:tc>
      </w:tr>
      <w:tr w:rsidR="00D86E7D" w:rsidRPr="00071797" w14:paraId="7363E2C7" w14:textId="77777777" w:rsidTr="00347A6A">
        <w:tc>
          <w:tcPr>
            <w:tcW w:w="1383" w:type="dxa"/>
            <w:shd w:val="clear" w:color="auto" w:fill="auto"/>
          </w:tcPr>
          <w:p w14:paraId="7363E2C5" w14:textId="77777777" w:rsidR="00D86E7D" w:rsidRPr="00071797" w:rsidRDefault="00CF5DBE" w:rsidP="00347A6A">
            <w:pPr>
              <w:pStyle w:val="Texte"/>
              <w:ind w:left="0"/>
              <w:rPr>
                <w:lang w:val="en-US"/>
              </w:rPr>
            </w:pPr>
            <w:r w:rsidRPr="00071797">
              <w:rPr>
                <w:lang w:val="en-US"/>
              </w:rPr>
              <w:t>APN</w:t>
            </w:r>
          </w:p>
        </w:tc>
        <w:tc>
          <w:tcPr>
            <w:tcW w:w="8328" w:type="dxa"/>
            <w:shd w:val="clear" w:color="auto" w:fill="auto"/>
          </w:tcPr>
          <w:p w14:paraId="7363E2C6" w14:textId="77777777" w:rsidR="00D86E7D" w:rsidRPr="00071797" w:rsidRDefault="00CF5DBE" w:rsidP="00CF5DBE">
            <w:pPr>
              <w:pStyle w:val="Texte"/>
              <w:ind w:left="0"/>
              <w:rPr>
                <w:lang w:val="en-US"/>
              </w:rPr>
            </w:pPr>
            <w:r w:rsidRPr="00071797">
              <w:rPr>
                <w:lang w:val="en-US"/>
              </w:rPr>
              <w:t>Access Point Name</w:t>
            </w:r>
          </w:p>
        </w:tc>
      </w:tr>
    </w:tbl>
    <w:p w14:paraId="7363E2C8" w14:textId="77777777" w:rsidR="00D86E7D" w:rsidRPr="00071797" w:rsidRDefault="00D86E7D" w:rsidP="00D86E7D">
      <w:pPr>
        <w:rPr>
          <w:lang w:val="en-US"/>
        </w:rPr>
      </w:pPr>
    </w:p>
    <w:p w14:paraId="7363E2C9" w14:textId="77777777" w:rsidR="00AD516D" w:rsidRPr="00071797" w:rsidRDefault="00AD516D">
      <w:pPr>
        <w:jc w:val="left"/>
        <w:rPr>
          <w:lang w:val="en-US"/>
        </w:rPr>
      </w:pPr>
      <w:r w:rsidRPr="00071797">
        <w:rPr>
          <w:lang w:val="en-US"/>
        </w:rPr>
        <w:br w:type="page"/>
      </w:r>
    </w:p>
    <w:p w14:paraId="7363E2CA" w14:textId="77777777" w:rsidR="005E376B" w:rsidRPr="00071797" w:rsidRDefault="005E376B" w:rsidP="005E376B">
      <w:pPr>
        <w:pStyle w:val="Heading1"/>
        <w:rPr>
          <w:lang w:val="en-US"/>
        </w:rPr>
      </w:pPr>
      <w:bookmarkStart w:id="54" w:name="_Toc11217575"/>
      <w:bookmarkStart w:id="55" w:name="_Toc11414636"/>
      <w:bookmarkEnd w:id="7"/>
      <w:bookmarkEnd w:id="8"/>
      <w:bookmarkEnd w:id="9"/>
      <w:bookmarkEnd w:id="10"/>
      <w:bookmarkEnd w:id="11"/>
      <w:bookmarkEnd w:id="12"/>
      <w:bookmarkEnd w:id="13"/>
      <w:bookmarkEnd w:id="14"/>
      <w:bookmarkEnd w:id="15"/>
      <w:bookmarkEnd w:id="16"/>
      <w:bookmarkEnd w:id="29"/>
      <w:bookmarkEnd w:id="30"/>
      <w:bookmarkEnd w:id="31"/>
      <w:bookmarkEnd w:id="32"/>
      <w:r w:rsidRPr="00071797">
        <w:rPr>
          <w:lang w:val="en-US"/>
        </w:rPr>
        <w:lastRenderedPageBreak/>
        <w:t>General description</w:t>
      </w:r>
      <w:bookmarkEnd w:id="54"/>
      <w:bookmarkEnd w:id="55"/>
    </w:p>
    <w:p w14:paraId="7363E2CB" w14:textId="77777777" w:rsidR="001A60D8" w:rsidRDefault="001A60D8" w:rsidP="005E376B">
      <w:pPr>
        <w:pStyle w:val="Heading2"/>
        <w:rPr>
          <w:lang w:val="en-US"/>
        </w:rPr>
      </w:pPr>
      <w:bookmarkStart w:id="56" w:name="_Toc11414637"/>
      <w:bookmarkStart w:id="57" w:name="_Toc11217576"/>
      <w:r>
        <w:rPr>
          <w:lang w:val="en-US"/>
        </w:rPr>
        <w:t>Role of interface</w:t>
      </w:r>
      <w:bookmarkEnd w:id="56"/>
    </w:p>
    <w:p w14:paraId="7363E2CC" w14:textId="77777777" w:rsidR="005E376B" w:rsidRPr="00071797" w:rsidRDefault="005E376B" w:rsidP="005E376B">
      <w:pPr>
        <w:pStyle w:val="Heading2"/>
        <w:rPr>
          <w:lang w:val="en-US"/>
        </w:rPr>
      </w:pPr>
      <w:bookmarkStart w:id="58" w:name="_Toc11414638"/>
      <w:r w:rsidRPr="00071797">
        <w:rPr>
          <w:lang w:val="en-US"/>
        </w:rPr>
        <w:t>Constraints</w:t>
      </w:r>
      <w:bookmarkEnd w:id="57"/>
      <w:bookmarkEnd w:id="58"/>
    </w:p>
    <w:p w14:paraId="7363E2CD" w14:textId="77777777" w:rsidR="00CD3211" w:rsidRPr="00071797" w:rsidRDefault="00CD3211" w:rsidP="00CD3211">
      <w:pPr>
        <w:pStyle w:val="ReqID"/>
        <w:rPr>
          <w:rFonts w:ascii="FuturaA Bk BT" w:hAnsi="FuturaA Bk BT"/>
          <w:sz w:val="22"/>
          <w:szCs w:val="22"/>
          <w:lang w:val="en-US"/>
        </w:rPr>
      </w:pPr>
      <w:r w:rsidRPr="00071797">
        <w:rPr>
          <w:rFonts w:ascii="FuturaA Bk BT" w:hAnsi="FuturaA Bk BT"/>
          <w:sz w:val="22"/>
          <w:szCs w:val="22"/>
          <w:lang w:val="en-US"/>
        </w:rPr>
        <w:t>[</w:t>
      </w:r>
      <w:r w:rsidR="00383F61" w:rsidRPr="00071797">
        <w:rPr>
          <w:rFonts w:ascii="FuturaA Bk BT" w:hAnsi="FuturaA Bk BT"/>
          <w:sz w:val="22"/>
          <w:szCs w:val="22"/>
          <w:lang w:val="en-US"/>
        </w:rPr>
        <w:t>A455642</w:t>
      </w:r>
      <w:r w:rsidRPr="00071797">
        <w:rPr>
          <w:rFonts w:ascii="FuturaA Bk BT" w:hAnsi="FuturaA Bk BT"/>
          <w:sz w:val="22"/>
          <w:szCs w:val="22"/>
          <w:lang w:val="en-US"/>
        </w:rPr>
        <w:t>_0001]</w:t>
      </w:r>
    </w:p>
    <w:p w14:paraId="7363E2CE" w14:textId="77777777" w:rsidR="008F6D75" w:rsidRPr="00071797" w:rsidRDefault="008969C5" w:rsidP="00042E16">
      <w:pPr>
        <w:pStyle w:val="ReqText"/>
        <w:rPr>
          <w:lang w:val="en-US"/>
        </w:rPr>
      </w:pPr>
      <w:r w:rsidRPr="00071797">
        <w:rPr>
          <w:lang w:val="en-US"/>
        </w:rPr>
        <w:t>OBU’s and RMR S</w:t>
      </w:r>
      <w:r w:rsidR="008F6D75" w:rsidRPr="00071797">
        <w:rPr>
          <w:lang w:val="en-US"/>
        </w:rPr>
        <w:t>upport System shall exchange data during OBU operation.</w:t>
      </w:r>
    </w:p>
    <w:p w14:paraId="7363E2CF" w14:textId="77777777" w:rsidR="00CD3211" w:rsidRPr="00071797" w:rsidRDefault="00CD3211" w:rsidP="00CD3211">
      <w:pPr>
        <w:pStyle w:val="ReqID"/>
        <w:rPr>
          <w:rFonts w:ascii="FuturaA Bk BT" w:hAnsi="FuturaA Bk BT"/>
          <w:sz w:val="22"/>
          <w:szCs w:val="22"/>
          <w:lang w:val="en-US"/>
        </w:rPr>
      </w:pPr>
      <w:r w:rsidRPr="00071797">
        <w:rPr>
          <w:rFonts w:ascii="FuturaA Bk BT" w:hAnsi="FuturaA Bk BT"/>
          <w:sz w:val="22"/>
          <w:szCs w:val="22"/>
          <w:lang w:val="en-US"/>
        </w:rPr>
        <w:t>[</w:t>
      </w:r>
      <w:r w:rsidR="00383F61" w:rsidRPr="00071797">
        <w:rPr>
          <w:rFonts w:ascii="FuturaA Bk BT" w:hAnsi="FuturaA Bk BT"/>
          <w:sz w:val="22"/>
          <w:szCs w:val="22"/>
          <w:lang w:val="en-US"/>
        </w:rPr>
        <w:t>A455642</w:t>
      </w:r>
      <w:r w:rsidRPr="00071797">
        <w:rPr>
          <w:rFonts w:ascii="FuturaA Bk BT" w:hAnsi="FuturaA Bk BT"/>
          <w:sz w:val="22"/>
          <w:szCs w:val="22"/>
          <w:lang w:val="en-US"/>
        </w:rPr>
        <w:t>_0002]</w:t>
      </w:r>
    </w:p>
    <w:p w14:paraId="7363E2D0" w14:textId="77777777" w:rsidR="008F6D75" w:rsidRPr="00071797" w:rsidRDefault="008F6D75" w:rsidP="002C5407">
      <w:pPr>
        <w:pStyle w:val="ReqText"/>
        <w:rPr>
          <w:lang w:val="en-US"/>
        </w:rPr>
      </w:pPr>
      <w:r w:rsidRPr="00071797">
        <w:rPr>
          <w:lang w:val="en-US"/>
        </w:rPr>
        <w:t>It shall be possible for both sides to monitor the connection status.</w:t>
      </w:r>
    </w:p>
    <w:p w14:paraId="7363E2D1" w14:textId="77777777" w:rsidR="00CD3211" w:rsidRPr="00071797" w:rsidRDefault="00CD3211" w:rsidP="00CD3211">
      <w:pPr>
        <w:pStyle w:val="ReqID"/>
        <w:rPr>
          <w:rFonts w:ascii="FuturaA Bk BT" w:hAnsi="FuturaA Bk BT"/>
          <w:sz w:val="22"/>
          <w:szCs w:val="22"/>
          <w:lang w:val="en-US"/>
        </w:rPr>
      </w:pPr>
      <w:r w:rsidRPr="00071797">
        <w:rPr>
          <w:rFonts w:ascii="FuturaA Bk BT" w:hAnsi="FuturaA Bk BT"/>
          <w:sz w:val="22"/>
          <w:szCs w:val="22"/>
          <w:lang w:val="en-US"/>
        </w:rPr>
        <w:t>[</w:t>
      </w:r>
      <w:r w:rsidR="00383F61" w:rsidRPr="00071797">
        <w:rPr>
          <w:rFonts w:ascii="FuturaA Bk BT" w:hAnsi="FuturaA Bk BT"/>
          <w:sz w:val="22"/>
          <w:szCs w:val="22"/>
          <w:lang w:val="en-US"/>
        </w:rPr>
        <w:t>A455642</w:t>
      </w:r>
      <w:r w:rsidRPr="00071797">
        <w:rPr>
          <w:rFonts w:ascii="FuturaA Bk BT" w:hAnsi="FuturaA Bk BT"/>
          <w:sz w:val="22"/>
          <w:szCs w:val="22"/>
          <w:lang w:val="en-US"/>
        </w:rPr>
        <w:t>_0003]</w:t>
      </w:r>
    </w:p>
    <w:p w14:paraId="7363E2D2" w14:textId="502B987B" w:rsidR="008F6D75" w:rsidRPr="00071797" w:rsidRDefault="008F6D75" w:rsidP="002C5407">
      <w:pPr>
        <w:pStyle w:val="ReqText"/>
        <w:rPr>
          <w:lang w:val="en-US"/>
        </w:rPr>
      </w:pPr>
      <w:r w:rsidRPr="00071797">
        <w:rPr>
          <w:lang w:val="en-US"/>
        </w:rPr>
        <w:t xml:space="preserve">The RMR </w:t>
      </w:r>
      <w:r w:rsidR="008969C5" w:rsidRPr="00071797">
        <w:rPr>
          <w:lang w:val="en-US"/>
        </w:rPr>
        <w:t>Support S</w:t>
      </w:r>
      <w:r w:rsidRPr="00071797">
        <w:rPr>
          <w:lang w:val="en-US"/>
        </w:rPr>
        <w:t xml:space="preserve">ystem shall respect </w:t>
      </w:r>
      <w:r w:rsidR="009642AA">
        <w:rPr>
          <w:lang w:val="en-US"/>
        </w:rPr>
        <w:t>Q</w:t>
      </w:r>
      <w:r w:rsidR="009642AA" w:rsidRPr="00071797">
        <w:rPr>
          <w:lang w:val="en-US"/>
        </w:rPr>
        <w:t xml:space="preserve"> </w:t>
      </w:r>
      <w:r w:rsidRPr="00071797">
        <w:rPr>
          <w:lang w:val="en-US"/>
        </w:rPr>
        <w:t>development process.</w:t>
      </w:r>
    </w:p>
    <w:p w14:paraId="7363E2D3" w14:textId="77777777" w:rsidR="00CD3211" w:rsidRPr="00071797" w:rsidRDefault="00CD3211" w:rsidP="00CD3211">
      <w:pPr>
        <w:pStyle w:val="ReqID"/>
        <w:rPr>
          <w:rFonts w:ascii="FuturaA Bk BT" w:hAnsi="FuturaA Bk BT"/>
          <w:sz w:val="22"/>
          <w:szCs w:val="22"/>
          <w:lang w:val="en-US"/>
        </w:rPr>
      </w:pPr>
      <w:r w:rsidRPr="00071797">
        <w:rPr>
          <w:rFonts w:ascii="FuturaA Bk BT" w:hAnsi="FuturaA Bk BT"/>
          <w:sz w:val="22"/>
          <w:szCs w:val="22"/>
          <w:lang w:val="en-US"/>
        </w:rPr>
        <w:t>[</w:t>
      </w:r>
      <w:r w:rsidR="00383F61" w:rsidRPr="00071797">
        <w:rPr>
          <w:rFonts w:ascii="FuturaA Bk BT" w:hAnsi="FuturaA Bk BT"/>
          <w:sz w:val="22"/>
          <w:szCs w:val="22"/>
          <w:lang w:val="en-US"/>
        </w:rPr>
        <w:t>A455642</w:t>
      </w:r>
      <w:r w:rsidRPr="00071797">
        <w:rPr>
          <w:rFonts w:ascii="FuturaA Bk BT" w:hAnsi="FuturaA Bk BT"/>
          <w:sz w:val="22"/>
          <w:szCs w:val="22"/>
          <w:lang w:val="en-US"/>
        </w:rPr>
        <w:t>_0004]</w:t>
      </w:r>
    </w:p>
    <w:p w14:paraId="7363E2D4" w14:textId="77777777" w:rsidR="008F6D75" w:rsidRPr="00071797" w:rsidRDefault="008F6D75" w:rsidP="002C5407">
      <w:pPr>
        <w:pStyle w:val="ReqText"/>
        <w:rPr>
          <w:lang w:val="en-US"/>
        </w:rPr>
      </w:pPr>
      <w:r w:rsidRPr="00071797">
        <w:rPr>
          <w:lang w:val="en-US"/>
        </w:rPr>
        <w:t>This interface shall be generic enough to be able to support RMR specification extensions (further client requirements) and adapt to several types of OBU’s (RMR Rack, COMET…).</w:t>
      </w:r>
    </w:p>
    <w:p w14:paraId="7363E2D5" w14:textId="77777777" w:rsidR="00CD3211" w:rsidRPr="00071797" w:rsidRDefault="00CD3211" w:rsidP="00CD3211">
      <w:pPr>
        <w:pStyle w:val="ReqID"/>
        <w:rPr>
          <w:rFonts w:ascii="FuturaA Bk BT" w:hAnsi="FuturaA Bk BT"/>
          <w:sz w:val="22"/>
          <w:szCs w:val="22"/>
          <w:lang w:val="en-US"/>
        </w:rPr>
      </w:pPr>
      <w:r w:rsidRPr="00071797">
        <w:rPr>
          <w:rFonts w:ascii="FuturaA Bk BT" w:hAnsi="FuturaA Bk BT"/>
          <w:sz w:val="22"/>
          <w:szCs w:val="22"/>
          <w:lang w:val="en-US"/>
        </w:rPr>
        <w:t>[</w:t>
      </w:r>
      <w:r w:rsidR="00383F61" w:rsidRPr="00071797">
        <w:rPr>
          <w:rFonts w:ascii="FuturaA Bk BT" w:hAnsi="FuturaA Bk BT"/>
          <w:sz w:val="22"/>
          <w:szCs w:val="22"/>
          <w:lang w:val="en-US"/>
        </w:rPr>
        <w:t>A455642</w:t>
      </w:r>
      <w:r w:rsidRPr="00071797">
        <w:rPr>
          <w:rFonts w:ascii="FuturaA Bk BT" w:hAnsi="FuturaA Bk BT"/>
          <w:sz w:val="22"/>
          <w:szCs w:val="22"/>
          <w:lang w:val="en-US"/>
        </w:rPr>
        <w:t>_0005]</w:t>
      </w:r>
    </w:p>
    <w:p w14:paraId="7363E2D6" w14:textId="77777777" w:rsidR="008F6D75" w:rsidRPr="00071797" w:rsidRDefault="008F6D75" w:rsidP="002C5407">
      <w:pPr>
        <w:pStyle w:val="ReqText"/>
        <w:rPr>
          <w:lang w:val="en-US"/>
        </w:rPr>
      </w:pPr>
      <w:r w:rsidRPr="00071797">
        <w:rPr>
          <w:lang w:val="en-US"/>
        </w:rPr>
        <w:t>The interface shall be reliable enough to be sure that no important message gets lost.</w:t>
      </w:r>
      <w:r w:rsidR="00531016" w:rsidRPr="00071797">
        <w:rPr>
          <w:lang w:val="en-US"/>
        </w:rPr>
        <w:t xml:space="preserve"> Important message are all messages on which RMR Support </w:t>
      </w:r>
      <w:r w:rsidR="008969C5" w:rsidRPr="00071797">
        <w:rPr>
          <w:lang w:val="en-US"/>
        </w:rPr>
        <w:t>S</w:t>
      </w:r>
      <w:r w:rsidR="00531016" w:rsidRPr="00071797">
        <w:rPr>
          <w:lang w:val="en-US"/>
        </w:rPr>
        <w:t>ystem shall perform maintenance functions on. Non-important messages are trace and debug messages.</w:t>
      </w:r>
    </w:p>
    <w:p w14:paraId="7363E2D7" w14:textId="77777777" w:rsidR="00CD3211" w:rsidRPr="00071797" w:rsidRDefault="00CD3211" w:rsidP="00CD3211">
      <w:pPr>
        <w:pStyle w:val="ReqID"/>
        <w:rPr>
          <w:rFonts w:ascii="FuturaA Bk BT" w:hAnsi="FuturaA Bk BT"/>
          <w:sz w:val="22"/>
          <w:szCs w:val="22"/>
          <w:lang w:val="en-US"/>
        </w:rPr>
      </w:pPr>
      <w:r w:rsidRPr="00071797">
        <w:rPr>
          <w:rFonts w:ascii="FuturaA Bk BT" w:hAnsi="FuturaA Bk BT"/>
          <w:sz w:val="22"/>
          <w:szCs w:val="22"/>
          <w:lang w:val="en-US"/>
        </w:rPr>
        <w:t>[</w:t>
      </w:r>
      <w:r w:rsidR="00383F61" w:rsidRPr="00071797">
        <w:rPr>
          <w:rFonts w:ascii="FuturaA Bk BT" w:hAnsi="FuturaA Bk BT"/>
          <w:sz w:val="22"/>
          <w:szCs w:val="22"/>
          <w:lang w:val="en-US"/>
        </w:rPr>
        <w:t>A455642</w:t>
      </w:r>
      <w:r w:rsidRPr="00071797">
        <w:rPr>
          <w:rFonts w:ascii="FuturaA Bk BT" w:hAnsi="FuturaA Bk BT"/>
          <w:sz w:val="22"/>
          <w:szCs w:val="22"/>
          <w:lang w:val="en-US"/>
        </w:rPr>
        <w:t>_0006]</w:t>
      </w:r>
    </w:p>
    <w:p w14:paraId="7363E2D8" w14:textId="77777777" w:rsidR="00E30624" w:rsidRPr="00071797" w:rsidRDefault="00E30624" w:rsidP="002C5407">
      <w:pPr>
        <w:pStyle w:val="ReqText"/>
        <w:rPr>
          <w:lang w:val="en-US"/>
        </w:rPr>
      </w:pPr>
      <w:r w:rsidRPr="00071797">
        <w:rPr>
          <w:lang w:val="en-US"/>
        </w:rPr>
        <w:t>Messages shall be transferred without corruptions.</w:t>
      </w:r>
    </w:p>
    <w:p w14:paraId="7363E2D9" w14:textId="77777777" w:rsidR="00CD3211" w:rsidRPr="00071797" w:rsidRDefault="00CD3211" w:rsidP="00CD3211">
      <w:pPr>
        <w:pStyle w:val="ReqID"/>
        <w:rPr>
          <w:rFonts w:ascii="FuturaA Bk BT" w:hAnsi="FuturaA Bk BT"/>
          <w:sz w:val="22"/>
          <w:szCs w:val="22"/>
          <w:lang w:val="en-US"/>
        </w:rPr>
      </w:pPr>
      <w:r w:rsidRPr="00071797">
        <w:rPr>
          <w:rFonts w:ascii="FuturaA Bk BT" w:hAnsi="FuturaA Bk BT"/>
          <w:sz w:val="22"/>
          <w:szCs w:val="22"/>
          <w:lang w:val="en-US"/>
        </w:rPr>
        <w:t>[</w:t>
      </w:r>
      <w:r w:rsidR="00383F61" w:rsidRPr="00071797">
        <w:rPr>
          <w:rFonts w:ascii="FuturaA Bk BT" w:hAnsi="FuturaA Bk BT"/>
          <w:sz w:val="22"/>
          <w:szCs w:val="22"/>
          <w:lang w:val="en-US"/>
        </w:rPr>
        <w:t>A455642</w:t>
      </w:r>
      <w:r w:rsidRPr="00071797">
        <w:rPr>
          <w:rFonts w:ascii="FuturaA Bk BT" w:hAnsi="FuturaA Bk BT"/>
          <w:sz w:val="22"/>
          <w:szCs w:val="22"/>
          <w:lang w:val="en-US"/>
        </w:rPr>
        <w:t>_0007]</w:t>
      </w:r>
    </w:p>
    <w:p w14:paraId="7363E2DA" w14:textId="77777777" w:rsidR="008F6D75" w:rsidRPr="00071797" w:rsidRDefault="008F6D75" w:rsidP="002C5407">
      <w:pPr>
        <w:pStyle w:val="ReqText"/>
        <w:rPr>
          <w:lang w:val="en-US"/>
        </w:rPr>
      </w:pPr>
      <w:r w:rsidRPr="00071797">
        <w:rPr>
          <w:lang w:val="en-US"/>
        </w:rPr>
        <w:t xml:space="preserve">It shall be possible to quickly and easily </w:t>
      </w:r>
      <w:r w:rsidR="00A17070" w:rsidRPr="00071797">
        <w:rPr>
          <w:lang w:val="en-US"/>
        </w:rPr>
        <w:t xml:space="preserve">verify that the communication </w:t>
      </w:r>
      <w:r w:rsidRPr="00071797">
        <w:rPr>
          <w:lang w:val="en-US"/>
        </w:rPr>
        <w:t xml:space="preserve">between OBU’s and RMR Support System </w:t>
      </w:r>
      <w:r w:rsidR="00A17070" w:rsidRPr="00071797">
        <w:rPr>
          <w:lang w:val="en-US"/>
        </w:rPr>
        <w:t xml:space="preserve">is established to ease integration and installation (for example: seeing exchanged messages using </w:t>
      </w:r>
      <w:proofErr w:type="spellStart"/>
      <w:r w:rsidR="00A17070" w:rsidRPr="00071797">
        <w:rPr>
          <w:lang w:val="en-US"/>
        </w:rPr>
        <w:t>wireshark</w:t>
      </w:r>
      <w:proofErr w:type="spellEnd"/>
      <w:r w:rsidR="00A17070" w:rsidRPr="00071797">
        <w:rPr>
          <w:lang w:val="en-US"/>
        </w:rPr>
        <w:t xml:space="preserve"> or other tools)</w:t>
      </w:r>
      <w:r w:rsidR="00E30624" w:rsidRPr="00071797">
        <w:rPr>
          <w:lang w:val="en-US"/>
        </w:rPr>
        <w:t>.</w:t>
      </w:r>
    </w:p>
    <w:p w14:paraId="7363E2DB" w14:textId="77777777" w:rsidR="00CD3211" w:rsidRPr="00071797" w:rsidRDefault="00CD3211" w:rsidP="00CD3211">
      <w:pPr>
        <w:pStyle w:val="ReqID"/>
        <w:rPr>
          <w:rFonts w:ascii="FuturaA Bk BT" w:hAnsi="FuturaA Bk BT"/>
          <w:sz w:val="22"/>
          <w:szCs w:val="22"/>
          <w:lang w:val="en-US"/>
        </w:rPr>
      </w:pPr>
      <w:r w:rsidRPr="00071797">
        <w:rPr>
          <w:rFonts w:ascii="FuturaA Bk BT" w:hAnsi="FuturaA Bk BT"/>
          <w:sz w:val="22"/>
          <w:szCs w:val="22"/>
          <w:lang w:val="en-US"/>
        </w:rPr>
        <w:t>[</w:t>
      </w:r>
      <w:r w:rsidR="00383F61" w:rsidRPr="00071797">
        <w:rPr>
          <w:rFonts w:ascii="FuturaA Bk BT" w:hAnsi="FuturaA Bk BT"/>
          <w:sz w:val="22"/>
          <w:szCs w:val="22"/>
          <w:lang w:val="en-US"/>
        </w:rPr>
        <w:t>A455642</w:t>
      </w:r>
      <w:r w:rsidRPr="00071797">
        <w:rPr>
          <w:rFonts w:ascii="FuturaA Bk BT" w:hAnsi="FuturaA Bk BT"/>
          <w:sz w:val="22"/>
          <w:szCs w:val="22"/>
          <w:lang w:val="en-US"/>
        </w:rPr>
        <w:t>_0008]</w:t>
      </w:r>
    </w:p>
    <w:p w14:paraId="7363E2DC" w14:textId="77777777" w:rsidR="00E30624" w:rsidRPr="00071797" w:rsidRDefault="00E30624" w:rsidP="002C5407">
      <w:pPr>
        <w:pStyle w:val="ReqText"/>
        <w:rPr>
          <w:lang w:val="en-US"/>
        </w:rPr>
      </w:pPr>
      <w:r w:rsidRPr="00071797">
        <w:rPr>
          <w:lang w:val="en-US"/>
        </w:rPr>
        <w:t>It shall be possible to limit the messages exchanged between OBU’s and RMR Support System to the client needs.</w:t>
      </w:r>
    </w:p>
    <w:p w14:paraId="7363E2DD" w14:textId="77777777" w:rsidR="008246F2" w:rsidRPr="00071797" w:rsidRDefault="008246F2" w:rsidP="008246F2">
      <w:pPr>
        <w:pStyle w:val="ReqID"/>
        <w:rPr>
          <w:rFonts w:ascii="FuturaA Bk BT" w:hAnsi="FuturaA Bk BT"/>
          <w:sz w:val="22"/>
          <w:szCs w:val="22"/>
          <w:lang w:val="en-US"/>
        </w:rPr>
      </w:pPr>
      <w:r w:rsidRPr="00071797">
        <w:rPr>
          <w:rFonts w:ascii="FuturaA Bk BT" w:hAnsi="FuturaA Bk BT"/>
          <w:sz w:val="22"/>
          <w:szCs w:val="22"/>
          <w:lang w:val="en-US"/>
        </w:rPr>
        <w:t>[A455642_0094]</w:t>
      </w:r>
    </w:p>
    <w:p w14:paraId="7363E2DE" w14:textId="77777777" w:rsidR="00E30624" w:rsidRPr="00071797" w:rsidRDefault="008246F2" w:rsidP="002C5407">
      <w:pPr>
        <w:pStyle w:val="ReqText"/>
        <w:rPr>
          <w:lang w:val="en-US"/>
        </w:rPr>
      </w:pPr>
      <w:r w:rsidRPr="00071797">
        <w:rPr>
          <w:lang w:val="en-US"/>
        </w:rPr>
        <w:t>The communication method is PSD only.</w:t>
      </w:r>
    </w:p>
    <w:p w14:paraId="7363E2DF" w14:textId="77777777" w:rsidR="008246F2" w:rsidRPr="00071797" w:rsidRDefault="008246F2" w:rsidP="005B7F89">
      <w:pPr>
        <w:rPr>
          <w:lang w:val="en-US"/>
        </w:rPr>
      </w:pPr>
    </w:p>
    <w:p w14:paraId="7363E2E0" w14:textId="77777777" w:rsidR="005E376B" w:rsidRPr="00071797" w:rsidRDefault="005E376B" w:rsidP="0001136F">
      <w:pPr>
        <w:pStyle w:val="Heading3"/>
        <w:rPr>
          <w:lang w:val="en-US"/>
        </w:rPr>
      </w:pPr>
      <w:bookmarkStart w:id="59" w:name="_Toc11217577"/>
      <w:bookmarkStart w:id="60" w:name="_Toc11414639"/>
      <w:bookmarkStart w:id="61" w:name="_Toc402176802"/>
      <w:bookmarkStart w:id="62" w:name="_Toc448051840"/>
      <w:bookmarkStart w:id="63" w:name="_Toc450635876"/>
      <w:bookmarkStart w:id="64" w:name="_Toc494706848"/>
      <w:bookmarkStart w:id="65" w:name="_Toc517684432"/>
      <w:r w:rsidRPr="00071797">
        <w:rPr>
          <w:lang w:val="en-US"/>
        </w:rPr>
        <w:t>Software compatibility</w:t>
      </w:r>
      <w:bookmarkEnd w:id="59"/>
      <w:bookmarkEnd w:id="60"/>
    </w:p>
    <w:p w14:paraId="7363E2E1" w14:textId="77777777" w:rsidR="00CD3211" w:rsidRPr="00071797" w:rsidRDefault="00CD3211" w:rsidP="00CD3211">
      <w:pPr>
        <w:pStyle w:val="ReqID"/>
        <w:rPr>
          <w:rFonts w:ascii="FuturaA Bk BT" w:hAnsi="FuturaA Bk BT"/>
          <w:sz w:val="22"/>
          <w:szCs w:val="22"/>
          <w:lang w:val="en-US"/>
        </w:rPr>
      </w:pPr>
      <w:r w:rsidRPr="00071797">
        <w:rPr>
          <w:rFonts w:ascii="FuturaA Bk BT" w:hAnsi="FuturaA Bk BT"/>
          <w:sz w:val="22"/>
          <w:szCs w:val="22"/>
          <w:lang w:val="en-US"/>
        </w:rPr>
        <w:t>[</w:t>
      </w:r>
      <w:r w:rsidR="00383F61" w:rsidRPr="00071797">
        <w:rPr>
          <w:rFonts w:ascii="FuturaA Bk BT" w:hAnsi="FuturaA Bk BT"/>
          <w:sz w:val="22"/>
          <w:szCs w:val="22"/>
          <w:lang w:val="en-US"/>
        </w:rPr>
        <w:t>A455642</w:t>
      </w:r>
      <w:r w:rsidRPr="00071797">
        <w:rPr>
          <w:rFonts w:ascii="FuturaA Bk BT" w:hAnsi="FuturaA Bk BT"/>
          <w:sz w:val="22"/>
          <w:szCs w:val="22"/>
          <w:lang w:val="en-US"/>
        </w:rPr>
        <w:t>_0009]</w:t>
      </w:r>
    </w:p>
    <w:p w14:paraId="7363E2E2" w14:textId="77777777" w:rsidR="005B7F89" w:rsidRPr="00071797" w:rsidRDefault="005B7F89" w:rsidP="00694572">
      <w:pPr>
        <w:pStyle w:val="ReqText"/>
        <w:rPr>
          <w:lang w:val="en-US"/>
        </w:rPr>
      </w:pPr>
      <w:r w:rsidRPr="00071797">
        <w:rPr>
          <w:lang w:val="en-US"/>
        </w:rPr>
        <w:t xml:space="preserve">The following industry standards </w:t>
      </w:r>
      <w:r w:rsidR="00CD3211" w:rsidRPr="00071797">
        <w:rPr>
          <w:lang w:val="en-US"/>
        </w:rPr>
        <w:t>shall be</w:t>
      </w:r>
      <w:r w:rsidRPr="00071797">
        <w:rPr>
          <w:lang w:val="en-US"/>
        </w:rPr>
        <w:t xml:space="preserve"> used:</w:t>
      </w:r>
    </w:p>
    <w:p w14:paraId="7363E2E3" w14:textId="77777777" w:rsidR="00694572" w:rsidRPr="00071797" w:rsidRDefault="00C67C18" w:rsidP="00694572">
      <w:pPr>
        <w:pStyle w:val="ReqText"/>
        <w:numPr>
          <w:ilvl w:val="0"/>
          <w:numId w:val="9"/>
        </w:numPr>
        <w:rPr>
          <w:lang w:val="en-US"/>
        </w:rPr>
      </w:pPr>
      <w:r w:rsidRPr="00071797">
        <w:rPr>
          <w:lang w:val="en-US"/>
        </w:rPr>
        <w:t>The physical interface is Ethernet for RMR Support System and GPRS</w:t>
      </w:r>
      <w:r w:rsidR="00DF231D">
        <w:rPr>
          <w:lang w:val="en-US"/>
        </w:rPr>
        <w:t xml:space="preserve"> or 3G/4G</w:t>
      </w:r>
      <w:r w:rsidRPr="00071797">
        <w:rPr>
          <w:lang w:val="en-US"/>
        </w:rPr>
        <w:t xml:space="preserve"> for OBU.</w:t>
      </w:r>
    </w:p>
    <w:p w14:paraId="7363E2E4" w14:textId="77777777" w:rsidR="00694572" w:rsidRPr="00071797" w:rsidRDefault="00C67C18" w:rsidP="00694572">
      <w:pPr>
        <w:pStyle w:val="ReqText"/>
        <w:numPr>
          <w:ilvl w:val="0"/>
          <w:numId w:val="9"/>
        </w:numPr>
        <w:rPr>
          <w:lang w:val="en-US"/>
        </w:rPr>
      </w:pPr>
      <w:r w:rsidRPr="00071797">
        <w:rPr>
          <w:lang w:val="en-US"/>
        </w:rPr>
        <w:t>The p</w:t>
      </w:r>
      <w:r w:rsidR="00A462FC" w:rsidRPr="00071797">
        <w:rPr>
          <w:lang w:val="en-US"/>
        </w:rPr>
        <w:t>rotocol interface is TCP/IP</w:t>
      </w:r>
      <w:r w:rsidR="005B7F89" w:rsidRPr="00071797">
        <w:rPr>
          <w:lang w:val="en-US"/>
        </w:rPr>
        <w:t xml:space="preserve"> and all mobile protocol of GSM network.</w:t>
      </w:r>
    </w:p>
    <w:p w14:paraId="7363E2E5" w14:textId="77777777" w:rsidR="00CD3211" w:rsidRPr="00071797" w:rsidRDefault="0035146E" w:rsidP="00CD3211">
      <w:pPr>
        <w:pStyle w:val="ReqID"/>
        <w:rPr>
          <w:rFonts w:ascii="FuturaA Bk BT" w:hAnsi="FuturaA Bk BT"/>
          <w:sz w:val="22"/>
          <w:szCs w:val="22"/>
          <w:lang w:val="en-US"/>
        </w:rPr>
      </w:pPr>
      <w:r w:rsidRPr="00071797" w:rsidDel="0035146E">
        <w:rPr>
          <w:lang w:val="en-US"/>
        </w:rPr>
        <w:lastRenderedPageBreak/>
        <w:t xml:space="preserve"> </w:t>
      </w:r>
      <w:r w:rsidR="00CD3211" w:rsidRPr="00071797">
        <w:rPr>
          <w:rFonts w:ascii="FuturaA Bk BT" w:hAnsi="FuturaA Bk BT"/>
          <w:sz w:val="22"/>
          <w:szCs w:val="22"/>
          <w:lang w:val="en-US"/>
        </w:rPr>
        <w:t>[</w:t>
      </w:r>
      <w:r w:rsidR="00383F61" w:rsidRPr="00071797">
        <w:rPr>
          <w:rFonts w:ascii="FuturaA Bk BT" w:hAnsi="FuturaA Bk BT"/>
          <w:sz w:val="22"/>
          <w:szCs w:val="22"/>
          <w:lang w:val="en-US"/>
        </w:rPr>
        <w:t>A455642</w:t>
      </w:r>
      <w:r w:rsidR="00CD3211" w:rsidRPr="00071797">
        <w:rPr>
          <w:rFonts w:ascii="FuturaA Bk BT" w:hAnsi="FuturaA Bk BT"/>
          <w:sz w:val="22"/>
          <w:szCs w:val="22"/>
          <w:lang w:val="en-US"/>
        </w:rPr>
        <w:t>_0010]</w:t>
      </w:r>
    </w:p>
    <w:p w14:paraId="7363E2E6" w14:textId="77777777" w:rsidR="005B7F89" w:rsidRPr="00071797" w:rsidRDefault="00CD2459" w:rsidP="00694572">
      <w:pPr>
        <w:pStyle w:val="ReqText"/>
        <w:rPr>
          <w:lang w:val="en-US"/>
        </w:rPr>
      </w:pPr>
      <w:r w:rsidRPr="00071797">
        <w:rPr>
          <w:lang w:val="en-US"/>
        </w:rPr>
        <w:t xml:space="preserve">On top of TCP/IP, </w:t>
      </w:r>
      <w:r w:rsidR="005B7F89" w:rsidRPr="00071797">
        <w:rPr>
          <w:lang w:val="en-US"/>
        </w:rPr>
        <w:t xml:space="preserve">RMR message exchange </w:t>
      </w:r>
      <w:r w:rsidR="00CD3211" w:rsidRPr="00071797">
        <w:rPr>
          <w:lang w:val="en-US"/>
        </w:rPr>
        <w:t xml:space="preserve">shall </w:t>
      </w:r>
      <w:r w:rsidR="005B7F89" w:rsidRPr="00071797">
        <w:rPr>
          <w:lang w:val="en-US"/>
        </w:rPr>
        <w:t>use a specific RMR encapsulation contain</w:t>
      </w:r>
      <w:r w:rsidR="00887A66" w:rsidRPr="00071797">
        <w:rPr>
          <w:lang w:val="en-US"/>
        </w:rPr>
        <w:t>ing messages from various types. The following list is not exhaustive:</w:t>
      </w:r>
    </w:p>
    <w:p w14:paraId="7363E2E7" w14:textId="77777777" w:rsidR="00694572" w:rsidRPr="00071797" w:rsidRDefault="00AF2EFB" w:rsidP="00694572">
      <w:pPr>
        <w:pStyle w:val="ReqText"/>
        <w:numPr>
          <w:ilvl w:val="0"/>
          <w:numId w:val="9"/>
        </w:numPr>
        <w:rPr>
          <w:lang w:val="en-US"/>
        </w:rPr>
      </w:pPr>
      <w:r w:rsidRPr="00071797">
        <w:rPr>
          <w:lang w:val="en-US"/>
        </w:rPr>
        <w:t>EVC</w:t>
      </w:r>
      <w:r w:rsidR="00553990" w:rsidRPr="00071797">
        <w:rPr>
          <w:lang w:val="en-US"/>
        </w:rPr>
        <w:t xml:space="preserve"> monitoring</w:t>
      </w:r>
    </w:p>
    <w:p w14:paraId="7363E2E8" w14:textId="77777777" w:rsidR="00694572" w:rsidRPr="00071797" w:rsidRDefault="005B7F89" w:rsidP="00694572">
      <w:pPr>
        <w:pStyle w:val="ReqText"/>
        <w:numPr>
          <w:ilvl w:val="0"/>
          <w:numId w:val="9"/>
        </w:numPr>
        <w:rPr>
          <w:lang w:val="en-US"/>
        </w:rPr>
      </w:pPr>
      <w:r w:rsidRPr="00071797">
        <w:rPr>
          <w:lang w:val="en-US"/>
        </w:rPr>
        <w:t>GSM-R</w:t>
      </w:r>
      <w:r w:rsidR="00553990" w:rsidRPr="00071797">
        <w:rPr>
          <w:lang w:val="en-US"/>
        </w:rPr>
        <w:t xml:space="preserve"> monitoring</w:t>
      </w:r>
    </w:p>
    <w:p w14:paraId="7363E2E9" w14:textId="77777777" w:rsidR="00694572" w:rsidRPr="00071797" w:rsidRDefault="005B7F89" w:rsidP="00694572">
      <w:pPr>
        <w:pStyle w:val="ReqText"/>
        <w:numPr>
          <w:ilvl w:val="0"/>
          <w:numId w:val="9"/>
        </w:numPr>
        <w:rPr>
          <w:lang w:val="en-US"/>
        </w:rPr>
      </w:pPr>
      <w:r w:rsidRPr="00071797">
        <w:rPr>
          <w:lang w:val="en-US"/>
        </w:rPr>
        <w:t>RMR specific</w:t>
      </w:r>
    </w:p>
    <w:p w14:paraId="7363E2EA" w14:textId="77777777" w:rsidR="00887A66" w:rsidRPr="00071797" w:rsidRDefault="00887A66" w:rsidP="00694572">
      <w:pPr>
        <w:pStyle w:val="ReqText"/>
        <w:numPr>
          <w:ilvl w:val="0"/>
          <w:numId w:val="9"/>
        </w:numPr>
        <w:rPr>
          <w:lang w:val="en-US"/>
        </w:rPr>
      </w:pPr>
      <w:r w:rsidRPr="00071797">
        <w:rPr>
          <w:lang w:val="en-US"/>
        </w:rPr>
        <w:t xml:space="preserve">ATB-ARR </w:t>
      </w:r>
    </w:p>
    <w:p w14:paraId="7363E2EB" w14:textId="77777777" w:rsidR="005E376B" w:rsidRPr="00071797" w:rsidRDefault="005E376B" w:rsidP="0001136F">
      <w:pPr>
        <w:pStyle w:val="Heading3"/>
        <w:rPr>
          <w:lang w:val="en-US"/>
        </w:rPr>
      </w:pPr>
      <w:bookmarkStart w:id="66" w:name="_Toc402176808"/>
      <w:bookmarkStart w:id="67" w:name="_Toc448051846"/>
      <w:bookmarkStart w:id="68" w:name="_Toc450635882"/>
      <w:bookmarkStart w:id="69" w:name="_Toc494706854"/>
      <w:bookmarkStart w:id="70" w:name="_Toc11217578"/>
      <w:bookmarkStart w:id="71" w:name="_Toc11414640"/>
      <w:r w:rsidRPr="00071797">
        <w:rPr>
          <w:lang w:val="en-US"/>
        </w:rPr>
        <w:t>Hardware compatibility</w:t>
      </w:r>
      <w:bookmarkEnd w:id="66"/>
      <w:bookmarkEnd w:id="67"/>
      <w:bookmarkEnd w:id="68"/>
      <w:bookmarkEnd w:id="69"/>
      <w:bookmarkEnd w:id="70"/>
      <w:bookmarkEnd w:id="71"/>
    </w:p>
    <w:p w14:paraId="7363E2EC" w14:textId="77777777" w:rsidR="00CD3211" w:rsidRPr="00071797" w:rsidRDefault="00CD3211" w:rsidP="00CD3211">
      <w:pPr>
        <w:pStyle w:val="ReqID"/>
        <w:rPr>
          <w:rFonts w:ascii="FuturaA Bk BT" w:hAnsi="FuturaA Bk BT"/>
          <w:sz w:val="22"/>
          <w:szCs w:val="22"/>
          <w:lang w:val="en-US"/>
        </w:rPr>
      </w:pPr>
      <w:r w:rsidRPr="00071797">
        <w:rPr>
          <w:rFonts w:ascii="FuturaA Bk BT" w:hAnsi="FuturaA Bk BT"/>
          <w:sz w:val="22"/>
          <w:szCs w:val="22"/>
          <w:lang w:val="en-US"/>
        </w:rPr>
        <w:t>[</w:t>
      </w:r>
      <w:r w:rsidR="00383F61" w:rsidRPr="00071797">
        <w:rPr>
          <w:rFonts w:ascii="FuturaA Bk BT" w:hAnsi="FuturaA Bk BT"/>
          <w:sz w:val="22"/>
          <w:szCs w:val="22"/>
          <w:lang w:val="en-US"/>
        </w:rPr>
        <w:t>A455642</w:t>
      </w:r>
      <w:r w:rsidRPr="00071797">
        <w:rPr>
          <w:rFonts w:ascii="FuturaA Bk BT" w:hAnsi="FuturaA Bk BT"/>
          <w:sz w:val="22"/>
          <w:szCs w:val="22"/>
          <w:lang w:val="en-US"/>
        </w:rPr>
        <w:t>_0011]</w:t>
      </w:r>
    </w:p>
    <w:p w14:paraId="7363E2ED" w14:textId="77777777" w:rsidR="005B7F89" w:rsidRPr="00071797" w:rsidRDefault="005B7F89" w:rsidP="00694572">
      <w:pPr>
        <w:pStyle w:val="ReqText"/>
        <w:rPr>
          <w:lang w:val="en-US"/>
        </w:rPr>
      </w:pPr>
      <w:r w:rsidRPr="00071797">
        <w:rPr>
          <w:lang w:val="en-US"/>
        </w:rPr>
        <w:t xml:space="preserve">Industry standards </w:t>
      </w:r>
      <w:r w:rsidR="00CD3211" w:rsidRPr="00071797">
        <w:rPr>
          <w:lang w:val="en-US"/>
        </w:rPr>
        <w:t>shall be</w:t>
      </w:r>
      <w:r w:rsidRPr="00071797">
        <w:rPr>
          <w:lang w:val="en-US"/>
        </w:rPr>
        <w:t xml:space="preserve"> used</w:t>
      </w:r>
    </w:p>
    <w:p w14:paraId="7363E2EE" w14:textId="77777777" w:rsidR="00694572" w:rsidRPr="00071797" w:rsidRDefault="00553990" w:rsidP="00694572">
      <w:pPr>
        <w:pStyle w:val="ReqText"/>
        <w:numPr>
          <w:ilvl w:val="0"/>
          <w:numId w:val="9"/>
        </w:numPr>
        <w:rPr>
          <w:lang w:val="en-US"/>
        </w:rPr>
      </w:pPr>
      <w:r w:rsidRPr="00071797">
        <w:rPr>
          <w:lang w:val="en-US"/>
        </w:rPr>
        <w:t>RJ</w:t>
      </w:r>
      <w:r w:rsidR="005B7F89" w:rsidRPr="00071797">
        <w:rPr>
          <w:lang w:val="en-US"/>
        </w:rPr>
        <w:t>45 for Ethernet on RMR Support System</w:t>
      </w:r>
    </w:p>
    <w:p w14:paraId="7363E2EF" w14:textId="77777777" w:rsidR="005B7F89" w:rsidRPr="00071797" w:rsidRDefault="005B7F89" w:rsidP="00694572">
      <w:pPr>
        <w:pStyle w:val="ReqText"/>
        <w:numPr>
          <w:ilvl w:val="0"/>
          <w:numId w:val="9"/>
        </w:numPr>
        <w:rPr>
          <w:lang w:val="en-US"/>
        </w:rPr>
      </w:pPr>
      <w:r w:rsidRPr="00071797">
        <w:rPr>
          <w:lang w:val="en-US"/>
        </w:rPr>
        <w:t>GSM antenna for OBU</w:t>
      </w:r>
    </w:p>
    <w:p w14:paraId="7363E2F0" w14:textId="77777777" w:rsidR="005B7F89" w:rsidRPr="00071797" w:rsidRDefault="005B7F89" w:rsidP="005B7F89">
      <w:pPr>
        <w:rPr>
          <w:lang w:val="en-US"/>
        </w:rPr>
      </w:pPr>
    </w:p>
    <w:p w14:paraId="7363E2F1" w14:textId="77777777" w:rsidR="001A60D8" w:rsidRDefault="001A60D8" w:rsidP="0001136F">
      <w:pPr>
        <w:pStyle w:val="Heading3"/>
        <w:rPr>
          <w:lang w:val="en-US"/>
        </w:rPr>
      </w:pPr>
      <w:bookmarkStart w:id="72" w:name="_Toc11414641"/>
      <w:bookmarkStart w:id="73" w:name="_Toc402176809"/>
      <w:bookmarkStart w:id="74" w:name="_Toc448051847"/>
      <w:bookmarkStart w:id="75" w:name="_Toc450635883"/>
      <w:bookmarkStart w:id="76" w:name="_Toc494706855"/>
      <w:bookmarkStart w:id="77" w:name="_Toc11217579"/>
      <w:r>
        <w:rPr>
          <w:lang w:val="en-US"/>
        </w:rPr>
        <w:t>RAM constraints</w:t>
      </w:r>
      <w:bookmarkEnd w:id="72"/>
    </w:p>
    <w:p w14:paraId="7363E2F2" w14:textId="77777777" w:rsidR="001A60D8" w:rsidRPr="00071797" w:rsidRDefault="001A60D8" w:rsidP="001A60D8">
      <w:pPr>
        <w:pStyle w:val="ReqID"/>
        <w:rPr>
          <w:rFonts w:ascii="FuturaA Bk BT" w:hAnsi="FuturaA Bk BT"/>
          <w:sz w:val="22"/>
          <w:szCs w:val="22"/>
          <w:lang w:val="en-US"/>
        </w:rPr>
      </w:pPr>
      <w:r w:rsidRPr="00071797">
        <w:rPr>
          <w:rFonts w:ascii="FuturaA Bk BT" w:hAnsi="FuturaA Bk BT"/>
          <w:sz w:val="22"/>
          <w:szCs w:val="22"/>
          <w:lang w:val="en-US"/>
        </w:rPr>
        <w:t>[A455642_0020]</w:t>
      </w:r>
    </w:p>
    <w:p w14:paraId="7363E2F3" w14:textId="77777777" w:rsidR="001A60D8" w:rsidRPr="00071797" w:rsidRDefault="001A60D8" w:rsidP="001A60D8">
      <w:pPr>
        <w:pStyle w:val="ReqText"/>
        <w:rPr>
          <w:lang w:val="en-US"/>
        </w:rPr>
      </w:pPr>
      <w:r w:rsidRPr="00071797">
        <w:rPr>
          <w:lang w:val="en-US"/>
        </w:rPr>
        <w:t>The RMR Support System shall be redundant in order to increase availability.</w:t>
      </w:r>
    </w:p>
    <w:p w14:paraId="7363E2F4" w14:textId="77777777" w:rsidR="001A60D8" w:rsidRPr="001A60D8" w:rsidRDefault="001A60D8" w:rsidP="0001136F">
      <w:pPr>
        <w:rPr>
          <w:lang w:val="en-US"/>
        </w:rPr>
      </w:pPr>
    </w:p>
    <w:p w14:paraId="7363E2F5" w14:textId="77777777" w:rsidR="005E376B" w:rsidRPr="00071797" w:rsidRDefault="005E376B" w:rsidP="005E376B">
      <w:pPr>
        <w:pStyle w:val="Heading2"/>
        <w:rPr>
          <w:lang w:val="en-US"/>
        </w:rPr>
      </w:pPr>
      <w:bookmarkStart w:id="78" w:name="_Toc11414642"/>
      <w:r w:rsidRPr="00071797">
        <w:rPr>
          <w:lang w:val="en-US"/>
        </w:rPr>
        <w:t>Implicit choices and justification</w:t>
      </w:r>
      <w:bookmarkEnd w:id="73"/>
      <w:bookmarkEnd w:id="74"/>
      <w:bookmarkEnd w:id="75"/>
      <w:bookmarkEnd w:id="76"/>
      <w:bookmarkEnd w:id="77"/>
      <w:bookmarkEnd w:id="78"/>
    </w:p>
    <w:p w14:paraId="7363E2F6" w14:textId="77777777" w:rsidR="005B7F89" w:rsidRPr="00071797" w:rsidRDefault="005B7F89" w:rsidP="005B7F89">
      <w:pPr>
        <w:rPr>
          <w:lang w:val="en-US"/>
        </w:rPr>
      </w:pPr>
      <w:r w:rsidRPr="00071797">
        <w:rPr>
          <w:lang w:val="en-US"/>
        </w:rPr>
        <w:t>These choices have been imposed by the overall system specification.</w:t>
      </w:r>
    </w:p>
    <w:p w14:paraId="7363E2F7" w14:textId="77777777" w:rsidR="005B7F89" w:rsidRPr="00071797" w:rsidRDefault="005B7F89">
      <w:pPr>
        <w:jc w:val="left"/>
        <w:rPr>
          <w:b/>
          <w:bCs/>
          <w:caps/>
          <w:sz w:val="24"/>
          <w:szCs w:val="24"/>
          <w:lang w:val="en-US"/>
        </w:rPr>
      </w:pPr>
      <w:r w:rsidRPr="00071797">
        <w:rPr>
          <w:lang w:val="en-US"/>
        </w:rPr>
        <w:br w:type="page"/>
      </w:r>
    </w:p>
    <w:p w14:paraId="7363E2F8" w14:textId="77777777" w:rsidR="005E376B" w:rsidRPr="00071797" w:rsidRDefault="005E376B" w:rsidP="005E376B">
      <w:pPr>
        <w:pStyle w:val="Heading1"/>
        <w:rPr>
          <w:lang w:val="en-US"/>
        </w:rPr>
      </w:pPr>
      <w:bookmarkStart w:id="79" w:name="_Toc11217580"/>
      <w:bookmarkStart w:id="80" w:name="_Toc11414643"/>
      <w:bookmarkEnd w:id="61"/>
      <w:bookmarkEnd w:id="62"/>
      <w:bookmarkEnd w:id="63"/>
      <w:bookmarkEnd w:id="64"/>
      <w:bookmarkEnd w:id="65"/>
      <w:r w:rsidRPr="00071797">
        <w:rPr>
          <w:lang w:val="en-US"/>
        </w:rPr>
        <w:lastRenderedPageBreak/>
        <w:t>detailed Description</w:t>
      </w:r>
      <w:bookmarkEnd w:id="79"/>
      <w:bookmarkEnd w:id="80"/>
    </w:p>
    <w:p w14:paraId="7363E2F9" w14:textId="77777777" w:rsidR="005E376B" w:rsidRPr="00071797" w:rsidRDefault="005E376B" w:rsidP="005E376B">
      <w:pPr>
        <w:pStyle w:val="Heading2"/>
        <w:rPr>
          <w:lang w:val="en-US"/>
        </w:rPr>
      </w:pPr>
      <w:bookmarkStart w:id="81" w:name="_Toc11217581"/>
      <w:bookmarkStart w:id="82" w:name="_Toc11414644"/>
      <w:r w:rsidRPr="00071797">
        <w:rPr>
          <w:lang w:val="en-US"/>
        </w:rPr>
        <w:t>Physical level</w:t>
      </w:r>
      <w:bookmarkEnd w:id="81"/>
      <w:bookmarkEnd w:id="82"/>
    </w:p>
    <w:p w14:paraId="7363E2FA" w14:textId="77777777" w:rsidR="00CD3211" w:rsidRPr="00071797" w:rsidRDefault="00CD3211" w:rsidP="00CD3211">
      <w:pPr>
        <w:pStyle w:val="ReqID"/>
        <w:rPr>
          <w:rFonts w:ascii="FuturaA Bk BT" w:hAnsi="FuturaA Bk BT"/>
          <w:sz w:val="22"/>
          <w:szCs w:val="22"/>
          <w:lang w:val="en-US"/>
        </w:rPr>
      </w:pPr>
      <w:r w:rsidRPr="00071797">
        <w:rPr>
          <w:rFonts w:ascii="FuturaA Bk BT" w:hAnsi="FuturaA Bk BT"/>
          <w:sz w:val="22"/>
          <w:szCs w:val="22"/>
          <w:lang w:val="en-US"/>
        </w:rPr>
        <w:t>[</w:t>
      </w:r>
      <w:r w:rsidR="00383F61" w:rsidRPr="00071797">
        <w:rPr>
          <w:rFonts w:ascii="FuturaA Bk BT" w:hAnsi="FuturaA Bk BT"/>
          <w:sz w:val="22"/>
          <w:szCs w:val="22"/>
          <w:lang w:val="en-US"/>
        </w:rPr>
        <w:t>A455642</w:t>
      </w:r>
      <w:r w:rsidRPr="00071797">
        <w:rPr>
          <w:rFonts w:ascii="FuturaA Bk BT" w:hAnsi="FuturaA Bk BT"/>
          <w:sz w:val="22"/>
          <w:szCs w:val="22"/>
          <w:lang w:val="en-US"/>
        </w:rPr>
        <w:t>_0012]</w:t>
      </w:r>
    </w:p>
    <w:p w14:paraId="7363E2FB" w14:textId="77777777" w:rsidR="00081BBE" w:rsidRPr="00071797" w:rsidRDefault="00081BBE" w:rsidP="00694572">
      <w:pPr>
        <w:pStyle w:val="ReqText"/>
        <w:rPr>
          <w:lang w:val="en-US"/>
        </w:rPr>
      </w:pPr>
      <w:r w:rsidRPr="00071797">
        <w:rPr>
          <w:lang w:val="en-US"/>
        </w:rPr>
        <w:t xml:space="preserve">The </w:t>
      </w:r>
      <w:r w:rsidR="00CD3211" w:rsidRPr="00071797">
        <w:rPr>
          <w:lang w:val="en-US"/>
        </w:rPr>
        <w:t>physical interface shall be</w:t>
      </w:r>
      <w:r w:rsidR="00C67C18" w:rsidRPr="00071797">
        <w:rPr>
          <w:lang w:val="en-US"/>
        </w:rPr>
        <w:t xml:space="preserve"> Ethernet for </w:t>
      </w:r>
      <w:r w:rsidRPr="00071797">
        <w:rPr>
          <w:lang w:val="en-US"/>
        </w:rPr>
        <w:t>RMR Support System</w:t>
      </w:r>
      <w:r w:rsidR="00C67C18" w:rsidRPr="00071797">
        <w:rPr>
          <w:lang w:val="en-US"/>
        </w:rPr>
        <w:t xml:space="preserve"> and GPRS</w:t>
      </w:r>
      <w:r w:rsidR="00F63A6D">
        <w:rPr>
          <w:lang w:val="en-US"/>
        </w:rPr>
        <w:t xml:space="preserve"> or </w:t>
      </w:r>
      <w:r w:rsidR="00DF231D">
        <w:rPr>
          <w:lang w:val="en-US"/>
        </w:rPr>
        <w:t>3G/4G</w:t>
      </w:r>
      <w:r w:rsidR="00C67C18" w:rsidRPr="00071797">
        <w:rPr>
          <w:lang w:val="en-US"/>
        </w:rPr>
        <w:t xml:space="preserve"> for OBU.</w:t>
      </w:r>
    </w:p>
    <w:p w14:paraId="7363E2FC" w14:textId="77777777" w:rsidR="00081BBE" w:rsidRPr="00071797" w:rsidRDefault="00081BBE" w:rsidP="00081BBE">
      <w:pPr>
        <w:rPr>
          <w:lang w:val="en-US"/>
        </w:rPr>
      </w:pPr>
    </w:p>
    <w:p w14:paraId="7363E2FD" w14:textId="77777777" w:rsidR="005E376B" w:rsidRPr="00071797" w:rsidRDefault="005E376B" w:rsidP="005E376B">
      <w:pPr>
        <w:pStyle w:val="Heading2"/>
        <w:rPr>
          <w:lang w:val="en-US"/>
        </w:rPr>
      </w:pPr>
      <w:bookmarkStart w:id="83" w:name="_Toc11217584"/>
      <w:bookmarkStart w:id="84" w:name="_Toc11414645"/>
      <w:r w:rsidRPr="00071797">
        <w:rPr>
          <w:lang w:val="en-US"/>
        </w:rPr>
        <w:t>Protocol level</w:t>
      </w:r>
      <w:bookmarkEnd w:id="83"/>
      <w:bookmarkEnd w:id="84"/>
    </w:p>
    <w:p w14:paraId="7363E2FE" w14:textId="77777777" w:rsidR="001A60D8" w:rsidRPr="00071797" w:rsidRDefault="001A60D8" w:rsidP="001A60D8">
      <w:pPr>
        <w:pStyle w:val="Heading3"/>
        <w:rPr>
          <w:lang w:val="en-US"/>
        </w:rPr>
      </w:pPr>
      <w:bookmarkStart w:id="85" w:name="_Toc11414646"/>
      <w:r>
        <w:rPr>
          <w:lang w:val="en-US"/>
        </w:rPr>
        <w:t>Static</w:t>
      </w:r>
      <w:r w:rsidRPr="00071797">
        <w:rPr>
          <w:lang w:val="en-US"/>
        </w:rPr>
        <w:t xml:space="preserve"> description</w:t>
      </w:r>
      <w:bookmarkEnd w:id="85"/>
    </w:p>
    <w:p w14:paraId="7363E2FF" w14:textId="77777777" w:rsidR="00CD3211" w:rsidRPr="00071797" w:rsidRDefault="00CD3211" w:rsidP="00CD3211">
      <w:pPr>
        <w:pStyle w:val="ReqID"/>
        <w:rPr>
          <w:rFonts w:ascii="FuturaA Bk BT" w:hAnsi="FuturaA Bk BT"/>
          <w:sz w:val="22"/>
          <w:szCs w:val="22"/>
          <w:lang w:val="en-US"/>
        </w:rPr>
      </w:pPr>
      <w:r w:rsidRPr="00071797">
        <w:rPr>
          <w:rFonts w:ascii="FuturaA Bk BT" w:hAnsi="FuturaA Bk BT"/>
          <w:sz w:val="22"/>
          <w:szCs w:val="22"/>
          <w:lang w:val="en-US"/>
        </w:rPr>
        <w:t>[</w:t>
      </w:r>
      <w:r w:rsidR="00383F61" w:rsidRPr="00071797">
        <w:rPr>
          <w:rFonts w:ascii="FuturaA Bk BT" w:hAnsi="FuturaA Bk BT"/>
          <w:sz w:val="22"/>
          <w:szCs w:val="22"/>
          <w:lang w:val="en-US"/>
        </w:rPr>
        <w:t>A455642</w:t>
      </w:r>
      <w:r w:rsidRPr="00071797">
        <w:rPr>
          <w:rFonts w:ascii="FuturaA Bk BT" w:hAnsi="FuturaA Bk BT"/>
          <w:sz w:val="22"/>
          <w:szCs w:val="22"/>
          <w:lang w:val="en-US"/>
        </w:rPr>
        <w:t>_0013]</w:t>
      </w:r>
    </w:p>
    <w:p w14:paraId="7363E300" w14:textId="77777777" w:rsidR="00CE0C29" w:rsidRPr="00071797" w:rsidRDefault="00CE0C29" w:rsidP="00694572">
      <w:pPr>
        <w:pStyle w:val="ReqText"/>
        <w:rPr>
          <w:lang w:val="en-US"/>
        </w:rPr>
      </w:pPr>
      <w:r w:rsidRPr="00071797">
        <w:rPr>
          <w:lang w:val="en-US"/>
        </w:rPr>
        <w:t>The RMR Support Syste</w:t>
      </w:r>
      <w:r w:rsidR="0066191D" w:rsidRPr="00071797">
        <w:rPr>
          <w:lang w:val="en-US"/>
        </w:rPr>
        <w:t>m shall be</w:t>
      </w:r>
      <w:r w:rsidRPr="00071797">
        <w:rPr>
          <w:lang w:val="en-US"/>
        </w:rPr>
        <w:t xml:space="preserve"> the server part of a Client/Server application used to allow client (OBU) send/receive data to/from it.</w:t>
      </w:r>
    </w:p>
    <w:p w14:paraId="7363E301" w14:textId="77777777" w:rsidR="0066191D" w:rsidRPr="00071797" w:rsidRDefault="0066191D" w:rsidP="0066191D">
      <w:pPr>
        <w:pStyle w:val="ReqID"/>
        <w:rPr>
          <w:rFonts w:ascii="FuturaA Bk BT" w:hAnsi="FuturaA Bk BT"/>
          <w:sz w:val="22"/>
          <w:szCs w:val="22"/>
          <w:lang w:val="en-US"/>
        </w:rPr>
      </w:pPr>
      <w:r w:rsidRPr="00071797">
        <w:rPr>
          <w:rFonts w:ascii="FuturaA Bk BT" w:hAnsi="FuturaA Bk BT"/>
          <w:sz w:val="22"/>
          <w:szCs w:val="22"/>
          <w:lang w:val="en-US"/>
        </w:rPr>
        <w:t>[</w:t>
      </w:r>
      <w:r w:rsidR="00383F61" w:rsidRPr="00071797">
        <w:rPr>
          <w:rFonts w:ascii="FuturaA Bk BT" w:hAnsi="FuturaA Bk BT"/>
          <w:sz w:val="22"/>
          <w:szCs w:val="22"/>
          <w:lang w:val="en-US"/>
        </w:rPr>
        <w:t>A455642</w:t>
      </w:r>
      <w:r w:rsidRPr="00071797">
        <w:rPr>
          <w:rFonts w:ascii="FuturaA Bk BT" w:hAnsi="FuturaA Bk BT"/>
          <w:sz w:val="22"/>
          <w:szCs w:val="22"/>
          <w:lang w:val="en-US"/>
        </w:rPr>
        <w:t>_0014]</w:t>
      </w:r>
    </w:p>
    <w:p w14:paraId="7363E302" w14:textId="77777777" w:rsidR="00081BBE" w:rsidRDefault="00081BBE" w:rsidP="00694572">
      <w:pPr>
        <w:pStyle w:val="ReqText"/>
        <w:rPr>
          <w:lang w:val="en-US"/>
        </w:rPr>
      </w:pPr>
      <w:r w:rsidRPr="00071797">
        <w:rPr>
          <w:lang w:val="en-US"/>
        </w:rPr>
        <w:t>The communication protocol between the O</w:t>
      </w:r>
      <w:r w:rsidR="0066191D" w:rsidRPr="00071797">
        <w:rPr>
          <w:lang w:val="en-US"/>
        </w:rPr>
        <w:t>BU and the RMR Support System shall be</w:t>
      </w:r>
      <w:r w:rsidRPr="00071797">
        <w:rPr>
          <w:lang w:val="en-US"/>
        </w:rPr>
        <w:t xml:space="preserve"> </w:t>
      </w:r>
      <w:r w:rsidR="000054DC">
        <w:rPr>
          <w:lang w:val="en-US"/>
        </w:rPr>
        <w:t xml:space="preserve">either </w:t>
      </w:r>
      <w:r w:rsidRPr="00071797">
        <w:rPr>
          <w:lang w:val="en-US"/>
        </w:rPr>
        <w:t>TCP</w:t>
      </w:r>
      <w:r w:rsidR="000054DC">
        <w:rPr>
          <w:lang w:val="en-US"/>
        </w:rPr>
        <w:t xml:space="preserve"> or TLS</w:t>
      </w:r>
      <w:r w:rsidRPr="00071797">
        <w:rPr>
          <w:lang w:val="en-US"/>
        </w:rPr>
        <w:t>.</w:t>
      </w:r>
    </w:p>
    <w:p w14:paraId="7363E303" w14:textId="77777777" w:rsidR="000054DC" w:rsidRPr="00071797" w:rsidRDefault="000054DC" w:rsidP="000054DC">
      <w:pPr>
        <w:pStyle w:val="ReqID"/>
        <w:rPr>
          <w:rFonts w:ascii="FuturaA Bk BT" w:hAnsi="FuturaA Bk BT"/>
          <w:sz w:val="22"/>
          <w:szCs w:val="22"/>
          <w:lang w:val="en-US"/>
        </w:rPr>
      </w:pPr>
      <w:r w:rsidRPr="00071797">
        <w:rPr>
          <w:rFonts w:ascii="FuturaA Bk BT" w:hAnsi="FuturaA Bk BT"/>
          <w:sz w:val="22"/>
          <w:szCs w:val="22"/>
          <w:lang w:val="en-US"/>
        </w:rPr>
        <w:t>[A455642</w:t>
      </w:r>
      <w:r>
        <w:rPr>
          <w:rFonts w:ascii="FuturaA Bk BT" w:hAnsi="FuturaA Bk BT"/>
          <w:sz w:val="22"/>
          <w:szCs w:val="22"/>
          <w:lang w:val="en-US"/>
        </w:rPr>
        <w:t>_0105</w:t>
      </w:r>
      <w:r w:rsidRPr="00071797">
        <w:rPr>
          <w:rFonts w:ascii="FuturaA Bk BT" w:hAnsi="FuturaA Bk BT"/>
          <w:sz w:val="22"/>
          <w:szCs w:val="22"/>
          <w:lang w:val="en-US"/>
        </w:rPr>
        <w:t>]</w:t>
      </w:r>
    </w:p>
    <w:p w14:paraId="7363E304" w14:textId="33857728" w:rsidR="000054DC" w:rsidRDefault="00661C6E" w:rsidP="000054DC">
      <w:pPr>
        <w:pStyle w:val="ReqText"/>
        <w:rPr>
          <w:lang w:val="en-US"/>
        </w:rPr>
      </w:pPr>
      <w:r>
        <w:rPr>
          <w:lang w:val="en-US"/>
        </w:rPr>
        <w:t xml:space="preserve">The TLS protocol shall be implemented by OBU and RMR Support System integrating the PKI lib as described in </w:t>
      </w:r>
      <w:r w:rsidR="001A60D8">
        <w:rPr>
          <w:lang w:val="en-US"/>
        </w:rPr>
        <w:fldChar w:fldCharType="begin"/>
      </w:r>
      <w:r w:rsidR="001A60D8">
        <w:rPr>
          <w:lang w:val="en-US"/>
        </w:rPr>
        <w:instrText xml:space="preserve"> REF _Ref9929930 \r \h </w:instrText>
      </w:r>
      <w:r w:rsidR="001A60D8">
        <w:rPr>
          <w:lang w:val="en-US"/>
        </w:rPr>
      </w:r>
      <w:r w:rsidR="001A60D8">
        <w:rPr>
          <w:lang w:val="en-US"/>
        </w:rPr>
        <w:fldChar w:fldCharType="separate"/>
      </w:r>
      <w:r w:rsidR="00E9450E">
        <w:rPr>
          <w:lang w:val="en-US"/>
        </w:rPr>
        <w:t>[R12]</w:t>
      </w:r>
      <w:r w:rsidR="001A60D8">
        <w:rPr>
          <w:lang w:val="en-US"/>
        </w:rPr>
        <w:fldChar w:fldCharType="end"/>
      </w:r>
      <w:r w:rsidR="008A2344">
        <w:rPr>
          <w:lang w:val="en-US"/>
        </w:rPr>
        <w:t>.</w:t>
      </w:r>
    </w:p>
    <w:p w14:paraId="7363E305" w14:textId="77777777" w:rsidR="000054DC" w:rsidRDefault="00661C6E" w:rsidP="00694572">
      <w:pPr>
        <w:pStyle w:val="ReqText"/>
        <w:rPr>
          <w:i/>
          <w:lang w:val="en-US"/>
        </w:rPr>
      </w:pPr>
      <w:r w:rsidRPr="00661C6E">
        <w:rPr>
          <w:i/>
          <w:u w:val="single"/>
          <w:lang w:val="en-US"/>
        </w:rPr>
        <w:t>Remark</w:t>
      </w:r>
      <w:r w:rsidRPr="00661C6E">
        <w:rPr>
          <w:i/>
          <w:lang w:val="en-US"/>
        </w:rPr>
        <w:t>: when TLS communication is used, all requirements of this document are applicable exactly</w:t>
      </w:r>
      <w:r>
        <w:rPr>
          <w:i/>
          <w:lang w:val="en-US"/>
        </w:rPr>
        <w:t xml:space="preserve"> in</w:t>
      </w:r>
      <w:r w:rsidRPr="00661C6E">
        <w:rPr>
          <w:i/>
          <w:lang w:val="en-US"/>
        </w:rPr>
        <w:t xml:space="preserve"> the same way as when the TCP protocol is used.</w:t>
      </w:r>
    </w:p>
    <w:p w14:paraId="7363E306" w14:textId="77777777" w:rsidR="001A60D8" w:rsidRPr="00071797" w:rsidRDefault="001A60D8" w:rsidP="001A60D8">
      <w:pPr>
        <w:pStyle w:val="ReqID"/>
        <w:rPr>
          <w:rFonts w:ascii="FuturaA Bk BT" w:hAnsi="FuturaA Bk BT"/>
          <w:sz w:val="22"/>
          <w:szCs w:val="22"/>
          <w:lang w:val="en-US"/>
        </w:rPr>
      </w:pPr>
      <w:r w:rsidRPr="00071797">
        <w:rPr>
          <w:rFonts w:ascii="FuturaA Bk BT" w:hAnsi="FuturaA Bk BT"/>
          <w:sz w:val="22"/>
          <w:szCs w:val="22"/>
          <w:lang w:val="en-US"/>
        </w:rPr>
        <w:t>[A455642_0023]</w:t>
      </w:r>
    </w:p>
    <w:p w14:paraId="7363E307" w14:textId="77777777" w:rsidR="001A60D8" w:rsidRPr="00071797" w:rsidRDefault="001A60D8" w:rsidP="001A60D8">
      <w:pPr>
        <w:pStyle w:val="ReqText"/>
        <w:rPr>
          <w:lang w:val="en-US"/>
        </w:rPr>
      </w:pPr>
      <w:r w:rsidRPr="00071797">
        <w:rPr>
          <w:lang w:val="en-US"/>
        </w:rPr>
        <w:t>OBU’s shall contain address and port of both RMR Support System instances in its configuration.</w:t>
      </w:r>
    </w:p>
    <w:p w14:paraId="7363E308" w14:textId="77777777" w:rsidR="001A60D8" w:rsidRPr="00661C6E" w:rsidRDefault="001A60D8" w:rsidP="00694572">
      <w:pPr>
        <w:pStyle w:val="ReqText"/>
        <w:rPr>
          <w:i/>
          <w:lang w:val="en-US"/>
        </w:rPr>
      </w:pPr>
    </w:p>
    <w:p w14:paraId="7363E309" w14:textId="77777777" w:rsidR="00911BFD" w:rsidRPr="00071797" w:rsidRDefault="00911BFD" w:rsidP="00C67C18">
      <w:pPr>
        <w:pStyle w:val="Heading3"/>
        <w:rPr>
          <w:lang w:val="en-US"/>
        </w:rPr>
      </w:pPr>
      <w:bookmarkStart w:id="86" w:name="_Toc11414647"/>
      <w:r w:rsidRPr="00071797">
        <w:rPr>
          <w:lang w:val="en-US"/>
        </w:rPr>
        <w:t>Dynamic description</w:t>
      </w:r>
      <w:bookmarkEnd w:id="86"/>
    </w:p>
    <w:p w14:paraId="7363E30A" w14:textId="77777777" w:rsidR="0066191D" w:rsidRPr="00071797" w:rsidRDefault="0066191D" w:rsidP="0066191D">
      <w:pPr>
        <w:pStyle w:val="ReqID"/>
        <w:rPr>
          <w:rFonts w:ascii="FuturaA Bk BT" w:hAnsi="FuturaA Bk BT"/>
          <w:sz w:val="22"/>
          <w:szCs w:val="22"/>
          <w:lang w:val="en-US"/>
        </w:rPr>
      </w:pPr>
      <w:r w:rsidRPr="00071797">
        <w:rPr>
          <w:rFonts w:ascii="FuturaA Bk BT" w:hAnsi="FuturaA Bk BT"/>
          <w:sz w:val="22"/>
          <w:szCs w:val="22"/>
          <w:lang w:val="en-US"/>
        </w:rPr>
        <w:t>[</w:t>
      </w:r>
      <w:r w:rsidR="00383F61" w:rsidRPr="00071797">
        <w:rPr>
          <w:rFonts w:ascii="FuturaA Bk BT" w:hAnsi="FuturaA Bk BT"/>
          <w:sz w:val="22"/>
          <w:szCs w:val="22"/>
          <w:lang w:val="en-US"/>
        </w:rPr>
        <w:t>A455642</w:t>
      </w:r>
      <w:r w:rsidRPr="00071797">
        <w:rPr>
          <w:rFonts w:ascii="FuturaA Bk BT" w:hAnsi="FuturaA Bk BT"/>
          <w:sz w:val="22"/>
          <w:szCs w:val="22"/>
          <w:lang w:val="en-US"/>
        </w:rPr>
        <w:t>_0015]</w:t>
      </w:r>
    </w:p>
    <w:p w14:paraId="7363E30B" w14:textId="77777777" w:rsidR="008B77A4" w:rsidRDefault="008B77A4" w:rsidP="00694572">
      <w:pPr>
        <w:pStyle w:val="ReqText"/>
        <w:rPr>
          <w:lang w:val="en-US"/>
        </w:rPr>
      </w:pPr>
      <w:r w:rsidRPr="00071797">
        <w:rPr>
          <w:lang w:val="en-US"/>
        </w:rPr>
        <w:t>At start-up, RMR Support System shall open a TCP socket and put it in listen mode (wait for client connection)</w:t>
      </w:r>
    </w:p>
    <w:p w14:paraId="7363E30C" w14:textId="77777777" w:rsidR="000054DC" w:rsidRPr="000054DC" w:rsidRDefault="000054DC" w:rsidP="00694572">
      <w:pPr>
        <w:pStyle w:val="ReqText"/>
        <w:rPr>
          <w:i/>
          <w:lang w:val="en-US"/>
        </w:rPr>
      </w:pPr>
      <w:r w:rsidRPr="000054DC">
        <w:rPr>
          <w:i/>
          <w:u w:val="single"/>
          <w:lang w:val="en-US"/>
        </w:rPr>
        <w:t>Remark</w:t>
      </w:r>
      <w:r w:rsidRPr="000054DC">
        <w:rPr>
          <w:i/>
          <w:lang w:val="en-US"/>
        </w:rPr>
        <w:t>: when TLS protocol is used, this requirement is hidden from the application.</w:t>
      </w:r>
    </w:p>
    <w:p w14:paraId="7363E30D" w14:textId="77777777" w:rsidR="0066191D" w:rsidRPr="00071797" w:rsidRDefault="0066191D" w:rsidP="0066191D">
      <w:pPr>
        <w:pStyle w:val="ReqID"/>
        <w:rPr>
          <w:rFonts w:ascii="FuturaA Bk BT" w:hAnsi="FuturaA Bk BT"/>
          <w:sz w:val="22"/>
          <w:szCs w:val="22"/>
          <w:lang w:val="en-US"/>
        </w:rPr>
      </w:pPr>
      <w:r w:rsidRPr="00071797">
        <w:rPr>
          <w:rFonts w:ascii="FuturaA Bk BT" w:hAnsi="FuturaA Bk BT"/>
          <w:sz w:val="22"/>
          <w:szCs w:val="22"/>
          <w:lang w:val="en-US"/>
        </w:rPr>
        <w:t>[</w:t>
      </w:r>
      <w:r w:rsidR="00383F61" w:rsidRPr="00071797">
        <w:rPr>
          <w:rFonts w:ascii="FuturaA Bk BT" w:hAnsi="FuturaA Bk BT"/>
          <w:sz w:val="22"/>
          <w:szCs w:val="22"/>
          <w:lang w:val="en-US"/>
        </w:rPr>
        <w:t>A455642</w:t>
      </w:r>
      <w:r w:rsidRPr="00071797">
        <w:rPr>
          <w:rFonts w:ascii="FuturaA Bk BT" w:hAnsi="FuturaA Bk BT"/>
          <w:sz w:val="22"/>
          <w:szCs w:val="22"/>
          <w:lang w:val="en-US"/>
        </w:rPr>
        <w:t>_0016]</w:t>
      </w:r>
    </w:p>
    <w:p w14:paraId="7363E30E" w14:textId="77777777" w:rsidR="000054DC" w:rsidRDefault="00911BFD" w:rsidP="000054DC">
      <w:pPr>
        <w:pStyle w:val="ReqText"/>
        <w:rPr>
          <w:lang w:val="en-US"/>
        </w:rPr>
      </w:pPr>
      <w:r w:rsidRPr="00071797">
        <w:rPr>
          <w:lang w:val="en-US"/>
        </w:rPr>
        <w:t xml:space="preserve">The connection message is a TCP message directly answered by the RMR Support System at protocol level, after this connection, the RMR Support System </w:t>
      </w:r>
      <w:r w:rsidR="0066191D" w:rsidRPr="00071797">
        <w:rPr>
          <w:lang w:val="en-US"/>
        </w:rPr>
        <w:t>shall</w:t>
      </w:r>
      <w:r w:rsidRPr="00071797">
        <w:rPr>
          <w:lang w:val="en-US"/>
        </w:rPr>
        <w:t xml:space="preserve"> begin to receive application messages.</w:t>
      </w:r>
      <w:r w:rsidR="000054DC" w:rsidRPr="000054DC">
        <w:rPr>
          <w:lang w:val="en-US"/>
        </w:rPr>
        <w:t xml:space="preserve"> </w:t>
      </w:r>
    </w:p>
    <w:p w14:paraId="7363E30F" w14:textId="77777777" w:rsidR="00911BFD" w:rsidRPr="00071797" w:rsidRDefault="000054DC" w:rsidP="000054DC">
      <w:pPr>
        <w:pStyle w:val="ReqText"/>
        <w:rPr>
          <w:lang w:val="en-US"/>
        </w:rPr>
      </w:pPr>
      <w:r w:rsidRPr="000054DC">
        <w:rPr>
          <w:i/>
          <w:u w:val="single"/>
          <w:lang w:val="en-US"/>
        </w:rPr>
        <w:t>Remark</w:t>
      </w:r>
      <w:r w:rsidRPr="000054DC">
        <w:rPr>
          <w:i/>
          <w:lang w:val="en-US"/>
        </w:rPr>
        <w:t>: when TLS protocol is used, this requirement is hidden from the application.</w:t>
      </w:r>
    </w:p>
    <w:p w14:paraId="7363E310" w14:textId="77777777" w:rsidR="0066191D" w:rsidRPr="00071797" w:rsidRDefault="0066191D" w:rsidP="0066191D">
      <w:pPr>
        <w:pStyle w:val="ReqID"/>
        <w:rPr>
          <w:rFonts w:ascii="FuturaA Bk BT" w:hAnsi="FuturaA Bk BT"/>
          <w:sz w:val="22"/>
          <w:szCs w:val="22"/>
          <w:lang w:val="en-US"/>
        </w:rPr>
      </w:pPr>
      <w:r w:rsidRPr="00071797">
        <w:rPr>
          <w:rFonts w:ascii="FuturaA Bk BT" w:hAnsi="FuturaA Bk BT"/>
          <w:sz w:val="22"/>
          <w:szCs w:val="22"/>
          <w:lang w:val="en-US"/>
        </w:rPr>
        <w:t>[</w:t>
      </w:r>
      <w:r w:rsidR="00383F61" w:rsidRPr="00071797">
        <w:rPr>
          <w:rFonts w:ascii="FuturaA Bk BT" w:hAnsi="FuturaA Bk BT"/>
          <w:sz w:val="22"/>
          <w:szCs w:val="22"/>
          <w:lang w:val="en-US"/>
        </w:rPr>
        <w:t>A455642</w:t>
      </w:r>
      <w:r w:rsidRPr="00071797">
        <w:rPr>
          <w:rFonts w:ascii="FuturaA Bk BT" w:hAnsi="FuturaA Bk BT"/>
          <w:sz w:val="22"/>
          <w:szCs w:val="22"/>
          <w:lang w:val="en-US"/>
        </w:rPr>
        <w:t>_0017]</w:t>
      </w:r>
    </w:p>
    <w:p w14:paraId="7363E311" w14:textId="77777777" w:rsidR="00DD3387" w:rsidRPr="00071797" w:rsidRDefault="00DD3387" w:rsidP="00694572">
      <w:pPr>
        <w:pStyle w:val="ReqText"/>
        <w:rPr>
          <w:lang w:val="en-US"/>
        </w:rPr>
      </w:pPr>
      <w:r w:rsidRPr="00071797">
        <w:rPr>
          <w:lang w:val="en-US"/>
        </w:rPr>
        <w:t>RMR Support System shall</w:t>
      </w:r>
      <w:r w:rsidR="00553990" w:rsidRPr="00071797">
        <w:rPr>
          <w:lang w:val="en-US"/>
        </w:rPr>
        <w:t xml:space="preserve"> accept connections with up to 2000 OBU’s</w:t>
      </w:r>
      <w:r w:rsidR="00A17070" w:rsidRPr="00071797">
        <w:rPr>
          <w:lang w:val="en-US"/>
        </w:rPr>
        <w:t>,</w:t>
      </w:r>
      <w:r w:rsidR="00553990" w:rsidRPr="00071797">
        <w:rPr>
          <w:lang w:val="en-US"/>
        </w:rPr>
        <w:t xml:space="preserve"> using scalable architecture (</w:t>
      </w:r>
      <w:r w:rsidR="00A17070" w:rsidRPr="00071797">
        <w:rPr>
          <w:lang w:val="en-US"/>
        </w:rPr>
        <w:t>for example: one pair of</w:t>
      </w:r>
      <w:r w:rsidR="00694572" w:rsidRPr="00071797">
        <w:rPr>
          <w:lang w:val="en-US"/>
        </w:rPr>
        <w:t xml:space="preserve"> </w:t>
      </w:r>
      <w:proofErr w:type="gramStart"/>
      <w:r w:rsidR="00694572" w:rsidRPr="00071797">
        <w:rPr>
          <w:lang w:val="en-US"/>
        </w:rPr>
        <w:t>server</w:t>
      </w:r>
      <w:proofErr w:type="gramEnd"/>
      <w:r w:rsidR="00694572" w:rsidRPr="00071797">
        <w:rPr>
          <w:lang w:val="en-US"/>
        </w:rPr>
        <w:t xml:space="preserve"> for 2</w:t>
      </w:r>
      <w:r w:rsidR="00553990" w:rsidRPr="00071797">
        <w:rPr>
          <w:lang w:val="en-US"/>
        </w:rPr>
        <w:t>00 OBU’s).</w:t>
      </w:r>
    </w:p>
    <w:p w14:paraId="7363E312" w14:textId="77777777" w:rsidR="0066191D" w:rsidRPr="00071797" w:rsidRDefault="0066191D" w:rsidP="0066191D">
      <w:pPr>
        <w:pStyle w:val="ReqID"/>
        <w:rPr>
          <w:rFonts w:ascii="FuturaA Bk BT" w:hAnsi="FuturaA Bk BT"/>
          <w:sz w:val="22"/>
          <w:szCs w:val="22"/>
          <w:lang w:val="en-US"/>
        </w:rPr>
      </w:pPr>
      <w:r w:rsidRPr="00071797">
        <w:rPr>
          <w:rFonts w:ascii="FuturaA Bk BT" w:hAnsi="FuturaA Bk BT"/>
          <w:sz w:val="22"/>
          <w:szCs w:val="22"/>
          <w:lang w:val="en-US"/>
        </w:rPr>
        <w:t>[</w:t>
      </w:r>
      <w:r w:rsidR="00383F61" w:rsidRPr="00071797">
        <w:rPr>
          <w:rFonts w:ascii="FuturaA Bk BT" w:hAnsi="FuturaA Bk BT"/>
          <w:sz w:val="22"/>
          <w:szCs w:val="22"/>
          <w:lang w:val="en-US"/>
        </w:rPr>
        <w:t>A455642</w:t>
      </w:r>
      <w:r w:rsidRPr="00071797">
        <w:rPr>
          <w:rFonts w:ascii="FuturaA Bk BT" w:hAnsi="FuturaA Bk BT"/>
          <w:sz w:val="22"/>
          <w:szCs w:val="22"/>
          <w:lang w:val="en-US"/>
        </w:rPr>
        <w:t>_0018]</w:t>
      </w:r>
    </w:p>
    <w:p w14:paraId="7363E313" w14:textId="77777777" w:rsidR="00E37BDC" w:rsidRPr="00071797" w:rsidRDefault="00293384" w:rsidP="00694572">
      <w:pPr>
        <w:pStyle w:val="ReqText"/>
        <w:rPr>
          <w:lang w:val="en-US"/>
        </w:rPr>
      </w:pPr>
      <w:r w:rsidRPr="00071797">
        <w:rPr>
          <w:lang w:val="en-US"/>
        </w:rPr>
        <w:t xml:space="preserve">As the connection with OBU is intermittent, the RMR Support System shall </w:t>
      </w:r>
      <w:r w:rsidR="0052558A" w:rsidRPr="00071797">
        <w:rPr>
          <w:lang w:val="en-US"/>
        </w:rPr>
        <w:t>accept frequent re</w:t>
      </w:r>
      <w:r w:rsidR="008E4FD3" w:rsidRPr="00071797">
        <w:rPr>
          <w:lang w:val="en-US"/>
        </w:rPr>
        <w:t>-connections</w:t>
      </w:r>
      <w:r w:rsidR="0052558A" w:rsidRPr="00071797">
        <w:rPr>
          <w:lang w:val="en-US"/>
        </w:rPr>
        <w:t xml:space="preserve">. </w:t>
      </w:r>
    </w:p>
    <w:p w14:paraId="7363E314" w14:textId="77777777" w:rsidR="0066191D" w:rsidRPr="00071797" w:rsidRDefault="0066191D" w:rsidP="0066191D">
      <w:pPr>
        <w:pStyle w:val="ReqID"/>
        <w:rPr>
          <w:rFonts w:ascii="FuturaA Bk BT" w:hAnsi="FuturaA Bk BT"/>
          <w:sz w:val="22"/>
          <w:szCs w:val="22"/>
          <w:lang w:val="en-US"/>
        </w:rPr>
      </w:pPr>
      <w:r w:rsidRPr="00071797">
        <w:rPr>
          <w:rFonts w:ascii="FuturaA Bk BT" w:hAnsi="FuturaA Bk BT"/>
          <w:sz w:val="22"/>
          <w:szCs w:val="22"/>
          <w:lang w:val="en-US"/>
        </w:rPr>
        <w:lastRenderedPageBreak/>
        <w:t>[</w:t>
      </w:r>
      <w:r w:rsidR="00383F61" w:rsidRPr="00071797">
        <w:rPr>
          <w:rFonts w:ascii="FuturaA Bk BT" w:hAnsi="FuturaA Bk BT"/>
          <w:sz w:val="22"/>
          <w:szCs w:val="22"/>
          <w:lang w:val="en-US"/>
        </w:rPr>
        <w:t>A455642</w:t>
      </w:r>
      <w:r w:rsidRPr="00071797">
        <w:rPr>
          <w:rFonts w:ascii="FuturaA Bk BT" w:hAnsi="FuturaA Bk BT"/>
          <w:sz w:val="22"/>
          <w:szCs w:val="22"/>
          <w:lang w:val="en-US"/>
        </w:rPr>
        <w:t>_0019]</w:t>
      </w:r>
    </w:p>
    <w:p w14:paraId="7363E315" w14:textId="77777777" w:rsidR="00245CF2" w:rsidRPr="00071797" w:rsidRDefault="00245CF2" w:rsidP="00694572">
      <w:pPr>
        <w:pStyle w:val="ReqText"/>
        <w:rPr>
          <w:lang w:val="en-US"/>
        </w:rPr>
      </w:pPr>
      <w:r w:rsidRPr="00071797">
        <w:rPr>
          <w:lang w:val="en-US"/>
        </w:rPr>
        <w:t>When not connected, the OBU shall regularly try to connect to RMR Support System. The period shall be defined by a configuration parameter.</w:t>
      </w:r>
    </w:p>
    <w:p w14:paraId="7363E316" w14:textId="77777777" w:rsidR="001A60D8" w:rsidRPr="00071797" w:rsidRDefault="001A60D8" w:rsidP="001A60D8">
      <w:pPr>
        <w:pStyle w:val="ReqID"/>
        <w:rPr>
          <w:rFonts w:ascii="FuturaA Bk BT" w:hAnsi="FuturaA Bk BT"/>
          <w:sz w:val="22"/>
          <w:szCs w:val="22"/>
          <w:lang w:val="en-US"/>
        </w:rPr>
      </w:pPr>
      <w:r w:rsidRPr="00071797">
        <w:rPr>
          <w:rFonts w:ascii="FuturaA Bk BT" w:hAnsi="FuturaA Bk BT"/>
          <w:sz w:val="22"/>
          <w:szCs w:val="22"/>
          <w:lang w:val="en-US"/>
        </w:rPr>
        <w:t>[A455642_0021]</w:t>
      </w:r>
    </w:p>
    <w:p w14:paraId="7363E317" w14:textId="77777777" w:rsidR="001A60D8" w:rsidRPr="00071797" w:rsidRDefault="001A60D8" w:rsidP="001A60D8">
      <w:pPr>
        <w:pStyle w:val="ReqText"/>
        <w:rPr>
          <w:lang w:val="en-US"/>
        </w:rPr>
      </w:pPr>
      <w:r w:rsidRPr="00071797">
        <w:rPr>
          <w:lang w:val="en-US"/>
        </w:rPr>
        <w:t>The OBU shall first connect to primary RMR Support System.</w:t>
      </w:r>
    </w:p>
    <w:p w14:paraId="7363E318" w14:textId="77777777" w:rsidR="001A60D8" w:rsidRPr="00071797" w:rsidRDefault="001A60D8" w:rsidP="001A60D8">
      <w:pPr>
        <w:pStyle w:val="ReqID"/>
        <w:rPr>
          <w:rFonts w:ascii="FuturaA Bk BT" w:hAnsi="FuturaA Bk BT"/>
          <w:sz w:val="22"/>
          <w:szCs w:val="22"/>
          <w:lang w:val="en-US"/>
        </w:rPr>
      </w:pPr>
      <w:r w:rsidRPr="00071797">
        <w:rPr>
          <w:rFonts w:ascii="FuturaA Bk BT" w:hAnsi="FuturaA Bk BT"/>
          <w:sz w:val="22"/>
          <w:szCs w:val="22"/>
          <w:lang w:val="en-US"/>
        </w:rPr>
        <w:t>[A455642_0022]</w:t>
      </w:r>
    </w:p>
    <w:p w14:paraId="7363E319" w14:textId="77777777" w:rsidR="001A60D8" w:rsidRPr="00071797" w:rsidRDefault="001A60D8" w:rsidP="001A60D8">
      <w:pPr>
        <w:pStyle w:val="ReqText"/>
        <w:rPr>
          <w:lang w:val="en-US"/>
        </w:rPr>
      </w:pPr>
      <w:r w:rsidRPr="00071797">
        <w:rPr>
          <w:lang w:val="en-US"/>
        </w:rPr>
        <w:t xml:space="preserve">If the connection to primary RMR Support System has failed, the OBU shall connect to redundant RMR Support System. </w:t>
      </w:r>
    </w:p>
    <w:p w14:paraId="7363E31A" w14:textId="77777777" w:rsidR="00C35CE5" w:rsidRPr="00071797" w:rsidRDefault="00C35CE5" w:rsidP="00EB0DFD">
      <w:pPr>
        <w:rPr>
          <w:lang w:val="en-US"/>
        </w:rPr>
      </w:pPr>
    </w:p>
    <w:p w14:paraId="7363E31B" w14:textId="77777777" w:rsidR="00CD2459" w:rsidRPr="00071797" w:rsidRDefault="001A60D8" w:rsidP="00CD2459">
      <w:pPr>
        <w:rPr>
          <w:lang w:val="en-US"/>
        </w:rPr>
      </w:pPr>
      <w:r w:rsidRPr="00071797" w:rsidDel="001A60D8">
        <w:rPr>
          <w:sz w:val="22"/>
          <w:szCs w:val="22"/>
          <w:lang w:val="en-US"/>
        </w:rPr>
        <w:t xml:space="preserve"> </w:t>
      </w:r>
    </w:p>
    <w:p w14:paraId="7363E31C" w14:textId="77777777" w:rsidR="00D876EB" w:rsidRPr="00071797" w:rsidRDefault="00D876EB" w:rsidP="00D876EB">
      <w:pPr>
        <w:rPr>
          <w:lang w:val="en-US"/>
        </w:rPr>
      </w:pPr>
    </w:p>
    <w:p w14:paraId="7363E31D" w14:textId="77777777" w:rsidR="005E376B" w:rsidRPr="00071797" w:rsidRDefault="005E376B" w:rsidP="005E376B">
      <w:pPr>
        <w:pStyle w:val="Heading2"/>
        <w:rPr>
          <w:lang w:val="en-US"/>
        </w:rPr>
      </w:pPr>
      <w:bookmarkStart w:id="87" w:name="_Toc11217587"/>
      <w:bookmarkStart w:id="88" w:name="_Toc11414650"/>
      <w:r w:rsidRPr="00071797">
        <w:rPr>
          <w:lang w:val="en-US"/>
        </w:rPr>
        <w:t>Application level</w:t>
      </w:r>
      <w:bookmarkEnd w:id="87"/>
      <w:bookmarkEnd w:id="88"/>
    </w:p>
    <w:p w14:paraId="7363E31E" w14:textId="77777777" w:rsidR="00CE0C29" w:rsidRPr="00071797" w:rsidRDefault="00CE0C29" w:rsidP="00CE0C29">
      <w:pPr>
        <w:rPr>
          <w:lang w:val="en-US"/>
        </w:rPr>
      </w:pPr>
      <w:r w:rsidRPr="00071797">
        <w:rPr>
          <w:lang w:val="en-US"/>
        </w:rPr>
        <w:t xml:space="preserve">On top of TCP/IP, </w:t>
      </w:r>
      <w:proofErr w:type="gramStart"/>
      <w:r w:rsidRPr="00071797">
        <w:rPr>
          <w:lang w:val="en-US"/>
        </w:rPr>
        <w:t>a</w:t>
      </w:r>
      <w:proofErr w:type="gramEnd"/>
      <w:r w:rsidRPr="00071797">
        <w:rPr>
          <w:lang w:val="en-US"/>
        </w:rPr>
        <w:t xml:space="preserve"> RMR application protocol is used for:</w:t>
      </w:r>
    </w:p>
    <w:p w14:paraId="7363E31F" w14:textId="77777777" w:rsidR="00CE0C29" w:rsidRPr="00071797" w:rsidRDefault="00CE0C29" w:rsidP="003B7B01">
      <w:pPr>
        <w:pStyle w:val="ListParagraph"/>
        <w:numPr>
          <w:ilvl w:val="0"/>
          <w:numId w:val="9"/>
        </w:numPr>
        <w:rPr>
          <w:lang w:val="en-US"/>
        </w:rPr>
      </w:pPr>
      <w:r w:rsidRPr="00071797">
        <w:rPr>
          <w:lang w:val="en-US"/>
        </w:rPr>
        <w:t>Messages from OBU to RMR Support System</w:t>
      </w:r>
    </w:p>
    <w:p w14:paraId="7363E320" w14:textId="77777777" w:rsidR="00CE0C29" w:rsidRPr="00071797" w:rsidRDefault="00CE0C29" w:rsidP="003B7B01">
      <w:pPr>
        <w:pStyle w:val="ListParagraph"/>
        <w:numPr>
          <w:ilvl w:val="0"/>
          <w:numId w:val="9"/>
        </w:numPr>
        <w:rPr>
          <w:lang w:val="en-US"/>
        </w:rPr>
      </w:pPr>
      <w:r w:rsidRPr="00071797">
        <w:rPr>
          <w:lang w:val="en-US"/>
        </w:rPr>
        <w:t>Messages from RMR Support System to OBU</w:t>
      </w:r>
    </w:p>
    <w:p w14:paraId="7363E321" w14:textId="77777777" w:rsidR="003B7B01" w:rsidRPr="00071797" w:rsidRDefault="003B7B01" w:rsidP="003B7B01">
      <w:pPr>
        <w:rPr>
          <w:lang w:val="en-US"/>
        </w:rPr>
      </w:pPr>
    </w:p>
    <w:p w14:paraId="7363E322" w14:textId="77777777" w:rsidR="001A60D8" w:rsidRDefault="001A60D8" w:rsidP="001A60D8">
      <w:pPr>
        <w:pStyle w:val="Heading3"/>
        <w:rPr>
          <w:lang w:val="en-US"/>
        </w:rPr>
      </w:pPr>
      <w:bookmarkStart w:id="89" w:name="_Toc11414651"/>
      <w:bookmarkStart w:id="90" w:name="_Toc11217588"/>
      <w:bookmarkStart w:id="91" w:name="_Ref367202277"/>
      <w:bookmarkStart w:id="92" w:name="_Ref367260776"/>
      <w:bookmarkStart w:id="93" w:name="_Toc402176807"/>
      <w:bookmarkStart w:id="94" w:name="_Toc448051845"/>
      <w:bookmarkStart w:id="95" w:name="_Toc450635881"/>
      <w:bookmarkStart w:id="96" w:name="_Toc494706853"/>
      <w:r>
        <w:rPr>
          <w:lang w:val="en-US"/>
        </w:rPr>
        <w:t>Static description</w:t>
      </w:r>
      <w:bookmarkEnd w:id="89"/>
    </w:p>
    <w:p w14:paraId="7363E323" w14:textId="77777777" w:rsidR="005E376B" w:rsidRPr="00071797" w:rsidRDefault="00911BFD" w:rsidP="0001136F">
      <w:pPr>
        <w:pStyle w:val="Heading4"/>
        <w:rPr>
          <w:lang w:val="en-US"/>
        </w:rPr>
      </w:pPr>
      <w:r w:rsidRPr="00071797">
        <w:rPr>
          <w:lang w:val="en-US"/>
        </w:rPr>
        <w:t>Messages from OBU to RMR Support System</w:t>
      </w:r>
      <w:bookmarkEnd w:id="90"/>
      <w:bookmarkEnd w:id="91"/>
      <w:bookmarkEnd w:id="92"/>
    </w:p>
    <w:p w14:paraId="7363E324" w14:textId="77777777" w:rsidR="0066191D" w:rsidRPr="00071797" w:rsidRDefault="0066191D" w:rsidP="0066191D">
      <w:pPr>
        <w:pStyle w:val="ReqID"/>
        <w:rPr>
          <w:rFonts w:ascii="FuturaA Bk BT" w:hAnsi="FuturaA Bk BT"/>
          <w:sz w:val="22"/>
          <w:szCs w:val="22"/>
          <w:lang w:val="en-US"/>
        </w:rPr>
      </w:pPr>
      <w:r w:rsidRPr="00071797">
        <w:rPr>
          <w:rFonts w:ascii="FuturaA Bk BT" w:hAnsi="FuturaA Bk BT"/>
          <w:sz w:val="22"/>
          <w:szCs w:val="22"/>
          <w:lang w:val="en-US"/>
        </w:rPr>
        <w:t>[</w:t>
      </w:r>
      <w:r w:rsidR="00383F61" w:rsidRPr="00071797">
        <w:rPr>
          <w:rFonts w:ascii="FuturaA Bk BT" w:hAnsi="FuturaA Bk BT"/>
          <w:sz w:val="22"/>
          <w:szCs w:val="22"/>
          <w:lang w:val="en-US"/>
        </w:rPr>
        <w:t>A455642</w:t>
      </w:r>
      <w:r w:rsidRPr="00071797">
        <w:rPr>
          <w:rFonts w:ascii="FuturaA Bk BT" w:hAnsi="FuturaA Bk BT"/>
          <w:sz w:val="22"/>
          <w:szCs w:val="22"/>
          <w:lang w:val="en-US"/>
        </w:rPr>
        <w:t>_0025]</w:t>
      </w:r>
    </w:p>
    <w:p w14:paraId="7363E325" w14:textId="77777777" w:rsidR="0049748D" w:rsidRPr="00071797" w:rsidRDefault="007146D9" w:rsidP="00694572">
      <w:pPr>
        <w:pStyle w:val="ReqText"/>
        <w:rPr>
          <w:lang w:val="en-US"/>
        </w:rPr>
      </w:pPr>
      <w:r w:rsidRPr="00071797">
        <w:rPr>
          <w:lang w:val="en-US"/>
        </w:rPr>
        <w:t xml:space="preserve">The message shall be up to </w:t>
      </w:r>
      <w:r w:rsidR="00B72F1E">
        <w:rPr>
          <w:lang w:val="en-US"/>
        </w:rPr>
        <w:t>1166</w:t>
      </w:r>
      <w:r w:rsidRPr="00071797">
        <w:rPr>
          <w:lang w:val="en-US"/>
        </w:rPr>
        <w:t xml:space="preserve"> bytes length.</w:t>
      </w:r>
    </w:p>
    <w:p w14:paraId="7363E326" w14:textId="77777777" w:rsidR="004A4AD8" w:rsidRPr="00071797" w:rsidRDefault="0066191D" w:rsidP="00694572">
      <w:pPr>
        <w:pStyle w:val="ReqText"/>
        <w:rPr>
          <w:lang w:val="en-US"/>
        </w:rPr>
      </w:pPr>
      <w:r w:rsidRPr="00071797">
        <w:rPr>
          <w:lang w:val="en-US"/>
        </w:rPr>
        <w:t>The message shall be</w:t>
      </w:r>
      <w:r w:rsidR="004A4AD8" w:rsidRPr="00071797">
        <w:rPr>
          <w:lang w:val="en-US"/>
        </w:rPr>
        <w:t xml:space="preserve"> encapsul</w:t>
      </w:r>
      <w:r w:rsidR="007C3725" w:rsidRPr="00071797">
        <w:rPr>
          <w:lang w:val="en-US"/>
        </w:rPr>
        <w:t xml:space="preserve">ated by </w:t>
      </w:r>
      <w:proofErr w:type="gramStart"/>
      <w:r w:rsidR="007C3725" w:rsidRPr="00071797">
        <w:rPr>
          <w:lang w:val="en-US"/>
        </w:rPr>
        <w:t>a</w:t>
      </w:r>
      <w:proofErr w:type="gramEnd"/>
      <w:r w:rsidR="007C3725" w:rsidRPr="00071797">
        <w:rPr>
          <w:lang w:val="en-US"/>
        </w:rPr>
        <w:t xml:space="preserve"> XML like marker &lt;G1&gt;…</w:t>
      </w:r>
      <w:r w:rsidR="004A4AD8" w:rsidRPr="00071797">
        <w:rPr>
          <w:lang w:val="en-US"/>
        </w:rPr>
        <w:t>&lt;/G1&gt;.</w:t>
      </w:r>
    </w:p>
    <w:p w14:paraId="7363E327" w14:textId="77777777" w:rsidR="004A4AD8" w:rsidRPr="00071797" w:rsidRDefault="004A4AD8" w:rsidP="00694572">
      <w:pPr>
        <w:pStyle w:val="ReqText"/>
        <w:rPr>
          <w:lang w:val="en-US"/>
        </w:rPr>
      </w:pPr>
      <w:r w:rsidRPr="00071797">
        <w:rPr>
          <w:lang w:val="en-US"/>
        </w:rPr>
        <w:t>Each element</w:t>
      </w:r>
      <w:r w:rsidR="0066191D" w:rsidRPr="00071797">
        <w:rPr>
          <w:lang w:val="en-US"/>
        </w:rPr>
        <w:t xml:space="preserve"> shall be</w:t>
      </w:r>
      <w:r w:rsidRPr="00071797">
        <w:rPr>
          <w:lang w:val="en-US"/>
        </w:rPr>
        <w:t xml:space="preserve"> separated from the other by ‘;’</w:t>
      </w:r>
    </w:p>
    <w:p w14:paraId="7363E328" w14:textId="77777777" w:rsidR="00852B92" w:rsidRPr="00071797" w:rsidRDefault="004A4AD8" w:rsidP="00694572">
      <w:pPr>
        <w:pStyle w:val="ReqText"/>
        <w:rPr>
          <w:lang w:val="en-US"/>
        </w:rPr>
      </w:pPr>
      <w:r w:rsidRPr="00071797">
        <w:rPr>
          <w:lang w:val="en-US"/>
        </w:rPr>
        <w:t xml:space="preserve">The message </w:t>
      </w:r>
      <w:r w:rsidR="0066191D" w:rsidRPr="00071797">
        <w:rPr>
          <w:lang w:val="en-US"/>
        </w:rPr>
        <w:t>shall contain</w:t>
      </w:r>
      <w:r w:rsidR="00852B92" w:rsidRPr="00071797">
        <w:rPr>
          <w:lang w:val="en-US"/>
        </w:rPr>
        <w:t xml:space="preserve"> 9 elements</w:t>
      </w:r>
    </w:p>
    <w:p w14:paraId="7363E329" w14:textId="77777777" w:rsidR="00852B92" w:rsidRPr="00071797" w:rsidRDefault="00852B92" w:rsidP="00852B92">
      <w:pPr>
        <w:pStyle w:val="ReqText"/>
        <w:numPr>
          <w:ilvl w:val="0"/>
          <w:numId w:val="9"/>
        </w:numPr>
        <w:rPr>
          <w:lang w:val="en-US"/>
        </w:rPr>
      </w:pPr>
      <w:r w:rsidRPr="00071797">
        <w:rPr>
          <w:lang w:val="en-US"/>
        </w:rPr>
        <w:t>OBU_LEN (field 1) is binary encoded and 2 bytes length</w:t>
      </w:r>
      <w:r w:rsidR="001E1945" w:rsidRPr="00071797">
        <w:rPr>
          <w:lang w:val="en-US"/>
        </w:rPr>
        <w:t xml:space="preserve"> (MSB first)</w:t>
      </w:r>
    </w:p>
    <w:p w14:paraId="7363E32A" w14:textId="77777777" w:rsidR="00852B92" w:rsidRPr="00071797" w:rsidRDefault="00852B92" w:rsidP="00694572">
      <w:pPr>
        <w:pStyle w:val="ReqText"/>
        <w:numPr>
          <w:ilvl w:val="0"/>
          <w:numId w:val="9"/>
        </w:numPr>
        <w:rPr>
          <w:lang w:val="en-US"/>
        </w:rPr>
      </w:pPr>
      <w:r w:rsidRPr="00071797">
        <w:rPr>
          <w:lang w:val="en-US"/>
        </w:rPr>
        <w:t>Fields 2 to 8</w:t>
      </w:r>
      <w:r w:rsidR="003D48A2" w:rsidRPr="00071797">
        <w:rPr>
          <w:lang w:val="en-US"/>
        </w:rPr>
        <w:t xml:space="preserve"> </w:t>
      </w:r>
      <w:r w:rsidR="0066191D" w:rsidRPr="00071797">
        <w:rPr>
          <w:lang w:val="en-US"/>
        </w:rPr>
        <w:t xml:space="preserve">shall </w:t>
      </w:r>
      <w:r w:rsidR="003D48A2" w:rsidRPr="00071797">
        <w:rPr>
          <w:lang w:val="en-US"/>
        </w:rPr>
        <w:t>contain only ASCII</w:t>
      </w:r>
      <w:r w:rsidR="004A4AD8" w:rsidRPr="00071797">
        <w:rPr>
          <w:lang w:val="en-US"/>
        </w:rPr>
        <w:t xml:space="preserve"> data</w:t>
      </w:r>
      <w:r w:rsidRPr="00071797">
        <w:rPr>
          <w:lang w:val="en-US"/>
        </w:rPr>
        <w:t>, each can be of variable size</w:t>
      </w:r>
    </w:p>
    <w:p w14:paraId="7363E32B" w14:textId="77777777" w:rsidR="004E4548" w:rsidRPr="00071797" w:rsidRDefault="00637EFA" w:rsidP="00694572">
      <w:pPr>
        <w:pStyle w:val="ReqText"/>
        <w:numPr>
          <w:ilvl w:val="0"/>
          <w:numId w:val="9"/>
        </w:numPr>
        <w:rPr>
          <w:lang w:val="en-US"/>
        </w:rPr>
      </w:pPr>
      <w:r w:rsidRPr="00071797">
        <w:rPr>
          <w:lang w:val="en-US"/>
        </w:rPr>
        <w:t>OBU</w:t>
      </w:r>
      <w:r w:rsidR="00852B92" w:rsidRPr="00071797">
        <w:rPr>
          <w:lang w:val="en-US"/>
        </w:rPr>
        <w:t>_DATA (field 9) s</w:t>
      </w:r>
      <w:r w:rsidR="0066191D" w:rsidRPr="00071797">
        <w:rPr>
          <w:lang w:val="en-US"/>
        </w:rPr>
        <w:t>hall c</w:t>
      </w:r>
      <w:r w:rsidR="004A4AD8" w:rsidRPr="00071797">
        <w:rPr>
          <w:lang w:val="en-US"/>
        </w:rPr>
        <w:t>ontain</w:t>
      </w:r>
      <w:r w:rsidR="004E4548" w:rsidRPr="00071797">
        <w:rPr>
          <w:lang w:val="en-US"/>
        </w:rPr>
        <w:t>s</w:t>
      </w:r>
      <w:r w:rsidR="004A4AD8" w:rsidRPr="00071797">
        <w:rPr>
          <w:lang w:val="en-US"/>
        </w:rPr>
        <w:t xml:space="preserve"> </w:t>
      </w:r>
      <w:r w:rsidR="003D48A2" w:rsidRPr="00071797">
        <w:rPr>
          <w:lang w:val="en-US"/>
        </w:rPr>
        <w:t>ASCII</w:t>
      </w:r>
      <w:r w:rsidR="004A4AD8" w:rsidRPr="00071797">
        <w:rPr>
          <w:lang w:val="en-US"/>
        </w:rPr>
        <w:t xml:space="preserve"> or binary </w:t>
      </w:r>
      <w:r w:rsidR="00852B92" w:rsidRPr="00071797">
        <w:rPr>
          <w:lang w:val="en-US"/>
        </w:rPr>
        <w:t>data frame</w:t>
      </w:r>
    </w:p>
    <w:p w14:paraId="7363E32C" w14:textId="77777777" w:rsidR="004A4AD8" w:rsidRPr="00071797" w:rsidRDefault="00D05925" w:rsidP="00852B92">
      <w:pPr>
        <w:pStyle w:val="ReqText"/>
        <w:rPr>
          <w:lang w:val="en-US"/>
        </w:rPr>
      </w:pPr>
      <w:r w:rsidRPr="00071797">
        <w:rPr>
          <w:lang w:val="en-US"/>
        </w:rPr>
        <w:t>Message f</w:t>
      </w:r>
      <w:r w:rsidR="004E4548" w:rsidRPr="00071797">
        <w:rPr>
          <w:lang w:val="en-US"/>
        </w:rPr>
        <w:t xml:space="preserve">ormat </w:t>
      </w:r>
      <w:r w:rsidR="00EF0BAA" w:rsidRPr="00071797">
        <w:rPr>
          <w:lang w:val="en-US"/>
        </w:rPr>
        <w:t>is described in appendices</w:t>
      </w:r>
      <w:r w:rsidR="004E4548" w:rsidRPr="00071797">
        <w:rPr>
          <w:lang w:val="en-US"/>
        </w:rPr>
        <w:t xml:space="preserve"> section</w:t>
      </w:r>
      <w:r w:rsidR="00E73948" w:rsidRPr="00071797">
        <w:rPr>
          <w:b/>
          <w:lang w:val="en-US"/>
        </w:rPr>
        <w:t xml:space="preserve"> </w:t>
      </w:r>
      <w:r w:rsidR="00E73948" w:rsidRPr="00071797">
        <w:rPr>
          <w:b/>
          <w:lang w:val="en-US"/>
        </w:rPr>
        <w:fldChar w:fldCharType="begin"/>
      </w:r>
      <w:r w:rsidR="00E73948" w:rsidRPr="00071797">
        <w:rPr>
          <w:b/>
          <w:lang w:val="en-US"/>
        </w:rPr>
        <w:instrText xml:space="preserve"> REF _Ref368570396 \r \h </w:instrText>
      </w:r>
      <w:r w:rsidR="00694572" w:rsidRPr="00071797">
        <w:rPr>
          <w:b/>
          <w:lang w:val="en-US"/>
        </w:rPr>
        <w:instrText xml:space="preserve"> \* MERGEFORMAT </w:instrText>
      </w:r>
      <w:r w:rsidR="00E73948" w:rsidRPr="00071797">
        <w:rPr>
          <w:b/>
          <w:lang w:val="en-US"/>
        </w:rPr>
      </w:r>
      <w:r w:rsidR="00E73948" w:rsidRPr="00071797">
        <w:rPr>
          <w:b/>
          <w:lang w:val="en-US"/>
        </w:rPr>
        <w:fldChar w:fldCharType="separate"/>
      </w:r>
      <w:r w:rsidR="009226B8">
        <w:rPr>
          <w:b/>
          <w:lang w:val="en-US"/>
        </w:rPr>
        <w:t>4.2</w:t>
      </w:r>
      <w:r w:rsidR="00E73948" w:rsidRPr="00071797">
        <w:rPr>
          <w:b/>
          <w:lang w:val="en-US"/>
        </w:rPr>
        <w:fldChar w:fldCharType="end"/>
      </w:r>
      <w:r w:rsidR="00EF0BAA" w:rsidRPr="00071797">
        <w:rPr>
          <w:lang w:val="en-US"/>
        </w:rPr>
        <w:t>.</w:t>
      </w:r>
    </w:p>
    <w:p w14:paraId="7363E32D" w14:textId="77777777" w:rsidR="009A09FE" w:rsidRPr="00071797" w:rsidRDefault="009A09FE" w:rsidP="004A4AD8">
      <w:pPr>
        <w:rPr>
          <w:lang w:val="en-US"/>
        </w:rPr>
      </w:pPr>
    </w:p>
    <w:tbl>
      <w:tblPr>
        <w:tblW w:w="9257" w:type="dxa"/>
        <w:jc w:val="center"/>
        <w:tblCellMar>
          <w:left w:w="70" w:type="dxa"/>
          <w:right w:w="70" w:type="dxa"/>
        </w:tblCellMar>
        <w:tblLook w:val="04A0" w:firstRow="1" w:lastRow="0" w:firstColumn="1" w:lastColumn="0" w:noHBand="0" w:noVBand="1"/>
      </w:tblPr>
      <w:tblGrid>
        <w:gridCol w:w="540"/>
        <w:gridCol w:w="1700"/>
        <w:gridCol w:w="7017"/>
      </w:tblGrid>
      <w:tr w:rsidR="008969C5" w:rsidRPr="00071797" w14:paraId="7363E331" w14:textId="77777777" w:rsidTr="00D05925">
        <w:trPr>
          <w:trHeight w:val="300"/>
          <w:jc w:val="center"/>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63E32E" w14:textId="77777777" w:rsidR="008969C5" w:rsidRPr="00071797" w:rsidRDefault="008969C5" w:rsidP="008969C5">
            <w:pPr>
              <w:jc w:val="center"/>
              <w:rPr>
                <w:rFonts w:cs="Calibri"/>
                <w:b/>
                <w:bCs/>
                <w:color w:val="000000"/>
                <w:lang w:val="en-US"/>
              </w:rPr>
            </w:pPr>
            <w:proofErr w:type="spellStart"/>
            <w:r w:rsidRPr="00071797">
              <w:rPr>
                <w:rFonts w:cs="Calibri"/>
                <w:b/>
                <w:bCs/>
                <w:color w:val="000000"/>
                <w:lang w:val="en-US"/>
              </w:rPr>
              <w:t>Nb</w:t>
            </w:r>
            <w:proofErr w:type="spellEnd"/>
          </w:p>
        </w:tc>
        <w:tc>
          <w:tcPr>
            <w:tcW w:w="1700" w:type="dxa"/>
            <w:tcBorders>
              <w:top w:val="single" w:sz="4" w:space="0" w:color="auto"/>
              <w:left w:val="nil"/>
              <w:bottom w:val="single" w:sz="4" w:space="0" w:color="auto"/>
              <w:right w:val="single" w:sz="4" w:space="0" w:color="auto"/>
            </w:tcBorders>
            <w:shd w:val="clear" w:color="auto" w:fill="auto"/>
            <w:vAlign w:val="center"/>
            <w:hideMark/>
          </w:tcPr>
          <w:p w14:paraId="7363E32F" w14:textId="77777777" w:rsidR="008969C5" w:rsidRPr="00071797" w:rsidRDefault="008969C5" w:rsidP="008969C5">
            <w:pPr>
              <w:rPr>
                <w:rFonts w:cs="Calibri"/>
                <w:b/>
                <w:bCs/>
                <w:color w:val="000000"/>
                <w:lang w:val="en-US"/>
              </w:rPr>
            </w:pPr>
            <w:r w:rsidRPr="00071797">
              <w:rPr>
                <w:rFonts w:cs="Calibri"/>
                <w:b/>
                <w:bCs/>
                <w:color w:val="000000"/>
                <w:lang w:val="en-US"/>
              </w:rPr>
              <w:t>Element</w:t>
            </w:r>
          </w:p>
        </w:tc>
        <w:tc>
          <w:tcPr>
            <w:tcW w:w="7017" w:type="dxa"/>
            <w:tcBorders>
              <w:top w:val="single" w:sz="4" w:space="0" w:color="auto"/>
              <w:left w:val="nil"/>
              <w:bottom w:val="single" w:sz="4" w:space="0" w:color="auto"/>
              <w:right w:val="single" w:sz="4" w:space="0" w:color="auto"/>
            </w:tcBorders>
            <w:shd w:val="clear" w:color="auto" w:fill="auto"/>
            <w:vAlign w:val="center"/>
            <w:hideMark/>
          </w:tcPr>
          <w:p w14:paraId="7363E330" w14:textId="77777777" w:rsidR="008969C5" w:rsidRPr="00071797" w:rsidRDefault="008969C5" w:rsidP="008969C5">
            <w:pPr>
              <w:rPr>
                <w:rFonts w:cs="Calibri"/>
                <w:b/>
                <w:bCs/>
                <w:color w:val="000000"/>
                <w:lang w:val="en-US"/>
              </w:rPr>
            </w:pPr>
            <w:r w:rsidRPr="00071797">
              <w:rPr>
                <w:rFonts w:cs="Calibri"/>
                <w:b/>
                <w:bCs/>
                <w:color w:val="000000"/>
                <w:lang w:val="en-US"/>
              </w:rPr>
              <w:t>Comment</w:t>
            </w:r>
          </w:p>
        </w:tc>
      </w:tr>
      <w:tr w:rsidR="008969C5" w:rsidRPr="00071797" w14:paraId="7363E335" w14:textId="77777777" w:rsidTr="00D05925">
        <w:trPr>
          <w:trHeight w:val="300"/>
          <w:jc w:val="center"/>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7363E332" w14:textId="77777777" w:rsidR="008969C5" w:rsidRPr="00071797" w:rsidRDefault="008969C5" w:rsidP="008969C5">
            <w:pPr>
              <w:jc w:val="center"/>
              <w:rPr>
                <w:rFonts w:ascii="Calibri" w:hAnsi="Calibri" w:cs="Calibri"/>
                <w:color w:val="000000"/>
                <w:sz w:val="22"/>
                <w:szCs w:val="22"/>
                <w:lang w:val="en-US"/>
              </w:rPr>
            </w:pPr>
            <w:r w:rsidRPr="00071797">
              <w:rPr>
                <w:rFonts w:ascii="Calibri" w:hAnsi="Calibri" w:cs="Calibri"/>
                <w:color w:val="000000"/>
                <w:sz w:val="22"/>
                <w:szCs w:val="22"/>
                <w:lang w:val="en-US"/>
              </w:rPr>
              <w:t>0</w:t>
            </w:r>
          </w:p>
        </w:tc>
        <w:tc>
          <w:tcPr>
            <w:tcW w:w="1700" w:type="dxa"/>
            <w:tcBorders>
              <w:top w:val="nil"/>
              <w:left w:val="nil"/>
              <w:bottom w:val="single" w:sz="4" w:space="0" w:color="auto"/>
              <w:right w:val="single" w:sz="4" w:space="0" w:color="auto"/>
            </w:tcBorders>
            <w:shd w:val="clear" w:color="auto" w:fill="auto"/>
            <w:vAlign w:val="center"/>
            <w:hideMark/>
          </w:tcPr>
          <w:p w14:paraId="7363E333" w14:textId="77777777" w:rsidR="008969C5" w:rsidRPr="00071797" w:rsidRDefault="008969C5" w:rsidP="008969C5">
            <w:pPr>
              <w:rPr>
                <w:rFonts w:ascii="Calibri" w:hAnsi="Calibri" w:cs="Calibri"/>
                <w:color w:val="000000"/>
                <w:sz w:val="22"/>
                <w:szCs w:val="22"/>
                <w:lang w:val="en-US"/>
              </w:rPr>
            </w:pPr>
            <w:r w:rsidRPr="00071797">
              <w:rPr>
                <w:rFonts w:ascii="Calibri" w:hAnsi="Calibri" w:cs="Calibri"/>
                <w:color w:val="000000"/>
                <w:sz w:val="22"/>
                <w:szCs w:val="22"/>
                <w:lang w:val="en-US"/>
              </w:rPr>
              <w:t>-</w:t>
            </w:r>
          </w:p>
        </w:tc>
        <w:tc>
          <w:tcPr>
            <w:tcW w:w="7017" w:type="dxa"/>
            <w:tcBorders>
              <w:top w:val="nil"/>
              <w:left w:val="nil"/>
              <w:bottom w:val="single" w:sz="4" w:space="0" w:color="auto"/>
              <w:right w:val="single" w:sz="4" w:space="0" w:color="auto"/>
            </w:tcBorders>
            <w:shd w:val="clear" w:color="auto" w:fill="auto"/>
            <w:vAlign w:val="center"/>
            <w:hideMark/>
          </w:tcPr>
          <w:p w14:paraId="7363E334" w14:textId="77777777" w:rsidR="008969C5" w:rsidRPr="00071797" w:rsidRDefault="008969C5" w:rsidP="008969C5">
            <w:pPr>
              <w:rPr>
                <w:rFonts w:ascii="Calibri" w:hAnsi="Calibri" w:cs="Calibri"/>
                <w:color w:val="000000"/>
                <w:sz w:val="22"/>
                <w:szCs w:val="22"/>
                <w:lang w:val="en-US"/>
              </w:rPr>
            </w:pPr>
            <w:r w:rsidRPr="00071797">
              <w:rPr>
                <w:rFonts w:ascii="Calibri" w:hAnsi="Calibri" w:cs="Calibri"/>
                <w:color w:val="000000"/>
                <w:sz w:val="22"/>
                <w:szCs w:val="22"/>
                <w:lang w:val="en-US"/>
              </w:rPr>
              <w:t>Message markers</w:t>
            </w:r>
          </w:p>
        </w:tc>
      </w:tr>
      <w:tr w:rsidR="00852B92" w:rsidRPr="00071797" w14:paraId="7363E339" w14:textId="77777777" w:rsidTr="00D05925">
        <w:trPr>
          <w:trHeight w:val="300"/>
          <w:jc w:val="center"/>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7363E336" w14:textId="77777777" w:rsidR="00852B92" w:rsidRPr="00071797" w:rsidRDefault="00852B92" w:rsidP="008969C5">
            <w:pPr>
              <w:jc w:val="center"/>
              <w:rPr>
                <w:rFonts w:ascii="Calibri" w:hAnsi="Calibri" w:cs="Calibri"/>
                <w:color w:val="000000"/>
                <w:sz w:val="22"/>
                <w:szCs w:val="22"/>
                <w:lang w:val="en-US"/>
              </w:rPr>
            </w:pPr>
            <w:r w:rsidRPr="00071797">
              <w:rPr>
                <w:rFonts w:ascii="Calibri" w:hAnsi="Calibri" w:cs="Calibri"/>
                <w:color w:val="000000"/>
                <w:sz w:val="22"/>
                <w:szCs w:val="22"/>
                <w:lang w:val="en-US"/>
              </w:rPr>
              <w:t>1</w:t>
            </w:r>
          </w:p>
        </w:tc>
        <w:tc>
          <w:tcPr>
            <w:tcW w:w="1700" w:type="dxa"/>
            <w:tcBorders>
              <w:top w:val="nil"/>
              <w:left w:val="nil"/>
              <w:bottom w:val="single" w:sz="4" w:space="0" w:color="auto"/>
              <w:right w:val="single" w:sz="4" w:space="0" w:color="auto"/>
            </w:tcBorders>
            <w:shd w:val="clear" w:color="auto" w:fill="auto"/>
            <w:vAlign w:val="center"/>
            <w:hideMark/>
          </w:tcPr>
          <w:p w14:paraId="7363E337" w14:textId="77777777" w:rsidR="00852B92" w:rsidRPr="00071797" w:rsidRDefault="00852B92">
            <w:pPr>
              <w:rPr>
                <w:rFonts w:ascii="Calibri" w:hAnsi="Calibri" w:cs="Calibri"/>
                <w:color w:val="000000"/>
                <w:sz w:val="22"/>
                <w:szCs w:val="22"/>
                <w:lang w:val="en-US"/>
              </w:rPr>
            </w:pPr>
            <w:r w:rsidRPr="00071797">
              <w:rPr>
                <w:rFonts w:ascii="Calibri" w:hAnsi="Calibri" w:cs="Calibri"/>
                <w:color w:val="000000"/>
                <w:sz w:val="22"/>
                <w:szCs w:val="22"/>
                <w:lang w:val="en-US"/>
              </w:rPr>
              <w:t>OBU_LEN</w:t>
            </w:r>
          </w:p>
        </w:tc>
        <w:tc>
          <w:tcPr>
            <w:tcW w:w="7017" w:type="dxa"/>
            <w:tcBorders>
              <w:top w:val="nil"/>
              <w:left w:val="nil"/>
              <w:bottom w:val="single" w:sz="4" w:space="0" w:color="auto"/>
              <w:right w:val="single" w:sz="4" w:space="0" w:color="auto"/>
            </w:tcBorders>
            <w:shd w:val="clear" w:color="auto" w:fill="auto"/>
            <w:vAlign w:val="center"/>
            <w:hideMark/>
          </w:tcPr>
          <w:p w14:paraId="7363E338" w14:textId="77777777" w:rsidR="00852B92" w:rsidRPr="00071797" w:rsidRDefault="00852B92">
            <w:pPr>
              <w:rPr>
                <w:rFonts w:ascii="Calibri" w:hAnsi="Calibri" w:cs="Calibri"/>
                <w:color w:val="000000"/>
                <w:sz w:val="22"/>
                <w:szCs w:val="22"/>
                <w:lang w:val="en-US"/>
              </w:rPr>
            </w:pPr>
            <w:r w:rsidRPr="00071797">
              <w:rPr>
                <w:rFonts w:ascii="Calibri" w:hAnsi="Calibri" w:cs="Calibri"/>
                <w:color w:val="000000"/>
                <w:sz w:val="22"/>
                <w:szCs w:val="22"/>
                <w:lang w:val="en-US"/>
              </w:rPr>
              <w:t>Total message length including &lt;G1&gt; and &lt;/G1&gt; markers</w:t>
            </w:r>
          </w:p>
        </w:tc>
      </w:tr>
      <w:tr w:rsidR="008969C5" w:rsidRPr="00071797" w14:paraId="7363E33D" w14:textId="77777777" w:rsidTr="00D05925">
        <w:trPr>
          <w:trHeight w:val="300"/>
          <w:jc w:val="center"/>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7363E33A" w14:textId="77777777" w:rsidR="008969C5" w:rsidRPr="00071797" w:rsidRDefault="008969C5" w:rsidP="008969C5">
            <w:pPr>
              <w:jc w:val="center"/>
              <w:rPr>
                <w:rFonts w:ascii="Calibri" w:hAnsi="Calibri" w:cs="Calibri"/>
                <w:color w:val="000000"/>
                <w:sz w:val="22"/>
                <w:szCs w:val="22"/>
                <w:lang w:val="en-US"/>
              </w:rPr>
            </w:pPr>
            <w:r w:rsidRPr="00071797">
              <w:rPr>
                <w:rFonts w:ascii="Calibri" w:hAnsi="Calibri" w:cs="Calibri"/>
                <w:color w:val="000000"/>
                <w:sz w:val="22"/>
                <w:szCs w:val="22"/>
                <w:lang w:val="en-US"/>
              </w:rPr>
              <w:t>2</w:t>
            </w:r>
          </w:p>
        </w:tc>
        <w:tc>
          <w:tcPr>
            <w:tcW w:w="1700" w:type="dxa"/>
            <w:tcBorders>
              <w:top w:val="nil"/>
              <w:left w:val="nil"/>
              <w:bottom w:val="single" w:sz="4" w:space="0" w:color="auto"/>
              <w:right w:val="single" w:sz="4" w:space="0" w:color="auto"/>
            </w:tcBorders>
            <w:shd w:val="clear" w:color="auto" w:fill="auto"/>
            <w:vAlign w:val="center"/>
            <w:hideMark/>
          </w:tcPr>
          <w:p w14:paraId="7363E33B" w14:textId="77777777" w:rsidR="008969C5" w:rsidRPr="00071797" w:rsidRDefault="008969C5" w:rsidP="008969C5">
            <w:pPr>
              <w:rPr>
                <w:rFonts w:ascii="Calibri" w:hAnsi="Calibri" w:cs="Calibri"/>
                <w:color w:val="000000"/>
                <w:sz w:val="22"/>
                <w:szCs w:val="22"/>
                <w:lang w:val="en-US"/>
              </w:rPr>
            </w:pPr>
            <w:r w:rsidRPr="00071797">
              <w:rPr>
                <w:rFonts w:ascii="Calibri" w:hAnsi="Calibri" w:cs="Calibri"/>
                <w:color w:val="000000"/>
                <w:sz w:val="22"/>
                <w:szCs w:val="22"/>
                <w:lang w:val="en-US"/>
              </w:rPr>
              <w:t>OBU_VER</w:t>
            </w:r>
          </w:p>
        </w:tc>
        <w:tc>
          <w:tcPr>
            <w:tcW w:w="7017" w:type="dxa"/>
            <w:tcBorders>
              <w:top w:val="nil"/>
              <w:left w:val="nil"/>
              <w:bottom w:val="single" w:sz="4" w:space="0" w:color="auto"/>
              <w:right w:val="single" w:sz="4" w:space="0" w:color="auto"/>
            </w:tcBorders>
            <w:shd w:val="clear" w:color="auto" w:fill="auto"/>
            <w:vAlign w:val="center"/>
            <w:hideMark/>
          </w:tcPr>
          <w:p w14:paraId="7363E33C" w14:textId="77777777" w:rsidR="008969C5" w:rsidRPr="00071797" w:rsidRDefault="008969C5" w:rsidP="008969C5">
            <w:pPr>
              <w:rPr>
                <w:rFonts w:ascii="Calibri" w:hAnsi="Calibri" w:cs="Calibri"/>
                <w:color w:val="000000"/>
                <w:sz w:val="22"/>
                <w:szCs w:val="22"/>
                <w:lang w:val="en-US"/>
              </w:rPr>
            </w:pPr>
            <w:r w:rsidRPr="00071797">
              <w:rPr>
                <w:rFonts w:ascii="Calibri" w:hAnsi="Calibri" w:cs="Calibri"/>
                <w:color w:val="000000"/>
                <w:sz w:val="22"/>
                <w:szCs w:val="22"/>
                <w:lang w:val="en-US"/>
              </w:rPr>
              <w:t>Version of this structure (may depend on OBU)</w:t>
            </w:r>
          </w:p>
        </w:tc>
      </w:tr>
      <w:tr w:rsidR="008969C5" w:rsidRPr="00071797" w14:paraId="7363E342" w14:textId="77777777" w:rsidTr="00D05925">
        <w:trPr>
          <w:trHeight w:val="974"/>
          <w:jc w:val="center"/>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7363E33E" w14:textId="77777777" w:rsidR="008969C5" w:rsidRPr="00071797" w:rsidRDefault="008969C5" w:rsidP="008969C5">
            <w:pPr>
              <w:jc w:val="center"/>
              <w:rPr>
                <w:rFonts w:ascii="Calibri" w:hAnsi="Calibri" w:cs="Calibri"/>
                <w:color w:val="000000"/>
                <w:sz w:val="22"/>
                <w:szCs w:val="22"/>
                <w:lang w:val="en-US"/>
              </w:rPr>
            </w:pPr>
            <w:r w:rsidRPr="00071797">
              <w:rPr>
                <w:rFonts w:ascii="Calibri" w:hAnsi="Calibri" w:cs="Calibri"/>
                <w:color w:val="000000"/>
                <w:sz w:val="22"/>
                <w:szCs w:val="22"/>
                <w:lang w:val="en-US"/>
              </w:rPr>
              <w:t>3</w:t>
            </w:r>
          </w:p>
        </w:tc>
        <w:tc>
          <w:tcPr>
            <w:tcW w:w="1700" w:type="dxa"/>
            <w:tcBorders>
              <w:top w:val="nil"/>
              <w:left w:val="nil"/>
              <w:bottom w:val="single" w:sz="4" w:space="0" w:color="auto"/>
              <w:right w:val="single" w:sz="4" w:space="0" w:color="auto"/>
            </w:tcBorders>
            <w:shd w:val="clear" w:color="auto" w:fill="auto"/>
            <w:vAlign w:val="center"/>
            <w:hideMark/>
          </w:tcPr>
          <w:p w14:paraId="7363E33F" w14:textId="77777777" w:rsidR="008969C5" w:rsidRPr="00071797" w:rsidRDefault="008969C5" w:rsidP="008969C5">
            <w:pPr>
              <w:rPr>
                <w:rFonts w:ascii="Calibri" w:hAnsi="Calibri" w:cs="Calibri"/>
                <w:color w:val="000000"/>
                <w:sz w:val="22"/>
                <w:szCs w:val="22"/>
                <w:lang w:val="en-US"/>
              </w:rPr>
            </w:pPr>
            <w:r w:rsidRPr="00071797">
              <w:rPr>
                <w:rFonts w:ascii="Calibri" w:hAnsi="Calibri" w:cs="Calibri"/>
                <w:color w:val="000000"/>
                <w:sz w:val="22"/>
                <w:szCs w:val="22"/>
                <w:lang w:val="en-US"/>
              </w:rPr>
              <w:t>OBU_ID</w:t>
            </w:r>
          </w:p>
        </w:tc>
        <w:tc>
          <w:tcPr>
            <w:tcW w:w="7017" w:type="dxa"/>
            <w:tcBorders>
              <w:top w:val="nil"/>
              <w:left w:val="nil"/>
              <w:bottom w:val="single" w:sz="4" w:space="0" w:color="auto"/>
              <w:right w:val="single" w:sz="4" w:space="0" w:color="auto"/>
            </w:tcBorders>
            <w:shd w:val="clear" w:color="auto" w:fill="auto"/>
            <w:vAlign w:val="center"/>
            <w:hideMark/>
          </w:tcPr>
          <w:p w14:paraId="7363E340" w14:textId="77777777" w:rsidR="008969C5" w:rsidRPr="00071797" w:rsidRDefault="008969C5" w:rsidP="008969C5">
            <w:pPr>
              <w:rPr>
                <w:rFonts w:ascii="Calibri" w:hAnsi="Calibri" w:cs="Calibri"/>
                <w:color w:val="000000"/>
                <w:sz w:val="22"/>
                <w:szCs w:val="22"/>
                <w:lang w:val="en-US"/>
              </w:rPr>
            </w:pPr>
            <w:r w:rsidRPr="00071797">
              <w:rPr>
                <w:rFonts w:ascii="Calibri" w:hAnsi="Calibri" w:cs="Calibri"/>
                <w:color w:val="000000"/>
                <w:sz w:val="22"/>
                <w:szCs w:val="22"/>
                <w:lang w:val="en-US"/>
              </w:rPr>
              <w:t>OBU identification. It shall be unique. Depending on project, it can be:</w:t>
            </w:r>
            <w:r w:rsidRPr="00071797">
              <w:rPr>
                <w:rFonts w:ascii="Calibri" w:hAnsi="Calibri" w:cs="Calibri"/>
                <w:color w:val="000000"/>
                <w:sz w:val="22"/>
                <w:szCs w:val="22"/>
                <w:lang w:val="en-US"/>
              </w:rPr>
              <w:br/>
              <w:t>- IMEI code (RMR Rack)</w:t>
            </w:r>
          </w:p>
          <w:p w14:paraId="7363E341" w14:textId="77777777" w:rsidR="008969C5" w:rsidRPr="00071797" w:rsidRDefault="008969C5" w:rsidP="008969C5">
            <w:pPr>
              <w:rPr>
                <w:rFonts w:ascii="Calibri" w:hAnsi="Calibri" w:cs="Calibri"/>
                <w:color w:val="000000"/>
                <w:sz w:val="22"/>
                <w:szCs w:val="22"/>
                <w:lang w:val="en-US"/>
              </w:rPr>
            </w:pPr>
            <w:r w:rsidRPr="00071797">
              <w:rPr>
                <w:rFonts w:ascii="Calibri" w:hAnsi="Calibri" w:cs="Calibri"/>
                <w:color w:val="000000"/>
                <w:sz w:val="22"/>
                <w:szCs w:val="22"/>
                <w:lang w:val="en-US"/>
              </w:rPr>
              <w:t>- NID_ENGINE (Comet)</w:t>
            </w:r>
          </w:p>
        </w:tc>
      </w:tr>
      <w:tr w:rsidR="008969C5" w:rsidRPr="00071797" w14:paraId="7363E346" w14:textId="77777777" w:rsidTr="00D05925">
        <w:trPr>
          <w:trHeight w:val="690"/>
          <w:jc w:val="center"/>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7363E343" w14:textId="77777777" w:rsidR="008969C5" w:rsidRPr="00071797" w:rsidRDefault="008969C5" w:rsidP="008969C5">
            <w:pPr>
              <w:jc w:val="center"/>
              <w:rPr>
                <w:rFonts w:ascii="Calibri" w:hAnsi="Calibri" w:cs="Calibri"/>
                <w:color w:val="000000"/>
                <w:sz w:val="22"/>
                <w:szCs w:val="22"/>
                <w:lang w:val="en-US"/>
              </w:rPr>
            </w:pPr>
            <w:r w:rsidRPr="00071797">
              <w:rPr>
                <w:rFonts w:ascii="Calibri" w:hAnsi="Calibri" w:cs="Calibri"/>
                <w:color w:val="000000"/>
                <w:sz w:val="22"/>
                <w:szCs w:val="22"/>
                <w:lang w:val="en-US"/>
              </w:rPr>
              <w:t>4</w:t>
            </w:r>
          </w:p>
        </w:tc>
        <w:tc>
          <w:tcPr>
            <w:tcW w:w="1700" w:type="dxa"/>
            <w:tcBorders>
              <w:top w:val="nil"/>
              <w:left w:val="nil"/>
              <w:bottom w:val="single" w:sz="4" w:space="0" w:color="auto"/>
              <w:right w:val="single" w:sz="4" w:space="0" w:color="auto"/>
            </w:tcBorders>
            <w:shd w:val="clear" w:color="auto" w:fill="auto"/>
            <w:vAlign w:val="center"/>
            <w:hideMark/>
          </w:tcPr>
          <w:p w14:paraId="7363E344" w14:textId="77777777" w:rsidR="008969C5" w:rsidRPr="00071797" w:rsidRDefault="008969C5" w:rsidP="008969C5">
            <w:pPr>
              <w:rPr>
                <w:rFonts w:ascii="Calibri" w:hAnsi="Calibri" w:cs="Calibri"/>
                <w:color w:val="000000"/>
                <w:sz w:val="22"/>
                <w:szCs w:val="22"/>
                <w:lang w:val="en-US"/>
              </w:rPr>
            </w:pPr>
            <w:r w:rsidRPr="00071797">
              <w:rPr>
                <w:rFonts w:ascii="Calibri" w:hAnsi="Calibri" w:cs="Calibri"/>
                <w:color w:val="000000"/>
                <w:sz w:val="22"/>
                <w:szCs w:val="22"/>
                <w:lang w:val="en-US"/>
              </w:rPr>
              <w:t>OBU_ACK</w:t>
            </w:r>
          </w:p>
        </w:tc>
        <w:tc>
          <w:tcPr>
            <w:tcW w:w="7017" w:type="dxa"/>
            <w:tcBorders>
              <w:top w:val="nil"/>
              <w:left w:val="nil"/>
              <w:bottom w:val="single" w:sz="4" w:space="0" w:color="auto"/>
              <w:right w:val="single" w:sz="4" w:space="0" w:color="auto"/>
            </w:tcBorders>
            <w:shd w:val="clear" w:color="auto" w:fill="auto"/>
            <w:vAlign w:val="center"/>
            <w:hideMark/>
          </w:tcPr>
          <w:p w14:paraId="7363E345" w14:textId="77777777" w:rsidR="008969C5" w:rsidRPr="00071797" w:rsidRDefault="008969C5" w:rsidP="008969C5">
            <w:pPr>
              <w:rPr>
                <w:rFonts w:ascii="Calibri" w:hAnsi="Calibri" w:cs="Calibri"/>
                <w:color w:val="000000"/>
                <w:sz w:val="22"/>
                <w:szCs w:val="22"/>
                <w:lang w:val="en-US"/>
              </w:rPr>
            </w:pPr>
            <w:r w:rsidRPr="00071797">
              <w:rPr>
                <w:rFonts w:ascii="Calibri" w:hAnsi="Calibri" w:cs="Calibri"/>
                <w:color w:val="000000"/>
                <w:sz w:val="22"/>
                <w:szCs w:val="22"/>
                <w:lang w:val="en-US"/>
              </w:rPr>
              <w:t xml:space="preserve">Message ID to be acknowledged (0 means no acknowledgement, other values </w:t>
            </w:r>
            <w:proofErr w:type="gramStart"/>
            <w:r w:rsidRPr="00071797">
              <w:rPr>
                <w:rFonts w:ascii="Calibri" w:hAnsi="Calibri" w:cs="Calibri"/>
                <w:color w:val="000000"/>
                <w:sz w:val="22"/>
                <w:szCs w:val="22"/>
                <w:lang w:val="en-US"/>
              </w:rPr>
              <w:t>means</w:t>
            </w:r>
            <w:proofErr w:type="gramEnd"/>
            <w:r w:rsidRPr="00071797">
              <w:rPr>
                <w:rFonts w:ascii="Calibri" w:hAnsi="Calibri" w:cs="Calibri"/>
                <w:color w:val="000000"/>
                <w:sz w:val="22"/>
                <w:szCs w:val="22"/>
                <w:lang w:val="en-US"/>
              </w:rPr>
              <w:t xml:space="preserve"> that ACK message has to be sent by RMR </w:t>
            </w:r>
            <w:proofErr w:type="spellStart"/>
            <w:r w:rsidRPr="00071797">
              <w:rPr>
                <w:rFonts w:ascii="Calibri" w:hAnsi="Calibri" w:cs="Calibri"/>
                <w:color w:val="000000"/>
                <w:sz w:val="22"/>
                <w:szCs w:val="22"/>
                <w:lang w:val="en-US"/>
              </w:rPr>
              <w:t>Ssys</w:t>
            </w:r>
            <w:proofErr w:type="spellEnd"/>
            <w:r w:rsidRPr="00071797">
              <w:rPr>
                <w:rFonts w:ascii="Calibri" w:hAnsi="Calibri" w:cs="Calibri"/>
                <w:color w:val="000000"/>
                <w:sz w:val="22"/>
                <w:szCs w:val="22"/>
                <w:lang w:val="en-US"/>
              </w:rPr>
              <w:t xml:space="preserve"> to OBU)</w:t>
            </w:r>
          </w:p>
        </w:tc>
      </w:tr>
      <w:tr w:rsidR="008969C5" w:rsidRPr="00071797" w14:paraId="7363E34A" w14:textId="77777777" w:rsidTr="00D05925">
        <w:trPr>
          <w:trHeight w:val="300"/>
          <w:jc w:val="center"/>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7363E347" w14:textId="77777777" w:rsidR="008969C5" w:rsidRPr="00071797" w:rsidRDefault="008969C5" w:rsidP="008969C5">
            <w:pPr>
              <w:jc w:val="center"/>
              <w:rPr>
                <w:rFonts w:ascii="Calibri" w:hAnsi="Calibri" w:cs="Calibri"/>
                <w:color w:val="000000"/>
                <w:sz w:val="22"/>
                <w:szCs w:val="22"/>
                <w:lang w:val="en-US"/>
              </w:rPr>
            </w:pPr>
            <w:r w:rsidRPr="00071797">
              <w:rPr>
                <w:rFonts w:ascii="Calibri" w:hAnsi="Calibri" w:cs="Calibri"/>
                <w:color w:val="000000"/>
                <w:sz w:val="22"/>
                <w:szCs w:val="22"/>
                <w:lang w:val="en-US"/>
              </w:rPr>
              <w:t>5</w:t>
            </w:r>
          </w:p>
        </w:tc>
        <w:tc>
          <w:tcPr>
            <w:tcW w:w="1700" w:type="dxa"/>
            <w:tcBorders>
              <w:top w:val="nil"/>
              <w:left w:val="nil"/>
              <w:bottom w:val="single" w:sz="4" w:space="0" w:color="auto"/>
              <w:right w:val="single" w:sz="4" w:space="0" w:color="auto"/>
            </w:tcBorders>
            <w:shd w:val="clear" w:color="auto" w:fill="auto"/>
            <w:vAlign w:val="center"/>
            <w:hideMark/>
          </w:tcPr>
          <w:p w14:paraId="7363E348" w14:textId="77777777" w:rsidR="008969C5" w:rsidRPr="00071797" w:rsidRDefault="00A757FA" w:rsidP="008969C5">
            <w:pPr>
              <w:rPr>
                <w:rFonts w:ascii="Calibri" w:hAnsi="Calibri" w:cs="Calibri"/>
                <w:color w:val="000000"/>
                <w:sz w:val="22"/>
                <w:szCs w:val="22"/>
                <w:lang w:val="en-US"/>
              </w:rPr>
            </w:pPr>
            <w:r>
              <w:rPr>
                <w:rFonts w:ascii="Calibri" w:hAnsi="Calibri" w:cs="Calibri"/>
                <w:color w:val="000000"/>
                <w:sz w:val="22"/>
                <w:szCs w:val="22"/>
                <w:lang w:val="en-US"/>
              </w:rPr>
              <w:fldChar w:fldCharType="begin"/>
            </w:r>
            <w:r>
              <w:rPr>
                <w:rFonts w:ascii="Calibri" w:hAnsi="Calibri" w:cs="Calibri"/>
                <w:color w:val="000000"/>
                <w:sz w:val="22"/>
                <w:szCs w:val="22"/>
                <w:lang w:val="en-US"/>
              </w:rPr>
              <w:instrText xml:space="preserve"> REF OBU_GPS \h  \* MERGEFORMAT </w:instrText>
            </w:r>
            <w:r>
              <w:rPr>
                <w:rFonts w:ascii="Calibri" w:hAnsi="Calibri" w:cs="Calibri"/>
                <w:color w:val="000000"/>
                <w:sz w:val="22"/>
                <w:szCs w:val="22"/>
                <w:lang w:val="en-US"/>
              </w:rPr>
            </w:r>
            <w:r>
              <w:rPr>
                <w:rFonts w:ascii="Calibri" w:hAnsi="Calibri" w:cs="Calibri"/>
                <w:color w:val="000000"/>
                <w:sz w:val="22"/>
                <w:szCs w:val="22"/>
                <w:lang w:val="en-US"/>
              </w:rPr>
              <w:fldChar w:fldCharType="separate"/>
            </w:r>
            <w:r w:rsidR="009226B8" w:rsidRPr="009226B8">
              <w:rPr>
                <w:rFonts w:ascii="Calibri" w:hAnsi="Calibri" w:cs="Calibri"/>
                <w:color w:val="000000"/>
                <w:sz w:val="22"/>
                <w:szCs w:val="22"/>
                <w:lang w:val="en-US"/>
              </w:rPr>
              <w:t>OBU_GPS</w:t>
            </w:r>
            <w:r>
              <w:rPr>
                <w:rFonts w:ascii="Calibri" w:hAnsi="Calibri" w:cs="Calibri"/>
                <w:color w:val="000000"/>
                <w:sz w:val="22"/>
                <w:szCs w:val="22"/>
                <w:lang w:val="en-US"/>
              </w:rPr>
              <w:fldChar w:fldCharType="end"/>
            </w:r>
          </w:p>
        </w:tc>
        <w:tc>
          <w:tcPr>
            <w:tcW w:w="7017" w:type="dxa"/>
            <w:tcBorders>
              <w:top w:val="nil"/>
              <w:left w:val="nil"/>
              <w:bottom w:val="single" w:sz="4" w:space="0" w:color="auto"/>
              <w:right w:val="single" w:sz="4" w:space="0" w:color="auto"/>
            </w:tcBorders>
            <w:shd w:val="clear" w:color="auto" w:fill="auto"/>
            <w:vAlign w:val="center"/>
            <w:hideMark/>
          </w:tcPr>
          <w:p w14:paraId="7363E349" w14:textId="77777777" w:rsidR="008969C5" w:rsidRPr="00071797" w:rsidRDefault="008969C5" w:rsidP="008969C5">
            <w:pPr>
              <w:rPr>
                <w:rFonts w:ascii="Calibri" w:hAnsi="Calibri" w:cs="Calibri"/>
                <w:color w:val="000000"/>
                <w:sz w:val="22"/>
                <w:szCs w:val="22"/>
                <w:lang w:val="en-US"/>
              </w:rPr>
            </w:pPr>
            <w:r w:rsidRPr="00071797">
              <w:rPr>
                <w:rFonts w:ascii="Calibri" w:hAnsi="Calibri" w:cs="Calibri"/>
                <w:color w:val="000000"/>
                <w:sz w:val="22"/>
                <w:szCs w:val="22"/>
                <w:lang w:val="en-US"/>
              </w:rPr>
              <w:t>GPS data</w:t>
            </w:r>
            <w:r w:rsidR="00D05925" w:rsidRPr="00071797">
              <w:rPr>
                <w:rFonts w:ascii="Calibri" w:hAnsi="Calibri" w:cs="Calibri"/>
                <w:color w:val="000000"/>
                <w:sz w:val="22"/>
                <w:szCs w:val="22"/>
                <w:lang w:val="en-US"/>
              </w:rPr>
              <w:t xml:space="preserve"> (see </w:t>
            </w:r>
            <w:r w:rsidR="00D05925" w:rsidRPr="00071797">
              <w:rPr>
                <w:rFonts w:ascii="Calibri" w:hAnsi="Calibri" w:cs="Calibri"/>
                <w:b/>
                <w:color w:val="000000"/>
                <w:sz w:val="22"/>
                <w:szCs w:val="22"/>
                <w:lang w:val="en-US"/>
              </w:rPr>
              <w:fldChar w:fldCharType="begin"/>
            </w:r>
            <w:r w:rsidR="00D05925" w:rsidRPr="00071797">
              <w:rPr>
                <w:rFonts w:ascii="Calibri" w:hAnsi="Calibri" w:cs="Calibri"/>
                <w:b/>
                <w:color w:val="000000"/>
                <w:sz w:val="22"/>
                <w:szCs w:val="22"/>
                <w:lang w:val="en-US"/>
              </w:rPr>
              <w:instrText xml:space="preserve"> REF _Ref387651401 \r \h  \* MERGEFORMAT </w:instrText>
            </w:r>
            <w:r w:rsidR="00D05925" w:rsidRPr="00071797">
              <w:rPr>
                <w:rFonts w:ascii="Calibri" w:hAnsi="Calibri" w:cs="Calibri"/>
                <w:b/>
                <w:color w:val="000000"/>
                <w:sz w:val="22"/>
                <w:szCs w:val="22"/>
                <w:lang w:val="en-US"/>
              </w:rPr>
            </w:r>
            <w:r w:rsidR="00D05925" w:rsidRPr="00071797">
              <w:rPr>
                <w:rFonts w:ascii="Calibri" w:hAnsi="Calibri" w:cs="Calibri"/>
                <w:b/>
                <w:color w:val="000000"/>
                <w:sz w:val="22"/>
                <w:szCs w:val="22"/>
                <w:lang w:val="en-US"/>
              </w:rPr>
              <w:fldChar w:fldCharType="separate"/>
            </w:r>
            <w:r w:rsidR="009226B8">
              <w:rPr>
                <w:rFonts w:ascii="Calibri" w:hAnsi="Calibri" w:cs="Calibri"/>
                <w:b/>
                <w:color w:val="000000"/>
                <w:sz w:val="22"/>
                <w:szCs w:val="22"/>
                <w:lang w:val="en-US"/>
              </w:rPr>
              <w:t>4.2.1</w:t>
            </w:r>
            <w:r w:rsidR="00D05925" w:rsidRPr="00071797">
              <w:rPr>
                <w:rFonts w:ascii="Calibri" w:hAnsi="Calibri" w:cs="Calibri"/>
                <w:b/>
                <w:color w:val="000000"/>
                <w:sz w:val="22"/>
                <w:szCs w:val="22"/>
                <w:lang w:val="en-US"/>
              </w:rPr>
              <w:fldChar w:fldCharType="end"/>
            </w:r>
            <w:r w:rsidR="00D05925" w:rsidRPr="00071797">
              <w:rPr>
                <w:rFonts w:ascii="Calibri" w:hAnsi="Calibri" w:cs="Calibri"/>
                <w:color w:val="000000"/>
                <w:sz w:val="22"/>
                <w:szCs w:val="22"/>
                <w:lang w:val="en-US"/>
              </w:rPr>
              <w:t>)</w:t>
            </w:r>
          </w:p>
        </w:tc>
      </w:tr>
      <w:tr w:rsidR="008969C5" w:rsidRPr="00071797" w14:paraId="7363E34E" w14:textId="77777777" w:rsidTr="00D05925">
        <w:trPr>
          <w:trHeight w:val="600"/>
          <w:jc w:val="center"/>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7363E34B" w14:textId="77777777" w:rsidR="008969C5" w:rsidRPr="00071797" w:rsidRDefault="008969C5" w:rsidP="008969C5">
            <w:pPr>
              <w:jc w:val="center"/>
              <w:rPr>
                <w:rFonts w:ascii="Calibri" w:hAnsi="Calibri" w:cs="Calibri"/>
                <w:color w:val="000000"/>
                <w:sz w:val="22"/>
                <w:szCs w:val="22"/>
                <w:lang w:val="en-US"/>
              </w:rPr>
            </w:pPr>
            <w:r w:rsidRPr="00071797">
              <w:rPr>
                <w:rFonts w:ascii="Calibri" w:hAnsi="Calibri" w:cs="Calibri"/>
                <w:color w:val="000000"/>
                <w:sz w:val="22"/>
                <w:szCs w:val="22"/>
                <w:lang w:val="en-US"/>
              </w:rPr>
              <w:t>6</w:t>
            </w:r>
          </w:p>
        </w:tc>
        <w:tc>
          <w:tcPr>
            <w:tcW w:w="1700" w:type="dxa"/>
            <w:tcBorders>
              <w:top w:val="nil"/>
              <w:left w:val="nil"/>
              <w:bottom w:val="single" w:sz="4" w:space="0" w:color="auto"/>
              <w:right w:val="single" w:sz="4" w:space="0" w:color="auto"/>
            </w:tcBorders>
            <w:shd w:val="clear" w:color="auto" w:fill="auto"/>
            <w:vAlign w:val="center"/>
            <w:hideMark/>
          </w:tcPr>
          <w:p w14:paraId="7363E34C" w14:textId="77777777" w:rsidR="008969C5" w:rsidRPr="00071797" w:rsidRDefault="00A757FA" w:rsidP="008969C5">
            <w:pPr>
              <w:rPr>
                <w:rFonts w:ascii="Calibri" w:hAnsi="Calibri" w:cs="Calibri"/>
                <w:color w:val="000000"/>
                <w:sz w:val="22"/>
                <w:szCs w:val="22"/>
                <w:lang w:val="en-US"/>
              </w:rPr>
            </w:pPr>
            <w:r>
              <w:rPr>
                <w:rFonts w:ascii="Calibri" w:hAnsi="Calibri" w:cs="Calibri"/>
                <w:color w:val="000000"/>
                <w:sz w:val="22"/>
                <w:szCs w:val="22"/>
                <w:lang w:val="en-US"/>
              </w:rPr>
              <w:fldChar w:fldCharType="begin"/>
            </w:r>
            <w:r>
              <w:rPr>
                <w:rFonts w:ascii="Calibri" w:hAnsi="Calibri" w:cs="Calibri"/>
                <w:color w:val="000000"/>
                <w:sz w:val="22"/>
                <w:szCs w:val="22"/>
                <w:lang w:val="en-US"/>
              </w:rPr>
              <w:instrText xml:space="preserve"> REF OBU_DATA_TYPE \h  \* MERGEFORMAT </w:instrText>
            </w:r>
            <w:r>
              <w:rPr>
                <w:rFonts w:ascii="Calibri" w:hAnsi="Calibri" w:cs="Calibri"/>
                <w:color w:val="000000"/>
                <w:sz w:val="22"/>
                <w:szCs w:val="22"/>
                <w:lang w:val="en-US"/>
              </w:rPr>
            </w:r>
            <w:r>
              <w:rPr>
                <w:rFonts w:ascii="Calibri" w:hAnsi="Calibri" w:cs="Calibri"/>
                <w:color w:val="000000"/>
                <w:sz w:val="22"/>
                <w:szCs w:val="22"/>
                <w:lang w:val="en-US"/>
              </w:rPr>
              <w:fldChar w:fldCharType="separate"/>
            </w:r>
            <w:r w:rsidR="009226B8" w:rsidRPr="009226B8">
              <w:rPr>
                <w:rFonts w:ascii="Calibri" w:hAnsi="Calibri" w:cs="Calibri"/>
                <w:color w:val="000000"/>
                <w:sz w:val="22"/>
                <w:szCs w:val="22"/>
                <w:lang w:val="en-US"/>
              </w:rPr>
              <w:t>OBU_DATA_TYPE</w:t>
            </w:r>
            <w:r>
              <w:rPr>
                <w:rFonts w:ascii="Calibri" w:hAnsi="Calibri" w:cs="Calibri"/>
                <w:color w:val="000000"/>
                <w:sz w:val="22"/>
                <w:szCs w:val="22"/>
                <w:lang w:val="en-US"/>
              </w:rPr>
              <w:fldChar w:fldCharType="end"/>
            </w:r>
          </w:p>
        </w:tc>
        <w:tc>
          <w:tcPr>
            <w:tcW w:w="7017" w:type="dxa"/>
            <w:tcBorders>
              <w:top w:val="nil"/>
              <w:left w:val="nil"/>
              <w:bottom w:val="single" w:sz="4" w:space="0" w:color="auto"/>
              <w:right w:val="single" w:sz="4" w:space="0" w:color="auto"/>
            </w:tcBorders>
            <w:shd w:val="clear" w:color="auto" w:fill="auto"/>
            <w:vAlign w:val="center"/>
            <w:hideMark/>
          </w:tcPr>
          <w:p w14:paraId="7363E34D" w14:textId="77777777" w:rsidR="008969C5" w:rsidRPr="00071797" w:rsidRDefault="008969C5" w:rsidP="008969C5">
            <w:pPr>
              <w:rPr>
                <w:rFonts w:ascii="Calibri" w:hAnsi="Calibri" w:cs="Calibri"/>
                <w:color w:val="000000"/>
                <w:sz w:val="22"/>
                <w:szCs w:val="22"/>
                <w:lang w:val="en-US"/>
              </w:rPr>
            </w:pPr>
            <w:r w:rsidRPr="00071797">
              <w:rPr>
                <w:rFonts w:ascii="Calibri" w:hAnsi="Calibri" w:cs="Calibri"/>
                <w:color w:val="000000"/>
                <w:sz w:val="22"/>
                <w:szCs w:val="22"/>
                <w:lang w:val="en-US"/>
              </w:rPr>
              <w:t>A code (ASCII formatted) describing each message transmitted. See "Data Types" sheet for correspondence with data Types</w:t>
            </w:r>
            <w:r w:rsidR="00D05925" w:rsidRPr="00071797">
              <w:rPr>
                <w:rFonts w:ascii="Calibri" w:hAnsi="Calibri" w:cs="Calibri"/>
                <w:color w:val="000000"/>
                <w:sz w:val="22"/>
                <w:szCs w:val="22"/>
                <w:lang w:val="en-US"/>
              </w:rPr>
              <w:t xml:space="preserve"> (see </w:t>
            </w:r>
            <w:r w:rsidR="00D05925" w:rsidRPr="00071797">
              <w:rPr>
                <w:rFonts w:ascii="Calibri" w:hAnsi="Calibri" w:cs="Calibri"/>
                <w:b/>
                <w:color w:val="000000"/>
                <w:sz w:val="22"/>
                <w:szCs w:val="22"/>
                <w:lang w:val="en-US"/>
              </w:rPr>
              <w:fldChar w:fldCharType="begin"/>
            </w:r>
            <w:r w:rsidR="00D05925" w:rsidRPr="00071797">
              <w:rPr>
                <w:rFonts w:ascii="Calibri" w:hAnsi="Calibri" w:cs="Calibri"/>
                <w:b/>
                <w:color w:val="000000"/>
                <w:sz w:val="22"/>
                <w:szCs w:val="22"/>
                <w:lang w:val="en-US"/>
              </w:rPr>
              <w:instrText xml:space="preserve"> REF _Ref379905087 \r \h  \* MERGEFORMAT </w:instrText>
            </w:r>
            <w:r w:rsidR="00D05925" w:rsidRPr="00071797">
              <w:rPr>
                <w:rFonts w:ascii="Calibri" w:hAnsi="Calibri" w:cs="Calibri"/>
                <w:b/>
                <w:color w:val="000000"/>
                <w:sz w:val="22"/>
                <w:szCs w:val="22"/>
                <w:lang w:val="en-US"/>
              </w:rPr>
            </w:r>
            <w:r w:rsidR="00D05925" w:rsidRPr="00071797">
              <w:rPr>
                <w:rFonts w:ascii="Calibri" w:hAnsi="Calibri" w:cs="Calibri"/>
                <w:b/>
                <w:color w:val="000000"/>
                <w:sz w:val="22"/>
                <w:szCs w:val="22"/>
                <w:lang w:val="en-US"/>
              </w:rPr>
              <w:fldChar w:fldCharType="separate"/>
            </w:r>
            <w:r w:rsidR="009226B8">
              <w:rPr>
                <w:rFonts w:ascii="Calibri" w:hAnsi="Calibri" w:cs="Calibri"/>
                <w:b/>
                <w:color w:val="000000"/>
                <w:sz w:val="22"/>
                <w:szCs w:val="22"/>
                <w:lang w:val="en-US"/>
              </w:rPr>
              <w:t>4.2.3</w:t>
            </w:r>
            <w:r w:rsidR="00D05925" w:rsidRPr="00071797">
              <w:rPr>
                <w:rFonts w:ascii="Calibri" w:hAnsi="Calibri" w:cs="Calibri"/>
                <w:b/>
                <w:color w:val="000000"/>
                <w:sz w:val="22"/>
                <w:szCs w:val="22"/>
                <w:lang w:val="en-US"/>
              </w:rPr>
              <w:fldChar w:fldCharType="end"/>
            </w:r>
            <w:r w:rsidR="00D05925" w:rsidRPr="00071797">
              <w:rPr>
                <w:rFonts w:ascii="Calibri" w:hAnsi="Calibri" w:cs="Calibri"/>
                <w:color w:val="000000"/>
                <w:sz w:val="22"/>
                <w:szCs w:val="22"/>
                <w:lang w:val="en-US"/>
              </w:rPr>
              <w:t>)</w:t>
            </w:r>
          </w:p>
        </w:tc>
      </w:tr>
      <w:tr w:rsidR="008969C5" w:rsidRPr="00071797" w14:paraId="7363E352" w14:textId="77777777" w:rsidTr="00D05925">
        <w:trPr>
          <w:trHeight w:val="300"/>
          <w:jc w:val="center"/>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7363E34F" w14:textId="77777777" w:rsidR="008969C5" w:rsidRPr="00071797" w:rsidRDefault="008969C5" w:rsidP="008969C5">
            <w:pPr>
              <w:jc w:val="center"/>
              <w:rPr>
                <w:rFonts w:ascii="Calibri" w:hAnsi="Calibri" w:cs="Calibri"/>
                <w:color w:val="000000"/>
                <w:sz w:val="22"/>
                <w:szCs w:val="22"/>
                <w:lang w:val="en-US"/>
              </w:rPr>
            </w:pPr>
            <w:r w:rsidRPr="00071797">
              <w:rPr>
                <w:rFonts w:ascii="Calibri" w:hAnsi="Calibri" w:cs="Calibri"/>
                <w:color w:val="000000"/>
                <w:sz w:val="22"/>
                <w:szCs w:val="22"/>
                <w:lang w:val="en-US"/>
              </w:rPr>
              <w:t>7</w:t>
            </w:r>
          </w:p>
        </w:tc>
        <w:tc>
          <w:tcPr>
            <w:tcW w:w="1700" w:type="dxa"/>
            <w:tcBorders>
              <w:top w:val="nil"/>
              <w:left w:val="nil"/>
              <w:bottom w:val="single" w:sz="4" w:space="0" w:color="auto"/>
              <w:right w:val="single" w:sz="4" w:space="0" w:color="auto"/>
            </w:tcBorders>
            <w:shd w:val="clear" w:color="auto" w:fill="auto"/>
            <w:vAlign w:val="center"/>
            <w:hideMark/>
          </w:tcPr>
          <w:p w14:paraId="7363E350" w14:textId="77777777" w:rsidR="008969C5" w:rsidRPr="00071797" w:rsidRDefault="00A757FA" w:rsidP="008969C5">
            <w:pPr>
              <w:rPr>
                <w:rFonts w:ascii="Calibri" w:hAnsi="Calibri" w:cs="Calibri"/>
                <w:color w:val="000000"/>
                <w:sz w:val="22"/>
                <w:szCs w:val="22"/>
                <w:lang w:val="en-US"/>
              </w:rPr>
            </w:pPr>
            <w:r>
              <w:rPr>
                <w:rFonts w:ascii="Calibri" w:hAnsi="Calibri" w:cs="Calibri"/>
                <w:color w:val="000000"/>
                <w:sz w:val="22"/>
                <w:szCs w:val="22"/>
                <w:lang w:val="en-US"/>
              </w:rPr>
              <w:fldChar w:fldCharType="begin"/>
            </w:r>
            <w:r>
              <w:rPr>
                <w:rFonts w:ascii="Calibri" w:hAnsi="Calibri" w:cs="Calibri"/>
                <w:color w:val="000000"/>
                <w:sz w:val="22"/>
                <w:szCs w:val="22"/>
                <w:lang w:val="en-US"/>
              </w:rPr>
              <w:instrText xml:space="preserve"> REF OBU_CUSTOM \h  \* MERGEFORMAT </w:instrText>
            </w:r>
            <w:r>
              <w:rPr>
                <w:rFonts w:ascii="Calibri" w:hAnsi="Calibri" w:cs="Calibri"/>
                <w:color w:val="000000"/>
                <w:sz w:val="22"/>
                <w:szCs w:val="22"/>
                <w:lang w:val="en-US"/>
              </w:rPr>
            </w:r>
            <w:r>
              <w:rPr>
                <w:rFonts w:ascii="Calibri" w:hAnsi="Calibri" w:cs="Calibri"/>
                <w:color w:val="000000"/>
                <w:sz w:val="22"/>
                <w:szCs w:val="22"/>
                <w:lang w:val="en-US"/>
              </w:rPr>
              <w:fldChar w:fldCharType="separate"/>
            </w:r>
            <w:r w:rsidR="009226B8" w:rsidRPr="009226B8">
              <w:rPr>
                <w:rFonts w:ascii="Calibri" w:hAnsi="Calibri" w:cs="Calibri"/>
                <w:color w:val="000000"/>
                <w:sz w:val="22"/>
                <w:szCs w:val="22"/>
                <w:lang w:val="en-US"/>
              </w:rPr>
              <w:t>OBU_CUSTOM</w:t>
            </w:r>
            <w:r>
              <w:rPr>
                <w:rFonts w:ascii="Calibri" w:hAnsi="Calibri" w:cs="Calibri"/>
                <w:color w:val="000000"/>
                <w:sz w:val="22"/>
                <w:szCs w:val="22"/>
                <w:lang w:val="en-US"/>
              </w:rPr>
              <w:fldChar w:fldCharType="end"/>
            </w:r>
          </w:p>
        </w:tc>
        <w:tc>
          <w:tcPr>
            <w:tcW w:w="7017" w:type="dxa"/>
            <w:tcBorders>
              <w:top w:val="nil"/>
              <w:left w:val="nil"/>
              <w:bottom w:val="single" w:sz="4" w:space="0" w:color="auto"/>
              <w:right w:val="single" w:sz="4" w:space="0" w:color="auto"/>
            </w:tcBorders>
            <w:shd w:val="clear" w:color="auto" w:fill="auto"/>
            <w:vAlign w:val="center"/>
            <w:hideMark/>
          </w:tcPr>
          <w:p w14:paraId="7363E351" w14:textId="77777777" w:rsidR="008969C5" w:rsidRPr="00071797" w:rsidRDefault="008969C5" w:rsidP="008969C5">
            <w:pPr>
              <w:rPr>
                <w:rFonts w:ascii="Calibri" w:hAnsi="Calibri" w:cs="Calibri"/>
                <w:color w:val="000000"/>
                <w:sz w:val="22"/>
                <w:szCs w:val="22"/>
                <w:lang w:val="en-US"/>
              </w:rPr>
            </w:pPr>
            <w:r w:rsidRPr="00071797">
              <w:rPr>
                <w:rFonts w:ascii="Calibri" w:hAnsi="Calibri" w:cs="Calibri"/>
                <w:color w:val="000000"/>
                <w:sz w:val="22"/>
                <w:szCs w:val="22"/>
                <w:lang w:val="en-US"/>
              </w:rPr>
              <w:t>This field contains specific information (depends on OBU_VER)</w:t>
            </w:r>
            <w:r w:rsidR="00D05925" w:rsidRPr="00071797">
              <w:rPr>
                <w:rFonts w:ascii="Calibri" w:hAnsi="Calibri" w:cs="Calibri"/>
                <w:color w:val="000000"/>
                <w:sz w:val="22"/>
                <w:szCs w:val="22"/>
                <w:lang w:val="en-US"/>
              </w:rPr>
              <w:t xml:space="preserve"> (see </w:t>
            </w:r>
            <w:r w:rsidR="00D05925" w:rsidRPr="00071797">
              <w:rPr>
                <w:rFonts w:ascii="Calibri" w:hAnsi="Calibri" w:cs="Calibri"/>
                <w:b/>
                <w:color w:val="000000"/>
                <w:sz w:val="22"/>
                <w:szCs w:val="22"/>
                <w:lang w:val="en-US"/>
              </w:rPr>
              <w:fldChar w:fldCharType="begin"/>
            </w:r>
            <w:r w:rsidR="00D05925" w:rsidRPr="00071797">
              <w:rPr>
                <w:rFonts w:ascii="Calibri" w:hAnsi="Calibri" w:cs="Calibri"/>
                <w:b/>
                <w:color w:val="000000"/>
                <w:sz w:val="22"/>
                <w:szCs w:val="22"/>
                <w:lang w:val="en-US"/>
              </w:rPr>
              <w:instrText xml:space="preserve"> REF _Ref387048798 \r \h  \* MERGEFORMAT </w:instrText>
            </w:r>
            <w:r w:rsidR="00D05925" w:rsidRPr="00071797">
              <w:rPr>
                <w:rFonts w:ascii="Calibri" w:hAnsi="Calibri" w:cs="Calibri"/>
                <w:b/>
                <w:color w:val="000000"/>
                <w:sz w:val="22"/>
                <w:szCs w:val="22"/>
                <w:lang w:val="en-US"/>
              </w:rPr>
            </w:r>
            <w:r w:rsidR="00D05925" w:rsidRPr="00071797">
              <w:rPr>
                <w:rFonts w:ascii="Calibri" w:hAnsi="Calibri" w:cs="Calibri"/>
                <w:b/>
                <w:color w:val="000000"/>
                <w:sz w:val="22"/>
                <w:szCs w:val="22"/>
                <w:lang w:val="en-US"/>
              </w:rPr>
              <w:fldChar w:fldCharType="separate"/>
            </w:r>
            <w:r w:rsidR="009226B8">
              <w:rPr>
                <w:rFonts w:ascii="Calibri" w:hAnsi="Calibri" w:cs="Calibri"/>
                <w:b/>
                <w:color w:val="000000"/>
                <w:sz w:val="22"/>
                <w:szCs w:val="22"/>
                <w:lang w:val="en-US"/>
              </w:rPr>
              <w:t>4.2.2</w:t>
            </w:r>
            <w:r w:rsidR="00D05925" w:rsidRPr="00071797">
              <w:rPr>
                <w:rFonts w:ascii="Calibri" w:hAnsi="Calibri" w:cs="Calibri"/>
                <w:b/>
                <w:color w:val="000000"/>
                <w:sz w:val="22"/>
                <w:szCs w:val="22"/>
                <w:lang w:val="en-US"/>
              </w:rPr>
              <w:fldChar w:fldCharType="end"/>
            </w:r>
            <w:r w:rsidR="00D05925" w:rsidRPr="00071797">
              <w:rPr>
                <w:rFonts w:ascii="Calibri" w:hAnsi="Calibri" w:cs="Calibri"/>
                <w:color w:val="000000"/>
                <w:sz w:val="22"/>
                <w:szCs w:val="22"/>
                <w:lang w:val="en-US"/>
              </w:rPr>
              <w:t>)</w:t>
            </w:r>
          </w:p>
        </w:tc>
      </w:tr>
      <w:tr w:rsidR="008969C5" w:rsidRPr="00071797" w14:paraId="7363E356" w14:textId="77777777" w:rsidTr="00D05925">
        <w:trPr>
          <w:trHeight w:val="300"/>
          <w:jc w:val="center"/>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7363E353" w14:textId="77777777" w:rsidR="008969C5" w:rsidRPr="00071797" w:rsidRDefault="008969C5" w:rsidP="008969C5">
            <w:pPr>
              <w:jc w:val="center"/>
              <w:rPr>
                <w:rFonts w:ascii="Calibri" w:hAnsi="Calibri" w:cs="Calibri"/>
                <w:color w:val="000000"/>
                <w:sz w:val="22"/>
                <w:szCs w:val="22"/>
                <w:lang w:val="en-US"/>
              </w:rPr>
            </w:pPr>
            <w:r w:rsidRPr="00071797">
              <w:rPr>
                <w:rFonts w:ascii="Calibri" w:hAnsi="Calibri" w:cs="Calibri"/>
                <w:color w:val="000000"/>
                <w:sz w:val="22"/>
                <w:szCs w:val="22"/>
                <w:lang w:val="en-US"/>
              </w:rPr>
              <w:t>8</w:t>
            </w:r>
          </w:p>
        </w:tc>
        <w:tc>
          <w:tcPr>
            <w:tcW w:w="1700" w:type="dxa"/>
            <w:tcBorders>
              <w:top w:val="nil"/>
              <w:left w:val="nil"/>
              <w:bottom w:val="single" w:sz="4" w:space="0" w:color="auto"/>
              <w:right w:val="single" w:sz="4" w:space="0" w:color="auto"/>
            </w:tcBorders>
            <w:shd w:val="clear" w:color="auto" w:fill="auto"/>
            <w:vAlign w:val="center"/>
            <w:hideMark/>
          </w:tcPr>
          <w:p w14:paraId="7363E354" w14:textId="77777777" w:rsidR="008969C5" w:rsidRPr="00071797" w:rsidRDefault="008969C5" w:rsidP="008969C5">
            <w:pPr>
              <w:rPr>
                <w:rFonts w:ascii="Calibri" w:hAnsi="Calibri" w:cs="Calibri"/>
                <w:color w:val="000000"/>
                <w:sz w:val="22"/>
                <w:szCs w:val="22"/>
                <w:lang w:val="en-US"/>
              </w:rPr>
            </w:pPr>
            <w:r w:rsidRPr="00071797">
              <w:rPr>
                <w:rFonts w:ascii="Calibri" w:hAnsi="Calibri" w:cs="Calibri"/>
                <w:color w:val="000000"/>
                <w:sz w:val="22"/>
                <w:szCs w:val="22"/>
                <w:lang w:val="en-US"/>
              </w:rPr>
              <w:t>OBU_DATA_LEN</w:t>
            </w:r>
          </w:p>
        </w:tc>
        <w:tc>
          <w:tcPr>
            <w:tcW w:w="7017" w:type="dxa"/>
            <w:tcBorders>
              <w:top w:val="nil"/>
              <w:left w:val="nil"/>
              <w:bottom w:val="single" w:sz="4" w:space="0" w:color="auto"/>
              <w:right w:val="single" w:sz="4" w:space="0" w:color="auto"/>
            </w:tcBorders>
            <w:shd w:val="clear" w:color="auto" w:fill="auto"/>
            <w:vAlign w:val="center"/>
            <w:hideMark/>
          </w:tcPr>
          <w:p w14:paraId="7363E355" w14:textId="77777777" w:rsidR="008969C5" w:rsidRPr="00071797" w:rsidRDefault="008969C5" w:rsidP="008969C5">
            <w:pPr>
              <w:rPr>
                <w:rFonts w:ascii="Calibri" w:hAnsi="Calibri" w:cs="Calibri"/>
                <w:color w:val="000000"/>
                <w:sz w:val="22"/>
                <w:szCs w:val="22"/>
                <w:lang w:val="en-US"/>
              </w:rPr>
            </w:pPr>
            <w:r w:rsidRPr="00071797">
              <w:rPr>
                <w:rFonts w:ascii="Calibri" w:hAnsi="Calibri" w:cs="Calibri"/>
                <w:color w:val="000000"/>
                <w:sz w:val="22"/>
                <w:szCs w:val="22"/>
                <w:lang w:val="en-US"/>
              </w:rPr>
              <w:t>The length of OBU_DATA field</w:t>
            </w:r>
          </w:p>
        </w:tc>
      </w:tr>
      <w:tr w:rsidR="008969C5" w:rsidRPr="00071797" w14:paraId="7363E35A" w14:textId="77777777" w:rsidTr="00D05925">
        <w:trPr>
          <w:trHeight w:val="300"/>
          <w:jc w:val="center"/>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7363E357" w14:textId="77777777" w:rsidR="008969C5" w:rsidRPr="00071797" w:rsidRDefault="008969C5" w:rsidP="008969C5">
            <w:pPr>
              <w:jc w:val="center"/>
              <w:rPr>
                <w:rFonts w:ascii="Calibri" w:hAnsi="Calibri" w:cs="Calibri"/>
                <w:color w:val="000000"/>
                <w:sz w:val="22"/>
                <w:szCs w:val="22"/>
                <w:lang w:val="en-US"/>
              </w:rPr>
            </w:pPr>
            <w:r w:rsidRPr="00071797">
              <w:rPr>
                <w:rFonts w:ascii="Calibri" w:hAnsi="Calibri" w:cs="Calibri"/>
                <w:color w:val="000000"/>
                <w:sz w:val="22"/>
                <w:szCs w:val="22"/>
                <w:lang w:val="en-US"/>
              </w:rPr>
              <w:lastRenderedPageBreak/>
              <w:t>9</w:t>
            </w:r>
          </w:p>
        </w:tc>
        <w:tc>
          <w:tcPr>
            <w:tcW w:w="1700" w:type="dxa"/>
            <w:tcBorders>
              <w:top w:val="nil"/>
              <w:left w:val="nil"/>
              <w:bottom w:val="single" w:sz="4" w:space="0" w:color="auto"/>
              <w:right w:val="single" w:sz="4" w:space="0" w:color="auto"/>
            </w:tcBorders>
            <w:shd w:val="clear" w:color="auto" w:fill="auto"/>
            <w:hideMark/>
          </w:tcPr>
          <w:p w14:paraId="7363E358" w14:textId="77777777" w:rsidR="008969C5" w:rsidRPr="00071797" w:rsidRDefault="00A757FA" w:rsidP="008969C5">
            <w:pPr>
              <w:jc w:val="left"/>
              <w:rPr>
                <w:rFonts w:ascii="Calibri" w:hAnsi="Calibri" w:cs="Calibri"/>
                <w:color w:val="000000"/>
                <w:sz w:val="22"/>
                <w:szCs w:val="22"/>
                <w:lang w:val="en-US"/>
              </w:rPr>
            </w:pPr>
            <w:r>
              <w:rPr>
                <w:rFonts w:ascii="Calibri" w:hAnsi="Calibri" w:cs="Calibri"/>
                <w:color w:val="000000"/>
                <w:sz w:val="22"/>
                <w:szCs w:val="22"/>
                <w:lang w:val="en-US"/>
              </w:rPr>
              <w:fldChar w:fldCharType="begin"/>
            </w:r>
            <w:r>
              <w:rPr>
                <w:rFonts w:ascii="Calibri" w:hAnsi="Calibri" w:cs="Calibri"/>
                <w:color w:val="000000"/>
                <w:sz w:val="22"/>
                <w:szCs w:val="22"/>
                <w:lang w:val="en-US"/>
              </w:rPr>
              <w:instrText xml:space="preserve"> REF OBU_DATA \h  \* MERGEFORMAT </w:instrText>
            </w:r>
            <w:r>
              <w:rPr>
                <w:rFonts w:ascii="Calibri" w:hAnsi="Calibri" w:cs="Calibri"/>
                <w:color w:val="000000"/>
                <w:sz w:val="22"/>
                <w:szCs w:val="22"/>
                <w:lang w:val="en-US"/>
              </w:rPr>
            </w:r>
            <w:r>
              <w:rPr>
                <w:rFonts w:ascii="Calibri" w:hAnsi="Calibri" w:cs="Calibri"/>
                <w:color w:val="000000"/>
                <w:sz w:val="22"/>
                <w:szCs w:val="22"/>
                <w:lang w:val="en-US"/>
              </w:rPr>
              <w:fldChar w:fldCharType="separate"/>
            </w:r>
            <w:r w:rsidR="009226B8" w:rsidRPr="009226B8">
              <w:rPr>
                <w:rFonts w:ascii="Calibri" w:hAnsi="Calibri" w:cs="Calibri"/>
                <w:color w:val="000000"/>
                <w:sz w:val="22"/>
                <w:szCs w:val="22"/>
                <w:lang w:val="en-US"/>
              </w:rPr>
              <w:t>OBU_DATA</w:t>
            </w:r>
            <w:r>
              <w:rPr>
                <w:rFonts w:ascii="Calibri" w:hAnsi="Calibri" w:cs="Calibri"/>
                <w:color w:val="000000"/>
                <w:sz w:val="22"/>
                <w:szCs w:val="22"/>
                <w:lang w:val="en-US"/>
              </w:rPr>
              <w:fldChar w:fldCharType="end"/>
            </w:r>
          </w:p>
        </w:tc>
        <w:tc>
          <w:tcPr>
            <w:tcW w:w="7017" w:type="dxa"/>
            <w:tcBorders>
              <w:top w:val="nil"/>
              <w:left w:val="nil"/>
              <w:bottom w:val="single" w:sz="4" w:space="0" w:color="auto"/>
              <w:right w:val="single" w:sz="4" w:space="0" w:color="auto"/>
            </w:tcBorders>
            <w:shd w:val="clear" w:color="auto" w:fill="auto"/>
            <w:hideMark/>
          </w:tcPr>
          <w:p w14:paraId="7363E359" w14:textId="77777777" w:rsidR="008969C5" w:rsidRPr="00071797" w:rsidRDefault="008969C5" w:rsidP="008969C5">
            <w:pPr>
              <w:jc w:val="left"/>
              <w:rPr>
                <w:rFonts w:ascii="Calibri" w:hAnsi="Calibri" w:cs="Calibri"/>
                <w:color w:val="000000"/>
                <w:sz w:val="22"/>
                <w:szCs w:val="22"/>
                <w:lang w:val="en-US"/>
              </w:rPr>
            </w:pPr>
            <w:r w:rsidRPr="00071797">
              <w:rPr>
                <w:rFonts w:ascii="Calibri" w:hAnsi="Calibri" w:cs="Calibri"/>
                <w:color w:val="000000"/>
                <w:sz w:val="22"/>
                <w:szCs w:val="22"/>
                <w:lang w:val="en-US"/>
              </w:rPr>
              <w:t>OBU data (Ascii or binary, depends on OBU_DATA_TYPE)</w:t>
            </w:r>
            <w:r w:rsidR="00D05925" w:rsidRPr="00071797">
              <w:rPr>
                <w:rFonts w:ascii="Calibri" w:hAnsi="Calibri" w:cs="Calibri"/>
                <w:color w:val="000000"/>
                <w:sz w:val="22"/>
                <w:szCs w:val="22"/>
                <w:lang w:val="en-US"/>
              </w:rPr>
              <w:t xml:space="preserve"> (see </w:t>
            </w:r>
            <w:r w:rsidR="00D05925" w:rsidRPr="00071797">
              <w:rPr>
                <w:rFonts w:ascii="Calibri" w:hAnsi="Calibri" w:cs="Calibri"/>
                <w:b/>
                <w:color w:val="000000"/>
                <w:sz w:val="22"/>
                <w:szCs w:val="22"/>
                <w:lang w:val="en-US"/>
              </w:rPr>
              <w:fldChar w:fldCharType="begin"/>
            </w:r>
            <w:r w:rsidR="00D05925" w:rsidRPr="00071797">
              <w:rPr>
                <w:rFonts w:ascii="Calibri" w:hAnsi="Calibri" w:cs="Calibri"/>
                <w:b/>
                <w:color w:val="000000"/>
                <w:sz w:val="22"/>
                <w:szCs w:val="22"/>
                <w:lang w:val="en-US"/>
              </w:rPr>
              <w:instrText xml:space="preserve"> REF _Ref387651531 \r \h  \* MERGEFORMAT </w:instrText>
            </w:r>
            <w:r w:rsidR="00D05925" w:rsidRPr="00071797">
              <w:rPr>
                <w:rFonts w:ascii="Calibri" w:hAnsi="Calibri" w:cs="Calibri"/>
                <w:b/>
                <w:color w:val="000000"/>
                <w:sz w:val="22"/>
                <w:szCs w:val="22"/>
                <w:lang w:val="en-US"/>
              </w:rPr>
            </w:r>
            <w:r w:rsidR="00D05925" w:rsidRPr="00071797">
              <w:rPr>
                <w:rFonts w:ascii="Calibri" w:hAnsi="Calibri" w:cs="Calibri"/>
                <w:b/>
                <w:color w:val="000000"/>
                <w:sz w:val="22"/>
                <w:szCs w:val="22"/>
                <w:lang w:val="en-US"/>
              </w:rPr>
              <w:fldChar w:fldCharType="separate"/>
            </w:r>
            <w:r w:rsidR="009226B8">
              <w:rPr>
                <w:rFonts w:ascii="Calibri" w:hAnsi="Calibri" w:cs="Calibri"/>
                <w:b/>
                <w:color w:val="000000"/>
                <w:sz w:val="22"/>
                <w:szCs w:val="22"/>
                <w:lang w:val="en-US"/>
              </w:rPr>
              <w:t>4.2.4</w:t>
            </w:r>
            <w:r w:rsidR="00D05925" w:rsidRPr="00071797">
              <w:rPr>
                <w:rFonts w:ascii="Calibri" w:hAnsi="Calibri" w:cs="Calibri"/>
                <w:b/>
                <w:color w:val="000000"/>
                <w:sz w:val="22"/>
                <w:szCs w:val="22"/>
                <w:lang w:val="en-US"/>
              </w:rPr>
              <w:fldChar w:fldCharType="end"/>
            </w:r>
            <w:r w:rsidR="00D05925" w:rsidRPr="00071797">
              <w:rPr>
                <w:rFonts w:ascii="Calibri" w:hAnsi="Calibri" w:cs="Calibri"/>
                <w:color w:val="000000"/>
                <w:sz w:val="22"/>
                <w:szCs w:val="22"/>
                <w:lang w:val="en-US"/>
              </w:rPr>
              <w:t>)</w:t>
            </w:r>
          </w:p>
        </w:tc>
      </w:tr>
    </w:tbl>
    <w:p w14:paraId="7363E35B" w14:textId="77777777" w:rsidR="00105757" w:rsidRPr="00071797" w:rsidRDefault="00AD516D" w:rsidP="00AD516D">
      <w:pPr>
        <w:pStyle w:val="Caption"/>
        <w:jc w:val="center"/>
        <w:rPr>
          <w:color w:val="auto"/>
          <w:lang w:val="en-US"/>
        </w:rPr>
      </w:pPr>
      <w:bookmarkStart w:id="97" w:name="_Toc11414602"/>
      <w:r w:rsidRPr="00071797">
        <w:rPr>
          <w:color w:val="auto"/>
          <w:lang w:val="en-US"/>
        </w:rPr>
        <w:t xml:space="preserve">Table </w:t>
      </w:r>
      <w:r w:rsidRPr="00071797">
        <w:rPr>
          <w:color w:val="auto"/>
          <w:lang w:val="en-US"/>
        </w:rPr>
        <w:fldChar w:fldCharType="begin"/>
      </w:r>
      <w:r w:rsidRPr="00071797">
        <w:rPr>
          <w:color w:val="auto"/>
          <w:lang w:val="en-US"/>
        </w:rPr>
        <w:instrText xml:space="preserve"> SEQ Table \* ARABIC </w:instrText>
      </w:r>
      <w:r w:rsidRPr="00071797">
        <w:rPr>
          <w:color w:val="auto"/>
          <w:lang w:val="en-US"/>
        </w:rPr>
        <w:fldChar w:fldCharType="separate"/>
      </w:r>
      <w:r w:rsidR="009226B8">
        <w:rPr>
          <w:noProof/>
          <w:color w:val="auto"/>
          <w:lang w:val="en-US"/>
        </w:rPr>
        <w:t>3</w:t>
      </w:r>
      <w:r w:rsidRPr="00071797">
        <w:rPr>
          <w:color w:val="auto"/>
          <w:lang w:val="en-US"/>
        </w:rPr>
        <w:fldChar w:fldCharType="end"/>
      </w:r>
      <w:r w:rsidRPr="00071797">
        <w:rPr>
          <w:color w:val="auto"/>
          <w:lang w:val="en-US"/>
        </w:rPr>
        <w:t>: Message from OBU to RMR Support System</w:t>
      </w:r>
      <w:bookmarkEnd w:id="97"/>
    </w:p>
    <w:p w14:paraId="7363E35C" w14:textId="77777777" w:rsidR="00374C36" w:rsidRPr="00071797" w:rsidRDefault="00E858FA" w:rsidP="004A4AD8">
      <w:pPr>
        <w:rPr>
          <w:i/>
          <w:lang w:val="en-US"/>
        </w:rPr>
      </w:pPr>
      <w:r w:rsidRPr="00071797">
        <w:rPr>
          <w:i/>
          <w:u w:val="single"/>
          <w:lang w:val="en-US"/>
        </w:rPr>
        <w:t>Remark</w:t>
      </w:r>
      <w:r w:rsidRPr="00071797">
        <w:rPr>
          <w:i/>
          <w:lang w:val="en-US"/>
        </w:rPr>
        <w:t xml:space="preserve">: </w:t>
      </w:r>
    </w:p>
    <w:p w14:paraId="7363E35D" w14:textId="77777777" w:rsidR="0093349E" w:rsidRPr="00071797" w:rsidRDefault="00E858FA" w:rsidP="00374C36">
      <w:pPr>
        <w:pStyle w:val="ListParagraph"/>
        <w:numPr>
          <w:ilvl w:val="0"/>
          <w:numId w:val="9"/>
        </w:numPr>
        <w:rPr>
          <w:i/>
          <w:lang w:val="en-US"/>
        </w:rPr>
      </w:pPr>
      <w:r w:rsidRPr="00071797">
        <w:rPr>
          <w:i/>
          <w:lang w:val="en-US"/>
        </w:rPr>
        <w:t xml:space="preserve">OBU_VER shall discriminate several versions of this structure. OBU_VER value shall be </w:t>
      </w:r>
      <w:r w:rsidR="001E1945" w:rsidRPr="00071797">
        <w:rPr>
          <w:i/>
          <w:lang w:val="en-US"/>
        </w:rPr>
        <w:t>C.</w:t>
      </w:r>
      <w:r w:rsidRPr="00071797">
        <w:rPr>
          <w:i/>
          <w:lang w:val="en-US"/>
        </w:rPr>
        <w:t>1 for the first delivery</w:t>
      </w:r>
      <w:r w:rsidR="001E1945" w:rsidRPr="00071797">
        <w:rPr>
          <w:i/>
          <w:lang w:val="en-US"/>
        </w:rPr>
        <w:t xml:space="preserve"> of Comet integrated RMR and R.1 for the first delivery of RMR RACK</w:t>
      </w:r>
      <w:r w:rsidRPr="00071797">
        <w:rPr>
          <w:i/>
          <w:lang w:val="en-US"/>
        </w:rPr>
        <w:t>. If this structure shall be modified to implement future developments, the OBU_VER value shall be increased.</w:t>
      </w:r>
    </w:p>
    <w:p w14:paraId="7363E35E" w14:textId="77777777" w:rsidR="00374C36" w:rsidRPr="00071797" w:rsidRDefault="00374C36" w:rsidP="00374C36">
      <w:pPr>
        <w:pStyle w:val="ListParagraph"/>
        <w:numPr>
          <w:ilvl w:val="0"/>
          <w:numId w:val="9"/>
        </w:numPr>
        <w:rPr>
          <w:i/>
          <w:lang w:val="en-US"/>
        </w:rPr>
      </w:pPr>
      <w:r w:rsidRPr="00071797">
        <w:rPr>
          <w:lang w:val="en-US"/>
        </w:rPr>
        <w:t>OBU_CUSTOM may contain any additional information.</w:t>
      </w:r>
      <w:r w:rsidR="00591F51" w:rsidRPr="00071797">
        <w:rPr>
          <w:lang w:val="en-US"/>
        </w:rPr>
        <w:t xml:space="preserve"> For example: debug information, OBU internal counters…</w:t>
      </w:r>
    </w:p>
    <w:p w14:paraId="7363E35F" w14:textId="77777777" w:rsidR="00E858FA" w:rsidRPr="00071797" w:rsidRDefault="00E858FA" w:rsidP="004A4AD8">
      <w:pPr>
        <w:rPr>
          <w:lang w:val="en-US"/>
        </w:rPr>
      </w:pPr>
    </w:p>
    <w:p w14:paraId="7363E360" w14:textId="77777777" w:rsidR="007D5F05" w:rsidRPr="00071797" w:rsidRDefault="007D5F05" w:rsidP="004A4AD8">
      <w:pPr>
        <w:rPr>
          <w:i/>
          <w:u w:val="single"/>
          <w:lang w:val="en-US"/>
        </w:rPr>
      </w:pPr>
      <w:r w:rsidRPr="00071797">
        <w:rPr>
          <w:i/>
          <w:u w:val="single"/>
          <w:lang w:val="en-US"/>
        </w:rPr>
        <w:t>For RMR RACK:</w:t>
      </w:r>
    </w:p>
    <w:p w14:paraId="7363E361" w14:textId="77777777" w:rsidR="007D5F05" w:rsidRPr="00071797" w:rsidRDefault="007D5F05" w:rsidP="007D5F05">
      <w:pPr>
        <w:pStyle w:val="ListParagraph"/>
        <w:numPr>
          <w:ilvl w:val="0"/>
          <w:numId w:val="9"/>
        </w:numPr>
        <w:rPr>
          <w:lang w:val="en-US"/>
        </w:rPr>
      </w:pPr>
      <w:r w:rsidRPr="00071797">
        <w:rPr>
          <w:lang w:val="en-US"/>
        </w:rPr>
        <w:t xml:space="preserve">OBU_ACK correspond to the message counter of the CCPU (in current interface, it </w:t>
      </w:r>
      <w:proofErr w:type="gramStart"/>
      <w:r w:rsidRPr="00071797">
        <w:rPr>
          <w:lang w:val="en-US"/>
        </w:rPr>
        <w:t>correspond</w:t>
      </w:r>
      <w:proofErr w:type="gramEnd"/>
      <w:r w:rsidRPr="00071797">
        <w:rPr>
          <w:lang w:val="en-US"/>
        </w:rPr>
        <w:t xml:space="preserve"> to the first field after “</w:t>
      </w:r>
      <w:proofErr w:type="spellStart"/>
      <w:r w:rsidRPr="00071797">
        <w:rPr>
          <w:lang w:val="en-US"/>
        </w:rPr>
        <w:t>nb</w:t>
      </w:r>
      <w:proofErr w:type="spellEnd"/>
      <w:r w:rsidRPr="00071797">
        <w:rPr>
          <w:lang w:val="en-US"/>
        </w:rPr>
        <w:t xml:space="preserve"> of satellite” in GPS field)</w:t>
      </w:r>
    </w:p>
    <w:p w14:paraId="7363E362" w14:textId="77777777" w:rsidR="007D5F05" w:rsidRPr="00071797" w:rsidRDefault="007D5F05" w:rsidP="007D5F05">
      <w:pPr>
        <w:pStyle w:val="ListParagraph"/>
        <w:numPr>
          <w:ilvl w:val="0"/>
          <w:numId w:val="9"/>
        </w:numPr>
        <w:rPr>
          <w:lang w:val="en-US"/>
        </w:rPr>
      </w:pPr>
      <w:r w:rsidRPr="00071797">
        <w:rPr>
          <w:lang w:val="en-US"/>
        </w:rPr>
        <w:t xml:space="preserve">OBU_CUSTOM </w:t>
      </w:r>
      <w:r w:rsidR="00374C36" w:rsidRPr="00071797">
        <w:rPr>
          <w:lang w:val="en-US"/>
        </w:rPr>
        <w:t xml:space="preserve">may </w:t>
      </w:r>
      <w:r w:rsidR="004E0661" w:rsidRPr="00071797">
        <w:rPr>
          <w:lang w:val="en-US"/>
        </w:rPr>
        <w:t xml:space="preserve">contain </w:t>
      </w:r>
      <w:r w:rsidRPr="00071797">
        <w:rPr>
          <w:lang w:val="en-US"/>
        </w:rPr>
        <w:t xml:space="preserve">the message counter of the interface board (in current interface, it </w:t>
      </w:r>
      <w:proofErr w:type="gramStart"/>
      <w:r w:rsidRPr="00071797">
        <w:rPr>
          <w:lang w:val="en-US"/>
        </w:rPr>
        <w:t>correspond</w:t>
      </w:r>
      <w:proofErr w:type="gramEnd"/>
      <w:r w:rsidRPr="00071797">
        <w:rPr>
          <w:lang w:val="en-US"/>
        </w:rPr>
        <w:t xml:space="preserve"> to the second field after “</w:t>
      </w:r>
      <w:proofErr w:type="spellStart"/>
      <w:r w:rsidRPr="00071797">
        <w:rPr>
          <w:lang w:val="en-US"/>
        </w:rPr>
        <w:t>nb</w:t>
      </w:r>
      <w:proofErr w:type="spellEnd"/>
      <w:r w:rsidRPr="00071797">
        <w:rPr>
          <w:lang w:val="en-US"/>
        </w:rPr>
        <w:t xml:space="preserve"> of satellite” in GPS field)</w:t>
      </w:r>
    </w:p>
    <w:p w14:paraId="7363E363" w14:textId="77777777" w:rsidR="007D5F05" w:rsidRPr="00071797" w:rsidRDefault="007D5F05" w:rsidP="004A4AD8">
      <w:pPr>
        <w:rPr>
          <w:lang w:val="en-US"/>
        </w:rPr>
      </w:pPr>
    </w:p>
    <w:p w14:paraId="7363E364" w14:textId="77777777" w:rsidR="009A09FE" w:rsidRPr="00071797" w:rsidRDefault="009A09FE" w:rsidP="004A4AD8">
      <w:pPr>
        <w:rPr>
          <w:i/>
          <w:lang w:val="en-US"/>
        </w:rPr>
      </w:pPr>
      <w:r w:rsidRPr="00071797">
        <w:rPr>
          <w:i/>
          <w:u w:val="single"/>
          <w:lang w:val="en-US"/>
        </w:rPr>
        <w:t>Example</w:t>
      </w:r>
      <w:r w:rsidRPr="00071797">
        <w:rPr>
          <w:i/>
          <w:lang w:val="en-US"/>
        </w:rPr>
        <w:t>:</w:t>
      </w:r>
      <w:r w:rsidR="00121074" w:rsidRPr="00071797">
        <w:rPr>
          <w:i/>
          <w:lang w:val="en-US"/>
        </w:rPr>
        <w:t xml:space="preserve"> (GSM-R message)</w:t>
      </w:r>
    </w:p>
    <w:p w14:paraId="7363E365" w14:textId="77777777" w:rsidR="009A09FE" w:rsidRPr="00071797" w:rsidRDefault="00AA1B0B" w:rsidP="004A4AD8">
      <w:pPr>
        <w:rPr>
          <w:rStyle w:val="SubtleReference"/>
          <w:rFonts w:ascii="Courier" w:hAnsi="Courier" w:cs="Courier New"/>
          <w:color w:val="auto"/>
          <w:u w:val="none"/>
          <w:lang w:val="en-US"/>
        </w:rPr>
      </w:pPr>
      <w:r w:rsidRPr="00071797">
        <w:rPr>
          <w:rStyle w:val="SubtleReference"/>
          <w:rFonts w:ascii="Courier" w:hAnsi="Courier" w:cs="Courier New"/>
          <w:color w:val="auto"/>
          <w:u w:val="none"/>
          <w:lang w:val="en-US"/>
        </w:rPr>
        <w:t>&lt;G1&gt;_</w:t>
      </w:r>
      <w:proofErr w:type="gramStart"/>
      <w:r w:rsidRPr="00071797">
        <w:rPr>
          <w:rStyle w:val="SubtleReference"/>
          <w:rFonts w:ascii="Courier" w:hAnsi="Courier" w:cs="Courier New"/>
          <w:color w:val="auto"/>
          <w:u w:val="none"/>
          <w:lang w:val="en-US"/>
        </w:rPr>
        <w:t>z;R.</w:t>
      </w:r>
      <w:proofErr w:type="gramEnd"/>
      <w:r w:rsidRPr="00071797">
        <w:rPr>
          <w:rStyle w:val="SubtleReference"/>
          <w:rFonts w:ascii="Courier" w:hAnsi="Courier" w:cs="Courier New"/>
          <w:color w:val="auto"/>
          <w:u w:val="none"/>
          <w:lang w:val="en-US"/>
        </w:rPr>
        <w:t>1;35356702000001;24;2,220005,220713,5024.2525N,00426.8952E,155.5,4.6,0.870,109.81,5;31;;19;AT+COPS=1,2,"20431"&lt;/G1&gt;</w:t>
      </w:r>
    </w:p>
    <w:p w14:paraId="7363E366" w14:textId="77777777" w:rsidR="009A09FE" w:rsidRPr="00071797" w:rsidRDefault="009A09FE" w:rsidP="004A4AD8">
      <w:pPr>
        <w:rPr>
          <w:rStyle w:val="SubtleReference"/>
          <w:rFonts w:ascii="Courier New" w:hAnsi="Courier New" w:cs="Courier New"/>
          <w:color w:val="auto"/>
          <w:sz w:val="16"/>
          <w:u w:val="none"/>
          <w:lang w:val="en-US"/>
        </w:rPr>
      </w:pPr>
    </w:p>
    <w:p w14:paraId="7363E367" w14:textId="77777777" w:rsidR="0093349E" w:rsidRPr="00071797" w:rsidRDefault="0093349E" w:rsidP="004A4AD8">
      <w:pPr>
        <w:rPr>
          <w:rStyle w:val="SubtleReference"/>
          <w:rFonts w:ascii="Courier New" w:hAnsi="Courier New" w:cs="Courier New"/>
          <w:color w:val="auto"/>
          <w:sz w:val="16"/>
          <w:u w:val="none"/>
          <w:lang w:val="en-US"/>
        </w:rPr>
      </w:pPr>
    </w:p>
    <w:p w14:paraId="7363E368" w14:textId="77777777" w:rsidR="003B7B01" w:rsidRPr="00071797" w:rsidRDefault="00911BFD" w:rsidP="0001136F">
      <w:pPr>
        <w:pStyle w:val="Heading4"/>
        <w:rPr>
          <w:lang w:val="en-US"/>
        </w:rPr>
      </w:pPr>
      <w:bookmarkStart w:id="98" w:name="_Ref367202508"/>
      <w:bookmarkStart w:id="99" w:name="_Ref367258105"/>
      <w:r w:rsidRPr="00071797">
        <w:rPr>
          <w:lang w:val="en-US"/>
        </w:rPr>
        <w:t>Messages from RMR Support System to OBU</w:t>
      </w:r>
      <w:bookmarkEnd w:id="98"/>
      <w:bookmarkEnd w:id="99"/>
    </w:p>
    <w:p w14:paraId="7363E369" w14:textId="77777777" w:rsidR="0066191D" w:rsidRPr="00071797" w:rsidRDefault="0066191D" w:rsidP="0066191D">
      <w:pPr>
        <w:pStyle w:val="ReqID"/>
        <w:rPr>
          <w:rFonts w:ascii="FuturaA Bk BT" w:hAnsi="FuturaA Bk BT"/>
          <w:sz w:val="22"/>
          <w:szCs w:val="22"/>
          <w:lang w:val="en-US"/>
        </w:rPr>
      </w:pPr>
      <w:r w:rsidRPr="00071797">
        <w:rPr>
          <w:rFonts w:ascii="FuturaA Bk BT" w:hAnsi="FuturaA Bk BT"/>
          <w:sz w:val="22"/>
          <w:szCs w:val="22"/>
          <w:lang w:val="en-US"/>
        </w:rPr>
        <w:t>[</w:t>
      </w:r>
      <w:r w:rsidR="00383F61" w:rsidRPr="00071797">
        <w:rPr>
          <w:rFonts w:ascii="FuturaA Bk BT" w:hAnsi="FuturaA Bk BT"/>
          <w:sz w:val="22"/>
          <w:szCs w:val="22"/>
          <w:lang w:val="en-US"/>
        </w:rPr>
        <w:t>A455642</w:t>
      </w:r>
      <w:r w:rsidRPr="00071797">
        <w:rPr>
          <w:rFonts w:ascii="FuturaA Bk BT" w:hAnsi="FuturaA Bk BT"/>
          <w:sz w:val="22"/>
          <w:szCs w:val="22"/>
          <w:lang w:val="en-US"/>
        </w:rPr>
        <w:t>_0026]</w:t>
      </w:r>
    </w:p>
    <w:p w14:paraId="7363E36A" w14:textId="77777777" w:rsidR="007C3725" w:rsidRPr="00071797" w:rsidRDefault="007C3725" w:rsidP="00694572">
      <w:pPr>
        <w:pStyle w:val="ReqText"/>
        <w:rPr>
          <w:lang w:val="en-US"/>
        </w:rPr>
      </w:pPr>
      <w:r w:rsidRPr="00071797">
        <w:rPr>
          <w:lang w:val="en-US"/>
        </w:rPr>
        <w:t xml:space="preserve">The message </w:t>
      </w:r>
      <w:r w:rsidR="0066191D" w:rsidRPr="00071797">
        <w:rPr>
          <w:lang w:val="en-US"/>
        </w:rPr>
        <w:t>shall</w:t>
      </w:r>
      <w:r w:rsidRPr="00071797">
        <w:rPr>
          <w:lang w:val="en-US"/>
        </w:rPr>
        <w:t xml:space="preserve"> be up to </w:t>
      </w:r>
      <w:r w:rsidR="007146D9">
        <w:rPr>
          <w:lang w:val="en-US"/>
        </w:rPr>
        <w:t>302</w:t>
      </w:r>
      <w:r w:rsidR="007146D9" w:rsidRPr="00071797">
        <w:rPr>
          <w:lang w:val="en-US"/>
        </w:rPr>
        <w:t xml:space="preserve"> </w:t>
      </w:r>
      <w:r w:rsidRPr="00071797">
        <w:rPr>
          <w:lang w:val="en-US"/>
        </w:rPr>
        <w:t>bytes length.</w:t>
      </w:r>
    </w:p>
    <w:p w14:paraId="7363E36B" w14:textId="77777777" w:rsidR="00B161F6" w:rsidRPr="00071797" w:rsidRDefault="0066191D" w:rsidP="00694572">
      <w:pPr>
        <w:pStyle w:val="ReqText"/>
        <w:rPr>
          <w:lang w:val="en-US"/>
        </w:rPr>
      </w:pPr>
      <w:r w:rsidRPr="00071797">
        <w:rPr>
          <w:lang w:val="en-US"/>
        </w:rPr>
        <w:t>The message shall be</w:t>
      </w:r>
      <w:r w:rsidR="007C3725" w:rsidRPr="00071797">
        <w:rPr>
          <w:lang w:val="en-US"/>
        </w:rPr>
        <w:t xml:space="preserve"> encapsulated by </w:t>
      </w:r>
      <w:proofErr w:type="gramStart"/>
      <w:r w:rsidR="007C3725" w:rsidRPr="00071797">
        <w:rPr>
          <w:lang w:val="en-US"/>
        </w:rPr>
        <w:t>a</w:t>
      </w:r>
      <w:proofErr w:type="gramEnd"/>
      <w:r w:rsidR="007C3725" w:rsidRPr="00071797">
        <w:rPr>
          <w:lang w:val="en-US"/>
        </w:rPr>
        <w:t xml:space="preserve"> XML like marker &lt;S1&gt;…&lt;/S1&gt;.</w:t>
      </w:r>
      <w:r w:rsidR="00B161F6" w:rsidRPr="00071797">
        <w:rPr>
          <w:lang w:val="en-US"/>
        </w:rPr>
        <w:t xml:space="preserve"> </w:t>
      </w:r>
    </w:p>
    <w:p w14:paraId="7363E36C" w14:textId="77777777" w:rsidR="00B161F6" w:rsidRPr="00071797" w:rsidRDefault="00B161F6" w:rsidP="00694572">
      <w:pPr>
        <w:pStyle w:val="ReqText"/>
        <w:rPr>
          <w:lang w:val="en-US"/>
        </w:rPr>
      </w:pPr>
      <w:r w:rsidRPr="00071797">
        <w:rPr>
          <w:lang w:val="en-US"/>
        </w:rPr>
        <w:t>Each eleme</w:t>
      </w:r>
      <w:r w:rsidR="0066191D" w:rsidRPr="00071797">
        <w:rPr>
          <w:lang w:val="en-US"/>
        </w:rPr>
        <w:t>nt shall be</w:t>
      </w:r>
      <w:r w:rsidRPr="00071797">
        <w:rPr>
          <w:lang w:val="en-US"/>
        </w:rPr>
        <w:t xml:space="preserve"> separated from the other by ‘;’</w:t>
      </w:r>
    </w:p>
    <w:p w14:paraId="7363E36D" w14:textId="77777777" w:rsidR="007C3725" w:rsidRPr="00071797" w:rsidRDefault="00681F46" w:rsidP="00694572">
      <w:pPr>
        <w:pStyle w:val="ReqText"/>
        <w:rPr>
          <w:lang w:val="en-US"/>
        </w:rPr>
      </w:pPr>
      <w:r w:rsidRPr="00071797">
        <w:rPr>
          <w:lang w:val="en-US"/>
        </w:rPr>
        <w:t xml:space="preserve">The message </w:t>
      </w:r>
      <w:r w:rsidR="0066191D" w:rsidRPr="00071797">
        <w:rPr>
          <w:lang w:val="en-US"/>
        </w:rPr>
        <w:t xml:space="preserve">shall </w:t>
      </w:r>
      <w:r w:rsidRPr="00071797">
        <w:rPr>
          <w:lang w:val="en-US"/>
        </w:rPr>
        <w:t xml:space="preserve">contain </w:t>
      </w:r>
      <w:r w:rsidR="00624891" w:rsidRPr="00071797">
        <w:rPr>
          <w:lang w:val="en-US"/>
        </w:rPr>
        <w:t>5</w:t>
      </w:r>
      <w:r w:rsidR="00B161F6" w:rsidRPr="00071797">
        <w:rPr>
          <w:lang w:val="en-US"/>
        </w:rPr>
        <w:t xml:space="preserve"> ASCII formatted elements; each can be of variable size.</w:t>
      </w:r>
    </w:p>
    <w:p w14:paraId="7363E36E" w14:textId="77777777" w:rsidR="009E295E" w:rsidRPr="00071797" w:rsidRDefault="009E295E" w:rsidP="007C3725">
      <w:pPr>
        <w:rPr>
          <w:lang w:val="en-US"/>
        </w:rPr>
      </w:pPr>
    </w:p>
    <w:tbl>
      <w:tblPr>
        <w:tblW w:w="5034" w:type="pct"/>
        <w:jc w:val="center"/>
        <w:tblCellMar>
          <w:left w:w="70" w:type="dxa"/>
          <w:right w:w="70" w:type="dxa"/>
        </w:tblCellMar>
        <w:tblLook w:val="04A0" w:firstRow="1" w:lastRow="0" w:firstColumn="1" w:lastColumn="0" w:noHBand="0" w:noVBand="1"/>
      </w:tblPr>
      <w:tblGrid>
        <w:gridCol w:w="443"/>
        <w:gridCol w:w="1731"/>
        <w:gridCol w:w="7955"/>
      </w:tblGrid>
      <w:tr w:rsidR="00080F82" w:rsidRPr="00071797" w14:paraId="7363E372" w14:textId="77777777" w:rsidTr="0001136F">
        <w:trPr>
          <w:trHeight w:val="300"/>
          <w:jc w:val="center"/>
        </w:trPr>
        <w:tc>
          <w:tcPr>
            <w:tcW w:w="1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363E36F" w14:textId="77777777" w:rsidR="00AB2B24" w:rsidRPr="00071797" w:rsidRDefault="00AB2B24" w:rsidP="00AB2B24">
            <w:pPr>
              <w:jc w:val="center"/>
              <w:rPr>
                <w:rFonts w:cs="Calibri"/>
                <w:b/>
                <w:bCs/>
                <w:color w:val="000000"/>
                <w:lang w:val="en-US"/>
              </w:rPr>
            </w:pPr>
            <w:proofErr w:type="spellStart"/>
            <w:r w:rsidRPr="00071797">
              <w:rPr>
                <w:rFonts w:cs="Calibri"/>
                <w:b/>
                <w:bCs/>
                <w:color w:val="000000"/>
                <w:lang w:val="en-US"/>
              </w:rPr>
              <w:t>Nb</w:t>
            </w:r>
            <w:proofErr w:type="spellEnd"/>
          </w:p>
        </w:tc>
        <w:tc>
          <w:tcPr>
            <w:tcW w:w="868" w:type="pct"/>
            <w:tcBorders>
              <w:top w:val="single" w:sz="4" w:space="0" w:color="auto"/>
              <w:left w:val="nil"/>
              <w:bottom w:val="single" w:sz="4" w:space="0" w:color="auto"/>
              <w:right w:val="single" w:sz="4" w:space="0" w:color="auto"/>
            </w:tcBorders>
            <w:shd w:val="clear" w:color="auto" w:fill="auto"/>
            <w:vAlign w:val="center"/>
            <w:hideMark/>
          </w:tcPr>
          <w:p w14:paraId="7363E370" w14:textId="77777777" w:rsidR="00AB2B24" w:rsidRPr="00071797" w:rsidRDefault="00AB2B24" w:rsidP="00AB2B24">
            <w:pPr>
              <w:rPr>
                <w:rFonts w:cs="Calibri"/>
                <w:b/>
                <w:bCs/>
                <w:color w:val="000000"/>
                <w:lang w:val="en-US"/>
              </w:rPr>
            </w:pPr>
            <w:r w:rsidRPr="00071797">
              <w:rPr>
                <w:rFonts w:cs="Calibri"/>
                <w:b/>
                <w:bCs/>
                <w:color w:val="000000"/>
                <w:lang w:val="en-US"/>
              </w:rPr>
              <w:t>Element</w:t>
            </w:r>
          </w:p>
        </w:tc>
        <w:tc>
          <w:tcPr>
            <w:tcW w:w="3941" w:type="pct"/>
            <w:tcBorders>
              <w:top w:val="single" w:sz="4" w:space="0" w:color="auto"/>
              <w:left w:val="nil"/>
              <w:bottom w:val="single" w:sz="4" w:space="0" w:color="auto"/>
              <w:right w:val="single" w:sz="4" w:space="0" w:color="auto"/>
            </w:tcBorders>
            <w:shd w:val="clear" w:color="auto" w:fill="auto"/>
            <w:vAlign w:val="center"/>
            <w:hideMark/>
          </w:tcPr>
          <w:p w14:paraId="7363E371" w14:textId="77777777" w:rsidR="00AB2B24" w:rsidRPr="00071797" w:rsidRDefault="00AB2B24" w:rsidP="00AB2B24">
            <w:pPr>
              <w:rPr>
                <w:rFonts w:cs="Calibri"/>
                <w:b/>
                <w:bCs/>
                <w:color w:val="000000"/>
                <w:lang w:val="en-US"/>
              </w:rPr>
            </w:pPr>
            <w:r w:rsidRPr="00071797">
              <w:rPr>
                <w:rFonts w:cs="Calibri"/>
                <w:b/>
                <w:bCs/>
                <w:color w:val="000000"/>
                <w:lang w:val="en-US"/>
              </w:rPr>
              <w:t>Comment</w:t>
            </w:r>
          </w:p>
        </w:tc>
      </w:tr>
      <w:tr w:rsidR="00080F82" w:rsidRPr="00071797" w14:paraId="7363E376" w14:textId="77777777" w:rsidTr="0001136F">
        <w:trPr>
          <w:trHeight w:val="300"/>
          <w:jc w:val="center"/>
        </w:trPr>
        <w:tc>
          <w:tcPr>
            <w:tcW w:w="192" w:type="pct"/>
            <w:tcBorders>
              <w:top w:val="nil"/>
              <w:left w:val="single" w:sz="4" w:space="0" w:color="auto"/>
              <w:bottom w:val="single" w:sz="4" w:space="0" w:color="auto"/>
              <w:right w:val="single" w:sz="4" w:space="0" w:color="auto"/>
            </w:tcBorders>
            <w:shd w:val="clear" w:color="auto" w:fill="auto"/>
            <w:vAlign w:val="center"/>
            <w:hideMark/>
          </w:tcPr>
          <w:p w14:paraId="7363E373" w14:textId="77777777" w:rsidR="00AB2B24" w:rsidRPr="00071797" w:rsidRDefault="00AB2B24" w:rsidP="00AB2B24">
            <w:pPr>
              <w:jc w:val="center"/>
              <w:rPr>
                <w:rFonts w:ascii="Calibri" w:hAnsi="Calibri" w:cs="Calibri"/>
                <w:color w:val="000000"/>
                <w:sz w:val="22"/>
                <w:szCs w:val="22"/>
                <w:lang w:val="en-US"/>
              </w:rPr>
            </w:pPr>
            <w:r w:rsidRPr="00071797">
              <w:rPr>
                <w:rFonts w:ascii="Calibri" w:hAnsi="Calibri" w:cs="Calibri"/>
                <w:color w:val="000000"/>
                <w:sz w:val="22"/>
                <w:szCs w:val="22"/>
                <w:lang w:val="en-US"/>
              </w:rPr>
              <w:t>0</w:t>
            </w:r>
          </w:p>
        </w:tc>
        <w:tc>
          <w:tcPr>
            <w:tcW w:w="868" w:type="pct"/>
            <w:tcBorders>
              <w:top w:val="nil"/>
              <w:left w:val="nil"/>
              <w:bottom w:val="single" w:sz="4" w:space="0" w:color="auto"/>
              <w:right w:val="single" w:sz="4" w:space="0" w:color="auto"/>
            </w:tcBorders>
            <w:shd w:val="clear" w:color="auto" w:fill="auto"/>
            <w:vAlign w:val="center"/>
            <w:hideMark/>
          </w:tcPr>
          <w:p w14:paraId="7363E374" w14:textId="77777777" w:rsidR="00AB2B24" w:rsidRPr="00071797" w:rsidRDefault="00AB2B24" w:rsidP="00AB2B24">
            <w:pPr>
              <w:rPr>
                <w:rFonts w:ascii="Calibri" w:hAnsi="Calibri" w:cs="Calibri"/>
                <w:color w:val="000000"/>
                <w:sz w:val="22"/>
                <w:szCs w:val="22"/>
                <w:lang w:val="en-US"/>
              </w:rPr>
            </w:pPr>
            <w:r w:rsidRPr="00071797">
              <w:rPr>
                <w:rFonts w:ascii="Calibri" w:hAnsi="Calibri" w:cs="Calibri"/>
                <w:color w:val="000000"/>
                <w:sz w:val="22"/>
                <w:szCs w:val="22"/>
                <w:lang w:val="en-US"/>
              </w:rPr>
              <w:t>-</w:t>
            </w:r>
          </w:p>
        </w:tc>
        <w:tc>
          <w:tcPr>
            <w:tcW w:w="3941" w:type="pct"/>
            <w:tcBorders>
              <w:top w:val="nil"/>
              <w:left w:val="nil"/>
              <w:bottom w:val="single" w:sz="4" w:space="0" w:color="auto"/>
              <w:right w:val="single" w:sz="4" w:space="0" w:color="auto"/>
            </w:tcBorders>
            <w:shd w:val="clear" w:color="auto" w:fill="auto"/>
            <w:vAlign w:val="center"/>
            <w:hideMark/>
          </w:tcPr>
          <w:p w14:paraId="7363E375" w14:textId="77777777" w:rsidR="00AB2B24" w:rsidRPr="00071797" w:rsidRDefault="00AB2B24" w:rsidP="00AB2B24">
            <w:pPr>
              <w:rPr>
                <w:rFonts w:ascii="Calibri" w:hAnsi="Calibri" w:cs="Calibri"/>
                <w:color w:val="000000"/>
                <w:sz w:val="22"/>
                <w:szCs w:val="22"/>
                <w:lang w:val="en-US"/>
              </w:rPr>
            </w:pPr>
            <w:r w:rsidRPr="00071797">
              <w:rPr>
                <w:rFonts w:ascii="Calibri" w:hAnsi="Calibri" w:cs="Calibri"/>
                <w:color w:val="000000"/>
                <w:sz w:val="22"/>
                <w:szCs w:val="22"/>
                <w:lang w:val="en-US"/>
              </w:rPr>
              <w:t>Message markers</w:t>
            </w:r>
          </w:p>
        </w:tc>
      </w:tr>
      <w:tr w:rsidR="00080F82" w:rsidRPr="00071797" w14:paraId="7363E37E" w14:textId="77777777" w:rsidTr="0001136F">
        <w:trPr>
          <w:trHeight w:val="1800"/>
          <w:jc w:val="center"/>
        </w:trPr>
        <w:tc>
          <w:tcPr>
            <w:tcW w:w="192" w:type="pct"/>
            <w:tcBorders>
              <w:top w:val="nil"/>
              <w:left w:val="single" w:sz="4" w:space="0" w:color="auto"/>
              <w:bottom w:val="single" w:sz="4" w:space="0" w:color="auto"/>
              <w:right w:val="single" w:sz="4" w:space="0" w:color="auto"/>
            </w:tcBorders>
            <w:shd w:val="clear" w:color="auto" w:fill="auto"/>
            <w:vAlign w:val="center"/>
            <w:hideMark/>
          </w:tcPr>
          <w:p w14:paraId="7363E377" w14:textId="77777777" w:rsidR="00AB2B24" w:rsidRPr="00071797" w:rsidRDefault="00AB2B24" w:rsidP="00AB2B24">
            <w:pPr>
              <w:jc w:val="center"/>
              <w:rPr>
                <w:rFonts w:ascii="Calibri" w:hAnsi="Calibri" w:cs="Calibri"/>
                <w:color w:val="000000"/>
                <w:sz w:val="22"/>
                <w:szCs w:val="22"/>
                <w:lang w:val="en-US"/>
              </w:rPr>
            </w:pPr>
            <w:r w:rsidRPr="00071797">
              <w:rPr>
                <w:rFonts w:ascii="Calibri" w:hAnsi="Calibri" w:cs="Calibri"/>
                <w:color w:val="000000"/>
                <w:sz w:val="22"/>
                <w:szCs w:val="22"/>
                <w:lang w:val="en-US"/>
              </w:rPr>
              <w:t>1</w:t>
            </w:r>
          </w:p>
        </w:tc>
        <w:tc>
          <w:tcPr>
            <w:tcW w:w="868" w:type="pct"/>
            <w:tcBorders>
              <w:top w:val="nil"/>
              <w:left w:val="nil"/>
              <w:bottom w:val="single" w:sz="4" w:space="0" w:color="auto"/>
              <w:right w:val="single" w:sz="4" w:space="0" w:color="auto"/>
            </w:tcBorders>
            <w:shd w:val="clear" w:color="auto" w:fill="auto"/>
            <w:vAlign w:val="center"/>
            <w:hideMark/>
          </w:tcPr>
          <w:p w14:paraId="7363E378" w14:textId="77777777" w:rsidR="00AB2B24" w:rsidRPr="00071797" w:rsidRDefault="00AB2B24" w:rsidP="00AB2B24">
            <w:pPr>
              <w:rPr>
                <w:rFonts w:ascii="Calibri" w:hAnsi="Calibri" w:cs="Calibri"/>
                <w:color w:val="000000"/>
                <w:sz w:val="22"/>
                <w:szCs w:val="22"/>
                <w:lang w:val="en-US"/>
              </w:rPr>
            </w:pPr>
            <w:r w:rsidRPr="00071797">
              <w:rPr>
                <w:rFonts w:ascii="Calibri" w:hAnsi="Calibri" w:cs="Calibri"/>
                <w:color w:val="000000"/>
                <w:sz w:val="22"/>
                <w:szCs w:val="22"/>
                <w:lang w:val="en-US"/>
              </w:rPr>
              <w:t>SSYS_CNT</w:t>
            </w:r>
          </w:p>
        </w:tc>
        <w:tc>
          <w:tcPr>
            <w:tcW w:w="3941" w:type="pct"/>
            <w:tcBorders>
              <w:top w:val="nil"/>
              <w:left w:val="nil"/>
              <w:bottom w:val="single" w:sz="4" w:space="0" w:color="auto"/>
              <w:right w:val="single" w:sz="4" w:space="0" w:color="auto"/>
            </w:tcBorders>
            <w:shd w:val="clear" w:color="auto" w:fill="auto"/>
            <w:vAlign w:val="center"/>
            <w:hideMark/>
          </w:tcPr>
          <w:p w14:paraId="7363E379" w14:textId="77777777" w:rsidR="00121074" w:rsidRPr="00071797" w:rsidRDefault="00AB2B24" w:rsidP="00AB2B24">
            <w:pPr>
              <w:rPr>
                <w:rFonts w:ascii="Calibri" w:hAnsi="Calibri" w:cs="Calibri"/>
                <w:color w:val="000000"/>
                <w:sz w:val="22"/>
                <w:szCs w:val="22"/>
                <w:lang w:val="en-US"/>
              </w:rPr>
            </w:pPr>
            <w:r w:rsidRPr="00071797">
              <w:rPr>
                <w:rFonts w:ascii="Calibri" w:hAnsi="Calibri" w:cs="Calibri"/>
                <w:color w:val="000000"/>
                <w:sz w:val="22"/>
                <w:szCs w:val="22"/>
                <w:lang w:val="en-US"/>
              </w:rPr>
              <w:t>SSYS_CNT shall be set to</w:t>
            </w:r>
          </w:p>
          <w:p w14:paraId="7363E37A" w14:textId="77777777" w:rsidR="00121074" w:rsidRPr="00071797" w:rsidRDefault="00AB2B24" w:rsidP="00AB2B24">
            <w:pPr>
              <w:rPr>
                <w:rFonts w:ascii="Calibri" w:hAnsi="Calibri" w:cs="Calibri"/>
                <w:color w:val="000000"/>
                <w:sz w:val="22"/>
                <w:szCs w:val="22"/>
                <w:lang w:val="en-US"/>
              </w:rPr>
            </w:pPr>
            <w:r w:rsidRPr="00071797">
              <w:rPr>
                <w:rFonts w:ascii="Calibri" w:hAnsi="Calibri" w:cs="Calibri"/>
                <w:color w:val="000000"/>
                <w:sz w:val="22"/>
                <w:szCs w:val="22"/>
                <w:lang w:val="en-US"/>
              </w:rPr>
              <w:t>- 0 for acknowledgement messages (SSYS_DATA_TYPE = ACK)</w:t>
            </w:r>
          </w:p>
          <w:p w14:paraId="7363E37B" w14:textId="77777777" w:rsidR="00121074" w:rsidRPr="00071797" w:rsidRDefault="00AB2B24" w:rsidP="00AB2B24">
            <w:pPr>
              <w:rPr>
                <w:rFonts w:ascii="Calibri" w:hAnsi="Calibri" w:cs="Calibri"/>
                <w:color w:val="000000"/>
                <w:sz w:val="22"/>
                <w:szCs w:val="22"/>
                <w:lang w:val="en-US"/>
              </w:rPr>
            </w:pPr>
            <w:r w:rsidRPr="00071797">
              <w:rPr>
                <w:rFonts w:ascii="Calibri" w:hAnsi="Calibri" w:cs="Calibri"/>
                <w:color w:val="000000"/>
                <w:sz w:val="22"/>
                <w:szCs w:val="22"/>
                <w:lang w:val="en-US"/>
              </w:rPr>
              <w:t>- a message counter for commands (SSYS_DATA_TYPE = CMD or CMD&amp;FBCK). This counter shall:</w:t>
            </w:r>
          </w:p>
          <w:p w14:paraId="7363E37C" w14:textId="77777777" w:rsidR="00121074" w:rsidRPr="00071797" w:rsidRDefault="00AB2B24" w:rsidP="00AB2B24">
            <w:pPr>
              <w:rPr>
                <w:rFonts w:ascii="Calibri" w:hAnsi="Calibri" w:cs="Calibri"/>
                <w:color w:val="000000"/>
                <w:sz w:val="22"/>
                <w:szCs w:val="22"/>
                <w:lang w:val="en-US"/>
              </w:rPr>
            </w:pPr>
            <w:r w:rsidRPr="00071797">
              <w:rPr>
                <w:rFonts w:ascii="Calibri" w:hAnsi="Calibri" w:cs="Calibri"/>
                <w:color w:val="000000"/>
                <w:sz w:val="22"/>
                <w:szCs w:val="22"/>
                <w:lang w:val="en-US"/>
              </w:rPr>
              <w:t xml:space="preserve">   * start at one at start of the RMR </w:t>
            </w:r>
            <w:proofErr w:type="spellStart"/>
            <w:r w:rsidRPr="00071797">
              <w:rPr>
                <w:rFonts w:ascii="Calibri" w:hAnsi="Calibri" w:cs="Calibri"/>
                <w:color w:val="000000"/>
                <w:sz w:val="22"/>
                <w:szCs w:val="22"/>
                <w:lang w:val="en-US"/>
              </w:rPr>
              <w:t>Ssys</w:t>
            </w:r>
            <w:proofErr w:type="spellEnd"/>
            <w:r w:rsidRPr="00071797">
              <w:rPr>
                <w:rFonts w:ascii="Calibri" w:hAnsi="Calibri" w:cs="Calibri"/>
                <w:color w:val="000000"/>
                <w:sz w:val="22"/>
                <w:szCs w:val="22"/>
                <w:lang w:val="en-US"/>
              </w:rPr>
              <w:t>.</w:t>
            </w:r>
          </w:p>
          <w:p w14:paraId="7363E37D" w14:textId="77777777" w:rsidR="00AB2B24" w:rsidRPr="00071797" w:rsidRDefault="00AB2B24" w:rsidP="00AB2B24">
            <w:pPr>
              <w:rPr>
                <w:rFonts w:ascii="Calibri" w:hAnsi="Calibri" w:cs="Calibri"/>
                <w:color w:val="000000"/>
                <w:sz w:val="22"/>
                <w:szCs w:val="22"/>
                <w:lang w:val="en-US"/>
              </w:rPr>
            </w:pPr>
            <w:r w:rsidRPr="00071797">
              <w:rPr>
                <w:rFonts w:ascii="Calibri" w:hAnsi="Calibri" w:cs="Calibri"/>
                <w:color w:val="000000"/>
                <w:sz w:val="22"/>
                <w:szCs w:val="22"/>
                <w:lang w:val="en-US"/>
              </w:rPr>
              <w:t xml:space="preserve">   * be increased by one for each message sent. </w:t>
            </w:r>
          </w:p>
        </w:tc>
      </w:tr>
      <w:tr w:rsidR="00080F82" w:rsidRPr="00071797" w14:paraId="7363E382" w14:textId="77777777" w:rsidTr="0001136F">
        <w:trPr>
          <w:trHeight w:val="300"/>
          <w:jc w:val="center"/>
        </w:trPr>
        <w:tc>
          <w:tcPr>
            <w:tcW w:w="192" w:type="pct"/>
            <w:tcBorders>
              <w:top w:val="nil"/>
              <w:left w:val="single" w:sz="4" w:space="0" w:color="auto"/>
              <w:bottom w:val="single" w:sz="4" w:space="0" w:color="auto"/>
              <w:right w:val="single" w:sz="4" w:space="0" w:color="auto"/>
            </w:tcBorders>
            <w:shd w:val="clear" w:color="auto" w:fill="auto"/>
            <w:vAlign w:val="center"/>
            <w:hideMark/>
          </w:tcPr>
          <w:p w14:paraId="7363E37F" w14:textId="77777777" w:rsidR="00AB2B24" w:rsidRPr="00071797" w:rsidRDefault="00AB2B24" w:rsidP="00AB2B24">
            <w:pPr>
              <w:jc w:val="center"/>
              <w:rPr>
                <w:rFonts w:ascii="Calibri" w:hAnsi="Calibri" w:cs="Calibri"/>
                <w:color w:val="000000"/>
                <w:sz w:val="22"/>
                <w:szCs w:val="22"/>
                <w:lang w:val="en-US"/>
              </w:rPr>
            </w:pPr>
            <w:r w:rsidRPr="00071797">
              <w:rPr>
                <w:rFonts w:ascii="Calibri" w:hAnsi="Calibri" w:cs="Calibri"/>
                <w:color w:val="000000"/>
                <w:sz w:val="22"/>
                <w:szCs w:val="22"/>
                <w:lang w:val="en-US"/>
              </w:rPr>
              <w:t>2</w:t>
            </w:r>
          </w:p>
        </w:tc>
        <w:tc>
          <w:tcPr>
            <w:tcW w:w="868" w:type="pct"/>
            <w:tcBorders>
              <w:top w:val="nil"/>
              <w:left w:val="nil"/>
              <w:bottom w:val="single" w:sz="4" w:space="0" w:color="auto"/>
              <w:right w:val="single" w:sz="4" w:space="0" w:color="auto"/>
            </w:tcBorders>
            <w:shd w:val="clear" w:color="auto" w:fill="auto"/>
            <w:vAlign w:val="center"/>
            <w:hideMark/>
          </w:tcPr>
          <w:p w14:paraId="7363E380" w14:textId="77777777" w:rsidR="00AB2B24" w:rsidRPr="00071797" w:rsidRDefault="00AB2B24" w:rsidP="00AB2B24">
            <w:pPr>
              <w:rPr>
                <w:rFonts w:ascii="Calibri" w:hAnsi="Calibri" w:cs="Calibri"/>
                <w:color w:val="000000"/>
                <w:sz w:val="22"/>
                <w:szCs w:val="22"/>
                <w:lang w:val="en-US"/>
              </w:rPr>
            </w:pPr>
            <w:r w:rsidRPr="00071797">
              <w:rPr>
                <w:rFonts w:ascii="Calibri" w:hAnsi="Calibri" w:cs="Calibri"/>
                <w:color w:val="000000"/>
                <w:sz w:val="22"/>
                <w:szCs w:val="22"/>
                <w:lang w:val="en-US"/>
              </w:rPr>
              <w:t>SSYS_VER</w:t>
            </w:r>
          </w:p>
        </w:tc>
        <w:tc>
          <w:tcPr>
            <w:tcW w:w="3941" w:type="pct"/>
            <w:tcBorders>
              <w:top w:val="nil"/>
              <w:left w:val="nil"/>
              <w:bottom w:val="single" w:sz="4" w:space="0" w:color="auto"/>
              <w:right w:val="single" w:sz="4" w:space="0" w:color="auto"/>
            </w:tcBorders>
            <w:shd w:val="clear" w:color="auto" w:fill="auto"/>
            <w:vAlign w:val="center"/>
            <w:hideMark/>
          </w:tcPr>
          <w:p w14:paraId="7363E381" w14:textId="77777777" w:rsidR="00AB2B24" w:rsidRPr="00071797" w:rsidRDefault="00AB2B24" w:rsidP="00AB2B24">
            <w:pPr>
              <w:rPr>
                <w:rFonts w:ascii="Calibri" w:hAnsi="Calibri" w:cs="Calibri"/>
                <w:color w:val="000000"/>
                <w:sz w:val="22"/>
                <w:szCs w:val="22"/>
                <w:lang w:val="en-US"/>
              </w:rPr>
            </w:pPr>
            <w:r w:rsidRPr="00071797">
              <w:rPr>
                <w:rFonts w:ascii="Calibri" w:hAnsi="Calibri" w:cs="Calibri"/>
                <w:color w:val="000000"/>
                <w:sz w:val="22"/>
                <w:szCs w:val="22"/>
                <w:lang w:val="en-US"/>
              </w:rPr>
              <w:t>Version of this structure</w:t>
            </w:r>
          </w:p>
        </w:tc>
      </w:tr>
      <w:tr w:rsidR="00080F82" w:rsidRPr="00071797" w14:paraId="7363E389" w14:textId="77777777" w:rsidTr="0001136F">
        <w:trPr>
          <w:trHeight w:val="2400"/>
          <w:jc w:val="center"/>
        </w:trPr>
        <w:tc>
          <w:tcPr>
            <w:tcW w:w="192" w:type="pct"/>
            <w:tcBorders>
              <w:top w:val="nil"/>
              <w:left w:val="single" w:sz="4" w:space="0" w:color="auto"/>
              <w:bottom w:val="single" w:sz="4" w:space="0" w:color="auto"/>
              <w:right w:val="single" w:sz="4" w:space="0" w:color="auto"/>
            </w:tcBorders>
            <w:shd w:val="clear" w:color="auto" w:fill="auto"/>
            <w:vAlign w:val="center"/>
            <w:hideMark/>
          </w:tcPr>
          <w:p w14:paraId="7363E383" w14:textId="77777777" w:rsidR="00AB2B24" w:rsidRPr="00071797" w:rsidRDefault="00AB2B24" w:rsidP="00AB2B24">
            <w:pPr>
              <w:jc w:val="center"/>
              <w:rPr>
                <w:rFonts w:ascii="Calibri" w:hAnsi="Calibri" w:cs="Calibri"/>
                <w:color w:val="000000"/>
                <w:sz w:val="22"/>
                <w:szCs w:val="22"/>
                <w:lang w:val="en-US"/>
              </w:rPr>
            </w:pPr>
            <w:r w:rsidRPr="00071797">
              <w:rPr>
                <w:rFonts w:ascii="Calibri" w:hAnsi="Calibri" w:cs="Calibri"/>
                <w:color w:val="000000"/>
                <w:sz w:val="22"/>
                <w:szCs w:val="22"/>
                <w:lang w:val="en-US"/>
              </w:rPr>
              <w:t>3</w:t>
            </w:r>
          </w:p>
        </w:tc>
        <w:tc>
          <w:tcPr>
            <w:tcW w:w="868" w:type="pct"/>
            <w:tcBorders>
              <w:top w:val="nil"/>
              <w:left w:val="nil"/>
              <w:bottom w:val="single" w:sz="4" w:space="0" w:color="auto"/>
              <w:right w:val="single" w:sz="4" w:space="0" w:color="auto"/>
            </w:tcBorders>
            <w:shd w:val="clear" w:color="auto" w:fill="auto"/>
            <w:vAlign w:val="center"/>
            <w:hideMark/>
          </w:tcPr>
          <w:p w14:paraId="7363E384" w14:textId="77777777" w:rsidR="00AB2B24" w:rsidRPr="00071797" w:rsidRDefault="00AB2B24" w:rsidP="00AB2B24">
            <w:pPr>
              <w:rPr>
                <w:rFonts w:ascii="Calibri" w:hAnsi="Calibri" w:cs="Calibri"/>
                <w:color w:val="000000"/>
                <w:sz w:val="22"/>
                <w:szCs w:val="22"/>
                <w:lang w:val="en-US"/>
              </w:rPr>
            </w:pPr>
            <w:r w:rsidRPr="00071797">
              <w:rPr>
                <w:rFonts w:ascii="Calibri" w:hAnsi="Calibri" w:cs="Calibri"/>
                <w:color w:val="000000"/>
                <w:sz w:val="22"/>
                <w:szCs w:val="22"/>
                <w:lang w:val="en-US"/>
              </w:rPr>
              <w:t>SSYS_DATA_TYPE</w:t>
            </w:r>
          </w:p>
        </w:tc>
        <w:tc>
          <w:tcPr>
            <w:tcW w:w="3941" w:type="pct"/>
            <w:tcBorders>
              <w:top w:val="nil"/>
              <w:left w:val="nil"/>
              <w:bottom w:val="single" w:sz="4" w:space="0" w:color="auto"/>
              <w:right w:val="single" w:sz="4" w:space="0" w:color="auto"/>
            </w:tcBorders>
            <w:shd w:val="clear" w:color="auto" w:fill="auto"/>
            <w:vAlign w:val="center"/>
            <w:hideMark/>
          </w:tcPr>
          <w:p w14:paraId="7363E385" w14:textId="77777777" w:rsidR="00121074" w:rsidRPr="00071797" w:rsidRDefault="00AB2B24" w:rsidP="00AB2B24">
            <w:pPr>
              <w:rPr>
                <w:rFonts w:ascii="Calibri" w:hAnsi="Calibri" w:cs="Calibri"/>
                <w:color w:val="000000"/>
                <w:sz w:val="22"/>
                <w:szCs w:val="22"/>
                <w:lang w:val="en-US"/>
              </w:rPr>
            </w:pPr>
            <w:r w:rsidRPr="00071797">
              <w:rPr>
                <w:rFonts w:ascii="Calibri" w:hAnsi="Calibri" w:cs="Calibri"/>
                <w:color w:val="000000"/>
                <w:sz w:val="22"/>
                <w:szCs w:val="22"/>
                <w:lang w:val="en-US"/>
              </w:rPr>
              <w:t>A code (ASCII formatted) describing each message transmitted</w:t>
            </w:r>
            <w:r w:rsidR="00080F82">
              <w:rPr>
                <w:rFonts w:ascii="Calibri" w:hAnsi="Calibri" w:cs="Calibri"/>
                <w:color w:val="000000"/>
                <w:sz w:val="22"/>
                <w:szCs w:val="22"/>
                <w:lang w:val="en-US"/>
              </w:rPr>
              <w:t>:</w:t>
            </w:r>
            <w:r w:rsidRPr="00071797">
              <w:rPr>
                <w:rFonts w:ascii="Calibri" w:hAnsi="Calibri" w:cs="Calibri"/>
                <w:color w:val="000000"/>
                <w:sz w:val="22"/>
                <w:szCs w:val="22"/>
                <w:lang w:val="en-US"/>
              </w:rPr>
              <w:br/>
              <w:t>-"1": MSG_ACK -&gt; acknowledge in reply to an OBU to RMR_SSYS data message</w:t>
            </w:r>
            <w:r w:rsidR="00080F82">
              <w:rPr>
                <w:rFonts w:ascii="Calibri" w:hAnsi="Calibri" w:cs="Calibri"/>
                <w:color w:val="000000"/>
                <w:sz w:val="22"/>
                <w:szCs w:val="22"/>
                <w:lang w:val="en-US"/>
              </w:rPr>
              <w:t xml:space="preserve"> (see </w:t>
            </w:r>
            <w:r w:rsidR="00080F82">
              <w:rPr>
                <w:rFonts w:ascii="Calibri" w:hAnsi="Calibri" w:cs="Calibri"/>
                <w:color w:val="000000"/>
                <w:sz w:val="22"/>
                <w:szCs w:val="22"/>
                <w:lang w:val="en-US"/>
              </w:rPr>
              <w:fldChar w:fldCharType="begin"/>
            </w:r>
            <w:r w:rsidR="00080F82">
              <w:rPr>
                <w:rFonts w:ascii="Calibri" w:hAnsi="Calibri" w:cs="Calibri"/>
                <w:color w:val="000000"/>
                <w:sz w:val="22"/>
                <w:szCs w:val="22"/>
                <w:lang w:val="en-US"/>
              </w:rPr>
              <w:instrText xml:space="preserve"> REF _Ref367202364 \r \h </w:instrText>
            </w:r>
            <w:r w:rsidR="00080F82">
              <w:rPr>
                <w:rFonts w:ascii="Calibri" w:hAnsi="Calibri" w:cs="Calibri"/>
                <w:color w:val="000000"/>
                <w:sz w:val="22"/>
                <w:szCs w:val="22"/>
                <w:lang w:val="en-US"/>
              </w:rPr>
            </w:r>
            <w:r w:rsidR="00080F82">
              <w:rPr>
                <w:rFonts w:ascii="Calibri" w:hAnsi="Calibri" w:cs="Calibri"/>
                <w:color w:val="000000"/>
                <w:sz w:val="22"/>
                <w:szCs w:val="22"/>
                <w:lang w:val="en-US"/>
              </w:rPr>
              <w:fldChar w:fldCharType="separate"/>
            </w:r>
            <w:r w:rsidR="009226B8">
              <w:rPr>
                <w:rFonts w:ascii="Calibri" w:hAnsi="Calibri" w:cs="Calibri"/>
                <w:color w:val="000000"/>
                <w:sz w:val="22"/>
                <w:szCs w:val="22"/>
                <w:lang w:val="en-US"/>
              </w:rPr>
              <w:t>3.3.2.3.1</w:t>
            </w:r>
            <w:r w:rsidR="00080F82">
              <w:rPr>
                <w:rFonts w:ascii="Calibri" w:hAnsi="Calibri" w:cs="Calibri"/>
                <w:color w:val="000000"/>
                <w:sz w:val="22"/>
                <w:szCs w:val="22"/>
                <w:lang w:val="en-US"/>
              </w:rPr>
              <w:fldChar w:fldCharType="end"/>
            </w:r>
            <w:r w:rsidR="00080F82">
              <w:rPr>
                <w:rFonts w:ascii="Calibri" w:hAnsi="Calibri" w:cs="Calibri"/>
                <w:color w:val="000000"/>
                <w:sz w:val="22"/>
                <w:szCs w:val="22"/>
                <w:lang w:val="en-US"/>
              </w:rPr>
              <w:t>)</w:t>
            </w:r>
          </w:p>
          <w:p w14:paraId="7363E386" w14:textId="77777777" w:rsidR="00121074" w:rsidRPr="00071797" w:rsidRDefault="00AB2B24" w:rsidP="00AB2B24">
            <w:pPr>
              <w:rPr>
                <w:rFonts w:ascii="Calibri" w:hAnsi="Calibri" w:cs="Calibri"/>
                <w:color w:val="000000"/>
                <w:sz w:val="22"/>
                <w:szCs w:val="22"/>
                <w:lang w:val="en-US"/>
              </w:rPr>
            </w:pPr>
            <w:r w:rsidRPr="00071797">
              <w:rPr>
                <w:rFonts w:ascii="Calibri" w:hAnsi="Calibri" w:cs="Calibri"/>
                <w:color w:val="000000"/>
                <w:sz w:val="22"/>
                <w:szCs w:val="22"/>
                <w:lang w:val="en-US"/>
              </w:rPr>
              <w:t>-"2": WATCHDOG -&gt; watchdog msg sent by RMR Support System to OBU</w:t>
            </w:r>
            <w:r w:rsidR="00080F82">
              <w:rPr>
                <w:rFonts w:ascii="Calibri" w:hAnsi="Calibri" w:cs="Calibri"/>
                <w:color w:val="000000"/>
                <w:sz w:val="22"/>
                <w:szCs w:val="22"/>
                <w:lang w:val="en-US"/>
              </w:rPr>
              <w:t xml:space="preserve"> (see </w:t>
            </w:r>
            <w:r w:rsidR="00080F82">
              <w:rPr>
                <w:rFonts w:ascii="Calibri" w:hAnsi="Calibri" w:cs="Calibri"/>
                <w:color w:val="000000"/>
                <w:sz w:val="22"/>
                <w:szCs w:val="22"/>
                <w:lang w:val="en-US"/>
              </w:rPr>
              <w:fldChar w:fldCharType="begin"/>
            </w:r>
            <w:r w:rsidR="00080F82">
              <w:rPr>
                <w:rFonts w:ascii="Calibri" w:hAnsi="Calibri" w:cs="Calibri"/>
                <w:color w:val="000000"/>
                <w:sz w:val="22"/>
                <w:szCs w:val="22"/>
                <w:lang w:val="en-US"/>
              </w:rPr>
              <w:instrText xml:space="preserve"> REF _Ref9930879 \r \h </w:instrText>
            </w:r>
            <w:r w:rsidR="00080F82">
              <w:rPr>
                <w:rFonts w:ascii="Calibri" w:hAnsi="Calibri" w:cs="Calibri"/>
                <w:color w:val="000000"/>
                <w:sz w:val="22"/>
                <w:szCs w:val="22"/>
                <w:lang w:val="en-US"/>
              </w:rPr>
            </w:r>
            <w:r w:rsidR="00080F82">
              <w:rPr>
                <w:rFonts w:ascii="Calibri" w:hAnsi="Calibri" w:cs="Calibri"/>
                <w:color w:val="000000"/>
                <w:sz w:val="22"/>
                <w:szCs w:val="22"/>
                <w:lang w:val="en-US"/>
              </w:rPr>
              <w:fldChar w:fldCharType="separate"/>
            </w:r>
            <w:r w:rsidR="009226B8">
              <w:rPr>
                <w:rFonts w:ascii="Calibri" w:hAnsi="Calibri" w:cs="Calibri"/>
                <w:color w:val="000000"/>
                <w:sz w:val="22"/>
                <w:szCs w:val="22"/>
                <w:lang w:val="en-US"/>
              </w:rPr>
              <w:t>3.3.1.2.2</w:t>
            </w:r>
            <w:r w:rsidR="00080F82">
              <w:rPr>
                <w:rFonts w:ascii="Calibri" w:hAnsi="Calibri" w:cs="Calibri"/>
                <w:color w:val="000000"/>
                <w:sz w:val="22"/>
                <w:szCs w:val="22"/>
                <w:lang w:val="en-US"/>
              </w:rPr>
              <w:fldChar w:fldCharType="end"/>
            </w:r>
            <w:r w:rsidR="00080F82">
              <w:rPr>
                <w:rFonts w:ascii="Calibri" w:hAnsi="Calibri" w:cs="Calibri"/>
                <w:color w:val="000000"/>
                <w:sz w:val="22"/>
                <w:szCs w:val="22"/>
                <w:lang w:val="en-US"/>
              </w:rPr>
              <w:t>)</w:t>
            </w:r>
          </w:p>
          <w:p w14:paraId="7363E387" w14:textId="77777777" w:rsidR="00121074" w:rsidRPr="00071797" w:rsidRDefault="00AB2B24" w:rsidP="00AB2B24">
            <w:pPr>
              <w:rPr>
                <w:rFonts w:ascii="Calibri" w:hAnsi="Calibri" w:cs="Calibri"/>
                <w:color w:val="000000"/>
                <w:sz w:val="22"/>
                <w:szCs w:val="22"/>
                <w:lang w:val="en-US"/>
              </w:rPr>
            </w:pPr>
            <w:r w:rsidRPr="00071797">
              <w:rPr>
                <w:rFonts w:ascii="Calibri" w:hAnsi="Calibri" w:cs="Calibri"/>
                <w:color w:val="000000"/>
                <w:sz w:val="22"/>
                <w:szCs w:val="22"/>
                <w:lang w:val="en-US"/>
              </w:rPr>
              <w:t>-"3": CMD -</w:t>
            </w:r>
            <w:proofErr w:type="gramStart"/>
            <w:r w:rsidRPr="00071797">
              <w:rPr>
                <w:rFonts w:ascii="Calibri" w:hAnsi="Calibri" w:cs="Calibri"/>
                <w:color w:val="000000"/>
                <w:sz w:val="22"/>
                <w:szCs w:val="22"/>
                <w:lang w:val="en-US"/>
              </w:rPr>
              <w:t>&gt;  a</w:t>
            </w:r>
            <w:proofErr w:type="gramEnd"/>
            <w:r w:rsidRPr="00071797">
              <w:rPr>
                <w:rFonts w:ascii="Calibri" w:hAnsi="Calibri" w:cs="Calibri"/>
                <w:color w:val="000000"/>
                <w:sz w:val="22"/>
                <w:szCs w:val="22"/>
                <w:lang w:val="en-US"/>
              </w:rPr>
              <w:t xml:space="preserve"> command sent by RMR Support System to OBU</w:t>
            </w:r>
            <w:r w:rsidR="00080F82">
              <w:rPr>
                <w:rFonts w:ascii="Calibri" w:hAnsi="Calibri" w:cs="Calibri"/>
                <w:color w:val="000000"/>
                <w:sz w:val="22"/>
                <w:szCs w:val="22"/>
                <w:lang w:val="en-US"/>
              </w:rPr>
              <w:t xml:space="preserve"> (see </w:t>
            </w:r>
            <w:r w:rsidR="00080F82">
              <w:rPr>
                <w:rFonts w:ascii="Calibri" w:hAnsi="Calibri" w:cs="Calibri"/>
                <w:color w:val="000000"/>
                <w:sz w:val="22"/>
                <w:szCs w:val="22"/>
                <w:lang w:val="en-US"/>
              </w:rPr>
              <w:fldChar w:fldCharType="begin"/>
            </w:r>
            <w:r w:rsidR="00080F82">
              <w:rPr>
                <w:rFonts w:ascii="Calibri" w:hAnsi="Calibri" w:cs="Calibri"/>
                <w:color w:val="000000"/>
                <w:sz w:val="22"/>
                <w:szCs w:val="22"/>
                <w:lang w:val="en-US"/>
              </w:rPr>
              <w:instrText xml:space="preserve"> REF _Ref9930889 \r \h </w:instrText>
            </w:r>
            <w:r w:rsidR="00080F82">
              <w:rPr>
                <w:rFonts w:ascii="Calibri" w:hAnsi="Calibri" w:cs="Calibri"/>
                <w:color w:val="000000"/>
                <w:sz w:val="22"/>
                <w:szCs w:val="22"/>
                <w:lang w:val="en-US"/>
              </w:rPr>
            </w:r>
            <w:r w:rsidR="00080F82">
              <w:rPr>
                <w:rFonts w:ascii="Calibri" w:hAnsi="Calibri" w:cs="Calibri"/>
                <w:color w:val="000000"/>
                <w:sz w:val="22"/>
                <w:szCs w:val="22"/>
                <w:lang w:val="en-US"/>
              </w:rPr>
              <w:fldChar w:fldCharType="separate"/>
            </w:r>
            <w:r w:rsidR="009226B8">
              <w:rPr>
                <w:rFonts w:ascii="Calibri" w:hAnsi="Calibri" w:cs="Calibri"/>
                <w:color w:val="000000"/>
                <w:sz w:val="22"/>
                <w:szCs w:val="22"/>
                <w:lang w:val="en-US"/>
              </w:rPr>
              <w:t>3.3.1.2.3</w:t>
            </w:r>
            <w:r w:rsidR="00080F82">
              <w:rPr>
                <w:rFonts w:ascii="Calibri" w:hAnsi="Calibri" w:cs="Calibri"/>
                <w:color w:val="000000"/>
                <w:sz w:val="22"/>
                <w:szCs w:val="22"/>
                <w:lang w:val="en-US"/>
              </w:rPr>
              <w:fldChar w:fldCharType="end"/>
            </w:r>
            <w:r w:rsidR="00080F82">
              <w:rPr>
                <w:rFonts w:ascii="Calibri" w:hAnsi="Calibri" w:cs="Calibri"/>
                <w:color w:val="000000"/>
                <w:sz w:val="22"/>
                <w:szCs w:val="22"/>
                <w:lang w:val="en-US"/>
              </w:rPr>
              <w:t>)</w:t>
            </w:r>
          </w:p>
          <w:p w14:paraId="7363E388" w14:textId="77777777" w:rsidR="00121074" w:rsidRPr="00071797" w:rsidRDefault="00AB2B24" w:rsidP="00080F82">
            <w:pPr>
              <w:rPr>
                <w:rFonts w:ascii="Calibri" w:hAnsi="Calibri" w:cs="Calibri"/>
                <w:color w:val="000000"/>
                <w:sz w:val="22"/>
                <w:szCs w:val="22"/>
                <w:lang w:val="en-US"/>
              </w:rPr>
            </w:pPr>
            <w:r w:rsidRPr="00071797">
              <w:rPr>
                <w:rFonts w:ascii="Calibri" w:hAnsi="Calibri" w:cs="Calibri"/>
                <w:color w:val="000000"/>
                <w:sz w:val="22"/>
                <w:szCs w:val="22"/>
                <w:lang w:val="en-US"/>
              </w:rPr>
              <w:t xml:space="preserve">-"4": CMD&amp;FBCK -&gt; a command sent by RMR Support System to OBU. The OBU shall send back feedback to </w:t>
            </w:r>
            <w:r w:rsidR="00AF7352" w:rsidRPr="00071797">
              <w:rPr>
                <w:rFonts w:ascii="Calibri" w:hAnsi="Calibri" w:cs="Calibri"/>
                <w:color w:val="000000"/>
                <w:sz w:val="22"/>
                <w:szCs w:val="22"/>
                <w:lang w:val="en-US"/>
              </w:rPr>
              <w:t>RMR Support System</w:t>
            </w:r>
            <w:r w:rsidR="00080F82">
              <w:rPr>
                <w:rFonts w:ascii="Calibri" w:hAnsi="Calibri" w:cs="Calibri"/>
                <w:color w:val="000000"/>
                <w:sz w:val="22"/>
                <w:szCs w:val="22"/>
                <w:lang w:val="en-US"/>
              </w:rPr>
              <w:t xml:space="preserve"> (see </w:t>
            </w:r>
            <w:r w:rsidR="00080F82">
              <w:rPr>
                <w:rFonts w:ascii="Calibri" w:hAnsi="Calibri" w:cs="Calibri"/>
                <w:color w:val="000000"/>
                <w:sz w:val="22"/>
                <w:szCs w:val="22"/>
                <w:lang w:val="en-US"/>
              </w:rPr>
              <w:fldChar w:fldCharType="begin"/>
            </w:r>
            <w:r w:rsidR="00080F82">
              <w:rPr>
                <w:rFonts w:ascii="Calibri" w:hAnsi="Calibri" w:cs="Calibri"/>
                <w:color w:val="000000"/>
                <w:sz w:val="22"/>
                <w:szCs w:val="22"/>
                <w:lang w:val="en-US"/>
              </w:rPr>
              <w:instrText xml:space="preserve"> REF _Ref9930889 \r \h </w:instrText>
            </w:r>
            <w:r w:rsidR="00080F82">
              <w:rPr>
                <w:rFonts w:ascii="Calibri" w:hAnsi="Calibri" w:cs="Calibri"/>
                <w:color w:val="000000"/>
                <w:sz w:val="22"/>
                <w:szCs w:val="22"/>
                <w:lang w:val="en-US"/>
              </w:rPr>
            </w:r>
            <w:r w:rsidR="00080F82">
              <w:rPr>
                <w:rFonts w:ascii="Calibri" w:hAnsi="Calibri" w:cs="Calibri"/>
                <w:color w:val="000000"/>
                <w:sz w:val="22"/>
                <w:szCs w:val="22"/>
                <w:lang w:val="en-US"/>
              </w:rPr>
              <w:fldChar w:fldCharType="separate"/>
            </w:r>
            <w:r w:rsidR="009226B8">
              <w:rPr>
                <w:rFonts w:ascii="Calibri" w:hAnsi="Calibri" w:cs="Calibri"/>
                <w:color w:val="000000"/>
                <w:sz w:val="22"/>
                <w:szCs w:val="22"/>
                <w:lang w:val="en-US"/>
              </w:rPr>
              <w:t>3.3.1.2.3</w:t>
            </w:r>
            <w:r w:rsidR="00080F82">
              <w:rPr>
                <w:rFonts w:ascii="Calibri" w:hAnsi="Calibri" w:cs="Calibri"/>
                <w:color w:val="000000"/>
                <w:sz w:val="22"/>
                <w:szCs w:val="22"/>
                <w:lang w:val="en-US"/>
              </w:rPr>
              <w:fldChar w:fldCharType="end"/>
            </w:r>
            <w:r w:rsidR="00080F82">
              <w:rPr>
                <w:rFonts w:ascii="Calibri" w:hAnsi="Calibri" w:cs="Calibri"/>
                <w:color w:val="000000"/>
                <w:sz w:val="22"/>
                <w:szCs w:val="22"/>
                <w:lang w:val="en-US"/>
              </w:rPr>
              <w:t>)</w:t>
            </w:r>
          </w:p>
        </w:tc>
      </w:tr>
      <w:tr w:rsidR="00080F82" w:rsidRPr="00071797" w14:paraId="7363E38D" w14:textId="77777777" w:rsidTr="0001136F">
        <w:trPr>
          <w:trHeight w:val="300"/>
          <w:jc w:val="center"/>
        </w:trPr>
        <w:tc>
          <w:tcPr>
            <w:tcW w:w="192" w:type="pct"/>
            <w:tcBorders>
              <w:top w:val="nil"/>
              <w:left w:val="single" w:sz="4" w:space="0" w:color="auto"/>
              <w:bottom w:val="single" w:sz="4" w:space="0" w:color="auto"/>
              <w:right w:val="single" w:sz="4" w:space="0" w:color="auto"/>
            </w:tcBorders>
            <w:shd w:val="clear" w:color="auto" w:fill="auto"/>
            <w:vAlign w:val="center"/>
            <w:hideMark/>
          </w:tcPr>
          <w:p w14:paraId="7363E38A" w14:textId="77777777" w:rsidR="00AB2B24" w:rsidRPr="00071797" w:rsidRDefault="00AB2B24" w:rsidP="00AB2B24">
            <w:pPr>
              <w:jc w:val="center"/>
              <w:rPr>
                <w:rFonts w:ascii="Calibri" w:hAnsi="Calibri" w:cs="Calibri"/>
                <w:color w:val="000000"/>
                <w:sz w:val="22"/>
                <w:szCs w:val="22"/>
                <w:lang w:val="en-US"/>
              </w:rPr>
            </w:pPr>
            <w:r w:rsidRPr="00071797">
              <w:rPr>
                <w:rFonts w:ascii="Calibri" w:hAnsi="Calibri" w:cs="Calibri"/>
                <w:color w:val="000000"/>
                <w:sz w:val="22"/>
                <w:szCs w:val="22"/>
                <w:lang w:val="en-US"/>
              </w:rPr>
              <w:t>4</w:t>
            </w:r>
          </w:p>
        </w:tc>
        <w:tc>
          <w:tcPr>
            <w:tcW w:w="868" w:type="pct"/>
            <w:tcBorders>
              <w:top w:val="nil"/>
              <w:left w:val="nil"/>
              <w:bottom w:val="single" w:sz="4" w:space="0" w:color="auto"/>
              <w:right w:val="single" w:sz="4" w:space="0" w:color="auto"/>
            </w:tcBorders>
            <w:shd w:val="clear" w:color="auto" w:fill="auto"/>
            <w:vAlign w:val="center"/>
            <w:hideMark/>
          </w:tcPr>
          <w:p w14:paraId="7363E38B" w14:textId="77777777" w:rsidR="00AB2B24" w:rsidRPr="00071797" w:rsidRDefault="00AB2B24" w:rsidP="00AB2B24">
            <w:pPr>
              <w:rPr>
                <w:rFonts w:ascii="Calibri" w:hAnsi="Calibri" w:cs="Calibri"/>
                <w:color w:val="000000"/>
                <w:sz w:val="22"/>
                <w:szCs w:val="22"/>
                <w:lang w:val="en-US"/>
              </w:rPr>
            </w:pPr>
            <w:r w:rsidRPr="00071797">
              <w:rPr>
                <w:rFonts w:ascii="Calibri" w:hAnsi="Calibri" w:cs="Calibri"/>
                <w:color w:val="000000"/>
                <w:sz w:val="22"/>
                <w:szCs w:val="22"/>
                <w:lang w:val="en-US"/>
              </w:rPr>
              <w:t>SSYS_DATA_LEN</w:t>
            </w:r>
          </w:p>
        </w:tc>
        <w:tc>
          <w:tcPr>
            <w:tcW w:w="3941" w:type="pct"/>
            <w:tcBorders>
              <w:top w:val="nil"/>
              <w:left w:val="nil"/>
              <w:bottom w:val="single" w:sz="4" w:space="0" w:color="auto"/>
              <w:right w:val="single" w:sz="4" w:space="0" w:color="auto"/>
            </w:tcBorders>
            <w:shd w:val="clear" w:color="auto" w:fill="auto"/>
            <w:vAlign w:val="center"/>
            <w:hideMark/>
          </w:tcPr>
          <w:p w14:paraId="7363E38C" w14:textId="77777777" w:rsidR="00AB2B24" w:rsidRPr="00071797" w:rsidRDefault="00AB2B24" w:rsidP="00AB2B24">
            <w:pPr>
              <w:rPr>
                <w:rFonts w:ascii="Calibri" w:hAnsi="Calibri" w:cs="Calibri"/>
                <w:color w:val="000000"/>
                <w:sz w:val="22"/>
                <w:szCs w:val="22"/>
                <w:lang w:val="en-US"/>
              </w:rPr>
            </w:pPr>
            <w:r w:rsidRPr="00071797">
              <w:rPr>
                <w:rFonts w:ascii="Calibri" w:hAnsi="Calibri" w:cs="Calibri"/>
                <w:color w:val="000000"/>
                <w:sz w:val="22"/>
                <w:szCs w:val="22"/>
                <w:lang w:val="en-US"/>
              </w:rPr>
              <w:t>The length of SSYS_DATA field</w:t>
            </w:r>
          </w:p>
        </w:tc>
      </w:tr>
      <w:tr w:rsidR="00080F82" w:rsidRPr="00071797" w14:paraId="7363E391" w14:textId="77777777" w:rsidTr="0001136F">
        <w:trPr>
          <w:trHeight w:val="300"/>
          <w:jc w:val="center"/>
        </w:trPr>
        <w:tc>
          <w:tcPr>
            <w:tcW w:w="192" w:type="pct"/>
            <w:tcBorders>
              <w:top w:val="nil"/>
              <w:left w:val="single" w:sz="4" w:space="0" w:color="auto"/>
              <w:bottom w:val="single" w:sz="4" w:space="0" w:color="auto"/>
              <w:right w:val="single" w:sz="4" w:space="0" w:color="auto"/>
            </w:tcBorders>
            <w:shd w:val="clear" w:color="auto" w:fill="auto"/>
            <w:vAlign w:val="center"/>
            <w:hideMark/>
          </w:tcPr>
          <w:p w14:paraId="7363E38E" w14:textId="77777777" w:rsidR="00AB2B24" w:rsidRPr="00071797" w:rsidRDefault="00AB2B24" w:rsidP="00AB2B24">
            <w:pPr>
              <w:jc w:val="center"/>
              <w:rPr>
                <w:rFonts w:ascii="Calibri" w:hAnsi="Calibri" w:cs="Calibri"/>
                <w:color w:val="000000"/>
                <w:sz w:val="22"/>
                <w:szCs w:val="22"/>
                <w:lang w:val="en-US"/>
              </w:rPr>
            </w:pPr>
            <w:r w:rsidRPr="00071797">
              <w:rPr>
                <w:rFonts w:ascii="Calibri" w:hAnsi="Calibri" w:cs="Calibri"/>
                <w:color w:val="000000"/>
                <w:sz w:val="22"/>
                <w:szCs w:val="22"/>
                <w:lang w:val="en-US"/>
              </w:rPr>
              <w:t>5</w:t>
            </w:r>
          </w:p>
        </w:tc>
        <w:tc>
          <w:tcPr>
            <w:tcW w:w="868" w:type="pct"/>
            <w:tcBorders>
              <w:top w:val="nil"/>
              <w:left w:val="nil"/>
              <w:bottom w:val="single" w:sz="4" w:space="0" w:color="auto"/>
              <w:right w:val="single" w:sz="4" w:space="0" w:color="auto"/>
            </w:tcBorders>
            <w:shd w:val="clear" w:color="auto" w:fill="auto"/>
            <w:vAlign w:val="center"/>
            <w:hideMark/>
          </w:tcPr>
          <w:p w14:paraId="7363E38F" w14:textId="77777777" w:rsidR="00AB2B24" w:rsidRPr="00071797" w:rsidRDefault="00AB2B24" w:rsidP="00AB2B24">
            <w:pPr>
              <w:jc w:val="left"/>
              <w:rPr>
                <w:rFonts w:ascii="Calibri" w:hAnsi="Calibri" w:cs="Calibri"/>
                <w:color w:val="000000"/>
                <w:sz w:val="22"/>
                <w:szCs w:val="22"/>
                <w:lang w:val="en-US"/>
              </w:rPr>
            </w:pPr>
            <w:r w:rsidRPr="00071797">
              <w:rPr>
                <w:rFonts w:ascii="Calibri" w:hAnsi="Calibri" w:cs="Calibri"/>
                <w:color w:val="000000"/>
                <w:sz w:val="22"/>
                <w:szCs w:val="22"/>
                <w:lang w:val="en-US"/>
              </w:rPr>
              <w:t>SSYS_DATA</w:t>
            </w:r>
          </w:p>
        </w:tc>
        <w:tc>
          <w:tcPr>
            <w:tcW w:w="3941" w:type="pct"/>
            <w:tcBorders>
              <w:top w:val="nil"/>
              <w:left w:val="nil"/>
              <w:bottom w:val="single" w:sz="4" w:space="0" w:color="auto"/>
              <w:right w:val="single" w:sz="4" w:space="0" w:color="auto"/>
            </w:tcBorders>
            <w:shd w:val="clear" w:color="auto" w:fill="auto"/>
            <w:vAlign w:val="center"/>
            <w:hideMark/>
          </w:tcPr>
          <w:p w14:paraId="7363E390" w14:textId="77777777" w:rsidR="00AB2B24" w:rsidRPr="00071797" w:rsidRDefault="00AB2B24" w:rsidP="00AB2B24">
            <w:pPr>
              <w:jc w:val="left"/>
              <w:rPr>
                <w:rFonts w:ascii="Calibri" w:hAnsi="Calibri" w:cs="Calibri"/>
                <w:color w:val="000000"/>
                <w:sz w:val="22"/>
                <w:szCs w:val="22"/>
                <w:lang w:val="en-US"/>
              </w:rPr>
            </w:pPr>
            <w:r w:rsidRPr="00071797">
              <w:rPr>
                <w:rFonts w:ascii="Calibri" w:hAnsi="Calibri" w:cs="Calibri"/>
                <w:color w:val="000000"/>
                <w:sz w:val="22"/>
                <w:szCs w:val="22"/>
                <w:lang w:val="en-US"/>
              </w:rPr>
              <w:t>Data sent by RMR Support System to OBU</w:t>
            </w:r>
          </w:p>
        </w:tc>
      </w:tr>
    </w:tbl>
    <w:p w14:paraId="7363E392" w14:textId="77777777" w:rsidR="00AD516D" w:rsidRPr="00071797" w:rsidRDefault="00AD516D" w:rsidP="00AD516D">
      <w:pPr>
        <w:pStyle w:val="Caption"/>
        <w:jc w:val="center"/>
        <w:rPr>
          <w:color w:val="auto"/>
          <w:lang w:val="en-US"/>
        </w:rPr>
      </w:pPr>
      <w:bookmarkStart w:id="100" w:name="_Toc11414603"/>
      <w:r w:rsidRPr="00071797">
        <w:rPr>
          <w:color w:val="auto"/>
          <w:lang w:val="en-US"/>
        </w:rPr>
        <w:t xml:space="preserve">Table </w:t>
      </w:r>
      <w:r w:rsidRPr="00071797">
        <w:rPr>
          <w:color w:val="auto"/>
          <w:lang w:val="en-US"/>
        </w:rPr>
        <w:fldChar w:fldCharType="begin"/>
      </w:r>
      <w:r w:rsidRPr="00071797">
        <w:rPr>
          <w:color w:val="auto"/>
          <w:lang w:val="en-US"/>
        </w:rPr>
        <w:instrText xml:space="preserve"> SEQ Table \* ARABIC </w:instrText>
      </w:r>
      <w:r w:rsidRPr="00071797">
        <w:rPr>
          <w:color w:val="auto"/>
          <w:lang w:val="en-US"/>
        </w:rPr>
        <w:fldChar w:fldCharType="separate"/>
      </w:r>
      <w:r w:rsidR="009226B8">
        <w:rPr>
          <w:noProof/>
          <w:color w:val="auto"/>
          <w:lang w:val="en-US"/>
        </w:rPr>
        <w:t>4</w:t>
      </w:r>
      <w:r w:rsidRPr="00071797">
        <w:rPr>
          <w:color w:val="auto"/>
          <w:lang w:val="en-US"/>
        </w:rPr>
        <w:fldChar w:fldCharType="end"/>
      </w:r>
      <w:r w:rsidRPr="00071797">
        <w:rPr>
          <w:color w:val="auto"/>
          <w:lang w:val="en-US"/>
        </w:rPr>
        <w:t>: Message from RMR Support System to OBU</w:t>
      </w:r>
      <w:bookmarkEnd w:id="100"/>
    </w:p>
    <w:p w14:paraId="7363E393" w14:textId="77777777" w:rsidR="0066191D" w:rsidRPr="00071797" w:rsidRDefault="0066191D" w:rsidP="0066191D">
      <w:pPr>
        <w:rPr>
          <w:lang w:val="en-US"/>
        </w:rPr>
      </w:pPr>
    </w:p>
    <w:p w14:paraId="7363E394" w14:textId="77777777" w:rsidR="003218E2" w:rsidRPr="00071797" w:rsidRDefault="00CC67E1" w:rsidP="0001136F">
      <w:pPr>
        <w:pStyle w:val="Heading5"/>
        <w:rPr>
          <w:lang w:val="en-US"/>
        </w:rPr>
      </w:pPr>
      <w:r w:rsidRPr="00071797">
        <w:rPr>
          <w:lang w:val="en-US"/>
        </w:rPr>
        <w:t xml:space="preserve">Acknowledge </w:t>
      </w:r>
      <w:r w:rsidR="003218E2" w:rsidRPr="00071797">
        <w:rPr>
          <w:lang w:val="en-US"/>
        </w:rPr>
        <w:t>messages</w:t>
      </w:r>
    </w:p>
    <w:p w14:paraId="7363E395" w14:textId="77777777" w:rsidR="0066191D" w:rsidRPr="00071797" w:rsidRDefault="0066191D" w:rsidP="0066191D">
      <w:pPr>
        <w:pStyle w:val="ReqID"/>
        <w:rPr>
          <w:rFonts w:ascii="FuturaA Bk BT" w:hAnsi="FuturaA Bk BT"/>
          <w:sz w:val="22"/>
          <w:szCs w:val="22"/>
          <w:lang w:val="en-US"/>
        </w:rPr>
      </w:pPr>
      <w:r w:rsidRPr="00071797">
        <w:rPr>
          <w:rFonts w:ascii="FuturaA Bk BT" w:hAnsi="FuturaA Bk BT"/>
          <w:sz w:val="22"/>
          <w:szCs w:val="22"/>
          <w:lang w:val="en-US"/>
        </w:rPr>
        <w:t>[</w:t>
      </w:r>
      <w:r w:rsidR="00383F61" w:rsidRPr="00071797">
        <w:rPr>
          <w:rFonts w:ascii="FuturaA Bk BT" w:hAnsi="FuturaA Bk BT"/>
          <w:sz w:val="22"/>
          <w:szCs w:val="22"/>
          <w:lang w:val="en-US"/>
        </w:rPr>
        <w:t>A455642</w:t>
      </w:r>
      <w:r w:rsidRPr="00071797">
        <w:rPr>
          <w:rFonts w:ascii="FuturaA Bk BT" w:hAnsi="FuturaA Bk BT"/>
          <w:sz w:val="22"/>
          <w:szCs w:val="22"/>
          <w:lang w:val="en-US"/>
        </w:rPr>
        <w:t>_0027]</w:t>
      </w:r>
    </w:p>
    <w:p w14:paraId="7363E396" w14:textId="77777777" w:rsidR="00B161F6" w:rsidRPr="00071797" w:rsidRDefault="003218E2" w:rsidP="00694572">
      <w:pPr>
        <w:pStyle w:val="ReqText"/>
        <w:rPr>
          <w:lang w:val="en-US"/>
        </w:rPr>
      </w:pPr>
      <w:r w:rsidRPr="00071797">
        <w:rPr>
          <w:lang w:val="en-US"/>
        </w:rPr>
        <w:t xml:space="preserve">The </w:t>
      </w:r>
      <w:r w:rsidR="007C3725" w:rsidRPr="00071797">
        <w:rPr>
          <w:lang w:val="en-US"/>
        </w:rPr>
        <w:t xml:space="preserve">acknowledge </w:t>
      </w:r>
      <w:r w:rsidRPr="00071797">
        <w:rPr>
          <w:lang w:val="en-US"/>
        </w:rPr>
        <w:t xml:space="preserve">messages sent by </w:t>
      </w:r>
      <w:r w:rsidR="007C3725" w:rsidRPr="00071797">
        <w:rPr>
          <w:lang w:val="en-US"/>
        </w:rPr>
        <w:t xml:space="preserve">RMR Support System </w:t>
      </w:r>
      <w:r w:rsidRPr="00071797">
        <w:rPr>
          <w:lang w:val="en-US"/>
        </w:rPr>
        <w:t>to OBU’s</w:t>
      </w:r>
      <w:r w:rsidR="00B161F6" w:rsidRPr="00071797">
        <w:rPr>
          <w:lang w:val="en-US"/>
        </w:rPr>
        <w:t xml:space="preserve"> </w:t>
      </w:r>
      <w:r w:rsidR="0066191D" w:rsidRPr="00071797">
        <w:rPr>
          <w:lang w:val="en-US"/>
        </w:rPr>
        <w:t xml:space="preserve">shall </w:t>
      </w:r>
      <w:r w:rsidR="00B161F6" w:rsidRPr="00071797">
        <w:rPr>
          <w:lang w:val="en-US"/>
        </w:rPr>
        <w:t>contain</w:t>
      </w:r>
    </w:p>
    <w:p w14:paraId="7363E397" w14:textId="77777777" w:rsidR="00B161F6" w:rsidRPr="00071797" w:rsidRDefault="007E2C17" w:rsidP="00694572">
      <w:pPr>
        <w:pStyle w:val="ReqText"/>
        <w:numPr>
          <w:ilvl w:val="0"/>
          <w:numId w:val="9"/>
        </w:numPr>
        <w:rPr>
          <w:lang w:val="en-US"/>
        </w:rPr>
      </w:pPr>
      <w:r w:rsidRPr="00071797">
        <w:rPr>
          <w:lang w:val="en-US"/>
        </w:rPr>
        <w:t xml:space="preserve">SSYS_DATA_TYPE set to </w:t>
      </w:r>
      <w:r w:rsidR="009E295E" w:rsidRPr="00071797">
        <w:rPr>
          <w:lang w:val="en-US"/>
        </w:rPr>
        <w:t>MSG_</w:t>
      </w:r>
      <w:r w:rsidRPr="00071797">
        <w:rPr>
          <w:lang w:val="en-US"/>
        </w:rPr>
        <w:t>ACK</w:t>
      </w:r>
    </w:p>
    <w:p w14:paraId="7363E398" w14:textId="77777777" w:rsidR="003218E2" w:rsidRPr="00071797" w:rsidRDefault="007E2C17" w:rsidP="00694572">
      <w:pPr>
        <w:pStyle w:val="ReqText"/>
        <w:numPr>
          <w:ilvl w:val="0"/>
          <w:numId w:val="9"/>
        </w:numPr>
        <w:rPr>
          <w:lang w:val="en-US"/>
        </w:rPr>
      </w:pPr>
      <w:r w:rsidRPr="00071797">
        <w:rPr>
          <w:lang w:val="en-US"/>
        </w:rPr>
        <w:t xml:space="preserve">SSYS_DATA set to </w:t>
      </w:r>
      <w:r w:rsidR="00637EFA" w:rsidRPr="00071797">
        <w:rPr>
          <w:lang w:val="en-US"/>
        </w:rPr>
        <w:t>the OBU</w:t>
      </w:r>
      <w:r w:rsidR="007C3725" w:rsidRPr="00071797">
        <w:rPr>
          <w:lang w:val="en-US"/>
        </w:rPr>
        <w:t>_ACK counter value of the data message</w:t>
      </w:r>
      <w:r w:rsidRPr="00071797">
        <w:rPr>
          <w:lang w:val="en-US"/>
        </w:rPr>
        <w:t>,</w:t>
      </w:r>
      <w:r w:rsidR="007C3725" w:rsidRPr="00071797">
        <w:rPr>
          <w:lang w:val="en-US"/>
        </w:rPr>
        <w:t xml:space="preserve"> sent </w:t>
      </w:r>
      <w:r w:rsidRPr="00071797">
        <w:rPr>
          <w:lang w:val="en-US"/>
        </w:rPr>
        <w:t>by the</w:t>
      </w:r>
      <w:r w:rsidR="007C3725" w:rsidRPr="00071797">
        <w:rPr>
          <w:lang w:val="en-US"/>
        </w:rPr>
        <w:t xml:space="preserve"> OBU</w:t>
      </w:r>
      <w:r w:rsidRPr="00071797">
        <w:rPr>
          <w:lang w:val="en-US"/>
        </w:rPr>
        <w:t>, requiring an acknowledgement</w:t>
      </w:r>
      <w:r w:rsidR="003218E2" w:rsidRPr="00071797">
        <w:rPr>
          <w:lang w:val="en-US"/>
        </w:rPr>
        <w:t>.</w:t>
      </w:r>
    </w:p>
    <w:p w14:paraId="7363E399" w14:textId="77777777" w:rsidR="006423F8" w:rsidRPr="00071797" w:rsidRDefault="006423F8" w:rsidP="009303D8">
      <w:pPr>
        <w:rPr>
          <w:lang w:val="en-US"/>
        </w:rPr>
      </w:pPr>
    </w:p>
    <w:p w14:paraId="7363E39A" w14:textId="77777777" w:rsidR="000011FD" w:rsidRPr="00071797" w:rsidRDefault="000011FD" w:rsidP="000011FD">
      <w:pPr>
        <w:rPr>
          <w:i/>
          <w:u w:val="single"/>
          <w:lang w:val="en-US"/>
        </w:rPr>
      </w:pPr>
      <w:r w:rsidRPr="00071797">
        <w:rPr>
          <w:i/>
          <w:u w:val="single"/>
          <w:lang w:val="en-US"/>
        </w:rPr>
        <w:t>Example:</w:t>
      </w:r>
    </w:p>
    <w:p w14:paraId="7363E39B" w14:textId="77777777" w:rsidR="00C66508" w:rsidRPr="00071797" w:rsidRDefault="00811245" w:rsidP="000011FD">
      <w:pPr>
        <w:rPr>
          <w:rStyle w:val="SubtleReference"/>
          <w:rFonts w:ascii="Courier" w:hAnsi="Courier" w:cs="Courier New"/>
          <w:color w:val="auto"/>
          <w:u w:val="none"/>
          <w:lang w:val="en-US"/>
        </w:rPr>
      </w:pPr>
      <w:r w:rsidRPr="00071797">
        <w:rPr>
          <w:rStyle w:val="SubtleReference"/>
          <w:rFonts w:ascii="Courier" w:hAnsi="Courier" w:cs="Courier New"/>
          <w:color w:val="auto"/>
          <w:u w:val="none"/>
          <w:lang w:val="en-US"/>
        </w:rPr>
        <w:t>&lt;G1&gt;_</w:t>
      </w:r>
      <w:proofErr w:type="gramStart"/>
      <w:r w:rsidRPr="00071797">
        <w:rPr>
          <w:rStyle w:val="SubtleReference"/>
          <w:rFonts w:ascii="Courier" w:hAnsi="Courier" w:cs="Courier New"/>
          <w:color w:val="auto"/>
          <w:u w:val="none"/>
          <w:lang w:val="en-US"/>
        </w:rPr>
        <w:t>z;R.</w:t>
      </w:r>
      <w:proofErr w:type="gramEnd"/>
      <w:r w:rsidRPr="00071797">
        <w:rPr>
          <w:rStyle w:val="SubtleReference"/>
          <w:rFonts w:ascii="Courier" w:hAnsi="Courier" w:cs="Courier New"/>
          <w:color w:val="auto"/>
          <w:u w:val="none"/>
          <w:lang w:val="en-US"/>
        </w:rPr>
        <w:t>1;35356702000001;</w:t>
      </w:r>
      <w:r w:rsidRPr="00071797">
        <w:rPr>
          <w:rStyle w:val="SubtleReference"/>
          <w:rFonts w:ascii="Courier" w:hAnsi="Courier" w:cs="Courier New"/>
          <w:color w:val="auto"/>
          <w:highlight w:val="cyan"/>
          <w:u w:val="none"/>
          <w:lang w:val="en-US"/>
        </w:rPr>
        <w:t>24</w:t>
      </w:r>
      <w:r w:rsidRPr="00071797">
        <w:rPr>
          <w:rStyle w:val="SubtleReference"/>
          <w:rFonts w:ascii="Courier" w:hAnsi="Courier" w:cs="Courier New"/>
          <w:color w:val="auto"/>
          <w:u w:val="none"/>
          <w:lang w:val="en-US"/>
        </w:rPr>
        <w:t>;2,220005,220713,5024.2525N,00426.8952E,155.5,4.6,0.870,109.81,5;31;;19;AT+COPS=1,2,"20431"&lt;/G1&gt;</w:t>
      </w:r>
    </w:p>
    <w:p w14:paraId="7363E39C" w14:textId="77777777" w:rsidR="00C66508" w:rsidRPr="00071797" w:rsidRDefault="00C66508" w:rsidP="000011FD">
      <w:pPr>
        <w:rPr>
          <w:lang w:val="en-US"/>
        </w:rPr>
      </w:pPr>
      <w:r w:rsidRPr="00071797">
        <w:rPr>
          <w:lang w:val="en-US"/>
        </w:rPr>
        <w:t xml:space="preserve">Upon reception of GSM-R data message, RMR Support System </w:t>
      </w:r>
      <w:r w:rsidR="00C606E0" w:rsidRPr="00071797">
        <w:rPr>
          <w:lang w:val="en-US"/>
        </w:rPr>
        <w:t>shall answer</w:t>
      </w:r>
      <w:r w:rsidRPr="00071797">
        <w:rPr>
          <w:lang w:val="en-US"/>
        </w:rPr>
        <w:t xml:space="preserve"> with ACK message.</w:t>
      </w:r>
    </w:p>
    <w:p w14:paraId="7363E39D" w14:textId="77777777" w:rsidR="009A09FE" w:rsidRPr="00071797" w:rsidRDefault="000011FD" w:rsidP="000011FD">
      <w:pPr>
        <w:rPr>
          <w:rFonts w:ascii="Courier" w:hAnsi="Courier" w:cs="Courier New"/>
          <w:lang w:val="en-US"/>
        </w:rPr>
      </w:pPr>
      <w:r w:rsidRPr="00071797">
        <w:rPr>
          <w:rFonts w:ascii="Courier" w:hAnsi="Courier" w:cs="Courier New"/>
          <w:lang w:val="en-US"/>
        </w:rPr>
        <w:t>&lt;S1&gt;</w:t>
      </w:r>
      <w:r w:rsidR="00AD18D2" w:rsidRPr="00071797">
        <w:rPr>
          <w:rFonts w:ascii="Courier" w:hAnsi="Courier" w:cs="Courier New"/>
          <w:lang w:val="en-US"/>
        </w:rPr>
        <w:t>0</w:t>
      </w:r>
      <w:r w:rsidR="0009697B" w:rsidRPr="00071797">
        <w:rPr>
          <w:rFonts w:ascii="Courier" w:hAnsi="Courier" w:cs="Courier New"/>
          <w:lang w:val="en-US"/>
        </w:rPr>
        <w:t>;1</w:t>
      </w:r>
      <w:r w:rsidR="00903831" w:rsidRPr="00071797">
        <w:rPr>
          <w:rFonts w:ascii="Courier" w:hAnsi="Courier" w:cs="Courier New"/>
          <w:lang w:val="en-US"/>
        </w:rPr>
        <w:t>;</w:t>
      </w:r>
      <w:r w:rsidR="007801A4" w:rsidRPr="00071797">
        <w:rPr>
          <w:rFonts w:ascii="Courier" w:hAnsi="Courier" w:cs="Courier New"/>
          <w:lang w:val="en-US"/>
        </w:rPr>
        <w:t>1</w:t>
      </w:r>
      <w:r w:rsidR="00C66508" w:rsidRPr="00071797">
        <w:rPr>
          <w:rFonts w:ascii="Courier" w:hAnsi="Courier" w:cs="Courier New"/>
          <w:lang w:val="en-US"/>
        </w:rPr>
        <w:t>;2</w:t>
      </w:r>
      <w:r w:rsidR="007E2C17" w:rsidRPr="00071797">
        <w:rPr>
          <w:rFonts w:ascii="Courier" w:hAnsi="Courier" w:cs="Courier New"/>
          <w:lang w:val="en-US"/>
        </w:rPr>
        <w:t>;</w:t>
      </w:r>
      <w:r w:rsidR="00C66508" w:rsidRPr="00071797">
        <w:rPr>
          <w:rFonts w:ascii="Courier" w:hAnsi="Courier" w:cs="Courier New"/>
          <w:highlight w:val="cyan"/>
          <w:lang w:val="en-US"/>
        </w:rPr>
        <w:t>24</w:t>
      </w:r>
      <w:r w:rsidRPr="00071797">
        <w:rPr>
          <w:rFonts w:ascii="Courier" w:hAnsi="Courier" w:cs="Courier New"/>
          <w:lang w:val="en-US"/>
        </w:rPr>
        <w:t>&lt;/S1&gt;</w:t>
      </w:r>
    </w:p>
    <w:p w14:paraId="7363E39E" w14:textId="77777777" w:rsidR="003218E2" w:rsidRPr="00071797" w:rsidRDefault="003218E2" w:rsidP="009303D8">
      <w:pPr>
        <w:rPr>
          <w:lang w:val="en-US"/>
        </w:rPr>
      </w:pPr>
    </w:p>
    <w:p w14:paraId="7363E39F" w14:textId="77777777" w:rsidR="00756D12" w:rsidRPr="00071797" w:rsidRDefault="00756D12" w:rsidP="0001136F">
      <w:pPr>
        <w:pStyle w:val="Heading5"/>
        <w:rPr>
          <w:lang w:val="en-US"/>
        </w:rPr>
      </w:pPr>
      <w:bookmarkStart w:id="101" w:name="_Ref9930879"/>
      <w:r w:rsidRPr="00071797">
        <w:rPr>
          <w:lang w:val="en-US"/>
        </w:rPr>
        <w:t>Watchdog messages (</w:t>
      </w:r>
      <w:r w:rsidRPr="00071797">
        <w:rPr>
          <w:b/>
          <w:u w:val="single"/>
          <w:lang w:val="en-US"/>
        </w:rPr>
        <w:t>not for COMET</w:t>
      </w:r>
      <w:r w:rsidRPr="00071797">
        <w:rPr>
          <w:lang w:val="en-US"/>
        </w:rPr>
        <w:t>)</w:t>
      </w:r>
      <w:bookmarkEnd w:id="101"/>
    </w:p>
    <w:p w14:paraId="7363E3A0" w14:textId="77777777" w:rsidR="00756D12" w:rsidRPr="00071797" w:rsidRDefault="0066191D" w:rsidP="009303D8">
      <w:pPr>
        <w:rPr>
          <w:i/>
          <w:lang w:val="en-US"/>
        </w:rPr>
      </w:pPr>
      <w:r w:rsidRPr="00071797">
        <w:rPr>
          <w:i/>
          <w:u w:val="single"/>
          <w:lang w:val="en-US"/>
        </w:rPr>
        <w:t>Remark</w:t>
      </w:r>
      <w:r w:rsidRPr="00071797">
        <w:rPr>
          <w:i/>
          <w:lang w:val="en-US"/>
        </w:rPr>
        <w:t>: f</w:t>
      </w:r>
      <w:r w:rsidR="00756D12" w:rsidRPr="00071797">
        <w:rPr>
          <w:i/>
          <w:lang w:val="en-US"/>
        </w:rPr>
        <w:t>or the moment, the RMR Rack OBU is waiting for a periodic watchdog message. If no watchdog message is received within 3 minutes, the RMR Rack OBU triggers a software reset.</w:t>
      </w:r>
    </w:p>
    <w:p w14:paraId="7363E3A1" w14:textId="77777777" w:rsidR="0066191D" w:rsidRPr="00071797" w:rsidRDefault="0066191D" w:rsidP="0066191D">
      <w:pPr>
        <w:pStyle w:val="ReqID"/>
        <w:rPr>
          <w:rFonts w:ascii="FuturaA Bk BT" w:hAnsi="FuturaA Bk BT"/>
          <w:sz w:val="22"/>
          <w:szCs w:val="22"/>
          <w:lang w:val="en-US"/>
        </w:rPr>
      </w:pPr>
      <w:r w:rsidRPr="00071797">
        <w:rPr>
          <w:rFonts w:ascii="FuturaA Bk BT" w:hAnsi="FuturaA Bk BT"/>
          <w:sz w:val="22"/>
          <w:szCs w:val="22"/>
          <w:lang w:val="en-US"/>
        </w:rPr>
        <w:t>[</w:t>
      </w:r>
      <w:r w:rsidR="00383F61" w:rsidRPr="00071797">
        <w:rPr>
          <w:rFonts w:ascii="FuturaA Bk BT" w:hAnsi="FuturaA Bk BT"/>
          <w:sz w:val="22"/>
          <w:szCs w:val="22"/>
          <w:lang w:val="en-US"/>
        </w:rPr>
        <w:t>A455642</w:t>
      </w:r>
      <w:r w:rsidRPr="00071797">
        <w:rPr>
          <w:rFonts w:ascii="FuturaA Bk BT" w:hAnsi="FuturaA Bk BT"/>
          <w:sz w:val="22"/>
          <w:szCs w:val="22"/>
          <w:lang w:val="en-US"/>
        </w:rPr>
        <w:t>_0028]</w:t>
      </w:r>
    </w:p>
    <w:p w14:paraId="7363E3A2" w14:textId="77777777" w:rsidR="00C606E0" w:rsidRPr="00071797" w:rsidRDefault="00C606E0" w:rsidP="00694572">
      <w:pPr>
        <w:pStyle w:val="ReqText"/>
        <w:rPr>
          <w:lang w:val="en-US"/>
        </w:rPr>
      </w:pPr>
      <w:r w:rsidRPr="00071797">
        <w:rPr>
          <w:lang w:val="en-US"/>
        </w:rPr>
        <w:t xml:space="preserve">When the OBU is </w:t>
      </w:r>
      <w:proofErr w:type="gramStart"/>
      <w:r w:rsidRPr="00071797">
        <w:rPr>
          <w:lang w:val="en-US"/>
        </w:rPr>
        <w:t>a</w:t>
      </w:r>
      <w:proofErr w:type="gramEnd"/>
      <w:r w:rsidRPr="00071797">
        <w:rPr>
          <w:lang w:val="en-US"/>
        </w:rPr>
        <w:t xml:space="preserve"> RMR Rack, the RMR Support System shall send a watchdog message to it.</w:t>
      </w:r>
    </w:p>
    <w:p w14:paraId="7363E3A3" w14:textId="77777777" w:rsidR="0066191D" w:rsidRPr="00071797" w:rsidRDefault="0066191D" w:rsidP="0066191D">
      <w:pPr>
        <w:pStyle w:val="ReqID"/>
        <w:rPr>
          <w:rFonts w:ascii="FuturaA Bk BT" w:hAnsi="FuturaA Bk BT"/>
          <w:sz w:val="22"/>
          <w:szCs w:val="22"/>
          <w:lang w:val="en-US"/>
        </w:rPr>
      </w:pPr>
      <w:r w:rsidRPr="00071797">
        <w:rPr>
          <w:rFonts w:ascii="FuturaA Bk BT" w:hAnsi="FuturaA Bk BT"/>
          <w:sz w:val="22"/>
          <w:szCs w:val="22"/>
          <w:lang w:val="en-US"/>
        </w:rPr>
        <w:t>[</w:t>
      </w:r>
      <w:r w:rsidR="00383F61" w:rsidRPr="00071797">
        <w:rPr>
          <w:rFonts w:ascii="FuturaA Bk BT" w:hAnsi="FuturaA Bk BT"/>
          <w:sz w:val="22"/>
          <w:szCs w:val="22"/>
          <w:lang w:val="en-US"/>
        </w:rPr>
        <w:t>A455642</w:t>
      </w:r>
      <w:r w:rsidRPr="00071797">
        <w:rPr>
          <w:rFonts w:ascii="FuturaA Bk BT" w:hAnsi="FuturaA Bk BT"/>
          <w:sz w:val="22"/>
          <w:szCs w:val="22"/>
          <w:lang w:val="en-US"/>
        </w:rPr>
        <w:t>_0029]</w:t>
      </w:r>
    </w:p>
    <w:p w14:paraId="7363E3A4" w14:textId="77777777" w:rsidR="00D52C67" w:rsidRPr="00071797" w:rsidRDefault="00D52C67" w:rsidP="00694572">
      <w:pPr>
        <w:pStyle w:val="ReqText"/>
        <w:rPr>
          <w:lang w:val="en-US"/>
        </w:rPr>
      </w:pPr>
      <w:r w:rsidRPr="00071797">
        <w:rPr>
          <w:lang w:val="en-US"/>
        </w:rPr>
        <w:t>The watchdog messages shall be formatted as following:</w:t>
      </w:r>
    </w:p>
    <w:p w14:paraId="7363E3A5" w14:textId="77777777" w:rsidR="00694572" w:rsidRPr="00071797" w:rsidRDefault="00D52C67" w:rsidP="00694572">
      <w:pPr>
        <w:pStyle w:val="ReqText"/>
        <w:numPr>
          <w:ilvl w:val="0"/>
          <w:numId w:val="9"/>
        </w:numPr>
        <w:rPr>
          <w:lang w:val="en-US"/>
        </w:rPr>
      </w:pPr>
      <w:r w:rsidRPr="00071797">
        <w:rPr>
          <w:lang w:val="en-US"/>
        </w:rPr>
        <w:t>SSYS_DATA_TYPE set to WATCHDOG</w:t>
      </w:r>
    </w:p>
    <w:p w14:paraId="7363E3A6" w14:textId="77777777" w:rsidR="00D52C67" w:rsidRPr="00071797" w:rsidRDefault="00D52C67" w:rsidP="00694572">
      <w:pPr>
        <w:pStyle w:val="ReqText"/>
        <w:numPr>
          <w:ilvl w:val="0"/>
          <w:numId w:val="9"/>
        </w:numPr>
        <w:rPr>
          <w:lang w:val="en-US"/>
        </w:rPr>
      </w:pPr>
      <w:r w:rsidRPr="00071797">
        <w:rPr>
          <w:lang w:val="en-US"/>
        </w:rPr>
        <w:t>SSYS_DATA set to the local time of the server (</w:t>
      </w:r>
      <w:proofErr w:type="spellStart"/>
      <w:r w:rsidRPr="00071797">
        <w:rPr>
          <w:lang w:val="en-US"/>
        </w:rPr>
        <w:t>hh:</w:t>
      </w:r>
      <w:proofErr w:type="gramStart"/>
      <w:r w:rsidRPr="00071797">
        <w:rPr>
          <w:lang w:val="en-US"/>
        </w:rPr>
        <w:t>mm:ss</w:t>
      </w:r>
      <w:proofErr w:type="spellEnd"/>
      <w:proofErr w:type="gramEnd"/>
      <w:r w:rsidRPr="00071797">
        <w:rPr>
          <w:lang w:val="en-US"/>
        </w:rPr>
        <w:t>).</w:t>
      </w:r>
    </w:p>
    <w:p w14:paraId="7363E3A7" w14:textId="77777777" w:rsidR="0066191D" w:rsidRPr="00071797" w:rsidRDefault="0066191D" w:rsidP="0066191D">
      <w:pPr>
        <w:pStyle w:val="ReqID"/>
        <w:rPr>
          <w:rFonts w:ascii="FuturaA Bk BT" w:hAnsi="FuturaA Bk BT"/>
          <w:sz w:val="22"/>
          <w:szCs w:val="22"/>
          <w:lang w:val="en-US"/>
        </w:rPr>
      </w:pPr>
      <w:r w:rsidRPr="00071797">
        <w:rPr>
          <w:rFonts w:ascii="FuturaA Bk BT" w:hAnsi="FuturaA Bk BT"/>
          <w:sz w:val="22"/>
          <w:szCs w:val="22"/>
          <w:lang w:val="en-US"/>
        </w:rPr>
        <w:t>[</w:t>
      </w:r>
      <w:r w:rsidR="00383F61" w:rsidRPr="00071797">
        <w:rPr>
          <w:rFonts w:ascii="FuturaA Bk BT" w:hAnsi="FuturaA Bk BT"/>
          <w:sz w:val="22"/>
          <w:szCs w:val="22"/>
          <w:lang w:val="en-US"/>
        </w:rPr>
        <w:t>A455642</w:t>
      </w:r>
      <w:r w:rsidRPr="00071797">
        <w:rPr>
          <w:rFonts w:ascii="FuturaA Bk BT" w:hAnsi="FuturaA Bk BT"/>
          <w:sz w:val="22"/>
          <w:szCs w:val="22"/>
          <w:lang w:val="en-US"/>
        </w:rPr>
        <w:t>_0030]</w:t>
      </w:r>
    </w:p>
    <w:p w14:paraId="7363E3A8" w14:textId="77777777" w:rsidR="00C606E0" w:rsidRPr="00071797" w:rsidRDefault="00D52C67" w:rsidP="00694572">
      <w:pPr>
        <w:pStyle w:val="ReqText"/>
        <w:rPr>
          <w:lang w:val="en-US"/>
        </w:rPr>
      </w:pPr>
      <w:r w:rsidRPr="00071797">
        <w:rPr>
          <w:lang w:val="en-US"/>
        </w:rPr>
        <w:t xml:space="preserve">The </w:t>
      </w:r>
      <w:r w:rsidR="00591F51" w:rsidRPr="00071797">
        <w:rPr>
          <w:lang w:val="en-US"/>
        </w:rPr>
        <w:t xml:space="preserve">watchdog </w:t>
      </w:r>
      <w:r w:rsidRPr="00071797">
        <w:rPr>
          <w:lang w:val="en-US"/>
        </w:rPr>
        <w:t>message sending period shall be defined by RMR Support system data preparation.</w:t>
      </w:r>
    </w:p>
    <w:p w14:paraId="7363E3A9" w14:textId="77777777" w:rsidR="00C606E0" w:rsidRPr="00071797" w:rsidRDefault="00C606E0" w:rsidP="0009697B">
      <w:pPr>
        <w:rPr>
          <w:lang w:val="en-US"/>
        </w:rPr>
      </w:pPr>
    </w:p>
    <w:p w14:paraId="7363E3AA" w14:textId="77777777" w:rsidR="0009697B" w:rsidRPr="00071797" w:rsidRDefault="0009697B" w:rsidP="0009697B">
      <w:pPr>
        <w:rPr>
          <w:i/>
          <w:u w:val="single"/>
          <w:lang w:val="en-US"/>
        </w:rPr>
      </w:pPr>
      <w:r w:rsidRPr="00071797">
        <w:rPr>
          <w:i/>
          <w:u w:val="single"/>
          <w:lang w:val="en-US"/>
        </w:rPr>
        <w:t>Example:</w:t>
      </w:r>
    </w:p>
    <w:p w14:paraId="7363E3AB" w14:textId="77777777" w:rsidR="0009697B" w:rsidRPr="00071797" w:rsidRDefault="0009697B" w:rsidP="0009697B">
      <w:pPr>
        <w:rPr>
          <w:rFonts w:ascii="Courier" w:hAnsi="Courier" w:cs="Courier New"/>
          <w:lang w:val="en-US"/>
        </w:rPr>
      </w:pPr>
      <w:r w:rsidRPr="00071797">
        <w:rPr>
          <w:rFonts w:ascii="Courier" w:hAnsi="Courier" w:cs="Courier New"/>
          <w:lang w:val="en-US"/>
        </w:rPr>
        <w:t>&lt;S1&gt;236;1;</w:t>
      </w:r>
      <w:r w:rsidR="00121074" w:rsidRPr="00071797">
        <w:rPr>
          <w:rFonts w:ascii="Courier" w:hAnsi="Courier" w:cs="Courier New"/>
          <w:lang w:val="en-US"/>
        </w:rPr>
        <w:t>2</w:t>
      </w:r>
      <w:r w:rsidRPr="00071797">
        <w:rPr>
          <w:rFonts w:ascii="Courier" w:hAnsi="Courier" w:cs="Courier New"/>
          <w:lang w:val="en-US"/>
        </w:rPr>
        <w:t>;</w:t>
      </w:r>
      <w:proofErr w:type="gramStart"/>
      <w:r w:rsidRPr="00071797">
        <w:rPr>
          <w:rFonts w:ascii="Courier" w:hAnsi="Courier" w:cs="Courier New"/>
          <w:lang w:val="en-US"/>
        </w:rPr>
        <w:t>8;00:06:50</w:t>
      </w:r>
      <w:proofErr w:type="gramEnd"/>
      <w:r w:rsidRPr="00071797">
        <w:rPr>
          <w:rFonts w:ascii="Courier" w:hAnsi="Courier" w:cs="Courier New"/>
          <w:lang w:val="en-US"/>
        </w:rPr>
        <w:t>&lt;/S1&gt;</w:t>
      </w:r>
    </w:p>
    <w:p w14:paraId="7363E3AC" w14:textId="77777777" w:rsidR="00D52C67" w:rsidRPr="00071797" w:rsidRDefault="00D52C67" w:rsidP="0009697B">
      <w:pPr>
        <w:rPr>
          <w:rFonts w:ascii="Courier" w:hAnsi="Courier" w:cs="Courier New"/>
          <w:lang w:val="en-US"/>
        </w:rPr>
      </w:pPr>
    </w:p>
    <w:p w14:paraId="7363E3AD" w14:textId="77777777" w:rsidR="000011FD" w:rsidRPr="00071797" w:rsidRDefault="000011FD" w:rsidP="0001136F">
      <w:pPr>
        <w:pStyle w:val="Heading5"/>
        <w:rPr>
          <w:lang w:val="en-US"/>
        </w:rPr>
      </w:pPr>
      <w:bookmarkStart w:id="102" w:name="_Ref9930889"/>
      <w:r w:rsidRPr="00071797">
        <w:rPr>
          <w:lang w:val="en-US"/>
        </w:rPr>
        <w:t>Command messages</w:t>
      </w:r>
      <w:bookmarkEnd w:id="102"/>
    </w:p>
    <w:p w14:paraId="7363E3AE" w14:textId="77777777" w:rsidR="0066191D" w:rsidRPr="00071797" w:rsidRDefault="0066191D" w:rsidP="0066191D">
      <w:pPr>
        <w:pStyle w:val="ReqID"/>
        <w:rPr>
          <w:rFonts w:ascii="FuturaA Bk BT" w:hAnsi="FuturaA Bk BT"/>
          <w:sz w:val="22"/>
          <w:szCs w:val="22"/>
          <w:lang w:val="en-US"/>
        </w:rPr>
      </w:pPr>
      <w:r w:rsidRPr="00071797">
        <w:rPr>
          <w:rFonts w:ascii="FuturaA Bk BT" w:hAnsi="FuturaA Bk BT"/>
          <w:sz w:val="22"/>
          <w:szCs w:val="22"/>
          <w:lang w:val="en-US"/>
        </w:rPr>
        <w:t>[</w:t>
      </w:r>
      <w:r w:rsidR="00383F61" w:rsidRPr="00071797">
        <w:rPr>
          <w:rFonts w:ascii="FuturaA Bk BT" w:hAnsi="FuturaA Bk BT"/>
          <w:sz w:val="22"/>
          <w:szCs w:val="22"/>
          <w:lang w:val="en-US"/>
        </w:rPr>
        <w:t>A455642</w:t>
      </w:r>
      <w:r w:rsidRPr="00071797">
        <w:rPr>
          <w:rFonts w:ascii="FuturaA Bk BT" w:hAnsi="FuturaA Bk BT"/>
          <w:sz w:val="22"/>
          <w:szCs w:val="22"/>
          <w:lang w:val="en-US"/>
        </w:rPr>
        <w:t>_0031]</w:t>
      </w:r>
    </w:p>
    <w:p w14:paraId="7363E3AF" w14:textId="77777777" w:rsidR="000B4687" w:rsidRPr="00071797" w:rsidRDefault="000011FD" w:rsidP="0002106B">
      <w:pPr>
        <w:pStyle w:val="ReqText"/>
        <w:rPr>
          <w:lang w:val="en-US"/>
        </w:rPr>
      </w:pPr>
      <w:r w:rsidRPr="00071797">
        <w:rPr>
          <w:lang w:val="en-US"/>
        </w:rPr>
        <w:t xml:space="preserve">Various commands </w:t>
      </w:r>
      <w:r w:rsidR="0066191D" w:rsidRPr="00071797">
        <w:rPr>
          <w:lang w:val="en-US"/>
        </w:rPr>
        <w:t>shall</w:t>
      </w:r>
      <w:r w:rsidRPr="00071797">
        <w:rPr>
          <w:lang w:val="en-US"/>
        </w:rPr>
        <w:t xml:space="preserve"> be sent from </w:t>
      </w:r>
      <w:r w:rsidR="009303D8" w:rsidRPr="00071797">
        <w:rPr>
          <w:lang w:val="en-US"/>
        </w:rPr>
        <w:t xml:space="preserve">RMR </w:t>
      </w:r>
      <w:r w:rsidR="00290FB1" w:rsidRPr="00071797">
        <w:rPr>
          <w:lang w:val="en-US"/>
        </w:rPr>
        <w:t>Support System</w:t>
      </w:r>
      <w:r w:rsidR="009303D8" w:rsidRPr="00071797">
        <w:rPr>
          <w:lang w:val="en-US"/>
        </w:rPr>
        <w:t xml:space="preserve"> to OBU</w:t>
      </w:r>
      <w:r w:rsidR="00290FB1" w:rsidRPr="00071797">
        <w:rPr>
          <w:lang w:val="en-US"/>
        </w:rPr>
        <w:t>’s</w:t>
      </w:r>
      <w:r w:rsidR="004D3D74" w:rsidRPr="00071797">
        <w:rPr>
          <w:lang w:val="en-US"/>
        </w:rPr>
        <w:t>.</w:t>
      </w:r>
      <w:r w:rsidR="00C050D1" w:rsidRPr="00071797">
        <w:rPr>
          <w:lang w:val="en-US"/>
        </w:rPr>
        <w:t xml:space="preserve"> The commands shall contain optional parameters.</w:t>
      </w:r>
    </w:p>
    <w:p w14:paraId="7363E3B0" w14:textId="77777777" w:rsidR="0066191D" w:rsidRPr="00071797" w:rsidRDefault="0066191D" w:rsidP="0066191D">
      <w:pPr>
        <w:pStyle w:val="ReqID"/>
        <w:rPr>
          <w:rFonts w:ascii="FuturaA Bk BT" w:hAnsi="FuturaA Bk BT"/>
          <w:sz w:val="22"/>
          <w:szCs w:val="22"/>
          <w:lang w:val="en-US"/>
        </w:rPr>
      </w:pPr>
      <w:r w:rsidRPr="00071797">
        <w:rPr>
          <w:rFonts w:ascii="FuturaA Bk BT" w:hAnsi="FuturaA Bk BT"/>
          <w:sz w:val="22"/>
          <w:szCs w:val="22"/>
          <w:lang w:val="en-US"/>
        </w:rPr>
        <w:t>[</w:t>
      </w:r>
      <w:r w:rsidR="00383F61" w:rsidRPr="00071797">
        <w:rPr>
          <w:rFonts w:ascii="FuturaA Bk BT" w:hAnsi="FuturaA Bk BT"/>
          <w:sz w:val="22"/>
          <w:szCs w:val="22"/>
          <w:lang w:val="en-US"/>
        </w:rPr>
        <w:t>A455642</w:t>
      </w:r>
      <w:r w:rsidRPr="00071797">
        <w:rPr>
          <w:rFonts w:ascii="FuturaA Bk BT" w:hAnsi="FuturaA Bk BT"/>
          <w:sz w:val="22"/>
          <w:szCs w:val="22"/>
          <w:lang w:val="en-US"/>
        </w:rPr>
        <w:t>_0032]</w:t>
      </w:r>
    </w:p>
    <w:p w14:paraId="7363E3B1" w14:textId="77777777" w:rsidR="00226517" w:rsidRPr="00071797" w:rsidRDefault="00226517" w:rsidP="0002106B">
      <w:pPr>
        <w:pStyle w:val="ReqText"/>
        <w:rPr>
          <w:lang w:val="en-US"/>
        </w:rPr>
      </w:pPr>
      <w:r w:rsidRPr="00071797">
        <w:rPr>
          <w:lang w:val="en-US"/>
        </w:rPr>
        <w:t>If a command feedback shall be received by RMR Support System, the command shall be formatted using SSYS_DATA_TYPE set to CMD&amp;FBCK. Otherwise, the command shall be formatted using SSYS_DATA_TYPE set to CMD.</w:t>
      </w:r>
    </w:p>
    <w:p w14:paraId="7363E3B2" w14:textId="77777777" w:rsidR="0066191D" w:rsidRPr="00071797" w:rsidRDefault="0066191D" w:rsidP="0066191D">
      <w:pPr>
        <w:pStyle w:val="ReqID"/>
        <w:rPr>
          <w:rFonts w:ascii="FuturaA Bk BT" w:hAnsi="FuturaA Bk BT"/>
          <w:sz w:val="22"/>
          <w:szCs w:val="22"/>
          <w:lang w:val="en-US"/>
        </w:rPr>
      </w:pPr>
      <w:r w:rsidRPr="00071797">
        <w:rPr>
          <w:rFonts w:ascii="FuturaA Bk BT" w:hAnsi="FuturaA Bk BT"/>
          <w:sz w:val="22"/>
          <w:szCs w:val="22"/>
          <w:lang w:val="en-US"/>
        </w:rPr>
        <w:t>[</w:t>
      </w:r>
      <w:r w:rsidR="00383F61" w:rsidRPr="00071797">
        <w:rPr>
          <w:rFonts w:ascii="FuturaA Bk BT" w:hAnsi="FuturaA Bk BT"/>
          <w:sz w:val="22"/>
          <w:szCs w:val="22"/>
          <w:lang w:val="en-US"/>
        </w:rPr>
        <w:t>A455642</w:t>
      </w:r>
      <w:r w:rsidRPr="00071797">
        <w:rPr>
          <w:rFonts w:ascii="FuturaA Bk BT" w:hAnsi="FuturaA Bk BT"/>
          <w:sz w:val="22"/>
          <w:szCs w:val="22"/>
          <w:lang w:val="en-US"/>
        </w:rPr>
        <w:t>_0033]</w:t>
      </w:r>
    </w:p>
    <w:p w14:paraId="7363E3B3" w14:textId="77777777" w:rsidR="002E6801" w:rsidRPr="00071797" w:rsidRDefault="002E6801" w:rsidP="0002106B">
      <w:pPr>
        <w:pStyle w:val="ReqText"/>
        <w:rPr>
          <w:lang w:val="en-US"/>
        </w:rPr>
      </w:pPr>
      <w:r w:rsidRPr="00071797">
        <w:rPr>
          <w:lang w:val="en-US"/>
        </w:rPr>
        <w:t xml:space="preserve">SSYS_DATA </w:t>
      </w:r>
      <w:r w:rsidR="0066191D" w:rsidRPr="00071797">
        <w:rPr>
          <w:lang w:val="en-US"/>
        </w:rPr>
        <w:t>shall be</w:t>
      </w:r>
      <w:r w:rsidRPr="00071797">
        <w:rPr>
          <w:lang w:val="en-US"/>
        </w:rPr>
        <w:t xml:space="preserve"> formatted as following (pipe (|) separated fields):</w:t>
      </w:r>
    </w:p>
    <w:p w14:paraId="7363E3B4" w14:textId="77777777" w:rsidR="009E295E" w:rsidRPr="00071797" w:rsidRDefault="009E295E" w:rsidP="000B4687">
      <w:pPr>
        <w:rPr>
          <w:rFonts w:ascii="Courier" w:hAnsi="Courier"/>
          <w:lang w:val="en-US"/>
        </w:rPr>
      </w:pPr>
    </w:p>
    <w:tbl>
      <w:tblPr>
        <w:tblW w:w="8580" w:type="dxa"/>
        <w:jc w:val="center"/>
        <w:tblCellMar>
          <w:left w:w="70" w:type="dxa"/>
          <w:right w:w="70" w:type="dxa"/>
        </w:tblCellMar>
        <w:tblLook w:val="04A0" w:firstRow="1" w:lastRow="0" w:firstColumn="1" w:lastColumn="0" w:noHBand="0" w:noVBand="1"/>
      </w:tblPr>
      <w:tblGrid>
        <w:gridCol w:w="540"/>
        <w:gridCol w:w="1700"/>
        <w:gridCol w:w="6340"/>
      </w:tblGrid>
      <w:tr w:rsidR="00624891" w:rsidRPr="00071797" w14:paraId="7363E3B8" w14:textId="77777777" w:rsidTr="00624891">
        <w:trPr>
          <w:trHeight w:val="300"/>
          <w:jc w:val="center"/>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63E3B5" w14:textId="77777777" w:rsidR="00624891" w:rsidRPr="00071797" w:rsidRDefault="00624891" w:rsidP="00624891">
            <w:pPr>
              <w:jc w:val="center"/>
              <w:rPr>
                <w:rFonts w:cs="Calibri"/>
                <w:b/>
                <w:bCs/>
                <w:color w:val="000000"/>
                <w:lang w:val="en-US"/>
              </w:rPr>
            </w:pPr>
            <w:proofErr w:type="spellStart"/>
            <w:r w:rsidRPr="00071797">
              <w:rPr>
                <w:rFonts w:cs="Calibri"/>
                <w:b/>
                <w:bCs/>
                <w:color w:val="000000"/>
                <w:lang w:val="en-US"/>
              </w:rPr>
              <w:lastRenderedPageBreak/>
              <w:t>Nb</w:t>
            </w:r>
            <w:proofErr w:type="spellEnd"/>
          </w:p>
        </w:tc>
        <w:tc>
          <w:tcPr>
            <w:tcW w:w="1700" w:type="dxa"/>
            <w:tcBorders>
              <w:top w:val="single" w:sz="4" w:space="0" w:color="auto"/>
              <w:left w:val="nil"/>
              <w:bottom w:val="single" w:sz="4" w:space="0" w:color="auto"/>
              <w:right w:val="single" w:sz="4" w:space="0" w:color="auto"/>
            </w:tcBorders>
            <w:shd w:val="clear" w:color="auto" w:fill="auto"/>
            <w:vAlign w:val="center"/>
            <w:hideMark/>
          </w:tcPr>
          <w:p w14:paraId="7363E3B6" w14:textId="77777777" w:rsidR="00624891" w:rsidRPr="00071797" w:rsidRDefault="00624891" w:rsidP="00624891">
            <w:pPr>
              <w:rPr>
                <w:rFonts w:cs="Calibri"/>
                <w:b/>
                <w:bCs/>
                <w:color w:val="000000"/>
                <w:lang w:val="en-US"/>
              </w:rPr>
            </w:pPr>
            <w:r w:rsidRPr="00071797">
              <w:rPr>
                <w:rFonts w:cs="Calibri"/>
                <w:b/>
                <w:bCs/>
                <w:color w:val="000000"/>
                <w:lang w:val="en-US"/>
              </w:rPr>
              <w:t>Element</w:t>
            </w:r>
          </w:p>
        </w:tc>
        <w:tc>
          <w:tcPr>
            <w:tcW w:w="6340" w:type="dxa"/>
            <w:tcBorders>
              <w:top w:val="single" w:sz="4" w:space="0" w:color="auto"/>
              <w:left w:val="nil"/>
              <w:bottom w:val="single" w:sz="4" w:space="0" w:color="auto"/>
              <w:right w:val="single" w:sz="4" w:space="0" w:color="auto"/>
            </w:tcBorders>
            <w:shd w:val="clear" w:color="auto" w:fill="auto"/>
            <w:vAlign w:val="center"/>
            <w:hideMark/>
          </w:tcPr>
          <w:p w14:paraId="7363E3B7" w14:textId="77777777" w:rsidR="00624891" w:rsidRPr="00071797" w:rsidRDefault="00624891" w:rsidP="00624891">
            <w:pPr>
              <w:rPr>
                <w:rFonts w:cs="Calibri"/>
                <w:b/>
                <w:bCs/>
                <w:color w:val="000000"/>
                <w:lang w:val="en-US"/>
              </w:rPr>
            </w:pPr>
            <w:r w:rsidRPr="00071797">
              <w:rPr>
                <w:rFonts w:cs="Calibri"/>
                <w:b/>
                <w:bCs/>
                <w:color w:val="000000"/>
                <w:lang w:val="en-US"/>
              </w:rPr>
              <w:t>Comment</w:t>
            </w:r>
          </w:p>
        </w:tc>
      </w:tr>
      <w:tr w:rsidR="00624891" w:rsidRPr="00071797" w14:paraId="7363E3BD" w14:textId="77777777" w:rsidTr="00624891">
        <w:trPr>
          <w:trHeight w:val="600"/>
          <w:jc w:val="center"/>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7363E3B9" w14:textId="77777777" w:rsidR="00624891" w:rsidRPr="00071797" w:rsidRDefault="00624891" w:rsidP="00624891">
            <w:pPr>
              <w:jc w:val="center"/>
              <w:rPr>
                <w:rFonts w:ascii="Calibri" w:hAnsi="Calibri" w:cs="Calibri"/>
                <w:color w:val="000000"/>
                <w:sz w:val="22"/>
                <w:szCs w:val="22"/>
                <w:lang w:val="en-US"/>
              </w:rPr>
            </w:pPr>
            <w:r w:rsidRPr="00071797">
              <w:rPr>
                <w:rFonts w:ascii="Calibri" w:hAnsi="Calibri" w:cs="Calibri"/>
                <w:color w:val="000000"/>
                <w:sz w:val="22"/>
                <w:szCs w:val="22"/>
                <w:lang w:val="en-US"/>
              </w:rPr>
              <w:t>1</w:t>
            </w:r>
          </w:p>
        </w:tc>
        <w:tc>
          <w:tcPr>
            <w:tcW w:w="1700" w:type="dxa"/>
            <w:tcBorders>
              <w:top w:val="nil"/>
              <w:left w:val="nil"/>
              <w:bottom w:val="single" w:sz="4" w:space="0" w:color="auto"/>
              <w:right w:val="single" w:sz="4" w:space="0" w:color="auto"/>
            </w:tcBorders>
            <w:shd w:val="clear" w:color="auto" w:fill="auto"/>
            <w:vAlign w:val="center"/>
            <w:hideMark/>
          </w:tcPr>
          <w:p w14:paraId="7363E3BA" w14:textId="77777777" w:rsidR="00624891" w:rsidRPr="00071797" w:rsidRDefault="00624891" w:rsidP="00624891">
            <w:pPr>
              <w:rPr>
                <w:rFonts w:ascii="Calibri" w:hAnsi="Calibri" w:cs="Calibri"/>
                <w:color w:val="000000"/>
                <w:sz w:val="22"/>
                <w:szCs w:val="22"/>
                <w:lang w:val="en-US"/>
              </w:rPr>
            </w:pPr>
            <w:r w:rsidRPr="00071797">
              <w:rPr>
                <w:rFonts w:ascii="Calibri" w:hAnsi="Calibri" w:cs="Calibri"/>
                <w:color w:val="000000"/>
                <w:sz w:val="22"/>
                <w:szCs w:val="22"/>
                <w:lang w:val="en-US"/>
              </w:rPr>
              <w:t>CMD_CODE</w:t>
            </w:r>
          </w:p>
        </w:tc>
        <w:tc>
          <w:tcPr>
            <w:tcW w:w="6340" w:type="dxa"/>
            <w:tcBorders>
              <w:top w:val="nil"/>
              <w:left w:val="nil"/>
              <w:bottom w:val="single" w:sz="4" w:space="0" w:color="auto"/>
              <w:right w:val="single" w:sz="4" w:space="0" w:color="auto"/>
            </w:tcBorders>
            <w:shd w:val="clear" w:color="auto" w:fill="auto"/>
            <w:vAlign w:val="center"/>
            <w:hideMark/>
          </w:tcPr>
          <w:p w14:paraId="7363E3BB" w14:textId="77777777" w:rsidR="00624891" w:rsidRPr="00071797" w:rsidRDefault="00624891" w:rsidP="00624891">
            <w:pPr>
              <w:rPr>
                <w:rFonts w:ascii="Calibri" w:hAnsi="Calibri" w:cs="Calibri"/>
                <w:color w:val="000000"/>
                <w:sz w:val="22"/>
                <w:szCs w:val="22"/>
                <w:lang w:val="en-US"/>
              </w:rPr>
            </w:pPr>
            <w:r w:rsidRPr="00071797">
              <w:rPr>
                <w:rFonts w:ascii="Calibri" w:hAnsi="Calibri" w:cs="Calibri"/>
                <w:color w:val="000000"/>
                <w:sz w:val="22"/>
                <w:szCs w:val="22"/>
                <w:lang w:val="en-US"/>
              </w:rPr>
              <w:t>Codification of the command.</w:t>
            </w:r>
          </w:p>
          <w:p w14:paraId="7363E3BC" w14:textId="77777777" w:rsidR="00624891" w:rsidRPr="00071797" w:rsidRDefault="008B7E28" w:rsidP="00624891">
            <w:pPr>
              <w:rPr>
                <w:rFonts w:ascii="Calibri" w:hAnsi="Calibri" w:cs="Calibri"/>
                <w:color w:val="000000"/>
                <w:sz w:val="22"/>
                <w:szCs w:val="22"/>
                <w:lang w:val="en-US"/>
              </w:rPr>
            </w:pPr>
            <w:r w:rsidRPr="00071797">
              <w:rPr>
                <w:rFonts w:ascii="Calibri" w:hAnsi="Calibri" w:cs="Calibri"/>
                <w:color w:val="000000"/>
                <w:sz w:val="22"/>
                <w:szCs w:val="22"/>
                <w:lang w:val="en-US"/>
              </w:rPr>
              <w:t>The list of commands is available in appendices of OBU interface document</w:t>
            </w:r>
            <w:r w:rsidR="00952CD0">
              <w:rPr>
                <w:rFonts w:ascii="Calibri" w:hAnsi="Calibri" w:cs="Calibri"/>
                <w:color w:val="000000"/>
                <w:sz w:val="22"/>
                <w:szCs w:val="22"/>
                <w:lang w:val="en-US"/>
              </w:rPr>
              <w:t xml:space="preserve"> (</w:t>
            </w:r>
            <w:r w:rsidR="00952CD0">
              <w:rPr>
                <w:rFonts w:ascii="Calibri" w:hAnsi="Calibri" w:cs="Calibri"/>
                <w:color w:val="000000"/>
                <w:sz w:val="22"/>
                <w:szCs w:val="22"/>
                <w:lang w:val="en-US"/>
              </w:rPr>
              <w:fldChar w:fldCharType="begin"/>
            </w:r>
            <w:r w:rsidR="00952CD0">
              <w:rPr>
                <w:rFonts w:ascii="Calibri" w:hAnsi="Calibri" w:cs="Calibri"/>
                <w:color w:val="000000"/>
                <w:sz w:val="22"/>
                <w:szCs w:val="22"/>
                <w:lang w:val="en-US"/>
              </w:rPr>
              <w:instrText xml:space="preserve"> REF _Ref367177038 \r \h </w:instrText>
            </w:r>
            <w:r w:rsidR="00952CD0">
              <w:rPr>
                <w:rFonts w:ascii="Calibri" w:hAnsi="Calibri" w:cs="Calibri"/>
                <w:color w:val="000000"/>
                <w:sz w:val="22"/>
                <w:szCs w:val="22"/>
                <w:lang w:val="en-US"/>
              </w:rPr>
            </w:r>
            <w:r w:rsidR="00952CD0">
              <w:rPr>
                <w:rFonts w:ascii="Calibri" w:hAnsi="Calibri" w:cs="Calibri"/>
                <w:color w:val="000000"/>
                <w:sz w:val="22"/>
                <w:szCs w:val="22"/>
                <w:lang w:val="en-US"/>
              </w:rPr>
              <w:fldChar w:fldCharType="separate"/>
            </w:r>
            <w:r w:rsidR="009226B8">
              <w:rPr>
                <w:rFonts w:ascii="Calibri" w:hAnsi="Calibri" w:cs="Calibri"/>
                <w:color w:val="000000"/>
                <w:sz w:val="22"/>
                <w:szCs w:val="22"/>
                <w:lang w:val="en-US"/>
              </w:rPr>
              <w:t>4.1.1</w:t>
            </w:r>
            <w:r w:rsidR="00952CD0">
              <w:rPr>
                <w:rFonts w:ascii="Calibri" w:hAnsi="Calibri" w:cs="Calibri"/>
                <w:color w:val="000000"/>
                <w:sz w:val="22"/>
                <w:szCs w:val="22"/>
                <w:lang w:val="en-US"/>
              </w:rPr>
              <w:fldChar w:fldCharType="end"/>
            </w:r>
            <w:r w:rsidR="00952CD0">
              <w:rPr>
                <w:rFonts w:ascii="Calibri" w:hAnsi="Calibri" w:cs="Calibri"/>
                <w:color w:val="000000"/>
                <w:sz w:val="22"/>
                <w:szCs w:val="22"/>
                <w:lang w:val="en-US"/>
              </w:rPr>
              <w:t>)</w:t>
            </w:r>
            <w:r w:rsidRPr="00071797">
              <w:rPr>
                <w:rFonts w:ascii="Calibri" w:hAnsi="Calibri" w:cs="Calibri"/>
                <w:color w:val="000000"/>
                <w:sz w:val="22"/>
                <w:szCs w:val="22"/>
                <w:lang w:val="en-US"/>
              </w:rPr>
              <w:t>.</w:t>
            </w:r>
          </w:p>
        </w:tc>
      </w:tr>
      <w:tr w:rsidR="00624891" w:rsidRPr="00071797" w14:paraId="7363E3C1" w14:textId="77777777" w:rsidTr="002E6801">
        <w:trPr>
          <w:trHeight w:val="370"/>
          <w:jc w:val="center"/>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7363E3BE" w14:textId="77777777" w:rsidR="00624891" w:rsidRPr="00071797" w:rsidRDefault="00624891" w:rsidP="00624891">
            <w:pPr>
              <w:jc w:val="center"/>
              <w:rPr>
                <w:rFonts w:ascii="Calibri" w:hAnsi="Calibri" w:cs="Calibri"/>
                <w:color w:val="000000"/>
                <w:sz w:val="22"/>
                <w:szCs w:val="22"/>
                <w:lang w:val="en-US"/>
              </w:rPr>
            </w:pPr>
            <w:r w:rsidRPr="00071797">
              <w:rPr>
                <w:rFonts w:ascii="Calibri" w:hAnsi="Calibri" w:cs="Calibri"/>
                <w:color w:val="000000"/>
                <w:sz w:val="22"/>
                <w:szCs w:val="22"/>
                <w:lang w:val="en-US"/>
              </w:rPr>
              <w:t>2</w:t>
            </w:r>
          </w:p>
        </w:tc>
        <w:tc>
          <w:tcPr>
            <w:tcW w:w="1700" w:type="dxa"/>
            <w:tcBorders>
              <w:top w:val="nil"/>
              <w:left w:val="nil"/>
              <w:bottom w:val="single" w:sz="4" w:space="0" w:color="auto"/>
              <w:right w:val="single" w:sz="4" w:space="0" w:color="auto"/>
            </w:tcBorders>
            <w:shd w:val="clear" w:color="auto" w:fill="auto"/>
            <w:vAlign w:val="center"/>
            <w:hideMark/>
          </w:tcPr>
          <w:p w14:paraId="7363E3BF" w14:textId="77777777" w:rsidR="00624891" w:rsidRPr="00071797" w:rsidRDefault="00624891" w:rsidP="00624891">
            <w:pPr>
              <w:rPr>
                <w:rFonts w:ascii="Calibri" w:hAnsi="Calibri" w:cs="Calibri"/>
                <w:color w:val="000000"/>
                <w:sz w:val="22"/>
                <w:szCs w:val="22"/>
                <w:lang w:val="en-US"/>
              </w:rPr>
            </w:pPr>
            <w:r w:rsidRPr="00071797">
              <w:rPr>
                <w:rFonts w:ascii="Calibri" w:hAnsi="Calibri" w:cs="Calibri"/>
                <w:color w:val="000000"/>
                <w:sz w:val="22"/>
                <w:szCs w:val="22"/>
                <w:lang w:val="en-US"/>
              </w:rPr>
              <w:t>CMD_PARAM</w:t>
            </w:r>
          </w:p>
        </w:tc>
        <w:tc>
          <w:tcPr>
            <w:tcW w:w="6340" w:type="dxa"/>
            <w:tcBorders>
              <w:top w:val="nil"/>
              <w:left w:val="nil"/>
              <w:bottom w:val="single" w:sz="4" w:space="0" w:color="auto"/>
              <w:right w:val="single" w:sz="4" w:space="0" w:color="auto"/>
            </w:tcBorders>
            <w:shd w:val="clear" w:color="auto" w:fill="auto"/>
            <w:vAlign w:val="center"/>
            <w:hideMark/>
          </w:tcPr>
          <w:p w14:paraId="7363E3C0" w14:textId="77777777" w:rsidR="00624891" w:rsidRPr="00071797" w:rsidRDefault="00624891" w:rsidP="00624891">
            <w:pPr>
              <w:rPr>
                <w:rFonts w:ascii="Calibri" w:hAnsi="Calibri" w:cs="Calibri"/>
                <w:color w:val="000000"/>
                <w:sz w:val="22"/>
                <w:szCs w:val="22"/>
                <w:lang w:val="en-US"/>
              </w:rPr>
            </w:pPr>
            <w:r w:rsidRPr="00071797">
              <w:rPr>
                <w:rFonts w:ascii="Calibri" w:hAnsi="Calibri" w:cs="Calibri"/>
                <w:color w:val="000000"/>
                <w:sz w:val="22"/>
                <w:szCs w:val="22"/>
                <w:lang w:val="en-US"/>
              </w:rPr>
              <w:t>Parameters related to the code (if any)</w:t>
            </w:r>
          </w:p>
        </w:tc>
      </w:tr>
      <w:tr w:rsidR="00624891" w:rsidRPr="00071797" w14:paraId="7363E3C7" w14:textId="77777777" w:rsidTr="00624891">
        <w:trPr>
          <w:trHeight w:val="900"/>
          <w:jc w:val="center"/>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7363E3C2" w14:textId="77777777" w:rsidR="00624891" w:rsidRPr="00071797" w:rsidRDefault="00624891" w:rsidP="00624891">
            <w:pPr>
              <w:jc w:val="center"/>
              <w:rPr>
                <w:rFonts w:ascii="Calibri" w:hAnsi="Calibri" w:cs="Calibri"/>
                <w:color w:val="000000"/>
                <w:sz w:val="22"/>
                <w:szCs w:val="22"/>
                <w:lang w:val="en-US"/>
              </w:rPr>
            </w:pPr>
            <w:r w:rsidRPr="00071797">
              <w:rPr>
                <w:rFonts w:ascii="Calibri" w:hAnsi="Calibri" w:cs="Calibri"/>
                <w:color w:val="000000"/>
                <w:sz w:val="22"/>
                <w:szCs w:val="22"/>
                <w:lang w:val="en-US"/>
              </w:rPr>
              <w:t>3</w:t>
            </w:r>
          </w:p>
        </w:tc>
        <w:tc>
          <w:tcPr>
            <w:tcW w:w="1700" w:type="dxa"/>
            <w:tcBorders>
              <w:top w:val="nil"/>
              <w:left w:val="nil"/>
              <w:bottom w:val="single" w:sz="4" w:space="0" w:color="auto"/>
              <w:right w:val="single" w:sz="4" w:space="0" w:color="auto"/>
            </w:tcBorders>
            <w:shd w:val="clear" w:color="auto" w:fill="auto"/>
            <w:vAlign w:val="center"/>
            <w:hideMark/>
          </w:tcPr>
          <w:p w14:paraId="7363E3C3" w14:textId="77777777" w:rsidR="00624891" w:rsidRPr="00071797" w:rsidRDefault="00624891" w:rsidP="00624891">
            <w:pPr>
              <w:rPr>
                <w:rFonts w:ascii="Calibri" w:hAnsi="Calibri" w:cs="Calibri"/>
                <w:color w:val="000000"/>
                <w:sz w:val="22"/>
                <w:szCs w:val="22"/>
                <w:lang w:val="en-US"/>
              </w:rPr>
            </w:pPr>
            <w:r w:rsidRPr="00071797">
              <w:rPr>
                <w:rFonts w:ascii="Calibri" w:hAnsi="Calibri" w:cs="Calibri"/>
                <w:color w:val="000000"/>
                <w:sz w:val="22"/>
                <w:szCs w:val="22"/>
                <w:lang w:val="en-US"/>
              </w:rPr>
              <w:t>CMD_CKS</w:t>
            </w:r>
          </w:p>
        </w:tc>
        <w:tc>
          <w:tcPr>
            <w:tcW w:w="6340" w:type="dxa"/>
            <w:tcBorders>
              <w:top w:val="nil"/>
              <w:left w:val="nil"/>
              <w:bottom w:val="single" w:sz="4" w:space="0" w:color="auto"/>
              <w:right w:val="single" w:sz="4" w:space="0" w:color="auto"/>
            </w:tcBorders>
            <w:shd w:val="clear" w:color="auto" w:fill="auto"/>
            <w:vAlign w:val="center"/>
            <w:hideMark/>
          </w:tcPr>
          <w:p w14:paraId="7363E3C4" w14:textId="77777777" w:rsidR="00624891" w:rsidRPr="00071797" w:rsidRDefault="00624891" w:rsidP="00624891">
            <w:pPr>
              <w:rPr>
                <w:rFonts w:ascii="Calibri" w:hAnsi="Calibri" w:cs="Calibri"/>
                <w:color w:val="000000"/>
                <w:sz w:val="22"/>
                <w:szCs w:val="22"/>
                <w:lang w:val="en-US"/>
              </w:rPr>
            </w:pPr>
            <w:r w:rsidRPr="00071797">
              <w:rPr>
                <w:rFonts w:ascii="Calibri" w:hAnsi="Calibri" w:cs="Calibri"/>
                <w:color w:val="000000"/>
                <w:sz w:val="22"/>
                <w:szCs w:val="22"/>
                <w:lang w:val="en-US"/>
              </w:rPr>
              <w:t>Checksum associated to the file identified in the command parameters (CMD_PARAM)</w:t>
            </w:r>
            <w:r w:rsidR="002A41C8" w:rsidRPr="00071797">
              <w:rPr>
                <w:rFonts w:ascii="Calibri" w:hAnsi="Calibri" w:cs="Calibri"/>
                <w:color w:val="000000"/>
                <w:sz w:val="22"/>
                <w:szCs w:val="22"/>
                <w:lang w:val="en-US"/>
              </w:rPr>
              <w:t>:</w:t>
            </w:r>
          </w:p>
          <w:p w14:paraId="7363E3C5" w14:textId="77777777" w:rsidR="002A41C8" w:rsidRPr="00071797" w:rsidRDefault="002A41C8" w:rsidP="002A41C8">
            <w:pPr>
              <w:pStyle w:val="ListParagraph"/>
              <w:numPr>
                <w:ilvl w:val="0"/>
                <w:numId w:val="9"/>
              </w:numPr>
              <w:rPr>
                <w:rFonts w:ascii="Calibri" w:hAnsi="Calibri" w:cs="Calibri"/>
                <w:color w:val="000000"/>
                <w:sz w:val="22"/>
                <w:szCs w:val="22"/>
                <w:lang w:val="en-US"/>
              </w:rPr>
            </w:pPr>
            <w:r w:rsidRPr="00071797">
              <w:rPr>
                <w:rFonts w:ascii="Calibri" w:hAnsi="Calibri" w:cs="Calibri"/>
                <w:color w:val="000000"/>
                <w:sz w:val="22"/>
                <w:szCs w:val="22"/>
                <w:lang w:val="en-US"/>
              </w:rPr>
              <w:t xml:space="preserve">CRC shall be ccitt-16 with starting value of </w:t>
            </w:r>
            <w:r w:rsidR="004948B1" w:rsidRPr="00071797">
              <w:rPr>
                <w:rFonts w:ascii="Calibri" w:hAnsi="Calibri" w:cs="Calibri"/>
                <w:color w:val="000000"/>
                <w:sz w:val="22"/>
                <w:szCs w:val="22"/>
                <w:lang w:val="en-US"/>
              </w:rPr>
              <w:t>0x0000 or</w:t>
            </w:r>
            <w:r w:rsidRPr="00071797">
              <w:rPr>
                <w:rFonts w:ascii="Calibri" w:hAnsi="Calibri" w:cs="Calibri"/>
                <w:color w:val="000000"/>
                <w:sz w:val="22"/>
                <w:szCs w:val="22"/>
                <w:lang w:val="en-US"/>
              </w:rPr>
              <w:t xml:space="preserve"> 0x1D0F</w:t>
            </w:r>
          </w:p>
          <w:p w14:paraId="7363E3C6" w14:textId="77777777" w:rsidR="00624891" w:rsidRPr="00071797" w:rsidRDefault="00624891" w:rsidP="002A41C8">
            <w:pPr>
              <w:pStyle w:val="ListParagraph"/>
              <w:numPr>
                <w:ilvl w:val="0"/>
                <w:numId w:val="9"/>
              </w:numPr>
              <w:rPr>
                <w:rFonts w:ascii="Calibri" w:hAnsi="Calibri" w:cs="Calibri"/>
                <w:color w:val="000000"/>
                <w:sz w:val="22"/>
                <w:szCs w:val="22"/>
                <w:lang w:val="en-US"/>
              </w:rPr>
            </w:pPr>
            <w:r w:rsidRPr="00071797">
              <w:rPr>
                <w:rFonts w:ascii="Calibri" w:hAnsi="Calibri" w:cs="Calibri"/>
                <w:color w:val="000000"/>
                <w:sz w:val="22"/>
                <w:szCs w:val="22"/>
                <w:lang w:val="en-US"/>
              </w:rPr>
              <w:t>0 if not applicable</w:t>
            </w:r>
          </w:p>
        </w:tc>
      </w:tr>
    </w:tbl>
    <w:p w14:paraId="7363E3C8" w14:textId="77777777" w:rsidR="00AD516D" w:rsidRPr="00071797" w:rsidRDefault="00AD516D" w:rsidP="00AD516D">
      <w:pPr>
        <w:pStyle w:val="Caption"/>
        <w:jc w:val="center"/>
        <w:rPr>
          <w:color w:val="auto"/>
          <w:lang w:val="en-US"/>
        </w:rPr>
      </w:pPr>
      <w:bookmarkStart w:id="103" w:name="_Toc11414604"/>
      <w:r w:rsidRPr="00071797">
        <w:rPr>
          <w:color w:val="auto"/>
          <w:lang w:val="en-US"/>
        </w:rPr>
        <w:t xml:space="preserve">Table </w:t>
      </w:r>
      <w:r w:rsidRPr="00071797">
        <w:rPr>
          <w:color w:val="auto"/>
          <w:lang w:val="en-US"/>
        </w:rPr>
        <w:fldChar w:fldCharType="begin"/>
      </w:r>
      <w:r w:rsidRPr="00071797">
        <w:rPr>
          <w:color w:val="auto"/>
          <w:lang w:val="en-US"/>
        </w:rPr>
        <w:instrText xml:space="preserve"> SEQ Table \* ARABIC </w:instrText>
      </w:r>
      <w:r w:rsidRPr="00071797">
        <w:rPr>
          <w:color w:val="auto"/>
          <w:lang w:val="en-US"/>
        </w:rPr>
        <w:fldChar w:fldCharType="separate"/>
      </w:r>
      <w:r w:rsidR="009226B8">
        <w:rPr>
          <w:noProof/>
          <w:color w:val="auto"/>
          <w:lang w:val="en-US"/>
        </w:rPr>
        <w:t>5</w:t>
      </w:r>
      <w:r w:rsidRPr="00071797">
        <w:rPr>
          <w:color w:val="auto"/>
          <w:lang w:val="en-US"/>
        </w:rPr>
        <w:fldChar w:fldCharType="end"/>
      </w:r>
      <w:r w:rsidRPr="00071797">
        <w:rPr>
          <w:color w:val="auto"/>
          <w:lang w:val="en-US"/>
        </w:rPr>
        <w:t>: Command message</w:t>
      </w:r>
      <w:bookmarkEnd w:id="103"/>
    </w:p>
    <w:p w14:paraId="7363E3C9" w14:textId="77777777" w:rsidR="000B4687" w:rsidRPr="00071797" w:rsidRDefault="000B4687" w:rsidP="000B4687">
      <w:pPr>
        <w:rPr>
          <w:i/>
          <w:u w:val="single"/>
          <w:lang w:val="en-US"/>
        </w:rPr>
      </w:pPr>
      <w:r w:rsidRPr="00071797">
        <w:rPr>
          <w:i/>
          <w:u w:val="single"/>
          <w:lang w:val="en-US"/>
        </w:rPr>
        <w:t>Example:</w:t>
      </w:r>
    </w:p>
    <w:p w14:paraId="7363E3CA" w14:textId="77777777" w:rsidR="000B4687" w:rsidRPr="00071797" w:rsidRDefault="000B4687" w:rsidP="000B4687">
      <w:pPr>
        <w:rPr>
          <w:rFonts w:ascii="Courier" w:hAnsi="Courier" w:cs="Courier New"/>
          <w:lang w:val="en-US"/>
        </w:rPr>
      </w:pPr>
      <w:r w:rsidRPr="00071797">
        <w:rPr>
          <w:rFonts w:ascii="Courier" w:hAnsi="Courier" w:cs="Courier New"/>
          <w:lang w:val="en-US"/>
        </w:rPr>
        <w:t>&lt;S1&gt;</w:t>
      </w:r>
      <w:r w:rsidR="00903831" w:rsidRPr="00071797">
        <w:rPr>
          <w:rFonts w:ascii="Courier" w:hAnsi="Courier" w:cs="Courier New"/>
          <w:lang w:val="en-US"/>
        </w:rPr>
        <w:t>235;</w:t>
      </w:r>
      <w:r w:rsidR="00624891" w:rsidRPr="00071797">
        <w:rPr>
          <w:rFonts w:ascii="Courier" w:hAnsi="Courier" w:cs="Courier New"/>
          <w:lang w:val="en-US"/>
        </w:rPr>
        <w:t>1;</w:t>
      </w:r>
      <w:r w:rsidR="00121074" w:rsidRPr="00071797">
        <w:rPr>
          <w:rFonts w:ascii="Courier" w:hAnsi="Courier" w:cs="Courier New"/>
          <w:lang w:val="en-US"/>
        </w:rPr>
        <w:t>3</w:t>
      </w:r>
      <w:r w:rsidR="00903831" w:rsidRPr="00071797">
        <w:rPr>
          <w:rFonts w:ascii="Courier" w:hAnsi="Courier" w:cs="Courier New"/>
          <w:lang w:val="en-US"/>
        </w:rPr>
        <w:t>;45;</w:t>
      </w:r>
      <w:r w:rsidR="002E6801" w:rsidRPr="00071797">
        <w:rPr>
          <w:rFonts w:ascii="Courier" w:hAnsi="Courier" w:cs="Courier New"/>
          <w:lang w:val="en-US"/>
        </w:rPr>
        <w:t>1|</w:t>
      </w:r>
      <w:r w:rsidR="00624891" w:rsidRPr="00071797">
        <w:rPr>
          <w:rFonts w:ascii="Courier" w:hAnsi="Courier"/>
          <w:lang w:val="en-US"/>
        </w:rPr>
        <w:t>config_file_v3_4.txt</w:t>
      </w:r>
      <w:r w:rsidR="002E6801" w:rsidRPr="00071797">
        <w:rPr>
          <w:rFonts w:ascii="Courier" w:hAnsi="Courier" w:cs="Courier New"/>
          <w:lang w:val="en-US"/>
        </w:rPr>
        <w:t>|</w:t>
      </w:r>
      <w:r w:rsidR="00624891" w:rsidRPr="00071797">
        <w:rPr>
          <w:rFonts w:ascii="Courier" w:hAnsi="Courier"/>
          <w:lang w:val="en-US"/>
        </w:rPr>
        <w:t>458A2BCC</w:t>
      </w:r>
      <w:r w:rsidRPr="00071797">
        <w:rPr>
          <w:rFonts w:ascii="Courier" w:hAnsi="Courier" w:cs="Courier New"/>
          <w:lang w:val="en-US"/>
        </w:rPr>
        <w:t>&lt;/S1&gt;</w:t>
      </w:r>
    </w:p>
    <w:p w14:paraId="7363E3CB" w14:textId="77777777" w:rsidR="00D85E48" w:rsidRPr="00071797" w:rsidRDefault="00D85E48" w:rsidP="000B4687">
      <w:pPr>
        <w:rPr>
          <w:rFonts w:ascii="Courier" w:hAnsi="Courier" w:cs="Courier New"/>
          <w:lang w:val="en-US"/>
        </w:rPr>
      </w:pPr>
    </w:p>
    <w:p w14:paraId="7363E3CC" w14:textId="77777777" w:rsidR="00D85E48" w:rsidRPr="00071797" w:rsidRDefault="00BA5024" w:rsidP="00D85E48">
      <w:pPr>
        <w:rPr>
          <w:lang w:val="en-US"/>
        </w:rPr>
      </w:pPr>
      <w:r w:rsidRPr="00071797">
        <w:rPr>
          <w:lang w:val="en-US"/>
        </w:rPr>
        <w:t xml:space="preserve">The </w:t>
      </w:r>
      <w:r w:rsidR="00D85E48" w:rsidRPr="00071797">
        <w:rPr>
          <w:lang w:val="en-US"/>
        </w:rPr>
        <w:t xml:space="preserve">list of commands is available in appendices section </w:t>
      </w:r>
      <w:r w:rsidR="00D85E48" w:rsidRPr="00071797">
        <w:rPr>
          <w:b/>
          <w:lang w:val="en-US"/>
        </w:rPr>
        <w:fldChar w:fldCharType="begin"/>
      </w:r>
      <w:r w:rsidR="00D85E48" w:rsidRPr="00071797">
        <w:rPr>
          <w:b/>
          <w:lang w:val="en-US"/>
        </w:rPr>
        <w:instrText xml:space="preserve"> REF _Ref367177038 \r \h  \* MERGEFORMAT </w:instrText>
      </w:r>
      <w:r w:rsidR="00D85E48" w:rsidRPr="00071797">
        <w:rPr>
          <w:b/>
          <w:lang w:val="en-US"/>
        </w:rPr>
      </w:r>
      <w:r w:rsidR="00D85E48" w:rsidRPr="00071797">
        <w:rPr>
          <w:b/>
          <w:lang w:val="en-US"/>
        </w:rPr>
        <w:fldChar w:fldCharType="separate"/>
      </w:r>
      <w:r w:rsidR="009226B8">
        <w:rPr>
          <w:b/>
          <w:lang w:val="en-US"/>
        </w:rPr>
        <w:t>4.1.1</w:t>
      </w:r>
      <w:r w:rsidR="00D85E48" w:rsidRPr="00071797">
        <w:rPr>
          <w:b/>
          <w:lang w:val="en-US"/>
        </w:rPr>
        <w:fldChar w:fldCharType="end"/>
      </w:r>
      <w:r w:rsidR="00D85E48" w:rsidRPr="00071797">
        <w:rPr>
          <w:lang w:val="en-US"/>
        </w:rPr>
        <w:t>.</w:t>
      </w:r>
    </w:p>
    <w:p w14:paraId="7363E3CD" w14:textId="77777777" w:rsidR="00C050D1" w:rsidRPr="00071797" w:rsidRDefault="00C050D1" w:rsidP="009303D8">
      <w:pPr>
        <w:rPr>
          <w:lang w:val="en-US"/>
        </w:rPr>
      </w:pPr>
    </w:p>
    <w:p w14:paraId="7363E3CE" w14:textId="77777777" w:rsidR="001A60D8" w:rsidRDefault="001A60D8" w:rsidP="002B0B1C">
      <w:pPr>
        <w:pStyle w:val="Heading3"/>
        <w:rPr>
          <w:lang w:val="en-US"/>
        </w:rPr>
      </w:pPr>
      <w:bookmarkStart w:id="104" w:name="_Toc11414652"/>
      <w:bookmarkStart w:id="105" w:name="_Ref368563980"/>
      <w:r>
        <w:rPr>
          <w:lang w:val="en-US"/>
        </w:rPr>
        <w:t>Dynamic description</w:t>
      </w:r>
      <w:bookmarkEnd w:id="104"/>
    </w:p>
    <w:p w14:paraId="7363E3CF" w14:textId="77777777" w:rsidR="0005075A" w:rsidRPr="00071797" w:rsidRDefault="0005075A" w:rsidP="0005075A">
      <w:pPr>
        <w:pStyle w:val="Heading4"/>
        <w:rPr>
          <w:lang w:val="en-US"/>
        </w:rPr>
      </w:pPr>
      <w:r w:rsidRPr="00071797">
        <w:rPr>
          <w:lang w:val="en-US"/>
        </w:rPr>
        <w:t>On-board parameters</w:t>
      </w:r>
    </w:p>
    <w:p w14:paraId="7363E3D0" w14:textId="77777777" w:rsidR="0005075A" w:rsidRPr="00071797" w:rsidRDefault="0005075A" w:rsidP="0005075A">
      <w:pPr>
        <w:pStyle w:val="ReqID"/>
        <w:rPr>
          <w:rFonts w:ascii="FuturaA Bk BT" w:hAnsi="FuturaA Bk BT"/>
          <w:sz w:val="22"/>
          <w:szCs w:val="22"/>
          <w:lang w:val="en-US"/>
        </w:rPr>
      </w:pPr>
      <w:r w:rsidRPr="00071797">
        <w:rPr>
          <w:rFonts w:ascii="FuturaA Bk BT" w:hAnsi="FuturaA Bk BT"/>
          <w:sz w:val="22"/>
          <w:szCs w:val="22"/>
          <w:lang w:val="en-US"/>
        </w:rPr>
        <w:t>[A455642_0050]</w:t>
      </w:r>
    </w:p>
    <w:p w14:paraId="7363E3D1" w14:textId="77777777" w:rsidR="0005075A" w:rsidRPr="00071797" w:rsidRDefault="0005075A" w:rsidP="0005075A">
      <w:pPr>
        <w:pStyle w:val="ReqText"/>
        <w:rPr>
          <w:lang w:val="en-US"/>
        </w:rPr>
      </w:pPr>
      <w:r w:rsidRPr="00071797">
        <w:rPr>
          <w:lang w:val="en-US"/>
        </w:rPr>
        <w:t>The OBU shall store in project specific storage area, all information concerning connection to RMR Server:</w:t>
      </w:r>
    </w:p>
    <w:p w14:paraId="7363E3D2" w14:textId="77777777" w:rsidR="0005075A" w:rsidRPr="00071797" w:rsidRDefault="0005075A" w:rsidP="0005075A">
      <w:pPr>
        <w:rPr>
          <w:lang w:val="en-US"/>
        </w:rPr>
      </w:pPr>
    </w:p>
    <w:tbl>
      <w:tblPr>
        <w:tblStyle w:val="TableGrid"/>
        <w:tblW w:w="0" w:type="auto"/>
        <w:jc w:val="center"/>
        <w:tblLook w:val="04A0" w:firstRow="1" w:lastRow="0" w:firstColumn="1" w:lastColumn="0" w:noHBand="0" w:noVBand="1"/>
      </w:tblPr>
      <w:tblGrid>
        <w:gridCol w:w="5977"/>
        <w:gridCol w:w="2018"/>
      </w:tblGrid>
      <w:tr w:rsidR="0005075A" w:rsidRPr="00071797" w14:paraId="7363E3D5" w14:textId="77777777" w:rsidTr="00250F2A">
        <w:trPr>
          <w:jc w:val="center"/>
        </w:trPr>
        <w:tc>
          <w:tcPr>
            <w:tcW w:w="5977" w:type="dxa"/>
          </w:tcPr>
          <w:p w14:paraId="7363E3D3" w14:textId="77777777" w:rsidR="0005075A" w:rsidRPr="00071797" w:rsidRDefault="0005075A" w:rsidP="00250F2A">
            <w:pPr>
              <w:rPr>
                <w:b/>
                <w:lang w:val="en-US"/>
              </w:rPr>
            </w:pPr>
            <w:r w:rsidRPr="00071797">
              <w:rPr>
                <w:b/>
                <w:lang w:val="en-US"/>
              </w:rPr>
              <w:t>Parameter</w:t>
            </w:r>
          </w:p>
        </w:tc>
        <w:tc>
          <w:tcPr>
            <w:tcW w:w="2018" w:type="dxa"/>
          </w:tcPr>
          <w:p w14:paraId="7363E3D4" w14:textId="77777777" w:rsidR="0005075A" w:rsidRPr="00071797" w:rsidRDefault="0005075A" w:rsidP="00250F2A">
            <w:pPr>
              <w:rPr>
                <w:b/>
                <w:lang w:val="en-US"/>
              </w:rPr>
            </w:pPr>
            <w:r w:rsidRPr="00071797">
              <w:rPr>
                <w:b/>
                <w:lang w:val="en-US"/>
              </w:rPr>
              <w:t>Example</w:t>
            </w:r>
          </w:p>
        </w:tc>
      </w:tr>
      <w:tr w:rsidR="00FF3517" w:rsidRPr="00071797" w14:paraId="7363E3D8" w14:textId="77777777" w:rsidTr="00250F2A">
        <w:trPr>
          <w:jc w:val="center"/>
        </w:trPr>
        <w:tc>
          <w:tcPr>
            <w:tcW w:w="5977" w:type="dxa"/>
          </w:tcPr>
          <w:p w14:paraId="7363E3D6" w14:textId="77777777" w:rsidR="00FF3517" w:rsidRPr="00D508C1" w:rsidRDefault="00282581" w:rsidP="00250F2A">
            <w:pPr>
              <w:rPr>
                <w:rFonts w:ascii="Courier" w:hAnsi="Courier"/>
                <w:lang w:val="en-US"/>
              </w:rPr>
            </w:pPr>
            <w:proofErr w:type="spellStart"/>
            <w:r>
              <w:rPr>
                <w:rFonts w:ascii="Courier" w:hAnsi="Courier"/>
                <w:lang w:val="en-US"/>
              </w:rPr>
              <w:t>FTP_parameters</w:t>
            </w:r>
            <w:proofErr w:type="spellEnd"/>
          </w:p>
        </w:tc>
        <w:tc>
          <w:tcPr>
            <w:tcW w:w="2018" w:type="dxa"/>
          </w:tcPr>
          <w:p w14:paraId="7363E3D7" w14:textId="77777777" w:rsidR="00FF3517" w:rsidRPr="00071797" w:rsidRDefault="00282581" w:rsidP="00250F2A">
            <w:pPr>
              <w:rPr>
                <w:rFonts w:ascii="Courier" w:hAnsi="Courier"/>
                <w:lang w:val="en-US"/>
              </w:rPr>
            </w:pPr>
            <w:r>
              <w:rPr>
                <w:rFonts w:ascii="Courier" w:hAnsi="Courier"/>
                <w:lang w:val="en-US"/>
              </w:rPr>
              <w:t xml:space="preserve">See </w:t>
            </w:r>
            <w:r>
              <w:rPr>
                <w:rFonts w:ascii="Courier" w:hAnsi="Courier"/>
                <w:lang w:val="en-US"/>
              </w:rPr>
              <w:fldChar w:fldCharType="begin"/>
            </w:r>
            <w:r>
              <w:rPr>
                <w:rFonts w:ascii="Courier" w:hAnsi="Courier"/>
                <w:lang w:val="en-US"/>
              </w:rPr>
              <w:instrText xml:space="preserve"> REF _Ref11326830 \h </w:instrText>
            </w:r>
            <w:r>
              <w:rPr>
                <w:rFonts w:ascii="Courier" w:hAnsi="Courier"/>
                <w:lang w:val="en-US"/>
              </w:rPr>
            </w:r>
            <w:r>
              <w:rPr>
                <w:rFonts w:ascii="Courier" w:hAnsi="Courier"/>
                <w:lang w:val="en-US"/>
              </w:rPr>
              <w:fldChar w:fldCharType="separate"/>
            </w:r>
            <w:r w:rsidR="009226B8" w:rsidRPr="00071797">
              <w:rPr>
                <w:lang w:val="en-US"/>
              </w:rPr>
              <w:t xml:space="preserve">Table </w:t>
            </w:r>
            <w:r w:rsidR="009226B8">
              <w:rPr>
                <w:noProof/>
                <w:lang w:val="en-US"/>
              </w:rPr>
              <w:t>7</w:t>
            </w:r>
            <w:r>
              <w:rPr>
                <w:rFonts w:ascii="Courier" w:hAnsi="Courier"/>
                <w:lang w:val="en-US"/>
              </w:rPr>
              <w:fldChar w:fldCharType="end"/>
            </w:r>
          </w:p>
        </w:tc>
      </w:tr>
      <w:tr w:rsidR="0005075A" w:rsidRPr="00071797" w14:paraId="7363E3DB" w14:textId="77777777" w:rsidTr="00250F2A">
        <w:trPr>
          <w:jc w:val="center"/>
        </w:trPr>
        <w:tc>
          <w:tcPr>
            <w:tcW w:w="5977" w:type="dxa"/>
          </w:tcPr>
          <w:p w14:paraId="7363E3D9" w14:textId="77777777" w:rsidR="0005075A" w:rsidRPr="00071797" w:rsidRDefault="0005075A" w:rsidP="00250F2A">
            <w:pPr>
              <w:rPr>
                <w:rFonts w:ascii="Courier" w:hAnsi="Courier"/>
                <w:lang w:val="en-US"/>
              </w:rPr>
            </w:pPr>
            <w:proofErr w:type="spellStart"/>
            <w:r w:rsidRPr="00D508C1">
              <w:rPr>
                <w:rFonts w:ascii="Courier" w:hAnsi="Courier"/>
                <w:lang w:val="en-US"/>
              </w:rPr>
              <w:t>IP_primary_server</w:t>
            </w:r>
            <w:proofErr w:type="spellEnd"/>
          </w:p>
        </w:tc>
        <w:tc>
          <w:tcPr>
            <w:tcW w:w="2018" w:type="dxa"/>
          </w:tcPr>
          <w:p w14:paraId="7363E3DA" w14:textId="77777777" w:rsidR="0005075A" w:rsidRPr="00071797" w:rsidRDefault="0005075A" w:rsidP="00250F2A">
            <w:pPr>
              <w:rPr>
                <w:lang w:val="en-US"/>
              </w:rPr>
            </w:pPr>
            <w:r w:rsidRPr="00071797">
              <w:rPr>
                <w:rFonts w:ascii="Courier" w:hAnsi="Courier"/>
                <w:lang w:val="en-US"/>
              </w:rPr>
              <w:t>123.251.2.2</w:t>
            </w:r>
          </w:p>
        </w:tc>
      </w:tr>
      <w:tr w:rsidR="0005075A" w:rsidRPr="00071797" w14:paraId="7363E3DE" w14:textId="77777777" w:rsidTr="00250F2A">
        <w:trPr>
          <w:jc w:val="center"/>
        </w:trPr>
        <w:tc>
          <w:tcPr>
            <w:tcW w:w="5977" w:type="dxa"/>
          </w:tcPr>
          <w:p w14:paraId="7363E3DC" w14:textId="77777777" w:rsidR="0005075A" w:rsidRPr="00071797" w:rsidRDefault="0005075A" w:rsidP="00250F2A">
            <w:pPr>
              <w:rPr>
                <w:rFonts w:ascii="Courier" w:hAnsi="Courier"/>
                <w:lang w:val="en-US"/>
              </w:rPr>
            </w:pPr>
            <w:proofErr w:type="spellStart"/>
            <w:r w:rsidRPr="00D508C1">
              <w:rPr>
                <w:rFonts w:ascii="Courier" w:hAnsi="Courier"/>
                <w:lang w:val="en-US"/>
              </w:rPr>
              <w:t>Port_primary_server</w:t>
            </w:r>
            <w:proofErr w:type="spellEnd"/>
          </w:p>
        </w:tc>
        <w:tc>
          <w:tcPr>
            <w:tcW w:w="2018" w:type="dxa"/>
          </w:tcPr>
          <w:p w14:paraId="7363E3DD" w14:textId="77777777" w:rsidR="0005075A" w:rsidRPr="00071797" w:rsidRDefault="0005075A" w:rsidP="00250F2A">
            <w:pPr>
              <w:rPr>
                <w:rFonts w:ascii="Courier" w:hAnsi="Courier"/>
                <w:lang w:val="en-US"/>
              </w:rPr>
            </w:pPr>
            <w:r w:rsidRPr="00071797">
              <w:rPr>
                <w:rFonts w:ascii="Courier" w:hAnsi="Courier"/>
                <w:lang w:val="en-US"/>
              </w:rPr>
              <w:t>9502</w:t>
            </w:r>
          </w:p>
        </w:tc>
      </w:tr>
      <w:tr w:rsidR="0005075A" w:rsidRPr="00071797" w14:paraId="7363E3E1" w14:textId="77777777" w:rsidTr="00250F2A">
        <w:trPr>
          <w:jc w:val="center"/>
        </w:trPr>
        <w:tc>
          <w:tcPr>
            <w:tcW w:w="5977" w:type="dxa"/>
          </w:tcPr>
          <w:p w14:paraId="7363E3DF" w14:textId="77777777" w:rsidR="0005075A" w:rsidRPr="00071797" w:rsidRDefault="0005075A" w:rsidP="00250F2A">
            <w:pPr>
              <w:rPr>
                <w:rFonts w:ascii="Courier" w:hAnsi="Courier"/>
                <w:lang w:val="en-US"/>
              </w:rPr>
            </w:pPr>
            <w:proofErr w:type="spellStart"/>
            <w:r w:rsidRPr="00D508C1">
              <w:rPr>
                <w:rFonts w:ascii="Courier" w:hAnsi="Courier"/>
                <w:lang w:val="en-US"/>
              </w:rPr>
              <w:t>IP_secondary_server</w:t>
            </w:r>
            <w:proofErr w:type="spellEnd"/>
          </w:p>
        </w:tc>
        <w:tc>
          <w:tcPr>
            <w:tcW w:w="2018" w:type="dxa"/>
          </w:tcPr>
          <w:p w14:paraId="7363E3E0" w14:textId="77777777" w:rsidR="0005075A" w:rsidRPr="00071797" w:rsidRDefault="0005075A" w:rsidP="00250F2A">
            <w:pPr>
              <w:rPr>
                <w:lang w:val="en-US"/>
              </w:rPr>
            </w:pPr>
            <w:r w:rsidRPr="00071797">
              <w:rPr>
                <w:rFonts w:ascii="Courier" w:hAnsi="Courier"/>
                <w:lang w:val="en-US"/>
              </w:rPr>
              <w:t>123.251.2.3</w:t>
            </w:r>
          </w:p>
        </w:tc>
      </w:tr>
      <w:tr w:rsidR="0005075A" w:rsidRPr="00071797" w14:paraId="7363E3E4" w14:textId="77777777" w:rsidTr="00250F2A">
        <w:trPr>
          <w:jc w:val="center"/>
        </w:trPr>
        <w:tc>
          <w:tcPr>
            <w:tcW w:w="5977" w:type="dxa"/>
          </w:tcPr>
          <w:p w14:paraId="7363E3E2" w14:textId="77777777" w:rsidR="0005075A" w:rsidRPr="00071797" w:rsidRDefault="0005075A" w:rsidP="00250F2A">
            <w:pPr>
              <w:rPr>
                <w:rFonts w:ascii="Courier" w:hAnsi="Courier"/>
                <w:lang w:val="en-US"/>
              </w:rPr>
            </w:pPr>
            <w:proofErr w:type="spellStart"/>
            <w:r w:rsidRPr="00D508C1">
              <w:rPr>
                <w:rFonts w:ascii="Courier" w:hAnsi="Courier"/>
                <w:lang w:val="en-US"/>
              </w:rPr>
              <w:t>Port_secondary_server</w:t>
            </w:r>
            <w:proofErr w:type="spellEnd"/>
          </w:p>
        </w:tc>
        <w:tc>
          <w:tcPr>
            <w:tcW w:w="2018" w:type="dxa"/>
          </w:tcPr>
          <w:p w14:paraId="7363E3E3" w14:textId="77777777" w:rsidR="0005075A" w:rsidRPr="00071797" w:rsidRDefault="0005075A" w:rsidP="00250F2A">
            <w:pPr>
              <w:rPr>
                <w:rFonts w:ascii="Courier" w:hAnsi="Courier"/>
                <w:lang w:val="en-US"/>
              </w:rPr>
            </w:pPr>
            <w:r w:rsidRPr="00071797">
              <w:rPr>
                <w:rFonts w:ascii="Courier" w:hAnsi="Courier"/>
                <w:lang w:val="en-US"/>
              </w:rPr>
              <w:t>9502</w:t>
            </w:r>
          </w:p>
        </w:tc>
      </w:tr>
      <w:tr w:rsidR="0005075A" w:rsidRPr="00071797" w14:paraId="7363E3E7" w14:textId="77777777" w:rsidTr="00250F2A">
        <w:trPr>
          <w:jc w:val="center"/>
        </w:trPr>
        <w:tc>
          <w:tcPr>
            <w:tcW w:w="5977" w:type="dxa"/>
          </w:tcPr>
          <w:p w14:paraId="7363E3E5" w14:textId="77777777" w:rsidR="0005075A" w:rsidRPr="00071797" w:rsidRDefault="0005075A" w:rsidP="00250F2A">
            <w:pPr>
              <w:rPr>
                <w:rFonts w:ascii="Courier" w:hAnsi="Courier"/>
                <w:lang w:val="en-US"/>
              </w:rPr>
            </w:pPr>
            <w:proofErr w:type="spellStart"/>
            <w:r w:rsidRPr="00D508C1">
              <w:rPr>
                <w:rFonts w:ascii="Courier" w:hAnsi="Courier"/>
                <w:lang w:val="en-US"/>
              </w:rPr>
              <w:t>communication_authorisation_management_activated</w:t>
            </w:r>
            <w:proofErr w:type="spellEnd"/>
          </w:p>
        </w:tc>
        <w:tc>
          <w:tcPr>
            <w:tcW w:w="2018" w:type="dxa"/>
          </w:tcPr>
          <w:p w14:paraId="7363E3E6" w14:textId="77777777" w:rsidR="0005075A" w:rsidRPr="00071797" w:rsidRDefault="0005075A" w:rsidP="00250F2A">
            <w:pPr>
              <w:rPr>
                <w:rFonts w:ascii="Courier" w:hAnsi="Courier"/>
                <w:lang w:val="en-US"/>
              </w:rPr>
            </w:pPr>
            <w:r>
              <w:rPr>
                <w:rFonts w:ascii="Courier" w:hAnsi="Courier"/>
                <w:lang w:val="en-US"/>
              </w:rPr>
              <w:t>FALSE</w:t>
            </w:r>
          </w:p>
        </w:tc>
      </w:tr>
    </w:tbl>
    <w:p w14:paraId="7363E3E8" w14:textId="77777777" w:rsidR="0005075A" w:rsidRPr="00071797" w:rsidRDefault="0005075A" w:rsidP="0005075A">
      <w:pPr>
        <w:pStyle w:val="Caption"/>
        <w:jc w:val="center"/>
        <w:rPr>
          <w:color w:val="auto"/>
          <w:lang w:val="en-US"/>
        </w:rPr>
      </w:pPr>
      <w:bookmarkStart w:id="106" w:name="_Toc11414605"/>
      <w:r w:rsidRPr="00071797">
        <w:rPr>
          <w:color w:val="auto"/>
          <w:lang w:val="en-US"/>
        </w:rPr>
        <w:t xml:space="preserve">Table </w:t>
      </w:r>
      <w:r w:rsidRPr="00071797">
        <w:rPr>
          <w:color w:val="auto"/>
          <w:lang w:val="en-US"/>
        </w:rPr>
        <w:fldChar w:fldCharType="begin"/>
      </w:r>
      <w:r w:rsidRPr="00071797">
        <w:rPr>
          <w:color w:val="auto"/>
          <w:lang w:val="en-US"/>
        </w:rPr>
        <w:instrText xml:space="preserve"> SEQ Table \* ARABIC </w:instrText>
      </w:r>
      <w:r w:rsidRPr="00071797">
        <w:rPr>
          <w:color w:val="auto"/>
          <w:lang w:val="en-US"/>
        </w:rPr>
        <w:fldChar w:fldCharType="separate"/>
      </w:r>
      <w:r w:rsidR="009226B8">
        <w:rPr>
          <w:noProof/>
          <w:color w:val="auto"/>
          <w:lang w:val="en-US"/>
        </w:rPr>
        <w:t>6</w:t>
      </w:r>
      <w:r w:rsidRPr="00071797">
        <w:rPr>
          <w:color w:val="auto"/>
          <w:lang w:val="en-US"/>
        </w:rPr>
        <w:fldChar w:fldCharType="end"/>
      </w:r>
      <w:r w:rsidRPr="00071797">
        <w:rPr>
          <w:color w:val="auto"/>
          <w:lang w:val="en-US"/>
        </w:rPr>
        <w:t>: On-board parameters</w:t>
      </w:r>
      <w:bookmarkEnd w:id="106"/>
    </w:p>
    <w:p w14:paraId="7363E3E9" w14:textId="77777777" w:rsidR="0005075A" w:rsidRPr="00071797" w:rsidRDefault="0005075A" w:rsidP="0005075A">
      <w:pPr>
        <w:rPr>
          <w:lang w:val="en-US"/>
        </w:rPr>
      </w:pPr>
    </w:p>
    <w:p w14:paraId="7363E3EA" w14:textId="77777777" w:rsidR="0005075A" w:rsidRPr="00071797" w:rsidRDefault="0005075A" w:rsidP="0005075A">
      <w:pPr>
        <w:rPr>
          <w:i/>
          <w:lang w:val="en-US"/>
        </w:rPr>
      </w:pPr>
      <w:r w:rsidRPr="00071797">
        <w:rPr>
          <w:i/>
          <w:u w:val="single"/>
          <w:lang w:val="en-US"/>
        </w:rPr>
        <w:t>For Comet</w:t>
      </w:r>
      <w:r w:rsidRPr="00071797">
        <w:rPr>
          <w:i/>
          <w:lang w:val="en-US"/>
        </w:rPr>
        <w:t xml:space="preserve">: </w:t>
      </w:r>
      <w:r w:rsidRPr="00071797">
        <w:rPr>
          <w:lang w:val="en-US"/>
        </w:rPr>
        <w:t>storage area</w:t>
      </w:r>
      <w:r w:rsidRPr="00071797">
        <w:rPr>
          <w:i/>
          <w:lang w:val="en-US"/>
        </w:rPr>
        <w:t xml:space="preserve"> = data preparation = SW Plug</w:t>
      </w:r>
    </w:p>
    <w:p w14:paraId="7363E3EB" w14:textId="77777777" w:rsidR="0005075A" w:rsidRPr="00071797" w:rsidRDefault="0005075A" w:rsidP="0005075A">
      <w:pPr>
        <w:pStyle w:val="ReqID"/>
        <w:rPr>
          <w:rFonts w:ascii="FuturaA Bk BT" w:hAnsi="FuturaA Bk BT"/>
          <w:sz w:val="22"/>
          <w:szCs w:val="22"/>
          <w:lang w:val="en-US"/>
        </w:rPr>
      </w:pPr>
      <w:r w:rsidRPr="00071797">
        <w:rPr>
          <w:rFonts w:ascii="FuturaA Bk BT" w:hAnsi="FuturaA Bk BT"/>
          <w:sz w:val="22"/>
          <w:szCs w:val="22"/>
          <w:lang w:val="en-US"/>
        </w:rPr>
        <w:t>[A455642_0051]</w:t>
      </w:r>
    </w:p>
    <w:p w14:paraId="7363E3EC" w14:textId="77777777" w:rsidR="0005075A" w:rsidRPr="00071797" w:rsidRDefault="0005075A" w:rsidP="0005075A">
      <w:pPr>
        <w:pStyle w:val="ReqText"/>
        <w:rPr>
          <w:lang w:val="en-US"/>
        </w:rPr>
      </w:pPr>
      <w:r w:rsidRPr="00071797">
        <w:rPr>
          <w:lang w:val="en-US"/>
        </w:rPr>
        <w:t>During EVC start-up, the RMR function shall read and use these parameters</w:t>
      </w:r>
    </w:p>
    <w:p w14:paraId="7363E3ED" w14:textId="77777777" w:rsidR="00CF269B" w:rsidRPr="00071797" w:rsidRDefault="00CF269B" w:rsidP="0001136F">
      <w:pPr>
        <w:pStyle w:val="Heading4"/>
        <w:rPr>
          <w:lang w:val="en-US"/>
        </w:rPr>
      </w:pPr>
      <w:r w:rsidRPr="00071797">
        <w:rPr>
          <w:lang w:val="en-US"/>
        </w:rPr>
        <w:t>Dynamic description</w:t>
      </w:r>
      <w:r w:rsidR="002B0B1C" w:rsidRPr="00071797">
        <w:rPr>
          <w:lang w:val="en-US"/>
        </w:rPr>
        <w:t xml:space="preserve">: RMR </w:t>
      </w:r>
      <w:r w:rsidR="008B7E28" w:rsidRPr="00071797">
        <w:rPr>
          <w:lang w:val="en-US"/>
        </w:rPr>
        <w:t xml:space="preserve">Support System </w:t>
      </w:r>
      <w:r w:rsidR="002B0B1C" w:rsidRPr="00071797">
        <w:rPr>
          <w:lang w:val="en-US"/>
        </w:rPr>
        <w:t>-&gt; OBU</w:t>
      </w:r>
      <w:bookmarkEnd w:id="105"/>
    </w:p>
    <w:p w14:paraId="7363E3EE" w14:textId="77777777" w:rsidR="00D64C85" w:rsidRPr="00071797" w:rsidRDefault="00D64C85" w:rsidP="00D64C85">
      <w:pPr>
        <w:pStyle w:val="ReqID"/>
        <w:rPr>
          <w:rFonts w:ascii="FuturaA Bk BT" w:hAnsi="FuturaA Bk BT"/>
          <w:sz w:val="22"/>
          <w:szCs w:val="22"/>
          <w:lang w:val="en-US"/>
        </w:rPr>
      </w:pPr>
      <w:r w:rsidRPr="00071797">
        <w:rPr>
          <w:rFonts w:ascii="FuturaA Bk BT" w:hAnsi="FuturaA Bk BT"/>
          <w:sz w:val="22"/>
          <w:szCs w:val="22"/>
          <w:lang w:val="en-US"/>
        </w:rPr>
        <w:t>[</w:t>
      </w:r>
      <w:r w:rsidR="00383F61" w:rsidRPr="00071797">
        <w:rPr>
          <w:rFonts w:ascii="FuturaA Bk BT" w:hAnsi="FuturaA Bk BT"/>
          <w:sz w:val="22"/>
          <w:szCs w:val="22"/>
          <w:lang w:val="en-US"/>
        </w:rPr>
        <w:t>A455642</w:t>
      </w:r>
      <w:r w:rsidRPr="00071797">
        <w:rPr>
          <w:rFonts w:ascii="FuturaA Bk BT" w:hAnsi="FuturaA Bk BT"/>
          <w:sz w:val="22"/>
          <w:szCs w:val="22"/>
          <w:lang w:val="en-US"/>
        </w:rPr>
        <w:t>_0034]</w:t>
      </w:r>
    </w:p>
    <w:p w14:paraId="7363E3EF" w14:textId="77777777" w:rsidR="002B0B1C" w:rsidRPr="00071797" w:rsidRDefault="002B0B1C" w:rsidP="0002106B">
      <w:pPr>
        <w:pStyle w:val="ReqText"/>
        <w:rPr>
          <w:lang w:val="en-US"/>
        </w:rPr>
      </w:pPr>
      <w:r w:rsidRPr="00071797">
        <w:rPr>
          <w:lang w:val="en-US"/>
        </w:rPr>
        <w:t>The RMR Support System shall send messages (mainly operator commands) to selected OBU.</w:t>
      </w:r>
    </w:p>
    <w:p w14:paraId="7363E3F0" w14:textId="77777777" w:rsidR="00306618" w:rsidRPr="00071797" w:rsidRDefault="00306618" w:rsidP="00306618">
      <w:pPr>
        <w:pStyle w:val="ReqID"/>
        <w:rPr>
          <w:rFonts w:ascii="FuturaA Bk BT" w:hAnsi="FuturaA Bk BT"/>
          <w:sz w:val="22"/>
          <w:szCs w:val="22"/>
          <w:lang w:val="en-US"/>
        </w:rPr>
      </w:pPr>
      <w:r w:rsidRPr="00071797">
        <w:rPr>
          <w:rFonts w:ascii="FuturaA Bk BT" w:hAnsi="FuturaA Bk BT"/>
          <w:sz w:val="22"/>
          <w:szCs w:val="22"/>
          <w:lang w:val="en-US"/>
        </w:rPr>
        <w:t>[</w:t>
      </w:r>
      <w:r w:rsidR="00383F61" w:rsidRPr="00071797">
        <w:rPr>
          <w:rFonts w:ascii="FuturaA Bk BT" w:hAnsi="FuturaA Bk BT"/>
          <w:sz w:val="22"/>
          <w:szCs w:val="22"/>
          <w:lang w:val="en-US"/>
        </w:rPr>
        <w:t>A455642</w:t>
      </w:r>
      <w:r w:rsidRPr="00071797">
        <w:rPr>
          <w:rFonts w:ascii="FuturaA Bk BT" w:hAnsi="FuturaA Bk BT"/>
          <w:sz w:val="22"/>
          <w:szCs w:val="22"/>
          <w:lang w:val="en-US"/>
        </w:rPr>
        <w:t>_0035]</w:t>
      </w:r>
    </w:p>
    <w:p w14:paraId="7363E3F1" w14:textId="77777777" w:rsidR="004E43EF" w:rsidRPr="00071797" w:rsidRDefault="004E43EF" w:rsidP="0002106B">
      <w:pPr>
        <w:pStyle w:val="ReqText"/>
        <w:rPr>
          <w:lang w:val="en-US"/>
        </w:rPr>
      </w:pPr>
      <w:r w:rsidRPr="00071797">
        <w:rPr>
          <w:lang w:val="en-US"/>
        </w:rPr>
        <w:t xml:space="preserve">The RMR Support System shall format the message (see section </w:t>
      </w:r>
      <w:r w:rsidRPr="00071797">
        <w:rPr>
          <w:b/>
          <w:lang w:val="en-US"/>
        </w:rPr>
        <w:fldChar w:fldCharType="begin"/>
      </w:r>
      <w:r w:rsidRPr="00071797">
        <w:rPr>
          <w:b/>
          <w:lang w:val="en-US"/>
        </w:rPr>
        <w:instrText xml:space="preserve"> REF _Ref367258105 \r \h  \* MERGEFORMAT </w:instrText>
      </w:r>
      <w:r w:rsidRPr="00071797">
        <w:rPr>
          <w:b/>
          <w:lang w:val="en-US"/>
        </w:rPr>
      </w:r>
      <w:r w:rsidRPr="00071797">
        <w:rPr>
          <w:b/>
          <w:lang w:val="en-US"/>
        </w:rPr>
        <w:fldChar w:fldCharType="separate"/>
      </w:r>
      <w:r w:rsidR="009226B8">
        <w:rPr>
          <w:b/>
          <w:lang w:val="en-US"/>
        </w:rPr>
        <w:t>3.3.1.2</w:t>
      </w:r>
      <w:r w:rsidRPr="00071797">
        <w:rPr>
          <w:b/>
          <w:lang w:val="en-US"/>
        </w:rPr>
        <w:fldChar w:fldCharType="end"/>
      </w:r>
      <w:r w:rsidRPr="00071797">
        <w:rPr>
          <w:lang w:val="en-US"/>
        </w:rPr>
        <w:t>) and send it to the OBU.</w:t>
      </w:r>
    </w:p>
    <w:p w14:paraId="7363E3F2" w14:textId="77777777" w:rsidR="00306618" w:rsidRPr="00071797" w:rsidRDefault="00306618" w:rsidP="00306618">
      <w:pPr>
        <w:pStyle w:val="ReqID"/>
        <w:rPr>
          <w:rFonts w:ascii="FuturaA Bk BT" w:hAnsi="FuturaA Bk BT"/>
          <w:sz w:val="22"/>
          <w:szCs w:val="22"/>
          <w:lang w:val="en-US"/>
        </w:rPr>
      </w:pPr>
      <w:r w:rsidRPr="00071797">
        <w:rPr>
          <w:rFonts w:ascii="FuturaA Bk BT" w:hAnsi="FuturaA Bk BT"/>
          <w:sz w:val="22"/>
          <w:szCs w:val="22"/>
          <w:lang w:val="en-US"/>
        </w:rPr>
        <w:t>[</w:t>
      </w:r>
      <w:r w:rsidR="00383F61" w:rsidRPr="00071797">
        <w:rPr>
          <w:rFonts w:ascii="FuturaA Bk BT" w:hAnsi="FuturaA Bk BT"/>
          <w:sz w:val="22"/>
          <w:szCs w:val="22"/>
          <w:lang w:val="en-US"/>
        </w:rPr>
        <w:t>A455642</w:t>
      </w:r>
      <w:r w:rsidRPr="00071797">
        <w:rPr>
          <w:rFonts w:ascii="FuturaA Bk BT" w:hAnsi="FuturaA Bk BT"/>
          <w:sz w:val="22"/>
          <w:szCs w:val="22"/>
          <w:lang w:val="en-US"/>
        </w:rPr>
        <w:t>_0036]</w:t>
      </w:r>
    </w:p>
    <w:p w14:paraId="7363E3F3" w14:textId="77777777" w:rsidR="004A3378" w:rsidRPr="00071797" w:rsidRDefault="00292DDD" w:rsidP="0002106B">
      <w:pPr>
        <w:pStyle w:val="ReqText"/>
        <w:rPr>
          <w:lang w:val="en-US"/>
        </w:rPr>
      </w:pPr>
      <w:r w:rsidRPr="00071797">
        <w:rPr>
          <w:lang w:val="en-US"/>
        </w:rPr>
        <w:t xml:space="preserve">When </w:t>
      </w:r>
      <w:r w:rsidR="00C050D1" w:rsidRPr="00071797">
        <w:rPr>
          <w:lang w:val="en-US"/>
        </w:rPr>
        <w:t xml:space="preserve">a confirmation that the command has correctly been processed by the OBU shall be sent </w:t>
      </w:r>
      <w:r w:rsidR="004E43EF" w:rsidRPr="00071797">
        <w:rPr>
          <w:lang w:val="en-US"/>
        </w:rPr>
        <w:t xml:space="preserve">back </w:t>
      </w:r>
      <w:r w:rsidRPr="00071797">
        <w:rPr>
          <w:lang w:val="en-US"/>
        </w:rPr>
        <w:t>to the RMR Support System, a</w:t>
      </w:r>
      <w:r w:rsidR="00C050D1" w:rsidRPr="00071797">
        <w:rPr>
          <w:lang w:val="en-US"/>
        </w:rPr>
        <w:t xml:space="preserve"> </w:t>
      </w:r>
      <w:r w:rsidRPr="00071797">
        <w:rPr>
          <w:lang w:val="en-US"/>
        </w:rPr>
        <w:t xml:space="preserve">feedback </w:t>
      </w:r>
      <w:r w:rsidR="00FA10F4" w:rsidRPr="00071797">
        <w:rPr>
          <w:lang w:val="en-US"/>
        </w:rPr>
        <w:t>mechanism shall be used</w:t>
      </w:r>
      <w:r w:rsidRPr="00071797">
        <w:rPr>
          <w:lang w:val="en-US"/>
        </w:rPr>
        <w:t>.</w:t>
      </w:r>
    </w:p>
    <w:p w14:paraId="7363E3F4" w14:textId="77777777" w:rsidR="00292DDD" w:rsidRPr="00071797" w:rsidRDefault="00292DDD" w:rsidP="0002106B">
      <w:pPr>
        <w:pStyle w:val="ReqText"/>
        <w:numPr>
          <w:ilvl w:val="0"/>
          <w:numId w:val="9"/>
        </w:numPr>
        <w:rPr>
          <w:lang w:val="en-US"/>
        </w:rPr>
      </w:pPr>
      <w:r w:rsidRPr="00071797">
        <w:rPr>
          <w:lang w:val="en-US"/>
        </w:rPr>
        <w:lastRenderedPageBreak/>
        <w:t>The RMR Support System shall set SSYS_DATA_TYPE field to CMD&amp;FBCK.</w:t>
      </w:r>
    </w:p>
    <w:p w14:paraId="7363E3F5" w14:textId="77777777" w:rsidR="004A3378" w:rsidRPr="00071797" w:rsidRDefault="00292DDD" w:rsidP="0002106B">
      <w:pPr>
        <w:pStyle w:val="ReqText"/>
        <w:numPr>
          <w:ilvl w:val="0"/>
          <w:numId w:val="9"/>
        </w:numPr>
        <w:rPr>
          <w:lang w:val="en-US"/>
        </w:rPr>
      </w:pPr>
      <w:r w:rsidRPr="00071797">
        <w:rPr>
          <w:lang w:val="en-US"/>
        </w:rPr>
        <w:t>Upon reception and treatment of the command, t</w:t>
      </w:r>
      <w:r w:rsidR="004A3378" w:rsidRPr="00071797">
        <w:rPr>
          <w:lang w:val="en-US"/>
        </w:rPr>
        <w:t xml:space="preserve">he OBU </w:t>
      </w:r>
      <w:r w:rsidRPr="00071797">
        <w:rPr>
          <w:lang w:val="en-US"/>
        </w:rPr>
        <w:t>shall answer</w:t>
      </w:r>
      <w:r w:rsidR="004A3378" w:rsidRPr="00071797">
        <w:rPr>
          <w:lang w:val="en-US"/>
        </w:rPr>
        <w:t xml:space="preserve"> with a command </w:t>
      </w:r>
      <w:r w:rsidR="00FA10F4" w:rsidRPr="00071797">
        <w:rPr>
          <w:lang w:val="en-US"/>
        </w:rPr>
        <w:t>feedback message (</w:t>
      </w:r>
      <w:r w:rsidRPr="00071797">
        <w:rPr>
          <w:lang w:val="en-US"/>
        </w:rPr>
        <w:t xml:space="preserve">OBU_DATA_TYPE = </w:t>
      </w:r>
      <w:r w:rsidR="00FA10F4" w:rsidRPr="00071797">
        <w:rPr>
          <w:lang w:val="en-US"/>
        </w:rPr>
        <w:t>CMD_FBCK</w:t>
      </w:r>
      <w:r w:rsidR="004A3378" w:rsidRPr="00071797">
        <w:rPr>
          <w:lang w:val="en-US"/>
        </w:rPr>
        <w:t>)</w:t>
      </w:r>
      <w:r w:rsidRPr="00071797">
        <w:rPr>
          <w:lang w:val="en-US"/>
        </w:rPr>
        <w:t xml:space="preserve"> formatted as described in section </w:t>
      </w:r>
      <w:r w:rsidRPr="00071797">
        <w:rPr>
          <w:b/>
          <w:lang w:val="en-US"/>
        </w:rPr>
        <w:fldChar w:fldCharType="begin"/>
      </w:r>
      <w:r w:rsidRPr="00071797">
        <w:rPr>
          <w:b/>
          <w:lang w:val="en-US"/>
        </w:rPr>
        <w:instrText xml:space="preserve"> REF _Ref367260776 \r \h  \* MERGEFORMAT </w:instrText>
      </w:r>
      <w:r w:rsidRPr="00071797">
        <w:rPr>
          <w:b/>
          <w:lang w:val="en-US"/>
        </w:rPr>
      </w:r>
      <w:r w:rsidRPr="00071797">
        <w:rPr>
          <w:b/>
          <w:lang w:val="en-US"/>
        </w:rPr>
        <w:fldChar w:fldCharType="separate"/>
      </w:r>
      <w:r w:rsidR="009226B8">
        <w:rPr>
          <w:b/>
          <w:lang w:val="en-US"/>
        </w:rPr>
        <w:t>3.3.1</w:t>
      </w:r>
      <w:r w:rsidRPr="00071797">
        <w:rPr>
          <w:b/>
          <w:lang w:val="en-US"/>
        </w:rPr>
        <w:fldChar w:fldCharType="end"/>
      </w:r>
      <w:r w:rsidR="004A3378" w:rsidRPr="00071797">
        <w:rPr>
          <w:lang w:val="en-US"/>
        </w:rPr>
        <w:t>.</w:t>
      </w:r>
    </w:p>
    <w:p w14:paraId="7363E3F6" w14:textId="77777777" w:rsidR="000908F7" w:rsidRPr="00071797" w:rsidRDefault="000908F7" w:rsidP="000908F7">
      <w:pPr>
        <w:pStyle w:val="ReqText"/>
        <w:numPr>
          <w:ilvl w:val="1"/>
          <w:numId w:val="9"/>
        </w:numPr>
        <w:rPr>
          <w:lang w:val="en-US"/>
        </w:rPr>
      </w:pPr>
      <w:r w:rsidRPr="00071797">
        <w:rPr>
          <w:lang w:val="en-US"/>
        </w:rPr>
        <w:t>The command feedback message shall be sent in priority (before any other messages of the sending buffer of the OBU) to the RMR Support System.</w:t>
      </w:r>
    </w:p>
    <w:p w14:paraId="7363E3F7" w14:textId="77777777" w:rsidR="004A3378" w:rsidRPr="00071797" w:rsidRDefault="00292DDD" w:rsidP="0002106B">
      <w:pPr>
        <w:pStyle w:val="ReqText"/>
        <w:numPr>
          <w:ilvl w:val="0"/>
          <w:numId w:val="9"/>
        </w:numPr>
        <w:rPr>
          <w:lang w:val="en-US"/>
        </w:rPr>
      </w:pPr>
      <w:r w:rsidRPr="00071797">
        <w:rPr>
          <w:lang w:val="en-US"/>
        </w:rPr>
        <w:t>Upon reception of the command feedback, t</w:t>
      </w:r>
      <w:r w:rsidR="004A3378" w:rsidRPr="00071797">
        <w:rPr>
          <w:lang w:val="en-US"/>
        </w:rPr>
        <w:t xml:space="preserve">he RMR Support System </w:t>
      </w:r>
      <w:r w:rsidRPr="00071797">
        <w:rPr>
          <w:lang w:val="en-US"/>
        </w:rPr>
        <w:t>shall treat</w:t>
      </w:r>
      <w:r w:rsidR="004A3378" w:rsidRPr="00071797">
        <w:rPr>
          <w:lang w:val="en-US"/>
        </w:rPr>
        <w:t xml:space="preserve"> the command </w:t>
      </w:r>
      <w:r w:rsidRPr="00071797">
        <w:rPr>
          <w:lang w:val="en-US"/>
        </w:rPr>
        <w:t xml:space="preserve">feedback </w:t>
      </w:r>
      <w:r w:rsidR="004A3378" w:rsidRPr="00071797">
        <w:rPr>
          <w:lang w:val="en-US"/>
        </w:rPr>
        <w:t>message adequately.</w:t>
      </w:r>
    </w:p>
    <w:p w14:paraId="7363E3F8" w14:textId="77777777" w:rsidR="000908F7" w:rsidRPr="00071797" w:rsidRDefault="000908F7" w:rsidP="0002106B">
      <w:pPr>
        <w:pStyle w:val="ReqText"/>
        <w:numPr>
          <w:ilvl w:val="0"/>
          <w:numId w:val="9"/>
        </w:numPr>
        <w:rPr>
          <w:lang w:val="en-US"/>
        </w:rPr>
      </w:pPr>
      <w:r w:rsidRPr="00071797">
        <w:rPr>
          <w:lang w:val="en-US"/>
        </w:rPr>
        <w:t>The complete “command feedback” mechanism (from RMR_SSYS, back to RMR_SSYS) shall not take more than 5 seconds.</w:t>
      </w:r>
    </w:p>
    <w:p w14:paraId="7363E3F9" w14:textId="77777777" w:rsidR="00DB2D3A" w:rsidRPr="00071797" w:rsidRDefault="00DB2D3A" w:rsidP="009303D8">
      <w:pPr>
        <w:rPr>
          <w:lang w:val="en-US"/>
        </w:rPr>
      </w:pPr>
    </w:p>
    <w:p w14:paraId="7363E3FA" w14:textId="77777777" w:rsidR="004A3378" w:rsidRPr="00071797" w:rsidRDefault="004A3378" w:rsidP="009303D8">
      <w:pPr>
        <w:rPr>
          <w:lang w:val="en-US"/>
        </w:rPr>
      </w:pPr>
      <w:r w:rsidRPr="00071797">
        <w:rPr>
          <w:i/>
          <w:u w:val="single"/>
          <w:lang w:val="en-US"/>
        </w:rPr>
        <w:t>Remark:</w:t>
      </w:r>
      <w:r w:rsidRPr="00071797">
        <w:rPr>
          <w:lang w:val="en-US"/>
        </w:rPr>
        <w:t xml:space="preserve"> No buffering mechanism is used for commands. If the command </w:t>
      </w:r>
      <w:r w:rsidR="00292DDD" w:rsidRPr="00071797">
        <w:rPr>
          <w:lang w:val="en-US"/>
        </w:rPr>
        <w:t>feedback</w:t>
      </w:r>
      <w:r w:rsidRPr="00071797">
        <w:rPr>
          <w:lang w:val="en-US"/>
        </w:rPr>
        <w:t xml:space="preserve"> message is not received after a defined delay, it is up to operator responsibility to re-send the command.</w:t>
      </w:r>
    </w:p>
    <w:p w14:paraId="7363E3FB" w14:textId="77777777" w:rsidR="00D85E48" w:rsidRPr="00071797" w:rsidRDefault="00D85E48" w:rsidP="00D85E48">
      <w:pPr>
        <w:rPr>
          <w:i/>
          <w:u w:val="single"/>
          <w:lang w:val="en-US"/>
        </w:rPr>
      </w:pPr>
    </w:p>
    <w:p w14:paraId="7363E3FC" w14:textId="77777777" w:rsidR="00D85E48" w:rsidRPr="00071797" w:rsidRDefault="00D85E48" w:rsidP="00D85E48">
      <w:pPr>
        <w:rPr>
          <w:i/>
          <w:u w:val="single"/>
          <w:lang w:val="en-US"/>
        </w:rPr>
      </w:pPr>
      <w:r w:rsidRPr="00071797">
        <w:rPr>
          <w:i/>
          <w:u w:val="single"/>
          <w:lang w:val="en-US"/>
        </w:rPr>
        <w:t>Example:</w:t>
      </w:r>
      <w:r w:rsidR="00DA6C32" w:rsidRPr="00071797">
        <w:rPr>
          <w:i/>
          <w:u w:val="single"/>
          <w:lang w:val="en-US"/>
        </w:rPr>
        <w:t xml:space="preserve"> (</w:t>
      </w:r>
      <w:r w:rsidR="00DA6C32" w:rsidRPr="00071797">
        <w:rPr>
          <w:rFonts w:ascii="Courier" w:hAnsi="Courier" w:cs="Courier New"/>
          <w:lang w:val="en-US"/>
        </w:rPr>
        <w:t>CMD&amp;FBCK)</w:t>
      </w:r>
    </w:p>
    <w:p w14:paraId="7363E3FD" w14:textId="77777777" w:rsidR="00D85E48" w:rsidRPr="00071797" w:rsidRDefault="00D85E48" w:rsidP="00D85E48">
      <w:pPr>
        <w:rPr>
          <w:lang w:val="en-US"/>
        </w:rPr>
      </w:pPr>
      <w:r w:rsidRPr="00071797">
        <w:rPr>
          <w:rFonts w:ascii="Courier" w:hAnsi="Courier" w:cs="Courier New"/>
          <w:lang w:val="en-US"/>
        </w:rPr>
        <w:t>&lt;S1&gt;</w:t>
      </w:r>
      <w:r w:rsidRPr="00071797">
        <w:rPr>
          <w:rFonts w:ascii="Courier" w:hAnsi="Courier" w:cs="Courier New"/>
          <w:highlight w:val="cyan"/>
          <w:lang w:val="en-US"/>
        </w:rPr>
        <w:t>2343</w:t>
      </w:r>
      <w:r w:rsidR="00DA6C32" w:rsidRPr="00071797">
        <w:rPr>
          <w:rFonts w:ascii="Courier" w:hAnsi="Courier" w:cs="Courier New"/>
          <w:lang w:val="en-US"/>
        </w:rPr>
        <w:t>;1;4</w:t>
      </w:r>
      <w:r w:rsidR="00CF269B" w:rsidRPr="00071797">
        <w:rPr>
          <w:rFonts w:ascii="Courier" w:hAnsi="Courier" w:cs="Courier New"/>
          <w:lang w:val="en-US"/>
        </w:rPr>
        <w:t>;</w:t>
      </w:r>
      <w:proofErr w:type="gramStart"/>
      <w:r w:rsidR="00CF269B" w:rsidRPr="00071797">
        <w:rPr>
          <w:rFonts w:ascii="Courier" w:hAnsi="Courier" w:cs="Courier New"/>
          <w:lang w:val="en-US"/>
        </w:rPr>
        <w:t>6;</w:t>
      </w:r>
      <w:r w:rsidRPr="00071797">
        <w:rPr>
          <w:rFonts w:ascii="Courier" w:hAnsi="Courier" w:cs="Courier New"/>
          <w:lang w:val="en-US"/>
        </w:rPr>
        <w:t>GETTRU</w:t>
      </w:r>
      <w:proofErr w:type="gramEnd"/>
      <w:r w:rsidR="00811245" w:rsidRPr="00071797">
        <w:rPr>
          <w:rFonts w:ascii="Courier" w:hAnsi="Courier" w:cs="Courier New"/>
          <w:lang w:val="en-US"/>
        </w:rPr>
        <w:t>||0</w:t>
      </w:r>
      <w:r w:rsidRPr="00071797">
        <w:rPr>
          <w:rFonts w:ascii="Courier" w:hAnsi="Courier" w:cs="Courier New"/>
          <w:lang w:val="en-US"/>
        </w:rPr>
        <w:t>&lt;/S1&gt;</w:t>
      </w:r>
    </w:p>
    <w:p w14:paraId="7363E3FE" w14:textId="77777777" w:rsidR="004A3378" w:rsidRPr="00071797" w:rsidRDefault="004A3378" w:rsidP="009303D8">
      <w:pPr>
        <w:rPr>
          <w:lang w:val="en-US"/>
        </w:rPr>
      </w:pPr>
    </w:p>
    <w:p w14:paraId="7363E3FF" w14:textId="77777777" w:rsidR="000B4687" w:rsidRPr="00071797" w:rsidRDefault="000B4687" w:rsidP="00DB2D3A">
      <w:pPr>
        <w:rPr>
          <w:lang w:val="en-US"/>
        </w:rPr>
      </w:pPr>
      <w:r w:rsidRPr="00071797">
        <w:rPr>
          <w:lang w:val="en-US"/>
        </w:rPr>
        <w:t>The command acknowledgement message shall be built as following:</w:t>
      </w:r>
    </w:p>
    <w:p w14:paraId="7363E400" w14:textId="77777777" w:rsidR="000B4687" w:rsidRPr="00071797" w:rsidRDefault="00811245" w:rsidP="00DB2D3A">
      <w:pPr>
        <w:rPr>
          <w:rFonts w:ascii="Courier" w:hAnsi="Courier"/>
          <w:lang w:val="en-US"/>
        </w:rPr>
      </w:pPr>
      <w:r w:rsidRPr="00071797">
        <w:rPr>
          <w:rStyle w:val="SubtleReference"/>
          <w:rFonts w:ascii="Courier" w:hAnsi="Courier" w:cs="Courier New"/>
          <w:color w:val="auto"/>
          <w:u w:val="none"/>
          <w:lang w:val="en-US"/>
        </w:rPr>
        <w:t>&lt;G1&gt;_</w:t>
      </w:r>
      <w:proofErr w:type="gramStart"/>
      <w:r w:rsidRPr="00071797">
        <w:rPr>
          <w:rStyle w:val="SubtleReference"/>
          <w:rFonts w:ascii="Courier" w:hAnsi="Courier" w:cs="Courier New"/>
          <w:color w:val="auto"/>
          <w:u w:val="none"/>
          <w:lang w:val="en-US"/>
        </w:rPr>
        <w:t>_;C.</w:t>
      </w:r>
      <w:proofErr w:type="gramEnd"/>
      <w:r w:rsidRPr="00071797">
        <w:rPr>
          <w:rStyle w:val="SubtleReference"/>
          <w:rFonts w:ascii="Courier" w:hAnsi="Courier" w:cs="Courier New"/>
          <w:color w:val="auto"/>
          <w:u w:val="none"/>
          <w:lang w:val="en-US"/>
        </w:rPr>
        <w:t>1;35356702000001;0;2,220005,220713,5024.2525N,00426.8952E,155.5,4.6,0.870,109.81,5;1;;38;2343,OK,</w:t>
      </w:r>
      <w:r w:rsidR="00AC7CFF">
        <w:rPr>
          <w:rStyle w:val="SubtleReference"/>
          <w:rFonts w:ascii="Courier" w:hAnsi="Courier" w:cs="Courier New"/>
          <w:color w:val="auto"/>
          <w:u w:val="none"/>
          <w:lang w:val="en-US"/>
        </w:rPr>
        <w:t>ACCEPTED</w:t>
      </w:r>
      <w:r w:rsidRPr="00071797">
        <w:rPr>
          <w:rStyle w:val="SubtleReference"/>
          <w:rFonts w:ascii="Courier" w:hAnsi="Courier" w:cs="Courier New"/>
          <w:color w:val="auto"/>
          <w:u w:val="none"/>
          <w:lang w:val="en-US"/>
        </w:rPr>
        <w:t>&lt;/G1&gt;</w:t>
      </w:r>
    </w:p>
    <w:p w14:paraId="7363E401" w14:textId="77777777" w:rsidR="00E44AC7" w:rsidRPr="00071797" w:rsidRDefault="00E44AC7" w:rsidP="00E44AC7">
      <w:pPr>
        <w:pStyle w:val="ReqID"/>
        <w:rPr>
          <w:rFonts w:ascii="FuturaA Bk BT" w:hAnsi="FuturaA Bk BT"/>
          <w:sz w:val="22"/>
          <w:szCs w:val="22"/>
          <w:lang w:val="en-US"/>
        </w:rPr>
      </w:pPr>
      <w:r w:rsidRPr="00071797">
        <w:rPr>
          <w:rFonts w:ascii="FuturaA Bk BT" w:hAnsi="FuturaA Bk BT"/>
          <w:sz w:val="22"/>
          <w:szCs w:val="22"/>
          <w:lang w:val="en-US"/>
        </w:rPr>
        <w:t>[A455642_0100]</w:t>
      </w:r>
    </w:p>
    <w:p w14:paraId="7363E402" w14:textId="77777777" w:rsidR="00E44AC7" w:rsidRPr="00071797" w:rsidRDefault="00E44AC7" w:rsidP="006F7DF1">
      <w:pPr>
        <w:pStyle w:val="ReqText"/>
        <w:rPr>
          <w:lang w:val="en-US"/>
        </w:rPr>
      </w:pPr>
      <w:r w:rsidRPr="00071797">
        <w:rPr>
          <w:lang w:val="en-US"/>
        </w:rPr>
        <w:t xml:space="preserve">The OBU shall send the command feedback message to the RMR Support System before stopping the </w:t>
      </w:r>
      <w:r w:rsidR="00E0654D" w:rsidRPr="00071797">
        <w:rPr>
          <w:lang w:val="en-US"/>
        </w:rPr>
        <w:t>RMR communication (for example when GSM_R analysis has been asked).</w:t>
      </w:r>
    </w:p>
    <w:p w14:paraId="7363E403" w14:textId="77777777" w:rsidR="00E44AC7" w:rsidRPr="00071797" w:rsidRDefault="00E44AC7" w:rsidP="00E44AC7">
      <w:pPr>
        <w:pStyle w:val="ReqID"/>
        <w:rPr>
          <w:rFonts w:ascii="FuturaA Bk BT" w:hAnsi="FuturaA Bk BT"/>
          <w:sz w:val="22"/>
          <w:szCs w:val="22"/>
          <w:lang w:val="en-US"/>
        </w:rPr>
      </w:pPr>
      <w:r w:rsidRPr="00071797">
        <w:rPr>
          <w:rFonts w:ascii="FuturaA Bk BT" w:hAnsi="FuturaA Bk BT"/>
          <w:sz w:val="22"/>
          <w:szCs w:val="22"/>
          <w:lang w:val="en-US"/>
        </w:rPr>
        <w:t>[A455642_0101]</w:t>
      </w:r>
    </w:p>
    <w:p w14:paraId="7363E404" w14:textId="77777777" w:rsidR="00E44AC7" w:rsidRPr="00071797" w:rsidRDefault="00E44AC7" w:rsidP="006F7DF1">
      <w:pPr>
        <w:pStyle w:val="ReqText"/>
        <w:rPr>
          <w:lang w:val="en-US"/>
        </w:rPr>
      </w:pPr>
      <w:r w:rsidRPr="00071797">
        <w:rPr>
          <w:lang w:val="en-US"/>
        </w:rPr>
        <w:t xml:space="preserve">Upon reception of “Synchronize </w:t>
      </w:r>
      <w:proofErr w:type="spellStart"/>
      <w:r w:rsidRPr="00071797">
        <w:rPr>
          <w:lang w:val="en-US"/>
        </w:rPr>
        <w:t>Fifo</w:t>
      </w:r>
      <w:proofErr w:type="spellEnd"/>
      <w:r w:rsidRPr="00071797">
        <w:rPr>
          <w:lang w:val="en-US"/>
        </w:rPr>
        <w:t xml:space="preserve">” command, </w:t>
      </w:r>
      <w:r w:rsidR="00E0654D" w:rsidRPr="00071797">
        <w:rPr>
          <w:lang w:val="en-US"/>
        </w:rPr>
        <w:t xml:space="preserve">the OBU shall </w:t>
      </w:r>
      <w:r w:rsidRPr="00071797">
        <w:rPr>
          <w:lang w:val="en-US"/>
        </w:rPr>
        <w:t xml:space="preserve">queue </w:t>
      </w:r>
      <w:proofErr w:type="gramStart"/>
      <w:r w:rsidR="00E0654D" w:rsidRPr="00071797">
        <w:rPr>
          <w:lang w:val="en-US"/>
        </w:rPr>
        <w:t>a</w:t>
      </w:r>
      <w:proofErr w:type="gramEnd"/>
      <w:r w:rsidR="00E0654D" w:rsidRPr="00071797">
        <w:rPr>
          <w:lang w:val="en-US"/>
        </w:rPr>
        <w:t xml:space="preserve"> RMR_EVENT/</w:t>
      </w:r>
      <w:r w:rsidRPr="00071797">
        <w:rPr>
          <w:lang w:val="en-US"/>
        </w:rPr>
        <w:t xml:space="preserve">FIFO_SYNCHRONIZED </w:t>
      </w:r>
      <w:r w:rsidR="00E0654D" w:rsidRPr="00071797">
        <w:rPr>
          <w:lang w:val="en-US"/>
        </w:rPr>
        <w:t>message (RMR_EVENT_ID=”10”, RMR_EVENT_VALUE</w:t>
      </w:r>
      <w:r w:rsidR="008D5402" w:rsidRPr="00071797">
        <w:rPr>
          <w:lang w:val="en-US"/>
        </w:rPr>
        <w:t xml:space="preserve">=&lt;SSYS_CNT of the “Synchronize </w:t>
      </w:r>
      <w:proofErr w:type="spellStart"/>
      <w:r w:rsidR="008D5402" w:rsidRPr="00071797">
        <w:rPr>
          <w:lang w:val="en-US"/>
        </w:rPr>
        <w:t>Fifo</w:t>
      </w:r>
      <w:proofErr w:type="spellEnd"/>
      <w:r w:rsidR="008D5402" w:rsidRPr="00071797">
        <w:rPr>
          <w:lang w:val="en-US"/>
        </w:rPr>
        <w:t>” command&gt;</w:t>
      </w:r>
      <w:r w:rsidR="00E0654D" w:rsidRPr="00071797">
        <w:rPr>
          <w:lang w:val="en-US"/>
        </w:rPr>
        <w:t xml:space="preserve">) </w:t>
      </w:r>
      <w:r w:rsidRPr="00071797">
        <w:rPr>
          <w:lang w:val="en-US"/>
        </w:rPr>
        <w:t xml:space="preserve">in </w:t>
      </w:r>
      <w:r w:rsidR="00E0654D" w:rsidRPr="00071797">
        <w:rPr>
          <w:lang w:val="en-US"/>
        </w:rPr>
        <w:t xml:space="preserve">its </w:t>
      </w:r>
      <w:r w:rsidRPr="00071797">
        <w:rPr>
          <w:lang w:val="en-US"/>
        </w:rPr>
        <w:t>sending buffer</w:t>
      </w:r>
      <w:r w:rsidR="00E0654D" w:rsidRPr="00071797">
        <w:rPr>
          <w:lang w:val="en-US"/>
        </w:rPr>
        <w:t>.</w:t>
      </w:r>
    </w:p>
    <w:p w14:paraId="7363E405" w14:textId="77777777" w:rsidR="00E44AC7" w:rsidRPr="00071797" w:rsidRDefault="00E44AC7" w:rsidP="00E44AC7">
      <w:pPr>
        <w:rPr>
          <w:lang w:val="en-US"/>
        </w:rPr>
      </w:pPr>
    </w:p>
    <w:p w14:paraId="7363E406" w14:textId="77777777" w:rsidR="005E376B" w:rsidRPr="00071797" w:rsidRDefault="005E376B" w:rsidP="0001136F">
      <w:pPr>
        <w:pStyle w:val="Heading4"/>
        <w:rPr>
          <w:lang w:val="en-US"/>
        </w:rPr>
      </w:pPr>
      <w:bookmarkStart w:id="107" w:name="_Toc11217589"/>
      <w:r w:rsidRPr="00071797">
        <w:rPr>
          <w:lang w:val="en-US"/>
        </w:rPr>
        <w:t xml:space="preserve">Dynamic </w:t>
      </w:r>
      <w:bookmarkEnd w:id="107"/>
      <w:r w:rsidR="002B0B1C" w:rsidRPr="00071797">
        <w:rPr>
          <w:lang w:val="en-US"/>
        </w:rPr>
        <w:t>description: OBU -&gt; RMR</w:t>
      </w:r>
      <w:r w:rsidR="008B7E28" w:rsidRPr="00071797">
        <w:rPr>
          <w:lang w:val="en-US"/>
        </w:rPr>
        <w:t xml:space="preserve"> Support System</w:t>
      </w:r>
    </w:p>
    <w:p w14:paraId="7363E407" w14:textId="77777777" w:rsidR="00306618" w:rsidRPr="00071797" w:rsidRDefault="00306618" w:rsidP="00306618">
      <w:pPr>
        <w:pStyle w:val="ReqID"/>
        <w:rPr>
          <w:rFonts w:ascii="FuturaA Bk BT" w:hAnsi="FuturaA Bk BT"/>
          <w:sz w:val="22"/>
          <w:szCs w:val="22"/>
          <w:lang w:val="en-US"/>
        </w:rPr>
      </w:pPr>
      <w:r w:rsidRPr="00071797">
        <w:rPr>
          <w:rFonts w:ascii="FuturaA Bk BT" w:hAnsi="FuturaA Bk BT"/>
          <w:sz w:val="22"/>
          <w:szCs w:val="22"/>
          <w:lang w:val="en-US"/>
        </w:rPr>
        <w:t>[</w:t>
      </w:r>
      <w:r w:rsidR="00383F61" w:rsidRPr="00071797">
        <w:rPr>
          <w:rFonts w:ascii="FuturaA Bk BT" w:hAnsi="FuturaA Bk BT"/>
          <w:sz w:val="22"/>
          <w:szCs w:val="22"/>
          <w:lang w:val="en-US"/>
        </w:rPr>
        <w:t>A455642</w:t>
      </w:r>
      <w:r w:rsidRPr="00071797">
        <w:rPr>
          <w:rFonts w:ascii="FuturaA Bk BT" w:hAnsi="FuturaA Bk BT"/>
          <w:sz w:val="22"/>
          <w:szCs w:val="22"/>
          <w:lang w:val="en-US"/>
        </w:rPr>
        <w:t>_0037]</w:t>
      </w:r>
    </w:p>
    <w:p w14:paraId="7363E408" w14:textId="77777777" w:rsidR="00347A6A" w:rsidRPr="00071797" w:rsidRDefault="00347A6A" w:rsidP="0002106B">
      <w:pPr>
        <w:pStyle w:val="ReqText"/>
        <w:rPr>
          <w:lang w:val="en-US"/>
        </w:rPr>
      </w:pPr>
      <w:r w:rsidRPr="00071797">
        <w:rPr>
          <w:lang w:val="en-US"/>
        </w:rPr>
        <w:t xml:space="preserve">The OBU shall </w:t>
      </w:r>
      <w:r w:rsidR="00222BEE" w:rsidRPr="00071797">
        <w:rPr>
          <w:lang w:val="en-US"/>
        </w:rPr>
        <w:t>collect</w:t>
      </w:r>
      <w:r w:rsidRPr="00071797">
        <w:rPr>
          <w:lang w:val="en-US"/>
        </w:rPr>
        <w:t xml:space="preserve"> </w:t>
      </w:r>
      <w:r w:rsidR="00222BEE" w:rsidRPr="00071797">
        <w:rPr>
          <w:lang w:val="en-US"/>
        </w:rPr>
        <w:t xml:space="preserve">data from </w:t>
      </w:r>
      <w:r w:rsidRPr="00071797">
        <w:rPr>
          <w:lang w:val="en-US"/>
        </w:rPr>
        <w:t>various interfaces</w:t>
      </w:r>
      <w:r w:rsidR="00AF2EFB" w:rsidRPr="00071797">
        <w:rPr>
          <w:lang w:val="en-US"/>
        </w:rPr>
        <w:t xml:space="preserve"> (EVC_TRU</w:t>
      </w:r>
      <w:r w:rsidR="00222BEE" w:rsidRPr="00071797">
        <w:rPr>
          <w:lang w:val="en-US"/>
        </w:rPr>
        <w:t>, GSM_R, MVB, ATB…) and build messages respecting application format described in this document</w:t>
      </w:r>
      <w:r w:rsidR="002B4AE9" w:rsidRPr="00071797">
        <w:rPr>
          <w:lang w:val="en-US"/>
        </w:rPr>
        <w:t xml:space="preserve"> (section </w:t>
      </w:r>
      <w:r w:rsidR="00683C65" w:rsidRPr="00071797">
        <w:rPr>
          <w:b/>
          <w:lang w:val="en-US"/>
        </w:rPr>
        <w:fldChar w:fldCharType="begin"/>
      </w:r>
      <w:r w:rsidR="00683C65" w:rsidRPr="00071797">
        <w:rPr>
          <w:b/>
          <w:lang w:val="en-US"/>
        </w:rPr>
        <w:instrText xml:space="preserve"> REF _Ref367202277 \r \h </w:instrText>
      </w:r>
      <w:r w:rsidR="00A017F4" w:rsidRPr="00071797">
        <w:rPr>
          <w:b/>
          <w:lang w:val="en-US"/>
        </w:rPr>
        <w:instrText xml:space="preserve"> \* MERGEFORMAT </w:instrText>
      </w:r>
      <w:r w:rsidR="00683C65" w:rsidRPr="00071797">
        <w:rPr>
          <w:b/>
          <w:lang w:val="en-US"/>
        </w:rPr>
      </w:r>
      <w:r w:rsidR="00683C65" w:rsidRPr="00071797">
        <w:rPr>
          <w:b/>
          <w:lang w:val="en-US"/>
        </w:rPr>
        <w:fldChar w:fldCharType="separate"/>
      </w:r>
      <w:r w:rsidR="009226B8">
        <w:rPr>
          <w:b/>
          <w:lang w:val="en-US"/>
        </w:rPr>
        <w:t>3.3.1</w:t>
      </w:r>
      <w:r w:rsidR="00683C65" w:rsidRPr="00071797">
        <w:rPr>
          <w:b/>
          <w:lang w:val="en-US"/>
        </w:rPr>
        <w:fldChar w:fldCharType="end"/>
      </w:r>
      <w:r w:rsidR="002B4AE9" w:rsidRPr="00071797">
        <w:rPr>
          <w:lang w:val="en-US"/>
        </w:rPr>
        <w:t>)</w:t>
      </w:r>
      <w:r w:rsidR="00222BEE" w:rsidRPr="00071797">
        <w:rPr>
          <w:lang w:val="en-US"/>
        </w:rPr>
        <w:t>.</w:t>
      </w:r>
    </w:p>
    <w:p w14:paraId="7363E409" w14:textId="77777777" w:rsidR="00D048F6" w:rsidRPr="00071797" w:rsidRDefault="00D048F6" w:rsidP="00D048F6">
      <w:pPr>
        <w:pStyle w:val="ReqID"/>
        <w:rPr>
          <w:rFonts w:ascii="FuturaA Bk BT" w:hAnsi="FuturaA Bk BT"/>
          <w:sz w:val="22"/>
          <w:szCs w:val="22"/>
          <w:lang w:val="en-US"/>
        </w:rPr>
      </w:pPr>
      <w:r w:rsidRPr="00071797">
        <w:rPr>
          <w:rFonts w:ascii="FuturaA Bk BT" w:hAnsi="FuturaA Bk BT"/>
          <w:sz w:val="22"/>
          <w:szCs w:val="22"/>
          <w:lang w:val="en-US"/>
        </w:rPr>
        <w:t>[</w:t>
      </w:r>
      <w:r w:rsidR="00383F61" w:rsidRPr="00071797">
        <w:rPr>
          <w:rFonts w:ascii="FuturaA Bk BT" w:hAnsi="FuturaA Bk BT"/>
          <w:sz w:val="22"/>
          <w:szCs w:val="22"/>
          <w:lang w:val="en-US"/>
        </w:rPr>
        <w:t>A455642</w:t>
      </w:r>
      <w:r w:rsidRPr="00071797">
        <w:rPr>
          <w:rFonts w:ascii="FuturaA Bk BT" w:hAnsi="FuturaA Bk BT"/>
          <w:sz w:val="22"/>
          <w:szCs w:val="22"/>
          <w:lang w:val="en-US"/>
        </w:rPr>
        <w:t>_0038]</w:t>
      </w:r>
    </w:p>
    <w:p w14:paraId="7363E40A" w14:textId="77777777" w:rsidR="00C1432E" w:rsidRPr="00071797" w:rsidRDefault="00222BEE" w:rsidP="0002106B">
      <w:pPr>
        <w:pStyle w:val="ReqText"/>
        <w:rPr>
          <w:lang w:val="en-US"/>
        </w:rPr>
      </w:pPr>
      <w:r w:rsidRPr="00071797">
        <w:rPr>
          <w:lang w:val="en-US"/>
        </w:rPr>
        <w:t xml:space="preserve">The OBU shall </w:t>
      </w:r>
      <w:r w:rsidR="00BA4904" w:rsidRPr="00071797">
        <w:rPr>
          <w:lang w:val="en-US"/>
        </w:rPr>
        <w:t xml:space="preserve">only </w:t>
      </w:r>
      <w:r w:rsidRPr="00071797">
        <w:rPr>
          <w:lang w:val="en-US"/>
        </w:rPr>
        <w:t xml:space="preserve">send messages to RMR Support System </w:t>
      </w:r>
      <w:r w:rsidR="00C2294B" w:rsidRPr="00071797">
        <w:rPr>
          <w:lang w:val="en-US"/>
        </w:rPr>
        <w:t>if the sending rules, described in section</w:t>
      </w:r>
      <w:r w:rsidR="00C1432E" w:rsidRPr="00071797">
        <w:rPr>
          <w:lang w:val="en-US"/>
        </w:rPr>
        <w:t xml:space="preserve"> </w:t>
      </w:r>
      <w:r w:rsidR="003608BF" w:rsidRPr="00071797">
        <w:rPr>
          <w:lang w:val="en-US"/>
        </w:rPr>
        <w:fldChar w:fldCharType="begin"/>
      </w:r>
      <w:r w:rsidR="003608BF" w:rsidRPr="00071797">
        <w:rPr>
          <w:lang w:val="en-US"/>
        </w:rPr>
        <w:instrText xml:space="preserve"> REF _Ref379905087 \r \h </w:instrText>
      </w:r>
      <w:r w:rsidR="00C1432E" w:rsidRPr="00071797">
        <w:rPr>
          <w:lang w:val="en-US"/>
        </w:rPr>
        <w:instrText xml:space="preserve"> \* MERGEFORMAT </w:instrText>
      </w:r>
      <w:r w:rsidR="003608BF" w:rsidRPr="00071797">
        <w:rPr>
          <w:lang w:val="en-US"/>
        </w:rPr>
      </w:r>
      <w:r w:rsidR="003608BF" w:rsidRPr="00071797">
        <w:rPr>
          <w:lang w:val="en-US"/>
        </w:rPr>
        <w:fldChar w:fldCharType="separate"/>
      </w:r>
      <w:r w:rsidR="009226B8">
        <w:rPr>
          <w:lang w:val="en-US"/>
        </w:rPr>
        <w:t>4.2.3</w:t>
      </w:r>
      <w:r w:rsidR="003608BF" w:rsidRPr="00071797">
        <w:rPr>
          <w:lang w:val="en-US"/>
        </w:rPr>
        <w:fldChar w:fldCharType="end"/>
      </w:r>
      <w:r w:rsidR="003608BF" w:rsidRPr="00071797">
        <w:rPr>
          <w:lang w:val="en-US"/>
        </w:rPr>
        <w:t xml:space="preserve"> - </w:t>
      </w:r>
      <w:r w:rsidR="003608BF" w:rsidRPr="00071797">
        <w:rPr>
          <w:lang w:val="en-US"/>
        </w:rPr>
        <w:fldChar w:fldCharType="begin"/>
      </w:r>
      <w:r w:rsidR="003608BF" w:rsidRPr="00071797">
        <w:rPr>
          <w:lang w:val="en-US"/>
        </w:rPr>
        <w:instrText xml:space="preserve"> REF _Ref379905091 \h </w:instrText>
      </w:r>
      <w:r w:rsidR="00C1432E" w:rsidRPr="00071797">
        <w:rPr>
          <w:lang w:val="en-US"/>
        </w:rPr>
        <w:instrText xml:space="preserve"> \* MERGEFORMAT </w:instrText>
      </w:r>
      <w:r w:rsidR="003608BF" w:rsidRPr="00071797">
        <w:rPr>
          <w:lang w:val="en-US"/>
        </w:rPr>
      </w:r>
      <w:r w:rsidR="003608BF" w:rsidRPr="00071797">
        <w:rPr>
          <w:lang w:val="en-US"/>
        </w:rPr>
        <w:fldChar w:fldCharType="separate"/>
      </w:r>
      <w:r w:rsidR="009226B8" w:rsidRPr="00071797">
        <w:rPr>
          <w:lang w:val="en-US"/>
        </w:rPr>
        <w:t>Data type (OBU_DATA_TYPE field)</w:t>
      </w:r>
      <w:r w:rsidR="003608BF" w:rsidRPr="00071797">
        <w:rPr>
          <w:lang w:val="en-US"/>
        </w:rPr>
        <w:fldChar w:fldCharType="end"/>
      </w:r>
      <w:r w:rsidR="00C2294B" w:rsidRPr="00071797">
        <w:rPr>
          <w:lang w:val="en-US"/>
        </w:rPr>
        <w:t>, are respected.</w:t>
      </w:r>
      <w:r w:rsidR="00C1432E" w:rsidRPr="00071797">
        <w:rPr>
          <w:lang w:val="en-US"/>
        </w:rPr>
        <w:t xml:space="preserve"> </w:t>
      </w:r>
    </w:p>
    <w:p w14:paraId="7363E40B" w14:textId="77777777" w:rsidR="00C1432E" w:rsidRPr="00071797" w:rsidRDefault="00C1432E" w:rsidP="00C1432E">
      <w:pPr>
        <w:pStyle w:val="ReqID"/>
        <w:rPr>
          <w:rFonts w:ascii="FuturaA Bk BT" w:hAnsi="FuturaA Bk BT"/>
          <w:sz w:val="22"/>
          <w:szCs w:val="22"/>
          <w:lang w:val="en-US"/>
        </w:rPr>
      </w:pPr>
      <w:r w:rsidRPr="00071797">
        <w:rPr>
          <w:rFonts w:ascii="FuturaA Bk BT" w:hAnsi="FuturaA Bk BT"/>
          <w:sz w:val="22"/>
          <w:szCs w:val="22"/>
          <w:lang w:val="en-US"/>
        </w:rPr>
        <w:t>[A455642_0093]</w:t>
      </w:r>
    </w:p>
    <w:p w14:paraId="7363E40C" w14:textId="77777777" w:rsidR="00C1432E" w:rsidRPr="00071797" w:rsidRDefault="00B71296" w:rsidP="0002106B">
      <w:pPr>
        <w:pStyle w:val="ReqText"/>
        <w:rPr>
          <w:lang w:val="en-US"/>
        </w:rPr>
      </w:pPr>
      <w:r w:rsidRPr="00071797">
        <w:rPr>
          <w:lang w:val="en-US"/>
        </w:rPr>
        <w:t>If the message to be sent</w:t>
      </w:r>
      <w:r w:rsidR="00C1432E" w:rsidRPr="00071797">
        <w:rPr>
          <w:lang w:val="en-US"/>
        </w:rPr>
        <w:t xml:space="preserve"> </w:t>
      </w:r>
      <w:r w:rsidRPr="00071797">
        <w:rPr>
          <w:lang w:val="en-US"/>
        </w:rPr>
        <w:t>is too big for RMR protocol (see [A455642_0025] regarding maximum RMR message length</w:t>
      </w:r>
      <w:r w:rsidR="00C1432E" w:rsidRPr="00071797">
        <w:rPr>
          <w:lang w:val="en-US"/>
        </w:rPr>
        <w:t xml:space="preserve">), the OBU shall truncate the messages and send it to RMR Support System with the </w:t>
      </w:r>
      <w:r w:rsidR="00CC6B61" w:rsidRPr="00071797">
        <w:rPr>
          <w:lang w:val="en-US"/>
        </w:rPr>
        <w:t>OBU_CUSTOM/</w:t>
      </w:r>
      <w:r w:rsidR="00C1432E" w:rsidRPr="00071797">
        <w:rPr>
          <w:lang w:val="en-US"/>
        </w:rPr>
        <w:t xml:space="preserve">MSG_TRUNCATED </w:t>
      </w:r>
      <w:r w:rsidR="00CC6B61" w:rsidRPr="00071797">
        <w:rPr>
          <w:lang w:val="en-US"/>
        </w:rPr>
        <w:t>field</w:t>
      </w:r>
      <w:r w:rsidR="00C1432E" w:rsidRPr="00071797">
        <w:rPr>
          <w:lang w:val="en-US"/>
        </w:rPr>
        <w:t xml:space="preserve"> set</w:t>
      </w:r>
      <w:r w:rsidR="00CC6B61" w:rsidRPr="00071797">
        <w:rPr>
          <w:lang w:val="en-US"/>
        </w:rPr>
        <w:t xml:space="preserve"> to “1”</w:t>
      </w:r>
      <w:r w:rsidR="000A4181" w:rsidRPr="00071797">
        <w:rPr>
          <w:lang w:val="en-US"/>
        </w:rPr>
        <w:t xml:space="preserve"> (see </w:t>
      </w:r>
      <w:r w:rsidR="000A4181" w:rsidRPr="00071797">
        <w:rPr>
          <w:lang w:val="en-US"/>
        </w:rPr>
        <w:fldChar w:fldCharType="begin"/>
      </w:r>
      <w:r w:rsidR="000A4181" w:rsidRPr="00071797">
        <w:rPr>
          <w:lang w:val="en-US"/>
        </w:rPr>
        <w:instrText xml:space="preserve"> REF _Ref387048804 \r \h </w:instrText>
      </w:r>
      <w:r w:rsidR="000A4181" w:rsidRPr="00071797">
        <w:rPr>
          <w:lang w:val="en-US"/>
        </w:rPr>
      </w:r>
      <w:r w:rsidR="000A4181" w:rsidRPr="00071797">
        <w:rPr>
          <w:lang w:val="en-US"/>
        </w:rPr>
        <w:fldChar w:fldCharType="separate"/>
      </w:r>
      <w:r w:rsidR="009226B8">
        <w:rPr>
          <w:lang w:val="en-US"/>
        </w:rPr>
        <w:t>4.2.2</w:t>
      </w:r>
      <w:r w:rsidR="000A4181" w:rsidRPr="00071797">
        <w:rPr>
          <w:lang w:val="en-US"/>
        </w:rPr>
        <w:fldChar w:fldCharType="end"/>
      </w:r>
      <w:r w:rsidR="000A4181" w:rsidRPr="00071797">
        <w:rPr>
          <w:lang w:val="en-US"/>
        </w:rPr>
        <w:t>)</w:t>
      </w:r>
      <w:r w:rsidR="00C1432E" w:rsidRPr="00071797">
        <w:rPr>
          <w:lang w:val="en-US"/>
        </w:rPr>
        <w:t>.</w:t>
      </w:r>
      <w:r w:rsidR="00CC6B61" w:rsidRPr="00071797">
        <w:rPr>
          <w:lang w:val="en-US"/>
        </w:rPr>
        <w:t xml:space="preserve"> Otherwise, OBU_CUSTOM/MSG_TRUNCATED field shall be set to “0”</w:t>
      </w:r>
      <w:r w:rsidR="000A4181" w:rsidRPr="00071797">
        <w:rPr>
          <w:lang w:val="en-US"/>
        </w:rPr>
        <w:t>.</w:t>
      </w:r>
    </w:p>
    <w:p w14:paraId="7363E40D" w14:textId="77777777" w:rsidR="00D048F6" w:rsidRPr="00071797" w:rsidRDefault="00D048F6" w:rsidP="00D048F6">
      <w:pPr>
        <w:pStyle w:val="ReqID"/>
        <w:rPr>
          <w:rFonts w:ascii="FuturaA Bk BT" w:hAnsi="FuturaA Bk BT"/>
          <w:sz w:val="22"/>
          <w:szCs w:val="22"/>
          <w:lang w:val="en-US"/>
        </w:rPr>
      </w:pPr>
      <w:r w:rsidRPr="00071797">
        <w:rPr>
          <w:rFonts w:ascii="FuturaA Bk BT" w:hAnsi="FuturaA Bk BT"/>
          <w:sz w:val="22"/>
          <w:szCs w:val="22"/>
          <w:lang w:val="en-US"/>
        </w:rPr>
        <w:t>[</w:t>
      </w:r>
      <w:r w:rsidR="00383F61" w:rsidRPr="00071797">
        <w:rPr>
          <w:rFonts w:ascii="FuturaA Bk BT" w:hAnsi="FuturaA Bk BT"/>
          <w:sz w:val="22"/>
          <w:szCs w:val="22"/>
          <w:lang w:val="en-US"/>
        </w:rPr>
        <w:t>A455642</w:t>
      </w:r>
      <w:r w:rsidRPr="00071797">
        <w:rPr>
          <w:rFonts w:ascii="FuturaA Bk BT" w:hAnsi="FuturaA Bk BT"/>
          <w:sz w:val="22"/>
          <w:szCs w:val="22"/>
          <w:lang w:val="en-US"/>
        </w:rPr>
        <w:t>_0039]</w:t>
      </w:r>
    </w:p>
    <w:p w14:paraId="7363E40E" w14:textId="77777777" w:rsidR="0052558A" w:rsidRPr="00071797" w:rsidRDefault="0052558A" w:rsidP="0002106B">
      <w:pPr>
        <w:pStyle w:val="ReqText"/>
        <w:rPr>
          <w:lang w:val="en-US"/>
        </w:rPr>
      </w:pPr>
      <w:r w:rsidRPr="00071797">
        <w:rPr>
          <w:lang w:val="en-US"/>
        </w:rPr>
        <w:t xml:space="preserve">Upon message reception, RMR Support System </w:t>
      </w:r>
      <w:r w:rsidR="00DD3387" w:rsidRPr="00071797">
        <w:rPr>
          <w:lang w:val="en-US"/>
        </w:rPr>
        <w:t>shall</w:t>
      </w:r>
    </w:p>
    <w:p w14:paraId="7363E40F" w14:textId="77777777" w:rsidR="0052558A" w:rsidRPr="00071797" w:rsidRDefault="0052558A" w:rsidP="0002106B">
      <w:pPr>
        <w:pStyle w:val="ReqText"/>
        <w:numPr>
          <w:ilvl w:val="0"/>
          <w:numId w:val="9"/>
        </w:numPr>
        <w:rPr>
          <w:lang w:val="en-US"/>
        </w:rPr>
      </w:pPr>
      <w:r w:rsidRPr="00071797">
        <w:rPr>
          <w:lang w:val="en-US"/>
        </w:rPr>
        <w:t>Get the messages from socket.</w:t>
      </w:r>
    </w:p>
    <w:p w14:paraId="7363E410" w14:textId="77777777" w:rsidR="0052558A" w:rsidRPr="00071797" w:rsidRDefault="0052558A" w:rsidP="0002106B">
      <w:pPr>
        <w:pStyle w:val="ReqText"/>
        <w:numPr>
          <w:ilvl w:val="0"/>
          <w:numId w:val="9"/>
        </w:numPr>
        <w:rPr>
          <w:lang w:val="en-US"/>
        </w:rPr>
      </w:pPr>
      <w:r w:rsidRPr="00071797">
        <w:rPr>
          <w:lang w:val="en-US"/>
        </w:rPr>
        <w:lastRenderedPageBreak/>
        <w:t>Ensure that the message is complete (included in marker&lt;G1&gt;…&lt;/G1&gt;). If not, wait next message for this socket to complete a message. Then remove markers.</w:t>
      </w:r>
    </w:p>
    <w:p w14:paraId="7363E411" w14:textId="77777777" w:rsidR="00CC67E1" w:rsidRPr="00071797" w:rsidRDefault="00637EFA" w:rsidP="0002106B">
      <w:pPr>
        <w:pStyle w:val="ReqText"/>
        <w:numPr>
          <w:ilvl w:val="1"/>
          <w:numId w:val="9"/>
        </w:numPr>
        <w:rPr>
          <w:lang w:val="en-US"/>
        </w:rPr>
      </w:pPr>
      <w:r w:rsidRPr="00071797">
        <w:rPr>
          <w:i/>
          <w:u w:val="single"/>
          <w:lang w:val="en-US"/>
        </w:rPr>
        <w:t>Remark</w:t>
      </w:r>
      <w:r w:rsidRPr="00071797">
        <w:rPr>
          <w:lang w:val="en-US"/>
        </w:rPr>
        <w:t>: OBU</w:t>
      </w:r>
      <w:r w:rsidR="00CC67E1" w:rsidRPr="00071797">
        <w:rPr>
          <w:lang w:val="en-US"/>
        </w:rPr>
        <w:t>_DATA_LEN has been defined to avoid searc</w:t>
      </w:r>
      <w:r w:rsidRPr="00071797">
        <w:rPr>
          <w:lang w:val="en-US"/>
        </w:rPr>
        <w:t>hing for &lt;/G1&gt; marker inside OBU</w:t>
      </w:r>
      <w:r w:rsidR="00CC67E1" w:rsidRPr="00071797">
        <w:rPr>
          <w:lang w:val="en-US"/>
        </w:rPr>
        <w:t>_DATA.</w:t>
      </w:r>
    </w:p>
    <w:p w14:paraId="7363E412" w14:textId="77777777" w:rsidR="00DD3387" w:rsidRPr="00071797" w:rsidRDefault="0052558A" w:rsidP="0002106B">
      <w:pPr>
        <w:pStyle w:val="ReqText"/>
        <w:numPr>
          <w:ilvl w:val="0"/>
          <w:numId w:val="9"/>
        </w:numPr>
        <w:rPr>
          <w:lang w:val="en-US"/>
        </w:rPr>
      </w:pPr>
      <w:r w:rsidRPr="00071797">
        <w:rPr>
          <w:lang w:val="en-US"/>
        </w:rPr>
        <w:t>Log message</w:t>
      </w:r>
      <w:r w:rsidR="00DD3387" w:rsidRPr="00071797">
        <w:rPr>
          <w:lang w:val="en-US"/>
        </w:rPr>
        <w:t xml:space="preserve"> in a raw </w:t>
      </w:r>
      <w:r w:rsidRPr="00071797">
        <w:rPr>
          <w:lang w:val="en-US"/>
        </w:rPr>
        <w:t xml:space="preserve">format </w:t>
      </w:r>
      <w:r w:rsidR="00DD3387" w:rsidRPr="00071797">
        <w:rPr>
          <w:lang w:val="en-US"/>
        </w:rPr>
        <w:t>for archiving.</w:t>
      </w:r>
    </w:p>
    <w:p w14:paraId="7363E413" w14:textId="77777777" w:rsidR="006A642E" w:rsidRPr="00071797" w:rsidRDefault="006A642E" w:rsidP="0002106B">
      <w:pPr>
        <w:pStyle w:val="ReqText"/>
        <w:numPr>
          <w:ilvl w:val="1"/>
          <w:numId w:val="9"/>
        </w:numPr>
        <w:rPr>
          <w:lang w:val="en-US"/>
        </w:rPr>
      </w:pPr>
      <w:r w:rsidRPr="00071797">
        <w:rPr>
          <w:lang w:val="en-US"/>
        </w:rPr>
        <w:t>One log file shall be generated each day. The log file name shall contain the date.</w:t>
      </w:r>
    </w:p>
    <w:p w14:paraId="7363E414" w14:textId="77777777" w:rsidR="0031590E" w:rsidRPr="00071797" w:rsidRDefault="0031590E" w:rsidP="0002106B">
      <w:pPr>
        <w:pStyle w:val="ReqText"/>
        <w:numPr>
          <w:ilvl w:val="0"/>
          <w:numId w:val="9"/>
        </w:numPr>
        <w:rPr>
          <w:lang w:val="en-US"/>
        </w:rPr>
      </w:pPr>
      <w:r w:rsidRPr="00071797">
        <w:rPr>
          <w:lang w:val="en-US"/>
        </w:rPr>
        <w:t xml:space="preserve">If the message has already been received, discard it (see section </w:t>
      </w:r>
      <w:r w:rsidRPr="00071797">
        <w:rPr>
          <w:lang w:val="en-US"/>
        </w:rPr>
        <w:fldChar w:fldCharType="begin"/>
      </w:r>
      <w:r w:rsidRPr="00071797">
        <w:rPr>
          <w:lang w:val="en-US"/>
        </w:rPr>
        <w:instrText xml:space="preserve"> REF _Ref367202388 \r \h </w:instrText>
      </w:r>
      <w:r w:rsidR="00A017F4" w:rsidRPr="00071797">
        <w:rPr>
          <w:lang w:val="en-US"/>
        </w:rPr>
        <w:instrText xml:space="preserve"> \* MERGEFORMAT </w:instrText>
      </w:r>
      <w:r w:rsidRPr="00071797">
        <w:rPr>
          <w:lang w:val="en-US"/>
        </w:rPr>
      </w:r>
      <w:r w:rsidRPr="00071797">
        <w:rPr>
          <w:lang w:val="en-US"/>
        </w:rPr>
        <w:fldChar w:fldCharType="separate"/>
      </w:r>
      <w:r w:rsidR="009226B8">
        <w:rPr>
          <w:lang w:val="en-US"/>
        </w:rPr>
        <w:t>3.3.2.3.2</w:t>
      </w:r>
      <w:r w:rsidRPr="00071797">
        <w:rPr>
          <w:lang w:val="en-US"/>
        </w:rPr>
        <w:fldChar w:fldCharType="end"/>
      </w:r>
      <w:r w:rsidRPr="00071797">
        <w:rPr>
          <w:lang w:val="en-US"/>
        </w:rPr>
        <w:t>).</w:t>
      </w:r>
    </w:p>
    <w:p w14:paraId="7363E415" w14:textId="77777777" w:rsidR="00580AA7" w:rsidRPr="00071797" w:rsidRDefault="00580AA7" w:rsidP="0002106B">
      <w:pPr>
        <w:pStyle w:val="ReqText"/>
        <w:numPr>
          <w:ilvl w:val="0"/>
          <w:numId w:val="9"/>
        </w:numPr>
        <w:rPr>
          <w:lang w:val="en-US"/>
        </w:rPr>
      </w:pPr>
      <w:r w:rsidRPr="00071797">
        <w:rPr>
          <w:lang w:val="en-US"/>
        </w:rPr>
        <w:t>If the received message requir</w:t>
      </w:r>
      <w:r w:rsidR="00637EFA" w:rsidRPr="00071797">
        <w:rPr>
          <w:lang w:val="en-US"/>
        </w:rPr>
        <w:t>ed to be acknowledged (Field OBU</w:t>
      </w:r>
      <w:r w:rsidRPr="00071797">
        <w:rPr>
          <w:lang w:val="en-US"/>
        </w:rPr>
        <w:t xml:space="preserve">_ACK </w:t>
      </w:r>
      <w:r w:rsidR="00637EFA" w:rsidRPr="00071797">
        <w:rPr>
          <w:lang w:val="en-US"/>
        </w:rPr>
        <w:t xml:space="preserve">contains a message identifier </w:t>
      </w:r>
      <w:r w:rsidRPr="00071797">
        <w:rPr>
          <w:lang w:val="en-US"/>
        </w:rPr>
        <w:t>different from 0), the RMR Support System shall send back an acknowledge message to the OBU</w:t>
      </w:r>
      <w:r w:rsidR="006A642E" w:rsidRPr="00071797">
        <w:rPr>
          <w:lang w:val="en-US"/>
        </w:rPr>
        <w:t xml:space="preserve"> (see</w:t>
      </w:r>
      <w:r w:rsidR="002B1599" w:rsidRPr="00071797">
        <w:rPr>
          <w:lang w:val="en-US"/>
        </w:rPr>
        <w:t xml:space="preserve"> section</w:t>
      </w:r>
      <w:r w:rsidR="006A642E" w:rsidRPr="00071797">
        <w:rPr>
          <w:lang w:val="en-US"/>
        </w:rPr>
        <w:t xml:space="preserve"> </w:t>
      </w:r>
      <w:r w:rsidR="006A642E" w:rsidRPr="00071797">
        <w:rPr>
          <w:lang w:val="en-US"/>
        </w:rPr>
        <w:fldChar w:fldCharType="begin"/>
      </w:r>
      <w:r w:rsidR="006A642E" w:rsidRPr="00071797">
        <w:rPr>
          <w:lang w:val="en-US"/>
        </w:rPr>
        <w:instrText xml:space="preserve"> REF _Ref367202364 \r \h </w:instrText>
      </w:r>
      <w:r w:rsidR="00A017F4" w:rsidRPr="00071797">
        <w:rPr>
          <w:lang w:val="en-US"/>
        </w:rPr>
        <w:instrText xml:space="preserve"> \* MERGEFORMAT </w:instrText>
      </w:r>
      <w:r w:rsidR="006A642E" w:rsidRPr="00071797">
        <w:rPr>
          <w:lang w:val="en-US"/>
        </w:rPr>
      </w:r>
      <w:r w:rsidR="006A642E" w:rsidRPr="00071797">
        <w:rPr>
          <w:lang w:val="en-US"/>
        </w:rPr>
        <w:fldChar w:fldCharType="separate"/>
      </w:r>
      <w:r w:rsidR="009226B8">
        <w:rPr>
          <w:lang w:val="en-US"/>
        </w:rPr>
        <w:t>3.3.2.3.1</w:t>
      </w:r>
      <w:r w:rsidR="006A642E" w:rsidRPr="00071797">
        <w:rPr>
          <w:lang w:val="en-US"/>
        </w:rPr>
        <w:fldChar w:fldCharType="end"/>
      </w:r>
      <w:r w:rsidR="002B1599" w:rsidRPr="00071797">
        <w:rPr>
          <w:lang w:val="en-US"/>
        </w:rPr>
        <w:t>)</w:t>
      </w:r>
      <w:r w:rsidRPr="00071797">
        <w:rPr>
          <w:lang w:val="en-US"/>
        </w:rPr>
        <w:t>.</w:t>
      </w:r>
    </w:p>
    <w:p w14:paraId="7363E416" w14:textId="77777777" w:rsidR="00CD6582" w:rsidRPr="00071797" w:rsidRDefault="0031590E" w:rsidP="0002106B">
      <w:pPr>
        <w:pStyle w:val="ReqText"/>
        <w:numPr>
          <w:ilvl w:val="0"/>
          <w:numId w:val="9"/>
        </w:numPr>
        <w:rPr>
          <w:lang w:val="en-US"/>
        </w:rPr>
      </w:pPr>
      <w:r w:rsidRPr="00071797">
        <w:rPr>
          <w:lang w:val="en-US"/>
        </w:rPr>
        <w:t xml:space="preserve">Decode message respecting application format. </w:t>
      </w:r>
    </w:p>
    <w:p w14:paraId="7363E417" w14:textId="77777777" w:rsidR="00DD3387" w:rsidRPr="00071797" w:rsidRDefault="00DD3387" w:rsidP="00D23301">
      <w:pPr>
        <w:rPr>
          <w:lang w:val="en-US"/>
        </w:rPr>
      </w:pPr>
    </w:p>
    <w:p w14:paraId="7363E418" w14:textId="77777777" w:rsidR="002B1599" w:rsidRPr="00071797" w:rsidRDefault="002B1599" w:rsidP="0001136F">
      <w:pPr>
        <w:pStyle w:val="Heading5"/>
        <w:rPr>
          <w:lang w:val="en-US"/>
        </w:rPr>
      </w:pPr>
      <w:bookmarkStart w:id="108" w:name="_Ref367202364"/>
      <w:r w:rsidRPr="00071797">
        <w:rPr>
          <w:lang w:val="en-US"/>
        </w:rPr>
        <w:t>Acknowledgement</w:t>
      </w:r>
      <w:bookmarkEnd w:id="108"/>
    </w:p>
    <w:p w14:paraId="7363E419" w14:textId="77777777" w:rsidR="00547696" w:rsidRPr="00071797" w:rsidRDefault="00D048F6" w:rsidP="003B7B01">
      <w:pPr>
        <w:rPr>
          <w:i/>
          <w:lang w:val="en-US"/>
        </w:rPr>
      </w:pPr>
      <w:r w:rsidRPr="00071797">
        <w:rPr>
          <w:i/>
          <w:u w:val="single"/>
          <w:lang w:val="en-US"/>
        </w:rPr>
        <w:t>Remark</w:t>
      </w:r>
      <w:r w:rsidRPr="00071797">
        <w:rPr>
          <w:i/>
          <w:lang w:val="en-US"/>
        </w:rPr>
        <w:t>: d</w:t>
      </w:r>
      <w:r w:rsidR="00547696" w:rsidRPr="00071797">
        <w:rPr>
          <w:i/>
          <w:lang w:val="en-US"/>
        </w:rPr>
        <w:t>ue to several factors, some messages might get lost during OBU operation. To be sure that important OBU messages are received and treated by RMR Support System, an acknowledgement mechanism shall be used.</w:t>
      </w:r>
    </w:p>
    <w:p w14:paraId="7363E41A" w14:textId="77777777" w:rsidR="00D048F6" w:rsidRPr="00071797" w:rsidRDefault="00D048F6" w:rsidP="00D048F6">
      <w:pPr>
        <w:pStyle w:val="ReqID"/>
        <w:rPr>
          <w:rFonts w:ascii="FuturaA Bk BT" w:hAnsi="FuturaA Bk BT"/>
          <w:sz w:val="22"/>
          <w:szCs w:val="22"/>
          <w:lang w:val="en-US"/>
        </w:rPr>
      </w:pPr>
      <w:r w:rsidRPr="00071797">
        <w:rPr>
          <w:rFonts w:ascii="FuturaA Bk BT" w:hAnsi="FuturaA Bk BT"/>
          <w:sz w:val="22"/>
          <w:szCs w:val="22"/>
          <w:lang w:val="en-US"/>
        </w:rPr>
        <w:t>[</w:t>
      </w:r>
      <w:r w:rsidR="00383F61" w:rsidRPr="00071797">
        <w:rPr>
          <w:rFonts w:ascii="FuturaA Bk BT" w:hAnsi="FuturaA Bk BT"/>
          <w:sz w:val="22"/>
          <w:szCs w:val="22"/>
          <w:lang w:val="en-US"/>
        </w:rPr>
        <w:t>A455642</w:t>
      </w:r>
      <w:r w:rsidRPr="00071797">
        <w:rPr>
          <w:rFonts w:ascii="FuturaA Bk BT" w:hAnsi="FuturaA Bk BT"/>
          <w:sz w:val="22"/>
          <w:szCs w:val="22"/>
          <w:lang w:val="en-US"/>
        </w:rPr>
        <w:t>_0040]</w:t>
      </w:r>
    </w:p>
    <w:p w14:paraId="7363E41B" w14:textId="77777777" w:rsidR="00FA319F" w:rsidRPr="00071797" w:rsidRDefault="00547696" w:rsidP="0002106B">
      <w:pPr>
        <w:pStyle w:val="ReqText"/>
        <w:rPr>
          <w:lang w:val="en-US"/>
        </w:rPr>
      </w:pPr>
      <w:r w:rsidRPr="00071797">
        <w:rPr>
          <w:lang w:val="en-US"/>
        </w:rPr>
        <w:t>For all messages</w:t>
      </w:r>
      <w:r w:rsidR="00637EFA" w:rsidRPr="00071797">
        <w:rPr>
          <w:lang w:val="en-US"/>
        </w:rPr>
        <w:t xml:space="preserve"> that may not get lost</w:t>
      </w:r>
      <w:r w:rsidRPr="00071797">
        <w:rPr>
          <w:lang w:val="en-US"/>
        </w:rPr>
        <w:t>, the OBU sh</w:t>
      </w:r>
      <w:r w:rsidR="00FA319F" w:rsidRPr="00071797">
        <w:rPr>
          <w:lang w:val="en-US"/>
        </w:rPr>
        <w:t>all:</w:t>
      </w:r>
    </w:p>
    <w:p w14:paraId="7363E41C" w14:textId="77777777" w:rsidR="00797F69" w:rsidRPr="00071797" w:rsidRDefault="00FA319F" w:rsidP="0002106B">
      <w:pPr>
        <w:pStyle w:val="ReqText"/>
        <w:numPr>
          <w:ilvl w:val="0"/>
          <w:numId w:val="9"/>
        </w:numPr>
        <w:rPr>
          <w:lang w:val="en-US"/>
        </w:rPr>
      </w:pPr>
      <w:r w:rsidRPr="00071797">
        <w:rPr>
          <w:lang w:val="en-US"/>
        </w:rPr>
        <w:t>Set</w:t>
      </w:r>
      <w:r w:rsidR="00637EFA" w:rsidRPr="00071797">
        <w:rPr>
          <w:lang w:val="en-US"/>
        </w:rPr>
        <w:t xml:space="preserve"> the OBU</w:t>
      </w:r>
      <w:r w:rsidR="00547696" w:rsidRPr="00071797">
        <w:rPr>
          <w:lang w:val="en-US"/>
        </w:rPr>
        <w:t xml:space="preserve">_ACK </w:t>
      </w:r>
      <w:r w:rsidRPr="00071797">
        <w:rPr>
          <w:lang w:val="en-US"/>
        </w:rPr>
        <w:t xml:space="preserve">field </w:t>
      </w:r>
      <w:r w:rsidR="00547696" w:rsidRPr="00071797">
        <w:rPr>
          <w:lang w:val="en-US"/>
        </w:rPr>
        <w:t>to a value of an inter</w:t>
      </w:r>
      <w:r w:rsidR="00797F69" w:rsidRPr="00071797">
        <w:rPr>
          <w:lang w:val="en-US"/>
        </w:rPr>
        <w:t>nal counter. This counter shall:</w:t>
      </w:r>
    </w:p>
    <w:p w14:paraId="7363E41D" w14:textId="77777777" w:rsidR="006C6A5B" w:rsidRPr="00071797" w:rsidRDefault="006C6A5B" w:rsidP="0002106B">
      <w:pPr>
        <w:pStyle w:val="ReqText"/>
        <w:numPr>
          <w:ilvl w:val="1"/>
          <w:numId w:val="9"/>
        </w:numPr>
        <w:rPr>
          <w:lang w:val="en-US"/>
        </w:rPr>
      </w:pPr>
      <w:r w:rsidRPr="00071797">
        <w:rPr>
          <w:lang w:val="en-US"/>
        </w:rPr>
        <w:t>Start at 1 (0 reserved for non-acknowledged messages)</w:t>
      </w:r>
    </w:p>
    <w:p w14:paraId="7363E41E" w14:textId="77777777" w:rsidR="00E06961" w:rsidRPr="00071797" w:rsidRDefault="00547696" w:rsidP="0002106B">
      <w:pPr>
        <w:pStyle w:val="ReqText"/>
        <w:numPr>
          <w:ilvl w:val="1"/>
          <w:numId w:val="9"/>
        </w:numPr>
        <w:rPr>
          <w:lang w:val="en-US"/>
        </w:rPr>
      </w:pPr>
      <w:r w:rsidRPr="00071797">
        <w:rPr>
          <w:lang w:val="en-US"/>
        </w:rPr>
        <w:t>be increas</w:t>
      </w:r>
      <w:r w:rsidR="00E06961" w:rsidRPr="00071797">
        <w:rPr>
          <w:lang w:val="en-US"/>
        </w:rPr>
        <w:t>ed by one for each new message</w:t>
      </w:r>
    </w:p>
    <w:p w14:paraId="7363E41F" w14:textId="77777777" w:rsidR="00E06961" w:rsidRPr="00071797" w:rsidRDefault="00E73948" w:rsidP="0002106B">
      <w:pPr>
        <w:pStyle w:val="ReqText"/>
        <w:numPr>
          <w:ilvl w:val="1"/>
          <w:numId w:val="9"/>
        </w:numPr>
        <w:rPr>
          <w:lang w:val="en-US"/>
        </w:rPr>
      </w:pPr>
      <w:r w:rsidRPr="00071797">
        <w:rPr>
          <w:lang w:val="en-US"/>
        </w:rPr>
        <w:t>have a range of at least 32</w:t>
      </w:r>
      <w:r w:rsidR="00E06961" w:rsidRPr="00071797">
        <w:rPr>
          <w:lang w:val="en-US"/>
        </w:rPr>
        <w:t xml:space="preserve"> bits</w:t>
      </w:r>
    </w:p>
    <w:p w14:paraId="7363E420" w14:textId="77777777" w:rsidR="00797F69" w:rsidRPr="00071797" w:rsidRDefault="00515C15" w:rsidP="0002106B">
      <w:pPr>
        <w:pStyle w:val="ReqText"/>
        <w:numPr>
          <w:ilvl w:val="1"/>
          <w:numId w:val="9"/>
        </w:numPr>
        <w:rPr>
          <w:lang w:val="en-US"/>
        </w:rPr>
      </w:pPr>
      <w:r w:rsidRPr="00071797">
        <w:rPr>
          <w:lang w:val="en-US"/>
        </w:rPr>
        <w:t>be set to 1</w:t>
      </w:r>
      <w:r w:rsidR="00547696" w:rsidRPr="00071797">
        <w:rPr>
          <w:lang w:val="en-US"/>
        </w:rPr>
        <w:t xml:space="preserve"> after that the maximum value </w:t>
      </w:r>
      <w:r w:rsidR="00FA319F" w:rsidRPr="00071797">
        <w:rPr>
          <w:lang w:val="en-US"/>
        </w:rPr>
        <w:t>of data range has</w:t>
      </w:r>
      <w:r w:rsidR="00E06961" w:rsidRPr="00071797">
        <w:rPr>
          <w:lang w:val="en-US"/>
        </w:rPr>
        <w:t xml:space="preserve"> been reached</w:t>
      </w:r>
    </w:p>
    <w:p w14:paraId="7363E421" w14:textId="77777777" w:rsidR="00547696" w:rsidRPr="00071797" w:rsidRDefault="00E06961" w:rsidP="0002106B">
      <w:pPr>
        <w:pStyle w:val="ReqText"/>
        <w:numPr>
          <w:ilvl w:val="1"/>
          <w:numId w:val="9"/>
        </w:numPr>
        <w:rPr>
          <w:lang w:val="en-US"/>
        </w:rPr>
      </w:pPr>
      <w:r w:rsidRPr="00071797">
        <w:rPr>
          <w:lang w:val="en-US"/>
        </w:rPr>
        <w:t>n</w:t>
      </w:r>
      <w:r w:rsidR="00797F69" w:rsidRPr="00071797">
        <w:rPr>
          <w:lang w:val="en-US"/>
        </w:rPr>
        <w:t>ot be reset during power cycle of the equipment</w:t>
      </w:r>
      <w:r w:rsidRPr="00071797">
        <w:rPr>
          <w:lang w:val="en-US"/>
        </w:rPr>
        <w:t xml:space="preserve"> (counter value shall be stored in persistent memory)</w:t>
      </w:r>
    </w:p>
    <w:p w14:paraId="7363E422" w14:textId="77777777" w:rsidR="00FA319F" w:rsidRPr="00071797" w:rsidRDefault="00FA319F" w:rsidP="0002106B">
      <w:pPr>
        <w:pStyle w:val="ReqText"/>
        <w:numPr>
          <w:ilvl w:val="0"/>
          <w:numId w:val="9"/>
        </w:numPr>
        <w:rPr>
          <w:lang w:val="en-US"/>
        </w:rPr>
      </w:pPr>
      <w:r w:rsidRPr="00071797">
        <w:rPr>
          <w:lang w:val="en-US"/>
        </w:rPr>
        <w:t>Store the message</w:t>
      </w:r>
      <w:r w:rsidR="00637EFA" w:rsidRPr="00071797">
        <w:rPr>
          <w:lang w:val="en-US"/>
        </w:rPr>
        <w:t xml:space="preserve"> to be sent</w:t>
      </w:r>
      <w:r w:rsidR="00C45BAD" w:rsidRPr="00071797">
        <w:rPr>
          <w:lang w:val="en-US"/>
        </w:rPr>
        <w:t xml:space="preserve"> (with all header fields including OBU_ACK)</w:t>
      </w:r>
      <w:r w:rsidRPr="00071797">
        <w:rPr>
          <w:lang w:val="en-US"/>
        </w:rPr>
        <w:t xml:space="preserve"> in persistent memory.</w:t>
      </w:r>
    </w:p>
    <w:p w14:paraId="7363E423" w14:textId="77777777" w:rsidR="00D048F6" w:rsidRPr="00071797" w:rsidRDefault="00D048F6" w:rsidP="00D048F6">
      <w:pPr>
        <w:pStyle w:val="ReqID"/>
        <w:rPr>
          <w:rFonts w:ascii="FuturaA Bk BT" w:hAnsi="FuturaA Bk BT"/>
          <w:sz w:val="22"/>
          <w:szCs w:val="22"/>
          <w:lang w:val="en-US"/>
        </w:rPr>
      </w:pPr>
      <w:r w:rsidRPr="00071797">
        <w:rPr>
          <w:rFonts w:ascii="FuturaA Bk BT" w:hAnsi="FuturaA Bk BT"/>
          <w:sz w:val="22"/>
          <w:szCs w:val="22"/>
          <w:lang w:val="en-US"/>
        </w:rPr>
        <w:t>[</w:t>
      </w:r>
      <w:r w:rsidR="00383F61" w:rsidRPr="00071797">
        <w:rPr>
          <w:rFonts w:ascii="FuturaA Bk BT" w:hAnsi="FuturaA Bk BT"/>
          <w:sz w:val="22"/>
          <w:szCs w:val="22"/>
          <w:lang w:val="en-US"/>
        </w:rPr>
        <w:t>A455642</w:t>
      </w:r>
      <w:r w:rsidRPr="00071797">
        <w:rPr>
          <w:rFonts w:ascii="FuturaA Bk BT" w:hAnsi="FuturaA Bk BT"/>
          <w:sz w:val="22"/>
          <w:szCs w:val="22"/>
          <w:lang w:val="en-US"/>
        </w:rPr>
        <w:t>_0041]</w:t>
      </w:r>
    </w:p>
    <w:p w14:paraId="7363E424" w14:textId="77777777" w:rsidR="00547696" w:rsidRPr="00071797" w:rsidRDefault="00FA319F" w:rsidP="0002106B">
      <w:pPr>
        <w:pStyle w:val="ReqText"/>
        <w:rPr>
          <w:lang w:val="en-US"/>
        </w:rPr>
      </w:pPr>
      <w:r w:rsidRPr="00071797">
        <w:rPr>
          <w:lang w:val="en-US"/>
        </w:rPr>
        <w:t>For less important mes</w:t>
      </w:r>
      <w:r w:rsidR="00637EFA" w:rsidRPr="00071797">
        <w:rPr>
          <w:lang w:val="en-US"/>
        </w:rPr>
        <w:t>sage (may get lost), set the OBU</w:t>
      </w:r>
      <w:r w:rsidRPr="00071797">
        <w:rPr>
          <w:lang w:val="en-US"/>
        </w:rPr>
        <w:t>_ACK field to 0.</w:t>
      </w:r>
    </w:p>
    <w:p w14:paraId="7363E425" w14:textId="77777777" w:rsidR="00D048F6" w:rsidRPr="00071797" w:rsidRDefault="00D048F6" w:rsidP="00D048F6">
      <w:pPr>
        <w:pStyle w:val="ReqID"/>
        <w:rPr>
          <w:rFonts w:ascii="FuturaA Bk BT" w:hAnsi="FuturaA Bk BT"/>
          <w:sz w:val="22"/>
          <w:szCs w:val="22"/>
          <w:lang w:val="en-US"/>
        </w:rPr>
      </w:pPr>
      <w:r w:rsidRPr="00071797">
        <w:rPr>
          <w:rFonts w:ascii="FuturaA Bk BT" w:hAnsi="FuturaA Bk BT"/>
          <w:sz w:val="22"/>
          <w:szCs w:val="22"/>
          <w:lang w:val="en-US"/>
        </w:rPr>
        <w:t>[</w:t>
      </w:r>
      <w:r w:rsidR="00383F61" w:rsidRPr="00071797">
        <w:rPr>
          <w:rFonts w:ascii="FuturaA Bk BT" w:hAnsi="FuturaA Bk BT"/>
          <w:sz w:val="22"/>
          <w:szCs w:val="22"/>
          <w:lang w:val="en-US"/>
        </w:rPr>
        <w:t>A455642</w:t>
      </w:r>
      <w:r w:rsidRPr="00071797">
        <w:rPr>
          <w:rFonts w:ascii="FuturaA Bk BT" w:hAnsi="FuturaA Bk BT"/>
          <w:sz w:val="22"/>
          <w:szCs w:val="22"/>
          <w:lang w:val="en-US"/>
        </w:rPr>
        <w:t>_0042]</w:t>
      </w:r>
    </w:p>
    <w:p w14:paraId="7363E426" w14:textId="77777777" w:rsidR="000904E2" w:rsidRPr="00071797" w:rsidRDefault="00C45BAD" w:rsidP="0002106B">
      <w:pPr>
        <w:pStyle w:val="ReqText"/>
        <w:rPr>
          <w:lang w:val="en-US"/>
        </w:rPr>
      </w:pPr>
      <w:r w:rsidRPr="00071797">
        <w:rPr>
          <w:lang w:val="en-US"/>
        </w:rPr>
        <w:t xml:space="preserve">The OBU shall send the message to the RMR Support System and wait for the acknowledge message from it. </w:t>
      </w:r>
      <w:r w:rsidR="000904E2" w:rsidRPr="00071797">
        <w:rPr>
          <w:lang w:val="en-US"/>
        </w:rPr>
        <w:t>After having received the corresponding acknowledge message, the OBU shall send the next message.</w:t>
      </w:r>
    </w:p>
    <w:p w14:paraId="7363E427" w14:textId="77777777" w:rsidR="00D048F6" w:rsidRPr="00071797" w:rsidRDefault="00D048F6" w:rsidP="00D048F6">
      <w:pPr>
        <w:pStyle w:val="ReqID"/>
        <w:rPr>
          <w:rFonts w:ascii="FuturaA Bk BT" w:hAnsi="FuturaA Bk BT"/>
          <w:sz w:val="22"/>
          <w:szCs w:val="22"/>
          <w:lang w:val="en-US"/>
        </w:rPr>
      </w:pPr>
      <w:r w:rsidRPr="00071797">
        <w:rPr>
          <w:rFonts w:ascii="FuturaA Bk BT" w:hAnsi="FuturaA Bk BT"/>
          <w:sz w:val="22"/>
          <w:szCs w:val="22"/>
          <w:lang w:val="en-US"/>
        </w:rPr>
        <w:t>[</w:t>
      </w:r>
      <w:r w:rsidR="00383F61" w:rsidRPr="00071797">
        <w:rPr>
          <w:rFonts w:ascii="FuturaA Bk BT" w:hAnsi="FuturaA Bk BT"/>
          <w:sz w:val="22"/>
          <w:szCs w:val="22"/>
          <w:lang w:val="en-US"/>
        </w:rPr>
        <w:t>A455642</w:t>
      </w:r>
      <w:r w:rsidRPr="00071797">
        <w:rPr>
          <w:rFonts w:ascii="FuturaA Bk BT" w:hAnsi="FuturaA Bk BT"/>
          <w:sz w:val="22"/>
          <w:szCs w:val="22"/>
          <w:lang w:val="en-US"/>
        </w:rPr>
        <w:t>_0043]</w:t>
      </w:r>
    </w:p>
    <w:p w14:paraId="7363E428" w14:textId="77777777" w:rsidR="002B1599" w:rsidRDefault="00FA319F" w:rsidP="0002106B">
      <w:pPr>
        <w:pStyle w:val="ReqText"/>
        <w:rPr>
          <w:lang w:val="en-US"/>
        </w:rPr>
      </w:pPr>
      <w:r w:rsidRPr="00071797">
        <w:rPr>
          <w:lang w:val="en-US"/>
        </w:rPr>
        <w:t xml:space="preserve">If the </w:t>
      </w:r>
      <w:r w:rsidR="00637EFA" w:rsidRPr="00071797">
        <w:rPr>
          <w:lang w:val="en-US"/>
        </w:rPr>
        <w:t>OBU</w:t>
      </w:r>
      <w:r w:rsidR="00347A6A" w:rsidRPr="00071797">
        <w:rPr>
          <w:lang w:val="en-US"/>
        </w:rPr>
        <w:t xml:space="preserve">_ACK </w:t>
      </w:r>
      <w:r w:rsidRPr="00071797">
        <w:rPr>
          <w:lang w:val="en-US"/>
        </w:rPr>
        <w:t>field is different from 0</w:t>
      </w:r>
      <w:r w:rsidR="00347A6A" w:rsidRPr="00071797">
        <w:rPr>
          <w:lang w:val="en-US"/>
        </w:rPr>
        <w:t>, the RMR Support System shall send back an acknowledge message</w:t>
      </w:r>
      <w:r w:rsidRPr="00071797">
        <w:rPr>
          <w:lang w:val="en-US"/>
        </w:rPr>
        <w:t xml:space="preserve">, </w:t>
      </w:r>
      <w:r w:rsidR="00637EFA" w:rsidRPr="00071797">
        <w:rPr>
          <w:lang w:val="en-US"/>
        </w:rPr>
        <w:t>containing the same value of OBU</w:t>
      </w:r>
      <w:r w:rsidRPr="00071797">
        <w:rPr>
          <w:lang w:val="en-US"/>
        </w:rPr>
        <w:t>_ACK,</w:t>
      </w:r>
      <w:r w:rsidR="00347A6A" w:rsidRPr="00071797">
        <w:rPr>
          <w:lang w:val="en-US"/>
        </w:rPr>
        <w:t xml:space="preserve"> to the OBU</w:t>
      </w:r>
      <w:r w:rsidRPr="00071797">
        <w:rPr>
          <w:lang w:val="en-US"/>
        </w:rPr>
        <w:t>. The message shall be formatted as described in section</w:t>
      </w:r>
      <w:r w:rsidR="006A642E" w:rsidRPr="00071797">
        <w:rPr>
          <w:lang w:val="en-US"/>
        </w:rPr>
        <w:t xml:space="preserve"> </w:t>
      </w:r>
      <w:r w:rsidR="006A642E" w:rsidRPr="00071797">
        <w:rPr>
          <w:b/>
          <w:lang w:val="en-US"/>
        </w:rPr>
        <w:fldChar w:fldCharType="begin"/>
      </w:r>
      <w:r w:rsidR="006A642E" w:rsidRPr="00071797">
        <w:rPr>
          <w:b/>
          <w:lang w:val="en-US"/>
        </w:rPr>
        <w:instrText xml:space="preserve"> REF _Ref367202508 \r \h </w:instrText>
      </w:r>
      <w:r w:rsidR="00A017F4" w:rsidRPr="00071797">
        <w:rPr>
          <w:b/>
          <w:lang w:val="en-US"/>
        </w:rPr>
        <w:instrText xml:space="preserve"> \* MERGEFORMAT </w:instrText>
      </w:r>
      <w:r w:rsidR="006A642E" w:rsidRPr="00071797">
        <w:rPr>
          <w:b/>
          <w:lang w:val="en-US"/>
        </w:rPr>
      </w:r>
      <w:r w:rsidR="006A642E" w:rsidRPr="00071797">
        <w:rPr>
          <w:b/>
          <w:lang w:val="en-US"/>
        </w:rPr>
        <w:fldChar w:fldCharType="separate"/>
      </w:r>
      <w:r w:rsidR="009226B8">
        <w:rPr>
          <w:b/>
          <w:lang w:val="en-US"/>
        </w:rPr>
        <w:t>3.3.1.2</w:t>
      </w:r>
      <w:r w:rsidR="006A642E" w:rsidRPr="00071797">
        <w:rPr>
          <w:b/>
          <w:lang w:val="en-US"/>
        </w:rPr>
        <w:fldChar w:fldCharType="end"/>
      </w:r>
      <w:r w:rsidRPr="00071797">
        <w:rPr>
          <w:lang w:val="en-US"/>
        </w:rPr>
        <w:t>.</w:t>
      </w:r>
    </w:p>
    <w:p w14:paraId="7363E429" w14:textId="77777777" w:rsidR="002720DF" w:rsidRPr="002720DF" w:rsidRDefault="002720DF" w:rsidP="0002106B">
      <w:pPr>
        <w:pStyle w:val="ReqText"/>
        <w:rPr>
          <w:i/>
          <w:lang w:val="en-US"/>
        </w:rPr>
      </w:pPr>
      <w:r w:rsidRPr="002720DF">
        <w:rPr>
          <w:i/>
          <w:u w:val="single"/>
          <w:lang w:val="en-US"/>
        </w:rPr>
        <w:t>Remark</w:t>
      </w:r>
      <w:r w:rsidRPr="002720DF">
        <w:rPr>
          <w:i/>
          <w:lang w:val="en-US"/>
        </w:rPr>
        <w:t>: the RMR Support System shall send back an acknowledge message even if the OBU is unknown (not present in the list of managed OBU’s).</w:t>
      </w:r>
    </w:p>
    <w:p w14:paraId="7363E42A" w14:textId="77777777" w:rsidR="00D048F6" w:rsidRPr="00071797" w:rsidRDefault="00D048F6" w:rsidP="00D048F6">
      <w:pPr>
        <w:pStyle w:val="ReqID"/>
        <w:rPr>
          <w:rFonts w:ascii="FuturaA Bk BT" w:hAnsi="FuturaA Bk BT"/>
          <w:sz w:val="22"/>
          <w:szCs w:val="22"/>
          <w:lang w:val="en-US"/>
        </w:rPr>
      </w:pPr>
      <w:r w:rsidRPr="00071797">
        <w:rPr>
          <w:rFonts w:ascii="FuturaA Bk BT" w:hAnsi="FuturaA Bk BT"/>
          <w:sz w:val="22"/>
          <w:szCs w:val="22"/>
          <w:lang w:val="en-US"/>
        </w:rPr>
        <w:t>[</w:t>
      </w:r>
      <w:r w:rsidR="00383F61" w:rsidRPr="00071797">
        <w:rPr>
          <w:rFonts w:ascii="FuturaA Bk BT" w:hAnsi="FuturaA Bk BT"/>
          <w:sz w:val="22"/>
          <w:szCs w:val="22"/>
          <w:lang w:val="en-US"/>
        </w:rPr>
        <w:t>A455642</w:t>
      </w:r>
      <w:r w:rsidRPr="00071797">
        <w:rPr>
          <w:rFonts w:ascii="FuturaA Bk BT" w:hAnsi="FuturaA Bk BT"/>
          <w:sz w:val="22"/>
          <w:szCs w:val="22"/>
          <w:lang w:val="en-US"/>
        </w:rPr>
        <w:t>_0044]</w:t>
      </w:r>
    </w:p>
    <w:p w14:paraId="7363E42B" w14:textId="77777777" w:rsidR="00FA319F" w:rsidRPr="00071797" w:rsidRDefault="00FA319F" w:rsidP="0002106B">
      <w:pPr>
        <w:pStyle w:val="ReqText"/>
        <w:rPr>
          <w:lang w:val="en-US"/>
        </w:rPr>
      </w:pPr>
      <w:r w:rsidRPr="00071797">
        <w:rPr>
          <w:lang w:val="en-US"/>
        </w:rPr>
        <w:t>Upon reception of an acknowledge message, the OBU shall remove the corresponding message from persistent memory.</w:t>
      </w:r>
    </w:p>
    <w:p w14:paraId="7363E42C" w14:textId="77777777" w:rsidR="00D048F6" w:rsidRPr="00071797" w:rsidRDefault="00D048F6" w:rsidP="00D048F6">
      <w:pPr>
        <w:pStyle w:val="ReqID"/>
        <w:rPr>
          <w:rFonts w:ascii="FuturaA Bk BT" w:hAnsi="FuturaA Bk BT"/>
          <w:sz w:val="22"/>
          <w:szCs w:val="22"/>
          <w:lang w:val="en-US"/>
        </w:rPr>
      </w:pPr>
      <w:r w:rsidRPr="00071797">
        <w:rPr>
          <w:rFonts w:ascii="FuturaA Bk BT" w:hAnsi="FuturaA Bk BT"/>
          <w:sz w:val="22"/>
          <w:szCs w:val="22"/>
          <w:lang w:val="en-US"/>
        </w:rPr>
        <w:t>[</w:t>
      </w:r>
      <w:r w:rsidR="00383F61" w:rsidRPr="00071797">
        <w:rPr>
          <w:rFonts w:ascii="FuturaA Bk BT" w:hAnsi="FuturaA Bk BT"/>
          <w:sz w:val="22"/>
          <w:szCs w:val="22"/>
          <w:lang w:val="en-US"/>
        </w:rPr>
        <w:t>A455642</w:t>
      </w:r>
      <w:r w:rsidRPr="00071797">
        <w:rPr>
          <w:rFonts w:ascii="FuturaA Bk BT" w:hAnsi="FuturaA Bk BT"/>
          <w:sz w:val="22"/>
          <w:szCs w:val="22"/>
          <w:lang w:val="en-US"/>
        </w:rPr>
        <w:t>_0045]</w:t>
      </w:r>
    </w:p>
    <w:p w14:paraId="7363E42D" w14:textId="77777777" w:rsidR="00E11577" w:rsidRPr="00071797" w:rsidRDefault="00E11577" w:rsidP="0002106B">
      <w:pPr>
        <w:pStyle w:val="ReqText"/>
        <w:rPr>
          <w:lang w:val="en-US"/>
        </w:rPr>
      </w:pPr>
      <w:r w:rsidRPr="00071797">
        <w:rPr>
          <w:lang w:val="en-US"/>
        </w:rPr>
        <w:t>The OBU shall re-send stored messages waiting for acknowledgement to the RMR server upon:</w:t>
      </w:r>
    </w:p>
    <w:p w14:paraId="7363E42E" w14:textId="77777777" w:rsidR="00E11577" w:rsidRPr="00071797" w:rsidRDefault="002945FE" w:rsidP="0002106B">
      <w:pPr>
        <w:pStyle w:val="ReqText"/>
        <w:numPr>
          <w:ilvl w:val="0"/>
          <w:numId w:val="9"/>
        </w:numPr>
        <w:rPr>
          <w:lang w:val="en-US"/>
        </w:rPr>
      </w:pPr>
      <w:r w:rsidRPr="00071797">
        <w:rPr>
          <w:lang w:val="en-US"/>
        </w:rPr>
        <w:lastRenderedPageBreak/>
        <w:t xml:space="preserve">Timeout on </w:t>
      </w:r>
      <w:r w:rsidR="00E11577" w:rsidRPr="00071797">
        <w:rPr>
          <w:lang w:val="en-US"/>
        </w:rPr>
        <w:t>the message waiting for acknowledgement. The timeout shall be a configurable parameter.</w:t>
      </w:r>
    </w:p>
    <w:p w14:paraId="7363E42F" w14:textId="77777777" w:rsidR="00A279AF" w:rsidRPr="00071797" w:rsidRDefault="00A279AF" w:rsidP="00A279AF">
      <w:pPr>
        <w:pStyle w:val="ReqText"/>
        <w:rPr>
          <w:lang w:val="en-US"/>
        </w:rPr>
      </w:pPr>
      <w:r w:rsidRPr="00071797">
        <w:rPr>
          <w:i/>
          <w:u w:val="single"/>
          <w:lang w:val="en-US"/>
        </w:rPr>
        <w:t>Remark</w:t>
      </w:r>
      <w:r w:rsidRPr="00071797">
        <w:rPr>
          <w:lang w:val="en-US"/>
        </w:rPr>
        <w:t>: all fields shall be identical from the first time the message has been sent.</w:t>
      </w:r>
    </w:p>
    <w:p w14:paraId="7363E430" w14:textId="77777777" w:rsidR="00316A27" w:rsidRPr="00071797" w:rsidRDefault="00316A27" w:rsidP="003B7B01">
      <w:pPr>
        <w:rPr>
          <w:lang w:val="en-US"/>
        </w:rPr>
      </w:pPr>
    </w:p>
    <w:p w14:paraId="7363E431" w14:textId="77777777" w:rsidR="002B1599" w:rsidRPr="00071797" w:rsidRDefault="002B1599" w:rsidP="0001136F">
      <w:pPr>
        <w:pStyle w:val="Heading5"/>
        <w:rPr>
          <w:lang w:val="en-US"/>
        </w:rPr>
      </w:pPr>
      <w:bookmarkStart w:id="109" w:name="_Ref367202388"/>
      <w:r w:rsidRPr="00071797">
        <w:rPr>
          <w:lang w:val="en-US"/>
        </w:rPr>
        <w:t>Duplicated messages</w:t>
      </w:r>
      <w:bookmarkEnd w:id="109"/>
    </w:p>
    <w:p w14:paraId="7363E432" w14:textId="77777777" w:rsidR="00316A27" w:rsidRPr="00071797" w:rsidRDefault="00D048F6" w:rsidP="00316A27">
      <w:pPr>
        <w:rPr>
          <w:i/>
          <w:lang w:val="en-US"/>
        </w:rPr>
      </w:pPr>
      <w:r w:rsidRPr="00071797">
        <w:rPr>
          <w:i/>
          <w:u w:val="single"/>
          <w:lang w:val="en-US"/>
        </w:rPr>
        <w:t>Remark</w:t>
      </w:r>
      <w:r w:rsidRPr="00071797">
        <w:rPr>
          <w:i/>
          <w:lang w:val="en-US"/>
        </w:rPr>
        <w:t xml:space="preserve">: </w:t>
      </w:r>
      <w:r w:rsidR="00316A27" w:rsidRPr="00071797">
        <w:rPr>
          <w:i/>
          <w:lang w:val="en-US"/>
        </w:rPr>
        <w:t>RMR Support System may receive several (twice) the same message because messages (incl. the acknowledge message) may get lost (see section</w:t>
      </w:r>
      <w:r w:rsidR="006A642E" w:rsidRPr="00071797">
        <w:rPr>
          <w:i/>
          <w:lang w:val="en-US"/>
        </w:rPr>
        <w:t xml:space="preserve"> </w:t>
      </w:r>
      <w:r w:rsidR="006A642E" w:rsidRPr="00071797">
        <w:rPr>
          <w:b/>
          <w:i/>
          <w:lang w:val="en-US"/>
        </w:rPr>
        <w:fldChar w:fldCharType="begin"/>
      </w:r>
      <w:r w:rsidR="006A642E" w:rsidRPr="00071797">
        <w:rPr>
          <w:b/>
          <w:i/>
          <w:lang w:val="en-US"/>
        </w:rPr>
        <w:instrText xml:space="preserve"> REF _Ref367202364 \r \h </w:instrText>
      </w:r>
      <w:r w:rsidR="00A017F4" w:rsidRPr="00071797">
        <w:rPr>
          <w:b/>
          <w:i/>
          <w:lang w:val="en-US"/>
        </w:rPr>
        <w:instrText xml:space="preserve"> \* MERGEFORMAT </w:instrText>
      </w:r>
      <w:r w:rsidR="006A642E" w:rsidRPr="00071797">
        <w:rPr>
          <w:b/>
          <w:i/>
          <w:lang w:val="en-US"/>
        </w:rPr>
      </w:r>
      <w:r w:rsidR="006A642E" w:rsidRPr="00071797">
        <w:rPr>
          <w:b/>
          <w:i/>
          <w:lang w:val="en-US"/>
        </w:rPr>
        <w:fldChar w:fldCharType="separate"/>
      </w:r>
      <w:r w:rsidR="009226B8">
        <w:rPr>
          <w:b/>
          <w:i/>
          <w:lang w:val="en-US"/>
        </w:rPr>
        <w:t>3.3.2.3.1</w:t>
      </w:r>
      <w:r w:rsidR="006A642E" w:rsidRPr="00071797">
        <w:rPr>
          <w:b/>
          <w:i/>
          <w:lang w:val="en-US"/>
        </w:rPr>
        <w:fldChar w:fldCharType="end"/>
      </w:r>
      <w:r w:rsidR="00316A27" w:rsidRPr="00071797">
        <w:rPr>
          <w:i/>
          <w:lang w:val="en-US"/>
        </w:rPr>
        <w:t>). This situation also happens after power cycle of the OBU.</w:t>
      </w:r>
    </w:p>
    <w:p w14:paraId="7363E433" w14:textId="77777777" w:rsidR="00D048F6" w:rsidRPr="00071797" w:rsidRDefault="00D048F6" w:rsidP="00D048F6">
      <w:pPr>
        <w:pStyle w:val="ReqID"/>
        <w:rPr>
          <w:rFonts w:ascii="FuturaA Bk BT" w:hAnsi="FuturaA Bk BT"/>
          <w:sz w:val="22"/>
          <w:szCs w:val="22"/>
          <w:lang w:val="en-US"/>
        </w:rPr>
      </w:pPr>
      <w:r w:rsidRPr="00071797">
        <w:rPr>
          <w:rFonts w:ascii="FuturaA Bk BT" w:hAnsi="FuturaA Bk BT"/>
          <w:sz w:val="22"/>
          <w:szCs w:val="22"/>
          <w:lang w:val="en-US"/>
        </w:rPr>
        <w:t>[</w:t>
      </w:r>
      <w:r w:rsidR="00383F61" w:rsidRPr="00071797">
        <w:rPr>
          <w:rFonts w:ascii="FuturaA Bk BT" w:hAnsi="FuturaA Bk BT"/>
          <w:sz w:val="22"/>
          <w:szCs w:val="22"/>
          <w:lang w:val="en-US"/>
        </w:rPr>
        <w:t>A455642</w:t>
      </w:r>
      <w:r w:rsidRPr="00071797">
        <w:rPr>
          <w:rFonts w:ascii="FuturaA Bk BT" w:hAnsi="FuturaA Bk BT"/>
          <w:sz w:val="22"/>
          <w:szCs w:val="22"/>
          <w:lang w:val="en-US"/>
        </w:rPr>
        <w:t>_0046]</w:t>
      </w:r>
    </w:p>
    <w:p w14:paraId="7363E434" w14:textId="77777777" w:rsidR="00316A27" w:rsidRPr="00071797" w:rsidRDefault="00316A27" w:rsidP="0002106B">
      <w:pPr>
        <w:pStyle w:val="ReqText"/>
        <w:rPr>
          <w:lang w:val="en-US"/>
        </w:rPr>
      </w:pPr>
      <w:r w:rsidRPr="00071797">
        <w:rPr>
          <w:lang w:val="en-US"/>
        </w:rPr>
        <w:t>The RMR Support System shall discard already received/treated messages.</w:t>
      </w:r>
    </w:p>
    <w:p w14:paraId="7363E435" w14:textId="77777777" w:rsidR="00D048F6" w:rsidRPr="00071797" w:rsidRDefault="00D048F6" w:rsidP="00D048F6">
      <w:pPr>
        <w:pStyle w:val="ReqID"/>
        <w:rPr>
          <w:rFonts w:ascii="FuturaA Bk BT" w:hAnsi="FuturaA Bk BT"/>
          <w:sz w:val="22"/>
          <w:szCs w:val="22"/>
          <w:lang w:val="en-US"/>
        </w:rPr>
      </w:pPr>
      <w:r w:rsidRPr="00071797">
        <w:rPr>
          <w:rFonts w:ascii="FuturaA Bk BT" w:hAnsi="FuturaA Bk BT"/>
          <w:sz w:val="22"/>
          <w:szCs w:val="22"/>
          <w:lang w:val="en-US"/>
        </w:rPr>
        <w:t>[</w:t>
      </w:r>
      <w:r w:rsidR="00383F61" w:rsidRPr="00071797">
        <w:rPr>
          <w:rFonts w:ascii="FuturaA Bk BT" w:hAnsi="FuturaA Bk BT"/>
          <w:sz w:val="22"/>
          <w:szCs w:val="22"/>
          <w:lang w:val="en-US"/>
        </w:rPr>
        <w:t>A455642</w:t>
      </w:r>
      <w:r w:rsidRPr="00071797">
        <w:rPr>
          <w:rFonts w:ascii="FuturaA Bk BT" w:hAnsi="FuturaA Bk BT"/>
          <w:sz w:val="22"/>
          <w:szCs w:val="22"/>
          <w:lang w:val="en-US"/>
        </w:rPr>
        <w:t>_0047]</w:t>
      </w:r>
    </w:p>
    <w:p w14:paraId="7363E436" w14:textId="77777777" w:rsidR="0012547C" w:rsidRPr="00071797" w:rsidRDefault="00316A27" w:rsidP="0002106B">
      <w:pPr>
        <w:pStyle w:val="ReqText"/>
        <w:rPr>
          <w:lang w:val="en-US"/>
        </w:rPr>
      </w:pPr>
      <w:r w:rsidRPr="00071797">
        <w:rPr>
          <w:lang w:val="en-US"/>
        </w:rPr>
        <w:t>To do so, the RMR Support System, shall</w:t>
      </w:r>
      <w:r w:rsidR="0012547C" w:rsidRPr="00071797">
        <w:rPr>
          <w:lang w:val="en-US"/>
        </w:rPr>
        <w:t>, for each OBU’s,</w:t>
      </w:r>
      <w:r w:rsidRPr="00071797">
        <w:rPr>
          <w:lang w:val="en-US"/>
        </w:rPr>
        <w:t xml:space="preserve"> store in a </w:t>
      </w:r>
      <w:r w:rsidR="00312535" w:rsidRPr="00071797">
        <w:rPr>
          <w:lang w:val="en-US"/>
        </w:rPr>
        <w:t>permanent</w:t>
      </w:r>
      <w:r w:rsidRPr="00071797">
        <w:rPr>
          <w:lang w:val="en-US"/>
        </w:rPr>
        <w:t xml:space="preserve"> memory (not in DB), the </w:t>
      </w:r>
      <w:r w:rsidR="0012547C" w:rsidRPr="00071797">
        <w:rPr>
          <w:lang w:val="en-US"/>
        </w:rPr>
        <w:t>OBU_ACK value of the X</w:t>
      </w:r>
      <w:r w:rsidRPr="00071797">
        <w:rPr>
          <w:lang w:val="en-US"/>
        </w:rPr>
        <w:t xml:space="preserve"> latest received messages</w:t>
      </w:r>
      <w:r w:rsidR="0012547C" w:rsidRPr="00071797">
        <w:rPr>
          <w:lang w:val="en-US"/>
        </w:rPr>
        <w:t xml:space="preserve"> that have an OBU_ACK value different from 0</w:t>
      </w:r>
      <w:r w:rsidRPr="00071797">
        <w:rPr>
          <w:lang w:val="en-US"/>
        </w:rPr>
        <w:t xml:space="preserve">. </w:t>
      </w:r>
    </w:p>
    <w:p w14:paraId="7363E437" w14:textId="77777777" w:rsidR="00316A27" w:rsidRPr="00071797" w:rsidRDefault="00316A27" w:rsidP="00316A27">
      <w:pPr>
        <w:rPr>
          <w:lang w:val="en-US"/>
        </w:rPr>
      </w:pPr>
      <w:r w:rsidRPr="00071797">
        <w:rPr>
          <w:lang w:val="en-US"/>
        </w:rPr>
        <w:t>X shall be a configurable parameter read at start-up of RMR Support System.</w:t>
      </w:r>
    </w:p>
    <w:p w14:paraId="7363E438" w14:textId="77777777" w:rsidR="007D3CB9" w:rsidRPr="00071797" w:rsidRDefault="007D3CB9" w:rsidP="00316A27">
      <w:pPr>
        <w:rPr>
          <w:lang w:val="en-US"/>
        </w:rPr>
      </w:pPr>
    </w:p>
    <w:p w14:paraId="7363E439" w14:textId="77777777" w:rsidR="007D3CB9" w:rsidRPr="00071797" w:rsidRDefault="007D3CB9" w:rsidP="0001136F">
      <w:pPr>
        <w:pStyle w:val="Heading5"/>
        <w:rPr>
          <w:lang w:val="en-US"/>
        </w:rPr>
      </w:pPr>
      <w:r w:rsidRPr="00071797">
        <w:rPr>
          <w:lang w:val="en-US"/>
        </w:rPr>
        <w:t>Delayed messages</w:t>
      </w:r>
    </w:p>
    <w:p w14:paraId="7363E43A" w14:textId="77777777" w:rsidR="007D3CB9" w:rsidRPr="00071797" w:rsidRDefault="007D3CB9" w:rsidP="007D3CB9">
      <w:pPr>
        <w:rPr>
          <w:i/>
          <w:lang w:val="en-US"/>
        </w:rPr>
      </w:pPr>
      <w:r w:rsidRPr="00071797">
        <w:rPr>
          <w:i/>
          <w:u w:val="single"/>
          <w:lang w:val="en-US"/>
        </w:rPr>
        <w:t>Remark</w:t>
      </w:r>
      <w:r w:rsidRPr="00071797">
        <w:rPr>
          <w:i/>
          <w:lang w:val="en-US"/>
        </w:rPr>
        <w:t>: RMR Support System may receive delayed message. This situation can happen after start-up of the OBU when several “old” messages haven’t been sent yet. In that case, the OBU shall first send the COMET_INIT message (with a “recent” value for OBU_ACK) then “older” messages. The lost message detection function of the RMR Support System could generate a false-positive error.</w:t>
      </w:r>
    </w:p>
    <w:p w14:paraId="7363E43B" w14:textId="77777777" w:rsidR="007D3CB9" w:rsidRPr="00071797" w:rsidRDefault="007D3CB9" w:rsidP="007D3CB9">
      <w:pPr>
        <w:pStyle w:val="ReqID"/>
        <w:rPr>
          <w:rFonts w:ascii="FuturaA Bk BT" w:hAnsi="FuturaA Bk BT"/>
          <w:sz w:val="22"/>
          <w:szCs w:val="22"/>
          <w:lang w:val="en-US"/>
        </w:rPr>
      </w:pPr>
      <w:r w:rsidRPr="00071797">
        <w:rPr>
          <w:rFonts w:ascii="FuturaA Bk BT" w:hAnsi="FuturaA Bk BT"/>
          <w:sz w:val="22"/>
          <w:szCs w:val="22"/>
          <w:lang w:val="en-US"/>
        </w:rPr>
        <w:t>[A455642_0089]</w:t>
      </w:r>
    </w:p>
    <w:p w14:paraId="7363E43C" w14:textId="77777777" w:rsidR="007D3CB9" w:rsidRPr="00071797" w:rsidRDefault="007D3CB9" w:rsidP="0002106B">
      <w:pPr>
        <w:pStyle w:val="ReqText"/>
        <w:rPr>
          <w:lang w:val="en-US"/>
        </w:rPr>
      </w:pPr>
      <w:r w:rsidRPr="00071797">
        <w:rPr>
          <w:lang w:val="en-US"/>
        </w:rPr>
        <w:t>Before sending delayed messages, the OBU shall set (and s</w:t>
      </w:r>
      <w:r w:rsidR="00394A43" w:rsidRPr="00071797">
        <w:rPr>
          <w:lang w:val="en-US"/>
        </w:rPr>
        <w:t>end) the RMR</w:t>
      </w:r>
      <w:r w:rsidRPr="00071797">
        <w:rPr>
          <w:lang w:val="en-US"/>
        </w:rPr>
        <w:t xml:space="preserve">_EVENT.COMET_TRANSM_TYPE </w:t>
      </w:r>
      <w:r w:rsidR="009C7895" w:rsidRPr="00071797">
        <w:rPr>
          <w:lang w:val="en-US"/>
        </w:rPr>
        <w:t>to the value “</w:t>
      </w:r>
      <w:proofErr w:type="spellStart"/>
      <w:r w:rsidR="009C7895" w:rsidRPr="00071797">
        <w:rPr>
          <w:lang w:val="en-US"/>
        </w:rPr>
        <w:t>D</w:t>
      </w:r>
      <w:r w:rsidR="0042353A" w:rsidRPr="00071797">
        <w:rPr>
          <w:lang w:val="en-US"/>
        </w:rPr>
        <w:t>xxxx</w:t>
      </w:r>
      <w:proofErr w:type="spellEnd"/>
      <w:r w:rsidR="0042353A" w:rsidRPr="00071797">
        <w:rPr>
          <w:lang w:val="en-US"/>
        </w:rPr>
        <w:t xml:space="preserve">”, where </w:t>
      </w:r>
      <w:proofErr w:type="spellStart"/>
      <w:r w:rsidR="0042353A" w:rsidRPr="00071797">
        <w:rPr>
          <w:lang w:val="en-US"/>
        </w:rPr>
        <w:t>xxxx</w:t>
      </w:r>
      <w:proofErr w:type="spellEnd"/>
      <w:r w:rsidR="0042353A" w:rsidRPr="00071797">
        <w:rPr>
          <w:lang w:val="en-US"/>
        </w:rPr>
        <w:t xml:space="preserve"> is a counter incremented each time a new delayed transmission starts.</w:t>
      </w:r>
    </w:p>
    <w:p w14:paraId="7363E43D" w14:textId="77777777" w:rsidR="00793202" w:rsidRPr="00071797" w:rsidRDefault="00793202" w:rsidP="0002106B">
      <w:pPr>
        <w:pStyle w:val="ReqText"/>
        <w:rPr>
          <w:lang w:val="en-US"/>
        </w:rPr>
      </w:pPr>
      <w:r w:rsidRPr="00071797">
        <w:rPr>
          <w:lang w:val="en-US"/>
        </w:rPr>
        <w:t>The OBU shall repeat the same value in the OBU_CUSTOM field.</w:t>
      </w:r>
    </w:p>
    <w:p w14:paraId="7363E43E" w14:textId="77777777" w:rsidR="009C7895" w:rsidRPr="00071797" w:rsidRDefault="009C7895" w:rsidP="009C7895">
      <w:pPr>
        <w:pStyle w:val="ReqID"/>
        <w:rPr>
          <w:rFonts w:ascii="FuturaA Bk BT" w:hAnsi="FuturaA Bk BT"/>
          <w:sz w:val="22"/>
          <w:szCs w:val="22"/>
          <w:lang w:val="en-US"/>
        </w:rPr>
      </w:pPr>
      <w:r w:rsidRPr="00071797">
        <w:rPr>
          <w:rFonts w:ascii="FuturaA Bk BT" w:hAnsi="FuturaA Bk BT"/>
          <w:sz w:val="22"/>
          <w:szCs w:val="22"/>
          <w:lang w:val="en-US"/>
        </w:rPr>
        <w:t>[A455642_0090]</w:t>
      </w:r>
    </w:p>
    <w:p w14:paraId="7363E43F" w14:textId="77777777" w:rsidR="003B7B01" w:rsidRPr="00071797" w:rsidRDefault="009C7895" w:rsidP="0002106B">
      <w:pPr>
        <w:pStyle w:val="ReqText"/>
        <w:rPr>
          <w:lang w:val="en-US"/>
        </w:rPr>
      </w:pPr>
      <w:r w:rsidRPr="00071797">
        <w:rPr>
          <w:lang w:val="en-US"/>
        </w:rPr>
        <w:t xml:space="preserve">After having sent all delayed messages, the OBU shall set (and send) the </w:t>
      </w:r>
      <w:r w:rsidR="00394A43" w:rsidRPr="00071797">
        <w:rPr>
          <w:lang w:val="en-US"/>
        </w:rPr>
        <w:t>RMR_EVENT</w:t>
      </w:r>
      <w:r w:rsidRPr="00071797">
        <w:rPr>
          <w:lang w:val="en-US"/>
        </w:rPr>
        <w:t>.COMET_TRANSM_TYPE to the value “</w:t>
      </w:r>
      <w:proofErr w:type="spellStart"/>
      <w:r w:rsidR="0042353A" w:rsidRPr="00071797">
        <w:rPr>
          <w:lang w:val="en-US"/>
        </w:rPr>
        <w:t>Nxxxx</w:t>
      </w:r>
      <w:proofErr w:type="spellEnd"/>
      <w:r w:rsidR="0042353A" w:rsidRPr="00071797">
        <w:rPr>
          <w:lang w:val="en-US"/>
        </w:rPr>
        <w:t xml:space="preserve">”, where </w:t>
      </w:r>
      <w:proofErr w:type="spellStart"/>
      <w:r w:rsidR="0042353A" w:rsidRPr="00071797">
        <w:rPr>
          <w:lang w:val="en-US"/>
        </w:rPr>
        <w:t>xxxx</w:t>
      </w:r>
      <w:proofErr w:type="spellEnd"/>
      <w:r w:rsidR="0042353A" w:rsidRPr="00071797">
        <w:rPr>
          <w:lang w:val="en-US"/>
        </w:rPr>
        <w:t xml:space="preserve"> correspond to the counter of the delayed transmission starting message.</w:t>
      </w:r>
    </w:p>
    <w:p w14:paraId="7363E440" w14:textId="77777777" w:rsidR="00793202" w:rsidRPr="00071797" w:rsidRDefault="00793202" w:rsidP="0002106B">
      <w:pPr>
        <w:pStyle w:val="ReqText"/>
        <w:rPr>
          <w:lang w:val="en-US"/>
        </w:rPr>
      </w:pPr>
      <w:r w:rsidRPr="00071797">
        <w:rPr>
          <w:lang w:val="en-US"/>
        </w:rPr>
        <w:t>The OBU shall repeat the same value in the OBU_CUSTOM field.</w:t>
      </w:r>
    </w:p>
    <w:p w14:paraId="7363E441" w14:textId="77777777" w:rsidR="009C7895" w:rsidRPr="00071797" w:rsidRDefault="009C7895" w:rsidP="009C7895">
      <w:pPr>
        <w:rPr>
          <w:lang w:val="en-US"/>
        </w:rPr>
      </w:pPr>
    </w:p>
    <w:p w14:paraId="7363E442" w14:textId="77777777" w:rsidR="009C7895" w:rsidRPr="00071797" w:rsidRDefault="009C7895" w:rsidP="0001136F">
      <w:pPr>
        <w:pStyle w:val="Heading5"/>
        <w:rPr>
          <w:lang w:val="en-US"/>
        </w:rPr>
      </w:pPr>
      <w:r w:rsidRPr="00071797">
        <w:rPr>
          <w:lang w:val="en-US"/>
        </w:rPr>
        <w:t>Specific events handling</w:t>
      </w:r>
    </w:p>
    <w:p w14:paraId="7363E443" w14:textId="77777777" w:rsidR="009C7895" w:rsidRPr="00071797" w:rsidRDefault="009C7895" w:rsidP="009C7895">
      <w:pPr>
        <w:pStyle w:val="ReqID"/>
        <w:rPr>
          <w:rFonts w:ascii="FuturaA Bk BT" w:hAnsi="FuturaA Bk BT"/>
          <w:sz w:val="22"/>
          <w:szCs w:val="22"/>
          <w:lang w:val="en-US"/>
        </w:rPr>
      </w:pPr>
      <w:r w:rsidRPr="00071797">
        <w:rPr>
          <w:rFonts w:ascii="FuturaA Bk BT" w:hAnsi="FuturaA Bk BT"/>
          <w:sz w:val="22"/>
          <w:szCs w:val="22"/>
          <w:lang w:val="en-US"/>
        </w:rPr>
        <w:t>[A455642_0091]</w:t>
      </w:r>
    </w:p>
    <w:p w14:paraId="7363E444" w14:textId="77777777" w:rsidR="00CF0060" w:rsidRPr="00071797" w:rsidRDefault="00CF0060" w:rsidP="0002106B">
      <w:pPr>
        <w:pStyle w:val="ReqText"/>
        <w:rPr>
          <w:lang w:val="en-US"/>
        </w:rPr>
      </w:pPr>
      <w:r w:rsidRPr="00071797">
        <w:rPr>
          <w:lang w:val="en-US"/>
        </w:rPr>
        <w:t xml:space="preserve">Upon reception of the “Start GSM-R monitoring” command (CMD_CODE 14), the OBU shall set (and send) the </w:t>
      </w:r>
      <w:r w:rsidR="00394A43" w:rsidRPr="00071797">
        <w:rPr>
          <w:lang w:val="en-US"/>
        </w:rPr>
        <w:t>RMR_EVENT</w:t>
      </w:r>
      <w:r w:rsidRPr="00071797">
        <w:rPr>
          <w:lang w:val="en-US"/>
        </w:rPr>
        <w:t>.COMET_GSMR_ANALYSIS_FEEDBACK to empty value “”.</w:t>
      </w:r>
    </w:p>
    <w:p w14:paraId="7363E445" w14:textId="77777777" w:rsidR="009C7895" w:rsidRPr="00071797" w:rsidRDefault="009C7895" w:rsidP="009C7895">
      <w:pPr>
        <w:pStyle w:val="ReqID"/>
        <w:rPr>
          <w:rFonts w:ascii="FuturaA Bk BT" w:hAnsi="FuturaA Bk BT"/>
          <w:sz w:val="22"/>
          <w:szCs w:val="22"/>
          <w:lang w:val="en-US"/>
        </w:rPr>
      </w:pPr>
      <w:r w:rsidRPr="00071797">
        <w:rPr>
          <w:rFonts w:ascii="FuturaA Bk BT" w:hAnsi="FuturaA Bk BT"/>
          <w:sz w:val="22"/>
          <w:szCs w:val="22"/>
          <w:lang w:val="en-US"/>
        </w:rPr>
        <w:t>[A455642_0092]</w:t>
      </w:r>
    </w:p>
    <w:p w14:paraId="7363E446" w14:textId="77777777" w:rsidR="009C7895" w:rsidRPr="00071797" w:rsidRDefault="00CF0060" w:rsidP="0002106B">
      <w:pPr>
        <w:pStyle w:val="ReqText"/>
        <w:rPr>
          <w:lang w:val="en-US"/>
        </w:rPr>
      </w:pPr>
      <w:r w:rsidRPr="00071797">
        <w:rPr>
          <w:lang w:val="en-US"/>
        </w:rPr>
        <w:t xml:space="preserve">If the GSM_R analysis is refused by RTM application, the OBU shall set (and send) the </w:t>
      </w:r>
      <w:r w:rsidR="00394A43" w:rsidRPr="00071797">
        <w:rPr>
          <w:lang w:val="en-US"/>
        </w:rPr>
        <w:t>RMR_EVENT</w:t>
      </w:r>
      <w:r w:rsidRPr="00071797">
        <w:rPr>
          <w:lang w:val="en-US"/>
        </w:rPr>
        <w:t>.COMET_GSMR_ANALYSIS_FEEDBACK to the value “R”.</w:t>
      </w:r>
    </w:p>
    <w:p w14:paraId="7363E447" w14:textId="77777777" w:rsidR="00435885" w:rsidRPr="00071797" w:rsidRDefault="00435885" w:rsidP="00435885">
      <w:pPr>
        <w:pStyle w:val="ReqID"/>
        <w:rPr>
          <w:rFonts w:ascii="FuturaA Bk BT" w:hAnsi="FuturaA Bk BT"/>
          <w:sz w:val="22"/>
          <w:szCs w:val="22"/>
          <w:lang w:val="en-US"/>
        </w:rPr>
      </w:pPr>
      <w:r w:rsidRPr="00071797">
        <w:rPr>
          <w:rFonts w:ascii="FuturaA Bk BT" w:hAnsi="FuturaA Bk BT"/>
          <w:sz w:val="22"/>
          <w:szCs w:val="22"/>
          <w:lang w:val="en-US"/>
        </w:rPr>
        <w:t>[A455642_0102]</w:t>
      </w:r>
    </w:p>
    <w:p w14:paraId="7363E448" w14:textId="77777777" w:rsidR="00B927BA" w:rsidRPr="00071797" w:rsidRDefault="007647DC" w:rsidP="001B6DE8">
      <w:pPr>
        <w:pStyle w:val="ReqText"/>
        <w:numPr>
          <w:ilvl w:val="0"/>
          <w:numId w:val="9"/>
        </w:numPr>
        <w:rPr>
          <w:lang w:val="en-US"/>
        </w:rPr>
      </w:pPr>
      <w:r>
        <w:rPr>
          <w:lang w:val="en-US"/>
        </w:rPr>
        <w:t>Obsolete</w:t>
      </w:r>
    </w:p>
    <w:p w14:paraId="7363E449" w14:textId="77777777" w:rsidR="00CF0060" w:rsidRPr="00071797" w:rsidRDefault="00CF0060" w:rsidP="00CF0060">
      <w:pPr>
        <w:rPr>
          <w:lang w:val="en-US"/>
        </w:rPr>
      </w:pPr>
    </w:p>
    <w:p w14:paraId="7363E44A" w14:textId="77777777" w:rsidR="00ED5944" w:rsidRPr="00071797" w:rsidRDefault="00ED5944" w:rsidP="0001136F">
      <w:pPr>
        <w:pStyle w:val="Heading4"/>
        <w:rPr>
          <w:lang w:val="en-US"/>
        </w:rPr>
      </w:pPr>
      <w:r w:rsidRPr="00071797">
        <w:rPr>
          <w:lang w:val="en-US"/>
        </w:rPr>
        <w:t xml:space="preserve">Dynamic description: </w:t>
      </w:r>
      <w:r w:rsidR="00354643" w:rsidRPr="00071797">
        <w:rPr>
          <w:lang w:val="en-US"/>
        </w:rPr>
        <w:t>Project</w:t>
      </w:r>
      <w:r w:rsidR="002F58EF" w:rsidRPr="00071797">
        <w:rPr>
          <w:lang w:val="en-US"/>
        </w:rPr>
        <w:t xml:space="preserve"> version</w:t>
      </w:r>
      <w:r w:rsidRPr="00071797">
        <w:rPr>
          <w:lang w:val="en-US"/>
        </w:rPr>
        <w:t xml:space="preserve"> upgrade (</w:t>
      </w:r>
      <w:r w:rsidRPr="00071797">
        <w:rPr>
          <w:b/>
          <w:u w:val="single"/>
          <w:lang w:val="en-US"/>
        </w:rPr>
        <w:t>COMET only</w:t>
      </w:r>
      <w:r w:rsidRPr="00071797">
        <w:rPr>
          <w:lang w:val="en-US"/>
        </w:rPr>
        <w:t>)</w:t>
      </w:r>
    </w:p>
    <w:p w14:paraId="7363E44B" w14:textId="77777777" w:rsidR="00D048F6" w:rsidRPr="00071797" w:rsidRDefault="00D048F6" w:rsidP="00D048F6">
      <w:pPr>
        <w:pStyle w:val="ReqID"/>
        <w:rPr>
          <w:rFonts w:ascii="FuturaA Bk BT" w:hAnsi="FuturaA Bk BT"/>
          <w:sz w:val="22"/>
          <w:szCs w:val="22"/>
          <w:lang w:val="en-US"/>
        </w:rPr>
      </w:pPr>
      <w:r w:rsidRPr="00071797">
        <w:rPr>
          <w:rFonts w:ascii="FuturaA Bk BT" w:hAnsi="FuturaA Bk BT"/>
          <w:sz w:val="22"/>
          <w:szCs w:val="22"/>
          <w:lang w:val="en-US"/>
        </w:rPr>
        <w:t>[</w:t>
      </w:r>
      <w:r w:rsidR="00383F61" w:rsidRPr="00071797">
        <w:rPr>
          <w:rFonts w:ascii="FuturaA Bk BT" w:hAnsi="FuturaA Bk BT"/>
          <w:sz w:val="22"/>
          <w:szCs w:val="22"/>
          <w:lang w:val="en-US"/>
        </w:rPr>
        <w:t>A455642</w:t>
      </w:r>
      <w:r w:rsidRPr="00071797">
        <w:rPr>
          <w:rFonts w:ascii="FuturaA Bk BT" w:hAnsi="FuturaA Bk BT"/>
          <w:sz w:val="22"/>
          <w:szCs w:val="22"/>
          <w:lang w:val="en-US"/>
        </w:rPr>
        <w:t>_0048]</w:t>
      </w:r>
    </w:p>
    <w:p w14:paraId="7363E44C" w14:textId="77777777" w:rsidR="00ED5944" w:rsidRPr="00071797" w:rsidRDefault="00D048F6" w:rsidP="0002106B">
      <w:pPr>
        <w:pStyle w:val="ReqText"/>
        <w:rPr>
          <w:lang w:val="en-US"/>
        </w:rPr>
      </w:pPr>
      <w:r w:rsidRPr="00071797">
        <w:rPr>
          <w:lang w:val="en-US"/>
        </w:rPr>
        <w:t>The OBU’s and the RMR Support System s</w:t>
      </w:r>
      <w:r w:rsidR="002F58EF" w:rsidRPr="00071797">
        <w:rPr>
          <w:lang w:val="en-US"/>
        </w:rPr>
        <w:t>hall implement “project version</w:t>
      </w:r>
      <w:r w:rsidRPr="00071797">
        <w:rPr>
          <w:lang w:val="en-US"/>
        </w:rPr>
        <w:t xml:space="preserve"> upgrade” function </w:t>
      </w:r>
      <w:r w:rsidR="00B01ECE" w:rsidRPr="00071797">
        <w:rPr>
          <w:lang w:val="en-US"/>
        </w:rPr>
        <w:t>as described in following dynamic description.</w:t>
      </w:r>
    </w:p>
    <w:p w14:paraId="7363E44D" w14:textId="77777777" w:rsidR="00BE0D5C" w:rsidRPr="00071797" w:rsidRDefault="00BE0D5C" w:rsidP="00BE0D5C">
      <w:pPr>
        <w:jc w:val="center"/>
        <w:rPr>
          <w:lang w:val="en-US"/>
        </w:rPr>
      </w:pPr>
      <w:r w:rsidRPr="00071797">
        <w:rPr>
          <w:noProof/>
          <w:lang w:val="en-US" w:eastAsia="en-US"/>
        </w:rPr>
        <mc:AlternateContent>
          <mc:Choice Requires="wpc">
            <w:drawing>
              <wp:inline distT="0" distB="0" distL="0" distR="0" wp14:anchorId="7363EFA1" wp14:editId="7363EFA2">
                <wp:extent cx="5281575" cy="5274259"/>
                <wp:effectExtent l="0" t="0" r="14605" b="22225"/>
                <wp:docPr id="260" name="Zone de dessin 26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92D050"/>
                          </a:solidFill>
                          <a:prstDash val="solid"/>
                          <a:miter lim="800000"/>
                          <a:headEnd type="none" w="med" len="med"/>
                          <a:tailEnd type="none" w="med" len="med"/>
                        </a:ln>
                      </wpc:whole>
                      <wps:wsp>
                        <wps:cNvPr id="11" name="Text Box 261"/>
                        <wps:cNvSpPr txBox="1">
                          <a:spLocks noChangeArrowheads="1"/>
                        </wps:cNvSpPr>
                        <wps:spPr bwMode="auto">
                          <a:xfrm>
                            <a:off x="63659" y="166506"/>
                            <a:ext cx="882546" cy="389969"/>
                          </a:xfrm>
                          <a:prstGeom prst="rect">
                            <a:avLst/>
                          </a:prstGeom>
                          <a:solidFill>
                            <a:srgbClr val="FFFF99"/>
                          </a:solidFill>
                          <a:ln>
                            <a:noFill/>
                          </a:ln>
                          <a:effectLst/>
                          <a:extLst>
                            <a:ext uri="{91240B29-F687-4F45-9708-019B960494DF}">
                              <a14:hiddenLine xmlns:a14="http://schemas.microsoft.com/office/drawing/2010/main" w="12700" cap="flat" cmpd="sng" algn="ctr">
                                <a:solidFill>
                                  <a:srgbClr val="000000"/>
                                </a:solidFill>
                                <a:prstDash val="solid"/>
                                <a:miter lim="800000"/>
                                <a:headEnd/>
                                <a:tailEnd/>
                              </a14:hiddenLine>
                            </a:ext>
                            <a:ext uri="{AF507438-7753-43E0-B8FC-AC1667EBCBE1}">
                              <a14:hiddenEffects xmlns:a14="http://schemas.microsoft.com/office/drawing/2010/main">
                                <a:effectLst>
                                  <a:outerShdw dist="35921" dir="2700000" algn="ctr" rotWithShape="0">
                                    <a:srgbClr val="969696"/>
                                  </a:outerShdw>
                                </a:effectLst>
                              </a14:hiddenEffects>
                            </a:ext>
                          </a:extLst>
                        </wps:spPr>
                        <wps:txbx>
                          <w:txbxContent>
                            <w:p w14:paraId="7363EFD7" w14:textId="77777777" w:rsidR="007C7C4B" w:rsidRDefault="007C7C4B" w:rsidP="00BE0D5C">
                              <w:pPr>
                                <w:jc w:val="center"/>
                                <w:rPr>
                                  <w:lang w:val="fr-BE"/>
                                </w:rPr>
                              </w:pPr>
                              <w:r>
                                <w:rPr>
                                  <w:lang w:val="fr-BE"/>
                                </w:rPr>
                                <w:t>EVC Comet RMR</w:t>
                              </w:r>
                            </w:p>
                            <w:p w14:paraId="7363EFD8" w14:textId="77777777" w:rsidR="007C7C4B" w:rsidRPr="000C16DB" w:rsidRDefault="007C7C4B" w:rsidP="00BE0D5C">
                              <w:pPr>
                                <w:jc w:val="center"/>
                                <w:rPr>
                                  <w:lang w:val="fr-BE"/>
                                </w:rPr>
                              </w:pPr>
                            </w:p>
                          </w:txbxContent>
                        </wps:txbx>
                        <wps:bodyPr rot="0" vert="horz" wrap="square" lIns="91440" tIns="45720" rIns="91440" bIns="45720" anchor="t" anchorCtr="0" upright="1">
                          <a:noAutofit/>
                        </wps:bodyPr>
                      </wps:wsp>
                      <wps:wsp>
                        <wps:cNvPr id="22" name="Text Box 263"/>
                        <wps:cNvSpPr txBox="1">
                          <a:spLocks noChangeArrowheads="1"/>
                        </wps:cNvSpPr>
                        <wps:spPr bwMode="auto">
                          <a:xfrm>
                            <a:off x="2284300" y="136581"/>
                            <a:ext cx="635194" cy="406970"/>
                          </a:xfrm>
                          <a:prstGeom prst="rect">
                            <a:avLst/>
                          </a:prstGeom>
                          <a:solidFill>
                            <a:srgbClr val="FFFF99"/>
                          </a:solidFill>
                          <a:ln>
                            <a:noFill/>
                          </a:ln>
                          <a:effectLst/>
                          <a:extLst>
                            <a:ext uri="{91240B29-F687-4F45-9708-019B960494DF}">
                              <a14:hiddenLine xmlns:a14="http://schemas.microsoft.com/office/drawing/2010/main" w="12700" cap="flat" cmpd="sng" algn="ctr">
                                <a:solidFill>
                                  <a:srgbClr val="000000"/>
                                </a:solidFill>
                                <a:prstDash val="solid"/>
                                <a:miter lim="800000"/>
                                <a:headEnd/>
                                <a:tailEnd/>
                              </a14:hiddenLine>
                            </a:ext>
                            <a:ext uri="{AF507438-7753-43E0-B8FC-AC1667EBCBE1}">
                              <a14:hiddenEffects xmlns:a14="http://schemas.microsoft.com/office/drawing/2010/main">
                                <a:effectLst>
                                  <a:outerShdw dist="35921" dir="2700000" algn="ctr" rotWithShape="0">
                                    <a:srgbClr val="969696"/>
                                  </a:outerShdw>
                                </a:effectLst>
                              </a14:hiddenEffects>
                            </a:ext>
                          </a:extLst>
                        </wps:spPr>
                        <wps:txbx>
                          <w:txbxContent>
                            <w:p w14:paraId="7363EFD9" w14:textId="77777777" w:rsidR="007C7C4B" w:rsidRDefault="007C7C4B" w:rsidP="00BE0D5C">
                              <w:pPr>
                                <w:jc w:val="center"/>
                                <w:rPr>
                                  <w:lang w:val="fr-BE"/>
                                </w:rPr>
                              </w:pPr>
                              <w:r>
                                <w:rPr>
                                  <w:lang w:val="fr-BE"/>
                                </w:rPr>
                                <w:t>RMR SSys</w:t>
                              </w:r>
                            </w:p>
                            <w:p w14:paraId="7363EFDA" w14:textId="77777777" w:rsidR="007C7C4B" w:rsidRPr="000C16DB" w:rsidRDefault="007C7C4B" w:rsidP="00BE0D5C">
                              <w:pPr>
                                <w:rPr>
                                  <w:lang w:val="fr-BE"/>
                                </w:rPr>
                              </w:pPr>
                            </w:p>
                          </w:txbxContent>
                        </wps:txbx>
                        <wps:bodyPr rot="0" vert="horz" wrap="square" lIns="91440" tIns="45720" rIns="91440" bIns="45720" anchor="t" anchorCtr="0" upright="1">
                          <a:noAutofit/>
                        </wps:bodyPr>
                      </wps:wsp>
                      <wps:wsp>
                        <wps:cNvPr id="30" name="Text Box 264"/>
                        <wps:cNvSpPr txBox="1">
                          <a:spLocks noChangeArrowheads="1"/>
                        </wps:cNvSpPr>
                        <wps:spPr bwMode="auto">
                          <a:xfrm>
                            <a:off x="3943434" y="237374"/>
                            <a:ext cx="787386" cy="228384"/>
                          </a:xfrm>
                          <a:prstGeom prst="rect">
                            <a:avLst/>
                          </a:prstGeom>
                          <a:solidFill>
                            <a:srgbClr val="FFFF99"/>
                          </a:solidFill>
                          <a:ln>
                            <a:noFill/>
                          </a:ln>
                          <a:effectLst/>
                          <a:extLst>
                            <a:ext uri="{91240B29-F687-4F45-9708-019B960494DF}">
                              <a14:hiddenLine xmlns:a14="http://schemas.microsoft.com/office/drawing/2010/main" w="12700" cap="flat" cmpd="sng" algn="ctr">
                                <a:solidFill>
                                  <a:srgbClr val="000000"/>
                                </a:solidFill>
                                <a:prstDash val="solid"/>
                                <a:miter lim="800000"/>
                                <a:headEnd/>
                                <a:tailEnd/>
                              </a14:hiddenLine>
                            </a:ext>
                            <a:ext uri="{AF507438-7753-43E0-B8FC-AC1667EBCBE1}">
                              <a14:hiddenEffects xmlns:a14="http://schemas.microsoft.com/office/drawing/2010/main">
                                <a:effectLst>
                                  <a:outerShdw dist="35921" dir="2700000" algn="ctr" rotWithShape="0">
                                    <a:srgbClr val="969696"/>
                                  </a:outerShdw>
                                </a:effectLst>
                              </a14:hiddenEffects>
                            </a:ext>
                          </a:extLst>
                        </wps:spPr>
                        <wps:txbx>
                          <w:txbxContent>
                            <w:p w14:paraId="7363EFDB" w14:textId="77777777" w:rsidR="007C7C4B" w:rsidRPr="00BE0D5C" w:rsidRDefault="007C7C4B" w:rsidP="00BE0D5C">
                              <w:pPr>
                                <w:jc w:val="center"/>
                              </w:pPr>
                              <w:r w:rsidRPr="00BE0D5C">
                                <w:t>Operator</w:t>
                              </w:r>
                            </w:p>
                          </w:txbxContent>
                        </wps:txbx>
                        <wps:bodyPr rot="0" vert="horz" wrap="square" lIns="91440" tIns="45720" rIns="91440" bIns="45720" anchor="t" anchorCtr="0" upright="1">
                          <a:noAutofit/>
                        </wps:bodyPr>
                      </wps:wsp>
                      <wps:wsp>
                        <wps:cNvPr id="251" name="Connecteur droit 251"/>
                        <wps:cNvCnPr/>
                        <wps:spPr>
                          <a:xfrm flipH="1">
                            <a:off x="467009" y="571373"/>
                            <a:ext cx="4952" cy="4556014"/>
                          </a:xfrm>
                          <a:prstGeom prst="line">
                            <a:avLst/>
                          </a:prstGeom>
                          <a:ln w="381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53" name="Connecteur droit 253"/>
                        <wps:cNvCnPr/>
                        <wps:spPr>
                          <a:xfrm>
                            <a:off x="2589088" y="571420"/>
                            <a:ext cx="0" cy="4556535"/>
                          </a:xfrm>
                          <a:prstGeom prst="line">
                            <a:avLst/>
                          </a:prstGeom>
                          <a:noFill/>
                          <a:ln w="38100" cap="flat" cmpd="sng" algn="ctr">
                            <a:solidFill>
                              <a:schemeClr val="accent2">
                                <a:lumMod val="75000"/>
                              </a:schemeClr>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254" name="Connecteur droit 254"/>
                        <wps:cNvCnPr/>
                        <wps:spPr>
                          <a:xfrm>
                            <a:off x="4350333" y="535480"/>
                            <a:ext cx="0" cy="4592185"/>
                          </a:xfrm>
                          <a:prstGeom prst="line">
                            <a:avLst/>
                          </a:prstGeom>
                          <a:noFill/>
                          <a:ln w="38100" cap="flat" cmpd="sng" algn="ctr">
                            <a:solidFill>
                              <a:schemeClr val="accent2">
                                <a:lumMod val="75000"/>
                              </a:schemeClr>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32" name="Zone de texte 32"/>
                        <wps:cNvSpPr txBox="1"/>
                        <wps:spPr>
                          <a:xfrm>
                            <a:off x="3898589" y="612709"/>
                            <a:ext cx="951182" cy="3230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363EFDC" w14:textId="77777777" w:rsidR="007C7C4B" w:rsidRPr="00BE0D5C" w:rsidRDefault="007C7C4B" w:rsidP="00BE0D5C">
                              <w:pPr>
                                <w:jc w:val="center"/>
                                <w:rPr>
                                  <w:sz w:val="16"/>
                                  <w:szCs w:val="16"/>
                                  <w:lang w:val="fr-BE"/>
                                </w:rPr>
                              </w:pPr>
                              <w:r w:rsidRPr="00BE0D5C">
                                <w:rPr>
                                  <w:sz w:val="16"/>
                                  <w:szCs w:val="16"/>
                                  <w:lang w:val="fr-BE"/>
                                </w:rPr>
                                <w:t>C</w:t>
                              </w:r>
                              <w:r>
                                <w:rPr>
                                  <w:sz w:val="16"/>
                                  <w:szCs w:val="16"/>
                                  <w:lang w:val="fr-BE"/>
                                </w:rPr>
                                <w:t>hose Project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Connecteur droit avec flèche 33" descr="send RLN" title="send RLN"/>
                        <wps:cNvCnPr/>
                        <wps:spPr>
                          <a:xfrm flipH="1">
                            <a:off x="2602031" y="1153291"/>
                            <a:ext cx="173809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4" name="Connecteur droit avec flèche 34"/>
                        <wps:cNvCnPr/>
                        <wps:spPr>
                          <a:xfrm flipH="1">
                            <a:off x="485411" y="3011152"/>
                            <a:ext cx="210282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 name="Connecteur droit avec flèche 35"/>
                        <wps:cNvCnPr/>
                        <wps:spPr>
                          <a:xfrm>
                            <a:off x="2603936" y="1598815"/>
                            <a:ext cx="175564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8" name="Zone de texte 38"/>
                        <wps:cNvSpPr txBox="1"/>
                        <wps:spPr>
                          <a:xfrm>
                            <a:off x="1060570" y="2810867"/>
                            <a:ext cx="1076325"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63EFDD" w14:textId="77777777" w:rsidR="007C7C4B" w:rsidRPr="00BE0D5C" w:rsidRDefault="007C7C4B" w:rsidP="00BE0D5C">
                              <w:pPr>
                                <w:rPr>
                                  <w:sz w:val="16"/>
                                  <w:szCs w:val="16"/>
                                </w:rPr>
                              </w:pPr>
                              <w:r w:rsidRPr="00BE0D5C">
                                <w:rPr>
                                  <w:sz w:val="16"/>
                                  <w:szCs w:val="16"/>
                                </w:rPr>
                                <w:t>S</w:t>
                              </w:r>
                              <w:r>
                                <w:rPr>
                                  <w:sz w:val="16"/>
                                  <w:szCs w:val="16"/>
                                </w:rPr>
                                <w:t>end Project version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9" name="Zone de texte 30"/>
                        <wps:cNvSpPr txBox="1"/>
                        <wps:spPr>
                          <a:xfrm>
                            <a:off x="2701367" y="1433722"/>
                            <a:ext cx="153416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63EFDE" w14:textId="77777777" w:rsidR="007C7C4B" w:rsidRPr="00E232D4" w:rsidRDefault="007C7C4B" w:rsidP="00BE0D5C">
                              <w:pPr>
                                <w:pStyle w:val="NormalWeb"/>
                                <w:spacing w:before="0" w:beforeAutospacing="0" w:after="0" w:afterAutospacing="0"/>
                                <w:jc w:val="center"/>
                                <w:rPr>
                                  <w:rFonts w:ascii="FuturaA Bk BT" w:eastAsia="Times New Roman" w:hAnsi="FuturaA Bk BT"/>
                                  <w:sz w:val="16"/>
                                  <w:szCs w:val="16"/>
                                  <w:lang w:val="en-GB"/>
                                </w:rPr>
                              </w:pPr>
                              <w:r w:rsidRPr="00E232D4">
                                <w:rPr>
                                  <w:rFonts w:ascii="FuturaA Bk BT" w:eastAsia="Times New Roman" w:hAnsi="FuturaA Bk BT"/>
                                  <w:sz w:val="16"/>
                                  <w:szCs w:val="16"/>
                                  <w:lang w:val="en-GB"/>
                                </w:rPr>
                                <w:t>D</w:t>
                              </w:r>
                              <w:r>
                                <w:rPr>
                                  <w:rFonts w:ascii="FuturaA Bk BT" w:eastAsia="Times New Roman" w:hAnsi="FuturaA Bk BT"/>
                                  <w:sz w:val="16"/>
                                  <w:szCs w:val="16"/>
                                  <w:lang w:val="en-GB"/>
                                </w:rPr>
                                <w:t>isplay desired Project version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7" name="Zone de texte 264"/>
                        <wps:cNvSpPr txBox="1"/>
                        <wps:spPr>
                          <a:xfrm>
                            <a:off x="3897968" y="1661546"/>
                            <a:ext cx="951339" cy="320873"/>
                          </a:xfrm>
                          <a:prstGeom prst="rect">
                            <a:avLst/>
                          </a:prstGeom>
                          <a:solidFill>
                            <a:sysClr val="window" lastClr="FFFFFF"/>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363EFDF" w14:textId="77777777" w:rsidR="007C7C4B" w:rsidRPr="00F51181" w:rsidRDefault="007C7C4B" w:rsidP="00BE0D5C">
                              <w:pPr>
                                <w:pStyle w:val="NormalWeb"/>
                                <w:spacing w:before="0" w:beforeAutospacing="0" w:after="0" w:afterAutospacing="0"/>
                                <w:jc w:val="center"/>
                                <w:rPr>
                                  <w:lang w:val="en-GB"/>
                                </w:rPr>
                              </w:pPr>
                              <w:r>
                                <w:rPr>
                                  <w:rFonts w:ascii="FuturaA Bk BT" w:eastAsia="Times New Roman" w:hAnsi="FuturaA Bk BT"/>
                                  <w:sz w:val="16"/>
                                  <w:szCs w:val="16"/>
                                  <w:lang w:val="en-GB"/>
                                </w:rPr>
                                <w:t>Validate Project version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 name="Connecteur droit avec flèche 48"/>
                        <wps:cNvCnPr/>
                        <wps:spPr>
                          <a:xfrm flipH="1">
                            <a:off x="2603293" y="2137486"/>
                            <a:ext cx="175564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9" name="Zone de texte 30"/>
                        <wps:cNvSpPr txBox="1"/>
                        <wps:spPr>
                          <a:xfrm>
                            <a:off x="2815579" y="1950262"/>
                            <a:ext cx="1565275"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63EFE0" w14:textId="77777777" w:rsidR="007C7C4B" w:rsidRPr="00E232D4" w:rsidRDefault="007C7C4B" w:rsidP="00E232D4">
                              <w:pPr>
                                <w:pStyle w:val="NormalWeb"/>
                                <w:spacing w:before="0" w:beforeAutospacing="0" w:after="0" w:afterAutospacing="0"/>
                                <w:rPr>
                                  <w:sz w:val="16"/>
                                  <w:szCs w:val="16"/>
                                  <w:lang w:val="en-GB"/>
                                </w:rPr>
                              </w:pPr>
                              <w:r w:rsidRPr="00E232D4">
                                <w:rPr>
                                  <w:rFonts w:ascii="FuturaA Bk BT" w:eastAsia="Times New Roman" w:hAnsi="FuturaA Bk BT"/>
                                  <w:sz w:val="16"/>
                                  <w:szCs w:val="16"/>
                                  <w:lang w:val="en-GB"/>
                                </w:rPr>
                                <w:t>Click “OK” for confirmation</w:t>
                              </w:r>
                              <w:r>
                                <w:rPr>
                                  <w:rFonts w:ascii="FuturaA Bk BT" w:eastAsia="Times New Roman" w:hAnsi="FuturaA Bk BT"/>
                                  <w:sz w:val="16"/>
                                  <w:szCs w:val="16"/>
                                  <w:lang w:val="en-GB"/>
                                </w:rPr>
                                <w:t xml:space="preserve"> (2)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4" name="Connecteur droit avec flèche 154"/>
                        <wps:cNvCnPr/>
                        <wps:spPr>
                          <a:xfrm>
                            <a:off x="485537" y="3162808"/>
                            <a:ext cx="210283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5" name="Zone de texte 38"/>
                        <wps:cNvSpPr txBox="1"/>
                        <wps:spPr>
                          <a:xfrm>
                            <a:off x="1257504" y="2999054"/>
                            <a:ext cx="715010" cy="217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63EFE1" w14:textId="77777777" w:rsidR="007C7C4B" w:rsidRDefault="007C7C4B" w:rsidP="00BE0D5C">
                              <w:pPr>
                                <w:pStyle w:val="NormalWeb"/>
                                <w:spacing w:before="0" w:beforeAutospacing="0" w:after="0" w:afterAutospacing="0"/>
                                <w:jc w:val="both"/>
                              </w:pPr>
                              <w:r>
                                <w:rPr>
                                  <w:rFonts w:ascii="FuturaA Bk BT" w:eastAsia="Times New Roman" w:hAnsi="FuturaA Bk BT"/>
                                  <w:sz w:val="16"/>
                                  <w:szCs w:val="16"/>
                                  <w:lang w:val="en-GB"/>
                                </w:rPr>
                                <w:t>CMD_FBCK</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6" name="Connecteur droit avec flèche 156"/>
                        <wps:cNvCnPr/>
                        <wps:spPr>
                          <a:xfrm>
                            <a:off x="491696" y="3381327"/>
                            <a:ext cx="210474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9" name="Zone de texte 38"/>
                        <wps:cNvSpPr txBox="1"/>
                        <wps:spPr>
                          <a:xfrm>
                            <a:off x="1018157" y="3198512"/>
                            <a:ext cx="1118870" cy="217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63EFE2" w14:textId="77777777" w:rsidR="007C7C4B" w:rsidRDefault="007C7C4B" w:rsidP="00E232D4">
                              <w:pPr>
                                <w:pStyle w:val="NormalWeb"/>
                                <w:spacing w:before="0" w:beforeAutospacing="0" w:after="0" w:afterAutospacing="0"/>
                                <w:jc w:val="both"/>
                              </w:pPr>
                              <w:r>
                                <w:rPr>
                                  <w:rFonts w:ascii="FuturaA Bk BT" w:eastAsia="Times New Roman" w:hAnsi="FuturaA Bk BT"/>
                                  <w:sz w:val="16"/>
                                  <w:szCs w:val="16"/>
                                  <w:lang w:val="en-GB"/>
                                </w:rPr>
                                <w:t>Notify Project version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0" name="Connecteur droit avec flèche 160"/>
                        <wps:cNvCnPr/>
                        <wps:spPr>
                          <a:xfrm flipH="1">
                            <a:off x="491647" y="3527332"/>
                            <a:ext cx="2096861"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1" name="Zone de texte 38"/>
                        <wps:cNvSpPr txBox="1"/>
                        <wps:spPr>
                          <a:xfrm>
                            <a:off x="1244558" y="3363728"/>
                            <a:ext cx="657860" cy="217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63EFE3" w14:textId="77777777" w:rsidR="007C7C4B" w:rsidRDefault="007C7C4B" w:rsidP="00E232D4">
                              <w:pPr>
                                <w:pStyle w:val="NormalWeb"/>
                                <w:spacing w:before="0" w:beforeAutospacing="0" w:after="0" w:afterAutospacing="0"/>
                                <w:jc w:val="both"/>
                              </w:pPr>
                              <w:r>
                                <w:rPr>
                                  <w:rFonts w:ascii="FuturaA Bk BT" w:eastAsia="Times New Roman" w:hAnsi="FuturaA Bk BT"/>
                                  <w:sz w:val="16"/>
                                  <w:szCs w:val="16"/>
                                  <w:lang w:val="en-GB"/>
                                </w:rPr>
                                <w:t>MSG_ACK</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5" name="Connecteur droit avec flèche 185"/>
                        <wps:cNvCnPr/>
                        <wps:spPr>
                          <a:xfrm>
                            <a:off x="478144" y="906153"/>
                            <a:ext cx="2096556" cy="36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6" name="Zone de texte 38"/>
                        <wps:cNvSpPr txBox="1"/>
                        <wps:spPr>
                          <a:xfrm>
                            <a:off x="938864" y="612604"/>
                            <a:ext cx="1341120" cy="381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63EFE4" w14:textId="77777777" w:rsidR="007C7C4B" w:rsidRDefault="007C7C4B" w:rsidP="005C7D9D">
                              <w:pPr>
                                <w:pStyle w:val="NormalWeb"/>
                                <w:spacing w:before="0" w:beforeAutospacing="0" w:after="0" w:afterAutospacing="0"/>
                                <w:jc w:val="both"/>
                                <w:rPr>
                                  <w:rFonts w:ascii="FuturaA Bk BT" w:eastAsia="Times New Roman" w:hAnsi="FuturaA Bk BT"/>
                                  <w:sz w:val="16"/>
                                  <w:szCs w:val="16"/>
                                  <w:lang w:val="en-GB"/>
                                </w:rPr>
                              </w:pPr>
                              <w:r>
                                <w:rPr>
                                  <w:rFonts w:ascii="FuturaA Bk BT" w:eastAsia="Times New Roman" w:hAnsi="FuturaA Bk BT"/>
                                  <w:sz w:val="16"/>
                                  <w:szCs w:val="16"/>
                                  <w:lang w:val="en-GB"/>
                                </w:rPr>
                                <w:t>COMET_INIT/</w:t>
                              </w:r>
                            </w:p>
                            <w:p w14:paraId="7363EFE5" w14:textId="77777777" w:rsidR="007C7C4B" w:rsidRDefault="007C7C4B" w:rsidP="005C7D9D">
                              <w:pPr>
                                <w:pStyle w:val="NormalWeb"/>
                                <w:spacing w:before="0" w:beforeAutospacing="0" w:after="0" w:afterAutospacing="0"/>
                                <w:jc w:val="both"/>
                              </w:pPr>
                              <w:r>
                                <w:rPr>
                                  <w:rFonts w:ascii="FuturaA Bk BT" w:eastAsia="Times New Roman" w:hAnsi="FuturaA Bk BT"/>
                                  <w:sz w:val="16"/>
                                  <w:szCs w:val="16"/>
                                  <w:lang w:val="en-GB"/>
                                </w:rPr>
                                <w:t>Current Project version (1)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7" name="Connecteur droit avec flèche 187"/>
                        <wps:cNvCnPr/>
                        <wps:spPr>
                          <a:xfrm flipH="1">
                            <a:off x="467059" y="1062646"/>
                            <a:ext cx="210764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8" name="Zone de texte 38"/>
                        <wps:cNvSpPr txBox="1"/>
                        <wps:spPr>
                          <a:xfrm>
                            <a:off x="1235803" y="887387"/>
                            <a:ext cx="657860" cy="2171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63EFE6" w14:textId="77777777" w:rsidR="007C7C4B" w:rsidRDefault="007C7C4B" w:rsidP="005C7D9D">
                              <w:pPr>
                                <w:pStyle w:val="NormalWeb"/>
                                <w:spacing w:before="0" w:beforeAutospacing="0" w:after="0" w:afterAutospacing="0"/>
                                <w:jc w:val="both"/>
                              </w:pPr>
                              <w:r>
                                <w:rPr>
                                  <w:rFonts w:ascii="FuturaA Bk BT" w:eastAsia="Times New Roman" w:hAnsi="FuturaA Bk BT"/>
                                  <w:sz w:val="16"/>
                                  <w:szCs w:val="16"/>
                                  <w:lang w:val="en-GB"/>
                                </w:rPr>
                                <w:t>MSG_ACK</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9" name="Zone de texte 271"/>
                        <wps:cNvSpPr txBox="1"/>
                        <wps:spPr>
                          <a:xfrm>
                            <a:off x="76637" y="649109"/>
                            <a:ext cx="789305" cy="2076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363EFE7" w14:textId="77777777" w:rsidR="007C7C4B" w:rsidRDefault="007C7C4B" w:rsidP="005C7D9D">
                              <w:pPr>
                                <w:pStyle w:val="NormalWeb"/>
                                <w:spacing w:before="0" w:beforeAutospacing="0" w:after="0" w:afterAutospacing="0"/>
                                <w:jc w:val="center"/>
                              </w:pPr>
                              <w:r>
                                <w:rPr>
                                  <w:rFonts w:ascii="FuturaA Bk BT" w:eastAsia="Times New Roman" w:hAnsi="FuturaA Bk BT"/>
                                  <w:sz w:val="16"/>
                                  <w:szCs w:val="16"/>
                                </w:rPr>
                                <w:t>EVC Startup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0" name="Zone de texte 32"/>
                        <wps:cNvSpPr txBox="1"/>
                        <wps:spPr>
                          <a:xfrm>
                            <a:off x="1783923" y="2238198"/>
                            <a:ext cx="1624567" cy="614730"/>
                          </a:xfrm>
                          <a:prstGeom prst="rect">
                            <a:avLst/>
                          </a:prstGeom>
                          <a:solidFill>
                            <a:schemeClr val="lt1"/>
                          </a:solidFill>
                          <a:ln w="6350">
                            <a:solidFill>
                              <a:prstClr val="black"/>
                            </a:solidFill>
                            <a:prstDash val="dash"/>
                          </a:ln>
                          <a:effectLst/>
                        </wps:spPr>
                        <wps:style>
                          <a:lnRef idx="0">
                            <a:schemeClr val="accent1"/>
                          </a:lnRef>
                          <a:fillRef idx="0">
                            <a:schemeClr val="accent1"/>
                          </a:fillRef>
                          <a:effectRef idx="0">
                            <a:schemeClr val="accent1"/>
                          </a:effectRef>
                          <a:fontRef idx="minor">
                            <a:schemeClr val="dk1"/>
                          </a:fontRef>
                        </wps:style>
                        <wps:txbx>
                          <w:txbxContent>
                            <w:p w14:paraId="7363EFE8" w14:textId="77777777" w:rsidR="007C7C4B" w:rsidRDefault="007C7C4B" w:rsidP="005C7D9D">
                              <w:pPr>
                                <w:pStyle w:val="NormalWeb"/>
                                <w:spacing w:before="0" w:beforeAutospacing="0" w:after="0" w:afterAutospacing="0"/>
                                <w:jc w:val="center"/>
                                <w:rPr>
                                  <w:rFonts w:ascii="FuturaA Bk BT" w:eastAsia="Times New Roman" w:hAnsi="FuturaA Bk BT"/>
                                  <w:sz w:val="16"/>
                                  <w:szCs w:val="16"/>
                                  <w:lang w:val="en-GB"/>
                                </w:rPr>
                              </w:pPr>
                              <w:r w:rsidRPr="005C7D9D">
                                <w:rPr>
                                  <w:rFonts w:ascii="FuturaA Bk BT" w:eastAsia="Times New Roman" w:hAnsi="FuturaA Bk BT"/>
                                  <w:sz w:val="16"/>
                                  <w:szCs w:val="16"/>
                                  <w:lang w:val="en-GB"/>
                                </w:rPr>
                                <w:t>I</w:t>
                              </w:r>
                              <w:r>
                                <w:rPr>
                                  <w:rFonts w:ascii="FuturaA Bk BT" w:eastAsia="Times New Roman" w:hAnsi="FuturaA Bk BT"/>
                                  <w:sz w:val="16"/>
                                  <w:szCs w:val="16"/>
                                  <w:lang w:val="en-GB"/>
                                </w:rPr>
                                <w:t>f desired Project version</w:t>
                              </w:r>
                              <w:r w:rsidRPr="005C7D9D">
                                <w:rPr>
                                  <w:rFonts w:ascii="FuturaA Bk BT" w:eastAsia="Times New Roman" w:hAnsi="FuturaA Bk BT"/>
                                  <w:sz w:val="16"/>
                                  <w:szCs w:val="16"/>
                                  <w:lang w:val="en-GB"/>
                                </w:rPr>
                                <w:t xml:space="preserve"> is different from the current one</w:t>
                              </w:r>
                            </w:p>
                            <w:p w14:paraId="7363EFE9" w14:textId="77777777" w:rsidR="007C7C4B" w:rsidRPr="004B67A8" w:rsidRDefault="007C7C4B" w:rsidP="005C7D9D">
                              <w:pPr>
                                <w:pStyle w:val="NormalWeb"/>
                                <w:spacing w:before="0" w:beforeAutospacing="0" w:after="0" w:afterAutospacing="0"/>
                                <w:jc w:val="center"/>
                                <w:rPr>
                                  <w:u w:val="single"/>
                                  <w:lang w:val="en-GB"/>
                                </w:rPr>
                              </w:pPr>
                              <w:r w:rsidRPr="004B67A8">
                                <w:rPr>
                                  <w:rFonts w:ascii="FuturaA Bk BT" w:eastAsia="Times New Roman" w:hAnsi="FuturaA Bk BT"/>
                                  <w:color w:val="FF0000"/>
                                  <w:sz w:val="16"/>
                                  <w:szCs w:val="16"/>
                                  <w:u w:val="single"/>
                                  <w:lang w:val="en-GB"/>
                                </w:rPr>
                                <w:t>REMARK: (1) &amp; (2) can come in any order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6" name="Zone de texte 32"/>
                        <wps:cNvSpPr txBox="1"/>
                        <wps:spPr>
                          <a:xfrm>
                            <a:off x="1783361" y="3577661"/>
                            <a:ext cx="1624330" cy="614183"/>
                          </a:xfrm>
                          <a:prstGeom prst="rect">
                            <a:avLst/>
                          </a:prstGeom>
                          <a:solidFill>
                            <a:schemeClr val="lt1"/>
                          </a:solidFill>
                          <a:ln w="6350">
                            <a:solidFill>
                              <a:prstClr val="black"/>
                            </a:solidFill>
                            <a:prstDash val="dash"/>
                          </a:ln>
                          <a:effectLst/>
                        </wps:spPr>
                        <wps:style>
                          <a:lnRef idx="0">
                            <a:schemeClr val="accent1"/>
                          </a:lnRef>
                          <a:fillRef idx="0">
                            <a:schemeClr val="accent1"/>
                          </a:fillRef>
                          <a:effectRef idx="0">
                            <a:schemeClr val="accent1"/>
                          </a:effectRef>
                          <a:fontRef idx="minor">
                            <a:schemeClr val="dk1"/>
                          </a:fontRef>
                        </wps:style>
                        <wps:txbx>
                          <w:txbxContent>
                            <w:p w14:paraId="7363EFEA" w14:textId="77777777" w:rsidR="007C7C4B" w:rsidRPr="009C0772" w:rsidRDefault="007C7C4B" w:rsidP="006875B4">
                              <w:pPr>
                                <w:pStyle w:val="NormalWeb"/>
                                <w:spacing w:before="0" w:beforeAutospacing="0" w:after="0" w:afterAutospacing="0"/>
                                <w:jc w:val="center"/>
                                <w:rPr>
                                  <w:lang w:val="en-US"/>
                                </w:rPr>
                              </w:pPr>
                              <w:r>
                                <w:rPr>
                                  <w:rFonts w:ascii="FuturaA Bk BT" w:eastAsia="Times New Roman" w:hAnsi="FuturaA Bk BT"/>
                                  <w:sz w:val="16"/>
                                  <w:szCs w:val="16"/>
                                  <w:lang w:val="en-GB"/>
                                </w:rPr>
                                <w:t>If notified Project version is different from the desired one, generate an alarm and stop project version upgrade process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7" name="Zone de texte 32"/>
                        <wps:cNvSpPr txBox="1"/>
                        <wps:spPr>
                          <a:xfrm>
                            <a:off x="1780776" y="4283823"/>
                            <a:ext cx="1623695" cy="615452"/>
                          </a:xfrm>
                          <a:prstGeom prst="rect">
                            <a:avLst/>
                          </a:prstGeom>
                          <a:solidFill>
                            <a:schemeClr val="lt1"/>
                          </a:solidFill>
                          <a:ln w="6350">
                            <a:solidFill>
                              <a:prstClr val="black"/>
                            </a:solidFill>
                            <a:prstDash val="dash"/>
                          </a:ln>
                          <a:effectLst/>
                        </wps:spPr>
                        <wps:style>
                          <a:lnRef idx="0">
                            <a:schemeClr val="accent1"/>
                          </a:lnRef>
                          <a:fillRef idx="0">
                            <a:schemeClr val="accent1"/>
                          </a:fillRef>
                          <a:effectRef idx="0">
                            <a:schemeClr val="accent1"/>
                          </a:effectRef>
                          <a:fontRef idx="minor">
                            <a:schemeClr val="dk1"/>
                          </a:fontRef>
                        </wps:style>
                        <wps:txbx>
                          <w:txbxContent>
                            <w:p w14:paraId="7363EFEB" w14:textId="77777777" w:rsidR="007C7C4B" w:rsidRPr="009C0772" w:rsidRDefault="007C7C4B" w:rsidP="006875B4">
                              <w:pPr>
                                <w:pStyle w:val="NormalWeb"/>
                                <w:spacing w:before="0" w:beforeAutospacing="0" w:after="0" w:afterAutospacing="0"/>
                                <w:jc w:val="center"/>
                                <w:rPr>
                                  <w:lang w:val="en-US"/>
                                </w:rPr>
                              </w:pPr>
                              <w:r>
                                <w:rPr>
                                  <w:rFonts w:ascii="FuturaA Bk BT" w:eastAsia="Times New Roman" w:hAnsi="FuturaA Bk BT"/>
                                  <w:sz w:val="16"/>
                                  <w:szCs w:val="16"/>
                                  <w:lang w:val="en-GB"/>
                                </w:rPr>
                                <w:t>If notified Project version is not received (usage of timer), generate an alarm and stop project version upgrade process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8" name="Connecteur droit avec flèche 208"/>
                        <wps:cNvCnPr/>
                        <wps:spPr>
                          <a:xfrm>
                            <a:off x="3408661" y="3882930"/>
                            <a:ext cx="93123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9" name="Zone de texte 30"/>
                        <wps:cNvSpPr txBox="1"/>
                        <wps:spPr>
                          <a:xfrm>
                            <a:off x="3610361" y="3716426"/>
                            <a:ext cx="457200" cy="2152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63EFEC" w14:textId="77777777" w:rsidR="007C7C4B" w:rsidRDefault="007C7C4B" w:rsidP="006875B4">
                              <w:pPr>
                                <w:pStyle w:val="NormalWeb"/>
                                <w:spacing w:before="0" w:beforeAutospacing="0" w:after="0" w:afterAutospacing="0"/>
                                <w:jc w:val="center"/>
                              </w:pPr>
                              <w:r>
                                <w:rPr>
                                  <w:rFonts w:ascii="FuturaA Bk BT" w:eastAsia="Times New Roman" w:hAnsi="FuturaA Bk BT"/>
                                  <w:sz w:val="16"/>
                                  <w:szCs w:val="16"/>
                                  <w:lang w:val="en-GB"/>
                                </w:rPr>
                                <w:t>Alarm</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10" name="Zone de texte 32"/>
                        <wps:cNvSpPr txBox="1"/>
                        <wps:spPr>
                          <a:xfrm>
                            <a:off x="1780965" y="1226165"/>
                            <a:ext cx="1624330" cy="222883"/>
                          </a:xfrm>
                          <a:prstGeom prst="rect">
                            <a:avLst/>
                          </a:prstGeom>
                          <a:solidFill>
                            <a:schemeClr val="lt1"/>
                          </a:solidFill>
                          <a:ln w="6350">
                            <a:solidFill>
                              <a:prstClr val="black"/>
                            </a:solidFill>
                            <a:prstDash val="dash"/>
                          </a:ln>
                          <a:effectLst/>
                        </wps:spPr>
                        <wps:style>
                          <a:lnRef idx="0">
                            <a:schemeClr val="accent1"/>
                          </a:lnRef>
                          <a:fillRef idx="0">
                            <a:schemeClr val="accent1"/>
                          </a:fillRef>
                          <a:effectRef idx="0">
                            <a:schemeClr val="accent1"/>
                          </a:effectRef>
                          <a:fontRef idx="minor">
                            <a:schemeClr val="dk1"/>
                          </a:fontRef>
                        </wps:style>
                        <wps:txbx>
                          <w:txbxContent>
                            <w:p w14:paraId="7363EFED" w14:textId="77777777" w:rsidR="007C7C4B" w:rsidRDefault="007C7C4B" w:rsidP="008C0B75">
                              <w:pPr>
                                <w:pStyle w:val="NormalWeb"/>
                                <w:spacing w:before="0" w:beforeAutospacing="0" w:after="0" w:afterAutospacing="0"/>
                                <w:jc w:val="center"/>
                              </w:pPr>
                              <w:r>
                                <w:rPr>
                                  <w:rFonts w:ascii="FuturaA Bk BT" w:eastAsia="Times New Roman" w:hAnsi="FuturaA Bk BT"/>
                                  <w:sz w:val="16"/>
                                  <w:szCs w:val="16"/>
                                  <w:lang w:val="en-GB"/>
                                </w:rPr>
                                <w:t>Store desired Project version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1" name="Connecteur droit avec flèche 211"/>
                        <wps:cNvCnPr/>
                        <wps:spPr>
                          <a:xfrm>
                            <a:off x="3408885" y="4581586"/>
                            <a:ext cx="93091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2" name="Zone de texte 30"/>
                        <wps:cNvSpPr txBox="1"/>
                        <wps:spPr>
                          <a:xfrm>
                            <a:off x="3610433" y="4414980"/>
                            <a:ext cx="457200"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63EFEE" w14:textId="77777777" w:rsidR="007C7C4B" w:rsidRDefault="007C7C4B" w:rsidP="008C0B75">
                              <w:pPr>
                                <w:pStyle w:val="NormalWeb"/>
                                <w:spacing w:before="0" w:beforeAutospacing="0" w:after="0" w:afterAutospacing="0"/>
                                <w:jc w:val="center"/>
                              </w:pPr>
                              <w:r>
                                <w:rPr>
                                  <w:rFonts w:ascii="FuturaA Bk BT" w:eastAsia="Times New Roman" w:hAnsi="FuturaA Bk BT"/>
                                  <w:sz w:val="16"/>
                                  <w:szCs w:val="16"/>
                                  <w:lang w:val="en-GB"/>
                                </w:rPr>
                                <w:t>Alarm</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6" name="Zone de texte 36"/>
                        <wps:cNvSpPr txBox="1"/>
                        <wps:spPr>
                          <a:xfrm>
                            <a:off x="2917474" y="906464"/>
                            <a:ext cx="1080770" cy="2466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63EFEF" w14:textId="77777777" w:rsidR="007C7C4B" w:rsidRPr="00BE0D5C" w:rsidRDefault="007C7C4B" w:rsidP="00BE0D5C">
                              <w:pPr>
                                <w:rPr>
                                  <w:sz w:val="16"/>
                                  <w:szCs w:val="16"/>
                                  <w:lang w:val="fr-BE"/>
                                </w:rPr>
                              </w:pPr>
                              <w:r w:rsidRPr="00BE0D5C">
                                <w:rPr>
                                  <w:sz w:val="16"/>
                                  <w:szCs w:val="16"/>
                                  <w:lang w:val="fr-BE"/>
                                </w:rPr>
                                <w:t>E</w:t>
                              </w:r>
                              <w:r>
                                <w:rPr>
                                  <w:sz w:val="16"/>
                                  <w:szCs w:val="16"/>
                                  <w:lang w:val="fr-BE"/>
                                </w:rPr>
                                <w:t>nter Project version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363EFA1" id="Zone de dessin 260" o:spid="_x0000_s1026" editas="canvas" style="width:415.85pt;height:415.3pt;mso-position-horizontal-relative:char;mso-position-vertical-relative:line" coordsize="52812,52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812;height:52736;visibility:visible;mso-wrap-style:square" stroked="t" strokecolor="#92d050">
                  <v:fill o:detectmouseclick="t"/>
                  <v:path o:connecttype="none"/>
                </v:shape>
                <v:shapetype id="_x0000_t202" coordsize="21600,21600" o:spt="202" path="m,l,21600r21600,l21600,xe">
                  <v:stroke joinstyle="miter"/>
                  <v:path gradientshapeok="t" o:connecttype="rect"/>
                </v:shapetype>
                <v:shape id="Text Box 261" o:spid="_x0000_s1028" type="#_x0000_t202" style="position:absolute;left:636;top:1665;width:8826;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" fillcolor="#ff9" stroked="f" strokeweight="1pt">
                  <v:shadow color="#969696"/>
                  <v:textbox>
                    <w:txbxContent>
                      <w:p w14:paraId="7363EFD7" w14:textId="77777777" w:rsidR="007C7C4B" w:rsidRDefault="007C7C4B" w:rsidP="00BE0D5C">
                        <w:pPr>
                          <w:jc w:val="center"/>
                          <w:rPr>
                            <w:lang w:val="fr-BE"/>
                          </w:rPr>
                        </w:pPr>
                        <w:r>
                          <w:rPr>
                            <w:lang w:val="fr-BE"/>
                          </w:rPr>
                          <w:t>EVC Comet RMR</w:t>
                        </w:r>
                      </w:p>
                      <w:p w14:paraId="7363EFD8" w14:textId="77777777" w:rsidR="007C7C4B" w:rsidRPr="000C16DB" w:rsidRDefault="007C7C4B" w:rsidP="00BE0D5C">
                        <w:pPr>
                          <w:jc w:val="center"/>
                          <w:rPr>
                            <w:lang w:val="fr-BE"/>
                          </w:rPr>
                        </w:pPr>
                      </w:p>
                    </w:txbxContent>
                  </v:textbox>
                </v:shape>
                <v:shape id="Text Box 263" o:spid="_x0000_s1029" type="#_x0000_t202" style="position:absolute;left:22843;top:1365;width:6351;height:4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" fillcolor="#ff9" stroked="f" strokeweight="1pt">
                  <v:shadow color="#969696"/>
                  <v:textbox>
                    <w:txbxContent>
                      <w:p w14:paraId="7363EFD9" w14:textId="77777777" w:rsidR="007C7C4B" w:rsidRDefault="007C7C4B" w:rsidP="00BE0D5C">
                        <w:pPr>
                          <w:jc w:val="center"/>
                          <w:rPr>
                            <w:lang w:val="fr-BE"/>
                          </w:rPr>
                        </w:pPr>
                        <w:r>
                          <w:rPr>
                            <w:lang w:val="fr-BE"/>
                          </w:rPr>
                          <w:t>RMR SSys</w:t>
                        </w:r>
                      </w:p>
                      <w:p w14:paraId="7363EFDA" w14:textId="77777777" w:rsidR="007C7C4B" w:rsidRPr="000C16DB" w:rsidRDefault="007C7C4B" w:rsidP="00BE0D5C">
                        <w:pPr>
                          <w:rPr>
                            <w:lang w:val="fr-BE"/>
                          </w:rPr>
                        </w:pPr>
                      </w:p>
                    </w:txbxContent>
                  </v:textbox>
                </v:shape>
                <v:shape id="Text Box 264" o:spid="_x0000_s1030" type="#_x0000_t202" style="position:absolute;left:39434;top:2373;width:7874;height:2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" fillcolor="#ff9" stroked="f" strokeweight="1pt">
                  <v:shadow color="#969696"/>
                  <v:textbox>
                    <w:txbxContent>
                      <w:p w14:paraId="7363EFDB" w14:textId="77777777" w:rsidR="007C7C4B" w:rsidRPr="00BE0D5C" w:rsidRDefault="007C7C4B" w:rsidP="00BE0D5C">
                        <w:pPr>
                          <w:jc w:val="center"/>
                        </w:pPr>
                        <w:r w:rsidRPr="00BE0D5C">
                          <w:t>Operator</w:t>
                        </w:r>
                      </w:p>
                    </w:txbxContent>
                  </v:textbox>
                </v:shape>
                <v:line id="Connecteur droit 251" o:spid="_x0000_s1031" style="position:absolute;flip:x;visibility:visible;mso-wrap-style:square" from="4670,5713" to="4719,51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" strokecolor="#943634 [2405]" strokeweight="3pt"/>
                <v:line id="Connecteur droit 253" o:spid="_x0000_s1032" style="position:absolute;visibility:visible;mso-wrap-style:square" from="25890,5714" to="25890,51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" strokecolor="#943634 [2405]" strokeweight="3pt"/>
                <v:line id="Connecteur droit 254" o:spid="_x0000_s1033" style="position:absolute;visibility:visible;mso-wrap-style:square" from="43503,5354" to="43503,51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" strokecolor="#943634 [2405]" strokeweight="3pt"/>
                <v:shape id="Zone de texte 32" o:spid="_x0000_s1034" type="#_x0000_t202" style="position:absolute;left:38985;top:6127;width:9512;height:3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AzuwgAAANsAAAAPAAAAZHJzL2Rvd25yZXYueG1sRI9BawIx&#10;FITvhf6H8ArearYK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CzfAzuwgAAANsAAAAPAAAA&#10;AAAAAAAAAAAAAAcCAABkcnMvZG93bnJldi54bWxQSwUGAAAAAAMAAwC3AAAA9gIAAAAA&#10;" fillcolor="white [3201]" strokeweight=".5pt">
                  <v:textbox>
                    <w:txbxContent>
                      <w:p w14:paraId="7363EFDC" w14:textId="77777777" w:rsidR="007C7C4B" w:rsidRPr="00BE0D5C" w:rsidRDefault="007C7C4B" w:rsidP="00BE0D5C">
                        <w:pPr>
                          <w:jc w:val="center"/>
                          <w:rPr>
                            <w:sz w:val="16"/>
                            <w:szCs w:val="16"/>
                            <w:lang w:val="fr-BE"/>
                          </w:rPr>
                        </w:pPr>
                        <w:r w:rsidRPr="00BE0D5C">
                          <w:rPr>
                            <w:sz w:val="16"/>
                            <w:szCs w:val="16"/>
                            <w:lang w:val="fr-BE"/>
                          </w:rPr>
                          <w:t>C</w:t>
                        </w:r>
                        <w:r>
                          <w:rPr>
                            <w:sz w:val="16"/>
                            <w:szCs w:val="16"/>
                            <w:lang w:val="fr-BE"/>
                          </w:rPr>
                          <w:t>hose Project version</w:t>
                        </w:r>
                      </w:p>
                    </w:txbxContent>
                  </v:textbox>
                </v:shape>
                <v:shapetype id="_x0000_t32" coordsize="21600,21600" o:spt="32" o:oned="t" path="m,l21600,21600e" filled="f">
                  <v:path arrowok="t" fillok="f" o:connecttype="none"/>
                  <o:lock v:ext="edit" shapetype="t"/>
                </v:shapetype>
                <v:shape id="Connecteur droit avec flèche 33" o:spid="_x0000_s1035" type="#_x0000_t32" alt="send RLN" style="position:absolute;left:26020;top:11532;width:1738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" strokecolor="#4579b8 [3044]">
                  <v:stroke endarrow="open"/>
                </v:shape>
                <v:shape id="Connecteur droit avec flèche 34" o:spid="_x0000_s1036" type="#_x0000_t32" style="position:absolute;left:4854;top:30111;width:2102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" strokecolor="#4579b8 [3044]">
                  <v:stroke endarrow="open"/>
                </v:shape>
                <v:shape id="Connecteur droit avec flèche 35" o:spid="_x0000_s1037" type="#_x0000_t32" style="position:absolute;left:26039;top:15988;width:175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" strokecolor="#4579b8 [3044]">
                  <v:stroke endarrow="open"/>
                </v:shape>
                <v:shape id="Zone de texte 38" o:spid="_x0000_s1038" type="#_x0000_t202" style="position:absolute;left:10605;top:28108;width:10763;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" filled="f" stroked="f" strokeweight=".5pt">
                  <v:textbox>
                    <w:txbxContent>
                      <w:p w14:paraId="7363EFDD" w14:textId="77777777" w:rsidR="007C7C4B" w:rsidRPr="00BE0D5C" w:rsidRDefault="007C7C4B" w:rsidP="00BE0D5C">
                        <w:pPr>
                          <w:rPr>
                            <w:sz w:val="16"/>
                            <w:szCs w:val="16"/>
                          </w:rPr>
                        </w:pPr>
                        <w:r w:rsidRPr="00BE0D5C">
                          <w:rPr>
                            <w:sz w:val="16"/>
                            <w:szCs w:val="16"/>
                          </w:rPr>
                          <w:t>S</w:t>
                        </w:r>
                        <w:r>
                          <w:rPr>
                            <w:sz w:val="16"/>
                            <w:szCs w:val="16"/>
                          </w:rPr>
                          <w:t>end Project version</w:t>
                        </w:r>
                      </w:p>
                    </w:txbxContent>
                  </v:textbox>
                </v:shape>
                <v:shape id="Zone de texte 30" o:spid="_x0000_s1039" type="#_x0000_t202" style="position:absolute;left:27013;top:14337;width:15342;height:21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" filled="f" stroked="f" strokeweight=".5pt">
                  <v:textbox>
                    <w:txbxContent>
                      <w:p w14:paraId="7363EFDE" w14:textId="77777777" w:rsidR="007C7C4B" w:rsidRPr="00E232D4" w:rsidRDefault="007C7C4B" w:rsidP="00BE0D5C">
                        <w:pPr>
                          <w:pStyle w:val="NormalWeb"/>
                          <w:spacing w:before="0" w:beforeAutospacing="0" w:after="0" w:afterAutospacing="0"/>
                          <w:jc w:val="center"/>
                          <w:rPr>
                            <w:rFonts w:ascii="FuturaA Bk BT" w:eastAsia="Times New Roman" w:hAnsi="FuturaA Bk BT"/>
                            <w:sz w:val="16"/>
                            <w:szCs w:val="16"/>
                            <w:lang w:val="en-GB"/>
                          </w:rPr>
                        </w:pPr>
                        <w:r w:rsidRPr="00E232D4">
                          <w:rPr>
                            <w:rFonts w:ascii="FuturaA Bk BT" w:eastAsia="Times New Roman" w:hAnsi="FuturaA Bk BT"/>
                            <w:sz w:val="16"/>
                            <w:szCs w:val="16"/>
                            <w:lang w:val="en-GB"/>
                          </w:rPr>
                          <w:t>D</w:t>
                        </w:r>
                        <w:r>
                          <w:rPr>
                            <w:rFonts w:ascii="FuturaA Bk BT" w:eastAsia="Times New Roman" w:hAnsi="FuturaA Bk BT"/>
                            <w:sz w:val="16"/>
                            <w:szCs w:val="16"/>
                            <w:lang w:val="en-GB"/>
                          </w:rPr>
                          <w:t>isplay desired Project version</w:t>
                        </w:r>
                      </w:p>
                    </w:txbxContent>
                  </v:textbox>
                </v:shape>
                <v:shape id="Zone de texte 264" o:spid="_x0000_s1040" type="#_x0000_t202" style="position:absolute;left:38979;top:16615;width:9514;height:3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" fillcolor="window" strokeweight=".5pt">
                  <v:textbox>
                    <w:txbxContent>
                      <w:p w14:paraId="7363EFDF" w14:textId="77777777" w:rsidR="007C7C4B" w:rsidRPr="00F51181" w:rsidRDefault="007C7C4B" w:rsidP="00BE0D5C">
                        <w:pPr>
                          <w:pStyle w:val="NormalWeb"/>
                          <w:spacing w:before="0" w:beforeAutospacing="0" w:after="0" w:afterAutospacing="0"/>
                          <w:jc w:val="center"/>
                          <w:rPr>
                            <w:lang w:val="en-GB"/>
                          </w:rPr>
                        </w:pPr>
                        <w:r>
                          <w:rPr>
                            <w:rFonts w:ascii="FuturaA Bk BT" w:eastAsia="Times New Roman" w:hAnsi="FuturaA Bk BT"/>
                            <w:sz w:val="16"/>
                            <w:szCs w:val="16"/>
                            <w:lang w:val="en-GB"/>
                          </w:rPr>
                          <w:t>Validate Project version</w:t>
                        </w:r>
                      </w:p>
                    </w:txbxContent>
                  </v:textbox>
                </v:shape>
                <v:shape id="Connecteur droit avec flèche 48" o:spid="_x0000_s1041" type="#_x0000_t32" style="position:absolute;left:26032;top:21374;width:1755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" strokecolor="#4579b8 [3044]">
                  <v:stroke endarrow="open"/>
                </v:shape>
                <v:shape id="Zone de texte 30" o:spid="_x0000_s1042" type="#_x0000_t202" style="position:absolute;left:28155;top:19502;width:15653;height:21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" filled="f" stroked="f" strokeweight=".5pt">
                  <v:textbox>
                    <w:txbxContent>
                      <w:p w14:paraId="7363EFE0" w14:textId="77777777" w:rsidR="007C7C4B" w:rsidRPr="00E232D4" w:rsidRDefault="007C7C4B" w:rsidP="00E232D4">
                        <w:pPr>
                          <w:pStyle w:val="NormalWeb"/>
                          <w:spacing w:before="0" w:beforeAutospacing="0" w:after="0" w:afterAutospacing="0"/>
                          <w:rPr>
                            <w:sz w:val="16"/>
                            <w:szCs w:val="16"/>
                            <w:lang w:val="en-GB"/>
                          </w:rPr>
                        </w:pPr>
                        <w:r w:rsidRPr="00E232D4">
                          <w:rPr>
                            <w:rFonts w:ascii="FuturaA Bk BT" w:eastAsia="Times New Roman" w:hAnsi="FuturaA Bk BT"/>
                            <w:sz w:val="16"/>
                            <w:szCs w:val="16"/>
                            <w:lang w:val="en-GB"/>
                          </w:rPr>
                          <w:t>Click “OK” for confirmation</w:t>
                        </w:r>
                        <w:r>
                          <w:rPr>
                            <w:rFonts w:ascii="FuturaA Bk BT" w:eastAsia="Times New Roman" w:hAnsi="FuturaA Bk BT"/>
                            <w:sz w:val="16"/>
                            <w:szCs w:val="16"/>
                            <w:lang w:val="en-GB"/>
                          </w:rPr>
                          <w:t xml:space="preserve"> (2)</w:t>
                        </w:r>
                      </w:p>
                    </w:txbxContent>
                  </v:textbox>
                </v:shape>
                <v:shape id="Connecteur droit avec flèche 154" o:spid="_x0000_s1043" type="#_x0000_t32" style="position:absolute;left:4855;top:31628;width:210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" strokecolor="#4579b8 [3044]">
                  <v:stroke endarrow="open"/>
                </v:shape>
                <v:shape id="Zone de texte 38" o:spid="_x0000_s1044" type="#_x0000_t202" style="position:absolute;left:12575;top:29990;width:7150;height:21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" filled="f" stroked="f" strokeweight=".5pt">
                  <v:textbox>
                    <w:txbxContent>
                      <w:p w14:paraId="7363EFE1" w14:textId="77777777" w:rsidR="007C7C4B" w:rsidRDefault="007C7C4B" w:rsidP="00BE0D5C">
                        <w:pPr>
                          <w:pStyle w:val="NormalWeb"/>
                          <w:spacing w:before="0" w:beforeAutospacing="0" w:after="0" w:afterAutospacing="0"/>
                          <w:jc w:val="both"/>
                        </w:pPr>
                        <w:r>
                          <w:rPr>
                            <w:rFonts w:ascii="FuturaA Bk BT" w:eastAsia="Times New Roman" w:hAnsi="FuturaA Bk BT"/>
                            <w:sz w:val="16"/>
                            <w:szCs w:val="16"/>
                            <w:lang w:val="en-GB"/>
                          </w:rPr>
                          <w:t>CMD_FBCK</w:t>
                        </w:r>
                      </w:p>
                    </w:txbxContent>
                  </v:textbox>
                </v:shape>
                <v:shape id="Connecteur droit avec flèche 156" o:spid="_x0000_s1045" type="#_x0000_t32" style="position:absolute;left:4916;top:33813;width:210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" strokecolor="#4579b8 [3044]">
                  <v:stroke endarrow="open"/>
                </v:shape>
                <v:shape id="Zone de texte 38" o:spid="_x0000_s1046" type="#_x0000_t202" style="position:absolute;left:10181;top:31985;width:11189;height:21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" filled="f" stroked="f" strokeweight=".5pt">
                  <v:textbox>
                    <w:txbxContent>
                      <w:p w14:paraId="7363EFE2" w14:textId="77777777" w:rsidR="007C7C4B" w:rsidRDefault="007C7C4B" w:rsidP="00E232D4">
                        <w:pPr>
                          <w:pStyle w:val="NormalWeb"/>
                          <w:spacing w:before="0" w:beforeAutospacing="0" w:after="0" w:afterAutospacing="0"/>
                          <w:jc w:val="both"/>
                        </w:pPr>
                        <w:r>
                          <w:rPr>
                            <w:rFonts w:ascii="FuturaA Bk BT" w:eastAsia="Times New Roman" w:hAnsi="FuturaA Bk BT"/>
                            <w:sz w:val="16"/>
                            <w:szCs w:val="16"/>
                            <w:lang w:val="en-GB"/>
                          </w:rPr>
                          <w:t>Notify Project version</w:t>
                        </w:r>
                      </w:p>
                    </w:txbxContent>
                  </v:textbox>
                </v:shape>
                <v:shape id="Connecteur droit avec flèche 160" o:spid="_x0000_s1047" type="#_x0000_t32" style="position:absolute;left:4916;top:35273;width:209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" strokecolor="#4579b8 [3044]">
                  <v:stroke endarrow="open"/>
                </v:shape>
                <v:shape id="Zone de texte 38" o:spid="_x0000_s1048" type="#_x0000_t202" style="position:absolute;left:12445;top:33637;width:6579;height:21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" filled="f" stroked="f" strokeweight=".5pt">
                  <v:textbox>
                    <w:txbxContent>
                      <w:p w14:paraId="7363EFE3" w14:textId="77777777" w:rsidR="007C7C4B" w:rsidRDefault="007C7C4B" w:rsidP="00E232D4">
                        <w:pPr>
                          <w:pStyle w:val="NormalWeb"/>
                          <w:spacing w:before="0" w:beforeAutospacing="0" w:after="0" w:afterAutospacing="0"/>
                          <w:jc w:val="both"/>
                        </w:pPr>
                        <w:r>
                          <w:rPr>
                            <w:rFonts w:ascii="FuturaA Bk BT" w:eastAsia="Times New Roman" w:hAnsi="FuturaA Bk BT"/>
                            <w:sz w:val="16"/>
                            <w:szCs w:val="16"/>
                            <w:lang w:val="en-GB"/>
                          </w:rPr>
                          <w:t>MSG_ACK</w:t>
                        </w:r>
                      </w:p>
                    </w:txbxContent>
                  </v:textbox>
                </v:shape>
                <v:shape id="Connecteur droit avec flèche 185" o:spid="_x0000_s1049" type="#_x0000_t32" style="position:absolute;left:4781;top:9061;width:20966;height: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" strokecolor="#4579b8 [3044]">
                  <v:stroke endarrow="open"/>
                </v:shape>
                <v:shape id="Zone de texte 38" o:spid="_x0000_s1050" type="#_x0000_t202" style="position:absolute;left:9388;top:6126;width:13411;height:38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" filled="f" stroked="f" strokeweight=".5pt">
                  <v:textbox>
                    <w:txbxContent>
                      <w:p w14:paraId="7363EFE4" w14:textId="77777777" w:rsidR="007C7C4B" w:rsidRDefault="007C7C4B" w:rsidP="005C7D9D">
                        <w:pPr>
                          <w:pStyle w:val="NormalWeb"/>
                          <w:spacing w:before="0" w:beforeAutospacing="0" w:after="0" w:afterAutospacing="0"/>
                          <w:jc w:val="both"/>
                          <w:rPr>
                            <w:rFonts w:ascii="FuturaA Bk BT" w:eastAsia="Times New Roman" w:hAnsi="FuturaA Bk BT"/>
                            <w:sz w:val="16"/>
                            <w:szCs w:val="16"/>
                            <w:lang w:val="en-GB"/>
                          </w:rPr>
                        </w:pPr>
                        <w:r>
                          <w:rPr>
                            <w:rFonts w:ascii="FuturaA Bk BT" w:eastAsia="Times New Roman" w:hAnsi="FuturaA Bk BT"/>
                            <w:sz w:val="16"/>
                            <w:szCs w:val="16"/>
                            <w:lang w:val="en-GB"/>
                          </w:rPr>
                          <w:t>COMET_INIT/</w:t>
                        </w:r>
                      </w:p>
                      <w:p w14:paraId="7363EFE5" w14:textId="77777777" w:rsidR="007C7C4B" w:rsidRDefault="007C7C4B" w:rsidP="005C7D9D">
                        <w:pPr>
                          <w:pStyle w:val="NormalWeb"/>
                          <w:spacing w:before="0" w:beforeAutospacing="0" w:after="0" w:afterAutospacing="0"/>
                          <w:jc w:val="both"/>
                        </w:pPr>
                        <w:r>
                          <w:rPr>
                            <w:rFonts w:ascii="FuturaA Bk BT" w:eastAsia="Times New Roman" w:hAnsi="FuturaA Bk BT"/>
                            <w:sz w:val="16"/>
                            <w:szCs w:val="16"/>
                            <w:lang w:val="en-GB"/>
                          </w:rPr>
                          <w:t>Current Project version (1)</w:t>
                        </w:r>
                      </w:p>
                    </w:txbxContent>
                  </v:textbox>
                </v:shape>
                <v:shape id="Connecteur droit avec flèche 187" o:spid="_x0000_s1051" type="#_x0000_t32" style="position:absolute;left:4670;top:10626;width:2107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" strokecolor="#4579b8 [3044]">
                  <v:stroke endarrow="open"/>
                </v:shape>
                <v:shape id="Zone de texte 38" o:spid="_x0000_s1052" type="#_x0000_t202" style="position:absolute;left:12358;top:8873;width:6578;height:21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" filled="f" stroked="f" strokeweight=".5pt">
                  <v:textbox>
                    <w:txbxContent>
                      <w:p w14:paraId="7363EFE6" w14:textId="77777777" w:rsidR="007C7C4B" w:rsidRDefault="007C7C4B" w:rsidP="005C7D9D">
                        <w:pPr>
                          <w:pStyle w:val="NormalWeb"/>
                          <w:spacing w:before="0" w:beforeAutospacing="0" w:after="0" w:afterAutospacing="0"/>
                          <w:jc w:val="both"/>
                        </w:pPr>
                        <w:r>
                          <w:rPr>
                            <w:rFonts w:ascii="FuturaA Bk BT" w:eastAsia="Times New Roman" w:hAnsi="FuturaA Bk BT"/>
                            <w:sz w:val="16"/>
                            <w:szCs w:val="16"/>
                            <w:lang w:val="en-GB"/>
                          </w:rPr>
                          <w:t>MSG_ACK</w:t>
                        </w:r>
                      </w:p>
                    </w:txbxContent>
                  </v:textbox>
                </v:shape>
                <v:shape id="Zone de texte 271" o:spid="_x0000_s1053" type="#_x0000_t202" style="position:absolute;left:766;top:6491;width:7893;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" fillcolor="white [3201]" strokeweight=".5pt">
                  <v:textbox>
                    <w:txbxContent>
                      <w:p w14:paraId="7363EFE7" w14:textId="77777777" w:rsidR="007C7C4B" w:rsidRDefault="007C7C4B" w:rsidP="005C7D9D">
                        <w:pPr>
                          <w:pStyle w:val="NormalWeb"/>
                          <w:spacing w:before="0" w:beforeAutospacing="0" w:after="0" w:afterAutospacing="0"/>
                          <w:jc w:val="center"/>
                        </w:pPr>
                        <w:r>
                          <w:rPr>
                            <w:rFonts w:ascii="FuturaA Bk BT" w:eastAsia="Times New Roman" w:hAnsi="FuturaA Bk BT"/>
                            <w:sz w:val="16"/>
                            <w:szCs w:val="16"/>
                          </w:rPr>
                          <w:t>EVC Startup</w:t>
                        </w:r>
                      </w:p>
                    </w:txbxContent>
                  </v:textbox>
                </v:shape>
                <v:shape id="Zone de texte 32" o:spid="_x0000_s1054" type="#_x0000_t202" style="position:absolute;left:17839;top:22381;width:16245;height:6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" fillcolor="white [3201]" strokeweight=".5pt">
                  <v:stroke dashstyle="dash"/>
                  <v:textbox>
                    <w:txbxContent>
                      <w:p w14:paraId="7363EFE8" w14:textId="77777777" w:rsidR="007C7C4B" w:rsidRDefault="007C7C4B" w:rsidP="005C7D9D">
                        <w:pPr>
                          <w:pStyle w:val="NormalWeb"/>
                          <w:spacing w:before="0" w:beforeAutospacing="0" w:after="0" w:afterAutospacing="0"/>
                          <w:jc w:val="center"/>
                          <w:rPr>
                            <w:rFonts w:ascii="FuturaA Bk BT" w:eastAsia="Times New Roman" w:hAnsi="FuturaA Bk BT"/>
                            <w:sz w:val="16"/>
                            <w:szCs w:val="16"/>
                            <w:lang w:val="en-GB"/>
                          </w:rPr>
                        </w:pPr>
                        <w:r w:rsidRPr="005C7D9D">
                          <w:rPr>
                            <w:rFonts w:ascii="FuturaA Bk BT" w:eastAsia="Times New Roman" w:hAnsi="FuturaA Bk BT"/>
                            <w:sz w:val="16"/>
                            <w:szCs w:val="16"/>
                            <w:lang w:val="en-GB"/>
                          </w:rPr>
                          <w:t>I</w:t>
                        </w:r>
                        <w:r>
                          <w:rPr>
                            <w:rFonts w:ascii="FuturaA Bk BT" w:eastAsia="Times New Roman" w:hAnsi="FuturaA Bk BT"/>
                            <w:sz w:val="16"/>
                            <w:szCs w:val="16"/>
                            <w:lang w:val="en-GB"/>
                          </w:rPr>
                          <w:t>f desired Project version</w:t>
                        </w:r>
                        <w:r w:rsidRPr="005C7D9D">
                          <w:rPr>
                            <w:rFonts w:ascii="FuturaA Bk BT" w:eastAsia="Times New Roman" w:hAnsi="FuturaA Bk BT"/>
                            <w:sz w:val="16"/>
                            <w:szCs w:val="16"/>
                            <w:lang w:val="en-GB"/>
                          </w:rPr>
                          <w:t xml:space="preserve"> is different from the current one</w:t>
                        </w:r>
                      </w:p>
                      <w:p w14:paraId="7363EFE9" w14:textId="77777777" w:rsidR="007C7C4B" w:rsidRPr="004B67A8" w:rsidRDefault="007C7C4B" w:rsidP="005C7D9D">
                        <w:pPr>
                          <w:pStyle w:val="NormalWeb"/>
                          <w:spacing w:before="0" w:beforeAutospacing="0" w:after="0" w:afterAutospacing="0"/>
                          <w:jc w:val="center"/>
                          <w:rPr>
                            <w:u w:val="single"/>
                            <w:lang w:val="en-GB"/>
                          </w:rPr>
                        </w:pPr>
                        <w:r w:rsidRPr="004B67A8">
                          <w:rPr>
                            <w:rFonts w:ascii="FuturaA Bk BT" w:eastAsia="Times New Roman" w:hAnsi="FuturaA Bk BT"/>
                            <w:color w:val="FF0000"/>
                            <w:sz w:val="16"/>
                            <w:szCs w:val="16"/>
                            <w:u w:val="single"/>
                            <w:lang w:val="en-GB"/>
                          </w:rPr>
                          <w:t>REMARK: (1) &amp; (2) can come in any order</w:t>
                        </w:r>
                      </w:p>
                    </w:txbxContent>
                  </v:textbox>
                </v:shape>
                <v:shape id="Zone de texte 32" o:spid="_x0000_s1055" type="#_x0000_t202" style="position:absolute;left:17833;top:35776;width:16243;height:6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" fillcolor="white [3201]" strokeweight=".5pt">
                  <v:stroke dashstyle="dash"/>
                  <v:textbox>
                    <w:txbxContent>
                      <w:p w14:paraId="7363EFEA" w14:textId="77777777" w:rsidR="007C7C4B" w:rsidRPr="009C0772" w:rsidRDefault="007C7C4B" w:rsidP="006875B4">
                        <w:pPr>
                          <w:pStyle w:val="NormalWeb"/>
                          <w:spacing w:before="0" w:beforeAutospacing="0" w:after="0" w:afterAutospacing="0"/>
                          <w:jc w:val="center"/>
                          <w:rPr>
                            <w:lang w:val="en-US"/>
                          </w:rPr>
                        </w:pPr>
                        <w:r>
                          <w:rPr>
                            <w:rFonts w:ascii="FuturaA Bk BT" w:eastAsia="Times New Roman" w:hAnsi="FuturaA Bk BT"/>
                            <w:sz w:val="16"/>
                            <w:szCs w:val="16"/>
                            <w:lang w:val="en-GB"/>
                          </w:rPr>
                          <w:t>If notified Project version is different from the desired one, generate an alarm and stop project version upgrade process</w:t>
                        </w:r>
                      </w:p>
                    </w:txbxContent>
                  </v:textbox>
                </v:shape>
                <v:shape id="Zone de texte 32" o:spid="_x0000_s1056" type="#_x0000_t202" style="position:absolute;left:17807;top:42838;width:16237;height:6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" fillcolor="white [3201]" strokeweight=".5pt">
                  <v:stroke dashstyle="dash"/>
                  <v:textbox>
                    <w:txbxContent>
                      <w:p w14:paraId="7363EFEB" w14:textId="77777777" w:rsidR="007C7C4B" w:rsidRPr="009C0772" w:rsidRDefault="007C7C4B" w:rsidP="006875B4">
                        <w:pPr>
                          <w:pStyle w:val="NormalWeb"/>
                          <w:spacing w:before="0" w:beforeAutospacing="0" w:after="0" w:afterAutospacing="0"/>
                          <w:jc w:val="center"/>
                          <w:rPr>
                            <w:lang w:val="en-US"/>
                          </w:rPr>
                        </w:pPr>
                        <w:r>
                          <w:rPr>
                            <w:rFonts w:ascii="FuturaA Bk BT" w:eastAsia="Times New Roman" w:hAnsi="FuturaA Bk BT"/>
                            <w:sz w:val="16"/>
                            <w:szCs w:val="16"/>
                            <w:lang w:val="en-GB"/>
                          </w:rPr>
                          <w:t>If notified Project version is not received (usage of timer), generate an alarm and stop project version upgrade process</w:t>
                        </w:r>
                      </w:p>
                    </w:txbxContent>
                  </v:textbox>
                </v:shape>
                <v:shape id="Connecteur droit avec flèche 208" o:spid="_x0000_s1057" type="#_x0000_t32" style="position:absolute;left:34086;top:38829;width:93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" strokecolor="#4579b8 [3044]">
                  <v:stroke endarrow="open"/>
                </v:shape>
                <v:shape id="Zone de texte 30" o:spid="_x0000_s1058" type="#_x0000_t202" style="position:absolute;left:36103;top:37164;width:4572;height:21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" filled="f" stroked="f" strokeweight=".5pt">
                  <v:textbox>
                    <w:txbxContent>
                      <w:p w14:paraId="7363EFEC" w14:textId="77777777" w:rsidR="007C7C4B" w:rsidRDefault="007C7C4B" w:rsidP="006875B4">
                        <w:pPr>
                          <w:pStyle w:val="NormalWeb"/>
                          <w:spacing w:before="0" w:beforeAutospacing="0" w:after="0" w:afterAutospacing="0"/>
                          <w:jc w:val="center"/>
                        </w:pPr>
                        <w:r>
                          <w:rPr>
                            <w:rFonts w:ascii="FuturaA Bk BT" w:eastAsia="Times New Roman" w:hAnsi="FuturaA Bk BT"/>
                            <w:sz w:val="16"/>
                            <w:szCs w:val="16"/>
                            <w:lang w:val="en-GB"/>
                          </w:rPr>
                          <w:t>Alarm</w:t>
                        </w:r>
                      </w:p>
                    </w:txbxContent>
                  </v:textbox>
                </v:shape>
                <v:shape id="Zone de texte 32" o:spid="_x0000_s1059" type="#_x0000_t202" style="position:absolute;left:17809;top:12261;width:16243;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" fillcolor="white [3201]" strokeweight=".5pt">
                  <v:stroke dashstyle="dash"/>
                  <v:textbox>
                    <w:txbxContent>
                      <w:p w14:paraId="7363EFED" w14:textId="77777777" w:rsidR="007C7C4B" w:rsidRDefault="007C7C4B" w:rsidP="008C0B75">
                        <w:pPr>
                          <w:pStyle w:val="NormalWeb"/>
                          <w:spacing w:before="0" w:beforeAutospacing="0" w:after="0" w:afterAutospacing="0"/>
                          <w:jc w:val="center"/>
                        </w:pPr>
                        <w:r>
                          <w:rPr>
                            <w:rFonts w:ascii="FuturaA Bk BT" w:eastAsia="Times New Roman" w:hAnsi="FuturaA Bk BT"/>
                            <w:sz w:val="16"/>
                            <w:szCs w:val="16"/>
                            <w:lang w:val="en-GB"/>
                          </w:rPr>
                          <w:t>Store desired Project version</w:t>
                        </w:r>
                      </w:p>
                    </w:txbxContent>
                  </v:textbox>
                </v:shape>
                <v:shape id="Connecteur droit avec flèche 211" o:spid="_x0000_s1060" type="#_x0000_t32" style="position:absolute;left:34088;top:45815;width:93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" strokecolor="#4579b8 [3044]">
                  <v:stroke endarrow="open"/>
                </v:shape>
                <v:shape id="Zone de texte 30" o:spid="_x0000_s1061" type="#_x0000_t202" style="position:absolute;left:36104;top:44149;width:4572;height:21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" filled="f" stroked="f" strokeweight=".5pt">
                  <v:textbox>
                    <w:txbxContent>
                      <w:p w14:paraId="7363EFEE" w14:textId="77777777" w:rsidR="007C7C4B" w:rsidRDefault="007C7C4B" w:rsidP="008C0B75">
                        <w:pPr>
                          <w:pStyle w:val="NormalWeb"/>
                          <w:spacing w:before="0" w:beforeAutospacing="0" w:after="0" w:afterAutospacing="0"/>
                          <w:jc w:val="center"/>
                        </w:pPr>
                        <w:r>
                          <w:rPr>
                            <w:rFonts w:ascii="FuturaA Bk BT" w:eastAsia="Times New Roman" w:hAnsi="FuturaA Bk BT"/>
                            <w:sz w:val="16"/>
                            <w:szCs w:val="16"/>
                            <w:lang w:val="en-GB"/>
                          </w:rPr>
                          <w:t>Alarm</w:t>
                        </w:r>
                      </w:p>
                    </w:txbxContent>
                  </v:textbox>
                </v:shape>
                <v:shape id="Zone de texte 36" o:spid="_x0000_s1062" type="#_x0000_t202" style="position:absolute;left:29174;top:9064;width:10808;height:24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" filled="f" stroked="f" strokeweight=".5pt">
                  <v:textbox>
                    <w:txbxContent>
                      <w:p w14:paraId="7363EFEF" w14:textId="77777777" w:rsidR="007C7C4B" w:rsidRPr="00BE0D5C" w:rsidRDefault="007C7C4B" w:rsidP="00BE0D5C">
                        <w:pPr>
                          <w:rPr>
                            <w:sz w:val="16"/>
                            <w:szCs w:val="16"/>
                            <w:lang w:val="fr-BE"/>
                          </w:rPr>
                        </w:pPr>
                        <w:r w:rsidRPr="00BE0D5C">
                          <w:rPr>
                            <w:sz w:val="16"/>
                            <w:szCs w:val="16"/>
                            <w:lang w:val="fr-BE"/>
                          </w:rPr>
                          <w:t>E</w:t>
                        </w:r>
                        <w:r>
                          <w:rPr>
                            <w:sz w:val="16"/>
                            <w:szCs w:val="16"/>
                            <w:lang w:val="fr-BE"/>
                          </w:rPr>
                          <w:t>nter Project version</w:t>
                        </w:r>
                      </w:p>
                    </w:txbxContent>
                  </v:textbox>
                </v:shape>
                <w10:anchorlock/>
              </v:group>
            </w:pict>
          </mc:Fallback>
        </mc:AlternateContent>
      </w:r>
    </w:p>
    <w:p w14:paraId="7363E44E" w14:textId="77777777" w:rsidR="00C35CE5" w:rsidRPr="00071797" w:rsidRDefault="00AD516D" w:rsidP="00AD516D">
      <w:pPr>
        <w:pStyle w:val="Caption"/>
        <w:jc w:val="center"/>
        <w:rPr>
          <w:color w:val="auto"/>
          <w:lang w:val="en-US"/>
        </w:rPr>
      </w:pPr>
      <w:bookmarkStart w:id="110" w:name="_Toc11414588"/>
      <w:r w:rsidRPr="00071797">
        <w:rPr>
          <w:color w:val="auto"/>
          <w:lang w:val="en-US"/>
        </w:rPr>
        <w:t xml:space="preserve">Figure </w:t>
      </w:r>
      <w:r w:rsidRPr="00071797">
        <w:rPr>
          <w:color w:val="auto"/>
          <w:lang w:val="en-US"/>
        </w:rPr>
        <w:fldChar w:fldCharType="begin"/>
      </w:r>
      <w:r w:rsidRPr="00071797">
        <w:rPr>
          <w:color w:val="auto"/>
          <w:lang w:val="en-US"/>
        </w:rPr>
        <w:instrText xml:space="preserve"> SEQ Figure \* ARABIC </w:instrText>
      </w:r>
      <w:r w:rsidRPr="00071797">
        <w:rPr>
          <w:color w:val="auto"/>
          <w:lang w:val="en-US"/>
        </w:rPr>
        <w:fldChar w:fldCharType="separate"/>
      </w:r>
      <w:r w:rsidR="009226B8">
        <w:rPr>
          <w:noProof/>
          <w:color w:val="auto"/>
          <w:lang w:val="en-US"/>
        </w:rPr>
        <w:t>1</w:t>
      </w:r>
      <w:r w:rsidRPr="00071797">
        <w:rPr>
          <w:color w:val="auto"/>
          <w:lang w:val="en-US"/>
        </w:rPr>
        <w:fldChar w:fldCharType="end"/>
      </w:r>
      <w:r w:rsidR="002F58EF" w:rsidRPr="00071797">
        <w:rPr>
          <w:color w:val="auto"/>
          <w:lang w:val="en-US"/>
        </w:rPr>
        <w:t>: EVC project version</w:t>
      </w:r>
      <w:r w:rsidRPr="00071797">
        <w:rPr>
          <w:color w:val="auto"/>
          <w:lang w:val="en-US"/>
        </w:rPr>
        <w:t xml:space="preserve"> upgrade</w:t>
      </w:r>
      <w:bookmarkEnd w:id="110"/>
    </w:p>
    <w:p w14:paraId="7363E44F" w14:textId="77777777" w:rsidR="00A03F58" w:rsidRPr="00071797" w:rsidRDefault="002B0B1C" w:rsidP="0001136F">
      <w:pPr>
        <w:pStyle w:val="Heading4"/>
        <w:rPr>
          <w:lang w:val="en-US"/>
        </w:rPr>
      </w:pPr>
      <w:bookmarkStart w:id="111" w:name="_Ref367281001"/>
      <w:r w:rsidRPr="00071797">
        <w:rPr>
          <w:lang w:val="en-US"/>
        </w:rPr>
        <w:t>Dynamic description: s</w:t>
      </w:r>
      <w:r w:rsidR="00580AA7" w:rsidRPr="00071797">
        <w:rPr>
          <w:lang w:val="en-US"/>
        </w:rPr>
        <w:t>oftware download OTA</w:t>
      </w:r>
      <w:r w:rsidR="003B1711" w:rsidRPr="00071797">
        <w:rPr>
          <w:lang w:val="en-US"/>
        </w:rPr>
        <w:t xml:space="preserve"> (</w:t>
      </w:r>
      <w:r w:rsidR="00756D12" w:rsidRPr="00071797">
        <w:rPr>
          <w:b/>
          <w:u w:val="single"/>
          <w:lang w:val="en-US"/>
        </w:rPr>
        <w:t>n</w:t>
      </w:r>
      <w:r w:rsidR="00D876EB" w:rsidRPr="00071797">
        <w:rPr>
          <w:b/>
          <w:u w:val="single"/>
          <w:lang w:val="en-US"/>
        </w:rPr>
        <w:t>ot for COMET</w:t>
      </w:r>
      <w:r w:rsidR="003B1711" w:rsidRPr="00071797">
        <w:rPr>
          <w:lang w:val="en-US"/>
        </w:rPr>
        <w:t>)</w:t>
      </w:r>
      <w:bookmarkEnd w:id="111"/>
    </w:p>
    <w:p w14:paraId="7363E450" w14:textId="77777777" w:rsidR="00B01ECE" w:rsidRPr="00071797" w:rsidRDefault="00B01ECE" w:rsidP="00B01ECE">
      <w:pPr>
        <w:pStyle w:val="ReqID"/>
        <w:rPr>
          <w:rFonts w:ascii="FuturaA Bk BT" w:hAnsi="FuturaA Bk BT"/>
          <w:sz w:val="22"/>
          <w:szCs w:val="22"/>
          <w:lang w:val="en-US"/>
        </w:rPr>
      </w:pPr>
      <w:r w:rsidRPr="00071797">
        <w:rPr>
          <w:rFonts w:ascii="FuturaA Bk BT" w:hAnsi="FuturaA Bk BT"/>
          <w:sz w:val="22"/>
          <w:szCs w:val="22"/>
          <w:lang w:val="en-US"/>
        </w:rPr>
        <w:t>[</w:t>
      </w:r>
      <w:r w:rsidR="00383F61" w:rsidRPr="00071797">
        <w:rPr>
          <w:rFonts w:ascii="FuturaA Bk BT" w:hAnsi="FuturaA Bk BT"/>
          <w:sz w:val="22"/>
          <w:szCs w:val="22"/>
          <w:lang w:val="en-US"/>
        </w:rPr>
        <w:t>A455642</w:t>
      </w:r>
      <w:r w:rsidRPr="00071797">
        <w:rPr>
          <w:rFonts w:ascii="FuturaA Bk BT" w:hAnsi="FuturaA Bk BT"/>
          <w:sz w:val="22"/>
          <w:szCs w:val="22"/>
          <w:lang w:val="en-US"/>
        </w:rPr>
        <w:t>_0049]</w:t>
      </w:r>
    </w:p>
    <w:p w14:paraId="7363E451" w14:textId="77777777" w:rsidR="00D21DEE" w:rsidRPr="00071797" w:rsidRDefault="00BA6A64" w:rsidP="0002106B">
      <w:pPr>
        <w:pStyle w:val="ReqText"/>
        <w:rPr>
          <w:lang w:val="en-US"/>
        </w:rPr>
      </w:pPr>
      <w:r w:rsidRPr="00071797">
        <w:rPr>
          <w:lang w:val="en-US"/>
        </w:rPr>
        <w:t xml:space="preserve">Upon reception of </w:t>
      </w:r>
      <w:proofErr w:type="gramStart"/>
      <w:r w:rsidRPr="00071797">
        <w:rPr>
          <w:lang w:val="en-US"/>
        </w:rPr>
        <w:t>a</w:t>
      </w:r>
      <w:proofErr w:type="gramEnd"/>
      <w:r w:rsidRPr="00071797">
        <w:rPr>
          <w:lang w:val="en-US"/>
        </w:rPr>
        <w:t xml:space="preserve"> RMR_</w:t>
      </w:r>
      <w:r w:rsidR="00D21DEE" w:rsidRPr="00071797">
        <w:rPr>
          <w:lang w:val="en-US"/>
        </w:rPr>
        <w:t>INIT message, which first byte is equal to '0' (</w:t>
      </w:r>
      <w:r w:rsidRPr="00071797">
        <w:rPr>
          <w:lang w:val="en-US"/>
        </w:rPr>
        <w:t>ASCII</w:t>
      </w:r>
      <w:r w:rsidR="00D21DEE" w:rsidRPr="00071797">
        <w:rPr>
          <w:lang w:val="en-US"/>
        </w:rPr>
        <w:t xml:space="preserve">), </w:t>
      </w:r>
      <w:r w:rsidRPr="00071797">
        <w:rPr>
          <w:lang w:val="en-US"/>
        </w:rPr>
        <w:t xml:space="preserve">the RMR Support System shall send a </w:t>
      </w:r>
      <w:r w:rsidR="003C526F" w:rsidRPr="00071797">
        <w:rPr>
          <w:lang w:val="en-US"/>
        </w:rPr>
        <w:t xml:space="preserve">“start DOTA” </w:t>
      </w:r>
      <w:r w:rsidRPr="00071797">
        <w:rPr>
          <w:lang w:val="en-US"/>
        </w:rPr>
        <w:t xml:space="preserve">command </w:t>
      </w:r>
      <w:r w:rsidR="003C526F" w:rsidRPr="00071797">
        <w:rPr>
          <w:lang w:val="en-US"/>
        </w:rPr>
        <w:t>(</w:t>
      </w:r>
      <w:r w:rsidRPr="00071797">
        <w:rPr>
          <w:lang w:val="en-US"/>
        </w:rPr>
        <w:t>containing the software release of RMR Rack</w:t>
      </w:r>
      <w:r w:rsidR="003C526F" w:rsidRPr="00071797">
        <w:rPr>
          <w:lang w:val="en-US"/>
        </w:rPr>
        <w:t>)</w:t>
      </w:r>
      <w:r w:rsidRPr="00071797">
        <w:rPr>
          <w:lang w:val="en-US"/>
        </w:rPr>
        <w:t xml:space="preserve"> </w:t>
      </w:r>
      <w:r w:rsidR="003C526F" w:rsidRPr="00071797">
        <w:rPr>
          <w:lang w:val="en-US"/>
        </w:rPr>
        <w:t xml:space="preserve">with SSYS_DATA field </w:t>
      </w:r>
      <w:r w:rsidRPr="00071797">
        <w:rPr>
          <w:lang w:val="en-US"/>
        </w:rPr>
        <w:t>formatted as following:</w:t>
      </w:r>
    </w:p>
    <w:p w14:paraId="7363E452" w14:textId="77777777" w:rsidR="00F77316" w:rsidRPr="00071797" w:rsidRDefault="00F77316" w:rsidP="00D21DEE">
      <w:pPr>
        <w:rPr>
          <w:lang w:val="en-US"/>
        </w:rPr>
      </w:pPr>
    </w:p>
    <w:p w14:paraId="7363E453" w14:textId="77777777" w:rsidR="00F77316" w:rsidRPr="00071797" w:rsidRDefault="00F77316" w:rsidP="00D21DEE">
      <w:pPr>
        <w:rPr>
          <w:lang w:val="en-US"/>
        </w:rPr>
      </w:pPr>
      <w:r w:rsidRPr="00071797">
        <w:rPr>
          <w:lang w:val="en-US"/>
        </w:rPr>
        <w:t>RELN=@&lt;</w:t>
      </w:r>
      <w:r w:rsidR="00D56A5E" w:rsidRPr="00071797">
        <w:rPr>
          <w:lang w:val="en-US"/>
        </w:rPr>
        <w:t>DOTA</w:t>
      </w:r>
      <w:r w:rsidR="009B3226" w:rsidRPr="00071797">
        <w:rPr>
          <w:lang w:val="en-US"/>
        </w:rPr>
        <w:t>_CODE</w:t>
      </w:r>
      <w:r w:rsidRPr="00071797">
        <w:rPr>
          <w:lang w:val="en-US"/>
        </w:rPr>
        <w:t>&gt;</w:t>
      </w:r>
      <w:r w:rsidR="00AD4099" w:rsidRPr="00071797">
        <w:rPr>
          <w:lang w:val="en-US"/>
        </w:rPr>
        <w:t>|</w:t>
      </w:r>
      <w:r w:rsidRPr="00071797">
        <w:rPr>
          <w:lang w:val="en-US"/>
        </w:rPr>
        <w:t>&lt;</w:t>
      </w:r>
      <w:r w:rsidR="009B3226" w:rsidRPr="00071797">
        <w:rPr>
          <w:lang w:val="en-US"/>
        </w:rPr>
        <w:t>RELN_ID&gt;,&lt;FTP_SERVER_PATH</w:t>
      </w:r>
      <w:r w:rsidRPr="00071797">
        <w:rPr>
          <w:caps/>
          <w:lang w:val="en-US"/>
        </w:rPr>
        <w:t>&gt;,&lt;ftp_server_name/address&gt;,&lt;ftp_server</w:t>
      </w:r>
      <w:r w:rsidR="00681F46" w:rsidRPr="00071797">
        <w:rPr>
          <w:caps/>
          <w:lang w:val="en-US"/>
        </w:rPr>
        <w:t>_login&gt;,&lt;ftp_server_pwd&gt;,&lt;force</w:t>
      </w:r>
      <w:r w:rsidRPr="00071797">
        <w:rPr>
          <w:caps/>
          <w:lang w:val="en-US"/>
        </w:rPr>
        <w:t>&gt;</w:t>
      </w:r>
      <w:r w:rsidR="00AD4099" w:rsidRPr="00071797">
        <w:rPr>
          <w:caps/>
          <w:lang w:val="en-US"/>
        </w:rPr>
        <w:t>|</w:t>
      </w:r>
      <w:r w:rsidRPr="00071797">
        <w:rPr>
          <w:caps/>
          <w:lang w:val="en-US"/>
        </w:rPr>
        <w:t>&lt;board_1_addr&gt;,&lt;board_1_type&gt;,&lt;board_1_sw_file&gt;,</w:t>
      </w:r>
      <w:r w:rsidR="00D56A5E" w:rsidRPr="00071797">
        <w:rPr>
          <w:caps/>
          <w:lang w:val="en-US"/>
        </w:rPr>
        <w:t>&lt;</w:t>
      </w:r>
      <w:r w:rsidRPr="00071797">
        <w:rPr>
          <w:caps/>
          <w:lang w:val="en-US"/>
        </w:rPr>
        <w:t>board_1_config_file&gt;</w:t>
      </w:r>
      <w:r w:rsidR="00AD4099" w:rsidRPr="00071797">
        <w:rPr>
          <w:caps/>
          <w:lang w:val="en-US"/>
        </w:rPr>
        <w:t>|</w:t>
      </w:r>
      <w:r w:rsidRPr="00071797">
        <w:rPr>
          <w:caps/>
          <w:lang w:val="en-US"/>
        </w:rPr>
        <w:t>...</w:t>
      </w:r>
      <w:r w:rsidR="00AD4099" w:rsidRPr="00071797">
        <w:rPr>
          <w:caps/>
          <w:lang w:val="en-US"/>
        </w:rPr>
        <w:t>|</w:t>
      </w:r>
      <w:r w:rsidRPr="00071797">
        <w:rPr>
          <w:caps/>
          <w:lang w:val="en-US"/>
        </w:rPr>
        <w:t>&lt;board_N_addr&gt;,&lt;board_N_type&gt;,&lt;board_N_sw_file&gt;,</w:t>
      </w:r>
      <w:r w:rsidR="00D56A5E" w:rsidRPr="00071797">
        <w:rPr>
          <w:caps/>
          <w:lang w:val="en-US"/>
        </w:rPr>
        <w:t>&lt;</w:t>
      </w:r>
      <w:r w:rsidRPr="00071797">
        <w:rPr>
          <w:caps/>
          <w:lang w:val="en-US"/>
        </w:rPr>
        <w:t>board_N_config_file&gt;</w:t>
      </w:r>
    </w:p>
    <w:p w14:paraId="7363E454" w14:textId="77777777" w:rsidR="00F77316" w:rsidRPr="00071797" w:rsidRDefault="00F77316" w:rsidP="00D21DEE">
      <w:pPr>
        <w:rPr>
          <w:lang w:val="en-US"/>
        </w:rPr>
      </w:pPr>
    </w:p>
    <w:p w14:paraId="7363E455" w14:textId="77777777" w:rsidR="00D56A5E" w:rsidRPr="00071797" w:rsidRDefault="00B01ECE" w:rsidP="00D21DEE">
      <w:pPr>
        <w:rPr>
          <w:lang w:val="en-US"/>
        </w:rPr>
      </w:pPr>
      <w:r w:rsidRPr="00071797">
        <w:rPr>
          <w:lang w:val="en-US"/>
        </w:rPr>
        <w:t>All fields shall be</w:t>
      </w:r>
      <w:r w:rsidR="00D56A5E" w:rsidRPr="00071797">
        <w:rPr>
          <w:lang w:val="en-US"/>
        </w:rPr>
        <w:t xml:space="preserve"> ASCII formatted:</w:t>
      </w:r>
    </w:p>
    <w:p w14:paraId="7363E456" w14:textId="77777777" w:rsidR="0072323A" w:rsidRPr="00071797" w:rsidRDefault="0072323A" w:rsidP="0072323A">
      <w:pPr>
        <w:rPr>
          <w:lang w:val="en-US"/>
        </w:rPr>
      </w:pPr>
    </w:p>
    <w:tbl>
      <w:tblPr>
        <w:tblStyle w:val="TableGrid"/>
        <w:tblW w:w="0" w:type="auto"/>
        <w:jc w:val="center"/>
        <w:tblLook w:val="04A0" w:firstRow="1" w:lastRow="0" w:firstColumn="1" w:lastColumn="0" w:noHBand="0" w:noVBand="1"/>
      </w:tblPr>
      <w:tblGrid>
        <w:gridCol w:w="3162"/>
        <w:gridCol w:w="6515"/>
      </w:tblGrid>
      <w:tr w:rsidR="003C526F" w:rsidRPr="00071797" w14:paraId="7363E45D" w14:textId="77777777" w:rsidTr="00B01ECE">
        <w:trPr>
          <w:jc w:val="center"/>
        </w:trPr>
        <w:tc>
          <w:tcPr>
            <w:tcW w:w="3162" w:type="dxa"/>
          </w:tcPr>
          <w:p w14:paraId="7363E457" w14:textId="77777777" w:rsidR="003C526F" w:rsidRPr="00071797" w:rsidRDefault="00F77316" w:rsidP="009B3226">
            <w:pPr>
              <w:rPr>
                <w:lang w:val="en-US"/>
              </w:rPr>
            </w:pPr>
            <w:r w:rsidRPr="00071797">
              <w:rPr>
                <w:lang w:val="en-US"/>
              </w:rPr>
              <w:t>&lt;</w:t>
            </w:r>
            <w:r w:rsidR="00D56A5E" w:rsidRPr="00071797">
              <w:rPr>
                <w:lang w:val="en-US"/>
              </w:rPr>
              <w:t>DOTA</w:t>
            </w:r>
            <w:r w:rsidR="009B3226" w:rsidRPr="00071797">
              <w:rPr>
                <w:lang w:val="en-US"/>
              </w:rPr>
              <w:t>_CODE</w:t>
            </w:r>
            <w:r w:rsidRPr="00071797">
              <w:rPr>
                <w:lang w:val="en-US"/>
              </w:rPr>
              <w:t>&gt;</w:t>
            </w:r>
          </w:p>
        </w:tc>
        <w:tc>
          <w:tcPr>
            <w:tcW w:w="6515" w:type="dxa"/>
          </w:tcPr>
          <w:p w14:paraId="7363E458" w14:textId="77777777" w:rsidR="009B3226" w:rsidRPr="00F42233" w:rsidRDefault="00284FBA" w:rsidP="0072323A">
            <w:pPr>
              <w:rPr>
                <w:lang w:val="fr-BE"/>
              </w:rPr>
            </w:pPr>
            <w:r w:rsidRPr="00F42233">
              <w:rPr>
                <w:lang w:val="fr-BE"/>
              </w:rPr>
              <w:t>DOTA</w:t>
            </w:r>
            <w:r w:rsidR="009B3226" w:rsidRPr="00F42233">
              <w:rPr>
                <w:lang w:val="fr-BE"/>
              </w:rPr>
              <w:t xml:space="preserve"> </w:t>
            </w:r>
            <w:proofErr w:type="gramStart"/>
            <w:r w:rsidR="009B3226" w:rsidRPr="00F42233">
              <w:rPr>
                <w:lang w:val="fr-BE"/>
              </w:rPr>
              <w:t>code:</w:t>
            </w:r>
            <w:proofErr w:type="gramEnd"/>
          </w:p>
          <w:p w14:paraId="7363E459" w14:textId="77777777" w:rsidR="003C526F" w:rsidRPr="00F42233" w:rsidRDefault="003C526F" w:rsidP="0072323A">
            <w:pPr>
              <w:rPr>
                <w:lang w:val="fr-BE"/>
              </w:rPr>
            </w:pPr>
            <w:proofErr w:type="gramStart"/>
            <w:r w:rsidRPr="00F42233">
              <w:rPr>
                <w:lang w:val="fr-BE"/>
              </w:rPr>
              <w:t>1:</w:t>
            </w:r>
            <w:proofErr w:type="gramEnd"/>
            <w:r w:rsidRPr="00F42233">
              <w:rPr>
                <w:lang w:val="fr-BE"/>
              </w:rPr>
              <w:t xml:space="preserve"> </w:t>
            </w:r>
            <w:r w:rsidR="00960148" w:rsidRPr="00F42233">
              <w:rPr>
                <w:lang w:val="fr-BE"/>
              </w:rPr>
              <w:t xml:space="preserve">Release note identification =&gt; </w:t>
            </w:r>
            <w:r w:rsidRPr="00F42233">
              <w:rPr>
                <w:lang w:val="fr-BE"/>
              </w:rPr>
              <w:t>start D</w:t>
            </w:r>
            <w:r w:rsidR="00960148" w:rsidRPr="00F42233">
              <w:rPr>
                <w:lang w:val="fr-BE"/>
              </w:rPr>
              <w:t>OTA</w:t>
            </w:r>
          </w:p>
          <w:p w14:paraId="7363E45A" w14:textId="77777777" w:rsidR="003C526F" w:rsidRPr="00071797" w:rsidRDefault="003C526F" w:rsidP="003C526F">
            <w:pPr>
              <w:rPr>
                <w:lang w:val="en-US"/>
              </w:rPr>
            </w:pPr>
            <w:r w:rsidRPr="00071797">
              <w:rPr>
                <w:lang w:val="en-US"/>
              </w:rPr>
              <w:t xml:space="preserve">2: </w:t>
            </w:r>
            <w:r w:rsidR="00960148" w:rsidRPr="00071797">
              <w:rPr>
                <w:lang w:val="en-US"/>
              </w:rPr>
              <w:t>Rele</w:t>
            </w:r>
            <w:r w:rsidR="00681F46" w:rsidRPr="00071797">
              <w:rPr>
                <w:lang w:val="en-US"/>
              </w:rPr>
              <w:t>ase note identification &amp; FORCE</w:t>
            </w:r>
            <w:r w:rsidR="00960148" w:rsidRPr="00071797">
              <w:rPr>
                <w:lang w:val="en-US"/>
              </w:rPr>
              <w:t xml:space="preserve"> =&gt; FORCE start DOTA</w:t>
            </w:r>
          </w:p>
          <w:p w14:paraId="7363E45B" w14:textId="77777777" w:rsidR="003C526F" w:rsidRPr="00071797" w:rsidRDefault="003C526F" w:rsidP="003C526F">
            <w:pPr>
              <w:rPr>
                <w:lang w:val="en-US"/>
              </w:rPr>
            </w:pPr>
            <w:r w:rsidRPr="00071797">
              <w:rPr>
                <w:lang w:val="en-US"/>
              </w:rPr>
              <w:t xml:space="preserve">3: </w:t>
            </w:r>
            <w:r w:rsidR="00960148" w:rsidRPr="00071797">
              <w:rPr>
                <w:lang w:val="en-US"/>
              </w:rPr>
              <w:t>Not Enable flag =&gt; don’t start DOTA</w:t>
            </w:r>
          </w:p>
          <w:p w14:paraId="7363E45C" w14:textId="77777777" w:rsidR="003C526F" w:rsidRPr="00071797" w:rsidRDefault="003C526F" w:rsidP="003C526F">
            <w:pPr>
              <w:rPr>
                <w:lang w:val="en-US"/>
              </w:rPr>
            </w:pPr>
            <w:r w:rsidRPr="00071797">
              <w:rPr>
                <w:lang w:val="en-US"/>
              </w:rPr>
              <w:t>4: IMEI not found =&gt; don’t start DOTA</w:t>
            </w:r>
          </w:p>
        </w:tc>
      </w:tr>
      <w:tr w:rsidR="00D56A5E" w:rsidRPr="00071797" w14:paraId="7363E460" w14:textId="77777777" w:rsidTr="00B01ECE">
        <w:trPr>
          <w:jc w:val="center"/>
        </w:trPr>
        <w:tc>
          <w:tcPr>
            <w:tcW w:w="3162" w:type="dxa"/>
          </w:tcPr>
          <w:p w14:paraId="7363E45E" w14:textId="77777777" w:rsidR="00D56A5E" w:rsidRPr="00071797" w:rsidRDefault="00D56A5E" w:rsidP="009B3226">
            <w:pPr>
              <w:rPr>
                <w:lang w:val="en-US"/>
              </w:rPr>
            </w:pPr>
            <w:r w:rsidRPr="00071797">
              <w:rPr>
                <w:lang w:val="en-US"/>
              </w:rPr>
              <w:t>&lt;RELN_ID&gt;</w:t>
            </w:r>
          </w:p>
        </w:tc>
        <w:tc>
          <w:tcPr>
            <w:tcW w:w="6515" w:type="dxa"/>
          </w:tcPr>
          <w:p w14:paraId="7363E45F" w14:textId="77777777" w:rsidR="00D56A5E" w:rsidRPr="00071797" w:rsidRDefault="00D56A5E" w:rsidP="0072323A">
            <w:pPr>
              <w:rPr>
                <w:lang w:val="en-US"/>
              </w:rPr>
            </w:pPr>
            <w:r w:rsidRPr="00071797">
              <w:rPr>
                <w:lang w:val="en-US"/>
              </w:rPr>
              <w:t>Name of the release note</w:t>
            </w:r>
          </w:p>
        </w:tc>
      </w:tr>
      <w:tr w:rsidR="00D56A5E" w:rsidRPr="00071797" w14:paraId="7363E463" w14:textId="77777777" w:rsidTr="00B01ECE">
        <w:trPr>
          <w:jc w:val="center"/>
        </w:trPr>
        <w:tc>
          <w:tcPr>
            <w:tcW w:w="3162" w:type="dxa"/>
          </w:tcPr>
          <w:p w14:paraId="7363E461" w14:textId="77777777" w:rsidR="00D56A5E" w:rsidRPr="00071797" w:rsidRDefault="00D56A5E" w:rsidP="009B3226">
            <w:pPr>
              <w:rPr>
                <w:lang w:val="en-US"/>
              </w:rPr>
            </w:pPr>
            <w:r w:rsidRPr="00071797">
              <w:rPr>
                <w:lang w:val="en-US"/>
              </w:rPr>
              <w:t>&lt;FTP_SERVER_PATH&gt;</w:t>
            </w:r>
          </w:p>
        </w:tc>
        <w:tc>
          <w:tcPr>
            <w:tcW w:w="6515" w:type="dxa"/>
          </w:tcPr>
          <w:p w14:paraId="7363E462" w14:textId="77777777" w:rsidR="00D56A5E" w:rsidRPr="00071797" w:rsidRDefault="00284FBA" w:rsidP="0072323A">
            <w:pPr>
              <w:rPr>
                <w:lang w:val="en-US"/>
              </w:rPr>
            </w:pPr>
            <w:r w:rsidRPr="00071797">
              <w:rPr>
                <w:lang w:val="en-US"/>
              </w:rPr>
              <w:t>The path on, FTP server, where software and configuration files of this release note are located.</w:t>
            </w:r>
          </w:p>
        </w:tc>
      </w:tr>
      <w:tr w:rsidR="00D56A5E" w:rsidRPr="00071797" w14:paraId="7363E466" w14:textId="77777777" w:rsidTr="00B01ECE">
        <w:trPr>
          <w:jc w:val="center"/>
        </w:trPr>
        <w:tc>
          <w:tcPr>
            <w:tcW w:w="3162" w:type="dxa"/>
          </w:tcPr>
          <w:p w14:paraId="7363E464" w14:textId="77777777" w:rsidR="00D56A5E" w:rsidRPr="00071797" w:rsidRDefault="00D56A5E" w:rsidP="009B3226">
            <w:pPr>
              <w:rPr>
                <w:lang w:val="en-US"/>
              </w:rPr>
            </w:pPr>
            <w:r w:rsidRPr="00071797">
              <w:rPr>
                <w:caps/>
                <w:lang w:val="en-US"/>
              </w:rPr>
              <w:t>&lt;ftp_server_name/address&gt;</w:t>
            </w:r>
          </w:p>
        </w:tc>
        <w:tc>
          <w:tcPr>
            <w:tcW w:w="6515" w:type="dxa"/>
          </w:tcPr>
          <w:p w14:paraId="7363E465" w14:textId="77777777" w:rsidR="00D56A5E" w:rsidRPr="00071797" w:rsidRDefault="00284FBA" w:rsidP="0072323A">
            <w:pPr>
              <w:rPr>
                <w:lang w:val="en-US"/>
              </w:rPr>
            </w:pPr>
            <w:r w:rsidRPr="00071797">
              <w:rPr>
                <w:lang w:val="en-US"/>
              </w:rPr>
              <w:t>The name/IP address of the FTP server.</w:t>
            </w:r>
          </w:p>
        </w:tc>
      </w:tr>
      <w:tr w:rsidR="00D56A5E" w:rsidRPr="00071797" w14:paraId="7363E469" w14:textId="77777777" w:rsidTr="00B01ECE">
        <w:trPr>
          <w:jc w:val="center"/>
        </w:trPr>
        <w:tc>
          <w:tcPr>
            <w:tcW w:w="3162" w:type="dxa"/>
          </w:tcPr>
          <w:p w14:paraId="7363E467" w14:textId="77777777" w:rsidR="00D56A5E" w:rsidRPr="00071797" w:rsidRDefault="00D56A5E" w:rsidP="009B3226">
            <w:pPr>
              <w:rPr>
                <w:lang w:val="en-US"/>
              </w:rPr>
            </w:pPr>
            <w:r w:rsidRPr="00071797">
              <w:rPr>
                <w:caps/>
                <w:lang w:val="en-US"/>
              </w:rPr>
              <w:t>&lt;ftp_server_login&gt;</w:t>
            </w:r>
          </w:p>
        </w:tc>
        <w:tc>
          <w:tcPr>
            <w:tcW w:w="6515" w:type="dxa"/>
          </w:tcPr>
          <w:p w14:paraId="7363E468" w14:textId="77777777" w:rsidR="00D56A5E" w:rsidRPr="00071797" w:rsidRDefault="00284FBA" w:rsidP="0072323A">
            <w:pPr>
              <w:rPr>
                <w:lang w:val="en-US"/>
              </w:rPr>
            </w:pPr>
            <w:r w:rsidRPr="00071797">
              <w:rPr>
                <w:lang w:val="en-US"/>
              </w:rPr>
              <w:t>The login for FTP access</w:t>
            </w:r>
          </w:p>
        </w:tc>
      </w:tr>
      <w:tr w:rsidR="00D56A5E" w:rsidRPr="00071797" w14:paraId="7363E46C" w14:textId="77777777" w:rsidTr="00B01ECE">
        <w:trPr>
          <w:jc w:val="center"/>
        </w:trPr>
        <w:tc>
          <w:tcPr>
            <w:tcW w:w="3162" w:type="dxa"/>
          </w:tcPr>
          <w:p w14:paraId="7363E46A" w14:textId="77777777" w:rsidR="00D56A5E" w:rsidRPr="00071797" w:rsidRDefault="00D56A5E" w:rsidP="009B3226">
            <w:pPr>
              <w:rPr>
                <w:lang w:val="en-US"/>
              </w:rPr>
            </w:pPr>
            <w:r w:rsidRPr="00071797">
              <w:rPr>
                <w:caps/>
                <w:lang w:val="en-US"/>
              </w:rPr>
              <w:t>&lt;ftp_server_pwd&gt;</w:t>
            </w:r>
          </w:p>
        </w:tc>
        <w:tc>
          <w:tcPr>
            <w:tcW w:w="6515" w:type="dxa"/>
          </w:tcPr>
          <w:p w14:paraId="7363E46B" w14:textId="77777777" w:rsidR="00D56A5E" w:rsidRPr="00071797" w:rsidRDefault="00284FBA" w:rsidP="0072323A">
            <w:pPr>
              <w:rPr>
                <w:lang w:val="en-US"/>
              </w:rPr>
            </w:pPr>
            <w:r w:rsidRPr="00071797">
              <w:rPr>
                <w:lang w:val="en-US"/>
              </w:rPr>
              <w:t>The password for FTP access</w:t>
            </w:r>
          </w:p>
        </w:tc>
      </w:tr>
      <w:tr w:rsidR="008D71CB" w:rsidRPr="00071797" w14:paraId="7363E46F" w14:textId="77777777" w:rsidTr="00B01ECE">
        <w:trPr>
          <w:jc w:val="center"/>
        </w:trPr>
        <w:tc>
          <w:tcPr>
            <w:tcW w:w="3162" w:type="dxa"/>
          </w:tcPr>
          <w:p w14:paraId="7363E46D" w14:textId="77777777" w:rsidR="008D71CB" w:rsidRPr="00071797" w:rsidRDefault="008D71CB" w:rsidP="009B3226">
            <w:pPr>
              <w:rPr>
                <w:lang w:val="en-US"/>
              </w:rPr>
            </w:pPr>
            <w:r w:rsidRPr="00071797">
              <w:rPr>
                <w:lang w:val="en-US"/>
              </w:rPr>
              <w:t>&lt;FORCE&gt;</w:t>
            </w:r>
          </w:p>
        </w:tc>
        <w:tc>
          <w:tcPr>
            <w:tcW w:w="6515" w:type="dxa"/>
          </w:tcPr>
          <w:p w14:paraId="7363E46E" w14:textId="77777777" w:rsidR="008D71CB" w:rsidRPr="00071797" w:rsidRDefault="008D71CB" w:rsidP="0072323A">
            <w:pPr>
              <w:rPr>
                <w:lang w:val="en-US"/>
              </w:rPr>
            </w:pPr>
            <w:r w:rsidRPr="00071797">
              <w:rPr>
                <w:lang w:val="en-US"/>
              </w:rPr>
              <w:t xml:space="preserve">Optional parameter to force DOTA even if software is already </w:t>
            </w:r>
            <w:proofErr w:type="gramStart"/>
            <w:r w:rsidRPr="00071797">
              <w:rPr>
                <w:lang w:val="en-US"/>
              </w:rPr>
              <w:t>up-to-date</w:t>
            </w:r>
            <w:proofErr w:type="gramEnd"/>
            <w:r w:rsidRPr="00071797">
              <w:rPr>
                <w:lang w:val="en-US"/>
              </w:rPr>
              <w:t xml:space="preserve"> on OBU.</w:t>
            </w:r>
          </w:p>
        </w:tc>
      </w:tr>
      <w:tr w:rsidR="00D56A5E" w:rsidRPr="00071797" w14:paraId="7363E472" w14:textId="77777777" w:rsidTr="00B01ECE">
        <w:trPr>
          <w:jc w:val="center"/>
        </w:trPr>
        <w:tc>
          <w:tcPr>
            <w:tcW w:w="3162" w:type="dxa"/>
          </w:tcPr>
          <w:p w14:paraId="7363E470" w14:textId="77777777" w:rsidR="00D56A5E" w:rsidRPr="00071797" w:rsidRDefault="00703E6D" w:rsidP="009B3226">
            <w:pPr>
              <w:rPr>
                <w:lang w:val="en-US"/>
              </w:rPr>
            </w:pPr>
            <w:r w:rsidRPr="00071797">
              <w:rPr>
                <w:caps/>
                <w:lang w:val="en-US"/>
              </w:rPr>
              <w:t>&lt;board_X</w:t>
            </w:r>
            <w:r w:rsidR="00D56A5E" w:rsidRPr="00071797">
              <w:rPr>
                <w:caps/>
                <w:lang w:val="en-US"/>
              </w:rPr>
              <w:t>_addr&gt;</w:t>
            </w:r>
          </w:p>
        </w:tc>
        <w:tc>
          <w:tcPr>
            <w:tcW w:w="6515" w:type="dxa"/>
          </w:tcPr>
          <w:p w14:paraId="7363E471" w14:textId="77777777" w:rsidR="00D56A5E" w:rsidRPr="00071797" w:rsidRDefault="0072440F" w:rsidP="0072323A">
            <w:pPr>
              <w:rPr>
                <w:lang w:val="en-US"/>
              </w:rPr>
            </w:pPr>
            <w:r w:rsidRPr="00071797">
              <w:rPr>
                <w:lang w:val="en-US"/>
              </w:rPr>
              <w:t xml:space="preserve">The board address on RMR Rack internal bus (Range </w:t>
            </w:r>
            <w:proofErr w:type="gramStart"/>
            <w:r w:rsidRPr="00071797">
              <w:rPr>
                <w:lang w:val="en-US"/>
              </w:rPr>
              <w:t>1..</w:t>
            </w:r>
            <w:proofErr w:type="gramEnd"/>
            <w:r w:rsidRPr="00071797">
              <w:rPr>
                <w:lang w:val="en-US"/>
              </w:rPr>
              <w:t>20)</w:t>
            </w:r>
          </w:p>
        </w:tc>
      </w:tr>
      <w:tr w:rsidR="00D56A5E" w:rsidRPr="00071797" w14:paraId="7363E475" w14:textId="77777777" w:rsidTr="00B01ECE">
        <w:trPr>
          <w:jc w:val="center"/>
        </w:trPr>
        <w:tc>
          <w:tcPr>
            <w:tcW w:w="3162" w:type="dxa"/>
          </w:tcPr>
          <w:p w14:paraId="7363E473" w14:textId="77777777" w:rsidR="00D56A5E" w:rsidRPr="00071797" w:rsidRDefault="00D56A5E" w:rsidP="009B3226">
            <w:pPr>
              <w:rPr>
                <w:caps/>
                <w:lang w:val="en-US"/>
              </w:rPr>
            </w:pPr>
            <w:r w:rsidRPr="00071797">
              <w:rPr>
                <w:caps/>
                <w:lang w:val="en-US"/>
              </w:rPr>
              <w:t>&lt;</w:t>
            </w:r>
            <w:r w:rsidR="00703E6D" w:rsidRPr="00071797">
              <w:rPr>
                <w:caps/>
                <w:lang w:val="en-US"/>
              </w:rPr>
              <w:t>board_X</w:t>
            </w:r>
            <w:r w:rsidRPr="00071797">
              <w:rPr>
                <w:caps/>
                <w:lang w:val="en-US"/>
              </w:rPr>
              <w:t>_type&gt;</w:t>
            </w:r>
          </w:p>
        </w:tc>
        <w:tc>
          <w:tcPr>
            <w:tcW w:w="6515" w:type="dxa"/>
          </w:tcPr>
          <w:p w14:paraId="7363E474" w14:textId="77777777" w:rsidR="00D56A5E" w:rsidRPr="00071797" w:rsidRDefault="00703E6D" w:rsidP="0072323A">
            <w:pPr>
              <w:rPr>
                <w:lang w:val="en-US"/>
              </w:rPr>
            </w:pPr>
            <w:r w:rsidRPr="00071797">
              <w:rPr>
                <w:lang w:val="en-US"/>
              </w:rPr>
              <w:t>The RMR Rack board type (EAGLE, CPU_0, CPU_1, SCOM_0, SCOM_1…). See RMR Rack specification for complete list.</w:t>
            </w:r>
          </w:p>
        </w:tc>
      </w:tr>
      <w:tr w:rsidR="00D56A5E" w:rsidRPr="00071797" w14:paraId="7363E479" w14:textId="77777777" w:rsidTr="00B01ECE">
        <w:trPr>
          <w:jc w:val="center"/>
        </w:trPr>
        <w:tc>
          <w:tcPr>
            <w:tcW w:w="3162" w:type="dxa"/>
          </w:tcPr>
          <w:p w14:paraId="7363E476" w14:textId="77777777" w:rsidR="00D56A5E" w:rsidRPr="00071797" w:rsidRDefault="00D56A5E" w:rsidP="009B3226">
            <w:pPr>
              <w:rPr>
                <w:caps/>
                <w:lang w:val="en-US"/>
              </w:rPr>
            </w:pPr>
            <w:r w:rsidRPr="00071797">
              <w:rPr>
                <w:caps/>
                <w:lang w:val="en-US"/>
              </w:rPr>
              <w:t>&lt;</w:t>
            </w:r>
            <w:r w:rsidR="00703E6D" w:rsidRPr="00071797">
              <w:rPr>
                <w:caps/>
                <w:lang w:val="en-US"/>
              </w:rPr>
              <w:t>board_X</w:t>
            </w:r>
            <w:r w:rsidRPr="00071797">
              <w:rPr>
                <w:caps/>
                <w:lang w:val="en-US"/>
              </w:rPr>
              <w:t>_sw_file&gt;</w:t>
            </w:r>
          </w:p>
        </w:tc>
        <w:tc>
          <w:tcPr>
            <w:tcW w:w="6515" w:type="dxa"/>
          </w:tcPr>
          <w:p w14:paraId="7363E477" w14:textId="77777777" w:rsidR="00D56A5E" w:rsidRDefault="00703E6D" w:rsidP="0072323A">
            <w:pPr>
              <w:rPr>
                <w:lang w:val="en-US"/>
              </w:rPr>
            </w:pPr>
            <w:r w:rsidRPr="00071797">
              <w:rPr>
                <w:lang w:val="en-US"/>
              </w:rPr>
              <w:t>The software file name</w:t>
            </w:r>
          </w:p>
          <w:p w14:paraId="7363E478" w14:textId="77777777" w:rsidR="007F1050" w:rsidRPr="00071797" w:rsidRDefault="007F1050" w:rsidP="007F1050">
            <w:pPr>
              <w:rPr>
                <w:lang w:val="en-US"/>
              </w:rPr>
            </w:pPr>
            <w:r w:rsidRPr="007F1050">
              <w:rPr>
                <w:lang w:val="en-US"/>
              </w:rPr>
              <w:t>The maximum length of BOARD_X_SW_FILE is 64 characters</w:t>
            </w:r>
          </w:p>
        </w:tc>
      </w:tr>
      <w:tr w:rsidR="00D56A5E" w:rsidRPr="00071797" w14:paraId="7363E47D" w14:textId="77777777" w:rsidTr="00B01ECE">
        <w:trPr>
          <w:jc w:val="center"/>
        </w:trPr>
        <w:tc>
          <w:tcPr>
            <w:tcW w:w="3162" w:type="dxa"/>
          </w:tcPr>
          <w:p w14:paraId="7363E47A" w14:textId="77777777" w:rsidR="00D56A5E" w:rsidRPr="00071797" w:rsidRDefault="00D56A5E" w:rsidP="009B3226">
            <w:pPr>
              <w:rPr>
                <w:caps/>
                <w:lang w:val="en-US"/>
              </w:rPr>
            </w:pPr>
            <w:r w:rsidRPr="00071797">
              <w:rPr>
                <w:caps/>
                <w:lang w:val="en-US"/>
              </w:rPr>
              <w:t>&lt;</w:t>
            </w:r>
            <w:r w:rsidR="00703E6D" w:rsidRPr="00071797">
              <w:rPr>
                <w:caps/>
                <w:lang w:val="en-US"/>
              </w:rPr>
              <w:t>board_X</w:t>
            </w:r>
            <w:r w:rsidRPr="00071797">
              <w:rPr>
                <w:caps/>
                <w:lang w:val="en-US"/>
              </w:rPr>
              <w:t>_config_file&gt;</w:t>
            </w:r>
          </w:p>
        </w:tc>
        <w:tc>
          <w:tcPr>
            <w:tcW w:w="6515" w:type="dxa"/>
          </w:tcPr>
          <w:p w14:paraId="7363E47B" w14:textId="77777777" w:rsidR="00D56A5E" w:rsidRDefault="00703E6D" w:rsidP="0072323A">
            <w:pPr>
              <w:rPr>
                <w:lang w:val="en-US"/>
              </w:rPr>
            </w:pPr>
            <w:r w:rsidRPr="00071797">
              <w:rPr>
                <w:lang w:val="en-US"/>
              </w:rPr>
              <w:t>The configuration file name</w:t>
            </w:r>
          </w:p>
          <w:p w14:paraId="7363E47C" w14:textId="77777777" w:rsidR="007F1050" w:rsidRPr="00071797" w:rsidRDefault="007F1050" w:rsidP="007F1050">
            <w:pPr>
              <w:rPr>
                <w:lang w:val="en-US"/>
              </w:rPr>
            </w:pPr>
            <w:r w:rsidRPr="007F1050">
              <w:rPr>
                <w:lang w:val="en-US"/>
              </w:rPr>
              <w:t>The maximum length of BOARD_X_CONFIG_FILE is 64 characters</w:t>
            </w:r>
          </w:p>
        </w:tc>
      </w:tr>
    </w:tbl>
    <w:p w14:paraId="7363E47E" w14:textId="77777777" w:rsidR="00B01ECE" w:rsidRPr="00071797" w:rsidRDefault="00B01ECE" w:rsidP="00B01ECE">
      <w:pPr>
        <w:pStyle w:val="Caption"/>
        <w:jc w:val="center"/>
        <w:rPr>
          <w:color w:val="auto"/>
          <w:lang w:val="en-US"/>
        </w:rPr>
      </w:pPr>
      <w:bookmarkStart w:id="112" w:name="_Ref11326830"/>
      <w:bookmarkStart w:id="113" w:name="_Toc11414606"/>
      <w:r w:rsidRPr="00071797">
        <w:rPr>
          <w:color w:val="auto"/>
          <w:lang w:val="en-US"/>
        </w:rPr>
        <w:t xml:space="preserve">Table </w:t>
      </w:r>
      <w:r w:rsidRPr="00071797">
        <w:rPr>
          <w:color w:val="auto"/>
          <w:lang w:val="en-US"/>
        </w:rPr>
        <w:fldChar w:fldCharType="begin"/>
      </w:r>
      <w:r w:rsidRPr="00071797">
        <w:rPr>
          <w:color w:val="auto"/>
          <w:lang w:val="en-US"/>
        </w:rPr>
        <w:instrText xml:space="preserve"> SEQ Table \* ARABIC </w:instrText>
      </w:r>
      <w:r w:rsidRPr="00071797">
        <w:rPr>
          <w:color w:val="auto"/>
          <w:lang w:val="en-US"/>
        </w:rPr>
        <w:fldChar w:fldCharType="separate"/>
      </w:r>
      <w:r w:rsidR="009226B8">
        <w:rPr>
          <w:noProof/>
          <w:color w:val="auto"/>
          <w:lang w:val="en-US"/>
        </w:rPr>
        <w:t>7</w:t>
      </w:r>
      <w:r w:rsidRPr="00071797">
        <w:rPr>
          <w:color w:val="auto"/>
          <w:lang w:val="en-US"/>
        </w:rPr>
        <w:fldChar w:fldCharType="end"/>
      </w:r>
      <w:bookmarkEnd w:id="112"/>
      <w:r w:rsidRPr="00071797">
        <w:rPr>
          <w:color w:val="auto"/>
          <w:lang w:val="en-US"/>
        </w:rPr>
        <w:t>: Software download OTA</w:t>
      </w:r>
      <w:bookmarkEnd w:id="113"/>
    </w:p>
    <w:p w14:paraId="7363E47F" w14:textId="77777777" w:rsidR="003C526F" w:rsidRPr="00071797" w:rsidRDefault="003C526F" w:rsidP="0072323A">
      <w:pPr>
        <w:rPr>
          <w:lang w:val="en-US"/>
        </w:rPr>
      </w:pPr>
    </w:p>
    <w:p w14:paraId="7363E480" w14:textId="77777777" w:rsidR="008D71CB" w:rsidRDefault="008D71CB" w:rsidP="0072323A">
      <w:pPr>
        <w:rPr>
          <w:lang w:val="en-US"/>
        </w:rPr>
      </w:pPr>
      <w:r w:rsidRPr="00071797">
        <w:rPr>
          <w:i/>
          <w:u w:val="single"/>
          <w:lang w:val="en-US"/>
        </w:rPr>
        <w:t>Remark</w:t>
      </w:r>
      <w:r w:rsidR="00534F5F">
        <w:rPr>
          <w:i/>
          <w:u w:val="single"/>
          <w:lang w:val="en-US"/>
        </w:rPr>
        <w:t xml:space="preserve"> 1</w:t>
      </w:r>
      <w:r w:rsidRPr="00071797">
        <w:rPr>
          <w:lang w:val="en-US"/>
        </w:rPr>
        <w:t>: i</w:t>
      </w:r>
      <w:r w:rsidR="00D56A5E" w:rsidRPr="00071797">
        <w:rPr>
          <w:lang w:val="en-US"/>
        </w:rPr>
        <w:t>f DOTA</w:t>
      </w:r>
      <w:r w:rsidRPr="00071797">
        <w:rPr>
          <w:lang w:val="en-US"/>
        </w:rPr>
        <w:t>_CODE equals 3 or 4, the SSYS_DATA fiel</w:t>
      </w:r>
      <w:r w:rsidR="00D56A5E" w:rsidRPr="00071797">
        <w:rPr>
          <w:lang w:val="en-US"/>
        </w:rPr>
        <w:t>d shall be limited to RELN=@&lt;DOTA</w:t>
      </w:r>
      <w:r w:rsidRPr="00071797">
        <w:rPr>
          <w:lang w:val="en-US"/>
        </w:rPr>
        <w:t>_CODE&gt;</w:t>
      </w:r>
    </w:p>
    <w:p w14:paraId="7363E481" w14:textId="77777777" w:rsidR="00534F5F" w:rsidRPr="00534F5F" w:rsidRDefault="00534F5F" w:rsidP="0072323A">
      <w:pPr>
        <w:rPr>
          <w:lang w:val="en-US"/>
        </w:rPr>
      </w:pPr>
      <w:r w:rsidRPr="00071797">
        <w:rPr>
          <w:i/>
          <w:u w:val="single"/>
          <w:lang w:val="en-US"/>
        </w:rPr>
        <w:t>Remark</w:t>
      </w:r>
      <w:r>
        <w:rPr>
          <w:i/>
          <w:u w:val="single"/>
          <w:lang w:val="en-US"/>
        </w:rPr>
        <w:t xml:space="preserve"> 2: </w:t>
      </w:r>
      <w:r>
        <w:rPr>
          <w:u w:val="single"/>
          <w:lang w:val="en-US"/>
        </w:rPr>
        <w:t>the FTP server is not part of the RMR Support System delivery.</w:t>
      </w:r>
    </w:p>
    <w:p w14:paraId="7363E482" w14:textId="77777777" w:rsidR="003C526F" w:rsidRPr="00071797" w:rsidRDefault="003C526F" w:rsidP="0072323A">
      <w:pPr>
        <w:rPr>
          <w:lang w:val="en-US"/>
        </w:rPr>
      </w:pPr>
    </w:p>
    <w:p w14:paraId="7363E483" w14:textId="77777777" w:rsidR="003C526F" w:rsidRPr="00071797" w:rsidRDefault="003C526F" w:rsidP="0072323A">
      <w:pPr>
        <w:rPr>
          <w:i/>
          <w:u w:val="single"/>
          <w:lang w:val="en-US"/>
        </w:rPr>
      </w:pPr>
      <w:r w:rsidRPr="00071797">
        <w:rPr>
          <w:i/>
          <w:u w:val="single"/>
          <w:lang w:val="en-US"/>
        </w:rPr>
        <w:t>Example</w:t>
      </w:r>
      <w:r w:rsidR="008D71CB" w:rsidRPr="00071797">
        <w:rPr>
          <w:i/>
          <w:u w:val="single"/>
          <w:lang w:val="en-US"/>
        </w:rPr>
        <w:t>1</w:t>
      </w:r>
      <w:r w:rsidRPr="00071797">
        <w:rPr>
          <w:i/>
          <w:u w:val="single"/>
          <w:lang w:val="en-US"/>
        </w:rPr>
        <w:t>:</w:t>
      </w:r>
    </w:p>
    <w:p w14:paraId="7363E484" w14:textId="77777777" w:rsidR="0072323A" w:rsidRPr="00071797" w:rsidRDefault="0072323A" w:rsidP="0072323A">
      <w:pPr>
        <w:rPr>
          <w:rFonts w:ascii="Courier" w:hAnsi="Courier"/>
          <w:lang w:val="en-US"/>
        </w:rPr>
      </w:pPr>
      <w:r w:rsidRPr="00071797">
        <w:rPr>
          <w:rFonts w:ascii="Courier" w:hAnsi="Courier"/>
          <w:lang w:val="en-US"/>
        </w:rPr>
        <w:t>&lt;S1&gt;</w:t>
      </w:r>
      <w:r w:rsidR="006521D8" w:rsidRPr="00071797">
        <w:rPr>
          <w:rFonts w:ascii="Courier" w:hAnsi="Courier"/>
          <w:lang w:val="en-US"/>
        </w:rPr>
        <w:t>12654;</w:t>
      </w:r>
      <w:r w:rsidR="00B9265A" w:rsidRPr="00071797">
        <w:rPr>
          <w:rFonts w:ascii="Courier" w:hAnsi="Courier"/>
          <w:lang w:val="en-US"/>
        </w:rPr>
        <w:t>1;3</w:t>
      </w:r>
      <w:r w:rsidR="00F77316" w:rsidRPr="00071797">
        <w:rPr>
          <w:rFonts w:ascii="Courier" w:hAnsi="Courier"/>
          <w:lang w:val="en-US"/>
        </w:rPr>
        <w:t>;228;</w:t>
      </w:r>
      <w:hyperlink r:id="rId14" w:history="1">
        <w:r w:rsidR="00AD4099" w:rsidRPr="00071797">
          <w:rPr>
            <w:rFonts w:ascii="Courier" w:hAnsi="Courier"/>
            <w:lang w:val="en-US"/>
          </w:rPr>
          <w:t>RELN=@1|RELN_HLD_001,RELN,abt_maintenance.dyndns.o</w:t>
        </w:r>
      </w:hyperlink>
      <w:r w:rsidRPr="00071797">
        <w:rPr>
          <w:rFonts w:ascii="Courier" w:hAnsi="Courier"/>
          <w:lang w:val="en-US"/>
        </w:rPr>
        <w:t>rg,Alstom_ftp,alstomftp</w:t>
      </w:r>
      <w:r w:rsidR="00960148" w:rsidRPr="00071797">
        <w:rPr>
          <w:rFonts w:ascii="Courier" w:hAnsi="Courier"/>
          <w:lang w:val="en-US"/>
        </w:rPr>
        <w:t>,</w:t>
      </w:r>
      <w:r w:rsidR="00AD4099" w:rsidRPr="00071797">
        <w:rPr>
          <w:rFonts w:ascii="Courier" w:hAnsi="Courier"/>
          <w:lang w:val="en-US"/>
        </w:rPr>
        <w:t>|</w:t>
      </w:r>
      <w:r w:rsidRPr="00071797">
        <w:rPr>
          <w:rFonts w:ascii="Courier" w:hAnsi="Courier"/>
          <w:lang w:val="en-US"/>
        </w:rPr>
        <w:t>1,EAGLE,eagle_v1_1_0_3.dwl,</w:t>
      </w:r>
      <w:r w:rsidR="00AD4099" w:rsidRPr="00071797">
        <w:rPr>
          <w:rFonts w:ascii="Courier" w:hAnsi="Courier"/>
          <w:lang w:val="en-US"/>
        </w:rPr>
        <w:t>|</w:t>
      </w:r>
      <w:r w:rsidRPr="00071797">
        <w:rPr>
          <w:rFonts w:ascii="Courier" w:hAnsi="Courier"/>
          <w:lang w:val="en-US"/>
        </w:rPr>
        <w:t>3,CPU_1,CPU1_HLD6264_20120703_Build_259.zip,</w:t>
      </w:r>
      <w:r w:rsidR="00AD4099" w:rsidRPr="00071797">
        <w:rPr>
          <w:rFonts w:ascii="Courier" w:hAnsi="Courier"/>
          <w:lang w:val="en-US"/>
        </w:rPr>
        <w:t>|</w:t>
      </w:r>
      <w:r w:rsidRPr="00071797">
        <w:rPr>
          <w:rFonts w:ascii="Courier" w:hAnsi="Courier"/>
          <w:lang w:val="en-US"/>
        </w:rPr>
        <w:t>4,SCOM_0,SCOM1_000,</w:t>
      </w:r>
      <w:r w:rsidR="00AD4099" w:rsidRPr="00071797">
        <w:rPr>
          <w:rFonts w:ascii="Courier" w:hAnsi="Courier"/>
          <w:lang w:val="en-US"/>
        </w:rPr>
        <w:t>|</w:t>
      </w:r>
      <w:r w:rsidRPr="00071797">
        <w:rPr>
          <w:rFonts w:ascii="Courier" w:hAnsi="Courier"/>
          <w:lang w:val="en-US"/>
        </w:rPr>
        <w:t>9,PCOM_1,PCOM1_000.HEX,PCOM1_000.cnf</w:t>
      </w:r>
      <w:r w:rsidR="00AD4099" w:rsidRPr="00071797">
        <w:rPr>
          <w:rFonts w:ascii="Courier" w:hAnsi="Courier"/>
          <w:lang w:val="en-US"/>
        </w:rPr>
        <w:t>|</w:t>
      </w:r>
      <w:r w:rsidRPr="00071797">
        <w:rPr>
          <w:rFonts w:ascii="Courier" w:hAnsi="Courier"/>
          <w:lang w:val="en-US"/>
        </w:rPr>
        <w:t>6,ECOM_0,,ECOM1_000.cnf&lt;/S1&gt;</w:t>
      </w:r>
    </w:p>
    <w:p w14:paraId="7363E485" w14:textId="77777777" w:rsidR="008D71CB" w:rsidRPr="00071797" w:rsidRDefault="008D71CB" w:rsidP="0072323A">
      <w:pPr>
        <w:rPr>
          <w:rFonts w:ascii="Courier" w:hAnsi="Courier"/>
          <w:lang w:val="en-US"/>
        </w:rPr>
      </w:pPr>
    </w:p>
    <w:p w14:paraId="7363E486" w14:textId="77777777" w:rsidR="008D71CB" w:rsidRPr="00071797" w:rsidRDefault="008D71CB" w:rsidP="008D71CB">
      <w:pPr>
        <w:rPr>
          <w:i/>
          <w:u w:val="single"/>
          <w:lang w:val="en-US"/>
        </w:rPr>
      </w:pPr>
      <w:r w:rsidRPr="00071797">
        <w:rPr>
          <w:i/>
          <w:u w:val="single"/>
          <w:lang w:val="en-US"/>
        </w:rPr>
        <w:t xml:space="preserve">Example2: </w:t>
      </w:r>
    </w:p>
    <w:p w14:paraId="7363E487" w14:textId="77777777" w:rsidR="008D71CB" w:rsidRPr="00071797" w:rsidRDefault="006521D8" w:rsidP="008D71CB">
      <w:pPr>
        <w:rPr>
          <w:rFonts w:ascii="Courier" w:hAnsi="Courier"/>
          <w:lang w:val="en-US"/>
        </w:rPr>
      </w:pPr>
      <w:r w:rsidRPr="00071797">
        <w:rPr>
          <w:rFonts w:ascii="Courier" w:hAnsi="Courier"/>
          <w:lang w:val="en-US"/>
        </w:rPr>
        <w:t>&lt;S1&gt;12654;</w:t>
      </w:r>
      <w:r w:rsidR="00AD4099" w:rsidRPr="00071797">
        <w:rPr>
          <w:rFonts w:ascii="Courier" w:hAnsi="Courier"/>
          <w:lang w:val="en-US"/>
        </w:rPr>
        <w:t>1;3</w:t>
      </w:r>
      <w:r w:rsidR="008D71CB" w:rsidRPr="00071797">
        <w:rPr>
          <w:rFonts w:ascii="Courier" w:hAnsi="Courier"/>
          <w:lang w:val="en-US"/>
        </w:rPr>
        <w:t>;233;</w:t>
      </w:r>
      <w:hyperlink r:id="rId15" w:history="1">
        <w:r w:rsidR="00AD4099" w:rsidRPr="00071797">
          <w:rPr>
            <w:rFonts w:ascii="Courier" w:hAnsi="Courier"/>
            <w:lang w:val="en-US"/>
          </w:rPr>
          <w:t>RELN=@2|RELN_HLD_001,RELN,abt_maintenance.dyndns.o</w:t>
        </w:r>
      </w:hyperlink>
      <w:r w:rsidR="008D71CB" w:rsidRPr="00071797">
        <w:rPr>
          <w:rFonts w:ascii="Courier" w:hAnsi="Courier"/>
          <w:lang w:val="en-US"/>
        </w:rPr>
        <w:t>rg,Alstom_ftp,alstomftp,FORCE</w:t>
      </w:r>
      <w:r w:rsidR="00AD4099" w:rsidRPr="00071797">
        <w:rPr>
          <w:rFonts w:ascii="Courier" w:hAnsi="Courier"/>
          <w:lang w:val="en-US"/>
        </w:rPr>
        <w:t>|</w:t>
      </w:r>
      <w:r w:rsidR="008D71CB" w:rsidRPr="00071797">
        <w:rPr>
          <w:rFonts w:ascii="Courier" w:hAnsi="Courier"/>
          <w:lang w:val="en-US"/>
        </w:rPr>
        <w:t>1,EAGLE,eagle_v1_1_0_3.dwl,</w:t>
      </w:r>
      <w:r w:rsidR="00AD4099" w:rsidRPr="00071797">
        <w:rPr>
          <w:rFonts w:ascii="Courier" w:hAnsi="Courier"/>
          <w:lang w:val="en-US"/>
        </w:rPr>
        <w:t>|</w:t>
      </w:r>
      <w:r w:rsidR="008D71CB" w:rsidRPr="00071797">
        <w:rPr>
          <w:rFonts w:ascii="Courier" w:hAnsi="Courier"/>
          <w:lang w:val="en-US"/>
        </w:rPr>
        <w:t>3,CPU_1,CPU1_HLD6264_20120703_Build_259.zip,</w:t>
      </w:r>
      <w:r w:rsidR="00AD4099" w:rsidRPr="00071797">
        <w:rPr>
          <w:rFonts w:ascii="Courier" w:hAnsi="Courier"/>
          <w:lang w:val="en-US"/>
        </w:rPr>
        <w:t>|</w:t>
      </w:r>
      <w:r w:rsidR="008D71CB" w:rsidRPr="00071797">
        <w:rPr>
          <w:rFonts w:ascii="Courier" w:hAnsi="Courier"/>
          <w:lang w:val="en-US"/>
        </w:rPr>
        <w:t>4,SCOM_0,SCOM1_000,</w:t>
      </w:r>
      <w:r w:rsidR="00AD4099" w:rsidRPr="00071797">
        <w:rPr>
          <w:rFonts w:ascii="Courier" w:hAnsi="Courier"/>
          <w:lang w:val="en-US"/>
        </w:rPr>
        <w:t>|</w:t>
      </w:r>
      <w:r w:rsidR="008D71CB" w:rsidRPr="00071797">
        <w:rPr>
          <w:rFonts w:ascii="Courier" w:hAnsi="Courier"/>
          <w:lang w:val="en-US"/>
        </w:rPr>
        <w:t>9,PCOM_1,PCOM1_000.HEX,PCOM1_000.cnf</w:t>
      </w:r>
      <w:r w:rsidR="00AD4099" w:rsidRPr="00071797">
        <w:rPr>
          <w:rFonts w:ascii="Courier" w:hAnsi="Courier"/>
          <w:lang w:val="en-US"/>
        </w:rPr>
        <w:t>|</w:t>
      </w:r>
      <w:r w:rsidR="008D71CB" w:rsidRPr="00071797">
        <w:rPr>
          <w:rFonts w:ascii="Courier" w:hAnsi="Courier"/>
          <w:lang w:val="en-US"/>
        </w:rPr>
        <w:t>6,ECOM_0,,ECOM1_000.cnf&lt;/S1&gt;</w:t>
      </w:r>
    </w:p>
    <w:p w14:paraId="7363E488" w14:textId="77777777" w:rsidR="008D71CB" w:rsidRPr="00071797" w:rsidRDefault="008D71CB" w:rsidP="0072323A">
      <w:pPr>
        <w:rPr>
          <w:rFonts w:ascii="Courier" w:hAnsi="Courier"/>
          <w:lang w:val="en-US"/>
        </w:rPr>
      </w:pPr>
    </w:p>
    <w:p w14:paraId="7363E489" w14:textId="77777777" w:rsidR="008D71CB" w:rsidRPr="00071797" w:rsidRDefault="008D71CB" w:rsidP="008D71CB">
      <w:pPr>
        <w:rPr>
          <w:i/>
          <w:u w:val="single"/>
          <w:lang w:val="en-US"/>
        </w:rPr>
      </w:pPr>
      <w:r w:rsidRPr="00071797">
        <w:rPr>
          <w:i/>
          <w:u w:val="single"/>
          <w:lang w:val="en-US"/>
        </w:rPr>
        <w:t>Example3:</w:t>
      </w:r>
    </w:p>
    <w:p w14:paraId="7363E48A" w14:textId="77777777" w:rsidR="0072323A" w:rsidRPr="00071797" w:rsidRDefault="006521D8" w:rsidP="0072323A">
      <w:pPr>
        <w:rPr>
          <w:rFonts w:ascii="Courier" w:hAnsi="Courier"/>
          <w:lang w:val="en-US"/>
        </w:rPr>
      </w:pPr>
      <w:r w:rsidRPr="00071797">
        <w:rPr>
          <w:rFonts w:ascii="Courier" w:hAnsi="Courier"/>
          <w:lang w:val="en-US"/>
        </w:rPr>
        <w:t>&lt;S1&gt;12654;</w:t>
      </w:r>
      <w:r w:rsidR="00AD4099" w:rsidRPr="00071797">
        <w:rPr>
          <w:rFonts w:ascii="Courier" w:hAnsi="Courier"/>
          <w:lang w:val="en-US"/>
        </w:rPr>
        <w:t>1;3</w:t>
      </w:r>
      <w:r w:rsidR="008D71CB" w:rsidRPr="00071797">
        <w:rPr>
          <w:rFonts w:ascii="Courier" w:hAnsi="Courier"/>
          <w:lang w:val="en-US"/>
        </w:rPr>
        <w:t>;</w:t>
      </w:r>
      <w:proofErr w:type="gramStart"/>
      <w:r w:rsidR="008D71CB" w:rsidRPr="00071797">
        <w:rPr>
          <w:rFonts w:ascii="Courier" w:hAnsi="Courier"/>
          <w:lang w:val="en-US"/>
        </w:rPr>
        <w:t>7;RELN</w:t>
      </w:r>
      <w:proofErr w:type="gramEnd"/>
      <w:r w:rsidR="008D71CB" w:rsidRPr="00071797">
        <w:rPr>
          <w:rFonts w:ascii="Courier" w:hAnsi="Courier"/>
          <w:lang w:val="en-US"/>
        </w:rPr>
        <w:t>=@3&lt;/S1&gt;</w:t>
      </w:r>
    </w:p>
    <w:p w14:paraId="7363E48B" w14:textId="77777777" w:rsidR="008D71CB" w:rsidRPr="00071797" w:rsidRDefault="008D71CB" w:rsidP="0072323A">
      <w:pPr>
        <w:rPr>
          <w:lang w:val="en-US"/>
        </w:rPr>
      </w:pPr>
    </w:p>
    <w:p w14:paraId="7363E48C" w14:textId="77777777" w:rsidR="008D71CB" w:rsidRPr="00071797" w:rsidRDefault="008D71CB" w:rsidP="008D71CB">
      <w:pPr>
        <w:rPr>
          <w:i/>
          <w:u w:val="single"/>
          <w:lang w:val="en-US"/>
        </w:rPr>
      </w:pPr>
      <w:r w:rsidRPr="00071797">
        <w:rPr>
          <w:i/>
          <w:u w:val="single"/>
          <w:lang w:val="en-US"/>
        </w:rPr>
        <w:t>Example4:</w:t>
      </w:r>
    </w:p>
    <w:p w14:paraId="7363E48D" w14:textId="77777777" w:rsidR="008D71CB" w:rsidRPr="00071797" w:rsidRDefault="006521D8" w:rsidP="008D71CB">
      <w:pPr>
        <w:rPr>
          <w:rFonts w:ascii="Courier" w:hAnsi="Courier"/>
          <w:lang w:val="en-US"/>
        </w:rPr>
      </w:pPr>
      <w:r w:rsidRPr="00071797">
        <w:rPr>
          <w:rFonts w:ascii="Courier" w:hAnsi="Courier"/>
          <w:lang w:val="en-US"/>
        </w:rPr>
        <w:t>&lt;S1&gt;12654;</w:t>
      </w:r>
      <w:r w:rsidR="00AD4099" w:rsidRPr="00071797">
        <w:rPr>
          <w:rFonts w:ascii="Courier" w:hAnsi="Courier"/>
          <w:lang w:val="en-US"/>
        </w:rPr>
        <w:t>1;3</w:t>
      </w:r>
      <w:r w:rsidR="008D71CB" w:rsidRPr="00071797">
        <w:rPr>
          <w:rFonts w:ascii="Courier" w:hAnsi="Courier"/>
          <w:lang w:val="en-US"/>
        </w:rPr>
        <w:t>;</w:t>
      </w:r>
      <w:proofErr w:type="gramStart"/>
      <w:r w:rsidR="008D71CB" w:rsidRPr="00071797">
        <w:rPr>
          <w:rFonts w:ascii="Courier" w:hAnsi="Courier"/>
          <w:lang w:val="en-US"/>
        </w:rPr>
        <w:t>7;RELN</w:t>
      </w:r>
      <w:proofErr w:type="gramEnd"/>
      <w:r w:rsidR="008D71CB" w:rsidRPr="00071797">
        <w:rPr>
          <w:rFonts w:ascii="Courier" w:hAnsi="Courier"/>
          <w:lang w:val="en-US"/>
        </w:rPr>
        <w:t>=@4&lt;/S1&gt;</w:t>
      </w:r>
    </w:p>
    <w:p w14:paraId="7363E48E" w14:textId="77777777" w:rsidR="008D71CB" w:rsidRPr="00071797" w:rsidRDefault="008D71CB" w:rsidP="0072323A">
      <w:pPr>
        <w:rPr>
          <w:lang w:val="en-US"/>
        </w:rPr>
      </w:pPr>
    </w:p>
    <w:p w14:paraId="7363E48F" w14:textId="77777777" w:rsidR="008D71CB" w:rsidRPr="00071797" w:rsidRDefault="008D71CB" w:rsidP="0072323A">
      <w:pPr>
        <w:rPr>
          <w:lang w:val="en-US"/>
        </w:rPr>
      </w:pPr>
    </w:p>
    <w:p w14:paraId="7363E490" w14:textId="77777777" w:rsidR="00A03F58" w:rsidRPr="00071797" w:rsidRDefault="00A03F58" w:rsidP="00A03F58">
      <w:pPr>
        <w:rPr>
          <w:lang w:val="en-US"/>
        </w:rPr>
      </w:pPr>
      <w:r w:rsidRPr="00071797">
        <w:rPr>
          <w:lang w:val="en-US"/>
        </w:rPr>
        <w:t>At first message received, the client identification (IMEI) is checked to see if it still exists in the maintenance database. Additional message will also identify the current version of software running in the different board of the RMR.</w:t>
      </w:r>
    </w:p>
    <w:p w14:paraId="7363E491" w14:textId="77777777" w:rsidR="00A03F58" w:rsidRPr="00071797" w:rsidRDefault="00A03F58" w:rsidP="00A03F58">
      <w:pPr>
        <w:rPr>
          <w:lang w:val="en-US"/>
        </w:rPr>
      </w:pPr>
      <w:r w:rsidRPr="00071797">
        <w:rPr>
          <w:lang w:val="en-US"/>
        </w:rPr>
        <w:t>With that information, it will be possible to verify if new version of software is available. In such a case, the new version information is sent to Eagle and Eagle will start an upload of new version.</w:t>
      </w:r>
    </w:p>
    <w:p w14:paraId="7363E492" w14:textId="77777777" w:rsidR="00A03F58" w:rsidRPr="00071797" w:rsidRDefault="00A03F58" w:rsidP="00A03F58">
      <w:pPr>
        <w:rPr>
          <w:lang w:val="en-US"/>
        </w:rPr>
      </w:pPr>
      <w:r w:rsidRPr="00071797">
        <w:rPr>
          <w:lang w:val="en-US"/>
        </w:rPr>
        <w:t xml:space="preserve">The update of software must be available for Eagle itself and for all the board installed in </w:t>
      </w:r>
      <w:proofErr w:type="gramStart"/>
      <w:r w:rsidRPr="00071797">
        <w:rPr>
          <w:lang w:val="en-US"/>
        </w:rPr>
        <w:t>a</w:t>
      </w:r>
      <w:proofErr w:type="gramEnd"/>
      <w:r w:rsidRPr="00071797">
        <w:rPr>
          <w:lang w:val="en-US"/>
        </w:rPr>
        <w:t xml:space="preserve"> RMR rack. The boot software of the board is not available for update as well as the firmware of some board (GPS).</w:t>
      </w:r>
    </w:p>
    <w:p w14:paraId="7363E493" w14:textId="77777777" w:rsidR="00347A6A" w:rsidRPr="00071797" w:rsidRDefault="00347A6A" w:rsidP="00A03F58">
      <w:pPr>
        <w:rPr>
          <w:lang w:val="en-US"/>
        </w:rPr>
      </w:pPr>
    </w:p>
    <w:p w14:paraId="7363E494" w14:textId="77777777" w:rsidR="00347A6A" w:rsidRPr="00071797" w:rsidRDefault="00347A6A" w:rsidP="00A03F58">
      <w:pPr>
        <w:rPr>
          <w:lang w:val="en-US"/>
        </w:rPr>
      </w:pPr>
      <w:r w:rsidRPr="00071797">
        <w:rPr>
          <w:noProof/>
          <w:lang w:val="en-US" w:eastAsia="en-US"/>
        </w:rPr>
        <w:lastRenderedPageBreak/>
        <mc:AlternateContent>
          <mc:Choice Requires="wpc">
            <w:drawing>
              <wp:inline distT="0" distB="0" distL="0" distR="0" wp14:anchorId="7363EFA3" wp14:editId="7363EFA4">
                <wp:extent cx="5911850" cy="4864100"/>
                <wp:effectExtent l="0" t="0" r="12700" b="12700"/>
                <wp:docPr id="258" name="Zone de dessin 2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92D050"/>
                          </a:solidFill>
                          <a:prstDash val="solid"/>
                          <a:miter lim="800000"/>
                          <a:headEnd type="none" w="med" len="med"/>
                          <a:tailEnd type="none" w="med" len="med"/>
                        </a:ln>
                      </wpc:whole>
                      <wps:wsp>
                        <wps:cNvPr id="13" name="Text Box 261"/>
                        <wps:cNvSpPr txBox="1">
                          <a:spLocks noChangeArrowheads="1"/>
                        </wps:cNvSpPr>
                        <wps:spPr bwMode="auto">
                          <a:xfrm>
                            <a:off x="63679" y="270080"/>
                            <a:ext cx="355218" cy="228384"/>
                          </a:xfrm>
                          <a:prstGeom prst="rect">
                            <a:avLst/>
                          </a:prstGeom>
                          <a:solidFill>
                            <a:srgbClr val="FFFF99"/>
                          </a:solidFill>
                          <a:ln>
                            <a:noFill/>
                          </a:ln>
                          <a:effectLst/>
                          <a:extLst>
                            <a:ext uri="{91240B29-F687-4F45-9708-019B960494DF}">
                              <a14:hiddenLine xmlns:a14="http://schemas.microsoft.com/office/drawing/2010/main" w="12700" cap="flat" cmpd="sng" algn="ctr">
                                <a:solidFill>
                                  <a:srgbClr val="000000"/>
                                </a:solidFill>
                                <a:prstDash val="solid"/>
                                <a:miter lim="800000"/>
                                <a:headEnd/>
                                <a:tailEnd/>
                              </a14:hiddenLine>
                            </a:ext>
                            <a:ext uri="{AF507438-7753-43E0-B8FC-AC1667EBCBE1}">
                              <a14:hiddenEffects xmlns:a14="http://schemas.microsoft.com/office/drawing/2010/main">
                                <a:effectLst>
                                  <a:outerShdw dist="35921" dir="2700000" algn="ctr" rotWithShape="0">
                                    <a:srgbClr val="969696"/>
                                  </a:outerShdw>
                                </a:effectLst>
                              </a14:hiddenEffects>
                            </a:ext>
                          </a:extLst>
                        </wps:spPr>
                        <wps:txbx>
                          <w:txbxContent>
                            <w:p w14:paraId="7363EFF0" w14:textId="77777777" w:rsidR="007C7C4B" w:rsidRDefault="007C7C4B" w:rsidP="00347A6A">
                              <w:pPr>
                                <w:jc w:val="center"/>
                                <w:rPr>
                                  <w:lang w:val="fr-BE"/>
                                </w:rPr>
                              </w:pPr>
                              <w:r>
                                <w:rPr>
                                  <w:lang w:val="fr-BE"/>
                                </w:rPr>
                                <w:t>DB</w:t>
                              </w:r>
                            </w:p>
                            <w:p w14:paraId="7363EFF1" w14:textId="77777777" w:rsidR="007C7C4B" w:rsidRPr="000C16DB" w:rsidRDefault="007C7C4B" w:rsidP="00347A6A">
                              <w:pPr>
                                <w:jc w:val="center"/>
                                <w:rPr>
                                  <w:lang w:val="fr-BE"/>
                                </w:rPr>
                              </w:pPr>
                            </w:p>
                          </w:txbxContent>
                        </wps:txbx>
                        <wps:bodyPr rot="0" vert="horz" wrap="square" lIns="91440" tIns="45720" rIns="91440" bIns="45720" anchor="t" anchorCtr="0" upright="1">
                          <a:noAutofit/>
                        </wps:bodyPr>
                      </wps:wsp>
                      <wps:wsp>
                        <wps:cNvPr id="14" name="Text Box 262"/>
                        <wps:cNvSpPr txBox="1">
                          <a:spLocks noChangeArrowheads="1"/>
                        </wps:cNvSpPr>
                        <wps:spPr bwMode="auto">
                          <a:xfrm>
                            <a:off x="1079654" y="130380"/>
                            <a:ext cx="590573" cy="405220"/>
                          </a:xfrm>
                          <a:prstGeom prst="rect">
                            <a:avLst/>
                          </a:prstGeom>
                          <a:solidFill>
                            <a:srgbClr val="FFFF99"/>
                          </a:solidFill>
                          <a:ln>
                            <a:noFill/>
                          </a:ln>
                          <a:effectLst/>
                          <a:extLst>
                            <a:ext uri="{91240B29-F687-4F45-9708-019B960494DF}">
                              <a14:hiddenLine xmlns:a14="http://schemas.microsoft.com/office/drawing/2010/main" w="12700" cap="flat" cmpd="sng" algn="ctr">
                                <a:solidFill>
                                  <a:srgbClr val="000000"/>
                                </a:solidFill>
                                <a:prstDash val="solid"/>
                                <a:miter lim="800000"/>
                                <a:headEnd/>
                                <a:tailEnd/>
                              </a14:hiddenLine>
                            </a:ext>
                            <a:ext uri="{AF507438-7753-43E0-B8FC-AC1667EBCBE1}">
                              <a14:hiddenEffects xmlns:a14="http://schemas.microsoft.com/office/drawing/2010/main">
                                <a:effectLst>
                                  <a:outerShdw dist="35921" dir="2700000" algn="ctr" rotWithShape="0">
                                    <a:srgbClr val="969696"/>
                                  </a:outerShdw>
                                </a:effectLst>
                              </a14:hiddenEffects>
                            </a:ext>
                          </a:extLst>
                        </wps:spPr>
                        <wps:txbx>
                          <w:txbxContent>
                            <w:p w14:paraId="7363EFF2" w14:textId="77777777" w:rsidR="007C7C4B" w:rsidRPr="000C16DB" w:rsidRDefault="007C7C4B" w:rsidP="00347A6A">
                              <w:pPr>
                                <w:jc w:val="center"/>
                                <w:rPr>
                                  <w:lang w:val="fr-BE"/>
                                </w:rPr>
                              </w:pPr>
                              <w:r>
                                <w:rPr>
                                  <w:lang w:val="fr-BE"/>
                                </w:rPr>
                                <w:t>Ftp Server</w:t>
                              </w:r>
                            </w:p>
                          </w:txbxContent>
                        </wps:txbx>
                        <wps:bodyPr rot="0" vert="horz" wrap="square" lIns="91440" tIns="45720" rIns="91440" bIns="45720" anchor="t" anchorCtr="0" upright="1">
                          <a:noAutofit/>
                        </wps:bodyPr>
                      </wps:wsp>
                      <wps:wsp>
                        <wps:cNvPr id="15" name="Text Box 263"/>
                        <wps:cNvSpPr txBox="1">
                          <a:spLocks noChangeArrowheads="1"/>
                        </wps:cNvSpPr>
                        <wps:spPr bwMode="auto">
                          <a:xfrm>
                            <a:off x="2387663" y="128630"/>
                            <a:ext cx="635194" cy="406970"/>
                          </a:xfrm>
                          <a:prstGeom prst="rect">
                            <a:avLst/>
                          </a:prstGeom>
                          <a:solidFill>
                            <a:srgbClr val="FFFF99"/>
                          </a:solidFill>
                          <a:ln>
                            <a:noFill/>
                          </a:ln>
                          <a:effectLst/>
                          <a:extLst>
                            <a:ext uri="{91240B29-F687-4F45-9708-019B960494DF}">
                              <a14:hiddenLine xmlns:a14="http://schemas.microsoft.com/office/drawing/2010/main" w="12700" cap="flat" cmpd="sng" algn="ctr">
                                <a:solidFill>
                                  <a:srgbClr val="000000"/>
                                </a:solidFill>
                                <a:prstDash val="solid"/>
                                <a:miter lim="800000"/>
                                <a:headEnd/>
                                <a:tailEnd/>
                              </a14:hiddenLine>
                            </a:ext>
                            <a:ext uri="{AF507438-7753-43E0-B8FC-AC1667EBCBE1}">
                              <a14:hiddenEffects xmlns:a14="http://schemas.microsoft.com/office/drawing/2010/main">
                                <a:effectLst>
                                  <a:outerShdw dist="35921" dir="2700000" algn="ctr" rotWithShape="0">
                                    <a:srgbClr val="969696"/>
                                  </a:outerShdw>
                                </a:effectLst>
                              </a14:hiddenEffects>
                            </a:ext>
                          </a:extLst>
                        </wps:spPr>
                        <wps:txbx>
                          <w:txbxContent>
                            <w:p w14:paraId="7363EFF3" w14:textId="77777777" w:rsidR="007C7C4B" w:rsidRDefault="007C7C4B" w:rsidP="00347A6A">
                              <w:pPr>
                                <w:jc w:val="center"/>
                                <w:rPr>
                                  <w:lang w:val="fr-BE"/>
                                </w:rPr>
                              </w:pPr>
                              <w:r>
                                <w:rPr>
                                  <w:lang w:val="fr-BE"/>
                                </w:rPr>
                                <w:t>RMR SSys</w:t>
                              </w:r>
                            </w:p>
                            <w:p w14:paraId="7363EFF4" w14:textId="77777777" w:rsidR="007C7C4B" w:rsidRPr="000C16DB" w:rsidRDefault="007C7C4B" w:rsidP="00347A6A">
                              <w:pPr>
                                <w:rPr>
                                  <w:lang w:val="fr-BE"/>
                                </w:rPr>
                              </w:pPr>
                            </w:p>
                          </w:txbxContent>
                        </wps:txbx>
                        <wps:bodyPr rot="0" vert="horz" wrap="square" lIns="91440" tIns="45720" rIns="91440" bIns="45720" anchor="t" anchorCtr="0" upright="1">
                          <a:noAutofit/>
                        </wps:bodyPr>
                      </wps:wsp>
                      <wps:wsp>
                        <wps:cNvPr id="16" name="Text Box 264"/>
                        <wps:cNvSpPr txBox="1">
                          <a:spLocks noChangeArrowheads="1"/>
                        </wps:cNvSpPr>
                        <wps:spPr bwMode="auto">
                          <a:xfrm>
                            <a:off x="4108635" y="237455"/>
                            <a:ext cx="501330" cy="228384"/>
                          </a:xfrm>
                          <a:prstGeom prst="rect">
                            <a:avLst/>
                          </a:prstGeom>
                          <a:solidFill>
                            <a:srgbClr val="FFFF99"/>
                          </a:solidFill>
                          <a:ln>
                            <a:noFill/>
                          </a:ln>
                          <a:effectLst/>
                          <a:extLst>
                            <a:ext uri="{91240B29-F687-4F45-9708-019B960494DF}">
                              <a14:hiddenLine xmlns:a14="http://schemas.microsoft.com/office/drawing/2010/main" w="12700" cap="flat" cmpd="sng" algn="ctr">
                                <a:solidFill>
                                  <a:srgbClr val="000000"/>
                                </a:solidFill>
                                <a:prstDash val="solid"/>
                                <a:miter lim="800000"/>
                                <a:headEnd/>
                                <a:tailEnd/>
                              </a14:hiddenLine>
                            </a:ext>
                            <a:ext uri="{AF507438-7753-43E0-B8FC-AC1667EBCBE1}">
                              <a14:hiddenEffects xmlns:a14="http://schemas.microsoft.com/office/drawing/2010/main">
                                <a:effectLst>
                                  <a:outerShdw dist="35921" dir="2700000" algn="ctr" rotWithShape="0">
                                    <a:srgbClr val="969696"/>
                                  </a:outerShdw>
                                </a:effectLst>
                              </a14:hiddenEffects>
                            </a:ext>
                          </a:extLst>
                        </wps:spPr>
                        <wps:txbx>
                          <w:txbxContent>
                            <w:p w14:paraId="7363EFF5" w14:textId="77777777" w:rsidR="007C7C4B" w:rsidRPr="000C16DB" w:rsidRDefault="007C7C4B" w:rsidP="00347A6A">
                              <w:pPr>
                                <w:jc w:val="center"/>
                                <w:rPr>
                                  <w:lang w:val="fr-BE"/>
                                </w:rPr>
                              </w:pPr>
                              <w:r>
                                <w:rPr>
                                  <w:lang w:val="fr-BE"/>
                                </w:rPr>
                                <w:t>Eagle</w:t>
                              </w:r>
                            </w:p>
                          </w:txbxContent>
                        </wps:txbx>
                        <wps:bodyPr rot="0" vert="horz" wrap="square" lIns="91440" tIns="45720" rIns="91440" bIns="45720" anchor="t" anchorCtr="0" upright="1">
                          <a:noAutofit/>
                        </wps:bodyPr>
                      </wps:wsp>
                      <wps:wsp>
                        <wps:cNvPr id="17" name="Text Box 265"/>
                        <wps:cNvSpPr txBox="1">
                          <a:spLocks noChangeArrowheads="1"/>
                        </wps:cNvSpPr>
                        <wps:spPr bwMode="auto">
                          <a:xfrm>
                            <a:off x="5130482" y="236580"/>
                            <a:ext cx="559075" cy="229259"/>
                          </a:xfrm>
                          <a:prstGeom prst="rect">
                            <a:avLst/>
                          </a:prstGeom>
                          <a:solidFill>
                            <a:srgbClr val="FFFF99"/>
                          </a:solidFill>
                          <a:ln>
                            <a:noFill/>
                          </a:ln>
                          <a:effectLst/>
                          <a:extLst>
                            <a:ext uri="{91240B29-F687-4F45-9708-019B960494DF}">
                              <a14:hiddenLine xmlns:a14="http://schemas.microsoft.com/office/drawing/2010/main" w="12700" cap="flat" cmpd="sng" algn="ctr">
                                <a:solidFill>
                                  <a:srgbClr val="000000"/>
                                </a:solidFill>
                                <a:prstDash val="solid"/>
                                <a:miter lim="800000"/>
                                <a:headEnd/>
                                <a:tailEnd/>
                              </a14:hiddenLine>
                            </a:ext>
                            <a:ext uri="{AF507438-7753-43E0-B8FC-AC1667EBCBE1}">
                              <a14:hiddenEffects xmlns:a14="http://schemas.microsoft.com/office/drawing/2010/main">
                                <a:effectLst>
                                  <a:outerShdw dist="35921" dir="2700000" algn="ctr" rotWithShape="0">
                                    <a:srgbClr val="969696"/>
                                  </a:outerShdw>
                                </a:effectLst>
                              </a14:hiddenEffects>
                            </a:ext>
                          </a:extLst>
                        </wps:spPr>
                        <wps:txbx>
                          <w:txbxContent>
                            <w:p w14:paraId="7363EFF6" w14:textId="77777777" w:rsidR="007C7C4B" w:rsidRPr="000C16DB" w:rsidRDefault="007C7C4B" w:rsidP="00347A6A">
                              <w:pPr>
                                <w:rPr>
                                  <w:lang w:val="fr-BE"/>
                                </w:rPr>
                              </w:pPr>
                              <w:r>
                                <w:rPr>
                                  <w:lang w:val="fr-BE"/>
                                </w:rPr>
                                <w:t>Colibri</w:t>
                              </w:r>
                            </w:p>
                          </w:txbxContent>
                        </wps:txbx>
                        <wps:bodyPr rot="0" vert="horz" wrap="square" lIns="91440" tIns="45720" rIns="91440" bIns="45720" anchor="t" anchorCtr="0" upright="1">
                          <a:noAutofit/>
                        </wps:bodyPr>
                      </wps:wsp>
                      <wps:wsp>
                        <wps:cNvPr id="18" name="Connecteur droit 18"/>
                        <wps:cNvCnPr/>
                        <wps:spPr>
                          <a:xfrm>
                            <a:off x="241479" y="571500"/>
                            <a:ext cx="0" cy="3867150"/>
                          </a:xfrm>
                          <a:prstGeom prst="line">
                            <a:avLst/>
                          </a:prstGeom>
                          <a:ln w="381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5" name="Connecteur droit 25"/>
                        <wps:cNvCnPr/>
                        <wps:spPr>
                          <a:xfrm>
                            <a:off x="1373800" y="571500"/>
                            <a:ext cx="0" cy="3867150"/>
                          </a:xfrm>
                          <a:prstGeom prst="line">
                            <a:avLst/>
                          </a:prstGeom>
                          <a:noFill/>
                          <a:ln w="38100" cap="flat" cmpd="sng" algn="ctr">
                            <a:solidFill>
                              <a:schemeClr val="accent2">
                                <a:lumMod val="75000"/>
                              </a:schemeClr>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26" name="Connecteur droit 26"/>
                        <wps:cNvCnPr/>
                        <wps:spPr>
                          <a:xfrm flipH="1">
                            <a:off x="2694484" y="571500"/>
                            <a:ext cx="6466" cy="3867150"/>
                          </a:xfrm>
                          <a:prstGeom prst="line">
                            <a:avLst/>
                          </a:prstGeom>
                          <a:noFill/>
                          <a:ln w="38100" cap="flat" cmpd="sng" algn="ctr">
                            <a:solidFill>
                              <a:schemeClr val="accent2">
                                <a:lumMod val="75000"/>
                              </a:schemeClr>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27" name="Connecteur droit 27"/>
                        <wps:cNvCnPr/>
                        <wps:spPr>
                          <a:xfrm>
                            <a:off x="4345600" y="535600"/>
                            <a:ext cx="6350" cy="3903050"/>
                          </a:xfrm>
                          <a:prstGeom prst="line">
                            <a:avLst/>
                          </a:prstGeom>
                          <a:noFill/>
                          <a:ln w="38100" cap="flat" cmpd="sng" algn="ctr">
                            <a:solidFill>
                              <a:schemeClr val="accent2">
                                <a:lumMod val="75000"/>
                              </a:schemeClr>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28" name="Connecteur droit 28"/>
                        <wps:cNvCnPr/>
                        <wps:spPr>
                          <a:xfrm>
                            <a:off x="5406050" y="535600"/>
                            <a:ext cx="0" cy="3903050"/>
                          </a:xfrm>
                          <a:prstGeom prst="line">
                            <a:avLst/>
                          </a:prstGeom>
                          <a:noFill/>
                          <a:ln w="38100" cap="flat" cmpd="sng" algn="ctr">
                            <a:solidFill>
                              <a:schemeClr val="accent2">
                                <a:lumMod val="75000"/>
                              </a:schemeClr>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19" name="Zone de texte 19"/>
                        <wps:cNvSpPr txBox="1"/>
                        <wps:spPr>
                          <a:xfrm>
                            <a:off x="4146550" y="584200"/>
                            <a:ext cx="387215" cy="190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363EFF7" w14:textId="77777777" w:rsidR="007C7C4B" w:rsidRPr="00A258A3" w:rsidRDefault="007C7C4B" w:rsidP="00347A6A">
                              <w:pPr>
                                <w:rPr>
                                  <w:lang w:val="fr-BE"/>
                                </w:rPr>
                              </w:pPr>
                              <w:r w:rsidRPr="00A258A3">
                                <w:rPr>
                                  <w:sz w:val="14"/>
                                  <w:szCs w:val="16"/>
                                  <w:lang w:val="fr-BE"/>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Connecteur droit avec flèche 20" descr="send RLN" title="send RLN"/>
                        <wps:cNvCnPr/>
                        <wps:spPr>
                          <a:xfrm flipH="1">
                            <a:off x="2694600" y="1625600"/>
                            <a:ext cx="16510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 name="Connecteur droit avec flèche 21"/>
                        <wps:cNvCnPr/>
                        <wps:spPr>
                          <a:xfrm flipH="1">
                            <a:off x="254179" y="1782857"/>
                            <a:ext cx="2453121"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Connecteur droit avec flèche 23"/>
                        <wps:cNvCnPr/>
                        <wps:spPr>
                          <a:xfrm>
                            <a:off x="2694600" y="1955800"/>
                            <a:ext cx="16510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Zone de texte 24"/>
                        <wps:cNvSpPr txBox="1"/>
                        <wps:spPr>
                          <a:xfrm>
                            <a:off x="2900680" y="1437325"/>
                            <a:ext cx="1245870" cy="196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63EFF8" w14:textId="77777777" w:rsidR="007C7C4B" w:rsidRPr="00F51181" w:rsidRDefault="007C7C4B" w:rsidP="00347A6A">
                              <w:pPr>
                                <w:rPr>
                                  <w:sz w:val="12"/>
                                  <w:szCs w:val="18"/>
                                </w:rPr>
                              </w:pPr>
                              <w:r w:rsidRPr="00F51181">
                                <w:rPr>
                                  <w:sz w:val="12"/>
                                  <w:szCs w:val="18"/>
                                </w:rPr>
                                <w:t>S</w:t>
                              </w:r>
                              <w:r>
                                <w:rPr>
                                  <w:sz w:val="12"/>
                                  <w:szCs w:val="18"/>
                                </w:rPr>
                                <w:t>end identification/Init Message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9" name="Zone de texte 29"/>
                        <wps:cNvSpPr txBox="1"/>
                        <wps:spPr>
                          <a:xfrm>
                            <a:off x="1428178" y="1568450"/>
                            <a:ext cx="507365"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63EFF9" w14:textId="77777777" w:rsidR="007C7C4B" w:rsidRPr="00F51181" w:rsidRDefault="007C7C4B" w:rsidP="00347A6A">
                              <w:pPr>
                                <w:rPr>
                                  <w:sz w:val="12"/>
                                </w:rPr>
                              </w:pPr>
                              <w:r w:rsidRPr="00F51181">
                                <w:rPr>
                                  <w:sz w:val="12"/>
                                </w:rPr>
                                <w:t xml:space="preserve">Get RELN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7" name="Zone de texte 30"/>
                        <wps:cNvSpPr txBox="1"/>
                        <wps:spPr>
                          <a:xfrm>
                            <a:off x="3050803" y="1787535"/>
                            <a:ext cx="80391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63EFFA" w14:textId="77777777" w:rsidR="007C7C4B" w:rsidRPr="00F51181" w:rsidRDefault="007C7C4B" w:rsidP="00347A6A">
                              <w:pPr>
                                <w:pStyle w:val="NormalWeb"/>
                                <w:spacing w:before="0" w:beforeAutospacing="0" w:after="0" w:afterAutospacing="0"/>
                                <w:jc w:val="center"/>
                                <w:rPr>
                                  <w:rFonts w:ascii="FuturaA Bk BT" w:eastAsia="Times New Roman" w:hAnsi="FuturaA Bk BT"/>
                                  <w:sz w:val="12"/>
                                  <w:szCs w:val="12"/>
                                  <w:lang w:val="en-GB"/>
                                </w:rPr>
                              </w:pPr>
                              <w:r w:rsidRPr="00F51181">
                                <w:rPr>
                                  <w:rFonts w:ascii="FuturaA Bk BT" w:eastAsia="Times New Roman" w:hAnsi="FuturaA Bk BT"/>
                                  <w:sz w:val="12"/>
                                  <w:szCs w:val="12"/>
                                  <w:lang w:val="en-GB"/>
                                </w:rPr>
                                <w:t>Send RELN to RMR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2" name="Connecteur droit avec flèche 262"/>
                        <wps:cNvCnPr/>
                        <wps:spPr>
                          <a:xfrm>
                            <a:off x="4345600" y="895350"/>
                            <a:ext cx="10604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3" name="Connecteur droit avec flèche 263"/>
                        <wps:cNvCnPr/>
                        <wps:spPr>
                          <a:xfrm flipH="1">
                            <a:off x="4345600" y="1085850"/>
                            <a:ext cx="10604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0" name="Zone de texte 29"/>
                        <wps:cNvSpPr txBox="1"/>
                        <wps:spPr>
                          <a:xfrm>
                            <a:off x="4298612" y="726100"/>
                            <a:ext cx="114681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63EFFB" w14:textId="77777777" w:rsidR="007C7C4B" w:rsidRPr="00CE669E" w:rsidRDefault="007C7C4B" w:rsidP="00347A6A">
                              <w:pPr>
                                <w:pStyle w:val="NormalWeb"/>
                                <w:spacing w:before="0" w:beforeAutospacing="0" w:after="0" w:afterAutospacing="0"/>
                                <w:jc w:val="both"/>
                                <w:rPr>
                                  <w:lang w:val="en-GB"/>
                                </w:rPr>
                              </w:pPr>
                              <w:r w:rsidRPr="00CE669E">
                                <w:rPr>
                                  <w:rFonts w:ascii="FuturaA Bk BT" w:eastAsia="Times New Roman" w:hAnsi="FuturaA Bk BT"/>
                                  <w:sz w:val="12"/>
                                  <w:szCs w:val="12"/>
                                  <w:lang w:val="en-GB"/>
                                </w:rPr>
                                <w:t xml:space="preserve">Ask soft version of </w:t>
                              </w:r>
                              <w:r>
                                <w:rPr>
                                  <w:rFonts w:ascii="FuturaA Bk BT" w:eastAsia="Times New Roman" w:hAnsi="FuturaA Bk BT"/>
                                  <w:sz w:val="12"/>
                                  <w:szCs w:val="12"/>
                                  <w:lang w:val="en-GB"/>
                                </w:rPr>
                                <w:t xml:space="preserve">all </w:t>
                              </w:r>
                              <w:r w:rsidRPr="00CE669E">
                                <w:rPr>
                                  <w:rFonts w:ascii="FuturaA Bk BT" w:eastAsia="Times New Roman" w:hAnsi="FuturaA Bk BT"/>
                                  <w:sz w:val="12"/>
                                  <w:szCs w:val="12"/>
                                  <w:lang w:val="en-GB"/>
                                </w:rPr>
                                <w:t>board</w:t>
                              </w:r>
                              <w:r>
                                <w:rPr>
                                  <w:rFonts w:ascii="FuturaA Bk BT" w:eastAsia="Times New Roman" w:hAnsi="FuturaA Bk BT"/>
                                  <w:sz w:val="12"/>
                                  <w:szCs w:val="12"/>
                                  <w:lang w:val="en-GB"/>
                                </w:rPr>
                                <w:t>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1" name="Zone de texte 29"/>
                        <wps:cNvSpPr txBox="1"/>
                        <wps:spPr>
                          <a:xfrm>
                            <a:off x="4351950" y="928325"/>
                            <a:ext cx="1016635"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63EFFC" w14:textId="77777777" w:rsidR="007C7C4B" w:rsidRDefault="007C7C4B" w:rsidP="00347A6A">
                              <w:pPr>
                                <w:pStyle w:val="NormalWeb"/>
                                <w:spacing w:before="0" w:beforeAutospacing="0" w:after="0" w:afterAutospacing="0"/>
                                <w:jc w:val="both"/>
                              </w:pPr>
                              <w:r>
                                <w:rPr>
                                  <w:rFonts w:ascii="FuturaA Bk BT" w:eastAsia="Times New Roman" w:hAnsi="FuturaA Bk BT"/>
                                  <w:sz w:val="12"/>
                                  <w:szCs w:val="12"/>
                                </w:rPr>
                                <w:t xml:space="preserve">Soft version of all </w:t>
                              </w:r>
                              <w:r w:rsidRPr="00F51181">
                                <w:rPr>
                                  <w:rFonts w:ascii="FuturaA Bk BT" w:eastAsia="Times New Roman" w:hAnsi="FuturaA Bk BT"/>
                                  <w:sz w:val="12"/>
                                  <w:szCs w:val="12"/>
                                  <w:lang w:val="en-GB"/>
                                </w:rPr>
                                <w:t>boards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4" name="Zone de texte 264"/>
                        <wps:cNvSpPr txBox="1"/>
                        <wps:spPr>
                          <a:xfrm>
                            <a:off x="3695957" y="1181100"/>
                            <a:ext cx="1329093" cy="196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363EFFD" w14:textId="77777777" w:rsidR="007C7C4B" w:rsidRPr="00F51181" w:rsidRDefault="007C7C4B" w:rsidP="00347A6A">
                              <w:pPr>
                                <w:rPr>
                                  <w:sz w:val="16"/>
                                  <w:szCs w:val="16"/>
                                </w:rPr>
                              </w:pPr>
                              <w:r w:rsidRPr="00F51181">
                                <w:rPr>
                                  <w:sz w:val="16"/>
                                  <w:szCs w:val="16"/>
                                </w:rPr>
                                <w:t>When connected to GPRS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4" name="Zone de texte 264"/>
                        <wps:cNvSpPr txBox="1"/>
                        <wps:spPr>
                          <a:xfrm>
                            <a:off x="3612954" y="2205788"/>
                            <a:ext cx="1472943" cy="378386"/>
                          </a:xfrm>
                          <a:prstGeom prst="rect">
                            <a:avLst/>
                          </a:prstGeom>
                          <a:solidFill>
                            <a:sysClr val="window" lastClr="FFFFFF"/>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363EFFE" w14:textId="77777777" w:rsidR="007C7C4B" w:rsidRPr="00F51181" w:rsidRDefault="007C7C4B" w:rsidP="00F51181">
                              <w:pPr>
                                <w:pStyle w:val="NormalWeb"/>
                                <w:spacing w:before="0" w:beforeAutospacing="0" w:after="0" w:afterAutospacing="0"/>
                                <w:jc w:val="center"/>
                                <w:rPr>
                                  <w:lang w:val="en-GB"/>
                                </w:rPr>
                              </w:pPr>
                              <w:r>
                                <w:rPr>
                                  <w:rFonts w:ascii="FuturaA Bk BT" w:eastAsia="Times New Roman" w:hAnsi="FuturaA Bk BT"/>
                                  <w:sz w:val="16"/>
                                  <w:szCs w:val="16"/>
                                  <w:lang w:val="en-GB"/>
                                </w:rPr>
                                <w:t>For all boards that need to get new software file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 name="Connecteur droit avec flèche 45"/>
                        <wps:cNvCnPr/>
                        <wps:spPr>
                          <a:xfrm flipH="1">
                            <a:off x="1373800" y="2810801"/>
                            <a:ext cx="29718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6" name="Zone de texte 30"/>
                        <wps:cNvSpPr txBox="1"/>
                        <wps:spPr>
                          <a:xfrm>
                            <a:off x="1887389" y="2623929"/>
                            <a:ext cx="623570" cy="22662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63EFFF" w14:textId="77777777" w:rsidR="007C7C4B" w:rsidRPr="00AF4035" w:rsidRDefault="007C7C4B" w:rsidP="00347A6A">
                              <w:pPr>
                                <w:pStyle w:val="NormalWeb"/>
                                <w:spacing w:before="0" w:beforeAutospacing="0" w:after="0" w:afterAutospacing="0"/>
                                <w:jc w:val="center"/>
                                <w:rPr>
                                  <w:sz w:val="16"/>
                                  <w:szCs w:val="16"/>
                                  <w:lang w:val="en-GB"/>
                                </w:rPr>
                              </w:pPr>
                              <w:r w:rsidRPr="00AF4035">
                                <w:rPr>
                                  <w:rFonts w:ascii="FuturaA Bk BT" w:eastAsia="Times New Roman" w:hAnsi="FuturaA Bk BT"/>
                                  <w:sz w:val="16"/>
                                  <w:szCs w:val="16"/>
                                  <w:lang w:val="en-GB"/>
                                </w:rPr>
                                <w:t>Get File 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9" name="Connecteur droit avec flèche 169"/>
                        <wps:cNvCnPr/>
                        <wps:spPr>
                          <a:xfrm flipH="1">
                            <a:off x="1373800" y="3105369"/>
                            <a:ext cx="2972436" cy="0"/>
                          </a:xfrm>
                          <a:prstGeom prst="straightConnector1">
                            <a:avLst/>
                          </a:prstGeom>
                          <a:noFill/>
                          <a:ln w="9525" cap="flat" cmpd="sng" algn="ctr">
                            <a:solidFill>
                              <a:srgbClr val="4F81BD">
                                <a:shade val="95000"/>
                                <a:satMod val="105000"/>
                              </a:srgbClr>
                            </a:solidFill>
                            <a:prstDash val="solid"/>
                            <a:tailEnd type="arrow"/>
                          </a:ln>
                          <a:effectLst/>
                        </wps:spPr>
                        <wps:style>
                          <a:lnRef idx="1">
                            <a:schemeClr val="accent1"/>
                          </a:lnRef>
                          <a:fillRef idx="0">
                            <a:schemeClr val="accent1"/>
                          </a:fillRef>
                          <a:effectRef idx="0">
                            <a:schemeClr val="accent1"/>
                          </a:effectRef>
                          <a:fontRef idx="minor">
                            <a:schemeClr val="tx1"/>
                          </a:fontRef>
                        </wps:style>
                        <wps:bodyPr/>
                      </wps:wsp>
                      <wps:wsp>
                        <wps:cNvPr id="170" name="Zone de texte 30"/>
                        <wps:cNvSpPr txBox="1"/>
                        <wps:spPr>
                          <a:xfrm>
                            <a:off x="1891476" y="2889469"/>
                            <a:ext cx="62357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63F000" w14:textId="77777777" w:rsidR="007C7C4B" w:rsidRPr="00AF4035" w:rsidRDefault="007C7C4B" w:rsidP="00347A6A">
                              <w:pPr>
                                <w:pStyle w:val="NormalWeb"/>
                                <w:spacing w:before="0" w:beforeAutospacing="0" w:after="0" w:afterAutospacing="0"/>
                                <w:jc w:val="center"/>
                                <w:rPr>
                                  <w:rFonts w:ascii="FuturaA Bk BT" w:eastAsia="Times New Roman" w:hAnsi="FuturaA Bk BT"/>
                                  <w:sz w:val="16"/>
                                  <w:szCs w:val="16"/>
                                  <w:lang w:val="en-GB"/>
                                </w:rPr>
                              </w:pPr>
                              <w:r w:rsidRPr="00AF4035">
                                <w:rPr>
                                  <w:rFonts w:ascii="FuturaA Bk BT" w:eastAsia="Times New Roman" w:hAnsi="FuturaA Bk BT"/>
                                  <w:sz w:val="16"/>
                                  <w:szCs w:val="16"/>
                                  <w:lang w:val="en-GB"/>
                                </w:rPr>
                                <w:t>Get File 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1" name="Connecteur droit avec flèche 191"/>
                        <wps:cNvCnPr/>
                        <wps:spPr>
                          <a:xfrm flipH="1">
                            <a:off x="1369864" y="3727496"/>
                            <a:ext cx="2972435" cy="0"/>
                          </a:xfrm>
                          <a:prstGeom prst="straightConnector1">
                            <a:avLst/>
                          </a:prstGeom>
                          <a:noFill/>
                          <a:ln w="9525" cap="flat" cmpd="sng" algn="ctr">
                            <a:solidFill>
                              <a:srgbClr val="4F81BD">
                                <a:shade val="95000"/>
                                <a:satMod val="105000"/>
                              </a:srgbClr>
                            </a:solidFill>
                            <a:prstDash val="solid"/>
                            <a:tailEnd type="arrow"/>
                          </a:ln>
                          <a:effectLst/>
                        </wps:spPr>
                        <wps:style>
                          <a:lnRef idx="1">
                            <a:schemeClr val="accent1"/>
                          </a:lnRef>
                          <a:fillRef idx="0">
                            <a:schemeClr val="accent1"/>
                          </a:fillRef>
                          <a:effectRef idx="0">
                            <a:schemeClr val="accent1"/>
                          </a:effectRef>
                          <a:fontRef idx="minor">
                            <a:schemeClr val="tx1"/>
                          </a:fontRef>
                        </wps:style>
                        <wps:bodyPr/>
                      </wps:wsp>
                      <wps:wsp>
                        <wps:cNvPr id="192" name="Zone de texte 30"/>
                        <wps:cNvSpPr txBox="1"/>
                        <wps:spPr>
                          <a:xfrm>
                            <a:off x="1887389" y="3511596"/>
                            <a:ext cx="64262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63F001" w14:textId="77777777" w:rsidR="007C7C4B" w:rsidRDefault="007C7C4B" w:rsidP="00AF4035">
                              <w:pPr>
                                <w:pStyle w:val="NormalWeb"/>
                                <w:spacing w:before="0" w:beforeAutospacing="0" w:after="0" w:afterAutospacing="0"/>
                                <w:jc w:val="center"/>
                              </w:pPr>
                              <w:r>
                                <w:rPr>
                                  <w:rFonts w:ascii="FuturaA Bk BT" w:eastAsia="Times New Roman" w:hAnsi="FuturaA Bk BT"/>
                                  <w:sz w:val="16"/>
                                  <w:szCs w:val="16"/>
                                  <w:lang w:val="en-GB"/>
                                </w:rPr>
                                <w:t>Get File N</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363EFA3" id="Zone de dessin 258" o:spid="_x0000_s1063" editas="canvas" style="width:465.5pt;height:383pt;mso-position-horizontal-relative:char;mso-position-vertical-relative:line" coordsize="59118,48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">
                <v:shape id="_x0000_s1064" type="#_x0000_t75" style="position:absolute;width:59118;height:48641;visibility:visible;mso-wrap-style:square" stroked="t" strokecolor="#92d050">
                  <v:fill o:detectmouseclick="t"/>
                  <v:path o:connecttype="none"/>
                </v:shape>
                <v:shape id="Text Box 261" o:spid="_x0000_s1065" type="#_x0000_t202" style="position:absolute;left:636;top:2700;width:3552;height:2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" fillcolor="#ff9" stroked="f" strokeweight="1pt">
                  <v:shadow color="#969696"/>
                  <v:textbox>
                    <w:txbxContent>
                      <w:p w14:paraId="7363EFF0" w14:textId="77777777" w:rsidR="007C7C4B" w:rsidRDefault="007C7C4B" w:rsidP="00347A6A">
                        <w:pPr>
                          <w:jc w:val="center"/>
                          <w:rPr>
                            <w:lang w:val="fr-BE"/>
                          </w:rPr>
                        </w:pPr>
                        <w:r>
                          <w:rPr>
                            <w:lang w:val="fr-BE"/>
                          </w:rPr>
                          <w:t>DB</w:t>
                        </w:r>
                      </w:p>
                      <w:p w14:paraId="7363EFF1" w14:textId="77777777" w:rsidR="007C7C4B" w:rsidRPr="000C16DB" w:rsidRDefault="007C7C4B" w:rsidP="00347A6A">
                        <w:pPr>
                          <w:jc w:val="center"/>
                          <w:rPr>
                            <w:lang w:val="fr-BE"/>
                          </w:rPr>
                        </w:pPr>
                      </w:p>
                    </w:txbxContent>
                  </v:textbox>
                </v:shape>
                <v:shape id="Text Box 262" o:spid="_x0000_s1066" type="#_x0000_t202" style="position:absolute;left:10796;top:1303;width:5906;height:4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" fillcolor="#ff9" stroked="f" strokeweight="1pt">
                  <v:shadow color="#969696"/>
                  <v:textbox>
                    <w:txbxContent>
                      <w:p w14:paraId="7363EFF2" w14:textId="77777777" w:rsidR="007C7C4B" w:rsidRPr="000C16DB" w:rsidRDefault="007C7C4B" w:rsidP="00347A6A">
                        <w:pPr>
                          <w:jc w:val="center"/>
                          <w:rPr>
                            <w:lang w:val="fr-BE"/>
                          </w:rPr>
                        </w:pPr>
                        <w:r>
                          <w:rPr>
                            <w:lang w:val="fr-BE"/>
                          </w:rPr>
                          <w:t>Ftp Server</w:t>
                        </w:r>
                      </w:p>
                    </w:txbxContent>
                  </v:textbox>
                </v:shape>
                <v:shape id="Text Box 263" o:spid="_x0000_s1067" type="#_x0000_t202" style="position:absolute;left:23876;top:1286;width:6352;height:4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" fillcolor="#ff9" stroked="f" strokeweight="1pt">
                  <v:shadow color="#969696"/>
                  <v:textbox>
                    <w:txbxContent>
                      <w:p w14:paraId="7363EFF3" w14:textId="77777777" w:rsidR="007C7C4B" w:rsidRDefault="007C7C4B" w:rsidP="00347A6A">
                        <w:pPr>
                          <w:jc w:val="center"/>
                          <w:rPr>
                            <w:lang w:val="fr-BE"/>
                          </w:rPr>
                        </w:pPr>
                        <w:r>
                          <w:rPr>
                            <w:lang w:val="fr-BE"/>
                          </w:rPr>
                          <w:t>RMR SSys</w:t>
                        </w:r>
                      </w:p>
                      <w:p w14:paraId="7363EFF4" w14:textId="77777777" w:rsidR="007C7C4B" w:rsidRPr="000C16DB" w:rsidRDefault="007C7C4B" w:rsidP="00347A6A">
                        <w:pPr>
                          <w:rPr>
                            <w:lang w:val="fr-BE"/>
                          </w:rPr>
                        </w:pPr>
                      </w:p>
                    </w:txbxContent>
                  </v:textbox>
                </v:shape>
                <v:shape id="Text Box 264" o:spid="_x0000_s1068" type="#_x0000_t202" style="position:absolute;left:41086;top:2374;width:5013;height:2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" fillcolor="#ff9" stroked="f" strokeweight="1pt">
                  <v:shadow color="#969696"/>
                  <v:textbox>
                    <w:txbxContent>
                      <w:p w14:paraId="7363EFF5" w14:textId="77777777" w:rsidR="007C7C4B" w:rsidRPr="000C16DB" w:rsidRDefault="007C7C4B" w:rsidP="00347A6A">
                        <w:pPr>
                          <w:jc w:val="center"/>
                          <w:rPr>
                            <w:lang w:val="fr-BE"/>
                          </w:rPr>
                        </w:pPr>
                        <w:r>
                          <w:rPr>
                            <w:lang w:val="fr-BE"/>
                          </w:rPr>
                          <w:t>Eagle</w:t>
                        </w:r>
                      </w:p>
                    </w:txbxContent>
                  </v:textbox>
                </v:shape>
                <v:shape id="Text Box 265" o:spid="_x0000_s1069" type="#_x0000_t202" style="position:absolute;left:51304;top:2365;width:5591;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" fillcolor="#ff9" stroked="f" strokeweight="1pt">
                  <v:shadow color="#969696"/>
                  <v:textbox>
                    <w:txbxContent>
                      <w:p w14:paraId="7363EFF6" w14:textId="77777777" w:rsidR="007C7C4B" w:rsidRPr="000C16DB" w:rsidRDefault="007C7C4B" w:rsidP="00347A6A">
                        <w:pPr>
                          <w:rPr>
                            <w:lang w:val="fr-BE"/>
                          </w:rPr>
                        </w:pPr>
                        <w:r>
                          <w:rPr>
                            <w:lang w:val="fr-BE"/>
                          </w:rPr>
                          <w:t>Colibri</w:t>
                        </w:r>
                      </w:p>
                    </w:txbxContent>
                  </v:textbox>
                </v:shape>
                <v:line id="Connecteur droit 18" o:spid="_x0000_s1070" style="position:absolute;visibility:visible;mso-wrap-style:square" from="2414,5715" to="2414,44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" strokecolor="#943634 [2405]" strokeweight="3pt"/>
                <v:line id="Connecteur droit 25" o:spid="_x0000_s1071" style="position:absolute;visibility:visible;mso-wrap-style:square" from="13738,5715" to="13738,44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" strokecolor="#943634 [2405]" strokeweight="3pt"/>
                <v:line id="Connecteur droit 26" o:spid="_x0000_s1072" style="position:absolute;flip:x;visibility:visible;mso-wrap-style:square" from="26944,5715" to="27009,44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" strokecolor="#943634 [2405]" strokeweight="3pt"/>
                <v:line id="Connecteur droit 27" o:spid="_x0000_s1073" style="position:absolute;visibility:visible;mso-wrap-style:square" from="43456,5356" to="43519,44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" strokecolor="#943634 [2405]" strokeweight="3pt"/>
                <v:line id="Connecteur droit 28" o:spid="_x0000_s1074" style="position:absolute;visibility:visible;mso-wrap-style:square" from="54060,5356" to="54060,44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" strokecolor="#943634 [2405]" strokeweight="3pt"/>
                <v:shape id="Zone de texte 19" o:spid="_x0000_s1075" type="#_x0000_t202" style="position:absolute;left:41465;top:5842;width:3872;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" fillcolor="white [3201]" strokeweight=".5pt">
                  <v:textbox>
                    <w:txbxContent>
                      <w:p w14:paraId="7363EFF7" w14:textId="77777777" w:rsidR="007C7C4B" w:rsidRPr="00A258A3" w:rsidRDefault="007C7C4B" w:rsidP="00347A6A">
                        <w:pPr>
                          <w:rPr>
                            <w:lang w:val="fr-BE"/>
                          </w:rPr>
                        </w:pPr>
                        <w:r w:rsidRPr="00A258A3">
                          <w:rPr>
                            <w:sz w:val="14"/>
                            <w:szCs w:val="16"/>
                            <w:lang w:val="fr-BE"/>
                          </w:rPr>
                          <w:t>Start</w:t>
                        </w:r>
                      </w:p>
                    </w:txbxContent>
                  </v:textbox>
                </v:shape>
                <v:shape id="Connecteur droit avec flèche 20" o:spid="_x0000_s1076" type="#_x0000_t32" alt="send RLN" style="position:absolute;left:26946;top:16256;width:165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" strokecolor="#4579b8 [3044]">
                  <v:stroke endarrow="open"/>
                </v:shape>
                <v:shape id="Connecteur droit avec flèche 21" o:spid="_x0000_s1077" type="#_x0000_t32" style="position:absolute;left:2541;top:17828;width:2453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" strokecolor="#4579b8 [3044]">
                  <v:stroke endarrow="open"/>
                </v:shape>
                <v:shape id="Connecteur droit avec flèche 23" o:spid="_x0000_s1078" type="#_x0000_t32" style="position:absolute;left:26946;top:19558;width:165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" strokecolor="#4579b8 [3044]">
                  <v:stroke endarrow="open"/>
                </v:shape>
                <v:shape id="Zone de texte 24" o:spid="_x0000_s1079" type="#_x0000_t202" style="position:absolute;left:29006;top:14373;width:12459;height:19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SyNxQAAANsAAAAPAAAAZHJzL2Rvd25yZXYueG1sRI9BawIx&#10;FITvBf9DeIIXqVmlSF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Ds0SyNxQAAANsAAAAP&#10;AAAAAAAAAAAAAAAAAAcCAABkcnMvZG93bnJldi54bWxQSwUGAAAAAAMAAwC3AAAA+QIAAAAA&#10;" filled="f" stroked="f" strokeweight=".5pt">
                  <v:textbox>
                    <w:txbxContent>
                      <w:p w14:paraId="7363EFF8" w14:textId="77777777" w:rsidR="007C7C4B" w:rsidRPr="00F51181" w:rsidRDefault="007C7C4B" w:rsidP="00347A6A">
                        <w:pPr>
                          <w:rPr>
                            <w:sz w:val="12"/>
                            <w:szCs w:val="18"/>
                          </w:rPr>
                        </w:pPr>
                        <w:r w:rsidRPr="00F51181">
                          <w:rPr>
                            <w:sz w:val="12"/>
                            <w:szCs w:val="18"/>
                          </w:rPr>
                          <w:t>S</w:t>
                        </w:r>
                        <w:r>
                          <w:rPr>
                            <w:sz w:val="12"/>
                            <w:szCs w:val="18"/>
                          </w:rPr>
                          <w:t>end identification/Init Message</w:t>
                        </w:r>
                      </w:p>
                    </w:txbxContent>
                  </v:textbox>
                </v:shape>
                <v:shape id="Zone de texte 29" o:spid="_x0000_s1080" type="#_x0000_t202" style="position:absolute;left:14281;top:15684;width:5074;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" filled="f" stroked="f" strokeweight=".5pt">
                  <v:textbox>
                    <w:txbxContent>
                      <w:p w14:paraId="7363EFF9" w14:textId="77777777" w:rsidR="007C7C4B" w:rsidRPr="00F51181" w:rsidRDefault="007C7C4B" w:rsidP="00347A6A">
                        <w:pPr>
                          <w:rPr>
                            <w:sz w:val="12"/>
                          </w:rPr>
                        </w:pPr>
                        <w:r w:rsidRPr="00F51181">
                          <w:rPr>
                            <w:sz w:val="12"/>
                          </w:rPr>
                          <w:t xml:space="preserve">Get RELN </w:t>
                        </w:r>
                      </w:p>
                    </w:txbxContent>
                  </v:textbox>
                </v:shape>
                <v:shape id="Zone de texte 30" o:spid="_x0000_s1081" type="#_x0000_t202" style="position:absolute;left:30508;top:17875;width:8039;height:21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" filled="f" stroked="f" strokeweight=".5pt">
                  <v:textbox>
                    <w:txbxContent>
                      <w:p w14:paraId="7363EFFA" w14:textId="77777777" w:rsidR="007C7C4B" w:rsidRPr="00F51181" w:rsidRDefault="007C7C4B" w:rsidP="00347A6A">
                        <w:pPr>
                          <w:pStyle w:val="NormalWeb"/>
                          <w:spacing w:before="0" w:beforeAutospacing="0" w:after="0" w:afterAutospacing="0"/>
                          <w:jc w:val="center"/>
                          <w:rPr>
                            <w:rFonts w:ascii="FuturaA Bk BT" w:eastAsia="Times New Roman" w:hAnsi="FuturaA Bk BT"/>
                            <w:sz w:val="12"/>
                            <w:szCs w:val="12"/>
                            <w:lang w:val="en-GB"/>
                          </w:rPr>
                        </w:pPr>
                        <w:r w:rsidRPr="00F51181">
                          <w:rPr>
                            <w:rFonts w:ascii="FuturaA Bk BT" w:eastAsia="Times New Roman" w:hAnsi="FuturaA Bk BT"/>
                            <w:sz w:val="12"/>
                            <w:szCs w:val="12"/>
                            <w:lang w:val="en-GB"/>
                          </w:rPr>
                          <w:t>Send RELN to RMR</w:t>
                        </w:r>
                      </w:p>
                    </w:txbxContent>
                  </v:textbox>
                </v:shape>
                <v:shape id="Connecteur droit avec flèche 262" o:spid="_x0000_s1082" type="#_x0000_t32" style="position:absolute;left:43456;top:8953;width:106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" strokecolor="#4579b8 [3044]">
                  <v:stroke endarrow="open"/>
                </v:shape>
                <v:shape id="Connecteur droit avec flèche 263" o:spid="_x0000_s1083" type="#_x0000_t32" style="position:absolute;left:43456;top:10858;width:1060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" strokecolor="#4579b8 [3044]">
                  <v:stroke endarrow="open"/>
                </v:shape>
                <v:shape id="Zone de texte 29" o:spid="_x0000_s1084" type="#_x0000_t202" style="position:absolute;left:42986;top:7261;width:11468;height:21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" filled="f" stroked="f" strokeweight=".5pt">
                  <v:textbox>
                    <w:txbxContent>
                      <w:p w14:paraId="7363EFFB" w14:textId="77777777" w:rsidR="007C7C4B" w:rsidRPr="00CE669E" w:rsidRDefault="007C7C4B" w:rsidP="00347A6A">
                        <w:pPr>
                          <w:pStyle w:val="NormalWeb"/>
                          <w:spacing w:before="0" w:beforeAutospacing="0" w:after="0" w:afterAutospacing="0"/>
                          <w:jc w:val="both"/>
                          <w:rPr>
                            <w:lang w:val="en-GB"/>
                          </w:rPr>
                        </w:pPr>
                        <w:r w:rsidRPr="00CE669E">
                          <w:rPr>
                            <w:rFonts w:ascii="FuturaA Bk BT" w:eastAsia="Times New Roman" w:hAnsi="FuturaA Bk BT"/>
                            <w:sz w:val="12"/>
                            <w:szCs w:val="12"/>
                            <w:lang w:val="en-GB"/>
                          </w:rPr>
                          <w:t xml:space="preserve">Ask soft version of </w:t>
                        </w:r>
                        <w:r>
                          <w:rPr>
                            <w:rFonts w:ascii="FuturaA Bk BT" w:eastAsia="Times New Roman" w:hAnsi="FuturaA Bk BT"/>
                            <w:sz w:val="12"/>
                            <w:szCs w:val="12"/>
                            <w:lang w:val="en-GB"/>
                          </w:rPr>
                          <w:t xml:space="preserve">all </w:t>
                        </w:r>
                        <w:r w:rsidRPr="00CE669E">
                          <w:rPr>
                            <w:rFonts w:ascii="FuturaA Bk BT" w:eastAsia="Times New Roman" w:hAnsi="FuturaA Bk BT"/>
                            <w:sz w:val="12"/>
                            <w:szCs w:val="12"/>
                            <w:lang w:val="en-GB"/>
                          </w:rPr>
                          <w:t>board</w:t>
                        </w:r>
                        <w:r>
                          <w:rPr>
                            <w:rFonts w:ascii="FuturaA Bk BT" w:eastAsia="Times New Roman" w:hAnsi="FuturaA Bk BT"/>
                            <w:sz w:val="12"/>
                            <w:szCs w:val="12"/>
                            <w:lang w:val="en-GB"/>
                          </w:rPr>
                          <w:t>s</w:t>
                        </w:r>
                      </w:p>
                    </w:txbxContent>
                  </v:textbox>
                </v:shape>
                <v:shape id="Zone de texte 29" o:spid="_x0000_s1085" type="#_x0000_t202" style="position:absolute;left:43519;top:9283;width:10166;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" filled="f" stroked="f" strokeweight=".5pt">
                  <v:textbox>
                    <w:txbxContent>
                      <w:p w14:paraId="7363EFFC" w14:textId="77777777" w:rsidR="007C7C4B" w:rsidRDefault="007C7C4B" w:rsidP="00347A6A">
                        <w:pPr>
                          <w:pStyle w:val="NormalWeb"/>
                          <w:spacing w:before="0" w:beforeAutospacing="0" w:after="0" w:afterAutospacing="0"/>
                          <w:jc w:val="both"/>
                        </w:pPr>
                        <w:r>
                          <w:rPr>
                            <w:rFonts w:ascii="FuturaA Bk BT" w:eastAsia="Times New Roman" w:hAnsi="FuturaA Bk BT"/>
                            <w:sz w:val="12"/>
                            <w:szCs w:val="12"/>
                          </w:rPr>
                          <w:t xml:space="preserve">Soft version of all </w:t>
                        </w:r>
                        <w:r w:rsidRPr="00F51181">
                          <w:rPr>
                            <w:rFonts w:ascii="FuturaA Bk BT" w:eastAsia="Times New Roman" w:hAnsi="FuturaA Bk BT"/>
                            <w:sz w:val="12"/>
                            <w:szCs w:val="12"/>
                            <w:lang w:val="en-GB"/>
                          </w:rPr>
                          <w:t>boards</w:t>
                        </w:r>
                      </w:p>
                    </w:txbxContent>
                  </v:textbox>
                </v:shape>
                <v:shape id="Zone de texte 264" o:spid="_x0000_s1086" type="#_x0000_t202" style="position:absolute;left:36959;top:11811;width:13291;height:1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" fillcolor="white [3201]" strokeweight=".5pt">
                  <v:textbox>
                    <w:txbxContent>
                      <w:p w14:paraId="7363EFFD" w14:textId="77777777" w:rsidR="007C7C4B" w:rsidRPr="00F51181" w:rsidRDefault="007C7C4B" w:rsidP="00347A6A">
                        <w:pPr>
                          <w:rPr>
                            <w:sz w:val="16"/>
                            <w:szCs w:val="16"/>
                          </w:rPr>
                        </w:pPr>
                        <w:r w:rsidRPr="00F51181">
                          <w:rPr>
                            <w:sz w:val="16"/>
                            <w:szCs w:val="16"/>
                          </w:rPr>
                          <w:t>When connected to GPRS</w:t>
                        </w:r>
                      </w:p>
                    </w:txbxContent>
                  </v:textbox>
                </v:shape>
                <v:shape id="Zone de texte 264" o:spid="_x0000_s1087" type="#_x0000_t202" style="position:absolute;left:36129;top:22057;width:14729;height:3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" fillcolor="window" strokeweight=".5pt">
                  <v:textbox>
                    <w:txbxContent>
                      <w:p w14:paraId="7363EFFE" w14:textId="77777777" w:rsidR="007C7C4B" w:rsidRPr="00F51181" w:rsidRDefault="007C7C4B" w:rsidP="00F51181">
                        <w:pPr>
                          <w:pStyle w:val="NormalWeb"/>
                          <w:spacing w:before="0" w:beforeAutospacing="0" w:after="0" w:afterAutospacing="0"/>
                          <w:jc w:val="center"/>
                          <w:rPr>
                            <w:lang w:val="en-GB"/>
                          </w:rPr>
                        </w:pPr>
                        <w:r>
                          <w:rPr>
                            <w:rFonts w:ascii="FuturaA Bk BT" w:eastAsia="Times New Roman" w:hAnsi="FuturaA Bk BT"/>
                            <w:sz w:val="16"/>
                            <w:szCs w:val="16"/>
                            <w:lang w:val="en-GB"/>
                          </w:rPr>
                          <w:t>For all boards that need to get new software file</w:t>
                        </w:r>
                      </w:p>
                    </w:txbxContent>
                  </v:textbox>
                </v:shape>
                <v:shape id="Connecteur droit avec flèche 45" o:spid="_x0000_s1088" type="#_x0000_t32" style="position:absolute;left:13738;top:28108;width:2971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" strokecolor="#4579b8 [3044]">
                  <v:stroke endarrow="open"/>
                </v:shape>
                <v:shape id="Zone de texte 30" o:spid="_x0000_s1089" type="#_x0000_t202" style="position:absolute;left:18873;top:26239;width:6236;height:22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" filled="f" stroked="f" strokeweight=".5pt">
                  <v:textbox>
                    <w:txbxContent>
                      <w:p w14:paraId="7363EFFF" w14:textId="77777777" w:rsidR="007C7C4B" w:rsidRPr="00AF4035" w:rsidRDefault="007C7C4B" w:rsidP="00347A6A">
                        <w:pPr>
                          <w:pStyle w:val="NormalWeb"/>
                          <w:spacing w:before="0" w:beforeAutospacing="0" w:after="0" w:afterAutospacing="0"/>
                          <w:jc w:val="center"/>
                          <w:rPr>
                            <w:sz w:val="16"/>
                            <w:szCs w:val="16"/>
                            <w:lang w:val="en-GB"/>
                          </w:rPr>
                        </w:pPr>
                        <w:r w:rsidRPr="00AF4035">
                          <w:rPr>
                            <w:rFonts w:ascii="FuturaA Bk BT" w:eastAsia="Times New Roman" w:hAnsi="FuturaA Bk BT"/>
                            <w:sz w:val="16"/>
                            <w:szCs w:val="16"/>
                            <w:lang w:val="en-GB"/>
                          </w:rPr>
                          <w:t>Get File 1</w:t>
                        </w:r>
                      </w:p>
                    </w:txbxContent>
                  </v:textbox>
                </v:shape>
                <v:shape id="Connecteur droit avec flèche 169" o:spid="_x0000_s1090" type="#_x0000_t32" style="position:absolute;left:13738;top:31053;width:2972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" strokecolor="#4a7ebb">
                  <v:stroke endarrow="open"/>
                </v:shape>
                <v:shape id="Zone de texte 30" o:spid="_x0000_s1091" type="#_x0000_t202" style="position:absolute;left:18914;top:28894;width:6236;height:21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" filled="f" stroked="f" strokeweight=".5pt">
                  <v:textbox>
                    <w:txbxContent>
                      <w:p w14:paraId="7363F000" w14:textId="77777777" w:rsidR="007C7C4B" w:rsidRPr="00AF4035" w:rsidRDefault="007C7C4B" w:rsidP="00347A6A">
                        <w:pPr>
                          <w:pStyle w:val="NormalWeb"/>
                          <w:spacing w:before="0" w:beforeAutospacing="0" w:after="0" w:afterAutospacing="0"/>
                          <w:jc w:val="center"/>
                          <w:rPr>
                            <w:rFonts w:ascii="FuturaA Bk BT" w:eastAsia="Times New Roman" w:hAnsi="FuturaA Bk BT"/>
                            <w:sz w:val="16"/>
                            <w:szCs w:val="16"/>
                            <w:lang w:val="en-GB"/>
                          </w:rPr>
                        </w:pPr>
                        <w:r w:rsidRPr="00AF4035">
                          <w:rPr>
                            <w:rFonts w:ascii="FuturaA Bk BT" w:eastAsia="Times New Roman" w:hAnsi="FuturaA Bk BT"/>
                            <w:sz w:val="16"/>
                            <w:szCs w:val="16"/>
                            <w:lang w:val="en-GB"/>
                          </w:rPr>
                          <w:t>Get File 2</w:t>
                        </w:r>
                      </w:p>
                    </w:txbxContent>
                  </v:textbox>
                </v:shape>
                <v:shape id="Connecteur droit avec flèche 191" o:spid="_x0000_s1092" type="#_x0000_t32" style="position:absolute;left:13698;top:37274;width:2972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" strokecolor="#4a7ebb">
                  <v:stroke endarrow="open"/>
                </v:shape>
                <v:shape id="Zone de texte 30" o:spid="_x0000_s1093" type="#_x0000_t202" style="position:absolute;left:18873;top:35115;width:6427;height:21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" filled="f" stroked="f" strokeweight=".5pt">
                  <v:textbox>
                    <w:txbxContent>
                      <w:p w14:paraId="7363F001" w14:textId="77777777" w:rsidR="007C7C4B" w:rsidRDefault="007C7C4B" w:rsidP="00AF4035">
                        <w:pPr>
                          <w:pStyle w:val="NormalWeb"/>
                          <w:spacing w:before="0" w:beforeAutospacing="0" w:after="0" w:afterAutospacing="0"/>
                          <w:jc w:val="center"/>
                        </w:pPr>
                        <w:r>
                          <w:rPr>
                            <w:rFonts w:ascii="FuturaA Bk BT" w:eastAsia="Times New Roman" w:hAnsi="FuturaA Bk BT"/>
                            <w:sz w:val="16"/>
                            <w:szCs w:val="16"/>
                            <w:lang w:val="en-GB"/>
                          </w:rPr>
                          <w:t>Get File N</w:t>
                        </w:r>
                      </w:p>
                    </w:txbxContent>
                  </v:textbox>
                </v:shape>
                <w10:anchorlock/>
              </v:group>
            </w:pict>
          </mc:Fallback>
        </mc:AlternateContent>
      </w:r>
    </w:p>
    <w:p w14:paraId="7363E495" w14:textId="77777777" w:rsidR="00AD516D" w:rsidRPr="00071797" w:rsidRDefault="00AD516D" w:rsidP="00AD516D">
      <w:pPr>
        <w:pStyle w:val="Caption"/>
        <w:jc w:val="center"/>
        <w:rPr>
          <w:color w:val="auto"/>
          <w:lang w:val="en-US"/>
        </w:rPr>
      </w:pPr>
      <w:bookmarkStart w:id="114" w:name="_Toc11414589"/>
      <w:r w:rsidRPr="00071797">
        <w:rPr>
          <w:color w:val="auto"/>
          <w:lang w:val="en-US"/>
        </w:rPr>
        <w:t xml:space="preserve">Figure </w:t>
      </w:r>
      <w:r w:rsidRPr="00071797">
        <w:rPr>
          <w:color w:val="auto"/>
          <w:lang w:val="en-US"/>
        </w:rPr>
        <w:fldChar w:fldCharType="begin"/>
      </w:r>
      <w:r w:rsidRPr="00071797">
        <w:rPr>
          <w:color w:val="auto"/>
          <w:lang w:val="en-US"/>
        </w:rPr>
        <w:instrText xml:space="preserve"> SEQ Figure \* ARABIC </w:instrText>
      </w:r>
      <w:r w:rsidRPr="00071797">
        <w:rPr>
          <w:color w:val="auto"/>
          <w:lang w:val="en-US"/>
        </w:rPr>
        <w:fldChar w:fldCharType="separate"/>
      </w:r>
      <w:r w:rsidR="009226B8">
        <w:rPr>
          <w:noProof/>
          <w:color w:val="auto"/>
          <w:lang w:val="en-US"/>
        </w:rPr>
        <w:t>2</w:t>
      </w:r>
      <w:r w:rsidRPr="00071797">
        <w:rPr>
          <w:color w:val="auto"/>
          <w:lang w:val="en-US"/>
        </w:rPr>
        <w:fldChar w:fldCharType="end"/>
      </w:r>
      <w:r w:rsidRPr="00071797">
        <w:rPr>
          <w:color w:val="auto"/>
          <w:lang w:val="en-US"/>
        </w:rPr>
        <w:t>: Software download OTA</w:t>
      </w:r>
      <w:bookmarkEnd w:id="114"/>
    </w:p>
    <w:p w14:paraId="7363E496" w14:textId="77777777" w:rsidR="00347A6A" w:rsidRPr="00071797" w:rsidRDefault="00347A6A" w:rsidP="00A03F58">
      <w:pPr>
        <w:rPr>
          <w:lang w:val="en-US"/>
        </w:rPr>
      </w:pPr>
    </w:p>
    <w:p w14:paraId="7363E497" w14:textId="77777777" w:rsidR="00347A6A" w:rsidRPr="00071797" w:rsidRDefault="00347A6A" w:rsidP="003B1711">
      <w:pPr>
        <w:rPr>
          <w:lang w:val="en-US"/>
        </w:rPr>
      </w:pPr>
      <w:r w:rsidRPr="00071797">
        <w:rPr>
          <w:lang w:val="en-US"/>
        </w:rPr>
        <w:t>Any errors occurring during file transfer will invalidate the download and a message is logged in DB error table. The transfer will be restarted the next time the RMR connects.</w:t>
      </w:r>
    </w:p>
    <w:p w14:paraId="7363E498" w14:textId="77777777" w:rsidR="00347A6A" w:rsidRPr="00071797" w:rsidRDefault="00347A6A" w:rsidP="003B1711">
      <w:pPr>
        <w:rPr>
          <w:lang w:val="en-US"/>
        </w:rPr>
      </w:pPr>
      <w:r w:rsidRPr="00071797">
        <w:rPr>
          <w:lang w:val="en-US"/>
        </w:rPr>
        <w:t>Checksum errors invalidate the transfer.</w:t>
      </w:r>
    </w:p>
    <w:p w14:paraId="7363E499" w14:textId="77777777" w:rsidR="00347A6A" w:rsidRPr="00071797" w:rsidRDefault="00347A6A" w:rsidP="003B1711">
      <w:pPr>
        <w:rPr>
          <w:lang w:val="en-US"/>
        </w:rPr>
      </w:pPr>
      <w:r w:rsidRPr="00071797">
        <w:rPr>
          <w:lang w:val="en-US"/>
        </w:rPr>
        <w:t xml:space="preserve">After successful transfer, the RMR rack waits the power </w:t>
      </w:r>
      <w:proofErr w:type="gramStart"/>
      <w:r w:rsidRPr="00071797">
        <w:rPr>
          <w:lang w:val="en-US"/>
        </w:rPr>
        <w:t>off of</w:t>
      </w:r>
      <w:proofErr w:type="gramEnd"/>
      <w:r w:rsidRPr="00071797">
        <w:rPr>
          <w:lang w:val="en-US"/>
        </w:rPr>
        <w:t xml:space="preserve"> the equipment before tacking into service the new file transferred. </w:t>
      </w:r>
    </w:p>
    <w:p w14:paraId="7363E49A" w14:textId="77777777" w:rsidR="00347A6A" w:rsidRPr="00071797" w:rsidRDefault="00347A6A" w:rsidP="003B1711">
      <w:pPr>
        <w:rPr>
          <w:lang w:val="en-US"/>
        </w:rPr>
      </w:pPr>
      <w:r w:rsidRPr="00071797">
        <w:rPr>
          <w:lang w:val="en-US"/>
        </w:rPr>
        <w:t>The transfer will be validated after the next successful restart.</w:t>
      </w:r>
    </w:p>
    <w:p w14:paraId="7363E49B" w14:textId="77777777" w:rsidR="00347A6A" w:rsidRPr="00071797" w:rsidRDefault="00347A6A" w:rsidP="003B1711">
      <w:pPr>
        <w:rPr>
          <w:lang w:val="en-US"/>
        </w:rPr>
      </w:pPr>
      <w:r w:rsidRPr="00071797">
        <w:rPr>
          <w:lang w:val="en-US"/>
        </w:rPr>
        <w:t xml:space="preserve">The process of download can be initiated by the server (button on a web page for </w:t>
      </w:r>
      <w:r w:rsidR="00615ACB" w:rsidRPr="00071797">
        <w:rPr>
          <w:lang w:val="en-US"/>
        </w:rPr>
        <w:t>train</w:t>
      </w:r>
      <w:r w:rsidRPr="00071797">
        <w:rPr>
          <w:lang w:val="en-US"/>
        </w:rPr>
        <w:t xml:space="preserve"> identification).</w:t>
      </w:r>
    </w:p>
    <w:p w14:paraId="7363E49C" w14:textId="77777777" w:rsidR="003B1711" w:rsidRPr="00071797" w:rsidRDefault="003B1711" w:rsidP="003B1711">
      <w:pPr>
        <w:rPr>
          <w:lang w:val="en-US"/>
        </w:rPr>
      </w:pPr>
    </w:p>
    <w:p w14:paraId="7363E49D" w14:textId="77777777" w:rsidR="00C27FFE" w:rsidRPr="00071797" w:rsidRDefault="00C27FFE" w:rsidP="00347A6A">
      <w:pPr>
        <w:rPr>
          <w:lang w:val="en-US"/>
        </w:rPr>
      </w:pPr>
    </w:p>
    <w:p w14:paraId="7363E49E" w14:textId="77777777" w:rsidR="008E2F3F" w:rsidRPr="00071797" w:rsidRDefault="0005075A" w:rsidP="00514E94">
      <w:pPr>
        <w:rPr>
          <w:lang w:val="en-US"/>
        </w:rPr>
      </w:pPr>
      <w:r w:rsidRPr="00071797" w:rsidDel="0005075A">
        <w:rPr>
          <w:lang w:val="en-US"/>
        </w:rPr>
        <w:t xml:space="preserve"> </w:t>
      </w:r>
    </w:p>
    <w:p w14:paraId="7363E49F" w14:textId="77777777" w:rsidR="00BA4904" w:rsidRPr="00071797" w:rsidRDefault="0005075A" w:rsidP="0001136F">
      <w:pPr>
        <w:pStyle w:val="Heading4"/>
        <w:rPr>
          <w:lang w:val="en-US"/>
        </w:rPr>
      </w:pPr>
      <w:r>
        <w:rPr>
          <w:lang w:val="en-US"/>
        </w:rPr>
        <w:t>Dynamic description: RMR c</w:t>
      </w:r>
      <w:r w:rsidR="00BA4904" w:rsidRPr="00071797">
        <w:rPr>
          <w:lang w:val="en-US"/>
        </w:rPr>
        <w:t>onfiguration file</w:t>
      </w:r>
      <w:r>
        <w:rPr>
          <w:lang w:val="en-US"/>
        </w:rPr>
        <w:t xml:space="preserve"> update</w:t>
      </w:r>
    </w:p>
    <w:p w14:paraId="7363E4A0" w14:textId="77777777" w:rsidR="00B01ECE" w:rsidRPr="00071797" w:rsidRDefault="00B01ECE" w:rsidP="00B01ECE">
      <w:pPr>
        <w:pStyle w:val="ReqID"/>
        <w:rPr>
          <w:rFonts w:ascii="FuturaA Bk BT" w:hAnsi="FuturaA Bk BT"/>
          <w:sz w:val="22"/>
          <w:szCs w:val="22"/>
          <w:lang w:val="en-US"/>
        </w:rPr>
      </w:pPr>
      <w:r w:rsidRPr="00071797">
        <w:rPr>
          <w:rFonts w:ascii="FuturaA Bk BT" w:hAnsi="FuturaA Bk BT"/>
          <w:sz w:val="22"/>
          <w:szCs w:val="22"/>
          <w:lang w:val="en-US"/>
        </w:rPr>
        <w:t>[</w:t>
      </w:r>
      <w:r w:rsidR="00383F61" w:rsidRPr="00071797">
        <w:rPr>
          <w:rFonts w:ascii="FuturaA Bk BT" w:hAnsi="FuturaA Bk BT"/>
          <w:sz w:val="22"/>
          <w:szCs w:val="22"/>
          <w:lang w:val="en-US"/>
        </w:rPr>
        <w:t>A455642</w:t>
      </w:r>
      <w:r w:rsidRPr="00071797">
        <w:rPr>
          <w:rFonts w:ascii="FuturaA Bk BT" w:hAnsi="FuturaA Bk BT"/>
          <w:sz w:val="22"/>
          <w:szCs w:val="22"/>
          <w:lang w:val="en-US"/>
        </w:rPr>
        <w:t>_0054]</w:t>
      </w:r>
    </w:p>
    <w:p w14:paraId="7363E4A1" w14:textId="77777777" w:rsidR="006E4FF2" w:rsidRPr="00071797" w:rsidRDefault="006E4FF2" w:rsidP="0002106B">
      <w:pPr>
        <w:pStyle w:val="ReqText"/>
        <w:rPr>
          <w:lang w:val="en-US"/>
        </w:rPr>
      </w:pPr>
      <w:r w:rsidRPr="00071797">
        <w:rPr>
          <w:lang w:val="en-US"/>
        </w:rPr>
        <w:t xml:space="preserve">The RMR configuration file shall be generated on RMR Support System side and shall be </w:t>
      </w:r>
      <w:r w:rsidR="004508AF">
        <w:rPr>
          <w:lang w:val="en-US"/>
        </w:rPr>
        <w:t>stored in a configurable folder</w:t>
      </w:r>
      <w:r w:rsidRPr="00071797">
        <w:rPr>
          <w:lang w:val="en-US"/>
        </w:rPr>
        <w:t>.</w:t>
      </w:r>
    </w:p>
    <w:p w14:paraId="7363E4A2" w14:textId="77777777" w:rsidR="00B01ECE" w:rsidRPr="00071797" w:rsidRDefault="004508AF" w:rsidP="00B01ECE">
      <w:pPr>
        <w:pStyle w:val="ReqID"/>
        <w:rPr>
          <w:rFonts w:ascii="FuturaA Bk BT" w:hAnsi="FuturaA Bk BT"/>
          <w:sz w:val="22"/>
          <w:szCs w:val="22"/>
          <w:lang w:val="en-US"/>
        </w:rPr>
      </w:pPr>
      <w:r w:rsidRPr="00071797" w:rsidDel="004508AF">
        <w:rPr>
          <w:lang w:val="en-US"/>
        </w:rPr>
        <w:t xml:space="preserve"> </w:t>
      </w:r>
      <w:r w:rsidR="00B01ECE" w:rsidRPr="00071797">
        <w:rPr>
          <w:rFonts w:ascii="FuturaA Bk BT" w:hAnsi="FuturaA Bk BT"/>
          <w:sz w:val="22"/>
          <w:szCs w:val="22"/>
          <w:lang w:val="en-US"/>
        </w:rPr>
        <w:t>[</w:t>
      </w:r>
      <w:r w:rsidR="00383F61" w:rsidRPr="00071797">
        <w:rPr>
          <w:rFonts w:ascii="FuturaA Bk BT" w:hAnsi="FuturaA Bk BT"/>
          <w:sz w:val="22"/>
          <w:szCs w:val="22"/>
          <w:lang w:val="en-US"/>
        </w:rPr>
        <w:t>A455642</w:t>
      </w:r>
      <w:r w:rsidR="00B01ECE" w:rsidRPr="00071797">
        <w:rPr>
          <w:rFonts w:ascii="FuturaA Bk BT" w:hAnsi="FuturaA Bk BT"/>
          <w:sz w:val="22"/>
          <w:szCs w:val="22"/>
          <w:lang w:val="en-US"/>
        </w:rPr>
        <w:t>_0055]</w:t>
      </w:r>
    </w:p>
    <w:p w14:paraId="7363E4A3" w14:textId="77777777" w:rsidR="006E4FF2" w:rsidRPr="00071797" w:rsidRDefault="006E4FF2" w:rsidP="0002106B">
      <w:pPr>
        <w:pStyle w:val="ReqText"/>
        <w:rPr>
          <w:lang w:val="en-US"/>
        </w:rPr>
      </w:pPr>
      <w:r w:rsidRPr="00071797">
        <w:rPr>
          <w:lang w:val="en-US"/>
        </w:rPr>
        <w:t xml:space="preserve">The RMR Support System shall send to the OBU the RMR configuration, line by line, using commands, described in section </w:t>
      </w:r>
      <w:r w:rsidRPr="00071797">
        <w:rPr>
          <w:lang w:val="en-US"/>
        </w:rPr>
        <w:fldChar w:fldCharType="begin"/>
      </w:r>
      <w:r w:rsidRPr="00071797">
        <w:rPr>
          <w:lang w:val="en-US"/>
        </w:rPr>
        <w:instrText xml:space="preserve"> REF _Ref372283497 \r \h </w:instrText>
      </w:r>
      <w:r w:rsidR="0002106B" w:rsidRPr="00071797">
        <w:rPr>
          <w:lang w:val="en-US"/>
        </w:rPr>
        <w:instrText xml:space="preserve"> \* MERGEFORMAT </w:instrText>
      </w:r>
      <w:r w:rsidRPr="00071797">
        <w:rPr>
          <w:lang w:val="en-US"/>
        </w:rPr>
      </w:r>
      <w:r w:rsidRPr="00071797">
        <w:rPr>
          <w:lang w:val="en-US"/>
        </w:rPr>
        <w:fldChar w:fldCharType="separate"/>
      </w:r>
      <w:r w:rsidR="009226B8">
        <w:rPr>
          <w:lang w:val="en-US"/>
        </w:rPr>
        <w:t>3.3.2.6.4</w:t>
      </w:r>
      <w:r w:rsidRPr="00071797">
        <w:rPr>
          <w:lang w:val="en-US"/>
        </w:rPr>
        <w:fldChar w:fldCharType="end"/>
      </w:r>
      <w:r w:rsidRPr="00071797">
        <w:rPr>
          <w:lang w:val="en-US"/>
        </w:rPr>
        <w:t>.</w:t>
      </w:r>
    </w:p>
    <w:p w14:paraId="7363E4A4" w14:textId="77777777" w:rsidR="007876F3" w:rsidRPr="00071797" w:rsidRDefault="004508AF" w:rsidP="007876F3">
      <w:pPr>
        <w:pStyle w:val="ReqID"/>
        <w:rPr>
          <w:rFonts w:ascii="FuturaA Bk BT" w:hAnsi="FuturaA Bk BT"/>
          <w:sz w:val="22"/>
          <w:szCs w:val="22"/>
          <w:lang w:val="en-US"/>
        </w:rPr>
      </w:pPr>
      <w:r w:rsidRPr="00071797" w:rsidDel="004508AF">
        <w:rPr>
          <w:lang w:val="en-US"/>
        </w:rPr>
        <w:lastRenderedPageBreak/>
        <w:t xml:space="preserve"> </w:t>
      </w:r>
      <w:r w:rsidR="007876F3" w:rsidRPr="00071797">
        <w:rPr>
          <w:rFonts w:ascii="FuturaA Bk BT" w:hAnsi="FuturaA Bk BT"/>
          <w:sz w:val="22"/>
          <w:szCs w:val="22"/>
          <w:lang w:val="en-US"/>
        </w:rPr>
        <w:t>[A455642_0103]</w:t>
      </w:r>
    </w:p>
    <w:p w14:paraId="7363E4A5" w14:textId="77777777" w:rsidR="006E4FF2" w:rsidRPr="00071797" w:rsidRDefault="007876F3" w:rsidP="00E0320D">
      <w:pPr>
        <w:pStyle w:val="ReqText"/>
        <w:rPr>
          <w:lang w:val="en-US"/>
        </w:rPr>
      </w:pPr>
      <w:r w:rsidRPr="00071797">
        <w:rPr>
          <w:lang w:val="en-US"/>
        </w:rPr>
        <w:t xml:space="preserve">The RMR configuration file shall contain </w:t>
      </w:r>
      <w:r w:rsidR="00E21575" w:rsidRPr="00071797">
        <w:rPr>
          <w:lang w:val="en-US"/>
        </w:rPr>
        <w:t>up-to</w:t>
      </w:r>
      <w:r w:rsidRPr="00071797">
        <w:rPr>
          <w:lang w:val="en-US"/>
        </w:rPr>
        <w:t xml:space="preserve"> three </w:t>
      </w:r>
      <w:r w:rsidR="00E21575" w:rsidRPr="00071797">
        <w:rPr>
          <w:lang w:val="en-US"/>
        </w:rPr>
        <w:t xml:space="preserve">unique </w:t>
      </w:r>
      <w:r w:rsidRPr="00071797">
        <w:rPr>
          <w:lang w:val="en-US"/>
        </w:rPr>
        <w:t>sections</w:t>
      </w:r>
      <w:r w:rsidR="00D65F7E" w:rsidRPr="00071797">
        <w:rPr>
          <w:lang w:val="en-US"/>
        </w:rPr>
        <w:t>:</w:t>
      </w:r>
    </w:p>
    <w:p w14:paraId="7363E4A6" w14:textId="77777777" w:rsidR="00D65F7E" w:rsidRPr="00071797" w:rsidRDefault="00D65F7E" w:rsidP="00E0320D">
      <w:pPr>
        <w:pStyle w:val="ReqText"/>
        <w:numPr>
          <w:ilvl w:val="0"/>
          <w:numId w:val="9"/>
        </w:numPr>
        <w:rPr>
          <w:lang w:val="en-US"/>
        </w:rPr>
      </w:pPr>
      <w:r w:rsidRPr="00071797">
        <w:rPr>
          <w:lang w:val="en-US"/>
        </w:rPr>
        <w:t>Version</w:t>
      </w:r>
    </w:p>
    <w:p w14:paraId="7363E4A7" w14:textId="77777777" w:rsidR="00D65F7E" w:rsidRPr="00071797" w:rsidRDefault="00D65F7E" w:rsidP="00E0320D">
      <w:pPr>
        <w:pStyle w:val="ReqText"/>
        <w:numPr>
          <w:ilvl w:val="0"/>
          <w:numId w:val="9"/>
        </w:numPr>
        <w:rPr>
          <w:lang w:val="en-US"/>
        </w:rPr>
      </w:pPr>
      <w:r w:rsidRPr="00071797">
        <w:rPr>
          <w:lang w:val="en-US"/>
        </w:rPr>
        <w:t>Parameters</w:t>
      </w:r>
    </w:p>
    <w:p w14:paraId="7363E4A8" w14:textId="77777777" w:rsidR="00D65F7E" w:rsidRPr="00071797" w:rsidRDefault="00D65F7E" w:rsidP="00E0320D">
      <w:pPr>
        <w:pStyle w:val="ReqText"/>
        <w:numPr>
          <w:ilvl w:val="0"/>
          <w:numId w:val="9"/>
        </w:numPr>
        <w:rPr>
          <w:lang w:val="en-US"/>
        </w:rPr>
      </w:pPr>
      <w:r w:rsidRPr="00071797">
        <w:rPr>
          <w:lang w:val="en-US"/>
        </w:rPr>
        <w:t>Filters</w:t>
      </w:r>
    </w:p>
    <w:p w14:paraId="7363E4A9" w14:textId="77777777" w:rsidR="005971BE" w:rsidRPr="00071797" w:rsidRDefault="005971BE" w:rsidP="005971BE">
      <w:pPr>
        <w:pStyle w:val="ReqID"/>
        <w:rPr>
          <w:rFonts w:ascii="FuturaA Bk BT" w:hAnsi="FuturaA Bk BT"/>
          <w:sz w:val="22"/>
          <w:szCs w:val="22"/>
          <w:lang w:val="en-US"/>
        </w:rPr>
      </w:pPr>
      <w:r w:rsidRPr="00071797">
        <w:rPr>
          <w:rFonts w:ascii="FuturaA Bk BT" w:hAnsi="FuturaA Bk BT"/>
          <w:sz w:val="22"/>
          <w:szCs w:val="22"/>
          <w:lang w:val="en-US"/>
        </w:rPr>
        <w:t>[A455642_0104]</w:t>
      </w:r>
    </w:p>
    <w:p w14:paraId="7363E4AA" w14:textId="77777777" w:rsidR="005971BE" w:rsidRPr="00071797" w:rsidRDefault="00B52A37" w:rsidP="00E0320D">
      <w:pPr>
        <w:pStyle w:val="ReqText"/>
        <w:rPr>
          <w:lang w:val="en-US"/>
        </w:rPr>
      </w:pPr>
      <w:r w:rsidRPr="00071797">
        <w:rPr>
          <w:lang w:val="en-US"/>
        </w:rPr>
        <w:t>It shall be possi</w:t>
      </w:r>
      <w:r w:rsidR="003266A7" w:rsidRPr="00071797">
        <w:rPr>
          <w:lang w:val="en-US"/>
        </w:rPr>
        <w:t>ble to document</w:t>
      </w:r>
      <w:r w:rsidR="00E0320D" w:rsidRPr="00071797">
        <w:rPr>
          <w:lang w:val="en-US"/>
        </w:rPr>
        <w:t>/comment</w:t>
      </w:r>
      <w:r w:rsidR="003266A7" w:rsidRPr="00071797">
        <w:rPr>
          <w:lang w:val="en-US"/>
        </w:rPr>
        <w:t xml:space="preserve"> the RMR configuration file using the ‘#’ character as first character of a line. </w:t>
      </w:r>
      <w:r w:rsidR="007962D6">
        <w:rPr>
          <w:lang w:val="en-US"/>
        </w:rPr>
        <w:t>T</w:t>
      </w:r>
      <w:r w:rsidR="003266A7" w:rsidRPr="00071797">
        <w:rPr>
          <w:lang w:val="en-US"/>
        </w:rPr>
        <w:t xml:space="preserve">he OBU </w:t>
      </w:r>
      <w:r w:rsidR="00E0320D" w:rsidRPr="00071797">
        <w:rPr>
          <w:lang w:val="en-US"/>
        </w:rPr>
        <w:t>shall not process any commented line.</w:t>
      </w:r>
    </w:p>
    <w:p w14:paraId="7363E4AB" w14:textId="77777777" w:rsidR="00102327" w:rsidRPr="00071797" w:rsidRDefault="00102327" w:rsidP="0001136F">
      <w:pPr>
        <w:pStyle w:val="Heading5"/>
        <w:rPr>
          <w:lang w:val="en-US"/>
        </w:rPr>
      </w:pPr>
      <w:r w:rsidRPr="00071797">
        <w:rPr>
          <w:lang w:val="en-US"/>
        </w:rPr>
        <w:t>Version</w:t>
      </w:r>
    </w:p>
    <w:p w14:paraId="7363E4AC" w14:textId="77777777" w:rsidR="00102327" w:rsidRPr="00071797" w:rsidRDefault="00102327" w:rsidP="00102327">
      <w:pPr>
        <w:rPr>
          <w:lang w:val="en-US"/>
        </w:rPr>
      </w:pPr>
      <w:r w:rsidRPr="00071797">
        <w:rPr>
          <w:lang w:val="en-US"/>
        </w:rPr>
        <w:t xml:space="preserve">The </w:t>
      </w:r>
      <w:r w:rsidR="007876F3" w:rsidRPr="00071797">
        <w:rPr>
          <w:lang w:val="en-US"/>
        </w:rPr>
        <w:t xml:space="preserve">RMR </w:t>
      </w:r>
      <w:r w:rsidRPr="00071797">
        <w:rPr>
          <w:lang w:val="en-US"/>
        </w:rPr>
        <w:t>configuration file shall be uniquely identified by its version.</w:t>
      </w:r>
    </w:p>
    <w:p w14:paraId="7363E4AD" w14:textId="77777777" w:rsidR="00B01ECE" w:rsidRPr="00071797" w:rsidRDefault="00B01ECE" w:rsidP="00B01ECE">
      <w:pPr>
        <w:pStyle w:val="ReqID"/>
        <w:rPr>
          <w:rFonts w:ascii="FuturaA Bk BT" w:hAnsi="FuturaA Bk BT"/>
          <w:sz w:val="22"/>
          <w:szCs w:val="22"/>
          <w:lang w:val="en-US"/>
        </w:rPr>
      </w:pPr>
      <w:r w:rsidRPr="00071797">
        <w:rPr>
          <w:rFonts w:ascii="FuturaA Bk BT" w:hAnsi="FuturaA Bk BT"/>
          <w:sz w:val="22"/>
          <w:szCs w:val="22"/>
          <w:lang w:val="en-US"/>
        </w:rPr>
        <w:t>[</w:t>
      </w:r>
      <w:r w:rsidR="00383F61" w:rsidRPr="00071797">
        <w:rPr>
          <w:rFonts w:ascii="FuturaA Bk BT" w:hAnsi="FuturaA Bk BT"/>
          <w:sz w:val="22"/>
          <w:szCs w:val="22"/>
          <w:lang w:val="en-US"/>
        </w:rPr>
        <w:t>A455642</w:t>
      </w:r>
      <w:r w:rsidRPr="00071797">
        <w:rPr>
          <w:rFonts w:ascii="FuturaA Bk BT" w:hAnsi="FuturaA Bk BT"/>
          <w:sz w:val="22"/>
          <w:szCs w:val="22"/>
          <w:lang w:val="en-US"/>
        </w:rPr>
        <w:t>_0056]</w:t>
      </w:r>
    </w:p>
    <w:p w14:paraId="7363E4AE" w14:textId="77777777" w:rsidR="00102327" w:rsidRPr="00071797" w:rsidRDefault="00102327" w:rsidP="0002106B">
      <w:pPr>
        <w:pStyle w:val="ReqText"/>
        <w:rPr>
          <w:lang w:val="en-US"/>
        </w:rPr>
      </w:pPr>
      <w:r w:rsidRPr="00071797">
        <w:rPr>
          <w:lang w:val="en-US"/>
        </w:rPr>
        <w:t xml:space="preserve">The version </w:t>
      </w:r>
      <w:r w:rsidR="009B6070" w:rsidRPr="00071797">
        <w:rPr>
          <w:lang w:val="en-US"/>
        </w:rPr>
        <w:t xml:space="preserve">section shall be </w:t>
      </w:r>
      <w:r w:rsidR="00E21575" w:rsidRPr="00071797">
        <w:rPr>
          <w:lang w:val="en-US"/>
        </w:rPr>
        <w:t xml:space="preserve">mandatory, </w:t>
      </w:r>
      <w:r w:rsidR="005058B7" w:rsidRPr="00071797">
        <w:rPr>
          <w:lang w:val="en-US"/>
        </w:rPr>
        <w:t xml:space="preserve">unique and </w:t>
      </w:r>
      <w:r w:rsidR="00581C54" w:rsidRPr="00071797">
        <w:rPr>
          <w:lang w:val="en-US"/>
        </w:rPr>
        <w:t>the first one in the file</w:t>
      </w:r>
      <w:r w:rsidRPr="00071797">
        <w:rPr>
          <w:lang w:val="en-US"/>
        </w:rPr>
        <w:t>.</w:t>
      </w:r>
    </w:p>
    <w:p w14:paraId="7363E4AF" w14:textId="77777777" w:rsidR="009B6070" w:rsidRPr="00071797" w:rsidRDefault="009B6070" w:rsidP="0002106B">
      <w:pPr>
        <w:pStyle w:val="ReqText"/>
        <w:rPr>
          <w:rFonts w:ascii="Courier" w:hAnsi="Courier"/>
          <w:lang w:val="en-US"/>
        </w:rPr>
      </w:pPr>
      <w:r w:rsidRPr="00071797">
        <w:rPr>
          <w:rFonts w:ascii="Courier" w:hAnsi="Courier"/>
          <w:lang w:val="en-US"/>
        </w:rPr>
        <w:t>[VERSION]</w:t>
      </w:r>
    </w:p>
    <w:p w14:paraId="7363E4B0" w14:textId="77777777" w:rsidR="00B01ECE" w:rsidRPr="00071797" w:rsidRDefault="00B01ECE" w:rsidP="00B01ECE">
      <w:pPr>
        <w:pStyle w:val="ReqID"/>
        <w:rPr>
          <w:rFonts w:ascii="FuturaA Bk BT" w:hAnsi="FuturaA Bk BT"/>
          <w:sz w:val="22"/>
          <w:szCs w:val="22"/>
          <w:lang w:val="en-US"/>
        </w:rPr>
      </w:pPr>
      <w:r w:rsidRPr="00071797">
        <w:rPr>
          <w:rFonts w:ascii="FuturaA Bk BT" w:hAnsi="FuturaA Bk BT"/>
          <w:sz w:val="22"/>
          <w:szCs w:val="22"/>
          <w:lang w:val="en-US"/>
        </w:rPr>
        <w:t>[</w:t>
      </w:r>
      <w:r w:rsidR="00383F61" w:rsidRPr="00071797">
        <w:rPr>
          <w:rFonts w:ascii="FuturaA Bk BT" w:hAnsi="FuturaA Bk BT"/>
          <w:sz w:val="22"/>
          <w:szCs w:val="22"/>
          <w:lang w:val="en-US"/>
        </w:rPr>
        <w:t>A455642</w:t>
      </w:r>
      <w:r w:rsidRPr="00071797">
        <w:rPr>
          <w:rFonts w:ascii="FuturaA Bk BT" w:hAnsi="FuturaA Bk BT"/>
          <w:sz w:val="22"/>
          <w:szCs w:val="22"/>
          <w:lang w:val="en-US"/>
        </w:rPr>
        <w:t>_0057]</w:t>
      </w:r>
    </w:p>
    <w:p w14:paraId="7363E4B1" w14:textId="77777777" w:rsidR="00B830C9" w:rsidRPr="00071797" w:rsidRDefault="00B830C9" w:rsidP="0002106B">
      <w:pPr>
        <w:pStyle w:val="ReqText"/>
        <w:rPr>
          <w:lang w:val="en-US"/>
        </w:rPr>
      </w:pPr>
      <w:r w:rsidRPr="00071797">
        <w:rPr>
          <w:lang w:val="en-US"/>
        </w:rPr>
        <w:t xml:space="preserve">The version </w:t>
      </w:r>
      <w:r w:rsidR="009B6070" w:rsidRPr="00071797">
        <w:rPr>
          <w:lang w:val="en-US"/>
        </w:rPr>
        <w:t xml:space="preserve">shall be </w:t>
      </w:r>
      <w:r w:rsidRPr="00071797">
        <w:rPr>
          <w:lang w:val="en-US"/>
        </w:rPr>
        <w:t>a string of maximum 255 characters</w:t>
      </w:r>
      <w:r w:rsidR="009B6070" w:rsidRPr="00071797">
        <w:rPr>
          <w:lang w:val="en-US"/>
        </w:rPr>
        <w:t xml:space="preserve"> and formatted as following:</w:t>
      </w:r>
    </w:p>
    <w:p w14:paraId="7363E4B2" w14:textId="77777777" w:rsidR="00B830C9" w:rsidRPr="00071797" w:rsidRDefault="009B6070" w:rsidP="0002106B">
      <w:pPr>
        <w:pStyle w:val="ReqText"/>
        <w:rPr>
          <w:rFonts w:ascii="Courier" w:hAnsi="Courier"/>
          <w:lang w:val="en-US"/>
        </w:rPr>
      </w:pPr>
      <w:r w:rsidRPr="00071797">
        <w:rPr>
          <w:rFonts w:ascii="Courier" w:hAnsi="Courier"/>
          <w:lang w:val="en-US"/>
        </w:rPr>
        <w:t>VERSION=VALUE</w:t>
      </w:r>
    </w:p>
    <w:p w14:paraId="7363E4B3" w14:textId="77777777" w:rsidR="00B01ECE" w:rsidRPr="00071797" w:rsidRDefault="00B01ECE" w:rsidP="00B01ECE">
      <w:pPr>
        <w:pStyle w:val="ReqID"/>
        <w:rPr>
          <w:rFonts w:ascii="FuturaA Bk BT" w:hAnsi="FuturaA Bk BT"/>
          <w:sz w:val="22"/>
          <w:szCs w:val="22"/>
          <w:lang w:val="en-US"/>
        </w:rPr>
      </w:pPr>
      <w:r w:rsidRPr="00071797">
        <w:rPr>
          <w:rFonts w:ascii="FuturaA Bk BT" w:hAnsi="FuturaA Bk BT"/>
          <w:sz w:val="22"/>
          <w:szCs w:val="22"/>
          <w:lang w:val="en-US"/>
        </w:rPr>
        <w:t>[</w:t>
      </w:r>
      <w:r w:rsidR="00383F61" w:rsidRPr="00071797">
        <w:rPr>
          <w:rFonts w:ascii="FuturaA Bk BT" w:hAnsi="FuturaA Bk BT"/>
          <w:sz w:val="22"/>
          <w:szCs w:val="22"/>
          <w:lang w:val="en-US"/>
        </w:rPr>
        <w:t>A455642</w:t>
      </w:r>
      <w:r w:rsidRPr="00071797">
        <w:rPr>
          <w:rFonts w:ascii="FuturaA Bk BT" w:hAnsi="FuturaA Bk BT"/>
          <w:sz w:val="22"/>
          <w:szCs w:val="22"/>
          <w:lang w:val="en-US"/>
        </w:rPr>
        <w:t>_0058]</w:t>
      </w:r>
    </w:p>
    <w:p w14:paraId="7363E4B4" w14:textId="77777777" w:rsidR="00B830C9" w:rsidRPr="00071797" w:rsidRDefault="00B830C9" w:rsidP="0002106B">
      <w:pPr>
        <w:pStyle w:val="ReqText"/>
        <w:rPr>
          <w:lang w:val="en-US"/>
        </w:rPr>
      </w:pPr>
      <w:r w:rsidRPr="00071797">
        <w:rPr>
          <w:lang w:val="en-US"/>
        </w:rPr>
        <w:t xml:space="preserve">The version shall be included in the initialization message (COMET_INIT.COMET_EVC_CUR_CONFIG_VERSION) sent by the embedded RMR. </w:t>
      </w:r>
      <w:r w:rsidR="00AA78DB" w:rsidRPr="00071797">
        <w:rPr>
          <w:lang w:val="en-US"/>
        </w:rPr>
        <w:t xml:space="preserve">The value shall be </w:t>
      </w:r>
      <w:r w:rsidRPr="00071797">
        <w:rPr>
          <w:lang w:val="en-US"/>
        </w:rPr>
        <w:t>"Unknown" if config</w:t>
      </w:r>
      <w:r w:rsidR="00AA78DB" w:rsidRPr="00071797">
        <w:rPr>
          <w:lang w:val="en-US"/>
        </w:rPr>
        <w:t xml:space="preserve">uration </w:t>
      </w:r>
      <w:r w:rsidRPr="00071797">
        <w:rPr>
          <w:lang w:val="en-US"/>
        </w:rPr>
        <w:t>file version is not available</w:t>
      </w:r>
      <w:r w:rsidR="00AA78DB" w:rsidRPr="00071797">
        <w:rPr>
          <w:lang w:val="en-US"/>
        </w:rPr>
        <w:t>.</w:t>
      </w:r>
    </w:p>
    <w:p w14:paraId="7363E4B5" w14:textId="77777777" w:rsidR="00581C54" w:rsidRPr="00071797" w:rsidRDefault="00581C54" w:rsidP="00102327">
      <w:pPr>
        <w:rPr>
          <w:lang w:val="en-US"/>
        </w:rPr>
      </w:pPr>
    </w:p>
    <w:p w14:paraId="7363E4B6" w14:textId="77777777" w:rsidR="00581C54" w:rsidRPr="00071797" w:rsidRDefault="00581C54" w:rsidP="00581C54">
      <w:pPr>
        <w:rPr>
          <w:i/>
          <w:u w:val="single"/>
          <w:lang w:val="en-US"/>
        </w:rPr>
      </w:pPr>
      <w:r w:rsidRPr="00071797">
        <w:rPr>
          <w:i/>
          <w:u w:val="single"/>
          <w:lang w:val="en-US"/>
        </w:rPr>
        <w:t>Example:</w:t>
      </w:r>
    </w:p>
    <w:p w14:paraId="7363E4B7" w14:textId="77777777" w:rsidR="00A90883" w:rsidRPr="00071797" w:rsidRDefault="009B6070" w:rsidP="00581C54">
      <w:pPr>
        <w:rPr>
          <w:rFonts w:ascii="Courier" w:hAnsi="Courier"/>
          <w:lang w:val="en-US"/>
        </w:rPr>
      </w:pPr>
      <w:r w:rsidRPr="00071797">
        <w:rPr>
          <w:rFonts w:ascii="Courier" w:hAnsi="Courier"/>
          <w:lang w:val="en-US"/>
        </w:rPr>
        <w:t>[VERSION]</w:t>
      </w:r>
    </w:p>
    <w:p w14:paraId="7363E4B8" w14:textId="77777777" w:rsidR="00581C54" w:rsidRPr="00071797" w:rsidRDefault="00A90883" w:rsidP="00581C54">
      <w:pPr>
        <w:rPr>
          <w:lang w:val="en-US"/>
        </w:rPr>
      </w:pPr>
      <w:r w:rsidRPr="00071797">
        <w:rPr>
          <w:rFonts w:ascii="Courier" w:hAnsi="Courier"/>
          <w:lang w:val="en-US"/>
        </w:rPr>
        <w:t>VERSION</w:t>
      </w:r>
      <w:r w:rsidR="00581C54" w:rsidRPr="00071797">
        <w:rPr>
          <w:rFonts w:ascii="Courier" w:hAnsi="Courier"/>
          <w:lang w:val="en-US"/>
        </w:rPr>
        <w:t>=</w:t>
      </w:r>
      <w:r w:rsidR="00B830C9" w:rsidRPr="00071797">
        <w:rPr>
          <w:rFonts w:ascii="Courier" w:hAnsi="Courier"/>
          <w:lang w:val="en-US"/>
        </w:rPr>
        <w:t>BDK_</w:t>
      </w:r>
      <w:r w:rsidR="00581C54" w:rsidRPr="00071797">
        <w:rPr>
          <w:rFonts w:ascii="Courier" w:hAnsi="Courier"/>
          <w:lang w:val="en-US"/>
        </w:rPr>
        <w:t>1.23</w:t>
      </w:r>
    </w:p>
    <w:p w14:paraId="7363E4B9" w14:textId="77777777" w:rsidR="006A642E" w:rsidRPr="00071797" w:rsidRDefault="006A642E" w:rsidP="0001136F">
      <w:pPr>
        <w:pStyle w:val="Heading5"/>
        <w:rPr>
          <w:lang w:val="en-US"/>
        </w:rPr>
      </w:pPr>
      <w:bookmarkStart w:id="115" w:name="_Ref370471727"/>
      <w:r w:rsidRPr="00071797">
        <w:rPr>
          <w:lang w:val="en-US"/>
        </w:rPr>
        <w:t>Parameters</w:t>
      </w:r>
      <w:bookmarkEnd w:id="115"/>
    </w:p>
    <w:p w14:paraId="7363E4BA" w14:textId="77777777" w:rsidR="00B01ECE" w:rsidRPr="00071797" w:rsidRDefault="00B01ECE" w:rsidP="00B01ECE">
      <w:pPr>
        <w:pStyle w:val="ReqID"/>
        <w:rPr>
          <w:rFonts w:ascii="FuturaA Bk BT" w:hAnsi="FuturaA Bk BT"/>
          <w:sz w:val="22"/>
          <w:szCs w:val="22"/>
          <w:lang w:val="en-US"/>
        </w:rPr>
      </w:pPr>
      <w:r w:rsidRPr="00071797">
        <w:rPr>
          <w:rFonts w:ascii="FuturaA Bk BT" w:hAnsi="FuturaA Bk BT"/>
          <w:sz w:val="22"/>
          <w:szCs w:val="22"/>
          <w:lang w:val="en-US"/>
        </w:rPr>
        <w:t>[</w:t>
      </w:r>
      <w:r w:rsidR="00383F61" w:rsidRPr="00071797">
        <w:rPr>
          <w:rFonts w:ascii="FuturaA Bk BT" w:hAnsi="FuturaA Bk BT"/>
          <w:sz w:val="22"/>
          <w:szCs w:val="22"/>
          <w:lang w:val="en-US"/>
        </w:rPr>
        <w:t>A455642</w:t>
      </w:r>
      <w:r w:rsidRPr="00071797">
        <w:rPr>
          <w:rFonts w:ascii="FuturaA Bk BT" w:hAnsi="FuturaA Bk BT"/>
          <w:sz w:val="22"/>
          <w:szCs w:val="22"/>
          <w:lang w:val="en-US"/>
        </w:rPr>
        <w:t>_0059]</w:t>
      </w:r>
    </w:p>
    <w:p w14:paraId="7363E4BB" w14:textId="77777777" w:rsidR="006A642E" w:rsidRPr="00071797" w:rsidRDefault="006A642E" w:rsidP="0002106B">
      <w:pPr>
        <w:pStyle w:val="ReqText"/>
        <w:rPr>
          <w:lang w:val="en-US"/>
        </w:rPr>
      </w:pPr>
      <w:r w:rsidRPr="00071797">
        <w:rPr>
          <w:lang w:val="en-US"/>
        </w:rPr>
        <w:t xml:space="preserve">It shall be possible to configure some </w:t>
      </w:r>
      <w:r w:rsidR="005566D3" w:rsidRPr="00071797">
        <w:rPr>
          <w:lang w:val="en-US"/>
        </w:rPr>
        <w:t xml:space="preserve">OBU </w:t>
      </w:r>
      <w:r w:rsidRPr="00071797">
        <w:rPr>
          <w:lang w:val="en-US"/>
        </w:rPr>
        <w:t xml:space="preserve">parameters from the RMR </w:t>
      </w:r>
      <w:r w:rsidR="00CB68EB" w:rsidRPr="00071797">
        <w:rPr>
          <w:lang w:val="en-US"/>
        </w:rPr>
        <w:t>Support System</w:t>
      </w:r>
      <w:r w:rsidRPr="00071797">
        <w:rPr>
          <w:lang w:val="en-US"/>
        </w:rPr>
        <w:t xml:space="preserve">. </w:t>
      </w:r>
    </w:p>
    <w:p w14:paraId="7363E4BC" w14:textId="77777777" w:rsidR="00B01ECE" w:rsidRPr="00071797" w:rsidRDefault="00B01ECE" w:rsidP="00B01ECE">
      <w:pPr>
        <w:pStyle w:val="ReqID"/>
        <w:rPr>
          <w:rFonts w:ascii="FuturaA Bk BT" w:hAnsi="FuturaA Bk BT"/>
          <w:sz w:val="22"/>
          <w:szCs w:val="22"/>
          <w:lang w:val="en-US"/>
        </w:rPr>
      </w:pPr>
      <w:r w:rsidRPr="00071797">
        <w:rPr>
          <w:rFonts w:ascii="FuturaA Bk BT" w:hAnsi="FuturaA Bk BT"/>
          <w:sz w:val="22"/>
          <w:szCs w:val="22"/>
          <w:lang w:val="en-US"/>
        </w:rPr>
        <w:t>[</w:t>
      </w:r>
      <w:r w:rsidR="00383F61" w:rsidRPr="00071797">
        <w:rPr>
          <w:rFonts w:ascii="FuturaA Bk BT" w:hAnsi="FuturaA Bk BT"/>
          <w:sz w:val="22"/>
          <w:szCs w:val="22"/>
          <w:lang w:val="en-US"/>
        </w:rPr>
        <w:t>A455642</w:t>
      </w:r>
      <w:r w:rsidRPr="00071797">
        <w:rPr>
          <w:rFonts w:ascii="FuturaA Bk BT" w:hAnsi="FuturaA Bk BT"/>
          <w:sz w:val="22"/>
          <w:szCs w:val="22"/>
          <w:lang w:val="en-US"/>
        </w:rPr>
        <w:t>_0060]</w:t>
      </w:r>
    </w:p>
    <w:p w14:paraId="7363E4BD" w14:textId="77777777" w:rsidR="006A642E" w:rsidRPr="00071797" w:rsidRDefault="006A642E" w:rsidP="0002106B">
      <w:pPr>
        <w:pStyle w:val="ReqText"/>
        <w:rPr>
          <w:lang w:val="en-US"/>
        </w:rPr>
      </w:pPr>
      <w:r w:rsidRPr="00071797">
        <w:rPr>
          <w:lang w:val="en-US"/>
        </w:rPr>
        <w:t xml:space="preserve">The parameter section </w:t>
      </w:r>
      <w:r w:rsidR="00E421A3" w:rsidRPr="00071797">
        <w:rPr>
          <w:lang w:val="en-US"/>
        </w:rPr>
        <w:t xml:space="preserve">shall be unique and </w:t>
      </w:r>
      <w:r w:rsidRPr="00071797">
        <w:rPr>
          <w:lang w:val="en-US"/>
        </w:rPr>
        <w:t>defined as follow:</w:t>
      </w:r>
    </w:p>
    <w:p w14:paraId="7363E4BE" w14:textId="77777777" w:rsidR="006A642E" w:rsidRPr="00071797" w:rsidRDefault="006A642E" w:rsidP="0002106B">
      <w:pPr>
        <w:pStyle w:val="ReqText"/>
        <w:rPr>
          <w:rFonts w:ascii="Courier" w:hAnsi="Courier"/>
          <w:lang w:val="en-US"/>
        </w:rPr>
      </w:pPr>
      <w:r w:rsidRPr="00071797">
        <w:rPr>
          <w:rFonts w:ascii="Courier" w:hAnsi="Courier"/>
          <w:lang w:val="en-US"/>
        </w:rPr>
        <w:t>[PARAMETERS]</w:t>
      </w:r>
    </w:p>
    <w:p w14:paraId="7363E4BF" w14:textId="77777777" w:rsidR="00B01ECE" w:rsidRPr="00071797" w:rsidRDefault="00B01ECE" w:rsidP="00B01ECE">
      <w:pPr>
        <w:pStyle w:val="ReqID"/>
        <w:rPr>
          <w:rFonts w:ascii="FuturaA Bk BT" w:hAnsi="FuturaA Bk BT"/>
          <w:sz w:val="22"/>
          <w:szCs w:val="22"/>
          <w:lang w:val="en-US"/>
        </w:rPr>
      </w:pPr>
      <w:r w:rsidRPr="00071797">
        <w:rPr>
          <w:rFonts w:ascii="FuturaA Bk BT" w:hAnsi="FuturaA Bk BT"/>
          <w:sz w:val="22"/>
          <w:szCs w:val="22"/>
          <w:lang w:val="en-US"/>
        </w:rPr>
        <w:t>[</w:t>
      </w:r>
      <w:r w:rsidR="00383F61" w:rsidRPr="00071797">
        <w:rPr>
          <w:rFonts w:ascii="FuturaA Bk BT" w:hAnsi="FuturaA Bk BT"/>
          <w:sz w:val="22"/>
          <w:szCs w:val="22"/>
          <w:lang w:val="en-US"/>
        </w:rPr>
        <w:t>A455642</w:t>
      </w:r>
      <w:r w:rsidRPr="00071797">
        <w:rPr>
          <w:rFonts w:ascii="FuturaA Bk BT" w:hAnsi="FuturaA Bk BT"/>
          <w:sz w:val="22"/>
          <w:szCs w:val="22"/>
          <w:lang w:val="en-US"/>
        </w:rPr>
        <w:t>_0061]</w:t>
      </w:r>
    </w:p>
    <w:p w14:paraId="7363E4C0" w14:textId="77777777" w:rsidR="006A642E" w:rsidRPr="00071797" w:rsidRDefault="006A642E" w:rsidP="0002106B">
      <w:pPr>
        <w:pStyle w:val="ReqText"/>
        <w:rPr>
          <w:lang w:val="en-US"/>
        </w:rPr>
      </w:pPr>
      <w:r w:rsidRPr="00071797">
        <w:rPr>
          <w:lang w:val="en-US"/>
        </w:rPr>
        <w:t>Each following line is formatted like:</w:t>
      </w:r>
    </w:p>
    <w:p w14:paraId="7363E4C1" w14:textId="77777777" w:rsidR="006A642E" w:rsidRPr="00071797" w:rsidRDefault="006A642E" w:rsidP="0002106B">
      <w:pPr>
        <w:pStyle w:val="ReqText"/>
        <w:rPr>
          <w:rFonts w:ascii="Courier" w:hAnsi="Courier"/>
          <w:lang w:val="en-US"/>
        </w:rPr>
      </w:pPr>
      <w:r w:rsidRPr="00071797">
        <w:rPr>
          <w:rFonts w:ascii="Courier" w:hAnsi="Courier"/>
          <w:lang w:val="en-US"/>
        </w:rPr>
        <w:t>PARAM=VALUE</w:t>
      </w:r>
    </w:p>
    <w:p w14:paraId="7363E4C2" w14:textId="77777777" w:rsidR="006A642E" w:rsidRPr="00071797" w:rsidRDefault="006A642E" w:rsidP="006A642E">
      <w:pPr>
        <w:rPr>
          <w:lang w:val="en-US"/>
        </w:rPr>
      </w:pPr>
    </w:p>
    <w:p w14:paraId="7363E4C3" w14:textId="77777777" w:rsidR="005566D3" w:rsidRPr="00071797" w:rsidRDefault="005566D3" w:rsidP="006A642E">
      <w:pPr>
        <w:rPr>
          <w:i/>
          <w:u w:val="single"/>
          <w:lang w:val="en-US"/>
        </w:rPr>
      </w:pPr>
      <w:r w:rsidRPr="00071797">
        <w:rPr>
          <w:i/>
          <w:u w:val="single"/>
          <w:lang w:val="en-US"/>
        </w:rPr>
        <w:t>Here is the list of pa</w:t>
      </w:r>
      <w:r w:rsidR="00814BEC" w:rsidRPr="00071797">
        <w:rPr>
          <w:i/>
          <w:u w:val="single"/>
          <w:lang w:val="en-US"/>
        </w:rPr>
        <w:t xml:space="preserve">rameters to be supported by </w:t>
      </w:r>
      <w:r w:rsidR="00243051">
        <w:rPr>
          <w:i/>
          <w:u w:val="single"/>
          <w:lang w:val="en-US"/>
        </w:rPr>
        <w:t xml:space="preserve">RMR Comet </w:t>
      </w:r>
      <w:r w:rsidRPr="00071797">
        <w:rPr>
          <w:i/>
          <w:u w:val="single"/>
          <w:lang w:val="en-US"/>
        </w:rPr>
        <w:t>OBU’s</w:t>
      </w:r>
    </w:p>
    <w:p w14:paraId="7363E4C4" w14:textId="77777777" w:rsidR="005566D3" w:rsidRPr="00071797" w:rsidRDefault="005566D3" w:rsidP="006A642E">
      <w:pPr>
        <w:rPr>
          <w:lang w:val="en-US"/>
        </w:rPr>
      </w:pPr>
    </w:p>
    <w:tbl>
      <w:tblPr>
        <w:tblStyle w:val="TableGrid"/>
        <w:tblW w:w="0" w:type="auto"/>
        <w:jc w:val="center"/>
        <w:tblLook w:val="04A0" w:firstRow="1" w:lastRow="0" w:firstColumn="1" w:lastColumn="0" w:noHBand="0" w:noVBand="1"/>
      </w:tblPr>
      <w:tblGrid>
        <w:gridCol w:w="3696"/>
        <w:gridCol w:w="5031"/>
      </w:tblGrid>
      <w:tr w:rsidR="005566D3" w:rsidRPr="00071797" w14:paraId="7363E4C7" w14:textId="77777777" w:rsidTr="00DA3B29">
        <w:trPr>
          <w:jc w:val="center"/>
        </w:trPr>
        <w:tc>
          <w:tcPr>
            <w:tcW w:w="3696" w:type="dxa"/>
          </w:tcPr>
          <w:p w14:paraId="7363E4C5" w14:textId="77777777" w:rsidR="005566D3" w:rsidRPr="00243051" w:rsidRDefault="00074743" w:rsidP="006A642E">
            <w:pPr>
              <w:rPr>
                <w:lang w:val="en-US"/>
              </w:rPr>
            </w:pPr>
            <w:r w:rsidRPr="00243051">
              <w:rPr>
                <w:rFonts w:ascii="Courier" w:hAnsi="Courier"/>
                <w:lang w:val="en-US"/>
              </w:rPr>
              <w:t>POS_TRACK_MIN_PERIOD</w:t>
            </w:r>
          </w:p>
        </w:tc>
        <w:tc>
          <w:tcPr>
            <w:tcW w:w="5031" w:type="dxa"/>
          </w:tcPr>
          <w:p w14:paraId="7363E4C6" w14:textId="77777777" w:rsidR="008A3F88" w:rsidRPr="00071797" w:rsidRDefault="00074743" w:rsidP="008A3F88">
            <w:pPr>
              <w:rPr>
                <w:lang w:val="en-US"/>
              </w:rPr>
            </w:pPr>
            <w:r w:rsidRPr="00074743">
              <w:rPr>
                <w:lang w:val="en-US"/>
              </w:rPr>
              <w:t xml:space="preserve">The minimum period between </w:t>
            </w:r>
            <w:r>
              <w:rPr>
                <w:lang w:val="en-US"/>
              </w:rPr>
              <w:t xml:space="preserve">periodic successive </w:t>
            </w:r>
            <w:r w:rsidRPr="00074743">
              <w:rPr>
                <w:lang w:val="en-US"/>
              </w:rPr>
              <w:t>message</w:t>
            </w:r>
            <w:r>
              <w:rPr>
                <w:lang w:val="en-US"/>
              </w:rPr>
              <w:t xml:space="preserve">s </w:t>
            </w:r>
            <w:r w:rsidRPr="00071797">
              <w:rPr>
                <w:lang w:val="en-US"/>
              </w:rPr>
              <w:t>(RMR_PERIODIC)</w:t>
            </w:r>
          </w:p>
        </w:tc>
      </w:tr>
      <w:tr w:rsidR="005566D3" w:rsidRPr="00071797" w14:paraId="7363E4CA" w14:textId="77777777" w:rsidTr="00DA3B29">
        <w:trPr>
          <w:jc w:val="center"/>
        </w:trPr>
        <w:tc>
          <w:tcPr>
            <w:tcW w:w="3696" w:type="dxa"/>
          </w:tcPr>
          <w:p w14:paraId="7363E4C8" w14:textId="77777777" w:rsidR="005566D3" w:rsidRPr="00071797" w:rsidRDefault="006555C0" w:rsidP="006C7CDA">
            <w:pPr>
              <w:rPr>
                <w:rFonts w:ascii="Courier" w:hAnsi="Courier"/>
                <w:lang w:val="en-US"/>
              </w:rPr>
            </w:pPr>
            <w:r w:rsidRPr="00071797">
              <w:rPr>
                <w:rFonts w:ascii="Courier" w:hAnsi="Courier"/>
                <w:lang w:val="en-US"/>
              </w:rPr>
              <w:t>POS_TRACK_</w:t>
            </w:r>
            <w:r w:rsidR="006C7CDA" w:rsidRPr="00071797">
              <w:rPr>
                <w:rFonts w:ascii="Courier" w:hAnsi="Courier"/>
                <w:lang w:val="en-US"/>
              </w:rPr>
              <w:t>FREQ_V0</w:t>
            </w:r>
          </w:p>
        </w:tc>
        <w:tc>
          <w:tcPr>
            <w:tcW w:w="5031" w:type="dxa"/>
          </w:tcPr>
          <w:p w14:paraId="7363E4C9" w14:textId="77777777" w:rsidR="005566D3" w:rsidRPr="00071797" w:rsidRDefault="006C7CDA" w:rsidP="006A642E">
            <w:pPr>
              <w:rPr>
                <w:lang w:val="en-US"/>
              </w:rPr>
            </w:pPr>
            <w:r w:rsidRPr="00071797">
              <w:rPr>
                <w:lang w:val="en-US"/>
              </w:rPr>
              <w:t xml:space="preserve">The </w:t>
            </w:r>
            <w:r w:rsidR="0039533A" w:rsidRPr="00071797">
              <w:rPr>
                <w:lang w:val="en-US"/>
              </w:rPr>
              <w:t xml:space="preserve">periodic </w:t>
            </w:r>
            <w:r w:rsidRPr="00071797">
              <w:rPr>
                <w:lang w:val="en-US"/>
              </w:rPr>
              <w:t>message</w:t>
            </w:r>
            <w:r w:rsidR="00394A43" w:rsidRPr="00071797">
              <w:rPr>
                <w:lang w:val="en-US"/>
              </w:rPr>
              <w:t xml:space="preserve"> (RMR</w:t>
            </w:r>
            <w:r w:rsidR="0039533A" w:rsidRPr="00071797">
              <w:rPr>
                <w:lang w:val="en-US"/>
              </w:rPr>
              <w:t>_PERIODIC)</w:t>
            </w:r>
            <w:r w:rsidRPr="00071797">
              <w:rPr>
                <w:lang w:val="en-US"/>
              </w:rPr>
              <w:t xml:space="preserve"> sending frequency at standstill</w:t>
            </w:r>
          </w:p>
        </w:tc>
      </w:tr>
      <w:tr w:rsidR="005566D3" w:rsidRPr="00071797" w14:paraId="7363E4CD" w14:textId="77777777" w:rsidTr="00DA3B29">
        <w:trPr>
          <w:jc w:val="center"/>
        </w:trPr>
        <w:tc>
          <w:tcPr>
            <w:tcW w:w="3696" w:type="dxa"/>
          </w:tcPr>
          <w:p w14:paraId="7363E4CB" w14:textId="77777777" w:rsidR="005566D3" w:rsidRPr="00071797" w:rsidRDefault="006555C0" w:rsidP="006A642E">
            <w:pPr>
              <w:rPr>
                <w:rFonts w:ascii="Courier" w:hAnsi="Courier"/>
                <w:lang w:val="en-US"/>
              </w:rPr>
            </w:pPr>
            <w:r w:rsidRPr="00071797">
              <w:rPr>
                <w:rFonts w:ascii="Courier" w:hAnsi="Courier"/>
                <w:lang w:val="en-US"/>
              </w:rPr>
              <w:t>POS_TRACK_</w:t>
            </w:r>
            <w:r w:rsidR="006C7CDA" w:rsidRPr="00071797">
              <w:rPr>
                <w:rFonts w:ascii="Courier" w:hAnsi="Courier"/>
                <w:lang w:val="en-US"/>
              </w:rPr>
              <w:t>FREQ_COEF</w:t>
            </w:r>
          </w:p>
        </w:tc>
        <w:tc>
          <w:tcPr>
            <w:tcW w:w="5031" w:type="dxa"/>
          </w:tcPr>
          <w:p w14:paraId="7363E4CC" w14:textId="77777777" w:rsidR="005566D3" w:rsidRPr="00071797" w:rsidRDefault="006C7CDA" w:rsidP="006A642E">
            <w:pPr>
              <w:rPr>
                <w:lang w:val="en-US"/>
              </w:rPr>
            </w:pPr>
            <w:r w:rsidRPr="00071797">
              <w:rPr>
                <w:lang w:val="en-US"/>
              </w:rPr>
              <w:t xml:space="preserve">The </w:t>
            </w:r>
            <w:r w:rsidR="0039533A" w:rsidRPr="00071797">
              <w:rPr>
                <w:lang w:val="en-US"/>
              </w:rPr>
              <w:t xml:space="preserve">periodic </w:t>
            </w:r>
            <w:r w:rsidRPr="00071797">
              <w:rPr>
                <w:lang w:val="en-US"/>
              </w:rPr>
              <w:t xml:space="preserve">message </w:t>
            </w:r>
            <w:r w:rsidR="00394A43" w:rsidRPr="00071797">
              <w:rPr>
                <w:lang w:val="en-US"/>
              </w:rPr>
              <w:t>(RMR</w:t>
            </w:r>
            <w:r w:rsidR="0039533A" w:rsidRPr="00071797">
              <w:rPr>
                <w:lang w:val="en-US"/>
              </w:rPr>
              <w:t xml:space="preserve">_PERIODIC) </w:t>
            </w:r>
            <w:r w:rsidRPr="00071797">
              <w:rPr>
                <w:lang w:val="en-US"/>
              </w:rPr>
              <w:t xml:space="preserve">sending </w:t>
            </w:r>
            <w:r w:rsidRPr="00071797">
              <w:rPr>
                <w:lang w:val="en-US"/>
              </w:rPr>
              <w:lastRenderedPageBreak/>
              <w:t>frequency coefficient.</w:t>
            </w:r>
          </w:p>
        </w:tc>
      </w:tr>
      <w:tr w:rsidR="006555C0" w:rsidRPr="00071797" w14:paraId="7363E4D0" w14:textId="77777777" w:rsidTr="00DA3B29">
        <w:trPr>
          <w:jc w:val="center"/>
        </w:trPr>
        <w:tc>
          <w:tcPr>
            <w:tcW w:w="3696" w:type="dxa"/>
          </w:tcPr>
          <w:p w14:paraId="7363E4CE" w14:textId="77777777" w:rsidR="006555C0" w:rsidRPr="00071797" w:rsidRDefault="00DA3B29" w:rsidP="00DA3B29">
            <w:pPr>
              <w:rPr>
                <w:rFonts w:ascii="Courier" w:hAnsi="Courier"/>
                <w:lang w:val="en-US"/>
              </w:rPr>
            </w:pPr>
            <w:r w:rsidRPr="00071797">
              <w:rPr>
                <w:rFonts w:ascii="Courier" w:hAnsi="Courier"/>
                <w:lang w:val="en-US"/>
              </w:rPr>
              <w:lastRenderedPageBreak/>
              <w:t>CIRCULAR_BUFFER_1_SIZE</w:t>
            </w:r>
          </w:p>
        </w:tc>
        <w:tc>
          <w:tcPr>
            <w:tcW w:w="5031" w:type="dxa"/>
          </w:tcPr>
          <w:p w14:paraId="7363E4CF" w14:textId="77777777" w:rsidR="006555C0" w:rsidRPr="00071797" w:rsidRDefault="00DA3B29" w:rsidP="00DA3B29">
            <w:pPr>
              <w:rPr>
                <w:lang w:val="en-US"/>
              </w:rPr>
            </w:pPr>
            <w:r w:rsidRPr="00071797">
              <w:rPr>
                <w:lang w:val="en-US"/>
              </w:rPr>
              <w:t xml:space="preserve">Maximum number of </w:t>
            </w:r>
            <w:proofErr w:type="gramStart"/>
            <w:r w:rsidRPr="00071797">
              <w:rPr>
                <w:lang w:val="en-US"/>
              </w:rPr>
              <w:t>message</w:t>
            </w:r>
            <w:proofErr w:type="gramEnd"/>
            <w:r w:rsidRPr="00071797">
              <w:rPr>
                <w:lang w:val="en-US"/>
              </w:rPr>
              <w:t xml:space="preserve"> in circular buffer 1</w:t>
            </w:r>
          </w:p>
        </w:tc>
      </w:tr>
      <w:tr w:rsidR="00DA3B29" w:rsidRPr="00071797" w14:paraId="7363E4D3" w14:textId="77777777" w:rsidTr="00DA3B29">
        <w:trPr>
          <w:jc w:val="center"/>
        </w:trPr>
        <w:tc>
          <w:tcPr>
            <w:tcW w:w="3696" w:type="dxa"/>
          </w:tcPr>
          <w:p w14:paraId="7363E4D1" w14:textId="77777777" w:rsidR="00DA3B29" w:rsidRPr="00071797" w:rsidRDefault="00DA3B29" w:rsidP="006A642E">
            <w:pPr>
              <w:rPr>
                <w:rFonts w:ascii="Courier" w:hAnsi="Courier"/>
                <w:lang w:val="en-US"/>
              </w:rPr>
            </w:pPr>
            <w:r w:rsidRPr="00071797">
              <w:rPr>
                <w:rFonts w:ascii="Courier" w:hAnsi="Courier"/>
                <w:lang w:val="en-US"/>
              </w:rPr>
              <w:t>CIRCULAR_BUFFER_2_SIZE</w:t>
            </w:r>
          </w:p>
        </w:tc>
        <w:tc>
          <w:tcPr>
            <w:tcW w:w="5031" w:type="dxa"/>
          </w:tcPr>
          <w:p w14:paraId="7363E4D2" w14:textId="77777777" w:rsidR="00DA3B29" w:rsidRPr="00071797" w:rsidRDefault="00DA3B29">
            <w:pPr>
              <w:rPr>
                <w:lang w:val="en-US"/>
              </w:rPr>
            </w:pPr>
            <w:r w:rsidRPr="00071797">
              <w:rPr>
                <w:lang w:val="en-US"/>
              </w:rPr>
              <w:t xml:space="preserve">Maximum number of </w:t>
            </w:r>
            <w:proofErr w:type="gramStart"/>
            <w:r w:rsidRPr="00071797">
              <w:rPr>
                <w:lang w:val="en-US"/>
              </w:rPr>
              <w:t>message</w:t>
            </w:r>
            <w:proofErr w:type="gramEnd"/>
            <w:r w:rsidRPr="00071797">
              <w:rPr>
                <w:lang w:val="en-US"/>
              </w:rPr>
              <w:t xml:space="preserve"> in circular buffer 2</w:t>
            </w:r>
          </w:p>
        </w:tc>
      </w:tr>
      <w:tr w:rsidR="00DA3B29" w:rsidRPr="00071797" w14:paraId="7363E4D6" w14:textId="77777777" w:rsidTr="00DA3B29">
        <w:trPr>
          <w:jc w:val="center"/>
        </w:trPr>
        <w:tc>
          <w:tcPr>
            <w:tcW w:w="3696" w:type="dxa"/>
          </w:tcPr>
          <w:p w14:paraId="7363E4D4" w14:textId="77777777" w:rsidR="00DA3B29" w:rsidRPr="00071797" w:rsidRDefault="00DA3B29" w:rsidP="002913B3">
            <w:pPr>
              <w:rPr>
                <w:rFonts w:ascii="Courier" w:hAnsi="Courier"/>
                <w:lang w:val="en-US"/>
              </w:rPr>
            </w:pPr>
            <w:r w:rsidRPr="00071797">
              <w:rPr>
                <w:rFonts w:ascii="Courier" w:hAnsi="Courier"/>
                <w:lang w:val="en-US"/>
              </w:rPr>
              <w:t>CIRCULAR_BUFFER_3_SIZE</w:t>
            </w:r>
          </w:p>
        </w:tc>
        <w:tc>
          <w:tcPr>
            <w:tcW w:w="5031" w:type="dxa"/>
          </w:tcPr>
          <w:p w14:paraId="7363E4D5" w14:textId="77777777" w:rsidR="00DA3B29" w:rsidRPr="00071797" w:rsidRDefault="00DA3B29">
            <w:pPr>
              <w:rPr>
                <w:lang w:val="en-US"/>
              </w:rPr>
            </w:pPr>
            <w:r w:rsidRPr="00071797">
              <w:rPr>
                <w:lang w:val="en-US"/>
              </w:rPr>
              <w:t xml:space="preserve">Maximum number of </w:t>
            </w:r>
            <w:proofErr w:type="gramStart"/>
            <w:r w:rsidRPr="00071797">
              <w:rPr>
                <w:lang w:val="en-US"/>
              </w:rPr>
              <w:t>message</w:t>
            </w:r>
            <w:proofErr w:type="gramEnd"/>
            <w:r w:rsidRPr="00071797">
              <w:rPr>
                <w:lang w:val="en-US"/>
              </w:rPr>
              <w:t xml:space="preserve"> in circular buffer 3</w:t>
            </w:r>
          </w:p>
        </w:tc>
      </w:tr>
      <w:tr w:rsidR="00DA3B29" w:rsidRPr="00071797" w14:paraId="7363E4D9" w14:textId="77777777" w:rsidTr="00DA3B29">
        <w:trPr>
          <w:jc w:val="center"/>
        </w:trPr>
        <w:tc>
          <w:tcPr>
            <w:tcW w:w="3696" w:type="dxa"/>
          </w:tcPr>
          <w:p w14:paraId="7363E4D7" w14:textId="77777777" w:rsidR="00DA3B29" w:rsidRPr="00071797" w:rsidRDefault="00DA3B29" w:rsidP="002913B3">
            <w:pPr>
              <w:rPr>
                <w:rFonts w:ascii="Courier" w:hAnsi="Courier"/>
                <w:lang w:val="en-US"/>
              </w:rPr>
            </w:pPr>
            <w:r w:rsidRPr="00071797">
              <w:rPr>
                <w:rFonts w:ascii="Courier" w:hAnsi="Courier"/>
                <w:lang w:val="en-US"/>
              </w:rPr>
              <w:t>CIRCULAR_BUFFER_4_SIZE</w:t>
            </w:r>
          </w:p>
        </w:tc>
        <w:tc>
          <w:tcPr>
            <w:tcW w:w="5031" w:type="dxa"/>
          </w:tcPr>
          <w:p w14:paraId="7363E4D8" w14:textId="77777777" w:rsidR="00DA3B29" w:rsidRPr="00071797" w:rsidRDefault="00DA3B29">
            <w:pPr>
              <w:rPr>
                <w:lang w:val="en-US"/>
              </w:rPr>
            </w:pPr>
            <w:r w:rsidRPr="00071797">
              <w:rPr>
                <w:lang w:val="en-US"/>
              </w:rPr>
              <w:t xml:space="preserve">Maximum number of </w:t>
            </w:r>
            <w:proofErr w:type="gramStart"/>
            <w:r w:rsidRPr="00071797">
              <w:rPr>
                <w:lang w:val="en-US"/>
              </w:rPr>
              <w:t>message</w:t>
            </w:r>
            <w:proofErr w:type="gramEnd"/>
            <w:r w:rsidRPr="00071797">
              <w:rPr>
                <w:lang w:val="en-US"/>
              </w:rPr>
              <w:t xml:space="preserve"> in circular buffer 4</w:t>
            </w:r>
          </w:p>
        </w:tc>
      </w:tr>
      <w:tr w:rsidR="00DA3B29" w:rsidRPr="00071797" w14:paraId="7363E4DC" w14:textId="77777777" w:rsidTr="00DA3B29">
        <w:trPr>
          <w:jc w:val="center"/>
        </w:trPr>
        <w:tc>
          <w:tcPr>
            <w:tcW w:w="3696" w:type="dxa"/>
          </w:tcPr>
          <w:p w14:paraId="7363E4DA" w14:textId="77777777" w:rsidR="00DA3B29" w:rsidRPr="00071797" w:rsidRDefault="00DA3B29" w:rsidP="002913B3">
            <w:pPr>
              <w:rPr>
                <w:rFonts w:ascii="Courier" w:hAnsi="Courier"/>
                <w:lang w:val="en-US"/>
              </w:rPr>
            </w:pPr>
            <w:r w:rsidRPr="00071797">
              <w:rPr>
                <w:rFonts w:ascii="Courier" w:hAnsi="Courier"/>
                <w:lang w:val="en-US"/>
              </w:rPr>
              <w:t>CIRCULAR_BUFFER_5_SIZE</w:t>
            </w:r>
          </w:p>
        </w:tc>
        <w:tc>
          <w:tcPr>
            <w:tcW w:w="5031" w:type="dxa"/>
          </w:tcPr>
          <w:p w14:paraId="7363E4DB" w14:textId="77777777" w:rsidR="00DA3B29" w:rsidRPr="00071797" w:rsidRDefault="00DA3B29">
            <w:pPr>
              <w:rPr>
                <w:lang w:val="en-US"/>
              </w:rPr>
            </w:pPr>
            <w:r w:rsidRPr="00071797">
              <w:rPr>
                <w:lang w:val="en-US"/>
              </w:rPr>
              <w:t xml:space="preserve">Maximum number of </w:t>
            </w:r>
            <w:proofErr w:type="gramStart"/>
            <w:r w:rsidRPr="00071797">
              <w:rPr>
                <w:lang w:val="en-US"/>
              </w:rPr>
              <w:t>message</w:t>
            </w:r>
            <w:proofErr w:type="gramEnd"/>
            <w:r w:rsidRPr="00071797">
              <w:rPr>
                <w:lang w:val="en-US"/>
              </w:rPr>
              <w:t xml:space="preserve"> in circular buffer 5</w:t>
            </w:r>
          </w:p>
        </w:tc>
      </w:tr>
      <w:tr w:rsidR="00DA3B29" w:rsidRPr="00071797" w14:paraId="7363E4DF" w14:textId="77777777" w:rsidTr="00DA3B29">
        <w:trPr>
          <w:jc w:val="center"/>
        </w:trPr>
        <w:tc>
          <w:tcPr>
            <w:tcW w:w="3696" w:type="dxa"/>
          </w:tcPr>
          <w:p w14:paraId="7363E4DD" w14:textId="77777777" w:rsidR="00DA3B29" w:rsidRPr="00071797" w:rsidRDefault="00DA3B29" w:rsidP="002913B3">
            <w:pPr>
              <w:rPr>
                <w:rFonts w:ascii="Courier" w:hAnsi="Courier"/>
                <w:lang w:val="en-US"/>
              </w:rPr>
            </w:pPr>
            <w:r w:rsidRPr="00071797">
              <w:rPr>
                <w:rFonts w:ascii="Courier" w:hAnsi="Courier"/>
                <w:lang w:val="en-US"/>
              </w:rPr>
              <w:t>CIRCULAR_BUFFER_6_SIZE</w:t>
            </w:r>
          </w:p>
        </w:tc>
        <w:tc>
          <w:tcPr>
            <w:tcW w:w="5031" w:type="dxa"/>
          </w:tcPr>
          <w:p w14:paraId="7363E4DE" w14:textId="77777777" w:rsidR="00DA3B29" w:rsidRPr="00071797" w:rsidRDefault="00DA3B29">
            <w:pPr>
              <w:rPr>
                <w:lang w:val="en-US"/>
              </w:rPr>
            </w:pPr>
            <w:r w:rsidRPr="00071797">
              <w:rPr>
                <w:lang w:val="en-US"/>
              </w:rPr>
              <w:t xml:space="preserve">Maximum number of </w:t>
            </w:r>
            <w:proofErr w:type="gramStart"/>
            <w:r w:rsidRPr="00071797">
              <w:rPr>
                <w:lang w:val="en-US"/>
              </w:rPr>
              <w:t>message</w:t>
            </w:r>
            <w:proofErr w:type="gramEnd"/>
            <w:r w:rsidRPr="00071797">
              <w:rPr>
                <w:lang w:val="en-US"/>
              </w:rPr>
              <w:t xml:space="preserve"> in circular buffer 6</w:t>
            </w:r>
          </w:p>
        </w:tc>
      </w:tr>
      <w:tr w:rsidR="00DA3B29" w:rsidRPr="00071797" w14:paraId="7363E4E2" w14:textId="77777777" w:rsidTr="00DA3B29">
        <w:trPr>
          <w:jc w:val="center"/>
        </w:trPr>
        <w:tc>
          <w:tcPr>
            <w:tcW w:w="3696" w:type="dxa"/>
          </w:tcPr>
          <w:p w14:paraId="7363E4E0" w14:textId="77777777" w:rsidR="00DA3B29" w:rsidRPr="00071797" w:rsidRDefault="00DA3B29" w:rsidP="002913B3">
            <w:pPr>
              <w:rPr>
                <w:rFonts w:ascii="Courier" w:hAnsi="Courier"/>
                <w:lang w:val="en-US"/>
              </w:rPr>
            </w:pPr>
            <w:r w:rsidRPr="00071797">
              <w:rPr>
                <w:rFonts w:ascii="Courier" w:hAnsi="Courier"/>
                <w:lang w:val="en-US"/>
              </w:rPr>
              <w:t>CIRCULAR_BUFFER_7_SIZE</w:t>
            </w:r>
          </w:p>
        </w:tc>
        <w:tc>
          <w:tcPr>
            <w:tcW w:w="5031" w:type="dxa"/>
          </w:tcPr>
          <w:p w14:paraId="7363E4E1" w14:textId="77777777" w:rsidR="00DA3B29" w:rsidRPr="00071797" w:rsidRDefault="00DA3B29">
            <w:pPr>
              <w:rPr>
                <w:lang w:val="en-US"/>
              </w:rPr>
            </w:pPr>
            <w:r w:rsidRPr="00071797">
              <w:rPr>
                <w:lang w:val="en-US"/>
              </w:rPr>
              <w:t xml:space="preserve">Maximum number of </w:t>
            </w:r>
            <w:proofErr w:type="gramStart"/>
            <w:r w:rsidRPr="00071797">
              <w:rPr>
                <w:lang w:val="en-US"/>
              </w:rPr>
              <w:t>message</w:t>
            </w:r>
            <w:proofErr w:type="gramEnd"/>
            <w:r w:rsidRPr="00071797">
              <w:rPr>
                <w:lang w:val="en-US"/>
              </w:rPr>
              <w:t xml:space="preserve"> in circular buffer 7</w:t>
            </w:r>
          </w:p>
        </w:tc>
      </w:tr>
      <w:tr w:rsidR="00DA3B29" w:rsidRPr="00071797" w14:paraId="7363E4E5" w14:textId="77777777" w:rsidTr="00DA3B29">
        <w:trPr>
          <w:jc w:val="center"/>
        </w:trPr>
        <w:tc>
          <w:tcPr>
            <w:tcW w:w="3696" w:type="dxa"/>
          </w:tcPr>
          <w:p w14:paraId="7363E4E3" w14:textId="77777777" w:rsidR="00DA3B29" w:rsidRPr="00071797" w:rsidRDefault="00DA3B29" w:rsidP="002913B3">
            <w:pPr>
              <w:rPr>
                <w:rFonts w:ascii="Courier" w:hAnsi="Courier"/>
                <w:lang w:val="en-US"/>
              </w:rPr>
            </w:pPr>
            <w:r w:rsidRPr="00071797">
              <w:rPr>
                <w:rFonts w:ascii="Courier" w:hAnsi="Courier"/>
                <w:lang w:val="en-US"/>
              </w:rPr>
              <w:t>CIRCULAR_BUFFER_8_SIZE</w:t>
            </w:r>
          </w:p>
        </w:tc>
        <w:tc>
          <w:tcPr>
            <w:tcW w:w="5031" w:type="dxa"/>
          </w:tcPr>
          <w:p w14:paraId="7363E4E4" w14:textId="77777777" w:rsidR="00DA3B29" w:rsidRPr="00071797" w:rsidRDefault="00DA3B29">
            <w:pPr>
              <w:rPr>
                <w:lang w:val="en-US"/>
              </w:rPr>
            </w:pPr>
            <w:r w:rsidRPr="00071797">
              <w:rPr>
                <w:lang w:val="en-US"/>
              </w:rPr>
              <w:t xml:space="preserve">Maximum number of </w:t>
            </w:r>
            <w:proofErr w:type="gramStart"/>
            <w:r w:rsidRPr="00071797">
              <w:rPr>
                <w:lang w:val="en-US"/>
              </w:rPr>
              <w:t>message</w:t>
            </w:r>
            <w:proofErr w:type="gramEnd"/>
            <w:r w:rsidRPr="00071797">
              <w:rPr>
                <w:lang w:val="en-US"/>
              </w:rPr>
              <w:t xml:space="preserve"> in circular buffer 8</w:t>
            </w:r>
          </w:p>
        </w:tc>
      </w:tr>
      <w:tr w:rsidR="00DA3B29" w:rsidRPr="00071797" w14:paraId="7363E4E8" w14:textId="77777777" w:rsidTr="00DA3B29">
        <w:trPr>
          <w:jc w:val="center"/>
        </w:trPr>
        <w:tc>
          <w:tcPr>
            <w:tcW w:w="3696" w:type="dxa"/>
          </w:tcPr>
          <w:p w14:paraId="7363E4E6" w14:textId="77777777" w:rsidR="00DA3B29" w:rsidRPr="00071797" w:rsidRDefault="00DA3B29" w:rsidP="002913B3">
            <w:pPr>
              <w:rPr>
                <w:rFonts w:ascii="Courier" w:hAnsi="Courier"/>
                <w:lang w:val="en-US"/>
              </w:rPr>
            </w:pPr>
            <w:r w:rsidRPr="00071797">
              <w:rPr>
                <w:rFonts w:ascii="Courier" w:hAnsi="Courier"/>
                <w:lang w:val="en-US"/>
              </w:rPr>
              <w:t>CIRCULAR_BUFFER_9_SIZE</w:t>
            </w:r>
          </w:p>
        </w:tc>
        <w:tc>
          <w:tcPr>
            <w:tcW w:w="5031" w:type="dxa"/>
          </w:tcPr>
          <w:p w14:paraId="7363E4E7" w14:textId="77777777" w:rsidR="00DA3B29" w:rsidRPr="00071797" w:rsidRDefault="00DA3B29">
            <w:pPr>
              <w:rPr>
                <w:lang w:val="en-US"/>
              </w:rPr>
            </w:pPr>
            <w:r w:rsidRPr="00071797">
              <w:rPr>
                <w:lang w:val="en-US"/>
              </w:rPr>
              <w:t xml:space="preserve">Maximum number of </w:t>
            </w:r>
            <w:proofErr w:type="gramStart"/>
            <w:r w:rsidRPr="00071797">
              <w:rPr>
                <w:lang w:val="en-US"/>
              </w:rPr>
              <w:t>message</w:t>
            </w:r>
            <w:proofErr w:type="gramEnd"/>
            <w:r w:rsidRPr="00071797">
              <w:rPr>
                <w:lang w:val="en-US"/>
              </w:rPr>
              <w:t xml:space="preserve"> in circular buffer 9</w:t>
            </w:r>
          </w:p>
        </w:tc>
      </w:tr>
      <w:tr w:rsidR="00DA3B29" w:rsidRPr="00071797" w14:paraId="7363E4EB" w14:textId="77777777" w:rsidTr="00DA3B29">
        <w:trPr>
          <w:jc w:val="center"/>
        </w:trPr>
        <w:tc>
          <w:tcPr>
            <w:tcW w:w="3696" w:type="dxa"/>
          </w:tcPr>
          <w:p w14:paraId="7363E4E9" w14:textId="77777777" w:rsidR="00DA3B29" w:rsidRPr="00071797" w:rsidRDefault="00DA3B29" w:rsidP="002913B3">
            <w:pPr>
              <w:rPr>
                <w:rFonts w:ascii="Courier" w:hAnsi="Courier"/>
                <w:lang w:val="en-US"/>
              </w:rPr>
            </w:pPr>
            <w:r w:rsidRPr="00071797">
              <w:rPr>
                <w:rFonts w:ascii="Courier" w:hAnsi="Courier"/>
                <w:lang w:val="en-US"/>
              </w:rPr>
              <w:t>CIRCULAR_BUFFER_10_SIZE</w:t>
            </w:r>
          </w:p>
        </w:tc>
        <w:tc>
          <w:tcPr>
            <w:tcW w:w="5031" w:type="dxa"/>
          </w:tcPr>
          <w:p w14:paraId="7363E4EA" w14:textId="77777777" w:rsidR="00DA3B29" w:rsidRPr="00071797" w:rsidRDefault="00DA3B29">
            <w:pPr>
              <w:rPr>
                <w:lang w:val="en-US"/>
              </w:rPr>
            </w:pPr>
            <w:r w:rsidRPr="00071797">
              <w:rPr>
                <w:lang w:val="en-US"/>
              </w:rPr>
              <w:t xml:space="preserve">Maximum number of </w:t>
            </w:r>
            <w:proofErr w:type="gramStart"/>
            <w:r w:rsidRPr="00071797">
              <w:rPr>
                <w:lang w:val="en-US"/>
              </w:rPr>
              <w:t>message</w:t>
            </w:r>
            <w:proofErr w:type="gramEnd"/>
            <w:r w:rsidRPr="00071797">
              <w:rPr>
                <w:lang w:val="en-US"/>
              </w:rPr>
              <w:t xml:space="preserve"> in circular buffer 10</w:t>
            </w:r>
          </w:p>
        </w:tc>
      </w:tr>
      <w:tr w:rsidR="00DA3B29" w:rsidRPr="00071797" w14:paraId="7363E4EE" w14:textId="77777777" w:rsidTr="00DA3B29">
        <w:trPr>
          <w:jc w:val="center"/>
        </w:trPr>
        <w:tc>
          <w:tcPr>
            <w:tcW w:w="3696" w:type="dxa"/>
          </w:tcPr>
          <w:p w14:paraId="7363E4EC" w14:textId="77777777" w:rsidR="00DA3B29" w:rsidRPr="00071797" w:rsidRDefault="00DA3B29" w:rsidP="002913B3">
            <w:pPr>
              <w:rPr>
                <w:rFonts w:ascii="Courier" w:hAnsi="Courier"/>
                <w:lang w:val="en-US"/>
              </w:rPr>
            </w:pPr>
            <w:r w:rsidRPr="00071797">
              <w:rPr>
                <w:rFonts w:ascii="Courier" w:hAnsi="Courier"/>
                <w:lang w:val="en-US"/>
              </w:rPr>
              <w:t>CIRCULAR_BUFFER_11_SIZE</w:t>
            </w:r>
          </w:p>
        </w:tc>
        <w:tc>
          <w:tcPr>
            <w:tcW w:w="5031" w:type="dxa"/>
          </w:tcPr>
          <w:p w14:paraId="7363E4ED" w14:textId="77777777" w:rsidR="00DA3B29" w:rsidRPr="00071797" w:rsidRDefault="00DA3B29">
            <w:pPr>
              <w:rPr>
                <w:lang w:val="en-US"/>
              </w:rPr>
            </w:pPr>
            <w:r w:rsidRPr="00071797">
              <w:rPr>
                <w:lang w:val="en-US"/>
              </w:rPr>
              <w:t xml:space="preserve">Maximum number of </w:t>
            </w:r>
            <w:proofErr w:type="gramStart"/>
            <w:r w:rsidRPr="00071797">
              <w:rPr>
                <w:lang w:val="en-US"/>
              </w:rPr>
              <w:t>message</w:t>
            </w:r>
            <w:proofErr w:type="gramEnd"/>
            <w:r w:rsidRPr="00071797">
              <w:rPr>
                <w:lang w:val="en-US"/>
              </w:rPr>
              <w:t xml:space="preserve"> in circular buffer 11</w:t>
            </w:r>
          </w:p>
        </w:tc>
      </w:tr>
      <w:tr w:rsidR="00DA3B29" w:rsidRPr="00071797" w14:paraId="7363E4F1" w14:textId="77777777" w:rsidTr="00DA3B29">
        <w:trPr>
          <w:jc w:val="center"/>
        </w:trPr>
        <w:tc>
          <w:tcPr>
            <w:tcW w:w="3696" w:type="dxa"/>
          </w:tcPr>
          <w:p w14:paraId="7363E4EF" w14:textId="77777777" w:rsidR="00DA3B29" w:rsidRPr="00071797" w:rsidRDefault="00DA3B29" w:rsidP="002913B3">
            <w:pPr>
              <w:rPr>
                <w:rFonts w:ascii="Courier" w:hAnsi="Courier"/>
                <w:lang w:val="en-US"/>
              </w:rPr>
            </w:pPr>
            <w:r w:rsidRPr="00071797">
              <w:rPr>
                <w:rFonts w:ascii="Courier" w:hAnsi="Courier"/>
                <w:lang w:val="en-US"/>
              </w:rPr>
              <w:t>CIRCULAR_BUFFER_12_SIZE</w:t>
            </w:r>
          </w:p>
        </w:tc>
        <w:tc>
          <w:tcPr>
            <w:tcW w:w="5031" w:type="dxa"/>
          </w:tcPr>
          <w:p w14:paraId="7363E4F0" w14:textId="77777777" w:rsidR="00DA3B29" w:rsidRPr="00071797" w:rsidRDefault="00DA3B29">
            <w:pPr>
              <w:rPr>
                <w:lang w:val="en-US"/>
              </w:rPr>
            </w:pPr>
            <w:r w:rsidRPr="00071797">
              <w:rPr>
                <w:lang w:val="en-US"/>
              </w:rPr>
              <w:t xml:space="preserve">Maximum number of </w:t>
            </w:r>
            <w:proofErr w:type="gramStart"/>
            <w:r w:rsidRPr="00071797">
              <w:rPr>
                <w:lang w:val="en-US"/>
              </w:rPr>
              <w:t>message</w:t>
            </w:r>
            <w:proofErr w:type="gramEnd"/>
            <w:r w:rsidRPr="00071797">
              <w:rPr>
                <w:lang w:val="en-US"/>
              </w:rPr>
              <w:t xml:space="preserve"> in circular buffer 12</w:t>
            </w:r>
          </w:p>
        </w:tc>
      </w:tr>
      <w:tr w:rsidR="00DA3B29" w:rsidRPr="00071797" w14:paraId="7363E4F4" w14:textId="77777777" w:rsidTr="00DA3B29">
        <w:trPr>
          <w:jc w:val="center"/>
        </w:trPr>
        <w:tc>
          <w:tcPr>
            <w:tcW w:w="3696" w:type="dxa"/>
          </w:tcPr>
          <w:p w14:paraId="7363E4F2" w14:textId="77777777" w:rsidR="00DA3B29" w:rsidRPr="00071797" w:rsidRDefault="00DA3B29" w:rsidP="002913B3">
            <w:pPr>
              <w:rPr>
                <w:rFonts w:ascii="Courier" w:hAnsi="Courier"/>
                <w:lang w:val="en-US"/>
              </w:rPr>
            </w:pPr>
            <w:r w:rsidRPr="00071797">
              <w:rPr>
                <w:rFonts w:ascii="Courier" w:hAnsi="Courier"/>
                <w:lang w:val="en-US"/>
              </w:rPr>
              <w:t>CIRCULAR_BUFFER_13_SIZE</w:t>
            </w:r>
          </w:p>
        </w:tc>
        <w:tc>
          <w:tcPr>
            <w:tcW w:w="5031" w:type="dxa"/>
          </w:tcPr>
          <w:p w14:paraId="7363E4F3" w14:textId="77777777" w:rsidR="00DA3B29" w:rsidRPr="00071797" w:rsidRDefault="00DA3B29">
            <w:pPr>
              <w:rPr>
                <w:lang w:val="en-US"/>
              </w:rPr>
            </w:pPr>
            <w:r w:rsidRPr="00071797">
              <w:rPr>
                <w:lang w:val="en-US"/>
              </w:rPr>
              <w:t xml:space="preserve">Maximum number of </w:t>
            </w:r>
            <w:proofErr w:type="gramStart"/>
            <w:r w:rsidRPr="00071797">
              <w:rPr>
                <w:lang w:val="en-US"/>
              </w:rPr>
              <w:t>message</w:t>
            </w:r>
            <w:proofErr w:type="gramEnd"/>
            <w:r w:rsidRPr="00071797">
              <w:rPr>
                <w:lang w:val="en-US"/>
              </w:rPr>
              <w:t xml:space="preserve"> in circular buffer 13</w:t>
            </w:r>
          </w:p>
        </w:tc>
      </w:tr>
      <w:tr w:rsidR="00DA3B29" w:rsidRPr="00071797" w14:paraId="7363E4F7" w14:textId="77777777" w:rsidTr="00DA3B29">
        <w:trPr>
          <w:jc w:val="center"/>
        </w:trPr>
        <w:tc>
          <w:tcPr>
            <w:tcW w:w="3696" w:type="dxa"/>
          </w:tcPr>
          <w:p w14:paraId="7363E4F5" w14:textId="77777777" w:rsidR="00DA3B29" w:rsidRPr="00071797" w:rsidRDefault="00DA3B29" w:rsidP="002913B3">
            <w:pPr>
              <w:rPr>
                <w:rFonts w:ascii="Courier" w:hAnsi="Courier"/>
                <w:lang w:val="en-US"/>
              </w:rPr>
            </w:pPr>
            <w:r w:rsidRPr="00071797">
              <w:rPr>
                <w:rFonts w:ascii="Courier" w:hAnsi="Courier"/>
                <w:lang w:val="en-US"/>
              </w:rPr>
              <w:t>CIRCULAR_BUFFER_14_SIZE</w:t>
            </w:r>
          </w:p>
        </w:tc>
        <w:tc>
          <w:tcPr>
            <w:tcW w:w="5031" w:type="dxa"/>
          </w:tcPr>
          <w:p w14:paraId="7363E4F6" w14:textId="77777777" w:rsidR="00DA3B29" w:rsidRPr="00071797" w:rsidRDefault="00DA3B29">
            <w:pPr>
              <w:rPr>
                <w:lang w:val="en-US"/>
              </w:rPr>
            </w:pPr>
            <w:r w:rsidRPr="00071797">
              <w:rPr>
                <w:lang w:val="en-US"/>
              </w:rPr>
              <w:t xml:space="preserve">Maximum number of </w:t>
            </w:r>
            <w:proofErr w:type="gramStart"/>
            <w:r w:rsidRPr="00071797">
              <w:rPr>
                <w:lang w:val="en-US"/>
              </w:rPr>
              <w:t>message</w:t>
            </w:r>
            <w:proofErr w:type="gramEnd"/>
            <w:r w:rsidRPr="00071797">
              <w:rPr>
                <w:lang w:val="en-US"/>
              </w:rPr>
              <w:t xml:space="preserve"> in circular buffer 14</w:t>
            </w:r>
          </w:p>
        </w:tc>
      </w:tr>
      <w:tr w:rsidR="00DA3B29" w:rsidRPr="00071797" w14:paraId="7363E4FA" w14:textId="77777777" w:rsidTr="00DA3B29">
        <w:trPr>
          <w:jc w:val="center"/>
        </w:trPr>
        <w:tc>
          <w:tcPr>
            <w:tcW w:w="3696" w:type="dxa"/>
          </w:tcPr>
          <w:p w14:paraId="7363E4F8" w14:textId="77777777" w:rsidR="00DA3B29" w:rsidRPr="00071797" w:rsidRDefault="00DA3B29" w:rsidP="002913B3">
            <w:pPr>
              <w:rPr>
                <w:rFonts w:ascii="Courier" w:hAnsi="Courier"/>
                <w:lang w:val="en-US"/>
              </w:rPr>
            </w:pPr>
            <w:r w:rsidRPr="00071797">
              <w:rPr>
                <w:rFonts w:ascii="Courier" w:hAnsi="Courier"/>
                <w:lang w:val="en-US"/>
              </w:rPr>
              <w:t>CIRCULAR_BUFFER_15_SIZE</w:t>
            </w:r>
          </w:p>
        </w:tc>
        <w:tc>
          <w:tcPr>
            <w:tcW w:w="5031" w:type="dxa"/>
          </w:tcPr>
          <w:p w14:paraId="7363E4F9" w14:textId="77777777" w:rsidR="00DA3B29" w:rsidRPr="00071797" w:rsidRDefault="00DA3B29">
            <w:pPr>
              <w:rPr>
                <w:lang w:val="en-US"/>
              </w:rPr>
            </w:pPr>
            <w:r w:rsidRPr="00071797">
              <w:rPr>
                <w:lang w:val="en-US"/>
              </w:rPr>
              <w:t xml:space="preserve">Maximum number of </w:t>
            </w:r>
            <w:proofErr w:type="gramStart"/>
            <w:r w:rsidRPr="00071797">
              <w:rPr>
                <w:lang w:val="en-US"/>
              </w:rPr>
              <w:t>message</w:t>
            </w:r>
            <w:proofErr w:type="gramEnd"/>
            <w:r w:rsidRPr="00071797">
              <w:rPr>
                <w:lang w:val="en-US"/>
              </w:rPr>
              <w:t xml:space="preserve"> in circular buffer 15</w:t>
            </w:r>
          </w:p>
        </w:tc>
      </w:tr>
      <w:tr w:rsidR="00DA3B29" w:rsidRPr="00071797" w14:paraId="7363E4FD" w14:textId="77777777" w:rsidTr="00DA3B29">
        <w:trPr>
          <w:jc w:val="center"/>
        </w:trPr>
        <w:tc>
          <w:tcPr>
            <w:tcW w:w="3696" w:type="dxa"/>
          </w:tcPr>
          <w:p w14:paraId="7363E4FB" w14:textId="77777777" w:rsidR="00DA3B29" w:rsidRPr="00071797" w:rsidRDefault="00DA3B29" w:rsidP="006A642E">
            <w:pPr>
              <w:rPr>
                <w:rFonts w:ascii="Courier" w:hAnsi="Courier"/>
                <w:lang w:val="en-US"/>
              </w:rPr>
            </w:pPr>
            <w:r w:rsidRPr="00071797">
              <w:rPr>
                <w:rFonts w:ascii="Courier" w:hAnsi="Courier"/>
                <w:lang w:val="en-US"/>
              </w:rPr>
              <w:t>CIRCULAR_BUFFER_16_SIZE</w:t>
            </w:r>
          </w:p>
        </w:tc>
        <w:tc>
          <w:tcPr>
            <w:tcW w:w="5031" w:type="dxa"/>
          </w:tcPr>
          <w:p w14:paraId="7363E4FC" w14:textId="77777777" w:rsidR="00DA3B29" w:rsidRPr="00071797" w:rsidRDefault="00DA3B29">
            <w:pPr>
              <w:rPr>
                <w:lang w:val="en-US"/>
              </w:rPr>
            </w:pPr>
            <w:r w:rsidRPr="00071797">
              <w:rPr>
                <w:lang w:val="en-US"/>
              </w:rPr>
              <w:t xml:space="preserve">Maximum number of </w:t>
            </w:r>
            <w:proofErr w:type="gramStart"/>
            <w:r w:rsidRPr="00071797">
              <w:rPr>
                <w:lang w:val="en-US"/>
              </w:rPr>
              <w:t>message</w:t>
            </w:r>
            <w:proofErr w:type="gramEnd"/>
            <w:r w:rsidRPr="00071797">
              <w:rPr>
                <w:lang w:val="en-US"/>
              </w:rPr>
              <w:t xml:space="preserve"> in circular buffer 16</w:t>
            </w:r>
          </w:p>
        </w:tc>
      </w:tr>
    </w:tbl>
    <w:p w14:paraId="7363E4FE" w14:textId="77777777" w:rsidR="00243051" w:rsidRPr="00243051" w:rsidRDefault="00B01ECE" w:rsidP="00243051">
      <w:pPr>
        <w:pStyle w:val="Caption"/>
        <w:jc w:val="center"/>
        <w:rPr>
          <w:color w:val="auto"/>
          <w:lang w:val="en-US"/>
        </w:rPr>
      </w:pPr>
      <w:bookmarkStart w:id="116" w:name="_Toc11414607"/>
      <w:r w:rsidRPr="00071797">
        <w:rPr>
          <w:color w:val="auto"/>
          <w:lang w:val="en-US"/>
        </w:rPr>
        <w:t xml:space="preserve">Table </w:t>
      </w:r>
      <w:r w:rsidRPr="00071797">
        <w:rPr>
          <w:color w:val="auto"/>
          <w:lang w:val="en-US"/>
        </w:rPr>
        <w:fldChar w:fldCharType="begin"/>
      </w:r>
      <w:r w:rsidRPr="00071797">
        <w:rPr>
          <w:color w:val="auto"/>
          <w:lang w:val="en-US"/>
        </w:rPr>
        <w:instrText xml:space="preserve"> SEQ Table \* ARABIC </w:instrText>
      </w:r>
      <w:r w:rsidRPr="00071797">
        <w:rPr>
          <w:color w:val="auto"/>
          <w:lang w:val="en-US"/>
        </w:rPr>
        <w:fldChar w:fldCharType="separate"/>
      </w:r>
      <w:r w:rsidR="009226B8">
        <w:rPr>
          <w:noProof/>
          <w:color w:val="auto"/>
          <w:lang w:val="en-US"/>
        </w:rPr>
        <w:t>8</w:t>
      </w:r>
      <w:r w:rsidRPr="00071797">
        <w:rPr>
          <w:color w:val="auto"/>
          <w:lang w:val="en-US"/>
        </w:rPr>
        <w:fldChar w:fldCharType="end"/>
      </w:r>
      <w:r w:rsidR="00243051">
        <w:rPr>
          <w:color w:val="auto"/>
          <w:lang w:val="en-US"/>
        </w:rPr>
        <w:t>: Configuration F</w:t>
      </w:r>
      <w:r w:rsidRPr="00071797">
        <w:rPr>
          <w:color w:val="auto"/>
          <w:lang w:val="en-US"/>
        </w:rPr>
        <w:t>ile parameters</w:t>
      </w:r>
      <w:r w:rsidR="00243051">
        <w:rPr>
          <w:color w:val="auto"/>
          <w:lang w:val="en-US"/>
        </w:rPr>
        <w:t xml:space="preserve"> for RMR Comet</w:t>
      </w:r>
      <w:bookmarkEnd w:id="116"/>
    </w:p>
    <w:p w14:paraId="7363E4FF" w14:textId="77777777" w:rsidR="00243051" w:rsidRPr="00071797" w:rsidRDefault="00243051" w:rsidP="00243051">
      <w:pPr>
        <w:rPr>
          <w:i/>
          <w:u w:val="single"/>
          <w:lang w:val="en-US"/>
        </w:rPr>
      </w:pPr>
      <w:r w:rsidRPr="00071797">
        <w:rPr>
          <w:i/>
          <w:u w:val="single"/>
          <w:lang w:val="en-US"/>
        </w:rPr>
        <w:t xml:space="preserve">Here is the list of parameters to be supported by </w:t>
      </w:r>
      <w:r>
        <w:rPr>
          <w:i/>
          <w:u w:val="single"/>
          <w:lang w:val="en-US"/>
        </w:rPr>
        <w:t xml:space="preserve">RMR RACK/PCOM </w:t>
      </w:r>
      <w:r w:rsidRPr="00071797">
        <w:rPr>
          <w:i/>
          <w:u w:val="single"/>
          <w:lang w:val="en-US"/>
        </w:rPr>
        <w:t>OBU’s</w:t>
      </w:r>
    </w:p>
    <w:p w14:paraId="7363E500" w14:textId="77777777" w:rsidR="00243051" w:rsidRPr="00071797" w:rsidRDefault="00243051" w:rsidP="00243051">
      <w:pPr>
        <w:rPr>
          <w:lang w:val="en-US"/>
        </w:rPr>
      </w:pPr>
    </w:p>
    <w:tbl>
      <w:tblPr>
        <w:tblStyle w:val="TableGrid"/>
        <w:tblW w:w="0" w:type="auto"/>
        <w:jc w:val="center"/>
        <w:tblLook w:val="04A0" w:firstRow="1" w:lastRow="0" w:firstColumn="1" w:lastColumn="0" w:noHBand="0" w:noVBand="1"/>
      </w:tblPr>
      <w:tblGrid>
        <w:gridCol w:w="2664"/>
        <w:gridCol w:w="6063"/>
      </w:tblGrid>
      <w:tr w:rsidR="00243051" w:rsidRPr="00071797" w14:paraId="7363E505" w14:textId="77777777" w:rsidTr="006A5587">
        <w:trPr>
          <w:jc w:val="center"/>
        </w:trPr>
        <w:tc>
          <w:tcPr>
            <w:tcW w:w="2664" w:type="dxa"/>
          </w:tcPr>
          <w:p w14:paraId="7363E501" w14:textId="77777777" w:rsidR="00243051" w:rsidRPr="00243051" w:rsidRDefault="00243051" w:rsidP="00E27B6A">
            <w:pPr>
              <w:rPr>
                <w:rFonts w:ascii="Courier" w:hAnsi="Courier"/>
                <w:lang w:val="en-US"/>
              </w:rPr>
            </w:pPr>
            <w:r w:rsidRPr="00243051">
              <w:rPr>
                <w:rFonts w:ascii="Courier" w:hAnsi="Courier"/>
                <w:lang w:val="en-US"/>
              </w:rPr>
              <w:t>JRU_COMMON_START_POS</w:t>
            </w:r>
          </w:p>
        </w:tc>
        <w:tc>
          <w:tcPr>
            <w:tcW w:w="6063" w:type="dxa"/>
          </w:tcPr>
          <w:p w14:paraId="7363E502" w14:textId="77777777" w:rsidR="00243051" w:rsidRPr="006A5587" w:rsidRDefault="00243051" w:rsidP="006A5587">
            <w:pPr>
              <w:rPr>
                <w:sz w:val="16"/>
                <w:szCs w:val="16"/>
                <w:lang w:val="en-US"/>
              </w:rPr>
            </w:pPr>
            <w:r w:rsidRPr="006A5587">
              <w:rPr>
                <w:sz w:val="16"/>
                <w:szCs w:val="16"/>
                <w:lang w:val="en-US"/>
              </w:rPr>
              <w:t xml:space="preserve">JRU “Common Header” start position used for N_PACKET split </w:t>
            </w:r>
            <w:r w:rsidR="006A5587">
              <w:rPr>
                <w:sz w:val="16"/>
                <w:szCs w:val="16"/>
                <w:lang w:val="en-US"/>
              </w:rPr>
              <w:t>in</w:t>
            </w:r>
            <w:r w:rsidRPr="006A5587">
              <w:rPr>
                <w:sz w:val="16"/>
                <w:szCs w:val="16"/>
                <w:lang w:val="en-US"/>
              </w:rPr>
              <w:t xml:space="preserve"> the PCOM board:</w:t>
            </w:r>
          </w:p>
          <w:p w14:paraId="7363E503" w14:textId="77777777" w:rsidR="00243051" w:rsidRPr="006A5587" w:rsidRDefault="00243051" w:rsidP="006A5587">
            <w:pPr>
              <w:pStyle w:val="ListParagraph"/>
              <w:numPr>
                <w:ilvl w:val="0"/>
                <w:numId w:val="9"/>
              </w:numPr>
              <w:rPr>
                <w:sz w:val="16"/>
                <w:szCs w:val="16"/>
                <w:lang w:val="en-US"/>
              </w:rPr>
            </w:pPr>
            <w:r w:rsidRPr="006A5587">
              <w:rPr>
                <w:sz w:val="16"/>
                <w:szCs w:val="16"/>
                <w:lang w:val="en-US"/>
              </w:rPr>
              <w:t>the parameter is bit encoded</w:t>
            </w:r>
          </w:p>
          <w:p w14:paraId="7363E504" w14:textId="77777777" w:rsidR="00243051" w:rsidRPr="006A5587" w:rsidRDefault="00243051" w:rsidP="006A5587">
            <w:pPr>
              <w:pStyle w:val="ListParagraph"/>
              <w:numPr>
                <w:ilvl w:val="0"/>
                <w:numId w:val="9"/>
              </w:numPr>
              <w:rPr>
                <w:sz w:val="16"/>
                <w:szCs w:val="16"/>
                <w:lang w:val="en-US"/>
              </w:rPr>
            </w:pPr>
            <w:r w:rsidRPr="006A5587">
              <w:rPr>
                <w:sz w:val="16"/>
                <w:szCs w:val="16"/>
                <w:lang w:val="en-US"/>
              </w:rPr>
              <w:t>0 &lt; JRU_COMMON_START_POS &lt; JRU_COMMON_END_POS &lt; 1000</w:t>
            </w:r>
          </w:p>
        </w:tc>
      </w:tr>
      <w:tr w:rsidR="00243051" w:rsidRPr="00071797" w14:paraId="7363E50A" w14:textId="77777777" w:rsidTr="006A5587">
        <w:trPr>
          <w:jc w:val="center"/>
        </w:trPr>
        <w:tc>
          <w:tcPr>
            <w:tcW w:w="2664" w:type="dxa"/>
          </w:tcPr>
          <w:p w14:paraId="7363E506" w14:textId="77777777" w:rsidR="00243051" w:rsidRPr="00071797" w:rsidRDefault="00243051" w:rsidP="00E27B6A">
            <w:pPr>
              <w:rPr>
                <w:rFonts w:ascii="Courier" w:hAnsi="Courier"/>
                <w:lang w:val="en-US"/>
              </w:rPr>
            </w:pPr>
            <w:r w:rsidRPr="00243051">
              <w:rPr>
                <w:rFonts w:ascii="Courier" w:hAnsi="Courier"/>
                <w:lang w:val="en-US"/>
              </w:rPr>
              <w:t>JRU_COMMON_END_POS</w:t>
            </w:r>
          </w:p>
        </w:tc>
        <w:tc>
          <w:tcPr>
            <w:tcW w:w="6063" w:type="dxa"/>
          </w:tcPr>
          <w:p w14:paraId="7363E507" w14:textId="77777777" w:rsidR="00243051" w:rsidRPr="006A5587" w:rsidRDefault="00243051" w:rsidP="006A5587">
            <w:pPr>
              <w:rPr>
                <w:sz w:val="16"/>
                <w:szCs w:val="16"/>
                <w:lang w:val="en-US"/>
              </w:rPr>
            </w:pPr>
            <w:r w:rsidRPr="006A5587">
              <w:rPr>
                <w:sz w:val="16"/>
                <w:szCs w:val="16"/>
                <w:lang w:val="en-US"/>
              </w:rPr>
              <w:t xml:space="preserve">JRU “Common Header” end position used for N_PACKET split </w:t>
            </w:r>
            <w:r w:rsidR="006A5587">
              <w:rPr>
                <w:sz w:val="16"/>
                <w:szCs w:val="16"/>
                <w:lang w:val="en-US"/>
              </w:rPr>
              <w:t>in</w:t>
            </w:r>
            <w:r w:rsidRPr="006A5587">
              <w:rPr>
                <w:sz w:val="16"/>
                <w:szCs w:val="16"/>
                <w:lang w:val="en-US"/>
              </w:rPr>
              <w:t xml:space="preserve"> the PCOM board:</w:t>
            </w:r>
          </w:p>
          <w:p w14:paraId="7363E508" w14:textId="77777777" w:rsidR="00243051" w:rsidRPr="006A5587" w:rsidRDefault="00243051" w:rsidP="00243051">
            <w:pPr>
              <w:pStyle w:val="ListParagraph"/>
              <w:numPr>
                <w:ilvl w:val="0"/>
                <w:numId w:val="9"/>
              </w:numPr>
              <w:rPr>
                <w:sz w:val="16"/>
                <w:szCs w:val="16"/>
                <w:lang w:val="en-US"/>
              </w:rPr>
            </w:pPr>
            <w:r w:rsidRPr="006A5587">
              <w:rPr>
                <w:sz w:val="16"/>
                <w:szCs w:val="16"/>
                <w:lang w:val="en-US"/>
              </w:rPr>
              <w:t>the parameter is bit encoded</w:t>
            </w:r>
          </w:p>
          <w:p w14:paraId="7363E509" w14:textId="77777777" w:rsidR="00243051" w:rsidRPr="006A5587" w:rsidRDefault="00243051" w:rsidP="006A5587">
            <w:pPr>
              <w:pStyle w:val="ListParagraph"/>
              <w:numPr>
                <w:ilvl w:val="0"/>
                <w:numId w:val="9"/>
              </w:numPr>
              <w:rPr>
                <w:sz w:val="16"/>
                <w:szCs w:val="16"/>
                <w:lang w:val="en-US"/>
              </w:rPr>
            </w:pPr>
            <w:r w:rsidRPr="006A5587">
              <w:rPr>
                <w:sz w:val="16"/>
                <w:szCs w:val="16"/>
                <w:lang w:val="en-US"/>
              </w:rPr>
              <w:t>0 &lt; JRU_COMMON_START_POS &lt; JRU_COMMON_END_POS &lt; 1000</w:t>
            </w:r>
          </w:p>
        </w:tc>
      </w:tr>
    </w:tbl>
    <w:p w14:paraId="7363E50B" w14:textId="77777777" w:rsidR="00243051" w:rsidRPr="00243051" w:rsidRDefault="00243051" w:rsidP="00243051">
      <w:pPr>
        <w:rPr>
          <w:lang w:val="en-US"/>
        </w:rPr>
      </w:pPr>
    </w:p>
    <w:p w14:paraId="7363E50C" w14:textId="77777777" w:rsidR="005566D3" w:rsidRPr="00071797" w:rsidRDefault="006555C0" w:rsidP="006A642E">
      <w:pPr>
        <w:rPr>
          <w:i/>
          <w:u w:val="single"/>
          <w:lang w:val="en-US"/>
        </w:rPr>
      </w:pPr>
      <w:r w:rsidRPr="00071797">
        <w:rPr>
          <w:i/>
          <w:u w:val="single"/>
          <w:lang w:val="en-US"/>
        </w:rPr>
        <w:t>Example:</w:t>
      </w:r>
    </w:p>
    <w:p w14:paraId="7363E50D" w14:textId="77777777" w:rsidR="006A642E" w:rsidRPr="00071797" w:rsidRDefault="006A642E" w:rsidP="006A642E">
      <w:pPr>
        <w:rPr>
          <w:lang w:val="en-US"/>
        </w:rPr>
      </w:pPr>
      <w:r w:rsidRPr="00071797">
        <w:rPr>
          <w:lang w:val="en-US"/>
        </w:rPr>
        <w:t xml:space="preserve">Set the </w:t>
      </w:r>
      <w:r w:rsidR="008F5B3F" w:rsidRPr="00071797">
        <w:rPr>
          <w:lang w:val="en-US"/>
        </w:rPr>
        <w:t>periodic message (RMR_PERIODIC) sending frequency at standstill</w:t>
      </w:r>
      <w:r w:rsidRPr="00071797">
        <w:rPr>
          <w:lang w:val="en-US"/>
        </w:rPr>
        <w:t xml:space="preserve"> to </w:t>
      </w:r>
      <w:r w:rsidR="008F5B3F">
        <w:rPr>
          <w:lang w:val="en-US"/>
        </w:rPr>
        <w:t>4 messages per hour</w:t>
      </w:r>
      <w:r w:rsidRPr="00071797">
        <w:rPr>
          <w:lang w:val="en-US"/>
        </w:rPr>
        <w:t>.</w:t>
      </w:r>
    </w:p>
    <w:p w14:paraId="7363E50E" w14:textId="77777777" w:rsidR="006A642E" w:rsidRPr="00071797" w:rsidRDefault="006A642E" w:rsidP="006A642E">
      <w:pPr>
        <w:rPr>
          <w:lang w:val="en-US"/>
        </w:rPr>
      </w:pPr>
    </w:p>
    <w:p w14:paraId="7363E50F" w14:textId="77777777" w:rsidR="006A642E" w:rsidRPr="00071797" w:rsidRDefault="006A642E" w:rsidP="006A642E">
      <w:pPr>
        <w:rPr>
          <w:rFonts w:ascii="Courier" w:hAnsi="Courier"/>
          <w:lang w:val="en-US"/>
        </w:rPr>
      </w:pPr>
      <w:r w:rsidRPr="00071797">
        <w:rPr>
          <w:rFonts w:ascii="Courier" w:hAnsi="Courier"/>
          <w:lang w:val="en-US"/>
        </w:rPr>
        <w:t>[PARAMETERS]</w:t>
      </w:r>
    </w:p>
    <w:p w14:paraId="7363E510" w14:textId="77777777" w:rsidR="006A642E" w:rsidRPr="00071797" w:rsidRDefault="00243051" w:rsidP="006A642E">
      <w:pPr>
        <w:rPr>
          <w:rFonts w:ascii="Courier" w:hAnsi="Courier"/>
          <w:lang w:val="en-US"/>
        </w:rPr>
      </w:pPr>
      <w:r w:rsidRPr="00071797">
        <w:rPr>
          <w:rFonts w:ascii="Courier" w:hAnsi="Courier"/>
          <w:lang w:val="en-US"/>
        </w:rPr>
        <w:t>POS_TRACK_FREQ_V0</w:t>
      </w:r>
      <w:r>
        <w:rPr>
          <w:rFonts w:ascii="Courier" w:hAnsi="Courier"/>
          <w:lang w:val="en-US"/>
        </w:rPr>
        <w:t>=4</w:t>
      </w:r>
    </w:p>
    <w:p w14:paraId="7363E511" w14:textId="77777777" w:rsidR="006A642E" w:rsidRPr="00071797" w:rsidRDefault="006A642E" w:rsidP="006A642E">
      <w:pPr>
        <w:rPr>
          <w:lang w:val="en-US"/>
        </w:rPr>
      </w:pPr>
    </w:p>
    <w:p w14:paraId="7363E512" w14:textId="77777777" w:rsidR="006A642E" w:rsidRPr="00071797" w:rsidRDefault="006A642E" w:rsidP="006A642E">
      <w:pPr>
        <w:rPr>
          <w:lang w:val="en-US"/>
        </w:rPr>
      </w:pPr>
    </w:p>
    <w:p w14:paraId="7363E513" w14:textId="77777777" w:rsidR="00BA4904" w:rsidRPr="00071797" w:rsidRDefault="00D65F7E" w:rsidP="0001136F">
      <w:pPr>
        <w:pStyle w:val="Heading5"/>
        <w:rPr>
          <w:lang w:val="en-US"/>
        </w:rPr>
      </w:pPr>
      <w:bookmarkStart w:id="117" w:name="_Ref414366977"/>
      <w:r w:rsidRPr="00071797">
        <w:rPr>
          <w:lang w:val="en-US"/>
        </w:rPr>
        <w:t>Filters</w:t>
      </w:r>
      <w:bookmarkEnd w:id="117"/>
    </w:p>
    <w:p w14:paraId="7363E514" w14:textId="77777777" w:rsidR="00F51912" w:rsidRPr="00071797" w:rsidRDefault="00F51912" w:rsidP="00F51912">
      <w:pPr>
        <w:pStyle w:val="ReqID"/>
        <w:rPr>
          <w:rFonts w:ascii="FuturaA Bk BT" w:hAnsi="FuturaA Bk BT"/>
          <w:sz w:val="22"/>
          <w:szCs w:val="22"/>
          <w:lang w:val="en-US"/>
        </w:rPr>
      </w:pPr>
      <w:r w:rsidRPr="00071797">
        <w:rPr>
          <w:rFonts w:ascii="FuturaA Bk BT" w:hAnsi="FuturaA Bk BT"/>
          <w:sz w:val="22"/>
          <w:szCs w:val="22"/>
          <w:lang w:val="en-US"/>
        </w:rPr>
        <w:t>[</w:t>
      </w:r>
      <w:r w:rsidR="00383F61" w:rsidRPr="00071797">
        <w:rPr>
          <w:rFonts w:ascii="FuturaA Bk BT" w:hAnsi="FuturaA Bk BT"/>
          <w:sz w:val="22"/>
          <w:szCs w:val="22"/>
          <w:lang w:val="en-US"/>
        </w:rPr>
        <w:t>A455642</w:t>
      </w:r>
      <w:r w:rsidRPr="00071797">
        <w:rPr>
          <w:rFonts w:ascii="FuturaA Bk BT" w:hAnsi="FuturaA Bk BT"/>
          <w:sz w:val="22"/>
          <w:szCs w:val="22"/>
          <w:lang w:val="en-US"/>
        </w:rPr>
        <w:t>_0062]</w:t>
      </w:r>
    </w:p>
    <w:p w14:paraId="7363E515" w14:textId="77777777" w:rsidR="00BA4904" w:rsidRPr="00071797" w:rsidRDefault="00BA4904" w:rsidP="0002106B">
      <w:pPr>
        <w:pStyle w:val="ReqText"/>
        <w:rPr>
          <w:lang w:val="en-US"/>
        </w:rPr>
      </w:pPr>
      <w:r w:rsidRPr="00071797">
        <w:rPr>
          <w:lang w:val="en-US"/>
        </w:rPr>
        <w:t>OBU’s naturally collects a lo</w:t>
      </w:r>
      <w:r w:rsidR="00F51181" w:rsidRPr="00071797">
        <w:rPr>
          <w:lang w:val="en-US"/>
        </w:rPr>
        <w:t>t of (too much</w:t>
      </w:r>
      <w:r w:rsidRPr="00071797">
        <w:rPr>
          <w:lang w:val="en-US"/>
        </w:rPr>
        <w:t>) data from various interfaces. It shall be possible to limit the number of messages sent to the RMR Support System by a registration/filtering mechanism because of some technical limitations:</w:t>
      </w:r>
    </w:p>
    <w:p w14:paraId="7363E516" w14:textId="77777777" w:rsidR="00BA4904" w:rsidRPr="00071797" w:rsidRDefault="00BA4904" w:rsidP="0002106B">
      <w:pPr>
        <w:pStyle w:val="ReqText"/>
        <w:numPr>
          <w:ilvl w:val="0"/>
          <w:numId w:val="9"/>
        </w:numPr>
        <w:rPr>
          <w:lang w:val="en-US"/>
        </w:rPr>
      </w:pPr>
      <w:r w:rsidRPr="00071797">
        <w:rPr>
          <w:lang w:val="en-US"/>
        </w:rPr>
        <w:t>Connection bandwidth (shared with other flows)</w:t>
      </w:r>
    </w:p>
    <w:p w14:paraId="7363E517" w14:textId="77777777" w:rsidR="00BA4904" w:rsidRPr="00071797" w:rsidRDefault="00BA4904" w:rsidP="0002106B">
      <w:pPr>
        <w:pStyle w:val="ReqText"/>
        <w:numPr>
          <w:ilvl w:val="0"/>
          <w:numId w:val="9"/>
        </w:numPr>
        <w:rPr>
          <w:lang w:val="en-US"/>
        </w:rPr>
      </w:pPr>
      <w:r w:rsidRPr="00071797">
        <w:rPr>
          <w:lang w:val="en-US"/>
        </w:rPr>
        <w:t>Connection availability (interrupted regularly)</w:t>
      </w:r>
    </w:p>
    <w:p w14:paraId="7363E518" w14:textId="77777777" w:rsidR="00BA4904" w:rsidRPr="00071797" w:rsidRDefault="00BA4904" w:rsidP="0002106B">
      <w:pPr>
        <w:pStyle w:val="ReqText"/>
        <w:numPr>
          <w:ilvl w:val="0"/>
          <w:numId w:val="9"/>
        </w:numPr>
        <w:rPr>
          <w:lang w:val="en-US"/>
        </w:rPr>
      </w:pPr>
      <w:r w:rsidRPr="00071797">
        <w:rPr>
          <w:lang w:val="en-US"/>
        </w:rPr>
        <w:t xml:space="preserve">RMR </w:t>
      </w:r>
      <w:r w:rsidR="00CB68EB" w:rsidRPr="00071797">
        <w:rPr>
          <w:lang w:val="en-US"/>
        </w:rPr>
        <w:t>Support System</w:t>
      </w:r>
      <w:r w:rsidRPr="00071797">
        <w:rPr>
          <w:lang w:val="en-US"/>
        </w:rPr>
        <w:t xml:space="preserve"> capacity</w:t>
      </w:r>
    </w:p>
    <w:p w14:paraId="7363E519" w14:textId="77777777" w:rsidR="00F51912" w:rsidRPr="00071797" w:rsidRDefault="00F51912" w:rsidP="00F51912">
      <w:pPr>
        <w:pStyle w:val="ReqID"/>
        <w:rPr>
          <w:rFonts w:ascii="FuturaA Bk BT" w:hAnsi="FuturaA Bk BT"/>
          <w:sz w:val="22"/>
          <w:szCs w:val="22"/>
          <w:lang w:val="en-US"/>
        </w:rPr>
      </w:pPr>
      <w:r w:rsidRPr="00071797">
        <w:rPr>
          <w:rFonts w:ascii="FuturaA Bk BT" w:hAnsi="FuturaA Bk BT"/>
          <w:sz w:val="22"/>
          <w:szCs w:val="22"/>
          <w:lang w:val="en-US"/>
        </w:rPr>
        <w:t>[</w:t>
      </w:r>
      <w:r w:rsidR="00383F61" w:rsidRPr="00071797">
        <w:rPr>
          <w:rFonts w:ascii="FuturaA Bk BT" w:hAnsi="FuturaA Bk BT"/>
          <w:sz w:val="22"/>
          <w:szCs w:val="22"/>
          <w:lang w:val="en-US"/>
        </w:rPr>
        <w:t>A455642</w:t>
      </w:r>
      <w:r w:rsidRPr="00071797">
        <w:rPr>
          <w:rFonts w:ascii="FuturaA Bk BT" w:hAnsi="FuturaA Bk BT"/>
          <w:sz w:val="22"/>
          <w:szCs w:val="22"/>
          <w:lang w:val="en-US"/>
        </w:rPr>
        <w:t>_0063]</w:t>
      </w:r>
    </w:p>
    <w:p w14:paraId="7363E51A" w14:textId="77777777" w:rsidR="00BA4904" w:rsidRPr="00071797" w:rsidRDefault="00BA4904" w:rsidP="0002106B">
      <w:pPr>
        <w:pStyle w:val="ReqText"/>
        <w:rPr>
          <w:lang w:val="en-US"/>
        </w:rPr>
      </w:pPr>
      <w:r w:rsidRPr="00071797">
        <w:rPr>
          <w:lang w:val="en-US"/>
        </w:rPr>
        <w:t>As the expressed needs may evolve, the filtering definition must be generic in order to:</w:t>
      </w:r>
    </w:p>
    <w:p w14:paraId="7363E51B" w14:textId="77777777" w:rsidR="00BA4904" w:rsidRPr="00071797" w:rsidRDefault="00BA4904" w:rsidP="0002106B">
      <w:pPr>
        <w:pStyle w:val="ReqText"/>
        <w:numPr>
          <w:ilvl w:val="0"/>
          <w:numId w:val="9"/>
        </w:numPr>
        <w:rPr>
          <w:lang w:val="en-US"/>
        </w:rPr>
      </w:pPr>
      <w:r w:rsidRPr="00071797">
        <w:rPr>
          <w:lang w:val="en-US"/>
        </w:rPr>
        <w:t>be adaptive to project needs</w:t>
      </w:r>
    </w:p>
    <w:p w14:paraId="7363E51C" w14:textId="77777777" w:rsidR="00BA4904" w:rsidRPr="00071797" w:rsidRDefault="00BA4904" w:rsidP="0002106B">
      <w:pPr>
        <w:pStyle w:val="ReqText"/>
        <w:numPr>
          <w:ilvl w:val="0"/>
          <w:numId w:val="9"/>
        </w:numPr>
        <w:rPr>
          <w:lang w:val="en-US"/>
        </w:rPr>
      </w:pPr>
      <w:r w:rsidRPr="00071797">
        <w:rPr>
          <w:lang w:val="en-US"/>
        </w:rPr>
        <w:t>be compatible with new boards/data flow</w:t>
      </w:r>
    </w:p>
    <w:p w14:paraId="7363E51D" w14:textId="77777777" w:rsidR="00F51912" w:rsidRPr="00071797" w:rsidRDefault="00F51912" w:rsidP="00F51912">
      <w:pPr>
        <w:pStyle w:val="ReqID"/>
        <w:rPr>
          <w:rFonts w:ascii="FuturaA Bk BT" w:hAnsi="FuturaA Bk BT"/>
          <w:sz w:val="22"/>
          <w:szCs w:val="22"/>
          <w:lang w:val="en-US"/>
        </w:rPr>
      </w:pPr>
      <w:r w:rsidRPr="00071797">
        <w:rPr>
          <w:rFonts w:ascii="FuturaA Bk BT" w:hAnsi="FuturaA Bk BT"/>
          <w:sz w:val="22"/>
          <w:szCs w:val="22"/>
          <w:lang w:val="en-US"/>
        </w:rPr>
        <w:t>[</w:t>
      </w:r>
      <w:r w:rsidR="00383F61" w:rsidRPr="00071797">
        <w:rPr>
          <w:rFonts w:ascii="FuturaA Bk BT" w:hAnsi="FuturaA Bk BT"/>
          <w:sz w:val="22"/>
          <w:szCs w:val="22"/>
          <w:lang w:val="en-US"/>
        </w:rPr>
        <w:t>A455642</w:t>
      </w:r>
      <w:r w:rsidRPr="00071797">
        <w:rPr>
          <w:rFonts w:ascii="FuturaA Bk BT" w:hAnsi="FuturaA Bk BT"/>
          <w:sz w:val="22"/>
          <w:szCs w:val="22"/>
          <w:lang w:val="en-US"/>
        </w:rPr>
        <w:t>_0064]</w:t>
      </w:r>
    </w:p>
    <w:p w14:paraId="7363E51E" w14:textId="77777777" w:rsidR="00534984" w:rsidRPr="00071797" w:rsidRDefault="00534984" w:rsidP="0002106B">
      <w:pPr>
        <w:pStyle w:val="ReqText"/>
        <w:rPr>
          <w:lang w:val="en-US"/>
        </w:rPr>
      </w:pPr>
      <w:r w:rsidRPr="00071797">
        <w:rPr>
          <w:lang w:val="en-US"/>
        </w:rPr>
        <w:t>A filtering mechanism shall be implemented on all boards of RMR Rack (CPU, PCOM, SCOM…) and on COMET board.</w:t>
      </w:r>
    </w:p>
    <w:p w14:paraId="7363E51F" w14:textId="77777777" w:rsidR="00F347D9" w:rsidRPr="00071797" w:rsidRDefault="00F347D9" w:rsidP="00F347D9">
      <w:pPr>
        <w:pStyle w:val="ReqID"/>
        <w:rPr>
          <w:rFonts w:ascii="FuturaA Bk BT" w:hAnsi="FuturaA Bk BT"/>
          <w:sz w:val="22"/>
          <w:szCs w:val="22"/>
          <w:lang w:val="en-US"/>
        </w:rPr>
      </w:pPr>
      <w:r w:rsidRPr="00071797">
        <w:rPr>
          <w:rFonts w:ascii="FuturaA Bk BT" w:hAnsi="FuturaA Bk BT"/>
          <w:sz w:val="22"/>
          <w:szCs w:val="22"/>
          <w:lang w:val="en-US"/>
        </w:rPr>
        <w:lastRenderedPageBreak/>
        <w:t>[</w:t>
      </w:r>
      <w:r w:rsidR="00383F61" w:rsidRPr="00071797">
        <w:rPr>
          <w:rFonts w:ascii="FuturaA Bk BT" w:hAnsi="FuturaA Bk BT"/>
          <w:sz w:val="22"/>
          <w:szCs w:val="22"/>
          <w:lang w:val="en-US"/>
        </w:rPr>
        <w:t>A455642</w:t>
      </w:r>
      <w:r w:rsidRPr="00071797">
        <w:rPr>
          <w:rFonts w:ascii="FuturaA Bk BT" w:hAnsi="FuturaA Bk BT"/>
          <w:sz w:val="22"/>
          <w:szCs w:val="22"/>
          <w:lang w:val="en-US"/>
        </w:rPr>
        <w:t>_0065]</w:t>
      </w:r>
    </w:p>
    <w:p w14:paraId="7363E520" w14:textId="77777777" w:rsidR="00534984" w:rsidRPr="00071797" w:rsidRDefault="00534984" w:rsidP="0002106B">
      <w:pPr>
        <w:pStyle w:val="ReqText"/>
        <w:rPr>
          <w:lang w:val="en-US"/>
        </w:rPr>
      </w:pPr>
      <w:r w:rsidRPr="00071797">
        <w:rPr>
          <w:lang w:val="en-US"/>
        </w:rPr>
        <w:t xml:space="preserve">All filters shall be defined in one single file. For RMR Rack, this file shall be the configuration file of the Eagle. The Eagle shall </w:t>
      </w:r>
      <w:proofErr w:type="gramStart"/>
      <w:r w:rsidRPr="00071797">
        <w:rPr>
          <w:lang w:val="en-US"/>
        </w:rPr>
        <w:t>be in charge of</w:t>
      </w:r>
      <w:proofErr w:type="gramEnd"/>
      <w:r w:rsidRPr="00071797">
        <w:rPr>
          <w:lang w:val="en-US"/>
        </w:rPr>
        <w:t xml:space="preserve"> sending specific filters to adequate boards.</w:t>
      </w:r>
    </w:p>
    <w:p w14:paraId="7363E521" w14:textId="77777777" w:rsidR="00F347D9" w:rsidRPr="00071797" w:rsidRDefault="00F347D9" w:rsidP="00F347D9">
      <w:pPr>
        <w:pStyle w:val="ReqID"/>
        <w:rPr>
          <w:rFonts w:ascii="FuturaA Bk BT" w:hAnsi="FuturaA Bk BT"/>
          <w:sz w:val="22"/>
          <w:szCs w:val="22"/>
          <w:lang w:val="en-US"/>
        </w:rPr>
      </w:pPr>
      <w:r w:rsidRPr="00071797">
        <w:rPr>
          <w:rFonts w:ascii="FuturaA Bk BT" w:hAnsi="FuturaA Bk BT"/>
          <w:sz w:val="22"/>
          <w:szCs w:val="22"/>
          <w:lang w:val="en-US"/>
        </w:rPr>
        <w:t>[</w:t>
      </w:r>
      <w:r w:rsidR="00383F61" w:rsidRPr="00071797">
        <w:rPr>
          <w:rFonts w:ascii="FuturaA Bk BT" w:hAnsi="FuturaA Bk BT"/>
          <w:sz w:val="22"/>
          <w:szCs w:val="22"/>
          <w:lang w:val="en-US"/>
        </w:rPr>
        <w:t>A455642</w:t>
      </w:r>
      <w:r w:rsidRPr="00071797">
        <w:rPr>
          <w:rFonts w:ascii="FuturaA Bk BT" w:hAnsi="FuturaA Bk BT"/>
          <w:sz w:val="22"/>
          <w:szCs w:val="22"/>
          <w:lang w:val="en-US"/>
        </w:rPr>
        <w:t>_0066]</w:t>
      </w:r>
    </w:p>
    <w:p w14:paraId="7363E522" w14:textId="77777777" w:rsidR="00534984" w:rsidRPr="00071797" w:rsidRDefault="00534984" w:rsidP="0002106B">
      <w:pPr>
        <w:pStyle w:val="ReqText"/>
        <w:rPr>
          <w:lang w:val="en-US"/>
        </w:rPr>
      </w:pPr>
      <w:r w:rsidRPr="00071797">
        <w:rPr>
          <w:lang w:val="en-US"/>
        </w:rPr>
        <w:t>By default, if no filter is defined for a</w:t>
      </w:r>
      <w:r w:rsidR="00AD2655" w:rsidRPr="00071797">
        <w:rPr>
          <w:lang w:val="en-US"/>
        </w:rPr>
        <w:t xml:space="preserve"> data type that support filtering</w:t>
      </w:r>
      <w:r w:rsidRPr="00071797">
        <w:rPr>
          <w:lang w:val="en-US"/>
        </w:rPr>
        <w:t xml:space="preserve">, no data shall be sent to the RMR </w:t>
      </w:r>
      <w:r w:rsidR="00CB68EB" w:rsidRPr="00071797">
        <w:rPr>
          <w:lang w:val="en-US"/>
        </w:rPr>
        <w:t>Support System</w:t>
      </w:r>
      <w:r w:rsidRPr="00071797">
        <w:rPr>
          <w:lang w:val="en-US"/>
        </w:rPr>
        <w:t>.</w:t>
      </w:r>
    </w:p>
    <w:p w14:paraId="7363E523" w14:textId="77777777" w:rsidR="00A11D81" w:rsidRPr="00071797" w:rsidRDefault="00AD2655" w:rsidP="00534984">
      <w:pPr>
        <w:rPr>
          <w:i/>
          <w:lang w:val="en-US"/>
        </w:rPr>
      </w:pPr>
      <w:r w:rsidRPr="00071797">
        <w:rPr>
          <w:i/>
          <w:u w:val="single"/>
          <w:lang w:val="en-US"/>
        </w:rPr>
        <w:t>Remark</w:t>
      </w:r>
      <w:r w:rsidRPr="00071797">
        <w:rPr>
          <w:i/>
          <w:lang w:val="en-US"/>
        </w:rPr>
        <w:t>: t</w:t>
      </w:r>
      <w:r w:rsidR="00F36D83" w:rsidRPr="00071797">
        <w:rPr>
          <w:i/>
          <w:lang w:val="en-US"/>
        </w:rPr>
        <w:t xml:space="preserve">he section </w:t>
      </w:r>
      <w:r w:rsidR="003608BF" w:rsidRPr="00071797">
        <w:rPr>
          <w:i/>
          <w:lang w:val="en-US"/>
        </w:rPr>
        <w:fldChar w:fldCharType="begin"/>
      </w:r>
      <w:r w:rsidR="003608BF" w:rsidRPr="00071797">
        <w:rPr>
          <w:i/>
          <w:lang w:val="en-US"/>
        </w:rPr>
        <w:instrText xml:space="preserve"> REF _Ref379905134 \r \h </w:instrText>
      </w:r>
      <w:r w:rsidR="003608BF" w:rsidRPr="00071797">
        <w:rPr>
          <w:i/>
          <w:lang w:val="en-US"/>
        </w:rPr>
      </w:r>
      <w:r w:rsidR="003608BF" w:rsidRPr="00071797">
        <w:rPr>
          <w:i/>
          <w:lang w:val="en-US"/>
        </w:rPr>
        <w:fldChar w:fldCharType="separate"/>
      </w:r>
      <w:r w:rsidR="009226B8">
        <w:rPr>
          <w:i/>
          <w:lang w:val="en-US"/>
        </w:rPr>
        <w:t>4.2.3</w:t>
      </w:r>
      <w:r w:rsidR="003608BF" w:rsidRPr="00071797">
        <w:rPr>
          <w:i/>
          <w:lang w:val="en-US"/>
        </w:rPr>
        <w:fldChar w:fldCharType="end"/>
      </w:r>
      <w:r w:rsidR="003608BF" w:rsidRPr="00071797">
        <w:rPr>
          <w:i/>
          <w:lang w:val="en-US"/>
        </w:rPr>
        <w:t xml:space="preserve"> </w:t>
      </w:r>
      <w:r w:rsidR="00F36D83" w:rsidRPr="00071797">
        <w:rPr>
          <w:i/>
          <w:lang w:val="en-US"/>
        </w:rPr>
        <w:t>describes the different data types that support filtering.</w:t>
      </w:r>
      <w:r w:rsidRPr="00071797">
        <w:rPr>
          <w:i/>
          <w:lang w:val="en-US"/>
        </w:rPr>
        <w:t xml:space="preserve"> </w:t>
      </w:r>
    </w:p>
    <w:p w14:paraId="7363E524" w14:textId="77777777" w:rsidR="00F347D9" w:rsidRPr="00071797" w:rsidRDefault="00F347D9" w:rsidP="00F347D9">
      <w:pPr>
        <w:pStyle w:val="ReqID"/>
        <w:rPr>
          <w:rFonts w:ascii="FuturaA Bk BT" w:hAnsi="FuturaA Bk BT"/>
          <w:sz w:val="22"/>
          <w:szCs w:val="22"/>
          <w:lang w:val="en-US"/>
        </w:rPr>
      </w:pPr>
      <w:r w:rsidRPr="00071797">
        <w:rPr>
          <w:rFonts w:ascii="FuturaA Bk BT" w:hAnsi="FuturaA Bk BT"/>
          <w:sz w:val="22"/>
          <w:szCs w:val="22"/>
          <w:lang w:val="en-US"/>
        </w:rPr>
        <w:t>[</w:t>
      </w:r>
      <w:r w:rsidR="00383F61" w:rsidRPr="00071797">
        <w:rPr>
          <w:rFonts w:ascii="FuturaA Bk BT" w:hAnsi="FuturaA Bk BT"/>
          <w:sz w:val="22"/>
          <w:szCs w:val="22"/>
          <w:lang w:val="en-US"/>
        </w:rPr>
        <w:t>A455642</w:t>
      </w:r>
      <w:r w:rsidRPr="00071797">
        <w:rPr>
          <w:rFonts w:ascii="FuturaA Bk BT" w:hAnsi="FuturaA Bk BT"/>
          <w:sz w:val="22"/>
          <w:szCs w:val="22"/>
          <w:lang w:val="en-US"/>
        </w:rPr>
        <w:t>_0067]</w:t>
      </w:r>
    </w:p>
    <w:p w14:paraId="7363E525" w14:textId="77777777" w:rsidR="00534984" w:rsidRDefault="00534984" w:rsidP="0002106B">
      <w:pPr>
        <w:pStyle w:val="ReqText"/>
        <w:rPr>
          <w:lang w:val="en-US"/>
        </w:rPr>
      </w:pPr>
      <w:r w:rsidRPr="00071797">
        <w:rPr>
          <w:lang w:val="en-US"/>
        </w:rPr>
        <w:t>A filter shall be composed of one or several rule(s).</w:t>
      </w:r>
      <w:r w:rsidR="00832370" w:rsidRPr="00071797">
        <w:rPr>
          <w:lang w:val="en-US"/>
        </w:rPr>
        <w:t xml:space="preserve"> </w:t>
      </w:r>
    </w:p>
    <w:p w14:paraId="7363E526" w14:textId="77777777" w:rsidR="0032151F" w:rsidRPr="0032151F" w:rsidRDefault="0032151F" w:rsidP="0002106B">
      <w:pPr>
        <w:pStyle w:val="ReqText"/>
        <w:rPr>
          <w:i/>
          <w:lang w:val="en-US"/>
        </w:rPr>
      </w:pPr>
      <w:r w:rsidRPr="0032151F">
        <w:rPr>
          <w:i/>
          <w:u w:val="single"/>
          <w:lang w:val="en-US"/>
        </w:rPr>
        <w:t>Remark</w:t>
      </w:r>
      <w:r w:rsidRPr="0032151F">
        <w:rPr>
          <w:i/>
          <w:lang w:val="en-US"/>
        </w:rPr>
        <w:t>: the maximum number of rules, which can be treated by the embedded RMR, is defined by implementation limits. These limits may be different from one RMR solution to the other (RMR Rack, RMR Comet...).</w:t>
      </w:r>
    </w:p>
    <w:p w14:paraId="7363E527" w14:textId="77777777" w:rsidR="00F347D9" w:rsidRPr="00071797" w:rsidRDefault="00F347D9" w:rsidP="00F347D9">
      <w:pPr>
        <w:pStyle w:val="ReqID"/>
        <w:rPr>
          <w:rFonts w:ascii="FuturaA Bk BT" w:hAnsi="FuturaA Bk BT"/>
          <w:sz w:val="22"/>
          <w:szCs w:val="22"/>
          <w:lang w:val="en-US"/>
        </w:rPr>
      </w:pPr>
      <w:r w:rsidRPr="00071797">
        <w:rPr>
          <w:rFonts w:ascii="FuturaA Bk BT" w:hAnsi="FuturaA Bk BT"/>
          <w:sz w:val="22"/>
          <w:szCs w:val="22"/>
          <w:lang w:val="en-US"/>
        </w:rPr>
        <w:t>[</w:t>
      </w:r>
      <w:r w:rsidR="00383F61" w:rsidRPr="00071797">
        <w:rPr>
          <w:rFonts w:ascii="FuturaA Bk BT" w:hAnsi="FuturaA Bk BT"/>
          <w:sz w:val="22"/>
          <w:szCs w:val="22"/>
          <w:lang w:val="en-US"/>
        </w:rPr>
        <w:t>A455642</w:t>
      </w:r>
      <w:r w:rsidRPr="00071797">
        <w:rPr>
          <w:rFonts w:ascii="FuturaA Bk BT" w:hAnsi="FuturaA Bk BT"/>
          <w:sz w:val="22"/>
          <w:szCs w:val="22"/>
          <w:lang w:val="en-US"/>
        </w:rPr>
        <w:t>_0068]</w:t>
      </w:r>
    </w:p>
    <w:p w14:paraId="7363E528" w14:textId="77777777" w:rsidR="007E194F" w:rsidRPr="00071797" w:rsidRDefault="00534984" w:rsidP="0002106B">
      <w:pPr>
        <w:pStyle w:val="ReqText"/>
        <w:rPr>
          <w:lang w:val="en-US"/>
        </w:rPr>
      </w:pPr>
      <w:r w:rsidRPr="00071797">
        <w:rPr>
          <w:lang w:val="en-US"/>
        </w:rPr>
        <w:t>Eac</w:t>
      </w:r>
      <w:r w:rsidR="007E194F" w:rsidRPr="00071797">
        <w:rPr>
          <w:lang w:val="en-US"/>
        </w:rPr>
        <w:t>h rule shall be composed of:</w:t>
      </w:r>
    </w:p>
    <w:p w14:paraId="7363E529" w14:textId="77777777" w:rsidR="001C2EF0" w:rsidRPr="00071797" w:rsidRDefault="001C2EF0" w:rsidP="0002106B">
      <w:pPr>
        <w:pStyle w:val="ReqText"/>
        <w:numPr>
          <w:ilvl w:val="0"/>
          <w:numId w:val="9"/>
        </w:numPr>
        <w:rPr>
          <w:lang w:val="en-US"/>
        </w:rPr>
      </w:pPr>
      <w:r w:rsidRPr="00071797">
        <w:rPr>
          <w:lang w:val="en-US"/>
        </w:rPr>
        <w:t>a referenced data type</w:t>
      </w:r>
      <w:r w:rsidR="002D1FA2">
        <w:rPr>
          <w:lang w:val="en-US"/>
        </w:rPr>
        <w:t xml:space="preserve">: </w:t>
      </w:r>
      <w:r w:rsidR="002D1FA2">
        <w:rPr>
          <w:lang w:val="en-US"/>
        </w:rPr>
        <w:fldChar w:fldCharType="begin"/>
      </w:r>
      <w:r w:rsidR="002D1FA2">
        <w:rPr>
          <w:lang w:val="en-US"/>
        </w:rPr>
        <w:instrText xml:space="preserve"> REF DATA_TYPE \h </w:instrText>
      </w:r>
      <w:r w:rsidR="004C5BA4">
        <w:rPr>
          <w:lang w:val="en-US"/>
        </w:rPr>
        <w:instrText xml:space="preserve"> \* MERGEFORMAT </w:instrText>
      </w:r>
      <w:r w:rsidR="002D1FA2">
        <w:rPr>
          <w:lang w:val="en-US"/>
        </w:rPr>
      </w:r>
      <w:r w:rsidR="002D1FA2">
        <w:rPr>
          <w:lang w:val="en-US"/>
        </w:rPr>
        <w:fldChar w:fldCharType="separate"/>
      </w:r>
      <w:r w:rsidR="009226B8" w:rsidRPr="009226B8">
        <w:rPr>
          <w:lang w:val="en-US"/>
        </w:rPr>
        <w:t>DATA_TYPE</w:t>
      </w:r>
      <w:r w:rsidR="002D1FA2">
        <w:rPr>
          <w:lang w:val="en-US"/>
        </w:rPr>
        <w:fldChar w:fldCharType="end"/>
      </w:r>
    </w:p>
    <w:p w14:paraId="7363E52A" w14:textId="77777777" w:rsidR="007E194F" w:rsidRPr="00071797" w:rsidRDefault="007E194F" w:rsidP="0002106B">
      <w:pPr>
        <w:pStyle w:val="ReqText"/>
        <w:numPr>
          <w:ilvl w:val="0"/>
          <w:numId w:val="9"/>
        </w:numPr>
        <w:rPr>
          <w:lang w:val="en-US"/>
        </w:rPr>
      </w:pPr>
      <w:r w:rsidRPr="00071797">
        <w:rPr>
          <w:lang w:val="en-US"/>
        </w:rPr>
        <w:t>a rule type</w:t>
      </w:r>
      <w:r w:rsidR="002D1FA2">
        <w:rPr>
          <w:lang w:val="en-US"/>
        </w:rPr>
        <w:t xml:space="preserve">: </w:t>
      </w:r>
      <w:r w:rsidR="002D1FA2">
        <w:rPr>
          <w:lang w:val="en-US"/>
        </w:rPr>
        <w:fldChar w:fldCharType="begin"/>
      </w:r>
      <w:r w:rsidR="002D1FA2">
        <w:rPr>
          <w:lang w:val="en-US"/>
        </w:rPr>
        <w:instrText xml:space="preserve"> REF RULE_TYPE \h </w:instrText>
      </w:r>
      <w:r w:rsidR="004C5BA4">
        <w:rPr>
          <w:lang w:val="en-US"/>
        </w:rPr>
        <w:instrText xml:space="preserve"> \* MERGEFORMAT </w:instrText>
      </w:r>
      <w:r w:rsidR="002D1FA2">
        <w:rPr>
          <w:lang w:val="en-US"/>
        </w:rPr>
      </w:r>
      <w:r w:rsidR="002D1FA2">
        <w:rPr>
          <w:lang w:val="en-US"/>
        </w:rPr>
        <w:fldChar w:fldCharType="separate"/>
      </w:r>
      <w:r w:rsidR="009226B8" w:rsidRPr="0001136F">
        <w:rPr>
          <w:lang w:val="en-US"/>
        </w:rPr>
        <w:t>RULE_TYPE</w:t>
      </w:r>
      <w:r w:rsidR="002D1FA2">
        <w:rPr>
          <w:lang w:val="en-US"/>
        </w:rPr>
        <w:fldChar w:fldCharType="end"/>
      </w:r>
    </w:p>
    <w:p w14:paraId="7363E52B" w14:textId="77777777" w:rsidR="007E194F" w:rsidRPr="00071797" w:rsidRDefault="007E194F" w:rsidP="0002106B">
      <w:pPr>
        <w:pStyle w:val="ReqText"/>
        <w:numPr>
          <w:ilvl w:val="0"/>
          <w:numId w:val="9"/>
        </w:numPr>
        <w:rPr>
          <w:lang w:val="en-US"/>
        </w:rPr>
      </w:pPr>
      <w:r w:rsidRPr="00071797">
        <w:rPr>
          <w:lang w:val="en-US"/>
        </w:rPr>
        <w:t>a reference to circular buffer</w:t>
      </w:r>
      <w:r w:rsidR="00312FF1" w:rsidRPr="00071797">
        <w:rPr>
          <w:lang w:val="en-US"/>
        </w:rPr>
        <w:t>(s)</w:t>
      </w:r>
      <w:r w:rsidR="002D1FA2">
        <w:rPr>
          <w:lang w:val="en-US"/>
        </w:rPr>
        <w:t xml:space="preserve">: </w:t>
      </w:r>
      <w:r w:rsidR="002D1FA2" w:rsidRPr="0001136F">
        <w:rPr>
          <w:lang w:val="en-US"/>
        </w:rPr>
        <w:fldChar w:fldCharType="begin"/>
      </w:r>
      <w:r w:rsidR="002D1FA2" w:rsidRPr="0001136F">
        <w:rPr>
          <w:lang w:val="en-US"/>
        </w:rPr>
        <w:instrText xml:space="preserve"> REF RULE_BUFFERS \h </w:instrText>
      </w:r>
      <w:r w:rsidR="004C5BA4">
        <w:rPr>
          <w:lang w:val="en-US"/>
        </w:rPr>
        <w:instrText xml:space="preserve"> \* MERGEFORMAT </w:instrText>
      </w:r>
      <w:r w:rsidR="002D1FA2" w:rsidRPr="0001136F">
        <w:rPr>
          <w:lang w:val="en-US"/>
        </w:rPr>
      </w:r>
      <w:r w:rsidR="002D1FA2" w:rsidRPr="0001136F">
        <w:rPr>
          <w:lang w:val="en-US"/>
        </w:rPr>
        <w:fldChar w:fldCharType="separate"/>
      </w:r>
      <w:r w:rsidR="009226B8" w:rsidRPr="0001136F">
        <w:rPr>
          <w:lang w:val="en-US"/>
        </w:rPr>
        <w:t>RULE_BUFFERS</w:t>
      </w:r>
      <w:r w:rsidR="002D1FA2" w:rsidRPr="0001136F">
        <w:rPr>
          <w:lang w:val="en-US"/>
        </w:rPr>
        <w:fldChar w:fldCharType="end"/>
      </w:r>
    </w:p>
    <w:p w14:paraId="7363E52C" w14:textId="77777777" w:rsidR="00534984" w:rsidRPr="00071797" w:rsidRDefault="007139EC" w:rsidP="0002106B">
      <w:pPr>
        <w:pStyle w:val="ReqText"/>
        <w:numPr>
          <w:ilvl w:val="0"/>
          <w:numId w:val="9"/>
        </w:numPr>
        <w:rPr>
          <w:lang w:val="en-US"/>
        </w:rPr>
      </w:pPr>
      <w:r>
        <w:rPr>
          <w:lang w:val="en-US"/>
        </w:rPr>
        <w:t>up-to 5</w:t>
      </w:r>
      <w:r w:rsidR="007E194F" w:rsidRPr="00071797">
        <w:rPr>
          <w:lang w:val="en-US"/>
        </w:rPr>
        <w:t xml:space="preserve"> </w:t>
      </w:r>
      <w:r w:rsidR="004C5BA4">
        <w:rPr>
          <w:lang w:val="en-US"/>
        </w:rPr>
        <w:fldChar w:fldCharType="begin"/>
      </w:r>
      <w:r w:rsidR="004C5BA4">
        <w:rPr>
          <w:lang w:val="en-US"/>
        </w:rPr>
        <w:instrText xml:space="preserve"> REF MASK \h </w:instrText>
      </w:r>
      <w:r w:rsidR="004C5BA4">
        <w:rPr>
          <w:lang w:val="en-US"/>
        </w:rPr>
      </w:r>
      <w:r w:rsidR="004C5BA4">
        <w:rPr>
          <w:lang w:val="en-US"/>
        </w:rPr>
        <w:fldChar w:fldCharType="separate"/>
      </w:r>
      <w:r w:rsidR="009226B8">
        <w:rPr>
          <w:lang w:val="en-US"/>
        </w:rPr>
        <w:t>MASK</w:t>
      </w:r>
      <w:r w:rsidR="004C5BA4">
        <w:rPr>
          <w:lang w:val="en-US"/>
        </w:rPr>
        <w:fldChar w:fldCharType="end"/>
      </w:r>
      <w:r w:rsidR="007E194F" w:rsidRPr="00071797">
        <w:rPr>
          <w:lang w:val="en-US"/>
        </w:rPr>
        <w:t>(s)</w:t>
      </w:r>
      <w:r w:rsidR="004C5BA4">
        <w:rPr>
          <w:lang w:val="en-US"/>
        </w:rPr>
        <w:t xml:space="preserve">: </w:t>
      </w:r>
    </w:p>
    <w:p w14:paraId="7363E52D" w14:textId="77777777" w:rsidR="004C5BA4" w:rsidRDefault="004C5BA4" w:rsidP="0002106B">
      <w:pPr>
        <w:pStyle w:val="ReqText"/>
        <w:numPr>
          <w:ilvl w:val="1"/>
          <w:numId w:val="9"/>
        </w:numPr>
        <w:rPr>
          <w:lang w:val="en-US"/>
        </w:rPr>
      </w:pPr>
      <w:r>
        <w:rPr>
          <w:lang w:val="en-US"/>
        </w:rPr>
        <w:t xml:space="preserve">The number of masks is indicated by </w:t>
      </w:r>
      <w:bookmarkStart w:id="118" w:name="RULE_NB_MASK"/>
      <w:r w:rsidRPr="0001136F">
        <w:rPr>
          <w:lang w:val="en-US"/>
        </w:rPr>
        <w:t>RULE_NB_MASK</w:t>
      </w:r>
      <w:bookmarkEnd w:id="118"/>
    </w:p>
    <w:p w14:paraId="7363E52E" w14:textId="77777777" w:rsidR="0002106B" w:rsidRPr="00071797" w:rsidRDefault="00832370" w:rsidP="0002106B">
      <w:pPr>
        <w:pStyle w:val="ReqText"/>
        <w:numPr>
          <w:ilvl w:val="1"/>
          <w:numId w:val="9"/>
        </w:numPr>
        <w:rPr>
          <w:lang w:val="en-US"/>
        </w:rPr>
      </w:pPr>
      <w:r w:rsidRPr="00071797">
        <w:rPr>
          <w:lang w:val="en-US"/>
        </w:rPr>
        <w:t xml:space="preserve">To validate a rule, all </w:t>
      </w:r>
      <w:r w:rsidR="004C5BA4">
        <w:rPr>
          <w:lang w:val="en-US"/>
        </w:rPr>
        <w:fldChar w:fldCharType="begin"/>
      </w:r>
      <w:r w:rsidR="004C5BA4">
        <w:rPr>
          <w:lang w:val="en-US"/>
        </w:rPr>
        <w:instrText xml:space="preserve"> REF MASK \h </w:instrText>
      </w:r>
      <w:r w:rsidR="004C5BA4">
        <w:rPr>
          <w:lang w:val="en-US"/>
        </w:rPr>
      </w:r>
      <w:r w:rsidR="004C5BA4">
        <w:rPr>
          <w:lang w:val="en-US"/>
        </w:rPr>
        <w:fldChar w:fldCharType="separate"/>
      </w:r>
      <w:r w:rsidR="009226B8">
        <w:rPr>
          <w:lang w:val="en-US"/>
        </w:rPr>
        <w:t>MASK</w:t>
      </w:r>
      <w:r w:rsidR="004C5BA4">
        <w:rPr>
          <w:lang w:val="en-US"/>
        </w:rPr>
        <w:fldChar w:fldCharType="end"/>
      </w:r>
      <w:r w:rsidRPr="00071797">
        <w:rPr>
          <w:lang w:val="en-US"/>
        </w:rPr>
        <w:t xml:space="preserve">s of the rule shall be valid. The rule definition can be read like a logical composition of AND operators (Rule = </w:t>
      </w:r>
      <w:r w:rsidR="004C5BA4">
        <w:rPr>
          <w:lang w:val="en-US"/>
        </w:rPr>
        <w:fldChar w:fldCharType="begin"/>
      </w:r>
      <w:r w:rsidR="004C5BA4">
        <w:rPr>
          <w:lang w:val="en-US"/>
        </w:rPr>
        <w:instrText xml:space="preserve"> REF MASK \h </w:instrText>
      </w:r>
      <w:r w:rsidR="004C5BA4">
        <w:rPr>
          <w:lang w:val="en-US"/>
        </w:rPr>
      </w:r>
      <w:r w:rsidR="004C5BA4">
        <w:rPr>
          <w:lang w:val="en-US"/>
        </w:rPr>
        <w:fldChar w:fldCharType="separate"/>
      </w:r>
      <w:r w:rsidR="009226B8">
        <w:rPr>
          <w:lang w:val="en-US"/>
        </w:rPr>
        <w:t>MASK</w:t>
      </w:r>
      <w:r w:rsidR="004C5BA4">
        <w:rPr>
          <w:lang w:val="en-US"/>
        </w:rPr>
        <w:fldChar w:fldCharType="end"/>
      </w:r>
      <w:r w:rsidRPr="00071797">
        <w:rPr>
          <w:lang w:val="en-US"/>
        </w:rPr>
        <w:t xml:space="preserve">1 AND </w:t>
      </w:r>
      <w:r w:rsidR="004C5BA4">
        <w:rPr>
          <w:lang w:val="en-US"/>
        </w:rPr>
        <w:fldChar w:fldCharType="begin"/>
      </w:r>
      <w:r w:rsidR="004C5BA4">
        <w:rPr>
          <w:lang w:val="en-US"/>
        </w:rPr>
        <w:instrText xml:space="preserve"> REF MASK \h </w:instrText>
      </w:r>
      <w:r w:rsidR="004C5BA4">
        <w:rPr>
          <w:lang w:val="en-US"/>
        </w:rPr>
      </w:r>
      <w:r w:rsidR="004C5BA4">
        <w:rPr>
          <w:lang w:val="en-US"/>
        </w:rPr>
        <w:fldChar w:fldCharType="separate"/>
      </w:r>
      <w:r w:rsidR="009226B8">
        <w:rPr>
          <w:lang w:val="en-US"/>
        </w:rPr>
        <w:t>MASK</w:t>
      </w:r>
      <w:r w:rsidR="004C5BA4">
        <w:rPr>
          <w:lang w:val="en-US"/>
        </w:rPr>
        <w:fldChar w:fldCharType="end"/>
      </w:r>
      <w:r w:rsidRPr="00071797">
        <w:rPr>
          <w:lang w:val="en-US"/>
        </w:rPr>
        <w:t>2 AND …)</w:t>
      </w:r>
    </w:p>
    <w:p w14:paraId="7363E52F" w14:textId="77777777" w:rsidR="001C2EF0" w:rsidRPr="00071797" w:rsidRDefault="001C2EF0" w:rsidP="001C2EF0">
      <w:pPr>
        <w:pStyle w:val="ReqText"/>
        <w:ind w:left="1440"/>
        <w:rPr>
          <w:i/>
          <w:lang w:val="en-US"/>
        </w:rPr>
      </w:pPr>
      <w:r w:rsidRPr="00071797">
        <w:rPr>
          <w:i/>
          <w:u w:val="single"/>
          <w:lang w:val="en-US"/>
        </w:rPr>
        <w:t>Remark</w:t>
      </w:r>
      <w:r w:rsidRPr="00071797">
        <w:rPr>
          <w:i/>
          <w:lang w:val="en-US"/>
        </w:rPr>
        <w:t>: if no masks are defined for a rule, the rule is implicitly valid. It means that all messages of the referenced data type shall be selected.</w:t>
      </w:r>
    </w:p>
    <w:p w14:paraId="7363E530" w14:textId="77777777" w:rsidR="00832370" w:rsidRDefault="00832370" w:rsidP="0002106B">
      <w:pPr>
        <w:pStyle w:val="ReqText"/>
        <w:numPr>
          <w:ilvl w:val="1"/>
          <w:numId w:val="9"/>
        </w:numPr>
        <w:rPr>
          <w:lang w:val="en-US"/>
        </w:rPr>
      </w:pPr>
      <w:r w:rsidRPr="00071797">
        <w:rPr>
          <w:lang w:val="en-US"/>
        </w:rPr>
        <w:t xml:space="preserve">A </w:t>
      </w:r>
      <w:bookmarkStart w:id="119" w:name="MASK"/>
      <w:r w:rsidR="004C5BA4">
        <w:rPr>
          <w:lang w:val="en-US"/>
        </w:rPr>
        <w:t>MASK</w:t>
      </w:r>
      <w:bookmarkEnd w:id="119"/>
      <w:r w:rsidRPr="00071797">
        <w:rPr>
          <w:lang w:val="en-US"/>
        </w:rPr>
        <w:t xml:space="preserve"> is defined by its offset (in bit), length (in bit) and value to match, all separated by ‘,’.</w:t>
      </w:r>
    </w:p>
    <w:p w14:paraId="7363E531" w14:textId="77777777" w:rsidR="004C5846" w:rsidRDefault="004C5846" w:rsidP="0002106B">
      <w:pPr>
        <w:pStyle w:val="ReqText"/>
        <w:numPr>
          <w:ilvl w:val="1"/>
          <w:numId w:val="9"/>
        </w:numPr>
        <w:rPr>
          <w:lang w:val="en-US"/>
        </w:rPr>
      </w:pPr>
      <w:r>
        <w:rPr>
          <w:lang w:val="en-US"/>
        </w:rPr>
        <w:t>For “on changes”</w:t>
      </w:r>
      <w:r w:rsidR="004E76A0">
        <w:rPr>
          <w:lang w:val="en-US"/>
        </w:rPr>
        <w:t xml:space="preserve"> rule (see </w:t>
      </w:r>
      <w:r w:rsidR="004E76A0" w:rsidRPr="00071797">
        <w:rPr>
          <w:lang w:val="en-US"/>
        </w:rPr>
        <w:t>[A455642_0069]</w:t>
      </w:r>
      <w:r w:rsidR="004E76A0">
        <w:rPr>
          <w:lang w:val="en-US"/>
        </w:rPr>
        <w:t>)</w:t>
      </w:r>
      <w:r>
        <w:rPr>
          <w:lang w:val="en-US"/>
        </w:rPr>
        <w:t xml:space="preserve">, the last </w:t>
      </w:r>
      <w:r w:rsidR="004C5BA4">
        <w:rPr>
          <w:lang w:val="en-US"/>
        </w:rPr>
        <w:fldChar w:fldCharType="begin"/>
      </w:r>
      <w:r w:rsidR="004C5BA4">
        <w:rPr>
          <w:lang w:val="en-US"/>
        </w:rPr>
        <w:instrText xml:space="preserve"> REF MASK \h </w:instrText>
      </w:r>
      <w:r w:rsidR="004C5BA4">
        <w:rPr>
          <w:lang w:val="en-US"/>
        </w:rPr>
      </w:r>
      <w:r w:rsidR="004C5BA4">
        <w:rPr>
          <w:lang w:val="en-US"/>
        </w:rPr>
        <w:fldChar w:fldCharType="separate"/>
      </w:r>
      <w:r w:rsidR="009226B8">
        <w:rPr>
          <w:lang w:val="en-US"/>
        </w:rPr>
        <w:t>MASK</w:t>
      </w:r>
      <w:r w:rsidR="004C5BA4">
        <w:rPr>
          <w:lang w:val="en-US"/>
        </w:rPr>
        <w:fldChar w:fldCharType="end"/>
      </w:r>
      <w:r>
        <w:rPr>
          <w:lang w:val="en-US"/>
        </w:rPr>
        <w:t xml:space="preserve"> of the rule has a special meaning. It refers the data to be monitored for changes. The rule shall be valid if:</w:t>
      </w:r>
    </w:p>
    <w:p w14:paraId="7363E532" w14:textId="77777777" w:rsidR="004C5846" w:rsidRDefault="004E76A0" w:rsidP="004C5846">
      <w:pPr>
        <w:pStyle w:val="ReqText"/>
        <w:numPr>
          <w:ilvl w:val="2"/>
          <w:numId w:val="9"/>
        </w:numPr>
        <w:rPr>
          <w:lang w:val="en-US"/>
        </w:rPr>
      </w:pPr>
      <w:r>
        <w:rPr>
          <w:lang w:val="en-US"/>
        </w:rPr>
        <w:t xml:space="preserve">All </w:t>
      </w:r>
      <w:r w:rsidR="004C5BA4">
        <w:rPr>
          <w:lang w:val="en-US"/>
        </w:rPr>
        <w:fldChar w:fldCharType="begin"/>
      </w:r>
      <w:r w:rsidR="004C5BA4">
        <w:rPr>
          <w:lang w:val="en-US"/>
        </w:rPr>
        <w:instrText xml:space="preserve"> REF MASK \h </w:instrText>
      </w:r>
      <w:r w:rsidR="004C5BA4">
        <w:rPr>
          <w:lang w:val="en-US"/>
        </w:rPr>
      </w:r>
      <w:r w:rsidR="004C5BA4">
        <w:rPr>
          <w:lang w:val="en-US"/>
        </w:rPr>
        <w:fldChar w:fldCharType="separate"/>
      </w:r>
      <w:r w:rsidR="009226B8">
        <w:rPr>
          <w:lang w:val="en-US"/>
        </w:rPr>
        <w:t>MASK</w:t>
      </w:r>
      <w:r w:rsidR="004C5BA4">
        <w:rPr>
          <w:lang w:val="en-US"/>
        </w:rPr>
        <w:fldChar w:fldCharType="end"/>
      </w:r>
      <w:r>
        <w:rPr>
          <w:lang w:val="en-US"/>
        </w:rPr>
        <w:t xml:space="preserve"> except the last one </w:t>
      </w:r>
      <w:proofErr w:type="gramStart"/>
      <w:r>
        <w:rPr>
          <w:lang w:val="en-US"/>
        </w:rPr>
        <w:t>are</w:t>
      </w:r>
      <w:proofErr w:type="gramEnd"/>
      <w:r>
        <w:rPr>
          <w:lang w:val="en-US"/>
        </w:rPr>
        <w:t xml:space="preserve"> valid</w:t>
      </w:r>
    </w:p>
    <w:p w14:paraId="7363E533" w14:textId="77777777" w:rsidR="004E76A0" w:rsidRDefault="004E76A0" w:rsidP="004E76A0">
      <w:pPr>
        <w:pStyle w:val="ReqText"/>
        <w:numPr>
          <w:ilvl w:val="2"/>
          <w:numId w:val="9"/>
        </w:numPr>
        <w:rPr>
          <w:lang w:val="en-US"/>
        </w:rPr>
      </w:pPr>
      <w:r>
        <w:rPr>
          <w:lang w:val="en-US"/>
        </w:rPr>
        <w:t xml:space="preserve">The data referred by the last </w:t>
      </w:r>
      <w:r w:rsidR="004C5BA4">
        <w:rPr>
          <w:lang w:val="en-US"/>
        </w:rPr>
        <w:fldChar w:fldCharType="begin"/>
      </w:r>
      <w:r w:rsidR="004C5BA4">
        <w:rPr>
          <w:lang w:val="en-US"/>
        </w:rPr>
        <w:instrText xml:space="preserve"> REF MASK \h </w:instrText>
      </w:r>
      <w:r w:rsidR="004C5BA4">
        <w:rPr>
          <w:lang w:val="en-US"/>
        </w:rPr>
      </w:r>
      <w:r w:rsidR="004C5BA4">
        <w:rPr>
          <w:lang w:val="en-US"/>
        </w:rPr>
        <w:fldChar w:fldCharType="separate"/>
      </w:r>
      <w:r w:rsidR="009226B8">
        <w:rPr>
          <w:lang w:val="en-US"/>
        </w:rPr>
        <w:t>MASK</w:t>
      </w:r>
      <w:r w:rsidR="004C5BA4">
        <w:rPr>
          <w:lang w:val="en-US"/>
        </w:rPr>
        <w:fldChar w:fldCharType="end"/>
      </w:r>
      <w:r>
        <w:rPr>
          <w:lang w:val="en-US"/>
        </w:rPr>
        <w:t xml:space="preserve"> changed between the previous data frame and the current one being analyzed.</w:t>
      </w:r>
    </w:p>
    <w:p w14:paraId="7363E534" w14:textId="77777777" w:rsidR="004E76A0" w:rsidRPr="004E76A0" w:rsidRDefault="004E76A0" w:rsidP="004E76A0">
      <w:pPr>
        <w:pStyle w:val="ReqText"/>
        <w:ind w:left="1440"/>
        <w:rPr>
          <w:lang w:val="en-US"/>
        </w:rPr>
      </w:pPr>
      <w:r w:rsidRPr="004E76A0">
        <w:rPr>
          <w:i/>
          <w:u w:val="single"/>
          <w:lang w:val="en-US"/>
        </w:rPr>
        <w:t>Remark</w:t>
      </w:r>
      <w:r w:rsidRPr="004E76A0">
        <w:rPr>
          <w:i/>
          <w:lang w:val="en-US"/>
        </w:rPr>
        <w:t xml:space="preserve">: By convention, the “value” of the last </w:t>
      </w:r>
      <w:r w:rsidR="004C5BA4">
        <w:rPr>
          <w:lang w:val="en-US"/>
        </w:rPr>
        <w:fldChar w:fldCharType="begin"/>
      </w:r>
      <w:r w:rsidR="004C5BA4">
        <w:rPr>
          <w:lang w:val="en-US"/>
        </w:rPr>
        <w:instrText xml:space="preserve"> REF MASK \h </w:instrText>
      </w:r>
      <w:r w:rsidR="004C5BA4">
        <w:rPr>
          <w:lang w:val="en-US"/>
        </w:rPr>
      </w:r>
      <w:r w:rsidR="004C5BA4">
        <w:rPr>
          <w:lang w:val="en-US"/>
        </w:rPr>
        <w:fldChar w:fldCharType="separate"/>
      </w:r>
      <w:r w:rsidR="009226B8">
        <w:rPr>
          <w:lang w:val="en-US"/>
        </w:rPr>
        <w:t>MASK</w:t>
      </w:r>
      <w:r w:rsidR="004C5BA4">
        <w:rPr>
          <w:lang w:val="en-US"/>
        </w:rPr>
        <w:fldChar w:fldCharType="end"/>
      </w:r>
      <w:r w:rsidRPr="004E76A0">
        <w:rPr>
          <w:i/>
          <w:lang w:val="en-US"/>
        </w:rPr>
        <w:t xml:space="preserve"> of a “on changes” rule shall be</w:t>
      </w:r>
      <w:r w:rsidRPr="004E76A0">
        <w:rPr>
          <w:lang w:val="en-US"/>
        </w:rPr>
        <w:t xml:space="preserve"> set to “0”.</w:t>
      </w:r>
    </w:p>
    <w:p w14:paraId="7363E535" w14:textId="77777777" w:rsidR="00C462D8" w:rsidRPr="00071797" w:rsidRDefault="00C462D8" w:rsidP="00C462D8">
      <w:pPr>
        <w:pStyle w:val="ReqID"/>
        <w:rPr>
          <w:rFonts w:ascii="FuturaA Bk BT" w:hAnsi="FuturaA Bk BT"/>
          <w:sz w:val="22"/>
          <w:szCs w:val="22"/>
          <w:lang w:val="en-US"/>
        </w:rPr>
      </w:pPr>
      <w:r w:rsidRPr="00071797">
        <w:rPr>
          <w:rFonts w:ascii="FuturaA Bk BT" w:hAnsi="FuturaA Bk BT"/>
          <w:sz w:val="22"/>
          <w:szCs w:val="22"/>
          <w:lang w:val="en-US"/>
        </w:rPr>
        <w:t>[A455642_0098]</w:t>
      </w:r>
    </w:p>
    <w:p w14:paraId="7363E536" w14:textId="77777777" w:rsidR="00C462D8" w:rsidRPr="00071797" w:rsidRDefault="002C329F" w:rsidP="00C462D8">
      <w:pPr>
        <w:pStyle w:val="ReqText"/>
        <w:rPr>
          <w:lang w:val="en-US"/>
        </w:rPr>
      </w:pPr>
      <w:r w:rsidRPr="00071797">
        <w:rPr>
          <w:lang w:val="en-US"/>
        </w:rPr>
        <w:t xml:space="preserve">All </w:t>
      </w:r>
      <w:r w:rsidR="004C5BA4">
        <w:rPr>
          <w:lang w:val="en-US"/>
        </w:rPr>
        <w:fldChar w:fldCharType="begin"/>
      </w:r>
      <w:r w:rsidR="004C5BA4">
        <w:rPr>
          <w:lang w:val="en-US"/>
        </w:rPr>
        <w:instrText xml:space="preserve"> REF MASK \h </w:instrText>
      </w:r>
      <w:r w:rsidR="004C5BA4">
        <w:rPr>
          <w:lang w:val="en-US"/>
        </w:rPr>
      </w:r>
      <w:r w:rsidR="004C5BA4">
        <w:rPr>
          <w:lang w:val="en-US"/>
        </w:rPr>
        <w:fldChar w:fldCharType="separate"/>
      </w:r>
      <w:r w:rsidR="009226B8">
        <w:rPr>
          <w:lang w:val="en-US"/>
        </w:rPr>
        <w:t>MASK</w:t>
      </w:r>
      <w:r w:rsidR="004C5BA4">
        <w:rPr>
          <w:lang w:val="en-US"/>
        </w:rPr>
        <w:fldChar w:fldCharType="end"/>
      </w:r>
      <w:r w:rsidRPr="00071797">
        <w:rPr>
          <w:lang w:val="en-US"/>
        </w:rPr>
        <w:t xml:space="preserve"> parameters (o</w:t>
      </w:r>
      <w:r w:rsidR="00C462D8" w:rsidRPr="00071797">
        <w:rPr>
          <w:lang w:val="en-US"/>
        </w:rPr>
        <w:t xml:space="preserve">ffset, length and </w:t>
      </w:r>
      <w:r w:rsidRPr="00071797">
        <w:rPr>
          <w:lang w:val="en-US"/>
        </w:rPr>
        <w:t>value) are defined</w:t>
      </w:r>
      <w:r w:rsidR="00823D4C" w:rsidRPr="00071797">
        <w:rPr>
          <w:lang w:val="en-US"/>
        </w:rPr>
        <w:t xml:space="preserve"> </w:t>
      </w:r>
      <w:r w:rsidR="00790DAC" w:rsidRPr="00071797">
        <w:rPr>
          <w:lang w:val="en-US"/>
        </w:rPr>
        <w:t>as Big Endian and have values included in the 64 bits unsigned integer.</w:t>
      </w:r>
    </w:p>
    <w:p w14:paraId="7363E537" w14:textId="77777777" w:rsidR="002C329F" w:rsidRPr="00071797" w:rsidRDefault="002C329F" w:rsidP="00C462D8">
      <w:pPr>
        <w:pStyle w:val="ReqText"/>
        <w:rPr>
          <w:i/>
          <w:lang w:val="en-US"/>
        </w:rPr>
      </w:pPr>
      <w:r w:rsidRPr="00071797">
        <w:rPr>
          <w:i/>
          <w:u w:val="single"/>
          <w:lang w:val="en-US"/>
        </w:rPr>
        <w:t>Example</w:t>
      </w:r>
      <w:r w:rsidRPr="00071797">
        <w:rPr>
          <w:i/>
          <w:lang w:val="en-US"/>
        </w:rPr>
        <w:t xml:space="preserve">: </w:t>
      </w:r>
      <w:r w:rsidR="000421B5" w:rsidRPr="00071797">
        <w:rPr>
          <w:i/>
          <w:lang w:val="en-US"/>
        </w:rPr>
        <w:t>Mask with offset=10, length=11 and value=1552(0x610)</w:t>
      </w:r>
    </w:p>
    <w:p w14:paraId="7363E538" w14:textId="77777777" w:rsidR="002C329F" w:rsidRPr="00071797" w:rsidRDefault="000421B5" w:rsidP="000421B5">
      <w:pPr>
        <w:pStyle w:val="ReqText"/>
        <w:jc w:val="center"/>
        <w:rPr>
          <w:lang w:val="en-US"/>
        </w:rPr>
      </w:pPr>
      <w:r w:rsidRPr="00071797">
        <w:rPr>
          <w:lang w:val="en-US"/>
        </w:rPr>
        <w:object w:dxaOrig="8580" w:dyaOrig="1210" w14:anchorId="7363EFA5">
          <v:shape id="_x0000_i1025" type="#_x0000_t75" style="width:430.4pt;height:60.7pt" o:ole="">
            <v:imagedata r:id="rId16" o:title=""/>
          </v:shape>
          <o:OLEObject Type="Embed" ProgID="Visio.Drawing.11" ShapeID="_x0000_i1025" DrawAspect="Content" ObjectID="_1647683312" r:id="rId17"/>
        </w:object>
      </w:r>
    </w:p>
    <w:p w14:paraId="7363E539" w14:textId="77777777" w:rsidR="00F347D9" w:rsidRPr="00071797" w:rsidRDefault="00F347D9" w:rsidP="00F347D9">
      <w:pPr>
        <w:pStyle w:val="ReqID"/>
        <w:rPr>
          <w:rFonts w:ascii="FuturaA Bk BT" w:hAnsi="FuturaA Bk BT"/>
          <w:sz w:val="22"/>
          <w:szCs w:val="22"/>
          <w:lang w:val="en-US"/>
        </w:rPr>
      </w:pPr>
      <w:r w:rsidRPr="00071797">
        <w:rPr>
          <w:rFonts w:ascii="FuturaA Bk BT" w:hAnsi="FuturaA Bk BT"/>
          <w:sz w:val="22"/>
          <w:szCs w:val="22"/>
          <w:lang w:val="en-US"/>
        </w:rPr>
        <w:t>[</w:t>
      </w:r>
      <w:r w:rsidR="00383F61" w:rsidRPr="00071797">
        <w:rPr>
          <w:rFonts w:ascii="FuturaA Bk BT" w:hAnsi="FuturaA Bk BT"/>
          <w:sz w:val="22"/>
          <w:szCs w:val="22"/>
          <w:lang w:val="en-US"/>
        </w:rPr>
        <w:t>A455642</w:t>
      </w:r>
      <w:r w:rsidRPr="00071797">
        <w:rPr>
          <w:rFonts w:ascii="FuturaA Bk BT" w:hAnsi="FuturaA Bk BT"/>
          <w:sz w:val="22"/>
          <w:szCs w:val="22"/>
          <w:lang w:val="en-US"/>
        </w:rPr>
        <w:t>_0069]</w:t>
      </w:r>
    </w:p>
    <w:p w14:paraId="7363E53A" w14:textId="77777777" w:rsidR="00534984" w:rsidRPr="00071797" w:rsidRDefault="00534984" w:rsidP="0002106B">
      <w:pPr>
        <w:pStyle w:val="ReqText"/>
        <w:rPr>
          <w:lang w:val="en-US"/>
        </w:rPr>
      </w:pPr>
      <w:r w:rsidRPr="00071797">
        <w:rPr>
          <w:lang w:val="en-US"/>
        </w:rPr>
        <w:t xml:space="preserve">If a rule is valid for a given data frame, the data frame is sent to RMR </w:t>
      </w:r>
      <w:r w:rsidR="00CB68EB" w:rsidRPr="00071797">
        <w:rPr>
          <w:lang w:val="en-US"/>
        </w:rPr>
        <w:t>Support System</w:t>
      </w:r>
      <w:r w:rsidRPr="00071797">
        <w:rPr>
          <w:lang w:val="en-US"/>
        </w:rPr>
        <w:t xml:space="preserve"> at a rate depending on the defined </w:t>
      </w:r>
      <w:r w:rsidR="00312FFB" w:rsidRPr="00071797">
        <w:rPr>
          <w:lang w:val="en-US"/>
        </w:rPr>
        <w:t>rule type</w:t>
      </w:r>
      <w:r w:rsidRPr="00071797">
        <w:rPr>
          <w:lang w:val="en-US"/>
        </w:rPr>
        <w:t xml:space="preserve">. This </w:t>
      </w:r>
      <w:bookmarkStart w:id="120" w:name="RULE_TYPE"/>
      <w:r w:rsidR="002D1FA2" w:rsidRPr="0001136F">
        <w:rPr>
          <w:lang w:val="en-US"/>
        </w:rPr>
        <w:t>RULE_TYPE</w:t>
      </w:r>
      <w:bookmarkEnd w:id="120"/>
      <w:r w:rsidRPr="00071797">
        <w:rPr>
          <w:lang w:val="en-US"/>
        </w:rPr>
        <w:t xml:space="preserve"> can be:</w:t>
      </w:r>
    </w:p>
    <w:p w14:paraId="7363E53B" w14:textId="77777777" w:rsidR="0002106B" w:rsidRPr="00071797" w:rsidRDefault="00534984" w:rsidP="0002106B">
      <w:pPr>
        <w:pStyle w:val="ReqText"/>
        <w:numPr>
          <w:ilvl w:val="0"/>
          <w:numId w:val="9"/>
        </w:numPr>
        <w:rPr>
          <w:lang w:val="en-US"/>
        </w:rPr>
      </w:pPr>
      <w:r w:rsidRPr="00071797">
        <w:rPr>
          <w:lang w:val="en-US"/>
        </w:rPr>
        <w:lastRenderedPageBreak/>
        <w:t>Any positive value</w:t>
      </w:r>
      <w:r w:rsidR="000866D8" w:rsidRPr="00071797">
        <w:rPr>
          <w:lang w:val="en-US"/>
        </w:rPr>
        <w:t xml:space="preserve"> (range </w:t>
      </w:r>
      <w:proofErr w:type="gramStart"/>
      <w:r w:rsidR="000866D8" w:rsidRPr="00071797">
        <w:rPr>
          <w:lang w:val="en-US"/>
        </w:rPr>
        <w:t>1..</w:t>
      </w:r>
      <w:proofErr w:type="gramEnd"/>
      <w:r w:rsidR="000866D8" w:rsidRPr="00071797">
        <w:rPr>
          <w:lang w:val="en-US"/>
        </w:rPr>
        <w:t>3600000, unit msec)</w:t>
      </w:r>
      <w:r w:rsidRPr="00071797">
        <w:rPr>
          <w:lang w:val="en-US"/>
        </w:rPr>
        <w:t xml:space="preserve">: the data frames are </w:t>
      </w:r>
      <w:r w:rsidRPr="00071797">
        <w:rPr>
          <w:b/>
          <w:u w:val="single"/>
          <w:lang w:val="en-US"/>
        </w:rPr>
        <w:t>sampled</w:t>
      </w:r>
      <w:r w:rsidR="00A34EF7" w:rsidRPr="00071797">
        <w:rPr>
          <w:lang w:val="en-US"/>
        </w:rPr>
        <w:t xml:space="preserve"> and sent to RMR server </w:t>
      </w:r>
      <w:r w:rsidRPr="00071797">
        <w:rPr>
          <w:lang w:val="en-US"/>
        </w:rPr>
        <w:t>a</w:t>
      </w:r>
      <w:r w:rsidR="00A34EF7" w:rsidRPr="00071797">
        <w:rPr>
          <w:lang w:val="en-US"/>
        </w:rPr>
        <w:t>t</w:t>
      </w:r>
      <w:r w:rsidRPr="00071797">
        <w:rPr>
          <w:lang w:val="en-US"/>
        </w:rPr>
        <w:t xml:space="preserve"> that rate</w:t>
      </w:r>
      <w:r w:rsidR="000866D8" w:rsidRPr="00071797">
        <w:rPr>
          <w:lang w:val="en-US"/>
        </w:rPr>
        <w:t xml:space="preserve"> (min: 1 msec, max: 1 hour)</w:t>
      </w:r>
    </w:p>
    <w:p w14:paraId="7363E53C" w14:textId="77777777" w:rsidR="0002106B" w:rsidRPr="00071797" w:rsidRDefault="00534984" w:rsidP="0002106B">
      <w:pPr>
        <w:pStyle w:val="ReqText"/>
        <w:numPr>
          <w:ilvl w:val="0"/>
          <w:numId w:val="9"/>
        </w:numPr>
        <w:rPr>
          <w:lang w:val="en-US"/>
        </w:rPr>
      </w:pPr>
      <w:r w:rsidRPr="00071797">
        <w:rPr>
          <w:lang w:val="en-US"/>
        </w:rPr>
        <w:t xml:space="preserve">0: the data frames are sent </w:t>
      </w:r>
      <w:r w:rsidRPr="00071797">
        <w:rPr>
          <w:b/>
          <w:u w:val="single"/>
          <w:lang w:val="en-US"/>
        </w:rPr>
        <w:t>on changes</w:t>
      </w:r>
      <w:r w:rsidRPr="00071797">
        <w:rPr>
          <w:lang w:val="en-US"/>
        </w:rPr>
        <w:t xml:space="preserve"> (current data frame is different from the previous one)</w:t>
      </w:r>
    </w:p>
    <w:p w14:paraId="7363E53D" w14:textId="77777777" w:rsidR="0002106B" w:rsidRPr="00071797" w:rsidRDefault="00534984" w:rsidP="0002106B">
      <w:pPr>
        <w:pStyle w:val="ReqText"/>
        <w:numPr>
          <w:ilvl w:val="0"/>
          <w:numId w:val="9"/>
        </w:numPr>
        <w:rPr>
          <w:lang w:val="en-US"/>
        </w:rPr>
      </w:pPr>
      <w:r w:rsidRPr="00071797">
        <w:rPr>
          <w:lang w:val="en-US"/>
        </w:rPr>
        <w:t xml:space="preserve">-1: the data frames are sent at the </w:t>
      </w:r>
      <w:r w:rsidRPr="00071797">
        <w:rPr>
          <w:b/>
          <w:u w:val="single"/>
          <w:lang w:val="en-US"/>
        </w:rPr>
        <w:t>on-board acquisition rate</w:t>
      </w:r>
      <w:r w:rsidRPr="00071797">
        <w:rPr>
          <w:lang w:val="en-US"/>
        </w:rPr>
        <w:t xml:space="preserve">. </w:t>
      </w:r>
    </w:p>
    <w:p w14:paraId="7363E53E" w14:textId="77777777" w:rsidR="0002106B" w:rsidRPr="00071797" w:rsidRDefault="00534984" w:rsidP="0002106B">
      <w:pPr>
        <w:pStyle w:val="ReqText"/>
        <w:ind w:left="720"/>
        <w:rPr>
          <w:lang w:val="en-US"/>
        </w:rPr>
      </w:pPr>
      <w:r w:rsidRPr="00071797">
        <w:rPr>
          <w:i/>
          <w:u w:val="single"/>
          <w:lang w:val="en-US"/>
        </w:rPr>
        <w:t>Example1</w:t>
      </w:r>
      <w:r w:rsidRPr="00071797">
        <w:rPr>
          <w:i/>
          <w:lang w:val="en-US"/>
        </w:rPr>
        <w:t>: EVC</w:t>
      </w:r>
      <w:r w:rsidR="00AF2EFB" w:rsidRPr="00071797">
        <w:rPr>
          <w:i/>
          <w:lang w:val="en-US"/>
        </w:rPr>
        <w:t>_</w:t>
      </w:r>
      <w:r w:rsidRPr="00071797">
        <w:rPr>
          <w:i/>
          <w:lang w:val="en-US"/>
        </w:rPr>
        <w:t xml:space="preserve">TRU messages are sent every 5 seconds, RMR server will receive </w:t>
      </w:r>
      <w:r w:rsidR="00AF2EFB" w:rsidRPr="00071797">
        <w:rPr>
          <w:i/>
          <w:lang w:val="en-US"/>
        </w:rPr>
        <w:t xml:space="preserve">EVC_TRU </w:t>
      </w:r>
      <w:r w:rsidRPr="00071797">
        <w:rPr>
          <w:i/>
          <w:lang w:val="en-US"/>
        </w:rPr>
        <w:t xml:space="preserve">messages every 5 seconds. </w:t>
      </w:r>
    </w:p>
    <w:p w14:paraId="7363E53F" w14:textId="77777777" w:rsidR="0002106B" w:rsidRPr="00071797" w:rsidRDefault="00534984" w:rsidP="0002106B">
      <w:pPr>
        <w:pStyle w:val="ReqText"/>
        <w:ind w:left="720"/>
        <w:rPr>
          <w:lang w:val="en-US"/>
        </w:rPr>
      </w:pPr>
      <w:r w:rsidRPr="00071797">
        <w:rPr>
          <w:i/>
          <w:u w:val="single"/>
          <w:lang w:val="en-US"/>
        </w:rPr>
        <w:t>Example2</w:t>
      </w:r>
      <w:r w:rsidRPr="00071797">
        <w:rPr>
          <w:i/>
          <w:lang w:val="en-US"/>
        </w:rPr>
        <w:t>: One MVB port is configured at 32msec, RMR server will received MVB messages every 32msec.</w:t>
      </w:r>
    </w:p>
    <w:p w14:paraId="7363E540" w14:textId="77777777" w:rsidR="0002106B" w:rsidRPr="00071797" w:rsidRDefault="00027FCD" w:rsidP="0002106B">
      <w:pPr>
        <w:pStyle w:val="ReqText"/>
        <w:numPr>
          <w:ilvl w:val="0"/>
          <w:numId w:val="9"/>
        </w:numPr>
        <w:rPr>
          <w:lang w:val="en-US"/>
        </w:rPr>
      </w:pPr>
      <w:r w:rsidRPr="00071797">
        <w:rPr>
          <w:lang w:val="en-US"/>
        </w:rPr>
        <w:t xml:space="preserve">-2: the data frames are </w:t>
      </w:r>
      <w:r w:rsidRPr="00071797">
        <w:rPr>
          <w:b/>
          <w:u w:val="single"/>
          <w:lang w:val="en-US"/>
        </w:rPr>
        <w:t>stored</w:t>
      </w:r>
      <w:r w:rsidRPr="00071797">
        <w:rPr>
          <w:lang w:val="en-US"/>
        </w:rPr>
        <w:t xml:space="preserve"> for (later) sending on </w:t>
      </w:r>
      <w:r w:rsidR="001D2701" w:rsidRPr="00071797">
        <w:rPr>
          <w:lang w:val="en-US"/>
        </w:rPr>
        <w:t>specific events</w:t>
      </w:r>
      <w:r w:rsidR="00611708">
        <w:rPr>
          <w:lang w:val="en-US"/>
        </w:rPr>
        <w:t xml:space="preserve"> (see rule type -3)</w:t>
      </w:r>
      <w:r w:rsidR="00860882">
        <w:rPr>
          <w:lang w:val="en-US"/>
        </w:rPr>
        <w:t xml:space="preserve"> or </w:t>
      </w:r>
      <w:r w:rsidR="00611708">
        <w:rPr>
          <w:lang w:val="en-US"/>
        </w:rPr>
        <w:t xml:space="preserve">upon reception of </w:t>
      </w:r>
      <w:r w:rsidR="00611708" w:rsidRPr="00071797">
        <w:rPr>
          <w:lang w:val="en-US"/>
        </w:rPr>
        <w:t>“Send on-demand messages” command (CMD_CODE=36</w:t>
      </w:r>
      <w:r w:rsidR="00611708">
        <w:rPr>
          <w:lang w:val="en-US"/>
        </w:rPr>
        <w:t>)</w:t>
      </w:r>
      <w:r w:rsidRPr="00071797">
        <w:rPr>
          <w:lang w:val="en-US"/>
        </w:rPr>
        <w:t xml:space="preserve">. </w:t>
      </w:r>
      <w:r w:rsidR="006E3F77" w:rsidRPr="00071797">
        <w:rPr>
          <w:lang w:val="en-US"/>
        </w:rPr>
        <w:t>The OBU shall store the late</w:t>
      </w:r>
      <w:r w:rsidR="00A75019" w:rsidRPr="00071797">
        <w:rPr>
          <w:lang w:val="en-US"/>
        </w:rPr>
        <w:t>st frames in the referenced circular buffer(s).</w:t>
      </w:r>
    </w:p>
    <w:p w14:paraId="7363E541" w14:textId="77777777" w:rsidR="0002106B" w:rsidRPr="00AD7092" w:rsidRDefault="00312FFB" w:rsidP="0002106B">
      <w:pPr>
        <w:pStyle w:val="ReqText"/>
        <w:numPr>
          <w:ilvl w:val="0"/>
          <w:numId w:val="9"/>
        </w:numPr>
        <w:rPr>
          <w:lang w:val="en-US"/>
        </w:rPr>
      </w:pPr>
      <w:r w:rsidRPr="00AD7092">
        <w:rPr>
          <w:lang w:val="en-US"/>
        </w:rPr>
        <w:t xml:space="preserve">-3: </w:t>
      </w:r>
      <w:r w:rsidR="001D2701" w:rsidRPr="00AD7092">
        <w:rPr>
          <w:lang w:val="en-US"/>
        </w:rPr>
        <w:t>the data frame includes a</w:t>
      </w:r>
      <w:r w:rsidRPr="00AD7092">
        <w:rPr>
          <w:lang w:val="en-US"/>
        </w:rPr>
        <w:t xml:space="preserve"> </w:t>
      </w:r>
      <w:r w:rsidR="001D2701" w:rsidRPr="00AD7092">
        <w:rPr>
          <w:b/>
          <w:u w:val="single"/>
          <w:lang w:val="en-US"/>
        </w:rPr>
        <w:t>specific event</w:t>
      </w:r>
      <w:r w:rsidR="00041522" w:rsidRPr="00AD7092">
        <w:rPr>
          <w:lang w:val="en-US"/>
        </w:rPr>
        <w:t xml:space="preserve"> (for example: an incident)</w:t>
      </w:r>
      <w:r w:rsidRPr="00AD7092">
        <w:rPr>
          <w:lang w:val="en-US"/>
        </w:rPr>
        <w:t xml:space="preserve">. The OBU shall send all stored messages in the </w:t>
      </w:r>
      <w:r w:rsidR="00A75019" w:rsidRPr="00AD7092">
        <w:rPr>
          <w:lang w:val="en-US"/>
        </w:rPr>
        <w:t xml:space="preserve">referenced </w:t>
      </w:r>
      <w:r w:rsidRPr="00AD7092">
        <w:rPr>
          <w:lang w:val="en-US"/>
        </w:rPr>
        <w:t>circular buffer</w:t>
      </w:r>
      <w:r w:rsidR="00A75019" w:rsidRPr="00AD7092">
        <w:rPr>
          <w:lang w:val="en-US"/>
        </w:rPr>
        <w:t>(s)</w:t>
      </w:r>
      <w:r w:rsidR="00C06183" w:rsidRPr="00AD7092">
        <w:rPr>
          <w:lang w:val="en-US"/>
        </w:rPr>
        <w:t xml:space="preserve"> but </w:t>
      </w:r>
      <w:r w:rsidR="00C06183" w:rsidRPr="00AD7092">
        <w:rPr>
          <w:u w:val="single"/>
          <w:lang w:val="en-US"/>
        </w:rPr>
        <w:t>not</w:t>
      </w:r>
      <w:r w:rsidR="00C06183" w:rsidRPr="00AD7092">
        <w:rPr>
          <w:lang w:val="en-US"/>
        </w:rPr>
        <w:t xml:space="preserve"> this data frame</w:t>
      </w:r>
      <w:r w:rsidRPr="00AD7092">
        <w:rPr>
          <w:lang w:val="en-US"/>
        </w:rPr>
        <w:t xml:space="preserve">. </w:t>
      </w:r>
    </w:p>
    <w:p w14:paraId="7363E542" w14:textId="77777777" w:rsidR="00312FFB" w:rsidRPr="00071797" w:rsidRDefault="00312FFB" w:rsidP="0002106B">
      <w:pPr>
        <w:pStyle w:val="ReqText"/>
        <w:ind w:left="720"/>
        <w:rPr>
          <w:lang w:val="en-US"/>
        </w:rPr>
      </w:pPr>
      <w:r w:rsidRPr="00AD7092">
        <w:rPr>
          <w:u w:val="single"/>
          <w:lang w:val="en-US"/>
        </w:rPr>
        <w:t>Remark</w:t>
      </w:r>
      <w:r w:rsidRPr="00AD7092">
        <w:rPr>
          <w:lang w:val="en-US"/>
        </w:rPr>
        <w:t xml:space="preserve">: the stored messages in the </w:t>
      </w:r>
      <w:r w:rsidR="00AE5E40" w:rsidRPr="00AD7092">
        <w:rPr>
          <w:lang w:val="en-US"/>
        </w:rPr>
        <w:t xml:space="preserve">referenced </w:t>
      </w:r>
      <w:r w:rsidRPr="00AD7092">
        <w:rPr>
          <w:lang w:val="en-US"/>
        </w:rPr>
        <w:t xml:space="preserve">circular buffer shall </w:t>
      </w:r>
      <w:r w:rsidRPr="00AD7092">
        <w:rPr>
          <w:b/>
          <w:u w:val="single"/>
          <w:lang w:val="en-US"/>
        </w:rPr>
        <w:t>not</w:t>
      </w:r>
      <w:r w:rsidRPr="00AD7092">
        <w:rPr>
          <w:lang w:val="en-US"/>
        </w:rPr>
        <w:t xml:space="preserve"> be deleted.</w:t>
      </w:r>
      <w:bookmarkStart w:id="121" w:name="_GoBack"/>
      <w:bookmarkEnd w:id="121"/>
    </w:p>
    <w:p w14:paraId="7363E543" w14:textId="77777777" w:rsidR="00F347D9" w:rsidRPr="00071797" w:rsidRDefault="00F347D9" w:rsidP="00F347D9">
      <w:pPr>
        <w:pStyle w:val="ReqID"/>
        <w:rPr>
          <w:rFonts w:ascii="FuturaA Bk BT" w:hAnsi="FuturaA Bk BT"/>
          <w:sz w:val="22"/>
          <w:szCs w:val="22"/>
          <w:lang w:val="en-US"/>
        </w:rPr>
      </w:pPr>
      <w:r w:rsidRPr="00071797">
        <w:rPr>
          <w:rFonts w:ascii="FuturaA Bk BT" w:hAnsi="FuturaA Bk BT"/>
          <w:sz w:val="22"/>
          <w:szCs w:val="22"/>
          <w:lang w:val="en-US"/>
        </w:rPr>
        <w:t>[</w:t>
      </w:r>
      <w:r w:rsidR="00383F61" w:rsidRPr="00071797">
        <w:rPr>
          <w:rFonts w:ascii="FuturaA Bk BT" w:hAnsi="FuturaA Bk BT"/>
          <w:sz w:val="22"/>
          <w:szCs w:val="22"/>
          <w:lang w:val="en-US"/>
        </w:rPr>
        <w:t>A455642</w:t>
      </w:r>
      <w:r w:rsidRPr="00071797">
        <w:rPr>
          <w:rFonts w:ascii="FuturaA Bk BT" w:hAnsi="FuturaA Bk BT"/>
          <w:sz w:val="22"/>
          <w:szCs w:val="22"/>
          <w:lang w:val="en-US"/>
        </w:rPr>
        <w:t>_0070]</w:t>
      </w:r>
    </w:p>
    <w:p w14:paraId="7363E544" w14:textId="77777777" w:rsidR="00312FF1" w:rsidRPr="00071797" w:rsidRDefault="00312FF1" w:rsidP="0002106B">
      <w:pPr>
        <w:pStyle w:val="ReqText"/>
        <w:rPr>
          <w:lang w:val="en-US"/>
        </w:rPr>
      </w:pPr>
      <w:r w:rsidRPr="00071797">
        <w:rPr>
          <w:lang w:val="en-US"/>
        </w:rPr>
        <w:t xml:space="preserve">The reference to circular buffer(s) </w:t>
      </w:r>
      <w:bookmarkStart w:id="122" w:name="RULE_BUFFERS"/>
      <w:r w:rsidR="002D1FA2" w:rsidRPr="0001136F">
        <w:rPr>
          <w:lang w:val="en-US"/>
        </w:rPr>
        <w:t>RULE_BUFFERS</w:t>
      </w:r>
      <w:bookmarkEnd w:id="122"/>
      <w:r w:rsidR="002D1FA2" w:rsidRPr="00071797">
        <w:rPr>
          <w:lang w:val="en-US"/>
        </w:rPr>
        <w:t xml:space="preserve"> </w:t>
      </w:r>
      <w:r w:rsidR="00DF60F5" w:rsidRPr="00071797">
        <w:rPr>
          <w:lang w:val="en-US"/>
        </w:rPr>
        <w:t xml:space="preserve">shall </w:t>
      </w:r>
      <w:r w:rsidRPr="00071797">
        <w:rPr>
          <w:lang w:val="en-US"/>
        </w:rPr>
        <w:t>define:</w:t>
      </w:r>
    </w:p>
    <w:p w14:paraId="7363E545" w14:textId="77777777" w:rsidR="00312FF1" w:rsidRPr="00071797" w:rsidRDefault="00312FF1" w:rsidP="0002106B">
      <w:pPr>
        <w:pStyle w:val="ReqText"/>
        <w:numPr>
          <w:ilvl w:val="0"/>
          <w:numId w:val="9"/>
        </w:numPr>
        <w:rPr>
          <w:lang w:val="en-US"/>
        </w:rPr>
      </w:pPr>
      <w:r w:rsidRPr="00071797">
        <w:rPr>
          <w:lang w:val="en-US"/>
        </w:rPr>
        <w:t>In which circular buffer</w:t>
      </w:r>
      <w:r w:rsidR="00611708">
        <w:rPr>
          <w:lang w:val="en-US"/>
        </w:rPr>
        <w:t>(s)</w:t>
      </w:r>
      <w:r w:rsidRPr="00071797">
        <w:rPr>
          <w:lang w:val="en-US"/>
        </w:rPr>
        <w:t>, a store rul</w:t>
      </w:r>
      <w:r w:rsidR="00125ED9" w:rsidRPr="00071797">
        <w:rPr>
          <w:lang w:val="en-US"/>
        </w:rPr>
        <w:t>e (rule type = -2) shall store the</w:t>
      </w:r>
      <w:r w:rsidRPr="00071797">
        <w:rPr>
          <w:lang w:val="en-US"/>
        </w:rPr>
        <w:t xml:space="preserve"> matching frame</w:t>
      </w:r>
    </w:p>
    <w:p w14:paraId="7363E546" w14:textId="77777777" w:rsidR="00AC5CF6" w:rsidRPr="00071797" w:rsidRDefault="00312FF1" w:rsidP="0002106B">
      <w:pPr>
        <w:pStyle w:val="ReqText"/>
        <w:numPr>
          <w:ilvl w:val="0"/>
          <w:numId w:val="9"/>
        </w:numPr>
        <w:rPr>
          <w:lang w:val="en-US"/>
        </w:rPr>
      </w:pPr>
      <w:r w:rsidRPr="00071797">
        <w:rPr>
          <w:lang w:val="en-US"/>
        </w:rPr>
        <w:t>Whi</w:t>
      </w:r>
      <w:r w:rsidR="00125ED9" w:rsidRPr="00071797">
        <w:rPr>
          <w:lang w:val="en-US"/>
        </w:rPr>
        <w:t>ch circular buffer</w:t>
      </w:r>
      <w:r w:rsidR="00611708">
        <w:rPr>
          <w:lang w:val="en-US"/>
        </w:rPr>
        <w:t>(</w:t>
      </w:r>
      <w:r w:rsidR="00AC7F21" w:rsidRPr="00071797">
        <w:rPr>
          <w:lang w:val="en-US"/>
        </w:rPr>
        <w:t>s</w:t>
      </w:r>
      <w:r w:rsidR="00611708">
        <w:rPr>
          <w:lang w:val="en-US"/>
        </w:rPr>
        <w:t>)</w:t>
      </w:r>
      <w:r w:rsidRPr="00071797">
        <w:rPr>
          <w:lang w:val="en-US"/>
        </w:rPr>
        <w:t xml:space="preserve"> a specific event rule (rule type = -3) shall read to send messages to RMR Support System.</w:t>
      </w:r>
    </w:p>
    <w:p w14:paraId="7363E547" w14:textId="77777777" w:rsidR="00AC7F21" w:rsidRPr="00071797" w:rsidRDefault="00AC7F21" w:rsidP="00AC7F21">
      <w:pPr>
        <w:pStyle w:val="ReqText"/>
        <w:rPr>
          <w:i/>
          <w:lang w:val="en-US"/>
        </w:rPr>
      </w:pPr>
      <w:r w:rsidRPr="00071797">
        <w:rPr>
          <w:i/>
          <w:u w:val="single"/>
          <w:lang w:val="en-US"/>
        </w:rPr>
        <w:t>Remark</w:t>
      </w:r>
    </w:p>
    <w:p w14:paraId="7363E548" w14:textId="77777777" w:rsidR="00611708" w:rsidRDefault="00611708" w:rsidP="00AC7F21">
      <w:pPr>
        <w:pStyle w:val="ReqText"/>
        <w:numPr>
          <w:ilvl w:val="0"/>
          <w:numId w:val="9"/>
        </w:numPr>
        <w:rPr>
          <w:i/>
          <w:lang w:val="en-US"/>
        </w:rPr>
      </w:pPr>
      <w:r w:rsidRPr="00611708">
        <w:rPr>
          <w:i/>
          <w:lang w:val="en-US"/>
        </w:rPr>
        <w:t>A s</w:t>
      </w:r>
      <w:r w:rsidR="00AC7F21" w:rsidRPr="00611708">
        <w:rPr>
          <w:i/>
          <w:lang w:val="en-US"/>
        </w:rPr>
        <w:t>tore rule</w:t>
      </w:r>
      <w:r w:rsidR="00BD3218" w:rsidRPr="00611708">
        <w:rPr>
          <w:i/>
          <w:lang w:val="en-US"/>
        </w:rPr>
        <w:t xml:space="preserve"> (-2)</w:t>
      </w:r>
      <w:r w:rsidR="00AC7F21" w:rsidRPr="00611708">
        <w:rPr>
          <w:i/>
          <w:lang w:val="en-US"/>
        </w:rPr>
        <w:t xml:space="preserve"> shall accept </w:t>
      </w:r>
      <w:r w:rsidRPr="00071797">
        <w:rPr>
          <w:i/>
          <w:lang w:val="en-US"/>
        </w:rPr>
        <w:t>one or several references to circular buffer</w:t>
      </w:r>
      <w:r w:rsidRPr="00611708">
        <w:rPr>
          <w:i/>
          <w:lang w:val="en-US"/>
        </w:rPr>
        <w:t xml:space="preserve"> </w:t>
      </w:r>
    </w:p>
    <w:p w14:paraId="7363E549" w14:textId="77777777" w:rsidR="00AC7F21" w:rsidRPr="00611708" w:rsidRDefault="00AC7F21" w:rsidP="00AC7F21">
      <w:pPr>
        <w:pStyle w:val="ReqText"/>
        <w:numPr>
          <w:ilvl w:val="0"/>
          <w:numId w:val="9"/>
        </w:numPr>
        <w:rPr>
          <w:i/>
          <w:lang w:val="en-US"/>
        </w:rPr>
      </w:pPr>
      <w:r w:rsidRPr="00611708">
        <w:rPr>
          <w:i/>
          <w:lang w:val="en-US"/>
        </w:rPr>
        <w:t xml:space="preserve">A specific event rule </w:t>
      </w:r>
      <w:r w:rsidR="00611708" w:rsidRPr="00611708">
        <w:rPr>
          <w:i/>
          <w:lang w:val="en-US"/>
        </w:rPr>
        <w:t xml:space="preserve">(-3) </w:t>
      </w:r>
      <w:r w:rsidRPr="00611708">
        <w:rPr>
          <w:i/>
          <w:lang w:val="en-US"/>
        </w:rPr>
        <w:t>shall accept one or several references to circular buffer</w:t>
      </w:r>
    </w:p>
    <w:p w14:paraId="7363E54A" w14:textId="77777777" w:rsidR="00AC7F21" w:rsidRPr="00071797" w:rsidRDefault="00AC7F21" w:rsidP="00AC7F21">
      <w:pPr>
        <w:pStyle w:val="ReqText"/>
        <w:numPr>
          <w:ilvl w:val="0"/>
          <w:numId w:val="9"/>
        </w:numPr>
        <w:rPr>
          <w:i/>
          <w:lang w:val="en-US"/>
        </w:rPr>
      </w:pPr>
      <w:r w:rsidRPr="00071797">
        <w:rPr>
          <w:i/>
          <w:lang w:val="en-US"/>
        </w:rPr>
        <w:t xml:space="preserve">For all other rules, no reference to </w:t>
      </w:r>
      <w:r w:rsidR="00D140F3" w:rsidRPr="00071797">
        <w:rPr>
          <w:i/>
          <w:lang w:val="en-US"/>
        </w:rPr>
        <w:t xml:space="preserve">circular </w:t>
      </w:r>
      <w:r w:rsidRPr="00071797">
        <w:rPr>
          <w:i/>
          <w:lang w:val="en-US"/>
        </w:rPr>
        <w:t>buffer is allowed</w:t>
      </w:r>
    </w:p>
    <w:p w14:paraId="7363E54B" w14:textId="77777777" w:rsidR="00DF60F5" w:rsidRPr="00071797" w:rsidRDefault="00DF60F5" w:rsidP="00DF60F5">
      <w:pPr>
        <w:pStyle w:val="ReqID"/>
        <w:rPr>
          <w:rFonts w:ascii="FuturaA Bk BT" w:hAnsi="FuturaA Bk BT"/>
          <w:sz w:val="22"/>
          <w:szCs w:val="22"/>
          <w:lang w:val="en-US"/>
        </w:rPr>
      </w:pPr>
      <w:r w:rsidRPr="00071797">
        <w:rPr>
          <w:rFonts w:ascii="FuturaA Bk BT" w:hAnsi="FuturaA Bk BT"/>
          <w:sz w:val="22"/>
          <w:szCs w:val="22"/>
          <w:lang w:val="en-US"/>
        </w:rPr>
        <w:t>[</w:t>
      </w:r>
      <w:r w:rsidR="00383F61" w:rsidRPr="00071797">
        <w:rPr>
          <w:rFonts w:ascii="FuturaA Bk BT" w:hAnsi="FuturaA Bk BT"/>
          <w:sz w:val="22"/>
          <w:szCs w:val="22"/>
          <w:lang w:val="en-US"/>
        </w:rPr>
        <w:t>A455642</w:t>
      </w:r>
      <w:r w:rsidRPr="00071797">
        <w:rPr>
          <w:rFonts w:ascii="FuturaA Bk BT" w:hAnsi="FuturaA Bk BT"/>
          <w:sz w:val="22"/>
          <w:szCs w:val="22"/>
          <w:lang w:val="en-US"/>
        </w:rPr>
        <w:t>_0071]</w:t>
      </w:r>
    </w:p>
    <w:p w14:paraId="7363E54C" w14:textId="77777777" w:rsidR="00BC308E" w:rsidRDefault="00312FF1" w:rsidP="0002106B">
      <w:pPr>
        <w:pStyle w:val="ReqText"/>
        <w:rPr>
          <w:lang w:val="en-US"/>
        </w:rPr>
      </w:pPr>
      <w:r w:rsidRPr="00071797">
        <w:rPr>
          <w:lang w:val="en-US"/>
        </w:rPr>
        <w:t>The reference to circular buffer(s) is defined on two bytes</w:t>
      </w:r>
      <w:r w:rsidR="00512166">
        <w:rPr>
          <w:lang w:val="en-US"/>
        </w:rPr>
        <w:t xml:space="preserve"> and encoded in decimal format in the configuration file</w:t>
      </w:r>
      <w:r w:rsidRPr="00071797">
        <w:rPr>
          <w:lang w:val="en-US"/>
        </w:rPr>
        <w:t xml:space="preserve">. </w:t>
      </w:r>
      <w:r w:rsidR="00264A86" w:rsidRPr="00071797">
        <w:rPr>
          <w:lang w:val="en-US"/>
        </w:rPr>
        <w:t>Bits that are set to one define the circular buffer(</w:t>
      </w:r>
      <w:r w:rsidR="00BC308E">
        <w:rPr>
          <w:lang w:val="en-US"/>
        </w:rPr>
        <w:t>s) ID.</w:t>
      </w:r>
    </w:p>
    <w:p w14:paraId="7363E54D" w14:textId="77777777" w:rsidR="00AC5CF6" w:rsidRPr="00071797" w:rsidRDefault="00264A86" w:rsidP="0002106B">
      <w:pPr>
        <w:pStyle w:val="ReqText"/>
        <w:rPr>
          <w:lang w:val="en-US"/>
        </w:rPr>
      </w:pPr>
      <w:r w:rsidRPr="00071797">
        <w:rPr>
          <w:i/>
          <w:u w:val="single"/>
          <w:lang w:val="en-US"/>
        </w:rPr>
        <w:t xml:space="preserve">For </w:t>
      </w:r>
      <w:r w:rsidRPr="00884E82">
        <w:rPr>
          <w:i/>
          <w:u w:val="single"/>
          <w:lang w:val="en-US"/>
        </w:rPr>
        <w:t>example</w:t>
      </w:r>
      <w:r w:rsidR="00884E82" w:rsidRPr="00884E82">
        <w:rPr>
          <w:i/>
          <w:lang w:val="en-US"/>
        </w:rPr>
        <w:t>: 257 (in hex: 01 01)</w:t>
      </w:r>
      <w:r w:rsidRPr="00884E82">
        <w:rPr>
          <w:i/>
          <w:lang w:val="en-US"/>
        </w:rPr>
        <w:t xml:space="preserve"> re</w:t>
      </w:r>
      <w:r w:rsidR="00884E82" w:rsidRPr="00884E82">
        <w:rPr>
          <w:i/>
          <w:lang w:val="en-US"/>
        </w:rPr>
        <w:t>fers to circular buffers 1 and 9</w:t>
      </w:r>
      <w:r w:rsidRPr="00884E82">
        <w:rPr>
          <w:i/>
          <w:lang w:val="en-US"/>
        </w:rPr>
        <w:t>.</w:t>
      </w:r>
    </w:p>
    <w:p w14:paraId="7363E54E" w14:textId="77777777" w:rsidR="00312FF1" w:rsidRPr="00BC308E" w:rsidRDefault="00A75019" w:rsidP="00BC308E">
      <w:pPr>
        <w:pStyle w:val="ReqText"/>
        <w:rPr>
          <w:i/>
          <w:lang w:val="en-US"/>
        </w:rPr>
      </w:pPr>
      <w:r w:rsidRPr="00071797">
        <w:rPr>
          <w:i/>
          <w:u w:val="single"/>
          <w:lang w:val="en-US"/>
        </w:rPr>
        <w:t>Remark</w:t>
      </w:r>
      <w:r w:rsidRPr="00BC308E">
        <w:rPr>
          <w:i/>
          <w:lang w:val="en-US"/>
        </w:rPr>
        <w:t>: this definition limit</w:t>
      </w:r>
      <w:r w:rsidR="003B6728" w:rsidRPr="00BC308E">
        <w:rPr>
          <w:i/>
          <w:lang w:val="en-US"/>
        </w:rPr>
        <w:t>s</w:t>
      </w:r>
      <w:r w:rsidRPr="00BC308E">
        <w:rPr>
          <w:i/>
          <w:lang w:val="en-US"/>
        </w:rPr>
        <w:t xml:space="preserve"> references to 16 circular buffer </w:t>
      </w:r>
      <w:proofErr w:type="gramStart"/>
      <w:r w:rsidRPr="00BC308E">
        <w:rPr>
          <w:i/>
          <w:lang w:val="en-US"/>
        </w:rPr>
        <w:t>maximum</w:t>
      </w:r>
      <w:proofErr w:type="gramEnd"/>
      <w:r w:rsidRPr="00BC308E">
        <w:rPr>
          <w:i/>
          <w:lang w:val="en-US"/>
        </w:rPr>
        <w:t>.</w:t>
      </w:r>
    </w:p>
    <w:p w14:paraId="7363E54F" w14:textId="77777777" w:rsidR="00E50672" w:rsidRPr="00071797" w:rsidRDefault="00E50672" w:rsidP="00E50672">
      <w:pPr>
        <w:pStyle w:val="ReqID"/>
        <w:rPr>
          <w:rFonts w:ascii="FuturaA Bk BT" w:hAnsi="FuturaA Bk BT"/>
          <w:sz w:val="22"/>
          <w:szCs w:val="22"/>
          <w:lang w:val="en-US"/>
        </w:rPr>
      </w:pPr>
      <w:r w:rsidRPr="00071797">
        <w:rPr>
          <w:rFonts w:ascii="FuturaA Bk BT" w:hAnsi="FuturaA Bk BT"/>
          <w:sz w:val="22"/>
          <w:szCs w:val="22"/>
          <w:lang w:val="en-US"/>
        </w:rPr>
        <w:t>[</w:t>
      </w:r>
      <w:r w:rsidR="00383F61" w:rsidRPr="00071797">
        <w:rPr>
          <w:rFonts w:ascii="FuturaA Bk BT" w:hAnsi="FuturaA Bk BT"/>
          <w:sz w:val="22"/>
          <w:szCs w:val="22"/>
          <w:lang w:val="en-US"/>
        </w:rPr>
        <w:t>A455642</w:t>
      </w:r>
      <w:r w:rsidRPr="00071797">
        <w:rPr>
          <w:rFonts w:ascii="FuturaA Bk BT" w:hAnsi="FuturaA Bk BT"/>
          <w:sz w:val="22"/>
          <w:szCs w:val="22"/>
          <w:lang w:val="en-US"/>
        </w:rPr>
        <w:t>_0072]</w:t>
      </w:r>
    </w:p>
    <w:p w14:paraId="7363E550" w14:textId="77777777" w:rsidR="00AC5CF6" w:rsidRPr="00071797" w:rsidRDefault="00AC5CF6" w:rsidP="0002106B">
      <w:pPr>
        <w:pStyle w:val="ReqText"/>
        <w:rPr>
          <w:lang w:val="en-US"/>
        </w:rPr>
      </w:pPr>
      <w:r w:rsidRPr="00071797">
        <w:rPr>
          <w:lang w:val="en-US"/>
        </w:rPr>
        <w:t xml:space="preserve">When several buffers are defined in the circular buffer reference, the OBU shall treat first the buffer corresponding to the less significant bit (in the example above: treat buffer 1 then buffer </w:t>
      </w:r>
      <w:r w:rsidR="006442EC">
        <w:rPr>
          <w:lang w:val="en-US"/>
        </w:rPr>
        <w:t>9</w:t>
      </w:r>
      <w:r w:rsidRPr="00071797">
        <w:rPr>
          <w:lang w:val="en-US"/>
        </w:rPr>
        <w:t>).</w:t>
      </w:r>
    </w:p>
    <w:p w14:paraId="7363E551" w14:textId="77777777" w:rsidR="00E50672" w:rsidRPr="00071797" w:rsidRDefault="00E50672" w:rsidP="00E50672">
      <w:pPr>
        <w:pStyle w:val="ReqID"/>
        <w:rPr>
          <w:rFonts w:ascii="FuturaA Bk BT" w:hAnsi="FuturaA Bk BT"/>
          <w:sz w:val="22"/>
          <w:szCs w:val="22"/>
          <w:lang w:val="en-US"/>
        </w:rPr>
      </w:pPr>
      <w:r w:rsidRPr="00071797">
        <w:rPr>
          <w:rFonts w:ascii="FuturaA Bk BT" w:hAnsi="FuturaA Bk BT"/>
          <w:sz w:val="22"/>
          <w:szCs w:val="22"/>
          <w:lang w:val="en-US"/>
        </w:rPr>
        <w:t>[</w:t>
      </w:r>
      <w:r w:rsidR="00383F61" w:rsidRPr="00071797">
        <w:rPr>
          <w:rFonts w:ascii="FuturaA Bk BT" w:hAnsi="FuturaA Bk BT"/>
          <w:sz w:val="22"/>
          <w:szCs w:val="22"/>
          <w:lang w:val="en-US"/>
        </w:rPr>
        <w:t>A455642</w:t>
      </w:r>
      <w:r w:rsidRPr="00071797">
        <w:rPr>
          <w:rFonts w:ascii="FuturaA Bk BT" w:hAnsi="FuturaA Bk BT"/>
          <w:sz w:val="22"/>
          <w:szCs w:val="22"/>
          <w:lang w:val="en-US"/>
        </w:rPr>
        <w:t>_0073]</w:t>
      </w:r>
    </w:p>
    <w:p w14:paraId="7363E552" w14:textId="77777777" w:rsidR="00264A86" w:rsidRPr="00071797" w:rsidRDefault="0005179A" w:rsidP="0002106B">
      <w:pPr>
        <w:pStyle w:val="ReqText"/>
        <w:rPr>
          <w:lang w:val="en-US"/>
        </w:rPr>
      </w:pPr>
      <w:r w:rsidRPr="00071797">
        <w:rPr>
          <w:lang w:val="en-US"/>
        </w:rPr>
        <w:t xml:space="preserve">The number of data frames that a circular buffer stores </w:t>
      </w:r>
      <w:r w:rsidR="00264A86" w:rsidRPr="00071797">
        <w:rPr>
          <w:lang w:val="en-US"/>
        </w:rPr>
        <w:t xml:space="preserve">shall be defined by </w:t>
      </w:r>
      <w:r w:rsidRPr="00071797">
        <w:rPr>
          <w:lang w:val="en-US"/>
        </w:rPr>
        <w:t xml:space="preserve">a </w:t>
      </w:r>
      <w:r w:rsidR="00E0320D" w:rsidRPr="00071797">
        <w:rPr>
          <w:lang w:val="en-US"/>
        </w:rPr>
        <w:t>configuration parameter.</w:t>
      </w:r>
    </w:p>
    <w:p w14:paraId="7363E553" w14:textId="77777777" w:rsidR="00264A86" w:rsidRPr="00071797" w:rsidRDefault="00264A86" w:rsidP="00264A86">
      <w:pPr>
        <w:rPr>
          <w:rFonts w:ascii="Courier" w:hAnsi="Courier"/>
          <w:lang w:val="en-US"/>
        </w:rPr>
      </w:pPr>
      <w:r w:rsidRPr="00071797">
        <w:rPr>
          <w:rFonts w:ascii="Courier" w:hAnsi="Courier"/>
          <w:lang w:val="en-US"/>
        </w:rPr>
        <w:t>[PARAMETERS]</w:t>
      </w:r>
    </w:p>
    <w:p w14:paraId="7363E554" w14:textId="77777777" w:rsidR="00264A86" w:rsidRPr="00071797" w:rsidRDefault="00264A86" w:rsidP="00264A86">
      <w:pPr>
        <w:rPr>
          <w:rFonts w:ascii="Courier" w:hAnsi="Courier"/>
          <w:lang w:val="en-US"/>
        </w:rPr>
      </w:pPr>
      <w:r w:rsidRPr="00071797">
        <w:rPr>
          <w:rFonts w:ascii="Courier" w:hAnsi="Courier"/>
          <w:lang w:val="en-US"/>
        </w:rPr>
        <w:t>CIRCULAR_BUFFER_1_SIZE=10</w:t>
      </w:r>
    </w:p>
    <w:p w14:paraId="7363E555" w14:textId="77777777" w:rsidR="00264A86" w:rsidRPr="00071797" w:rsidRDefault="00264A86" w:rsidP="00264A86">
      <w:pPr>
        <w:rPr>
          <w:lang w:val="en-US"/>
        </w:rPr>
      </w:pPr>
      <w:r w:rsidRPr="00071797">
        <w:rPr>
          <w:rFonts w:ascii="Courier" w:hAnsi="Courier"/>
          <w:lang w:val="en-US"/>
        </w:rPr>
        <w:t>CIRCULAR_BUFFER_2_SIZE=5</w:t>
      </w:r>
    </w:p>
    <w:p w14:paraId="7363E556" w14:textId="77777777" w:rsidR="00312FF1" w:rsidRPr="00071797" w:rsidRDefault="00312FF1" w:rsidP="00534984">
      <w:pPr>
        <w:rPr>
          <w:lang w:val="en-US"/>
        </w:rPr>
      </w:pPr>
    </w:p>
    <w:p w14:paraId="7363E557" w14:textId="77777777" w:rsidR="00637C87" w:rsidRPr="00071797" w:rsidRDefault="00DF09F2" w:rsidP="00534984">
      <w:pPr>
        <w:rPr>
          <w:u w:val="single"/>
          <w:lang w:val="en-US"/>
        </w:rPr>
      </w:pPr>
      <w:r w:rsidRPr="00071797">
        <w:rPr>
          <w:i/>
          <w:u w:val="single"/>
          <w:lang w:val="en-US"/>
        </w:rPr>
        <w:t>Remark</w:t>
      </w:r>
      <w:r w:rsidRPr="00071797">
        <w:rPr>
          <w:u w:val="single"/>
          <w:lang w:val="en-US"/>
        </w:rPr>
        <w:t xml:space="preserve">: </w:t>
      </w:r>
    </w:p>
    <w:p w14:paraId="7363E558" w14:textId="77777777" w:rsidR="006F2C1C" w:rsidRPr="00071797" w:rsidRDefault="006F2C1C" w:rsidP="00534984">
      <w:pPr>
        <w:pStyle w:val="ListParagraph"/>
        <w:numPr>
          <w:ilvl w:val="0"/>
          <w:numId w:val="9"/>
        </w:numPr>
        <w:rPr>
          <w:lang w:val="en-US"/>
        </w:rPr>
      </w:pPr>
      <w:r w:rsidRPr="00071797">
        <w:rPr>
          <w:lang w:val="en-US"/>
        </w:rPr>
        <w:t>If a rule refers to non-defined circular buffer(s), the rule shall be rejected (see [A455642_0087])</w:t>
      </w:r>
    </w:p>
    <w:p w14:paraId="7363E559" w14:textId="77777777" w:rsidR="009C0757" w:rsidRPr="00071797" w:rsidRDefault="009C0757" w:rsidP="00534984">
      <w:pPr>
        <w:pStyle w:val="ListParagraph"/>
        <w:numPr>
          <w:ilvl w:val="0"/>
          <w:numId w:val="9"/>
        </w:numPr>
        <w:rPr>
          <w:lang w:val="en-US"/>
        </w:rPr>
      </w:pPr>
      <w:r w:rsidRPr="00071797">
        <w:rPr>
          <w:lang w:val="en-US"/>
        </w:rPr>
        <w:t>For the RMR Rack, some operations shall be done on interface boards and other ones on the main CPU board. This document doesn’t describe the software architecture split</w:t>
      </w:r>
      <w:r w:rsidR="00331F48" w:rsidRPr="00071797">
        <w:rPr>
          <w:lang w:val="en-US"/>
        </w:rPr>
        <w:t>. I</w:t>
      </w:r>
      <w:r w:rsidRPr="00071797">
        <w:rPr>
          <w:lang w:val="en-US"/>
        </w:rPr>
        <w:t>t has not been decided yet that the whole filtering feature shall be implemented for RMR Rack.</w:t>
      </w:r>
    </w:p>
    <w:p w14:paraId="7363E55A" w14:textId="77777777" w:rsidR="001A2E00" w:rsidRPr="00071797" w:rsidRDefault="001A2E00" w:rsidP="00534984">
      <w:pPr>
        <w:pStyle w:val="ListParagraph"/>
        <w:numPr>
          <w:ilvl w:val="0"/>
          <w:numId w:val="9"/>
        </w:numPr>
        <w:rPr>
          <w:lang w:val="en-US"/>
        </w:rPr>
      </w:pPr>
      <w:r w:rsidRPr="00071797">
        <w:rPr>
          <w:lang w:val="en-US"/>
        </w:rPr>
        <w:t>For the RMR Rack, there is no dynamic allocation. Fixed size buffers are used but it shall be possible to send only a part of the circular buffer content.</w:t>
      </w:r>
    </w:p>
    <w:p w14:paraId="7363E55B" w14:textId="77777777" w:rsidR="00E50672" w:rsidRPr="00071797" w:rsidRDefault="00E50672" w:rsidP="00E50672">
      <w:pPr>
        <w:pStyle w:val="ReqID"/>
        <w:rPr>
          <w:rFonts w:ascii="FuturaA Bk BT" w:hAnsi="FuturaA Bk BT"/>
          <w:sz w:val="22"/>
          <w:szCs w:val="22"/>
          <w:lang w:val="en-US"/>
        </w:rPr>
      </w:pPr>
      <w:r w:rsidRPr="00071797">
        <w:rPr>
          <w:rFonts w:ascii="FuturaA Bk BT" w:hAnsi="FuturaA Bk BT"/>
          <w:sz w:val="22"/>
          <w:szCs w:val="22"/>
          <w:lang w:val="en-US"/>
        </w:rPr>
        <w:lastRenderedPageBreak/>
        <w:t>[</w:t>
      </w:r>
      <w:r w:rsidR="00383F61" w:rsidRPr="00071797">
        <w:rPr>
          <w:rFonts w:ascii="FuturaA Bk BT" w:hAnsi="FuturaA Bk BT"/>
          <w:sz w:val="22"/>
          <w:szCs w:val="22"/>
          <w:lang w:val="en-US"/>
        </w:rPr>
        <w:t>A455642</w:t>
      </w:r>
      <w:r w:rsidRPr="00071797">
        <w:rPr>
          <w:rFonts w:ascii="FuturaA Bk BT" w:hAnsi="FuturaA Bk BT"/>
          <w:sz w:val="22"/>
          <w:szCs w:val="22"/>
          <w:lang w:val="en-US"/>
        </w:rPr>
        <w:t>_0074]</w:t>
      </w:r>
    </w:p>
    <w:p w14:paraId="7363E55C" w14:textId="77777777" w:rsidR="00534984" w:rsidRPr="00071797" w:rsidRDefault="00E50672" w:rsidP="0002106B">
      <w:pPr>
        <w:pStyle w:val="ReqText"/>
        <w:rPr>
          <w:lang w:val="en-US"/>
        </w:rPr>
      </w:pPr>
      <w:r w:rsidRPr="00071797">
        <w:rPr>
          <w:lang w:val="en-US"/>
        </w:rPr>
        <w:t>The filter section shall be</w:t>
      </w:r>
      <w:r w:rsidR="00534984" w:rsidRPr="00071797">
        <w:rPr>
          <w:lang w:val="en-US"/>
        </w:rPr>
        <w:t xml:space="preserve"> </w:t>
      </w:r>
      <w:r w:rsidR="00E421A3" w:rsidRPr="00071797">
        <w:rPr>
          <w:lang w:val="en-US"/>
        </w:rPr>
        <w:t xml:space="preserve">unique and </w:t>
      </w:r>
      <w:r w:rsidR="00534984" w:rsidRPr="00071797">
        <w:rPr>
          <w:lang w:val="en-US"/>
        </w:rPr>
        <w:t>defined as follow:</w:t>
      </w:r>
    </w:p>
    <w:p w14:paraId="7363E55D" w14:textId="77777777" w:rsidR="00534984" w:rsidRPr="00071797" w:rsidRDefault="00534984" w:rsidP="0002106B">
      <w:pPr>
        <w:pStyle w:val="ReqText"/>
        <w:rPr>
          <w:rFonts w:ascii="Courier" w:hAnsi="Courier"/>
          <w:lang w:val="en-US"/>
        </w:rPr>
      </w:pPr>
      <w:r w:rsidRPr="00071797">
        <w:rPr>
          <w:rFonts w:ascii="Courier" w:hAnsi="Courier"/>
          <w:lang w:val="en-US"/>
        </w:rPr>
        <w:t>[FILTERS]</w:t>
      </w:r>
    </w:p>
    <w:p w14:paraId="7363E55E" w14:textId="77777777" w:rsidR="00E50672" w:rsidRPr="00071797" w:rsidRDefault="00E50672" w:rsidP="00E50672">
      <w:pPr>
        <w:pStyle w:val="ReqID"/>
        <w:rPr>
          <w:rFonts w:ascii="FuturaA Bk BT" w:hAnsi="FuturaA Bk BT"/>
          <w:sz w:val="22"/>
          <w:szCs w:val="22"/>
          <w:lang w:val="en-US"/>
        </w:rPr>
      </w:pPr>
      <w:r w:rsidRPr="00071797">
        <w:rPr>
          <w:rFonts w:ascii="FuturaA Bk BT" w:hAnsi="FuturaA Bk BT"/>
          <w:sz w:val="22"/>
          <w:szCs w:val="22"/>
          <w:lang w:val="en-US"/>
        </w:rPr>
        <w:t>[</w:t>
      </w:r>
      <w:r w:rsidR="00383F61" w:rsidRPr="00071797">
        <w:rPr>
          <w:rFonts w:ascii="FuturaA Bk BT" w:hAnsi="FuturaA Bk BT"/>
          <w:sz w:val="22"/>
          <w:szCs w:val="22"/>
          <w:lang w:val="en-US"/>
        </w:rPr>
        <w:t>A455642</w:t>
      </w:r>
      <w:r w:rsidRPr="00071797">
        <w:rPr>
          <w:rFonts w:ascii="FuturaA Bk BT" w:hAnsi="FuturaA Bk BT"/>
          <w:sz w:val="22"/>
          <w:szCs w:val="22"/>
          <w:lang w:val="en-US"/>
        </w:rPr>
        <w:t>_0075]</w:t>
      </w:r>
    </w:p>
    <w:p w14:paraId="7363E55F" w14:textId="77777777" w:rsidR="00534984" w:rsidRPr="00071797" w:rsidRDefault="00534984" w:rsidP="0002106B">
      <w:pPr>
        <w:pStyle w:val="ReqText"/>
        <w:rPr>
          <w:lang w:val="en-US"/>
        </w:rPr>
      </w:pPr>
      <w:r w:rsidRPr="00071797">
        <w:rPr>
          <w:lang w:val="en-US"/>
        </w:rPr>
        <w:t xml:space="preserve">The format of a </w:t>
      </w:r>
      <w:r w:rsidR="00155EC6" w:rsidRPr="00071797">
        <w:rPr>
          <w:lang w:val="en-US"/>
        </w:rPr>
        <w:t xml:space="preserve">rule </w:t>
      </w:r>
      <w:r w:rsidRPr="00071797">
        <w:rPr>
          <w:lang w:val="en-US"/>
        </w:rPr>
        <w:t>is the following:</w:t>
      </w:r>
    </w:p>
    <w:p w14:paraId="7363E560" w14:textId="77777777" w:rsidR="00534984" w:rsidRPr="00071797" w:rsidRDefault="002D1FA2" w:rsidP="0002106B">
      <w:pPr>
        <w:pStyle w:val="ReqText"/>
        <w:rPr>
          <w:rFonts w:ascii="Courier" w:hAnsi="Courier"/>
          <w:lang w:val="en-US"/>
        </w:rPr>
      </w:pPr>
      <w:r>
        <w:rPr>
          <w:rFonts w:ascii="Courier" w:hAnsi="Courier"/>
          <w:lang w:val="en-US"/>
        </w:rPr>
        <w:fldChar w:fldCharType="begin"/>
      </w:r>
      <w:r>
        <w:rPr>
          <w:rFonts w:ascii="Courier" w:hAnsi="Courier"/>
          <w:lang w:val="en-US"/>
        </w:rPr>
        <w:instrText xml:space="preserve"> REF DATA_TYPE \h </w:instrText>
      </w:r>
      <w:r w:rsidR="004C5BA4">
        <w:rPr>
          <w:rFonts w:ascii="Courier" w:hAnsi="Courier"/>
          <w:lang w:val="en-US"/>
        </w:rPr>
        <w:instrText xml:space="preserve"> \* MERGEFORMAT </w:instrText>
      </w:r>
      <w:r>
        <w:rPr>
          <w:rFonts w:ascii="Courier" w:hAnsi="Courier"/>
          <w:lang w:val="en-US"/>
        </w:rPr>
      </w:r>
      <w:r>
        <w:rPr>
          <w:rFonts w:ascii="Courier" w:hAnsi="Courier"/>
          <w:lang w:val="en-US"/>
        </w:rPr>
        <w:fldChar w:fldCharType="separate"/>
      </w:r>
      <w:r w:rsidR="009226B8" w:rsidRPr="00071797">
        <w:rPr>
          <w:rFonts w:ascii="Courier" w:hAnsi="Courier"/>
          <w:lang w:val="en-US"/>
        </w:rPr>
        <w:t>DATA_TYPE</w:t>
      </w:r>
      <w:r>
        <w:rPr>
          <w:rFonts w:ascii="Courier" w:hAnsi="Courier"/>
          <w:lang w:val="en-US"/>
        </w:rPr>
        <w:fldChar w:fldCharType="end"/>
      </w:r>
      <w:r w:rsidR="00E1457A" w:rsidRPr="00071797">
        <w:rPr>
          <w:rFonts w:ascii="Courier" w:hAnsi="Courier"/>
          <w:lang w:val="en-US"/>
        </w:rPr>
        <w:t>:</w:t>
      </w:r>
      <w:r>
        <w:rPr>
          <w:rFonts w:ascii="Courier" w:hAnsi="Courier"/>
          <w:lang w:val="en-US"/>
        </w:rPr>
        <w:fldChar w:fldCharType="begin"/>
      </w:r>
      <w:r>
        <w:rPr>
          <w:rFonts w:ascii="Courier" w:hAnsi="Courier"/>
          <w:lang w:val="en-US"/>
        </w:rPr>
        <w:instrText xml:space="preserve"> REF RULE_TYPE \h </w:instrText>
      </w:r>
      <w:r w:rsidR="004C5BA4">
        <w:rPr>
          <w:rFonts w:ascii="Courier" w:hAnsi="Courier"/>
          <w:lang w:val="en-US"/>
        </w:rPr>
        <w:instrText xml:space="preserve"> \* MERGEFORMAT </w:instrText>
      </w:r>
      <w:r>
        <w:rPr>
          <w:rFonts w:ascii="Courier" w:hAnsi="Courier"/>
          <w:lang w:val="en-US"/>
        </w:rPr>
      </w:r>
      <w:r>
        <w:rPr>
          <w:rFonts w:ascii="Courier" w:hAnsi="Courier"/>
          <w:lang w:val="en-US"/>
        </w:rPr>
        <w:fldChar w:fldCharType="separate"/>
      </w:r>
      <w:r w:rsidR="009226B8" w:rsidRPr="009226B8">
        <w:rPr>
          <w:rFonts w:ascii="Courier" w:hAnsi="Courier"/>
          <w:lang w:val="en-US"/>
        </w:rPr>
        <w:t>RULE_TYPE</w:t>
      </w:r>
      <w:r>
        <w:rPr>
          <w:rFonts w:ascii="Courier" w:hAnsi="Courier"/>
          <w:lang w:val="en-US"/>
        </w:rPr>
        <w:fldChar w:fldCharType="end"/>
      </w:r>
      <w:r w:rsidR="00E1457A" w:rsidRPr="00071797">
        <w:rPr>
          <w:rFonts w:ascii="Courier" w:hAnsi="Courier"/>
          <w:lang w:val="en-US"/>
        </w:rPr>
        <w:t>:</w:t>
      </w:r>
      <w:r>
        <w:rPr>
          <w:rFonts w:ascii="Courier" w:hAnsi="Courier"/>
          <w:lang w:val="en-US"/>
        </w:rPr>
        <w:fldChar w:fldCharType="begin"/>
      </w:r>
      <w:r>
        <w:rPr>
          <w:rFonts w:ascii="Courier" w:hAnsi="Courier"/>
          <w:lang w:val="en-US"/>
        </w:rPr>
        <w:instrText xml:space="preserve"> REF RULE_BUFFERS \h </w:instrText>
      </w:r>
      <w:r w:rsidR="004C5BA4">
        <w:rPr>
          <w:rFonts w:ascii="Courier" w:hAnsi="Courier"/>
          <w:lang w:val="en-US"/>
        </w:rPr>
        <w:instrText xml:space="preserve"> \* MERGEFORMAT </w:instrText>
      </w:r>
      <w:r>
        <w:rPr>
          <w:rFonts w:ascii="Courier" w:hAnsi="Courier"/>
          <w:lang w:val="en-US"/>
        </w:rPr>
      </w:r>
      <w:r>
        <w:rPr>
          <w:rFonts w:ascii="Courier" w:hAnsi="Courier"/>
          <w:lang w:val="en-US"/>
        </w:rPr>
        <w:fldChar w:fldCharType="separate"/>
      </w:r>
      <w:r w:rsidR="009226B8" w:rsidRPr="009226B8">
        <w:rPr>
          <w:rFonts w:ascii="Courier" w:hAnsi="Courier"/>
          <w:lang w:val="en-US"/>
        </w:rPr>
        <w:t>RULE_BUFFERS</w:t>
      </w:r>
      <w:r>
        <w:rPr>
          <w:rFonts w:ascii="Courier" w:hAnsi="Courier"/>
          <w:lang w:val="en-US"/>
        </w:rPr>
        <w:fldChar w:fldCharType="end"/>
      </w:r>
      <w:r w:rsidR="00E1457A" w:rsidRPr="00071797">
        <w:rPr>
          <w:rFonts w:ascii="Courier" w:hAnsi="Courier"/>
          <w:lang w:val="en-US"/>
        </w:rPr>
        <w:t>:</w:t>
      </w:r>
      <w:r w:rsidR="004C5BA4">
        <w:rPr>
          <w:rFonts w:ascii="Courier" w:hAnsi="Courier"/>
          <w:lang w:val="en-US"/>
        </w:rPr>
        <w:fldChar w:fldCharType="begin"/>
      </w:r>
      <w:r w:rsidR="004C5BA4">
        <w:rPr>
          <w:rFonts w:ascii="Courier" w:hAnsi="Courier"/>
          <w:lang w:val="en-US"/>
        </w:rPr>
        <w:instrText xml:space="preserve"> REF RULE_NB_MASK \h  \* MERGEFORMAT </w:instrText>
      </w:r>
      <w:r w:rsidR="004C5BA4">
        <w:rPr>
          <w:rFonts w:ascii="Courier" w:hAnsi="Courier"/>
          <w:lang w:val="en-US"/>
        </w:rPr>
      </w:r>
      <w:r w:rsidR="004C5BA4">
        <w:rPr>
          <w:rFonts w:ascii="Courier" w:hAnsi="Courier"/>
          <w:lang w:val="en-US"/>
        </w:rPr>
        <w:fldChar w:fldCharType="separate"/>
      </w:r>
      <w:r w:rsidR="009226B8" w:rsidRPr="009226B8">
        <w:rPr>
          <w:rFonts w:ascii="Courier" w:hAnsi="Courier"/>
          <w:lang w:val="en-US"/>
        </w:rPr>
        <w:t>RULE_NB_MASK</w:t>
      </w:r>
      <w:r w:rsidR="004C5BA4">
        <w:rPr>
          <w:rFonts w:ascii="Courier" w:hAnsi="Courier"/>
          <w:lang w:val="en-US"/>
        </w:rPr>
        <w:fldChar w:fldCharType="end"/>
      </w:r>
      <w:r w:rsidR="00E1457A" w:rsidRPr="00071797">
        <w:rPr>
          <w:rFonts w:ascii="Courier" w:hAnsi="Courier"/>
          <w:lang w:val="en-US"/>
        </w:rPr>
        <w:t>:</w:t>
      </w:r>
      <w:r w:rsidR="004C5BA4" w:rsidRPr="0001136F">
        <w:rPr>
          <w:rFonts w:ascii="Courier" w:hAnsi="Courier"/>
          <w:lang w:val="en-US"/>
        </w:rPr>
        <w:t xml:space="preserve"> </w:t>
      </w:r>
      <w:r w:rsidR="004C5BA4" w:rsidRPr="0001136F">
        <w:rPr>
          <w:rFonts w:ascii="Courier" w:hAnsi="Courier"/>
          <w:lang w:val="en-US"/>
        </w:rPr>
        <w:fldChar w:fldCharType="begin"/>
      </w:r>
      <w:r w:rsidR="004C5BA4" w:rsidRPr="0001136F">
        <w:rPr>
          <w:rFonts w:ascii="Courier" w:hAnsi="Courier"/>
          <w:lang w:val="en-US"/>
        </w:rPr>
        <w:instrText xml:space="preserve"> REF MASK \h </w:instrText>
      </w:r>
      <w:r w:rsidR="004C5BA4">
        <w:rPr>
          <w:rFonts w:ascii="Courier" w:hAnsi="Courier"/>
          <w:lang w:val="en-US"/>
        </w:rPr>
        <w:instrText xml:space="preserve"> \* MERGEFORMAT </w:instrText>
      </w:r>
      <w:r w:rsidR="004C5BA4" w:rsidRPr="0001136F">
        <w:rPr>
          <w:rFonts w:ascii="Courier" w:hAnsi="Courier"/>
          <w:lang w:val="en-US"/>
        </w:rPr>
      </w:r>
      <w:r w:rsidR="004C5BA4" w:rsidRPr="0001136F">
        <w:rPr>
          <w:rFonts w:ascii="Courier" w:hAnsi="Courier"/>
          <w:lang w:val="en-US"/>
        </w:rPr>
        <w:fldChar w:fldCharType="separate"/>
      </w:r>
      <w:r w:rsidR="009226B8" w:rsidRPr="009226B8">
        <w:rPr>
          <w:rFonts w:ascii="Courier" w:hAnsi="Courier"/>
          <w:lang w:val="en-US"/>
        </w:rPr>
        <w:t>MASK</w:t>
      </w:r>
      <w:r w:rsidR="004C5BA4" w:rsidRPr="0001136F">
        <w:rPr>
          <w:rFonts w:ascii="Courier" w:hAnsi="Courier"/>
          <w:lang w:val="en-US"/>
        </w:rPr>
        <w:fldChar w:fldCharType="end"/>
      </w:r>
      <w:r w:rsidR="00E1457A" w:rsidRPr="00071797">
        <w:rPr>
          <w:rFonts w:ascii="Courier" w:hAnsi="Courier"/>
          <w:lang w:val="en-US"/>
        </w:rPr>
        <w:t>1:</w:t>
      </w:r>
      <w:r w:rsidR="004C5BA4" w:rsidRPr="0001136F">
        <w:rPr>
          <w:rFonts w:ascii="Courier" w:hAnsi="Courier"/>
          <w:lang w:val="en-US"/>
        </w:rPr>
        <w:t xml:space="preserve"> </w:t>
      </w:r>
      <w:r w:rsidR="004C5BA4" w:rsidRPr="0001136F">
        <w:rPr>
          <w:rFonts w:ascii="Courier" w:hAnsi="Courier"/>
          <w:lang w:val="en-US"/>
        </w:rPr>
        <w:fldChar w:fldCharType="begin"/>
      </w:r>
      <w:r w:rsidR="004C5BA4" w:rsidRPr="0001136F">
        <w:rPr>
          <w:rFonts w:ascii="Courier" w:hAnsi="Courier"/>
          <w:lang w:val="en-US"/>
        </w:rPr>
        <w:instrText xml:space="preserve"> REF MASK \h </w:instrText>
      </w:r>
      <w:r w:rsidR="004C5BA4">
        <w:rPr>
          <w:rFonts w:ascii="Courier" w:hAnsi="Courier"/>
          <w:lang w:val="en-US"/>
        </w:rPr>
        <w:instrText xml:space="preserve"> \* MERGEFORMAT </w:instrText>
      </w:r>
      <w:r w:rsidR="004C5BA4" w:rsidRPr="0001136F">
        <w:rPr>
          <w:rFonts w:ascii="Courier" w:hAnsi="Courier"/>
          <w:lang w:val="en-US"/>
        </w:rPr>
      </w:r>
      <w:r w:rsidR="004C5BA4" w:rsidRPr="0001136F">
        <w:rPr>
          <w:rFonts w:ascii="Courier" w:hAnsi="Courier"/>
          <w:lang w:val="en-US"/>
        </w:rPr>
        <w:fldChar w:fldCharType="separate"/>
      </w:r>
      <w:r w:rsidR="009226B8" w:rsidRPr="009226B8">
        <w:rPr>
          <w:rFonts w:ascii="Courier" w:hAnsi="Courier"/>
          <w:lang w:val="en-US"/>
        </w:rPr>
        <w:t>MASK</w:t>
      </w:r>
      <w:r w:rsidR="004C5BA4" w:rsidRPr="0001136F">
        <w:rPr>
          <w:rFonts w:ascii="Courier" w:hAnsi="Courier"/>
          <w:lang w:val="en-US"/>
        </w:rPr>
        <w:fldChar w:fldCharType="end"/>
      </w:r>
      <w:r w:rsidR="00E1457A" w:rsidRPr="00071797">
        <w:rPr>
          <w:rFonts w:ascii="Courier" w:hAnsi="Courier"/>
          <w:lang w:val="en-US"/>
        </w:rPr>
        <w:t>2:...:</w:t>
      </w:r>
      <w:r w:rsidR="004C5BA4" w:rsidRPr="0001136F">
        <w:rPr>
          <w:rFonts w:ascii="Courier" w:hAnsi="Courier"/>
          <w:lang w:val="en-US"/>
        </w:rPr>
        <w:t xml:space="preserve"> </w:t>
      </w:r>
      <w:r w:rsidR="004C5BA4" w:rsidRPr="0001136F">
        <w:rPr>
          <w:rFonts w:ascii="Courier" w:hAnsi="Courier"/>
          <w:lang w:val="en-US"/>
        </w:rPr>
        <w:fldChar w:fldCharType="begin"/>
      </w:r>
      <w:r w:rsidR="004C5BA4" w:rsidRPr="0001136F">
        <w:rPr>
          <w:rFonts w:ascii="Courier" w:hAnsi="Courier"/>
          <w:lang w:val="en-US"/>
        </w:rPr>
        <w:instrText xml:space="preserve"> REF MASK \h </w:instrText>
      </w:r>
      <w:r w:rsidR="004C5BA4">
        <w:rPr>
          <w:rFonts w:ascii="Courier" w:hAnsi="Courier"/>
          <w:lang w:val="en-US"/>
        </w:rPr>
        <w:instrText xml:space="preserve"> \* MERGEFORMAT </w:instrText>
      </w:r>
      <w:r w:rsidR="004C5BA4" w:rsidRPr="0001136F">
        <w:rPr>
          <w:rFonts w:ascii="Courier" w:hAnsi="Courier"/>
          <w:lang w:val="en-US"/>
        </w:rPr>
      </w:r>
      <w:r w:rsidR="004C5BA4" w:rsidRPr="0001136F">
        <w:rPr>
          <w:rFonts w:ascii="Courier" w:hAnsi="Courier"/>
          <w:lang w:val="en-US"/>
        </w:rPr>
        <w:fldChar w:fldCharType="separate"/>
      </w:r>
      <w:r w:rsidR="009226B8" w:rsidRPr="009226B8">
        <w:rPr>
          <w:rFonts w:ascii="Courier" w:hAnsi="Courier"/>
          <w:lang w:val="en-US"/>
        </w:rPr>
        <w:t>MASK</w:t>
      </w:r>
      <w:r w:rsidR="004C5BA4" w:rsidRPr="0001136F">
        <w:rPr>
          <w:rFonts w:ascii="Courier" w:hAnsi="Courier"/>
          <w:lang w:val="en-US"/>
        </w:rPr>
        <w:fldChar w:fldCharType="end"/>
      </w:r>
      <w:r w:rsidR="00155EC6" w:rsidRPr="00071797">
        <w:rPr>
          <w:rFonts w:ascii="Courier" w:hAnsi="Courier"/>
          <w:lang w:val="en-US"/>
        </w:rPr>
        <w:t>N</w:t>
      </w:r>
    </w:p>
    <w:p w14:paraId="7363E561" w14:textId="77777777" w:rsidR="00534984" w:rsidRPr="00071797" w:rsidRDefault="00534984" w:rsidP="00534984">
      <w:pPr>
        <w:rPr>
          <w:rFonts w:ascii="Arial" w:hAnsi="Arial" w:cs="Arial"/>
          <w:color w:val="000000"/>
          <w:lang w:val="en-US" w:eastAsia="fr-BE"/>
        </w:rPr>
      </w:pPr>
    </w:p>
    <w:p w14:paraId="7363E562" w14:textId="77777777" w:rsidR="00534984" w:rsidRPr="00071797" w:rsidRDefault="00D35414" w:rsidP="00534984">
      <w:pPr>
        <w:rPr>
          <w:i/>
          <w:u w:val="single"/>
          <w:lang w:val="en-US"/>
        </w:rPr>
      </w:pPr>
      <w:r w:rsidRPr="00071797">
        <w:rPr>
          <w:i/>
          <w:u w:val="single"/>
          <w:lang w:val="en-US"/>
        </w:rPr>
        <w:t>Example 1</w:t>
      </w:r>
      <w:r w:rsidR="00534984" w:rsidRPr="00071797">
        <w:rPr>
          <w:i/>
          <w:u w:val="single"/>
          <w:lang w:val="en-US"/>
        </w:rPr>
        <w:t>:</w:t>
      </w:r>
    </w:p>
    <w:p w14:paraId="7363E563" w14:textId="77777777" w:rsidR="00534984" w:rsidRPr="00071797" w:rsidRDefault="00534984" w:rsidP="00534984">
      <w:pPr>
        <w:rPr>
          <w:lang w:val="en-US"/>
        </w:rPr>
      </w:pPr>
      <w:r w:rsidRPr="00071797">
        <w:rPr>
          <w:lang w:val="en-US"/>
        </w:rPr>
        <w:t>A client wants to receive balise (</w:t>
      </w:r>
      <w:r w:rsidR="00AF2EFB" w:rsidRPr="00071797">
        <w:rPr>
          <w:lang w:val="en-US"/>
        </w:rPr>
        <w:t>EVC_TRU</w:t>
      </w:r>
      <w:r w:rsidRPr="00071797">
        <w:rPr>
          <w:lang w:val="en-US"/>
        </w:rPr>
        <w:t xml:space="preserve">, TRU_NID_MESSAGE=0, JRU_NID_PACKET=6), </w:t>
      </w:r>
      <w:r w:rsidR="00AF2EFB" w:rsidRPr="00071797">
        <w:rPr>
          <w:lang w:val="en-US"/>
        </w:rPr>
        <w:t>maintenance manager train (EVC_TRU</w:t>
      </w:r>
      <w:r w:rsidRPr="00071797">
        <w:rPr>
          <w:lang w:val="en-US"/>
        </w:rPr>
        <w:t>, TRU_NID_MESSAGE=9, DRU_NID_PACKET=1, DRU_NID_SOU</w:t>
      </w:r>
      <w:r w:rsidR="00664B5B" w:rsidRPr="00071797">
        <w:rPr>
          <w:lang w:val="en-US"/>
        </w:rPr>
        <w:t>RCE=7), network operator(GSM-R,</w:t>
      </w:r>
      <w:r w:rsidR="00B67D79" w:rsidRPr="00071797">
        <w:rPr>
          <w:lang w:val="en-US"/>
        </w:rPr>
        <w:t xml:space="preserve"> </w:t>
      </w:r>
      <w:r w:rsidRPr="00071797">
        <w:rPr>
          <w:lang w:val="en-US"/>
        </w:rPr>
        <w:t>COPS), m</w:t>
      </w:r>
      <w:r w:rsidR="00290B55" w:rsidRPr="00071797">
        <w:rPr>
          <w:lang w:val="en-US"/>
        </w:rPr>
        <w:t xml:space="preserve">aintenance manager RMR (MM_RMR) and MVB process data message of port 5. </w:t>
      </w:r>
    </w:p>
    <w:p w14:paraId="7363E564" w14:textId="77777777" w:rsidR="00534984" w:rsidRPr="00071797" w:rsidRDefault="00534984" w:rsidP="00534984">
      <w:pPr>
        <w:rPr>
          <w:lang w:val="en-US"/>
        </w:rPr>
      </w:pPr>
    </w:p>
    <w:p w14:paraId="7363E565" w14:textId="77777777" w:rsidR="00534984" w:rsidRPr="00071797" w:rsidRDefault="00534984" w:rsidP="00534984">
      <w:pPr>
        <w:rPr>
          <w:rFonts w:ascii="Courier" w:hAnsi="Courier" w:cs="Arial"/>
          <w:color w:val="000000"/>
          <w:lang w:val="en-US" w:eastAsia="fr-BE"/>
        </w:rPr>
      </w:pPr>
      <w:r w:rsidRPr="00071797">
        <w:rPr>
          <w:rFonts w:ascii="Courier" w:hAnsi="Courier" w:cs="Arial"/>
          <w:color w:val="000000"/>
          <w:lang w:val="en-US" w:eastAsia="fr-BE"/>
        </w:rPr>
        <w:t>[FILTERS]</w:t>
      </w:r>
    </w:p>
    <w:p w14:paraId="7363E566" w14:textId="77777777" w:rsidR="00534984" w:rsidRPr="00071797" w:rsidRDefault="00AF2EFB" w:rsidP="00534984">
      <w:pPr>
        <w:rPr>
          <w:rFonts w:ascii="Courier" w:hAnsi="Courier" w:cs="Arial"/>
          <w:color w:val="000000"/>
          <w:lang w:val="en-US" w:eastAsia="fr-BE"/>
        </w:rPr>
      </w:pPr>
      <w:r w:rsidRPr="00071797">
        <w:rPr>
          <w:rFonts w:ascii="Courier" w:hAnsi="Courier" w:cs="Arial"/>
          <w:color w:val="000000"/>
          <w:lang w:val="en-US" w:eastAsia="fr-BE"/>
        </w:rPr>
        <w:t>EVC_</w:t>
      </w:r>
      <w:proofErr w:type="gramStart"/>
      <w:r w:rsidRPr="00071797">
        <w:rPr>
          <w:rFonts w:ascii="Courier" w:hAnsi="Courier" w:cs="Arial"/>
          <w:color w:val="000000"/>
          <w:lang w:val="en-US" w:eastAsia="fr-BE"/>
        </w:rPr>
        <w:t>TRU</w:t>
      </w:r>
      <w:r w:rsidR="00E1457A" w:rsidRPr="00071797">
        <w:rPr>
          <w:rFonts w:ascii="Courier" w:hAnsi="Courier" w:cs="Arial"/>
          <w:color w:val="000000"/>
          <w:lang w:val="en-US" w:eastAsia="fr-BE"/>
        </w:rPr>
        <w:t>:</w:t>
      </w:r>
      <w:r w:rsidR="00534984" w:rsidRPr="00071797">
        <w:rPr>
          <w:rFonts w:ascii="Courier" w:hAnsi="Courier" w:cs="Arial"/>
          <w:color w:val="000000"/>
          <w:highlight w:val="cyan"/>
          <w:lang w:val="en-US" w:eastAsia="fr-BE"/>
        </w:rPr>
        <w:t>-</w:t>
      </w:r>
      <w:proofErr w:type="gramEnd"/>
      <w:r w:rsidR="00534984" w:rsidRPr="00071797">
        <w:rPr>
          <w:rFonts w:ascii="Courier" w:hAnsi="Courier" w:cs="Arial"/>
          <w:color w:val="000000"/>
          <w:highlight w:val="cyan"/>
          <w:lang w:val="en-US" w:eastAsia="fr-BE"/>
        </w:rPr>
        <w:t>1</w:t>
      </w:r>
      <w:r w:rsidR="00E1457A" w:rsidRPr="00071797">
        <w:rPr>
          <w:rFonts w:ascii="Courier" w:hAnsi="Courier" w:cs="Arial"/>
          <w:color w:val="000000"/>
          <w:highlight w:val="cyan"/>
          <w:lang w:val="en-US" w:eastAsia="fr-BE"/>
        </w:rPr>
        <w:t>:</w:t>
      </w:r>
      <w:r w:rsidR="00A75019" w:rsidRPr="00071797">
        <w:rPr>
          <w:rFonts w:ascii="Courier" w:hAnsi="Courier" w:cs="Arial"/>
          <w:color w:val="000000"/>
          <w:highlight w:val="cyan"/>
          <w:lang w:val="en-US" w:eastAsia="fr-BE"/>
        </w:rPr>
        <w:t>0</w:t>
      </w:r>
      <w:r w:rsidR="00E1457A" w:rsidRPr="00071797">
        <w:rPr>
          <w:rFonts w:ascii="Courier" w:hAnsi="Courier" w:cs="Arial"/>
          <w:color w:val="000000"/>
          <w:highlight w:val="cyan"/>
          <w:lang w:val="en-US" w:eastAsia="fr-BE"/>
        </w:rPr>
        <w:t>:</w:t>
      </w:r>
      <w:r w:rsidR="00534984" w:rsidRPr="00071797">
        <w:rPr>
          <w:rFonts w:ascii="Courier" w:hAnsi="Courier" w:cs="Arial"/>
          <w:color w:val="000000"/>
          <w:highlight w:val="cyan"/>
          <w:lang w:val="en-US" w:eastAsia="fr-BE"/>
        </w:rPr>
        <w:t>2</w:t>
      </w:r>
      <w:r w:rsidR="00E1457A" w:rsidRPr="00071797">
        <w:rPr>
          <w:rFonts w:ascii="Courier" w:hAnsi="Courier" w:cs="Arial"/>
          <w:color w:val="000000"/>
          <w:highlight w:val="cyan"/>
          <w:lang w:val="en-US" w:eastAsia="fr-BE"/>
        </w:rPr>
        <w:t>:</w:t>
      </w:r>
      <w:r w:rsidR="00534984" w:rsidRPr="00071797">
        <w:rPr>
          <w:rFonts w:ascii="Courier" w:hAnsi="Courier" w:cs="Arial"/>
          <w:color w:val="000000"/>
          <w:highlight w:val="darkCyan"/>
          <w:lang w:val="en-US" w:eastAsia="fr-BE"/>
        </w:rPr>
        <w:t>0,8,0</w:t>
      </w:r>
      <w:r w:rsidR="00E1457A" w:rsidRPr="00071797">
        <w:rPr>
          <w:rFonts w:ascii="Courier" w:hAnsi="Courier" w:cs="Arial"/>
          <w:color w:val="000000"/>
          <w:highlight w:val="cyan"/>
          <w:lang w:val="en-US" w:eastAsia="fr-BE"/>
        </w:rPr>
        <w:t>:</w:t>
      </w:r>
      <w:r w:rsidR="00534984" w:rsidRPr="00071797">
        <w:rPr>
          <w:rFonts w:ascii="Courier" w:hAnsi="Courier" w:cs="Arial"/>
          <w:color w:val="000000"/>
          <w:highlight w:val="darkCyan"/>
          <w:lang w:val="en-US" w:eastAsia="fr-BE"/>
        </w:rPr>
        <w:t>568,8,6</w:t>
      </w:r>
    </w:p>
    <w:p w14:paraId="7363E567" w14:textId="77777777" w:rsidR="00155EC6" w:rsidRPr="00071797" w:rsidRDefault="00155EC6" w:rsidP="00155EC6">
      <w:pPr>
        <w:rPr>
          <w:rFonts w:ascii="Courier" w:hAnsi="Courier" w:cs="Arial"/>
          <w:color w:val="000000"/>
          <w:lang w:val="en-US" w:eastAsia="fr-BE"/>
        </w:rPr>
      </w:pPr>
      <w:r w:rsidRPr="00071797">
        <w:rPr>
          <w:rFonts w:ascii="Courier" w:hAnsi="Courier" w:cs="Arial"/>
          <w:color w:val="000000"/>
          <w:lang w:val="en-US" w:eastAsia="fr-BE"/>
        </w:rPr>
        <w:t>EVC_</w:t>
      </w:r>
      <w:proofErr w:type="gramStart"/>
      <w:r w:rsidRPr="00071797">
        <w:rPr>
          <w:rFonts w:ascii="Courier" w:hAnsi="Courier" w:cs="Arial"/>
          <w:color w:val="000000"/>
          <w:lang w:val="en-US" w:eastAsia="fr-BE"/>
        </w:rPr>
        <w:t>TRU</w:t>
      </w:r>
      <w:r w:rsidR="00E1457A" w:rsidRPr="00071797">
        <w:rPr>
          <w:rFonts w:ascii="Courier" w:hAnsi="Courier" w:cs="Arial"/>
          <w:color w:val="000000"/>
          <w:lang w:val="en-US" w:eastAsia="fr-BE"/>
        </w:rPr>
        <w:t>:</w:t>
      </w:r>
      <w:r w:rsidRPr="00071797">
        <w:rPr>
          <w:rFonts w:ascii="Courier" w:hAnsi="Courier" w:cs="Arial"/>
          <w:color w:val="000000"/>
          <w:highlight w:val="cyan"/>
          <w:lang w:val="en-US" w:eastAsia="fr-BE"/>
        </w:rPr>
        <w:t>0</w:t>
      </w:r>
      <w:r w:rsidR="00E1457A" w:rsidRPr="00071797">
        <w:rPr>
          <w:rFonts w:ascii="Courier" w:hAnsi="Courier" w:cs="Arial"/>
          <w:color w:val="000000"/>
          <w:highlight w:val="cyan"/>
          <w:lang w:val="en-US" w:eastAsia="fr-BE"/>
        </w:rPr>
        <w:t>:</w:t>
      </w:r>
      <w:r w:rsidRPr="00071797">
        <w:rPr>
          <w:rFonts w:ascii="Courier" w:hAnsi="Courier" w:cs="Arial"/>
          <w:color w:val="000000"/>
          <w:highlight w:val="cyan"/>
          <w:lang w:val="en-US" w:eastAsia="fr-BE"/>
        </w:rPr>
        <w:t>0</w:t>
      </w:r>
      <w:r w:rsidR="00E1457A" w:rsidRPr="00071797">
        <w:rPr>
          <w:rFonts w:ascii="Courier" w:hAnsi="Courier" w:cs="Arial"/>
          <w:color w:val="000000"/>
          <w:highlight w:val="cyan"/>
          <w:lang w:val="en-US" w:eastAsia="fr-BE"/>
        </w:rPr>
        <w:t>:</w:t>
      </w:r>
      <w:r w:rsidRPr="00071797">
        <w:rPr>
          <w:rFonts w:ascii="Courier" w:hAnsi="Courier" w:cs="Arial"/>
          <w:color w:val="000000"/>
          <w:highlight w:val="cyan"/>
          <w:lang w:val="en-US" w:eastAsia="fr-BE"/>
        </w:rPr>
        <w:t>3</w:t>
      </w:r>
      <w:proofErr w:type="gramEnd"/>
      <w:r w:rsidR="00E1457A" w:rsidRPr="00071797">
        <w:rPr>
          <w:rFonts w:ascii="Courier" w:hAnsi="Courier" w:cs="Arial"/>
          <w:color w:val="000000"/>
          <w:highlight w:val="cyan"/>
          <w:lang w:val="en-US" w:eastAsia="fr-BE"/>
        </w:rPr>
        <w:t>:</w:t>
      </w:r>
      <w:r w:rsidRPr="00071797">
        <w:rPr>
          <w:rFonts w:ascii="Courier" w:hAnsi="Courier" w:cs="Arial"/>
          <w:color w:val="000000"/>
          <w:highlight w:val="darkCyan"/>
          <w:lang w:val="en-US" w:eastAsia="fr-BE"/>
        </w:rPr>
        <w:t>0,8,9</w:t>
      </w:r>
      <w:r w:rsidR="00E1457A" w:rsidRPr="00071797">
        <w:rPr>
          <w:rFonts w:ascii="Courier" w:hAnsi="Courier" w:cs="Arial"/>
          <w:color w:val="000000"/>
          <w:highlight w:val="cyan"/>
          <w:lang w:val="en-US" w:eastAsia="fr-BE"/>
        </w:rPr>
        <w:t>:</w:t>
      </w:r>
      <w:r w:rsidRPr="00071797">
        <w:rPr>
          <w:rFonts w:ascii="Courier" w:hAnsi="Courier" w:cs="Arial"/>
          <w:color w:val="000000"/>
          <w:highlight w:val="darkCyan"/>
          <w:lang w:val="en-US" w:eastAsia="fr-BE"/>
        </w:rPr>
        <w:t>72,8,1</w:t>
      </w:r>
      <w:r w:rsidR="00E1457A" w:rsidRPr="00071797">
        <w:rPr>
          <w:rFonts w:ascii="Courier" w:hAnsi="Courier" w:cs="Arial"/>
          <w:color w:val="000000"/>
          <w:highlight w:val="cyan"/>
          <w:lang w:val="en-US" w:eastAsia="fr-BE"/>
        </w:rPr>
        <w:t>:</w:t>
      </w:r>
      <w:r w:rsidRPr="00071797">
        <w:rPr>
          <w:rFonts w:ascii="Courier" w:hAnsi="Courier" w:cs="Arial"/>
          <w:color w:val="000000"/>
          <w:highlight w:val="darkCyan"/>
          <w:lang w:val="en-US" w:eastAsia="fr-BE"/>
        </w:rPr>
        <w:t>96,8,7</w:t>
      </w:r>
    </w:p>
    <w:p w14:paraId="7363E568" w14:textId="77777777" w:rsidR="00534984" w:rsidRPr="00071797" w:rsidRDefault="00534984" w:rsidP="00534984">
      <w:pPr>
        <w:rPr>
          <w:rFonts w:ascii="Courier" w:hAnsi="Courier" w:cs="Arial"/>
          <w:color w:val="000000"/>
          <w:lang w:val="en-US" w:eastAsia="fr-BE"/>
        </w:rPr>
      </w:pPr>
      <w:r w:rsidRPr="00071797">
        <w:rPr>
          <w:rFonts w:ascii="Courier" w:hAnsi="Courier" w:cs="Arial"/>
          <w:color w:val="000000"/>
          <w:lang w:val="en-US" w:eastAsia="fr-BE"/>
        </w:rPr>
        <w:t>GSM-</w:t>
      </w:r>
      <w:proofErr w:type="gramStart"/>
      <w:r w:rsidRPr="00071797">
        <w:rPr>
          <w:rFonts w:ascii="Courier" w:hAnsi="Courier" w:cs="Arial"/>
          <w:color w:val="000000"/>
          <w:lang w:val="en-US" w:eastAsia="fr-BE"/>
        </w:rPr>
        <w:t>R</w:t>
      </w:r>
      <w:r w:rsidR="00E1457A" w:rsidRPr="00071797">
        <w:rPr>
          <w:rFonts w:ascii="Courier" w:hAnsi="Courier" w:cs="Arial"/>
          <w:color w:val="000000"/>
          <w:lang w:val="en-US" w:eastAsia="fr-BE"/>
        </w:rPr>
        <w:t>:</w:t>
      </w:r>
      <w:r w:rsidRPr="00071797">
        <w:rPr>
          <w:rFonts w:ascii="Courier" w:hAnsi="Courier" w:cs="Arial"/>
          <w:color w:val="000000"/>
          <w:highlight w:val="cyan"/>
          <w:lang w:val="en-US" w:eastAsia="fr-BE"/>
        </w:rPr>
        <w:t>-</w:t>
      </w:r>
      <w:proofErr w:type="gramEnd"/>
      <w:r w:rsidRPr="00071797">
        <w:rPr>
          <w:rFonts w:ascii="Courier" w:hAnsi="Courier" w:cs="Arial"/>
          <w:color w:val="000000"/>
          <w:highlight w:val="cyan"/>
          <w:lang w:val="en-US" w:eastAsia="fr-BE"/>
        </w:rPr>
        <w:t>1</w:t>
      </w:r>
      <w:r w:rsidR="00E1457A" w:rsidRPr="00071797">
        <w:rPr>
          <w:rFonts w:ascii="Courier" w:hAnsi="Courier" w:cs="Arial"/>
          <w:color w:val="000000"/>
          <w:highlight w:val="cyan"/>
          <w:lang w:val="en-US" w:eastAsia="fr-BE"/>
        </w:rPr>
        <w:t>:</w:t>
      </w:r>
      <w:r w:rsidR="00A75019" w:rsidRPr="00071797">
        <w:rPr>
          <w:rFonts w:ascii="Courier" w:hAnsi="Courier" w:cs="Arial"/>
          <w:color w:val="000000"/>
          <w:highlight w:val="cyan"/>
          <w:lang w:val="en-US" w:eastAsia="fr-BE"/>
        </w:rPr>
        <w:t>0</w:t>
      </w:r>
      <w:r w:rsidR="00E1457A" w:rsidRPr="00071797">
        <w:rPr>
          <w:rFonts w:ascii="Courier" w:hAnsi="Courier" w:cs="Arial"/>
          <w:color w:val="000000"/>
          <w:highlight w:val="cyan"/>
          <w:lang w:val="en-US" w:eastAsia="fr-BE"/>
        </w:rPr>
        <w:t>:</w:t>
      </w:r>
      <w:r w:rsidR="00664B5B" w:rsidRPr="00071797">
        <w:rPr>
          <w:rFonts w:ascii="Courier" w:hAnsi="Courier" w:cs="Arial"/>
          <w:color w:val="000000"/>
          <w:highlight w:val="cyan"/>
          <w:lang w:val="en-US" w:eastAsia="fr-BE"/>
        </w:rPr>
        <w:t>1</w:t>
      </w:r>
      <w:r w:rsidR="00E1457A" w:rsidRPr="00071797">
        <w:rPr>
          <w:rFonts w:ascii="Courier" w:hAnsi="Courier" w:cs="Arial"/>
          <w:color w:val="000000"/>
          <w:highlight w:val="cyan"/>
          <w:lang w:val="en-US" w:eastAsia="fr-BE"/>
        </w:rPr>
        <w:t>:</w:t>
      </w:r>
      <w:r w:rsidRPr="00071797">
        <w:rPr>
          <w:rFonts w:ascii="Courier" w:hAnsi="Courier" w:cs="Arial"/>
          <w:color w:val="000000"/>
          <w:highlight w:val="darkCyan"/>
          <w:lang w:val="en-US" w:eastAsia="fr-BE"/>
        </w:rPr>
        <w:t>24,32,0x434F5053</w:t>
      </w:r>
    </w:p>
    <w:p w14:paraId="7363E569" w14:textId="77777777" w:rsidR="00534984" w:rsidRPr="00071797" w:rsidRDefault="00534984" w:rsidP="00534984">
      <w:pPr>
        <w:rPr>
          <w:rFonts w:ascii="Courier" w:hAnsi="Courier" w:cs="Arial"/>
          <w:color w:val="000000"/>
          <w:lang w:val="en-US" w:eastAsia="fr-BE"/>
        </w:rPr>
      </w:pPr>
      <w:r w:rsidRPr="00071797">
        <w:rPr>
          <w:rFonts w:ascii="Courier" w:hAnsi="Courier" w:cs="Arial"/>
          <w:color w:val="000000"/>
          <w:lang w:val="en-US" w:eastAsia="fr-BE"/>
        </w:rPr>
        <w:t>MM_</w:t>
      </w:r>
      <w:proofErr w:type="gramStart"/>
      <w:r w:rsidRPr="00071797">
        <w:rPr>
          <w:rFonts w:ascii="Courier" w:hAnsi="Courier" w:cs="Arial"/>
          <w:color w:val="000000"/>
          <w:lang w:val="en-US" w:eastAsia="fr-BE"/>
        </w:rPr>
        <w:t>RMR</w:t>
      </w:r>
      <w:r w:rsidR="00E1457A" w:rsidRPr="00071797">
        <w:rPr>
          <w:rFonts w:ascii="Courier" w:hAnsi="Courier" w:cs="Arial"/>
          <w:color w:val="000000"/>
          <w:lang w:val="en-US" w:eastAsia="fr-BE"/>
        </w:rPr>
        <w:t>:</w:t>
      </w:r>
      <w:r w:rsidRPr="00071797">
        <w:rPr>
          <w:rFonts w:ascii="Courier" w:hAnsi="Courier" w:cs="Arial"/>
          <w:color w:val="000000"/>
          <w:highlight w:val="cyan"/>
          <w:lang w:val="en-US" w:eastAsia="fr-BE"/>
        </w:rPr>
        <w:t>0</w:t>
      </w:r>
      <w:r w:rsidR="00E1457A" w:rsidRPr="00071797">
        <w:rPr>
          <w:rFonts w:ascii="Courier" w:hAnsi="Courier" w:cs="Arial"/>
          <w:color w:val="000000"/>
          <w:highlight w:val="cyan"/>
          <w:lang w:val="en-US" w:eastAsia="fr-BE"/>
        </w:rPr>
        <w:t>:</w:t>
      </w:r>
      <w:r w:rsidR="00A75019" w:rsidRPr="00071797">
        <w:rPr>
          <w:rFonts w:ascii="Courier" w:hAnsi="Courier" w:cs="Arial"/>
          <w:color w:val="000000"/>
          <w:highlight w:val="cyan"/>
          <w:lang w:val="en-US" w:eastAsia="fr-BE"/>
        </w:rPr>
        <w:t>0</w:t>
      </w:r>
      <w:r w:rsidR="00E1457A" w:rsidRPr="00071797">
        <w:rPr>
          <w:rFonts w:ascii="Courier" w:hAnsi="Courier" w:cs="Arial"/>
          <w:color w:val="000000"/>
          <w:highlight w:val="cyan"/>
          <w:lang w:val="en-US" w:eastAsia="fr-BE"/>
        </w:rPr>
        <w:t>:</w:t>
      </w:r>
      <w:r w:rsidRPr="00071797">
        <w:rPr>
          <w:rFonts w:ascii="Courier" w:hAnsi="Courier" w:cs="Arial"/>
          <w:color w:val="000000"/>
          <w:highlight w:val="cyan"/>
          <w:lang w:val="en-US" w:eastAsia="fr-BE"/>
        </w:rPr>
        <w:t>1</w:t>
      </w:r>
      <w:proofErr w:type="gramEnd"/>
      <w:r w:rsidR="00E1457A" w:rsidRPr="00071797">
        <w:rPr>
          <w:rFonts w:ascii="Courier" w:hAnsi="Courier" w:cs="Arial"/>
          <w:color w:val="000000"/>
          <w:highlight w:val="cyan"/>
          <w:lang w:val="en-US" w:eastAsia="fr-BE"/>
        </w:rPr>
        <w:t>:</w:t>
      </w:r>
      <w:r w:rsidR="00627B60" w:rsidRPr="00071797">
        <w:rPr>
          <w:rFonts w:ascii="Courier" w:hAnsi="Courier" w:cs="Arial"/>
          <w:color w:val="000000"/>
          <w:highlight w:val="darkCyan"/>
          <w:lang w:val="en-US" w:eastAsia="fr-BE"/>
        </w:rPr>
        <w:t>0,24,ascii</w:t>
      </w:r>
      <w:r w:rsidRPr="00071797">
        <w:rPr>
          <w:rFonts w:ascii="Courier" w:hAnsi="Courier" w:cs="Arial"/>
          <w:color w:val="000000"/>
          <w:highlight w:val="darkCyan"/>
          <w:lang w:val="en-US" w:eastAsia="fr-BE"/>
        </w:rPr>
        <w:t>(“MNT”)</w:t>
      </w:r>
    </w:p>
    <w:p w14:paraId="7363E56A" w14:textId="77777777" w:rsidR="00534984" w:rsidRPr="00071797" w:rsidRDefault="00534984" w:rsidP="00534984">
      <w:pPr>
        <w:rPr>
          <w:rFonts w:ascii="Courier" w:hAnsi="Courier" w:cs="Arial"/>
          <w:color w:val="000000"/>
          <w:lang w:val="en-US" w:eastAsia="fr-BE"/>
        </w:rPr>
      </w:pPr>
      <w:proofErr w:type="gramStart"/>
      <w:r w:rsidRPr="00071797">
        <w:rPr>
          <w:rFonts w:ascii="Courier" w:hAnsi="Courier" w:cs="Arial"/>
          <w:color w:val="000000"/>
          <w:lang w:val="en-US" w:eastAsia="fr-BE"/>
        </w:rPr>
        <w:t>MVB</w:t>
      </w:r>
      <w:r w:rsidR="00E1457A" w:rsidRPr="00071797">
        <w:rPr>
          <w:rFonts w:ascii="Courier" w:hAnsi="Courier" w:cs="Arial"/>
          <w:color w:val="000000"/>
          <w:lang w:val="en-US" w:eastAsia="fr-BE"/>
        </w:rPr>
        <w:t>:</w:t>
      </w:r>
      <w:r w:rsidRPr="00071797">
        <w:rPr>
          <w:rFonts w:ascii="Courier" w:hAnsi="Courier" w:cs="Arial"/>
          <w:color w:val="000000"/>
          <w:highlight w:val="cyan"/>
          <w:lang w:val="en-US" w:eastAsia="fr-BE"/>
        </w:rPr>
        <w:t>10000</w:t>
      </w:r>
      <w:r w:rsidR="00E1457A" w:rsidRPr="00071797">
        <w:rPr>
          <w:rFonts w:ascii="Courier" w:hAnsi="Courier" w:cs="Arial"/>
          <w:color w:val="000000"/>
          <w:highlight w:val="cyan"/>
          <w:lang w:val="en-US" w:eastAsia="fr-BE"/>
        </w:rPr>
        <w:t>:</w:t>
      </w:r>
      <w:r w:rsidR="00A75019" w:rsidRPr="00071797">
        <w:rPr>
          <w:rFonts w:ascii="Courier" w:hAnsi="Courier" w:cs="Arial"/>
          <w:color w:val="000000"/>
          <w:highlight w:val="cyan"/>
          <w:lang w:val="en-US" w:eastAsia="fr-BE"/>
        </w:rPr>
        <w:t>0</w:t>
      </w:r>
      <w:r w:rsidR="00E1457A" w:rsidRPr="00071797">
        <w:rPr>
          <w:rFonts w:ascii="Courier" w:hAnsi="Courier" w:cs="Arial"/>
          <w:color w:val="000000"/>
          <w:highlight w:val="cyan"/>
          <w:lang w:val="en-US" w:eastAsia="fr-BE"/>
        </w:rPr>
        <w:t>:</w:t>
      </w:r>
      <w:r w:rsidRPr="00071797">
        <w:rPr>
          <w:rFonts w:ascii="Courier" w:hAnsi="Courier" w:cs="Arial"/>
          <w:color w:val="000000"/>
          <w:highlight w:val="cyan"/>
          <w:lang w:val="en-US" w:eastAsia="fr-BE"/>
        </w:rPr>
        <w:t>2</w:t>
      </w:r>
      <w:proofErr w:type="gramEnd"/>
      <w:r w:rsidR="00E1457A" w:rsidRPr="00071797">
        <w:rPr>
          <w:rFonts w:ascii="Courier" w:hAnsi="Courier" w:cs="Arial"/>
          <w:color w:val="000000"/>
          <w:highlight w:val="cyan"/>
          <w:lang w:val="en-US" w:eastAsia="fr-BE"/>
        </w:rPr>
        <w:t>:</w:t>
      </w:r>
      <w:r w:rsidRPr="00071797">
        <w:rPr>
          <w:rFonts w:ascii="Courier" w:hAnsi="Courier" w:cs="Arial"/>
          <w:color w:val="000000"/>
          <w:highlight w:val="darkCyan"/>
          <w:lang w:val="en-US" w:eastAsia="fr-BE"/>
        </w:rPr>
        <w:t>0,16,205</w:t>
      </w:r>
      <w:r w:rsidR="00E1457A" w:rsidRPr="00071797">
        <w:rPr>
          <w:rFonts w:ascii="Courier" w:hAnsi="Courier" w:cs="Arial"/>
          <w:color w:val="000000"/>
          <w:highlight w:val="cyan"/>
          <w:lang w:val="en-US" w:eastAsia="fr-BE"/>
        </w:rPr>
        <w:t>:</w:t>
      </w:r>
      <w:r w:rsidRPr="00071797">
        <w:rPr>
          <w:rFonts w:ascii="Courier" w:hAnsi="Courier" w:cs="Arial"/>
          <w:color w:val="000000"/>
          <w:highlight w:val="darkCyan"/>
          <w:lang w:val="en-US" w:eastAsia="fr-BE"/>
        </w:rPr>
        <w:t>16,12,5</w:t>
      </w:r>
      <w:r w:rsidRPr="00071797">
        <w:rPr>
          <w:rFonts w:ascii="Courier" w:hAnsi="Courier" w:cs="Arial"/>
          <w:color w:val="000000"/>
          <w:lang w:val="en-US" w:eastAsia="fr-BE"/>
        </w:rPr>
        <w:t xml:space="preserve"> (ex: port 5 is configured at 32msec but sampled at 10 sec)</w:t>
      </w:r>
    </w:p>
    <w:p w14:paraId="7363E56B" w14:textId="77777777" w:rsidR="00534984" w:rsidRPr="00071797" w:rsidRDefault="00534984" w:rsidP="00534984">
      <w:pPr>
        <w:rPr>
          <w:rFonts w:ascii="Arial" w:hAnsi="Arial" w:cs="Arial"/>
          <w:color w:val="000000"/>
          <w:lang w:val="en-US" w:eastAsia="fr-BE"/>
        </w:rPr>
      </w:pPr>
    </w:p>
    <w:p w14:paraId="7363E56C" w14:textId="77777777" w:rsidR="00D35414" w:rsidRPr="00071797" w:rsidRDefault="00D35414" w:rsidP="00D35414">
      <w:pPr>
        <w:rPr>
          <w:i/>
          <w:u w:val="single"/>
          <w:lang w:val="en-US"/>
        </w:rPr>
      </w:pPr>
      <w:r w:rsidRPr="00071797">
        <w:rPr>
          <w:i/>
          <w:u w:val="single"/>
          <w:lang w:val="en-US"/>
        </w:rPr>
        <w:t>Example 2:</w:t>
      </w:r>
    </w:p>
    <w:p w14:paraId="7363E56D" w14:textId="77777777" w:rsidR="00D35414" w:rsidRPr="00071797" w:rsidRDefault="00D35414" w:rsidP="00D35414">
      <w:pPr>
        <w:rPr>
          <w:lang w:val="en-US"/>
        </w:rPr>
      </w:pPr>
      <w:r w:rsidRPr="00071797">
        <w:rPr>
          <w:lang w:val="en-US"/>
        </w:rPr>
        <w:t xml:space="preserve">A client wants to receive the latest 10 </w:t>
      </w:r>
      <w:r w:rsidR="00BC3F7C" w:rsidRPr="00071797">
        <w:rPr>
          <w:lang w:val="en-US"/>
        </w:rPr>
        <w:t xml:space="preserve">JRU </w:t>
      </w:r>
      <w:r w:rsidRPr="00071797">
        <w:rPr>
          <w:lang w:val="en-US"/>
        </w:rPr>
        <w:t>train positions (</w:t>
      </w:r>
      <w:r w:rsidR="00AF2EFB" w:rsidRPr="00071797">
        <w:rPr>
          <w:lang w:val="en-US"/>
        </w:rPr>
        <w:t>EVC_TRU</w:t>
      </w:r>
      <w:r w:rsidRPr="00071797">
        <w:rPr>
          <w:lang w:val="en-US"/>
        </w:rPr>
        <w:t>, TRU_NID_MESSAGE=0), and 5 GSM-R signal strength (GSM-</w:t>
      </w:r>
      <w:r w:rsidR="00125ED9" w:rsidRPr="00071797">
        <w:rPr>
          <w:lang w:val="en-US"/>
        </w:rPr>
        <w:t>R, CSQ) upon reception of a</w:t>
      </w:r>
      <w:r w:rsidRPr="00071797">
        <w:rPr>
          <w:lang w:val="en-US"/>
        </w:rPr>
        <w:t xml:space="preserve"> balise error incident (</w:t>
      </w:r>
      <w:r w:rsidR="00AF2EFB" w:rsidRPr="00071797">
        <w:rPr>
          <w:lang w:val="en-US"/>
        </w:rPr>
        <w:t>EVC_TRU</w:t>
      </w:r>
      <w:r w:rsidRPr="00071797">
        <w:rPr>
          <w:lang w:val="en-US"/>
        </w:rPr>
        <w:t xml:space="preserve">, TRU_NID_MESSAGE=0, JRU_NID_PACKET=12). </w:t>
      </w:r>
    </w:p>
    <w:p w14:paraId="7363E56E" w14:textId="77777777" w:rsidR="00A75019" w:rsidRPr="00071797" w:rsidRDefault="00A75019" w:rsidP="00D35414">
      <w:pPr>
        <w:rPr>
          <w:lang w:val="en-US"/>
        </w:rPr>
      </w:pPr>
    </w:p>
    <w:p w14:paraId="7363E56F" w14:textId="77777777" w:rsidR="00A75019" w:rsidRPr="00071797" w:rsidRDefault="00A75019" w:rsidP="00A75019">
      <w:pPr>
        <w:rPr>
          <w:rFonts w:ascii="Courier" w:hAnsi="Courier"/>
          <w:lang w:val="en-US"/>
        </w:rPr>
      </w:pPr>
      <w:r w:rsidRPr="00071797">
        <w:rPr>
          <w:rFonts w:ascii="Courier" w:hAnsi="Courier"/>
          <w:lang w:val="en-US"/>
        </w:rPr>
        <w:t>[PARAMETERS]</w:t>
      </w:r>
    </w:p>
    <w:p w14:paraId="7363E570" w14:textId="77777777" w:rsidR="00A75019" w:rsidRPr="00071797" w:rsidRDefault="00E1457A" w:rsidP="00A75019">
      <w:pPr>
        <w:rPr>
          <w:rFonts w:ascii="Courier" w:hAnsi="Courier"/>
          <w:lang w:val="en-US"/>
        </w:rPr>
      </w:pPr>
      <w:r w:rsidRPr="00071797">
        <w:rPr>
          <w:rFonts w:ascii="Courier" w:hAnsi="Courier"/>
          <w:lang w:val="en-US"/>
        </w:rPr>
        <w:t>C</w:t>
      </w:r>
      <w:r w:rsidR="00A75019" w:rsidRPr="00071797">
        <w:rPr>
          <w:rFonts w:ascii="Courier" w:hAnsi="Courier"/>
          <w:lang w:val="en-US"/>
        </w:rPr>
        <w:t>IRCULAR_BUFFER_1_SIZE=10</w:t>
      </w:r>
    </w:p>
    <w:p w14:paraId="7363E571" w14:textId="77777777" w:rsidR="00D35414" w:rsidRPr="00071797" w:rsidRDefault="00A75019" w:rsidP="00A75019">
      <w:pPr>
        <w:rPr>
          <w:lang w:val="en-US"/>
        </w:rPr>
      </w:pPr>
      <w:r w:rsidRPr="00071797">
        <w:rPr>
          <w:rFonts w:ascii="Courier" w:hAnsi="Courier"/>
          <w:lang w:val="en-US"/>
        </w:rPr>
        <w:t>CIRCULAR_BUFFER_2_SIZE=5</w:t>
      </w:r>
    </w:p>
    <w:p w14:paraId="7363E572" w14:textId="77777777" w:rsidR="00D35414" w:rsidRPr="00071797" w:rsidRDefault="00D35414" w:rsidP="00D35414">
      <w:pPr>
        <w:rPr>
          <w:rFonts w:ascii="Courier" w:hAnsi="Courier" w:cs="Arial"/>
          <w:color w:val="000000"/>
          <w:lang w:val="en-US" w:eastAsia="fr-BE"/>
        </w:rPr>
      </w:pPr>
      <w:r w:rsidRPr="00071797">
        <w:rPr>
          <w:rFonts w:ascii="Courier" w:hAnsi="Courier" w:cs="Arial"/>
          <w:color w:val="000000"/>
          <w:lang w:val="en-US" w:eastAsia="fr-BE"/>
        </w:rPr>
        <w:t>[FILTERS]</w:t>
      </w:r>
    </w:p>
    <w:p w14:paraId="7363E573" w14:textId="77777777" w:rsidR="00D35414" w:rsidRPr="00071797" w:rsidRDefault="00AF2EFB" w:rsidP="00D35414">
      <w:pPr>
        <w:rPr>
          <w:rFonts w:ascii="Courier" w:hAnsi="Courier" w:cs="Arial"/>
          <w:color w:val="000000"/>
          <w:lang w:val="en-US" w:eastAsia="fr-BE"/>
        </w:rPr>
      </w:pPr>
      <w:r w:rsidRPr="00071797">
        <w:rPr>
          <w:rFonts w:ascii="Courier" w:hAnsi="Courier" w:cs="Arial"/>
          <w:color w:val="000000"/>
          <w:lang w:val="en-US" w:eastAsia="fr-BE"/>
        </w:rPr>
        <w:t>EVC_</w:t>
      </w:r>
      <w:proofErr w:type="gramStart"/>
      <w:r w:rsidRPr="00071797">
        <w:rPr>
          <w:rFonts w:ascii="Courier" w:hAnsi="Courier" w:cs="Arial"/>
          <w:color w:val="000000"/>
          <w:lang w:val="en-US" w:eastAsia="fr-BE"/>
        </w:rPr>
        <w:t>TRU</w:t>
      </w:r>
      <w:r w:rsidR="00E1457A" w:rsidRPr="00071797">
        <w:rPr>
          <w:rFonts w:ascii="Courier" w:hAnsi="Courier" w:cs="Arial"/>
          <w:color w:val="000000"/>
          <w:lang w:val="en-US" w:eastAsia="fr-BE"/>
        </w:rPr>
        <w:t>:</w:t>
      </w:r>
      <w:r w:rsidR="00D35414" w:rsidRPr="00071797">
        <w:rPr>
          <w:rFonts w:ascii="Courier" w:hAnsi="Courier" w:cs="Arial"/>
          <w:color w:val="000000"/>
          <w:highlight w:val="cyan"/>
          <w:lang w:val="en-US" w:eastAsia="fr-BE"/>
        </w:rPr>
        <w:t>-</w:t>
      </w:r>
      <w:proofErr w:type="gramEnd"/>
      <w:r w:rsidR="00D35414" w:rsidRPr="00071797">
        <w:rPr>
          <w:rFonts w:ascii="Courier" w:hAnsi="Courier" w:cs="Arial"/>
          <w:color w:val="000000"/>
          <w:highlight w:val="cyan"/>
          <w:lang w:val="en-US" w:eastAsia="fr-BE"/>
        </w:rPr>
        <w:t>2</w:t>
      </w:r>
      <w:r w:rsidR="00E1457A" w:rsidRPr="00071797">
        <w:rPr>
          <w:rFonts w:ascii="Courier" w:hAnsi="Courier" w:cs="Arial"/>
          <w:color w:val="000000"/>
          <w:highlight w:val="cyan"/>
          <w:lang w:val="en-US" w:eastAsia="fr-BE"/>
        </w:rPr>
        <w:t>:</w:t>
      </w:r>
      <w:r w:rsidR="00EA5572" w:rsidRPr="00071797">
        <w:rPr>
          <w:rFonts w:ascii="Courier" w:hAnsi="Courier" w:cs="Arial"/>
          <w:color w:val="000000"/>
          <w:highlight w:val="cyan"/>
          <w:lang w:val="en-US" w:eastAsia="fr-BE"/>
        </w:rPr>
        <w:t>1</w:t>
      </w:r>
      <w:r w:rsidR="00E1457A" w:rsidRPr="00071797">
        <w:rPr>
          <w:rFonts w:ascii="Courier" w:hAnsi="Courier" w:cs="Arial"/>
          <w:color w:val="000000"/>
          <w:highlight w:val="cyan"/>
          <w:lang w:val="en-US" w:eastAsia="fr-BE"/>
        </w:rPr>
        <w:t>:</w:t>
      </w:r>
      <w:r w:rsidR="00D35414" w:rsidRPr="00071797">
        <w:rPr>
          <w:rFonts w:ascii="Courier" w:hAnsi="Courier" w:cs="Arial"/>
          <w:color w:val="000000"/>
          <w:highlight w:val="cyan"/>
          <w:lang w:val="en-US" w:eastAsia="fr-BE"/>
        </w:rPr>
        <w:t>1</w:t>
      </w:r>
      <w:r w:rsidR="00E1457A" w:rsidRPr="00071797">
        <w:rPr>
          <w:rFonts w:ascii="Courier" w:hAnsi="Courier" w:cs="Arial"/>
          <w:color w:val="000000"/>
          <w:highlight w:val="cyan"/>
          <w:lang w:val="en-US" w:eastAsia="fr-BE"/>
        </w:rPr>
        <w:t>:</w:t>
      </w:r>
      <w:r w:rsidR="00D35414" w:rsidRPr="00071797">
        <w:rPr>
          <w:rFonts w:ascii="Courier" w:hAnsi="Courier" w:cs="Arial"/>
          <w:color w:val="000000"/>
          <w:highlight w:val="darkCyan"/>
          <w:lang w:val="en-US" w:eastAsia="fr-BE"/>
        </w:rPr>
        <w:t>0,8,0</w:t>
      </w:r>
    </w:p>
    <w:p w14:paraId="7363E574" w14:textId="77777777" w:rsidR="00D35414" w:rsidRPr="00071797" w:rsidRDefault="00D35414" w:rsidP="00D35414">
      <w:pPr>
        <w:rPr>
          <w:rFonts w:ascii="Courier" w:hAnsi="Courier" w:cs="Arial"/>
          <w:color w:val="000000"/>
          <w:lang w:val="en-US" w:eastAsia="fr-BE"/>
        </w:rPr>
      </w:pPr>
      <w:r w:rsidRPr="00071797">
        <w:rPr>
          <w:rFonts w:ascii="Courier" w:hAnsi="Courier" w:cs="Arial"/>
          <w:color w:val="000000"/>
          <w:lang w:val="en-US" w:eastAsia="fr-BE"/>
        </w:rPr>
        <w:t>GSM-</w:t>
      </w:r>
      <w:proofErr w:type="gramStart"/>
      <w:r w:rsidRPr="00071797">
        <w:rPr>
          <w:rFonts w:ascii="Courier" w:hAnsi="Courier" w:cs="Arial"/>
          <w:color w:val="000000"/>
          <w:lang w:val="en-US" w:eastAsia="fr-BE"/>
        </w:rPr>
        <w:t>R</w:t>
      </w:r>
      <w:r w:rsidR="00E1457A" w:rsidRPr="00071797">
        <w:rPr>
          <w:rFonts w:ascii="Courier" w:hAnsi="Courier" w:cs="Arial"/>
          <w:color w:val="000000"/>
          <w:lang w:val="en-US" w:eastAsia="fr-BE"/>
        </w:rPr>
        <w:t>:</w:t>
      </w:r>
      <w:r w:rsidRPr="00071797">
        <w:rPr>
          <w:rFonts w:ascii="Courier" w:hAnsi="Courier" w:cs="Arial"/>
          <w:color w:val="000000"/>
          <w:highlight w:val="cyan"/>
          <w:lang w:val="en-US" w:eastAsia="fr-BE"/>
        </w:rPr>
        <w:t>-</w:t>
      </w:r>
      <w:proofErr w:type="gramEnd"/>
      <w:r w:rsidRPr="00071797">
        <w:rPr>
          <w:rFonts w:ascii="Courier" w:hAnsi="Courier" w:cs="Arial"/>
          <w:color w:val="000000"/>
          <w:highlight w:val="cyan"/>
          <w:lang w:val="en-US" w:eastAsia="fr-BE"/>
        </w:rPr>
        <w:t>2</w:t>
      </w:r>
      <w:r w:rsidR="00E1457A" w:rsidRPr="00071797">
        <w:rPr>
          <w:rFonts w:ascii="Courier" w:hAnsi="Courier" w:cs="Arial"/>
          <w:color w:val="000000"/>
          <w:highlight w:val="cyan"/>
          <w:lang w:val="en-US" w:eastAsia="fr-BE"/>
        </w:rPr>
        <w:t>:</w:t>
      </w:r>
      <w:r w:rsidR="00EA5572" w:rsidRPr="00071797">
        <w:rPr>
          <w:rFonts w:ascii="Courier" w:hAnsi="Courier" w:cs="Arial"/>
          <w:color w:val="000000"/>
          <w:highlight w:val="cyan"/>
          <w:lang w:val="en-US" w:eastAsia="fr-BE"/>
        </w:rPr>
        <w:t>2</w:t>
      </w:r>
      <w:r w:rsidR="00E1457A" w:rsidRPr="00071797">
        <w:rPr>
          <w:rFonts w:ascii="Courier" w:hAnsi="Courier" w:cs="Arial"/>
          <w:color w:val="000000"/>
          <w:highlight w:val="cyan"/>
          <w:lang w:val="en-US" w:eastAsia="fr-BE"/>
        </w:rPr>
        <w:t>:</w:t>
      </w:r>
      <w:r w:rsidR="00777728" w:rsidRPr="00071797">
        <w:rPr>
          <w:rFonts w:ascii="Courier" w:hAnsi="Courier" w:cs="Arial"/>
          <w:color w:val="000000"/>
          <w:highlight w:val="cyan"/>
          <w:lang w:val="en-US" w:eastAsia="fr-BE"/>
        </w:rPr>
        <w:t>1</w:t>
      </w:r>
      <w:r w:rsidR="00E1457A" w:rsidRPr="00071797">
        <w:rPr>
          <w:rFonts w:ascii="Courier" w:hAnsi="Courier" w:cs="Arial"/>
          <w:color w:val="000000"/>
          <w:highlight w:val="cyan"/>
          <w:lang w:val="en-US" w:eastAsia="fr-BE"/>
        </w:rPr>
        <w:t>:</w:t>
      </w:r>
      <w:r w:rsidRPr="00071797">
        <w:rPr>
          <w:rFonts w:ascii="Courier" w:hAnsi="Courier" w:cs="Arial"/>
          <w:color w:val="000000"/>
          <w:highlight w:val="darkCyan"/>
          <w:lang w:val="en-US" w:eastAsia="fr-BE"/>
        </w:rPr>
        <w:t>24,32,0x434F5053</w:t>
      </w:r>
    </w:p>
    <w:p w14:paraId="7363E575" w14:textId="77777777" w:rsidR="00D72516" w:rsidRPr="00071797" w:rsidRDefault="00D72516" w:rsidP="00D72516">
      <w:pPr>
        <w:rPr>
          <w:rFonts w:ascii="Courier" w:hAnsi="Courier" w:cs="Arial"/>
          <w:color w:val="000000"/>
          <w:lang w:val="en-US" w:eastAsia="fr-BE"/>
        </w:rPr>
      </w:pPr>
      <w:r w:rsidRPr="00071797">
        <w:rPr>
          <w:rFonts w:ascii="Courier" w:hAnsi="Courier" w:cs="Arial"/>
          <w:color w:val="000000"/>
          <w:lang w:val="en-US" w:eastAsia="fr-BE"/>
        </w:rPr>
        <w:t>EVC_</w:t>
      </w:r>
      <w:proofErr w:type="gramStart"/>
      <w:r w:rsidRPr="00071797">
        <w:rPr>
          <w:rFonts w:ascii="Courier" w:hAnsi="Courier" w:cs="Arial"/>
          <w:color w:val="000000"/>
          <w:lang w:val="en-US" w:eastAsia="fr-BE"/>
        </w:rPr>
        <w:t>TRU</w:t>
      </w:r>
      <w:r w:rsidR="00E1457A" w:rsidRPr="00071797">
        <w:rPr>
          <w:rFonts w:ascii="Courier" w:hAnsi="Courier" w:cs="Arial"/>
          <w:color w:val="000000"/>
          <w:lang w:val="en-US" w:eastAsia="fr-BE"/>
        </w:rPr>
        <w:t>:</w:t>
      </w:r>
      <w:r w:rsidRPr="00071797">
        <w:rPr>
          <w:rFonts w:ascii="Courier" w:hAnsi="Courier" w:cs="Arial"/>
          <w:color w:val="000000"/>
          <w:highlight w:val="cyan"/>
          <w:lang w:val="en-US" w:eastAsia="fr-BE"/>
        </w:rPr>
        <w:t>-</w:t>
      </w:r>
      <w:proofErr w:type="gramEnd"/>
      <w:r w:rsidRPr="00071797">
        <w:rPr>
          <w:rFonts w:ascii="Courier" w:hAnsi="Courier" w:cs="Arial"/>
          <w:color w:val="000000"/>
          <w:highlight w:val="cyan"/>
          <w:lang w:val="en-US" w:eastAsia="fr-BE"/>
        </w:rPr>
        <w:t>3</w:t>
      </w:r>
      <w:r w:rsidR="00E1457A" w:rsidRPr="00071797">
        <w:rPr>
          <w:rFonts w:ascii="Courier" w:hAnsi="Courier" w:cs="Arial"/>
          <w:color w:val="000000"/>
          <w:highlight w:val="cyan"/>
          <w:lang w:val="en-US" w:eastAsia="fr-BE"/>
        </w:rPr>
        <w:t>:</w:t>
      </w:r>
      <w:r w:rsidRPr="00071797">
        <w:rPr>
          <w:rFonts w:ascii="Courier" w:hAnsi="Courier" w:cs="Arial"/>
          <w:color w:val="000000"/>
          <w:highlight w:val="cyan"/>
          <w:lang w:val="en-US" w:eastAsia="fr-BE"/>
        </w:rPr>
        <w:t>3</w:t>
      </w:r>
      <w:r w:rsidR="00E1457A" w:rsidRPr="00071797">
        <w:rPr>
          <w:rFonts w:ascii="Courier" w:hAnsi="Courier" w:cs="Arial"/>
          <w:color w:val="000000"/>
          <w:highlight w:val="cyan"/>
          <w:lang w:val="en-US" w:eastAsia="fr-BE"/>
        </w:rPr>
        <w:t>:</w:t>
      </w:r>
      <w:r w:rsidRPr="00071797">
        <w:rPr>
          <w:rFonts w:ascii="Courier" w:hAnsi="Courier" w:cs="Arial"/>
          <w:color w:val="000000"/>
          <w:highlight w:val="cyan"/>
          <w:lang w:val="en-US" w:eastAsia="fr-BE"/>
        </w:rPr>
        <w:t>2</w:t>
      </w:r>
      <w:r w:rsidR="00E1457A" w:rsidRPr="00071797">
        <w:rPr>
          <w:rFonts w:ascii="Courier" w:hAnsi="Courier" w:cs="Arial"/>
          <w:color w:val="000000"/>
          <w:highlight w:val="cyan"/>
          <w:lang w:val="en-US" w:eastAsia="fr-BE"/>
        </w:rPr>
        <w:t>:</w:t>
      </w:r>
      <w:r w:rsidRPr="00071797">
        <w:rPr>
          <w:rFonts w:ascii="Courier" w:hAnsi="Courier" w:cs="Arial"/>
          <w:color w:val="000000"/>
          <w:highlight w:val="darkCyan"/>
          <w:lang w:val="en-US" w:eastAsia="fr-BE"/>
        </w:rPr>
        <w:t>0,8,0</w:t>
      </w:r>
      <w:r w:rsidR="00E1457A" w:rsidRPr="00071797">
        <w:rPr>
          <w:rFonts w:ascii="Courier" w:hAnsi="Courier" w:cs="Arial"/>
          <w:color w:val="000000"/>
          <w:highlight w:val="cyan"/>
          <w:lang w:val="en-US" w:eastAsia="fr-BE"/>
        </w:rPr>
        <w:t>:</w:t>
      </w:r>
      <w:r w:rsidRPr="00071797">
        <w:rPr>
          <w:rFonts w:ascii="Courier" w:hAnsi="Courier" w:cs="Arial"/>
          <w:color w:val="000000"/>
          <w:highlight w:val="darkCyan"/>
          <w:lang w:val="en-US" w:eastAsia="fr-BE"/>
        </w:rPr>
        <w:t>568,8,12</w:t>
      </w:r>
    </w:p>
    <w:p w14:paraId="7363E576" w14:textId="77777777" w:rsidR="00E50672" w:rsidRPr="00071797" w:rsidRDefault="00E50672" w:rsidP="00E50672">
      <w:pPr>
        <w:pStyle w:val="ReqID"/>
        <w:rPr>
          <w:rFonts w:ascii="FuturaA Bk BT" w:hAnsi="FuturaA Bk BT"/>
          <w:sz w:val="22"/>
          <w:szCs w:val="22"/>
          <w:lang w:val="en-US"/>
        </w:rPr>
      </w:pPr>
      <w:r w:rsidRPr="00071797">
        <w:rPr>
          <w:rFonts w:ascii="FuturaA Bk BT" w:hAnsi="FuturaA Bk BT"/>
          <w:sz w:val="22"/>
          <w:szCs w:val="22"/>
          <w:lang w:val="en-US"/>
        </w:rPr>
        <w:t>[</w:t>
      </w:r>
      <w:r w:rsidR="00383F61" w:rsidRPr="00071797">
        <w:rPr>
          <w:rFonts w:ascii="FuturaA Bk BT" w:hAnsi="FuturaA Bk BT"/>
          <w:sz w:val="22"/>
          <w:szCs w:val="22"/>
          <w:lang w:val="en-US"/>
        </w:rPr>
        <w:t>A455642</w:t>
      </w:r>
      <w:r w:rsidRPr="00071797">
        <w:rPr>
          <w:rFonts w:ascii="FuturaA Bk BT" w:hAnsi="FuturaA Bk BT"/>
          <w:sz w:val="22"/>
          <w:szCs w:val="22"/>
          <w:lang w:val="en-US"/>
        </w:rPr>
        <w:t>_0076]</w:t>
      </w:r>
    </w:p>
    <w:p w14:paraId="7363E577" w14:textId="77777777" w:rsidR="00534984" w:rsidRPr="00071797" w:rsidRDefault="00534984" w:rsidP="0002106B">
      <w:pPr>
        <w:pStyle w:val="ReqText"/>
        <w:rPr>
          <w:lang w:val="en-US"/>
        </w:rPr>
      </w:pPr>
      <w:r w:rsidRPr="00071797">
        <w:rPr>
          <w:lang w:val="en-US"/>
        </w:rPr>
        <w:t>At RMR Rack Eagle level, there shall be a mapping between data type and destination board of the filter. This is defined on board and not configurable.</w:t>
      </w:r>
    </w:p>
    <w:p w14:paraId="7363E578" w14:textId="77777777" w:rsidR="00E50672" w:rsidRPr="00071797" w:rsidRDefault="00E50672" w:rsidP="00E50672">
      <w:pPr>
        <w:pStyle w:val="ReqID"/>
        <w:rPr>
          <w:rFonts w:ascii="FuturaA Bk BT" w:hAnsi="FuturaA Bk BT"/>
          <w:sz w:val="22"/>
          <w:szCs w:val="22"/>
          <w:lang w:val="en-US"/>
        </w:rPr>
      </w:pPr>
      <w:r w:rsidRPr="00071797">
        <w:rPr>
          <w:rFonts w:ascii="FuturaA Bk BT" w:hAnsi="FuturaA Bk BT"/>
          <w:sz w:val="22"/>
          <w:szCs w:val="22"/>
          <w:lang w:val="en-US"/>
        </w:rPr>
        <w:t>[</w:t>
      </w:r>
      <w:r w:rsidR="00383F61" w:rsidRPr="00071797">
        <w:rPr>
          <w:rFonts w:ascii="FuturaA Bk BT" w:hAnsi="FuturaA Bk BT"/>
          <w:sz w:val="22"/>
          <w:szCs w:val="22"/>
          <w:lang w:val="en-US"/>
        </w:rPr>
        <w:t>A455642</w:t>
      </w:r>
      <w:r w:rsidRPr="00071797">
        <w:rPr>
          <w:rFonts w:ascii="FuturaA Bk BT" w:hAnsi="FuturaA Bk BT"/>
          <w:sz w:val="22"/>
          <w:szCs w:val="22"/>
          <w:lang w:val="en-US"/>
        </w:rPr>
        <w:t>_0077]</w:t>
      </w:r>
    </w:p>
    <w:p w14:paraId="7363E579" w14:textId="77777777" w:rsidR="00534984" w:rsidRPr="00071797" w:rsidRDefault="00534984" w:rsidP="0002106B">
      <w:pPr>
        <w:pStyle w:val="ReqText"/>
        <w:rPr>
          <w:lang w:val="en-US"/>
        </w:rPr>
      </w:pPr>
      <w:r w:rsidRPr="00071797">
        <w:rPr>
          <w:lang w:val="en-US"/>
        </w:rPr>
        <w:t xml:space="preserve">It shall be possible to filter on port (ex: for GSM-R, SCOM uses 4 ports) </w:t>
      </w:r>
    </w:p>
    <w:p w14:paraId="7363E57A" w14:textId="77777777" w:rsidR="00534984" w:rsidRPr="00071797" w:rsidRDefault="00534984" w:rsidP="00B264FC">
      <w:pPr>
        <w:pStyle w:val="ReqText"/>
        <w:numPr>
          <w:ilvl w:val="0"/>
          <w:numId w:val="9"/>
        </w:numPr>
        <w:rPr>
          <w:lang w:val="en-US"/>
        </w:rPr>
      </w:pPr>
      <w:r w:rsidRPr="00071797">
        <w:rPr>
          <w:lang w:val="en-US"/>
        </w:rPr>
        <w:t xml:space="preserve">The filter </w:t>
      </w:r>
      <w:proofErr w:type="gramStart"/>
      <w:r w:rsidRPr="00071797">
        <w:rPr>
          <w:lang w:val="en-US"/>
        </w:rPr>
        <w:t>has to</w:t>
      </w:r>
      <w:proofErr w:type="gramEnd"/>
      <w:r w:rsidRPr="00071797">
        <w:rPr>
          <w:lang w:val="en-US"/>
        </w:rPr>
        <w:t xml:space="preserve"> be applied after SCOM has put the 7 bytes header (containing MxA (x=1,2,3 or 4)) in front of the data flow</w:t>
      </w:r>
    </w:p>
    <w:p w14:paraId="7363E57B" w14:textId="77777777" w:rsidR="00534984" w:rsidRPr="00071797" w:rsidRDefault="00534984" w:rsidP="00534984">
      <w:pPr>
        <w:rPr>
          <w:rFonts w:ascii="Arial" w:hAnsi="Arial" w:cs="Arial"/>
          <w:color w:val="000000"/>
          <w:lang w:val="en-US" w:eastAsia="fr-BE"/>
        </w:rPr>
      </w:pPr>
    </w:p>
    <w:p w14:paraId="7363E57C" w14:textId="77777777" w:rsidR="00534984" w:rsidRPr="00071797" w:rsidRDefault="00AF2EFB" w:rsidP="00534984">
      <w:pPr>
        <w:rPr>
          <w:i/>
          <w:u w:val="single"/>
          <w:lang w:val="en-US"/>
        </w:rPr>
      </w:pPr>
      <w:r w:rsidRPr="00071797">
        <w:rPr>
          <w:i/>
          <w:u w:val="single"/>
          <w:lang w:val="en-US"/>
        </w:rPr>
        <w:t>EVC_TRU</w:t>
      </w:r>
      <w:r w:rsidR="00534984" w:rsidRPr="00071797">
        <w:rPr>
          <w:i/>
          <w:u w:val="single"/>
          <w:lang w:val="en-US"/>
        </w:rPr>
        <w:t xml:space="preserve"> specific:</w:t>
      </w:r>
    </w:p>
    <w:p w14:paraId="7363E57D" w14:textId="77777777" w:rsidR="00534984" w:rsidRPr="00071797" w:rsidRDefault="00E50672" w:rsidP="00534984">
      <w:pPr>
        <w:rPr>
          <w:i/>
          <w:lang w:val="en-US"/>
        </w:rPr>
      </w:pPr>
      <w:r w:rsidRPr="00071797">
        <w:rPr>
          <w:i/>
          <w:u w:val="single"/>
          <w:lang w:val="en-US"/>
        </w:rPr>
        <w:t>Remark</w:t>
      </w:r>
      <w:r w:rsidRPr="00071797">
        <w:rPr>
          <w:i/>
          <w:lang w:val="en-US"/>
        </w:rPr>
        <w:t xml:space="preserve">: </w:t>
      </w:r>
      <w:r w:rsidR="00534984" w:rsidRPr="00071797">
        <w:rPr>
          <w:i/>
          <w:lang w:val="en-US"/>
        </w:rPr>
        <w:t>TRU messages can contain up to 15 (same or different) packets. Each packet corresponds to a specific event. As the JRU_NID_PACKET may have a variable offset in the frame, a mechanism shall be defined in order to filter on a specific packet.</w:t>
      </w:r>
    </w:p>
    <w:p w14:paraId="7363E57E" w14:textId="77777777" w:rsidR="00E50672" w:rsidRPr="00071797" w:rsidRDefault="00E50672" w:rsidP="00E50672">
      <w:pPr>
        <w:pStyle w:val="ReqID"/>
        <w:rPr>
          <w:rFonts w:ascii="FuturaA Bk BT" w:hAnsi="FuturaA Bk BT"/>
          <w:sz w:val="22"/>
          <w:szCs w:val="22"/>
          <w:lang w:val="en-US"/>
        </w:rPr>
      </w:pPr>
      <w:r w:rsidRPr="00071797">
        <w:rPr>
          <w:rFonts w:ascii="FuturaA Bk BT" w:hAnsi="FuturaA Bk BT"/>
          <w:sz w:val="22"/>
          <w:szCs w:val="22"/>
          <w:lang w:val="en-US"/>
        </w:rPr>
        <w:t>[</w:t>
      </w:r>
      <w:r w:rsidR="00383F61" w:rsidRPr="00071797">
        <w:rPr>
          <w:rFonts w:ascii="FuturaA Bk BT" w:hAnsi="FuturaA Bk BT"/>
          <w:sz w:val="22"/>
          <w:szCs w:val="22"/>
          <w:lang w:val="en-US"/>
        </w:rPr>
        <w:t>A455642</w:t>
      </w:r>
      <w:r w:rsidRPr="00071797">
        <w:rPr>
          <w:rFonts w:ascii="FuturaA Bk BT" w:hAnsi="FuturaA Bk BT"/>
          <w:sz w:val="22"/>
          <w:szCs w:val="22"/>
          <w:lang w:val="en-US"/>
        </w:rPr>
        <w:t>_0078]</w:t>
      </w:r>
    </w:p>
    <w:p w14:paraId="7363E57F" w14:textId="77777777" w:rsidR="00CB68EB" w:rsidRPr="00071797" w:rsidRDefault="00CB68EB" w:rsidP="00B264FC">
      <w:pPr>
        <w:pStyle w:val="ReqText"/>
        <w:rPr>
          <w:lang w:val="en-US"/>
        </w:rPr>
      </w:pPr>
      <w:r w:rsidRPr="00071797">
        <w:rPr>
          <w:lang w:val="en-US"/>
        </w:rPr>
        <w:t>The OBU (RMR Rack or embedded RMR in Comet) shall split</w:t>
      </w:r>
      <w:r w:rsidR="00534984" w:rsidRPr="00071797">
        <w:rPr>
          <w:lang w:val="en-US"/>
        </w:rPr>
        <w:t xml:space="preserve"> the TRU frame </w:t>
      </w:r>
      <w:r w:rsidRPr="00071797">
        <w:rPr>
          <w:lang w:val="en-US"/>
        </w:rPr>
        <w:t>before applying the filter:</w:t>
      </w:r>
    </w:p>
    <w:p w14:paraId="7363E580" w14:textId="77777777" w:rsidR="00B264FC" w:rsidRPr="00071797" w:rsidRDefault="00534984" w:rsidP="00B264FC">
      <w:pPr>
        <w:pStyle w:val="ReqText"/>
        <w:numPr>
          <w:ilvl w:val="0"/>
          <w:numId w:val="9"/>
        </w:numPr>
        <w:rPr>
          <w:lang w:val="en-US"/>
        </w:rPr>
      </w:pPr>
      <w:r w:rsidRPr="00071797">
        <w:rPr>
          <w:lang w:val="en-US"/>
        </w:rPr>
        <w:t>Each newly built frames shall be composed of:</w:t>
      </w:r>
    </w:p>
    <w:p w14:paraId="7363E581" w14:textId="77777777" w:rsidR="00B264FC" w:rsidRPr="00071797" w:rsidRDefault="00534984" w:rsidP="00B264FC">
      <w:pPr>
        <w:pStyle w:val="ReqText"/>
        <w:numPr>
          <w:ilvl w:val="1"/>
          <w:numId w:val="9"/>
        </w:numPr>
        <w:rPr>
          <w:lang w:val="en-US"/>
        </w:rPr>
      </w:pPr>
      <w:r w:rsidRPr="00071797">
        <w:rPr>
          <w:lang w:val="en-US"/>
        </w:rPr>
        <w:t xml:space="preserve">The common part with JRU/DRU_N_PACKET </w:t>
      </w:r>
      <w:proofErr w:type="gramStart"/>
      <w:r w:rsidRPr="00071797">
        <w:rPr>
          <w:lang w:val="en-US"/>
        </w:rPr>
        <w:t>set</w:t>
      </w:r>
      <w:proofErr w:type="gramEnd"/>
      <w:r w:rsidRPr="00071797">
        <w:rPr>
          <w:lang w:val="en-US"/>
        </w:rPr>
        <w:t xml:space="preserve"> to 1 and JRU/DRU_L_MESSAGES recomputed</w:t>
      </w:r>
    </w:p>
    <w:p w14:paraId="7363E582" w14:textId="77777777" w:rsidR="00B264FC" w:rsidRPr="00071797" w:rsidRDefault="00534984" w:rsidP="00B264FC">
      <w:pPr>
        <w:pStyle w:val="ReqText"/>
        <w:numPr>
          <w:ilvl w:val="1"/>
          <w:numId w:val="9"/>
        </w:numPr>
        <w:rPr>
          <w:lang w:val="en-US"/>
        </w:rPr>
      </w:pPr>
      <w:r w:rsidRPr="00071797">
        <w:rPr>
          <w:lang w:val="en-US"/>
        </w:rPr>
        <w:lastRenderedPageBreak/>
        <w:t>The packet specific part</w:t>
      </w:r>
    </w:p>
    <w:p w14:paraId="7363E583" w14:textId="77777777" w:rsidR="00B264FC" w:rsidRPr="00071797" w:rsidRDefault="00534984" w:rsidP="00B264FC">
      <w:pPr>
        <w:pStyle w:val="ReqText"/>
        <w:numPr>
          <w:ilvl w:val="0"/>
          <w:numId w:val="9"/>
        </w:numPr>
        <w:rPr>
          <w:lang w:val="en-US"/>
        </w:rPr>
      </w:pPr>
      <w:r w:rsidRPr="00071797">
        <w:rPr>
          <w:lang w:val="en-US"/>
        </w:rPr>
        <w:t>Advantages:</w:t>
      </w:r>
    </w:p>
    <w:p w14:paraId="7363E584" w14:textId="77777777" w:rsidR="00B264FC" w:rsidRPr="00071797" w:rsidRDefault="009066C3" w:rsidP="00B264FC">
      <w:pPr>
        <w:pStyle w:val="ReqText"/>
        <w:numPr>
          <w:ilvl w:val="1"/>
          <w:numId w:val="9"/>
        </w:numPr>
        <w:rPr>
          <w:lang w:val="en-US"/>
        </w:rPr>
      </w:pPr>
      <w:r w:rsidRPr="00071797">
        <w:rPr>
          <w:lang w:val="en-US"/>
        </w:rPr>
        <w:t>The split TRU frame shall fit in</w:t>
      </w:r>
      <w:r w:rsidR="00B71296" w:rsidRPr="00071797">
        <w:rPr>
          <w:lang w:val="en-US"/>
        </w:rPr>
        <w:t xml:space="preserve"> RMR message (see [A455642_0025] regarding maximum RMR message length)</w:t>
      </w:r>
    </w:p>
    <w:p w14:paraId="7363E585" w14:textId="77777777" w:rsidR="00B264FC" w:rsidRPr="00071797" w:rsidRDefault="00534984" w:rsidP="00B264FC">
      <w:pPr>
        <w:pStyle w:val="ReqText"/>
        <w:numPr>
          <w:ilvl w:val="1"/>
          <w:numId w:val="9"/>
        </w:numPr>
        <w:rPr>
          <w:lang w:val="en-US"/>
        </w:rPr>
      </w:pPr>
      <w:r w:rsidRPr="00071797">
        <w:rPr>
          <w:lang w:val="en-US"/>
        </w:rPr>
        <w:t>Keep easy filtering mechanism with fix mask offsets</w:t>
      </w:r>
    </w:p>
    <w:p w14:paraId="7363E586" w14:textId="77777777" w:rsidR="00B264FC" w:rsidRPr="00071797" w:rsidRDefault="00534984" w:rsidP="00B264FC">
      <w:pPr>
        <w:pStyle w:val="ReqText"/>
        <w:numPr>
          <w:ilvl w:val="1"/>
          <w:numId w:val="9"/>
        </w:numPr>
        <w:rPr>
          <w:lang w:val="en-US"/>
        </w:rPr>
      </w:pPr>
      <w:r w:rsidRPr="00071797">
        <w:rPr>
          <w:lang w:val="en-US"/>
        </w:rPr>
        <w:t xml:space="preserve">Avoid </w:t>
      </w:r>
      <w:proofErr w:type="gramStart"/>
      <w:r w:rsidRPr="00071797">
        <w:rPr>
          <w:lang w:val="en-US"/>
        </w:rPr>
        <w:t>to send</w:t>
      </w:r>
      <w:proofErr w:type="gramEnd"/>
      <w:r w:rsidRPr="00071797">
        <w:rPr>
          <w:lang w:val="en-US"/>
        </w:rPr>
        <w:t xml:space="preserve"> to RMR server non useful packets</w:t>
      </w:r>
    </w:p>
    <w:p w14:paraId="7363E587" w14:textId="77777777" w:rsidR="00B264FC" w:rsidRPr="00071797" w:rsidRDefault="00534984" w:rsidP="00B264FC">
      <w:pPr>
        <w:pStyle w:val="ReqText"/>
        <w:numPr>
          <w:ilvl w:val="1"/>
          <w:numId w:val="9"/>
        </w:numPr>
        <w:rPr>
          <w:lang w:val="en-US"/>
        </w:rPr>
      </w:pPr>
      <w:r w:rsidRPr="00071797">
        <w:rPr>
          <w:lang w:val="en-US"/>
        </w:rPr>
        <w:t xml:space="preserve">As one packet corresponds to one event, RMR server needs to have the </w:t>
      </w:r>
      <w:r w:rsidR="00125ED9" w:rsidRPr="00071797">
        <w:rPr>
          <w:lang w:val="en-US"/>
        </w:rPr>
        <w:t xml:space="preserve">same </w:t>
      </w:r>
      <w:r w:rsidRPr="00071797">
        <w:rPr>
          <w:lang w:val="en-US"/>
        </w:rPr>
        <w:t>frame split</w:t>
      </w:r>
      <w:r w:rsidR="00125ED9" w:rsidRPr="00071797">
        <w:rPr>
          <w:lang w:val="en-US"/>
        </w:rPr>
        <w:t xml:space="preserve"> mechanism implemented</w:t>
      </w:r>
      <w:r w:rsidRPr="00071797">
        <w:rPr>
          <w:lang w:val="en-US"/>
        </w:rPr>
        <w:t>.</w:t>
      </w:r>
    </w:p>
    <w:p w14:paraId="7363E588" w14:textId="77777777" w:rsidR="00534984" w:rsidRPr="00071797" w:rsidRDefault="00534984" w:rsidP="00B264FC">
      <w:pPr>
        <w:pStyle w:val="ReqText"/>
        <w:numPr>
          <w:ilvl w:val="1"/>
          <w:numId w:val="9"/>
        </w:numPr>
        <w:rPr>
          <w:lang w:val="en-US"/>
        </w:rPr>
      </w:pPr>
      <w:r w:rsidRPr="00071797">
        <w:rPr>
          <w:lang w:val="en-US"/>
        </w:rPr>
        <w:t>Less data sent to server (depends on filtering setup)</w:t>
      </w:r>
    </w:p>
    <w:p w14:paraId="7363E589" w14:textId="77777777" w:rsidR="00534984" w:rsidRPr="00071797" w:rsidRDefault="00534984" w:rsidP="00534984">
      <w:pPr>
        <w:rPr>
          <w:rFonts w:ascii="Arial" w:hAnsi="Arial" w:cs="Arial"/>
          <w:color w:val="000000"/>
          <w:lang w:val="en-US" w:eastAsia="fr-BE"/>
        </w:rPr>
      </w:pPr>
    </w:p>
    <w:p w14:paraId="7363E58A" w14:textId="77777777" w:rsidR="00534984" w:rsidRPr="00071797" w:rsidRDefault="00534984" w:rsidP="00534984">
      <w:pPr>
        <w:rPr>
          <w:i/>
          <w:u w:val="single"/>
          <w:lang w:val="en-US"/>
        </w:rPr>
      </w:pPr>
      <w:r w:rsidRPr="00071797">
        <w:rPr>
          <w:i/>
          <w:u w:val="single"/>
          <w:lang w:val="en-US"/>
        </w:rPr>
        <w:t>MVB specific:</w:t>
      </w:r>
    </w:p>
    <w:p w14:paraId="7363E58B" w14:textId="77777777" w:rsidR="00147026" w:rsidRPr="00071797" w:rsidRDefault="00E50672" w:rsidP="00534984">
      <w:pPr>
        <w:rPr>
          <w:i/>
          <w:lang w:val="en-US"/>
        </w:rPr>
      </w:pPr>
      <w:r w:rsidRPr="00071797">
        <w:rPr>
          <w:i/>
          <w:u w:val="single"/>
          <w:lang w:val="en-US"/>
        </w:rPr>
        <w:t>Remark</w:t>
      </w:r>
      <w:r w:rsidRPr="00071797">
        <w:rPr>
          <w:i/>
          <w:lang w:val="en-US"/>
        </w:rPr>
        <w:t>: t</w:t>
      </w:r>
      <w:r w:rsidR="00534984" w:rsidRPr="00071797">
        <w:rPr>
          <w:i/>
          <w:lang w:val="en-US"/>
        </w:rPr>
        <w:t>he generic filtering mechanism is also valid for MVB. It is not planned to extract</w:t>
      </w:r>
      <w:r w:rsidR="00147026" w:rsidRPr="00071797">
        <w:rPr>
          <w:i/>
          <w:lang w:val="en-US"/>
        </w:rPr>
        <w:t>, on board,</w:t>
      </w:r>
      <w:r w:rsidR="00534984" w:rsidRPr="00071797">
        <w:rPr>
          <w:i/>
          <w:lang w:val="en-US"/>
        </w:rPr>
        <w:t xml:space="preserve"> a specific data inside </w:t>
      </w:r>
      <w:proofErr w:type="gramStart"/>
      <w:r w:rsidR="00534984" w:rsidRPr="00071797">
        <w:rPr>
          <w:i/>
          <w:lang w:val="en-US"/>
        </w:rPr>
        <w:t>a</w:t>
      </w:r>
      <w:proofErr w:type="gramEnd"/>
      <w:r w:rsidR="00534984" w:rsidRPr="00071797">
        <w:rPr>
          <w:i/>
          <w:lang w:val="en-US"/>
        </w:rPr>
        <w:t xml:space="preserve"> MVB frame read from a MVB port. Such an extraction needs to have the complete decoding mapping, whi</w:t>
      </w:r>
      <w:r w:rsidR="00147026" w:rsidRPr="00071797">
        <w:rPr>
          <w:i/>
          <w:lang w:val="en-US"/>
        </w:rPr>
        <w:t>ch is project specific</w:t>
      </w:r>
      <w:r w:rsidR="00534984" w:rsidRPr="00071797">
        <w:rPr>
          <w:i/>
          <w:lang w:val="en-US"/>
        </w:rPr>
        <w:t xml:space="preserve">. </w:t>
      </w:r>
    </w:p>
    <w:p w14:paraId="7363E58C" w14:textId="77777777" w:rsidR="00147026" w:rsidRPr="00071797" w:rsidRDefault="00147026" w:rsidP="00534984">
      <w:pPr>
        <w:rPr>
          <w:i/>
          <w:lang w:val="en-US"/>
        </w:rPr>
      </w:pPr>
    </w:p>
    <w:p w14:paraId="7363E58D" w14:textId="77777777" w:rsidR="00147026" w:rsidRPr="00071797" w:rsidRDefault="00E50672" w:rsidP="00534984">
      <w:pPr>
        <w:rPr>
          <w:i/>
          <w:lang w:val="en-US"/>
        </w:rPr>
      </w:pPr>
      <w:r w:rsidRPr="00071797">
        <w:rPr>
          <w:i/>
          <w:u w:val="single"/>
          <w:lang w:val="en-US"/>
        </w:rPr>
        <w:t>Remark</w:t>
      </w:r>
      <w:r w:rsidRPr="00071797">
        <w:rPr>
          <w:i/>
          <w:lang w:val="en-US"/>
        </w:rPr>
        <w:t>: t</w:t>
      </w:r>
      <w:r w:rsidR="00147026" w:rsidRPr="00071797">
        <w:rPr>
          <w:i/>
          <w:lang w:val="en-US"/>
        </w:rPr>
        <w:t>he MVB port to be read is implicitly defined by the filter. If no filter is defined, no data acquisition is done on MVB ports.</w:t>
      </w:r>
    </w:p>
    <w:p w14:paraId="7363E58E" w14:textId="77777777" w:rsidR="00147026" w:rsidRPr="00071797" w:rsidRDefault="00147026" w:rsidP="00534984">
      <w:pPr>
        <w:rPr>
          <w:i/>
          <w:lang w:val="en-US"/>
        </w:rPr>
      </w:pPr>
    </w:p>
    <w:p w14:paraId="7363E58F" w14:textId="77777777" w:rsidR="00585CF8" w:rsidRPr="00071797" w:rsidRDefault="00E50672" w:rsidP="00534984">
      <w:pPr>
        <w:rPr>
          <w:i/>
          <w:lang w:val="en-US"/>
        </w:rPr>
      </w:pPr>
      <w:r w:rsidRPr="00071797">
        <w:rPr>
          <w:i/>
          <w:u w:val="single"/>
          <w:lang w:val="en-US"/>
        </w:rPr>
        <w:t>Remark</w:t>
      </w:r>
      <w:r w:rsidRPr="00071797">
        <w:rPr>
          <w:i/>
          <w:lang w:val="en-US"/>
        </w:rPr>
        <w:t>: a</w:t>
      </w:r>
      <w:r w:rsidR="00585CF8" w:rsidRPr="00071797">
        <w:rPr>
          <w:i/>
          <w:lang w:val="en-US"/>
        </w:rPr>
        <w:t>s the natural refresh rate of some MVB port may be very high for RMR function, the rule type defined with a sampling period shall be used to limit data flow sent to the RMR Support System.</w:t>
      </w:r>
    </w:p>
    <w:p w14:paraId="7363E590" w14:textId="77777777" w:rsidR="00585CF8" w:rsidRPr="00071797" w:rsidRDefault="00585CF8" w:rsidP="00534984">
      <w:pPr>
        <w:rPr>
          <w:lang w:val="en-US"/>
        </w:rPr>
      </w:pPr>
    </w:p>
    <w:p w14:paraId="7363E591" w14:textId="77777777" w:rsidR="00534984" w:rsidRPr="00071797" w:rsidRDefault="00534984" w:rsidP="00534984">
      <w:pPr>
        <w:rPr>
          <w:rFonts w:ascii="Arial" w:hAnsi="Arial" w:cs="Arial"/>
          <w:color w:val="000000"/>
          <w:lang w:val="en-US" w:eastAsia="fr-BE"/>
        </w:rPr>
      </w:pPr>
    </w:p>
    <w:p w14:paraId="7363E592" w14:textId="77777777" w:rsidR="00534984" w:rsidRPr="00071797" w:rsidRDefault="00534984" w:rsidP="0001136F">
      <w:pPr>
        <w:pStyle w:val="Heading5"/>
        <w:rPr>
          <w:lang w:val="en-US" w:eastAsia="fr-BE"/>
        </w:rPr>
      </w:pPr>
      <w:bookmarkStart w:id="123" w:name="_Ref372283497"/>
      <w:r w:rsidRPr="00071797">
        <w:rPr>
          <w:lang w:val="en-US"/>
        </w:rPr>
        <w:t>Command</w:t>
      </w:r>
      <w:r w:rsidR="00726CF4" w:rsidRPr="00071797">
        <w:rPr>
          <w:lang w:val="en-US" w:eastAsia="fr-BE"/>
        </w:rPr>
        <w:t>s</w:t>
      </w:r>
      <w:bookmarkEnd w:id="123"/>
    </w:p>
    <w:p w14:paraId="7363E593" w14:textId="77777777" w:rsidR="00E50672" w:rsidRPr="00071797" w:rsidRDefault="00313A6A" w:rsidP="00E50672">
      <w:pPr>
        <w:pStyle w:val="ReqID"/>
        <w:rPr>
          <w:rFonts w:ascii="FuturaA Bk BT" w:hAnsi="FuturaA Bk BT"/>
          <w:sz w:val="22"/>
          <w:szCs w:val="22"/>
          <w:lang w:val="en-US"/>
        </w:rPr>
      </w:pPr>
      <w:r w:rsidRPr="00071797" w:rsidDel="00313A6A">
        <w:rPr>
          <w:rFonts w:ascii="FuturaA Bk BT" w:hAnsi="FuturaA Bk BT"/>
          <w:sz w:val="22"/>
          <w:szCs w:val="22"/>
          <w:lang w:val="en-US"/>
        </w:rPr>
        <w:t xml:space="preserve"> </w:t>
      </w:r>
      <w:r w:rsidR="00E50672" w:rsidRPr="00071797">
        <w:rPr>
          <w:rFonts w:ascii="FuturaA Bk BT" w:hAnsi="FuturaA Bk BT"/>
          <w:sz w:val="22"/>
          <w:szCs w:val="22"/>
          <w:lang w:val="en-US"/>
        </w:rPr>
        <w:t>[</w:t>
      </w:r>
      <w:r w:rsidR="00383F61" w:rsidRPr="00071797">
        <w:rPr>
          <w:rFonts w:ascii="FuturaA Bk BT" w:hAnsi="FuturaA Bk BT"/>
          <w:sz w:val="22"/>
          <w:szCs w:val="22"/>
          <w:lang w:val="en-US"/>
        </w:rPr>
        <w:t>A455642</w:t>
      </w:r>
      <w:r w:rsidR="00E50672" w:rsidRPr="00071797">
        <w:rPr>
          <w:rFonts w:ascii="FuturaA Bk BT" w:hAnsi="FuturaA Bk BT"/>
          <w:sz w:val="22"/>
          <w:szCs w:val="22"/>
          <w:lang w:val="en-US"/>
        </w:rPr>
        <w:t>_0079]</w:t>
      </w:r>
    </w:p>
    <w:p w14:paraId="7363E594" w14:textId="77777777" w:rsidR="00534984" w:rsidRPr="00071797" w:rsidRDefault="007574D7" w:rsidP="00B264FC">
      <w:pPr>
        <w:pStyle w:val="ReqText"/>
        <w:rPr>
          <w:lang w:val="en-US"/>
        </w:rPr>
      </w:pPr>
      <w:r w:rsidRPr="00071797">
        <w:rPr>
          <w:lang w:val="en-US"/>
        </w:rPr>
        <w:t xml:space="preserve">Following commands (see appendices section </w:t>
      </w:r>
      <w:r w:rsidRPr="00071797">
        <w:rPr>
          <w:b/>
          <w:lang w:val="en-US"/>
        </w:rPr>
        <w:fldChar w:fldCharType="begin"/>
      </w:r>
      <w:r w:rsidRPr="00071797">
        <w:rPr>
          <w:b/>
          <w:lang w:val="en-US"/>
        </w:rPr>
        <w:instrText xml:space="preserve"> REF _Ref367177038 \r \h  \* MERGEFORMAT </w:instrText>
      </w:r>
      <w:r w:rsidRPr="00071797">
        <w:rPr>
          <w:b/>
          <w:lang w:val="en-US"/>
        </w:rPr>
      </w:r>
      <w:r w:rsidRPr="00071797">
        <w:rPr>
          <w:b/>
          <w:lang w:val="en-US"/>
        </w:rPr>
        <w:fldChar w:fldCharType="separate"/>
      </w:r>
      <w:r w:rsidR="009226B8">
        <w:rPr>
          <w:b/>
          <w:lang w:val="en-US"/>
        </w:rPr>
        <w:t>4.1.1</w:t>
      </w:r>
      <w:r w:rsidRPr="00071797">
        <w:rPr>
          <w:b/>
          <w:lang w:val="en-US"/>
        </w:rPr>
        <w:fldChar w:fldCharType="end"/>
      </w:r>
      <w:r w:rsidRPr="00071797">
        <w:rPr>
          <w:lang w:val="en-US"/>
        </w:rPr>
        <w:t>) shall be sent from RMR Support System to OBU:</w:t>
      </w:r>
    </w:p>
    <w:p w14:paraId="7363E595" w14:textId="77777777" w:rsidR="007574D7" w:rsidRPr="00071797" w:rsidRDefault="007574D7" w:rsidP="00B264FC">
      <w:pPr>
        <w:pStyle w:val="ReqText"/>
        <w:rPr>
          <w:lang w:val="en-US"/>
        </w:rPr>
      </w:pPr>
    </w:p>
    <w:tbl>
      <w:tblPr>
        <w:tblStyle w:val="TableGrid"/>
        <w:tblW w:w="0" w:type="auto"/>
        <w:jc w:val="center"/>
        <w:tblLook w:val="04A0" w:firstRow="1" w:lastRow="0" w:firstColumn="1" w:lastColumn="0" w:noHBand="0" w:noVBand="1"/>
      </w:tblPr>
      <w:tblGrid>
        <w:gridCol w:w="1821"/>
        <w:gridCol w:w="3896"/>
        <w:gridCol w:w="4112"/>
      </w:tblGrid>
      <w:tr w:rsidR="00DA717C" w:rsidRPr="00071797" w14:paraId="7363E599" w14:textId="77777777" w:rsidTr="00DA717C">
        <w:trPr>
          <w:jc w:val="center"/>
        </w:trPr>
        <w:tc>
          <w:tcPr>
            <w:tcW w:w="1821" w:type="dxa"/>
          </w:tcPr>
          <w:p w14:paraId="7363E596" w14:textId="77777777" w:rsidR="00DA717C" w:rsidRPr="00071797" w:rsidRDefault="00DA717C" w:rsidP="00B264FC">
            <w:pPr>
              <w:pStyle w:val="ReqText"/>
              <w:rPr>
                <w:b/>
                <w:lang w:val="en-US"/>
              </w:rPr>
            </w:pPr>
            <w:r w:rsidRPr="00071797">
              <w:rPr>
                <w:b/>
                <w:lang w:val="en-US"/>
              </w:rPr>
              <w:t>Command</w:t>
            </w:r>
          </w:p>
        </w:tc>
        <w:tc>
          <w:tcPr>
            <w:tcW w:w="3896" w:type="dxa"/>
          </w:tcPr>
          <w:p w14:paraId="7363E597" w14:textId="77777777" w:rsidR="00DA717C" w:rsidRPr="00071797" w:rsidRDefault="00DA717C" w:rsidP="00B264FC">
            <w:pPr>
              <w:pStyle w:val="ReqText"/>
              <w:rPr>
                <w:b/>
                <w:lang w:val="en-US"/>
              </w:rPr>
            </w:pPr>
            <w:r w:rsidRPr="00071797">
              <w:rPr>
                <w:b/>
                <w:lang w:val="en-US"/>
              </w:rPr>
              <w:t>Parameter</w:t>
            </w:r>
          </w:p>
        </w:tc>
        <w:tc>
          <w:tcPr>
            <w:tcW w:w="4112" w:type="dxa"/>
          </w:tcPr>
          <w:p w14:paraId="7363E598" w14:textId="77777777" w:rsidR="00DA717C" w:rsidRPr="00071797" w:rsidRDefault="00DA717C" w:rsidP="00B264FC">
            <w:pPr>
              <w:pStyle w:val="ReqText"/>
              <w:rPr>
                <w:b/>
                <w:lang w:val="en-US"/>
              </w:rPr>
            </w:pPr>
            <w:r w:rsidRPr="00071797">
              <w:rPr>
                <w:b/>
                <w:lang w:val="en-US"/>
              </w:rPr>
              <w:t>OBU action</w:t>
            </w:r>
          </w:p>
        </w:tc>
      </w:tr>
      <w:tr w:rsidR="00DA717C" w:rsidRPr="00071797" w14:paraId="7363E59D" w14:textId="77777777" w:rsidTr="00DA717C">
        <w:trPr>
          <w:jc w:val="center"/>
        </w:trPr>
        <w:tc>
          <w:tcPr>
            <w:tcW w:w="1821" w:type="dxa"/>
          </w:tcPr>
          <w:p w14:paraId="7363E59A" w14:textId="77777777" w:rsidR="00DA717C" w:rsidRPr="00071797" w:rsidRDefault="007962D6" w:rsidP="00B264FC">
            <w:pPr>
              <w:pStyle w:val="ReqText"/>
              <w:rPr>
                <w:sz w:val="20"/>
                <w:szCs w:val="20"/>
                <w:lang w:val="en-US"/>
              </w:rPr>
            </w:pPr>
            <w:r>
              <w:rPr>
                <w:sz w:val="20"/>
                <w:szCs w:val="20"/>
                <w:lang w:val="en-US"/>
              </w:rPr>
              <w:t>Initialize C</w:t>
            </w:r>
            <w:r w:rsidR="00DA717C" w:rsidRPr="00071797">
              <w:rPr>
                <w:sz w:val="20"/>
                <w:szCs w:val="20"/>
                <w:lang w:val="en-US"/>
              </w:rPr>
              <w:t>onfiguration</w:t>
            </w:r>
          </w:p>
        </w:tc>
        <w:tc>
          <w:tcPr>
            <w:tcW w:w="3896" w:type="dxa"/>
          </w:tcPr>
          <w:p w14:paraId="7363E59B" w14:textId="77777777" w:rsidR="00DA717C" w:rsidRPr="00071797" w:rsidRDefault="00DA717C" w:rsidP="00B264FC">
            <w:pPr>
              <w:pStyle w:val="ReqText"/>
              <w:rPr>
                <w:sz w:val="20"/>
                <w:szCs w:val="20"/>
                <w:lang w:val="en-US"/>
              </w:rPr>
            </w:pPr>
          </w:p>
        </w:tc>
        <w:tc>
          <w:tcPr>
            <w:tcW w:w="4112" w:type="dxa"/>
          </w:tcPr>
          <w:p w14:paraId="7363E59C" w14:textId="77777777" w:rsidR="00DA717C" w:rsidRPr="00071797" w:rsidRDefault="00DA717C" w:rsidP="007962D6">
            <w:pPr>
              <w:pStyle w:val="ReqText"/>
              <w:rPr>
                <w:sz w:val="20"/>
                <w:szCs w:val="20"/>
                <w:lang w:val="en-US"/>
              </w:rPr>
            </w:pPr>
            <w:r w:rsidRPr="00071797">
              <w:rPr>
                <w:sz w:val="20"/>
                <w:szCs w:val="20"/>
                <w:lang w:val="en-US"/>
              </w:rPr>
              <w:t xml:space="preserve">The OBU shall </w:t>
            </w:r>
            <w:r w:rsidR="007962D6">
              <w:rPr>
                <w:sz w:val="20"/>
                <w:szCs w:val="20"/>
                <w:lang w:val="en-US"/>
              </w:rPr>
              <w:t xml:space="preserve">prepare a new and empty </w:t>
            </w:r>
            <w:r w:rsidRPr="00071797">
              <w:rPr>
                <w:sz w:val="20"/>
                <w:szCs w:val="20"/>
                <w:lang w:val="en-US"/>
              </w:rPr>
              <w:t xml:space="preserve">RMR configuration </w:t>
            </w:r>
            <w:r w:rsidR="007962D6">
              <w:rPr>
                <w:sz w:val="20"/>
                <w:szCs w:val="20"/>
                <w:lang w:val="en-US"/>
              </w:rPr>
              <w:t>file</w:t>
            </w:r>
            <w:r w:rsidRPr="00071797">
              <w:rPr>
                <w:sz w:val="20"/>
                <w:szCs w:val="20"/>
                <w:lang w:val="en-US"/>
              </w:rPr>
              <w:t>.</w:t>
            </w:r>
          </w:p>
        </w:tc>
      </w:tr>
      <w:tr w:rsidR="00DA717C" w:rsidRPr="00071797" w14:paraId="7363E5A1" w14:textId="77777777" w:rsidTr="00DA717C">
        <w:trPr>
          <w:jc w:val="center"/>
        </w:trPr>
        <w:tc>
          <w:tcPr>
            <w:tcW w:w="1821" w:type="dxa"/>
          </w:tcPr>
          <w:p w14:paraId="7363E59E" w14:textId="77777777" w:rsidR="00DA717C" w:rsidRPr="00071797" w:rsidRDefault="00DA717C" w:rsidP="007962D6">
            <w:pPr>
              <w:pStyle w:val="ReqText"/>
              <w:rPr>
                <w:sz w:val="20"/>
                <w:szCs w:val="20"/>
                <w:lang w:val="en-US"/>
              </w:rPr>
            </w:pPr>
            <w:r w:rsidRPr="00071797">
              <w:rPr>
                <w:sz w:val="20"/>
                <w:szCs w:val="20"/>
                <w:lang w:val="en-US"/>
              </w:rPr>
              <w:t xml:space="preserve">Send </w:t>
            </w:r>
            <w:r w:rsidR="007962D6">
              <w:rPr>
                <w:sz w:val="20"/>
                <w:szCs w:val="20"/>
                <w:lang w:val="en-US"/>
              </w:rPr>
              <w:t>Line</w:t>
            </w:r>
          </w:p>
        </w:tc>
        <w:tc>
          <w:tcPr>
            <w:tcW w:w="3896" w:type="dxa"/>
          </w:tcPr>
          <w:p w14:paraId="7363E59F" w14:textId="77777777" w:rsidR="00DA717C" w:rsidRPr="00071797" w:rsidRDefault="007962D6" w:rsidP="00B264FC">
            <w:pPr>
              <w:pStyle w:val="ReqText"/>
              <w:rPr>
                <w:sz w:val="20"/>
                <w:szCs w:val="20"/>
                <w:lang w:val="en-US"/>
              </w:rPr>
            </w:pPr>
            <w:r>
              <w:rPr>
                <w:sz w:val="20"/>
                <w:szCs w:val="20"/>
                <w:lang w:val="en-US"/>
              </w:rPr>
              <w:t xml:space="preserve">One </w:t>
            </w:r>
            <w:r w:rsidR="00DA717C" w:rsidRPr="00071797">
              <w:rPr>
                <w:sz w:val="20"/>
                <w:szCs w:val="20"/>
                <w:lang w:val="en-US"/>
              </w:rPr>
              <w:t xml:space="preserve">line </w:t>
            </w:r>
            <w:r w:rsidR="00C75D84" w:rsidRPr="00071797">
              <w:rPr>
                <w:sz w:val="20"/>
                <w:szCs w:val="20"/>
                <w:lang w:val="en-US"/>
              </w:rPr>
              <w:t xml:space="preserve">of the </w:t>
            </w:r>
            <w:r>
              <w:rPr>
                <w:sz w:val="20"/>
                <w:szCs w:val="20"/>
                <w:lang w:val="en-US"/>
              </w:rPr>
              <w:t xml:space="preserve">RMR </w:t>
            </w:r>
            <w:r w:rsidR="00C75D84" w:rsidRPr="00071797">
              <w:rPr>
                <w:sz w:val="20"/>
                <w:szCs w:val="20"/>
                <w:lang w:val="en-US"/>
              </w:rPr>
              <w:t>configuration file</w:t>
            </w:r>
          </w:p>
        </w:tc>
        <w:tc>
          <w:tcPr>
            <w:tcW w:w="4112" w:type="dxa"/>
          </w:tcPr>
          <w:p w14:paraId="7363E5A0" w14:textId="77777777" w:rsidR="00DA717C" w:rsidRPr="00071797" w:rsidRDefault="00C75D84" w:rsidP="007962D6">
            <w:pPr>
              <w:pStyle w:val="ReqText"/>
              <w:rPr>
                <w:sz w:val="20"/>
                <w:szCs w:val="20"/>
                <w:lang w:val="en-US"/>
              </w:rPr>
            </w:pPr>
            <w:r w:rsidRPr="00071797">
              <w:rPr>
                <w:sz w:val="20"/>
                <w:szCs w:val="20"/>
                <w:lang w:val="en-US"/>
              </w:rPr>
              <w:t xml:space="preserve">The OBU shall add the received </w:t>
            </w:r>
            <w:r w:rsidR="007962D6">
              <w:rPr>
                <w:sz w:val="20"/>
                <w:szCs w:val="20"/>
                <w:lang w:val="en-US"/>
              </w:rPr>
              <w:t>line</w:t>
            </w:r>
            <w:r w:rsidRPr="00071797">
              <w:rPr>
                <w:sz w:val="20"/>
                <w:szCs w:val="20"/>
                <w:lang w:val="en-US"/>
              </w:rPr>
              <w:t xml:space="preserve"> to its </w:t>
            </w:r>
            <w:r w:rsidR="007962D6">
              <w:rPr>
                <w:sz w:val="20"/>
                <w:szCs w:val="20"/>
                <w:lang w:val="en-US"/>
              </w:rPr>
              <w:t xml:space="preserve">new RMR </w:t>
            </w:r>
            <w:r w:rsidRPr="00071797">
              <w:rPr>
                <w:sz w:val="20"/>
                <w:szCs w:val="20"/>
                <w:lang w:val="en-US"/>
              </w:rPr>
              <w:t>configuration</w:t>
            </w:r>
            <w:r w:rsidR="007962D6">
              <w:rPr>
                <w:sz w:val="20"/>
                <w:szCs w:val="20"/>
                <w:lang w:val="en-US"/>
              </w:rPr>
              <w:t xml:space="preserve"> file</w:t>
            </w:r>
          </w:p>
        </w:tc>
      </w:tr>
      <w:tr w:rsidR="000A590F" w:rsidRPr="00071797" w14:paraId="7363E5A5" w14:textId="77777777" w:rsidTr="00DA717C">
        <w:trPr>
          <w:jc w:val="center"/>
        </w:trPr>
        <w:tc>
          <w:tcPr>
            <w:tcW w:w="1821" w:type="dxa"/>
          </w:tcPr>
          <w:p w14:paraId="7363E5A2" w14:textId="77777777" w:rsidR="000A590F" w:rsidRPr="00071797" w:rsidRDefault="000A590F" w:rsidP="00B264FC">
            <w:pPr>
              <w:pStyle w:val="ReqText"/>
              <w:rPr>
                <w:sz w:val="20"/>
                <w:szCs w:val="20"/>
                <w:lang w:val="en-US"/>
              </w:rPr>
            </w:pPr>
            <w:r w:rsidRPr="00071797">
              <w:rPr>
                <w:sz w:val="20"/>
                <w:szCs w:val="20"/>
                <w:lang w:val="en-US"/>
              </w:rPr>
              <w:t>End configuration</w:t>
            </w:r>
          </w:p>
        </w:tc>
        <w:tc>
          <w:tcPr>
            <w:tcW w:w="3896" w:type="dxa"/>
          </w:tcPr>
          <w:p w14:paraId="7363E5A3" w14:textId="77777777" w:rsidR="000A590F" w:rsidRPr="00071797" w:rsidRDefault="000A590F" w:rsidP="00B264FC">
            <w:pPr>
              <w:pStyle w:val="ReqText"/>
              <w:rPr>
                <w:sz w:val="20"/>
                <w:szCs w:val="20"/>
                <w:lang w:val="en-US"/>
              </w:rPr>
            </w:pPr>
            <w:r w:rsidRPr="00071797">
              <w:rPr>
                <w:sz w:val="20"/>
                <w:szCs w:val="20"/>
                <w:lang w:val="en-US"/>
              </w:rPr>
              <w:t>checksum</w:t>
            </w:r>
          </w:p>
        </w:tc>
        <w:tc>
          <w:tcPr>
            <w:tcW w:w="4112" w:type="dxa"/>
          </w:tcPr>
          <w:p w14:paraId="7363E5A4" w14:textId="77777777" w:rsidR="000A590F" w:rsidRPr="00071797" w:rsidRDefault="000A590F" w:rsidP="007962D6">
            <w:pPr>
              <w:pStyle w:val="ReqText"/>
              <w:rPr>
                <w:sz w:val="20"/>
                <w:szCs w:val="20"/>
                <w:lang w:val="en-US"/>
              </w:rPr>
            </w:pPr>
            <w:r w:rsidRPr="00071797">
              <w:rPr>
                <w:sz w:val="20"/>
                <w:szCs w:val="20"/>
                <w:lang w:val="en-US"/>
              </w:rPr>
              <w:t xml:space="preserve">The OBU shall close the RMR configuration </w:t>
            </w:r>
            <w:r w:rsidR="007962D6">
              <w:rPr>
                <w:sz w:val="20"/>
                <w:szCs w:val="20"/>
                <w:lang w:val="en-US"/>
              </w:rPr>
              <w:t>file and verify the checksum.</w:t>
            </w:r>
          </w:p>
        </w:tc>
      </w:tr>
    </w:tbl>
    <w:p w14:paraId="7363E5A6" w14:textId="77777777" w:rsidR="00E50672" w:rsidRDefault="00E50672" w:rsidP="00E50672">
      <w:pPr>
        <w:pStyle w:val="Caption"/>
        <w:jc w:val="center"/>
        <w:rPr>
          <w:color w:val="auto"/>
          <w:lang w:val="en-US"/>
        </w:rPr>
      </w:pPr>
      <w:bookmarkStart w:id="124" w:name="_Toc11414608"/>
      <w:r w:rsidRPr="00071797">
        <w:rPr>
          <w:color w:val="auto"/>
          <w:lang w:val="en-US"/>
        </w:rPr>
        <w:t xml:space="preserve">Table </w:t>
      </w:r>
      <w:r w:rsidRPr="00071797">
        <w:rPr>
          <w:color w:val="auto"/>
          <w:lang w:val="en-US"/>
        </w:rPr>
        <w:fldChar w:fldCharType="begin"/>
      </w:r>
      <w:r w:rsidRPr="00071797">
        <w:rPr>
          <w:color w:val="auto"/>
          <w:lang w:val="en-US"/>
        </w:rPr>
        <w:instrText xml:space="preserve"> SEQ Table \* ARABIC </w:instrText>
      </w:r>
      <w:r w:rsidRPr="00071797">
        <w:rPr>
          <w:color w:val="auto"/>
          <w:lang w:val="en-US"/>
        </w:rPr>
        <w:fldChar w:fldCharType="separate"/>
      </w:r>
      <w:r w:rsidR="009226B8">
        <w:rPr>
          <w:noProof/>
          <w:color w:val="auto"/>
          <w:lang w:val="en-US"/>
        </w:rPr>
        <w:t>9</w:t>
      </w:r>
      <w:r w:rsidRPr="00071797">
        <w:rPr>
          <w:color w:val="auto"/>
          <w:lang w:val="en-US"/>
        </w:rPr>
        <w:fldChar w:fldCharType="end"/>
      </w:r>
      <w:r w:rsidRPr="00071797">
        <w:rPr>
          <w:color w:val="auto"/>
          <w:lang w:val="en-US"/>
        </w:rPr>
        <w:t xml:space="preserve">: </w:t>
      </w:r>
      <w:r w:rsidR="007962D6">
        <w:rPr>
          <w:color w:val="auto"/>
          <w:lang w:val="en-US"/>
        </w:rPr>
        <w:t xml:space="preserve">RMR </w:t>
      </w:r>
      <w:r w:rsidRPr="00071797">
        <w:rPr>
          <w:color w:val="auto"/>
          <w:lang w:val="en-US"/>
        </w:rPr>
        <w:t xml:space="preserve">Configuration </w:t>
      </w:r>
      <w:r w:rsidR="00F93697" w:rsidRPr="00071797">
        <w:rPr>
          <w:color w:val="auto"/>
          <w:lang w:val="en-US"/>
        </w:rPr>
        <w:t>F</w:t>
      </w:r>
      <w:r w:rsidRPr="00071797">
        <w:rPr>
          <w:color w:val="auto"/>
          <w:lang w:val="en-US"/>
        </w:rPr>
        <w:t>ile commands</w:t>
      </w:r>
      <w:bookmarkEnd w:id="124"/>
    </w:p>
    <w:p w14:paraId="7363E5A7" w14:textId="77777777" w:rsidR="007421C1" w:rsidRPr="007421C1" w:rsidRDefault="007421C1" w:rsidP="007421C1">
      <w:pPr>
        <w:rPr>
          <w:i/>
          <w:lang w:val="en-US"/>
        </w:rPr>
      </w:pPr>
      <w:r w:rsidRPr="007421C1">
        <w:rPr>
          <w:i/>
          <w:u w:val="single"/>
          <w:lang w:val="en-US"/>
        </w:rPr>
        <w:t>Remark</w:t>
      </w:r>
      <w:r w:rsidRPr="007421C1">
        <w:rPr>
          <w:i/>
          <w:lang w:val="en-US"/>
        </w:rPr>
        <w:t>: For more information about the process, see next section “Dynamic description”.</w:t>
      </w:r>
    </w:p>
    <w:p w14:paraId="7363E5A8" w14:textId="77777777" w:rsidR="00ED5944" w:rsidRPr="00071797" w:rsidRDefault="00ED5944" w:rsidP="0001136F">
      <w:pPr>
        <w:pStyle w:val="Heading5"/>
        <w:rPr>
          <w:lang w:val="en-US"/>
        </w:rPr>
      </w:pPr>
      <w:r w:rsidRPr="00071797">
        <w:rPr>
          <w:lang w:val="en-US"/>
        </w:rPr>
        <w:t>Dynamic description</w:t>
      </w:r>
    </w:p>
    <w:p w14:paraId="7363E5A9" w14:textId="77777777" w:rsidR="00BC6458" w:rsidRPr="00071797" w:rsidRDefault="00D508C1" w:rsidP="00BC6458">
      <w:pPr>
        <w:pStyle w:val="ReqID"/>
        <w:rPr>
          <w:rFonts w:ascii="FuturaA Bk BT" w:hAnsi="FuturaA Bk BT"/>
          <w:sz w:val="22"/>
          <w:szCs w:val="22"/>
          <w:lang w:val="en-US"/>
        </w:rPr>
      </w:pPr>
      <w:r w:rsidRPr="00071797" w:rsidDel="00D508C1">
        <w:rPr>
          <w:rFonts w:ascii="FuturaA Bk BT" w:hAnsi="FuturaA Bk BT"/>
          <w:sz w:val="22"/>
          <w:szCs w:val="22"/>
          <w:lang w:val="en-US"/>
        </w:rPr>
        <w:t xml:space="preserve"> </w:t>
      </w:r>
      <w:r w:rsidR="00BC6458" w:rsidRPr="00071797">
        <w:rPr>
          <w:rFonts w:ascii="FuturaA Bk BT" w:hAnsi="FuturaA Bk BT"/>
          <w:sz w:val="22"/>
          <w:szCs w:val="22"/>
          <w:lang w:val="en-US"/>
        </w:rPr>
        <w:t>[</w:t>
      </w:r>
      <w:r w:rsidR="00383F61" w:rsidRPr="00071797">
        <w:rPr>
          <w:rFonts w:ascii="FuturaA Bk BT" w:hAnsi="FuturaA Bk BT"/>
          <w:sz w:val="22"/>
          <w:szCs w:val="22"/>
          <w:lang w:val="en-US"/>
        </w:rPr>
        <w:t>A455642</w:t>
      </w:r>
      <w:r w:rsidR="00AC54F1" w:rsidRPr="00071797">
        <w:rPr>
          <w:rFonts w:ascii="FuturaA Bk BT" w:hAnsi="FuturaA Bk BT"/>
          <w:sz w:val="22"/>
          <w:szCs w:val="22"/>
          <w:lang w:val="en-US"/>
        </w:rPr>
        <w:t>_0095</w:t>
      </w:r>
      <w:r w:rsidR="00BC6458" w:rsidRPr="00071797">
        <w:rPr>
          <w:rFonts w:ascii="FuturaA Bk BT" w:hAnsi="FuturaA Bk BT"/>
          <w:sz w:val="22"/>
          <w:szCs w:val="22"/>
          <w:lang w:val="en-US"/>
        </w:rPr>
        <w:t>]</w:t>
      </w:r>
    </w:p>
    <w:p w14:paraId="7363E5AA" w14:textId="77777777" w:rsidR="00BC6458" w:rsidRDefault="00BC6458" w:rsidP="00B264FC">
      <w:pPr>
        <w:pStyle w:val="ReqText"/>
        <w:rPr>
          <w:lang w:val="en-US"/>
        </w:rPr>
      </w:pPr>
      <w:r w:rsidRPr="00071797">
        <w:rPr>
          <w:lang w:val="en-US"/>
        </w:rPr>
        <w:t>The OBU’s and the RMR Support System shall implement “RMR configuration line-by-line upgrade” function as described i</w:t>
      </w:r>
      <w:r w:rsidR="006256F3">
        <w:rPr>
          <w:lang w:val="en-US"/>
        </w:rPr>
        <w:t>n following dynamic description:</w:t>
      </w:r>
    </w:p>
    <w:p w14:paraId="7363E5AB" w14:textId="77777777" w:rsidR="006256F3" w:rsidRDefault="00F556F5" w:rsidP="006256F3">
      <w:pPr>
        <w:pStyle w:val="ReqText"/>
        <w:numPr>
          <w:ilvl w:val="0"/>
          <w:numId w:val="9"/>
        </w:numPr>
        <w:rPr>
          <w:lang w:val="en-US"/>
        </w:rPr>
      </w:pPr>
      <w:r>
        <w:rPr>
          <w:lang w:val="en-US"/>
        </w:rPr>
        <w:t>T</w:t>
      </w:r>
      <w:r w:rsidRPr="00071797">
        <w:rPr>
          <w:lang w:val="en-US"/>
        </w:rPr>
        <w:t xml:space="preserve">he RMR Support System shall </w:t>
      </w:r>
      <w:r>
        <w:rPr>
          <w:lang w:val="en-US"/>
        </w:rPr>
        <w:t>s</w:t>
      </w:r>
      <w:r w:rsidR="006256F3">
        <w:rPr>
          <w:lang w:val="en-US"/>
        </w:rPr>
        <w:t xml:space="preserve">end </w:t>
      </w:r>
      <w:r>
        <w:rPr>
          <w:lang w:val="en-US"/>
        </w:rPr>
        <w:t xml:space="preserve">one </w:t>
      </w:r>
      <w:r w:rsidR="006256F3">
        <w:rPr>
          <w:lang w:val="en-US"/>
        </w:rPr>
        <w:t>command “Initialize Configuration”</w:t>
      </w:r>
    </w:p>
    <w:p w14:paraId="7363E5AC" w14:textId="77777777" w:rsidR="006256F3" w:rsidRDefault="006256F3" w:rsidP="006256F3">
      <w:pPr>
        <w:pStyle w:val="ReqText"/>
        <w:numPr>
          <w:ilvl w:val="0"/>
          <w:numId w:val="9"/>
        </w:numPr>
        <w:rPr>
          <w:lang w:val="en-US"/>
        </w:rPr>
      </w:pPr>
      <w:r>
        <w:rPr>
          <w:lang w:val="en-US"/>
        </w:rPr>
        <w:t xml:space="preserve">For each </w:t>
      </w:r>
      <w:r w:rsidR="00CD1626">
        <w:rPr>
          <w:lang w:val="en-US"/>
        </w:rPr>
        <w:t xml:space="preserve">line (commented and </w:t>
      </w:r>
      <w:r>
        <w:rPr>
          <w:lang w:val="en-US"/>
        </w:rPr>
        <w:t xml:space="preserve">non-commented </w:t>
      </w:r>
      <w:r w:rsidR="00CD1626">
        <w:rPr>
          <w:lang w:val="en-US"/>
        </w:rPr>
        <w:t>ones)</w:t>
      </w:r>
      <w:r w:rsidR="00B466EE">
        <w:rPr>
          <w:lang w:val="en-US"/>
        </w:rPr>
        <w:t xml:space="preserve"> of the RMR configuration file</w:t>
      </w:r>
      <w:r w:rsidR="000235DA">
        <w:rPr>
          <w:lang w:val="en-US"/>
        </w:rPr>
        <w:t xml:space="preserve">, </w:t>
      </w:r>
      <w:r w:rsidR="00F556F5">
        <w:rPr>
          <w:lang w:val="en-US"/>
        </w:rPr>
        <w:t>t</w:t>
      </w:r>
      <w:r w:rsidR="00F556F5" w:rsidRPr="00071797">
        <w:rPr>
          <w:lang w:val="en-US"/>
        </w:rPr>
        <w:t xml:space="preserve">he RMR Support System shall </w:t>
      </w:r>
      <w:r w:rsidR="000235DA">
        <w:rPr>
          <w:lang w:val="en-US"/>
        </w:rPr>
        <w:t xml:space="preserve">send </w:t>
      </w:r>
      <w:r w:rsidR="00B466EE">
        <w:rPr>
          <w:lang w:val="en-US"/>
        </w:rPr>
        <w:t xml:space="preserve">one </w:t>
      </w:r>
      <w:r w:rsidR="000235DA">
        <w:rPr>
          <w:lang w:val="en-US"/>
        </w:rPr>
        <w:t xml:space="preserve">command </w:t>
      </w:r>
      <w:r w:rsidR="00B466EE">
        <w:rPr>
          <w:lang w:val="en-US"/>
        </w:rPr>
        <w:t>“Send Line” containing the line without control characters</w:t>
      </w:r>
    </w:p>
    <w:p w14:paraId="7363E5AD" w14:textId="77777777" w:rsidR="00FA77A8" w:rsidRPr="00FA77A8" w:rsidRDefault="00FA77A8" w:rsidP="00FA77A8">
      <w:pPr>
        <w:pStyle w:val="ReqText"/>
        <w:ind w:left="720"/>
        <w:rPr>
          <w:i/>
          <w:lang w:val="en-US"/>
        </w:rPr>
      </w:pPr>
      <w:r w:rsidRPr="00FA77A8">
        <w:rPr>
          <w:i/>
          <w:u w:val="single"/>
          <w:lang w:val="en-US"/>
        </w:rPr>
        <w:t>Remark</w:t>
      </w:r>
      <w:r w:rsidRPr="00FA77A8">
        <w:rPr>
          <w:i/>
          <w:lang w:val="en-US"/>
        </w:rPr>
        <w:t>: The line shall content only ASCII prin</w:t>
      </w:r>
      <w:r w:rsidR="00B466EE">
        <w:rPr>
          <w:i/>
          <w:lang w:val="en-US"/>
        </w:rPr>
        <w:t>table characters from 32 to 126</w:t>
      </w:r>
    </w:p>
    <w:p w14:paraId="7363E5AE" w14:textId="77777777" w:rsidR="00FA77A8" w:rsidRDefault="00F556F5" w:rsidP="00FA77A8">
      <w:pPr>
        <w:pStyle w:val="ReqText"/>
        <w:numPr>
          <w:ilvl w:val="0"/>
          <w:numId w:val="9"/>
        </w:numPr>
        <w:rPr>
          <w:lang w:val="en-US"/>
        </w:rPr>
      </w:pPr>
      <w:r>
        <w:rPr>
          <w:lang w:val="en-US"/>
        </w:rPr>
        <w:t>T</w:t>
      </w:r>
      <w:r w:rsidRPr="00071797">
        <w:rPr>
          <w:lang w:val="en-US"/>
        </w:rPr>
        <w:t xml:space="preserve">he RMR Support System shall </w:t>
      </w:r>
      <w:r>
        <w:rPr>
          <w:lang w:val="en-US"/>
        </w:rPr>
        <w:t>s</w:t>
      </w:r>
      <w:r w:rsidR="00FA77A8">
        <w:rPr>
          <w:lang w:val="en-US"/>
        </w:rPr>
        <w:t xml:space="preserve">end </w:t>
      </w:r>
      <w:r>
        <w:rPr>
          <w:lang w:val="en-US"/>
        </w:rPr>
        <w:t xml:space="preserve">one </w:t>
      </w:r>
      <w:r w:rsidR="00FA77A8">
        <w:rPr>
          <w:lang w:val="en-US"/>
        </w:rPr>
        <w:t>command “End Configuration”</w:t>
      </w:r>
      <w:r>
        <w:rPr>
          <w:lang w:val="en-US"/>
        </w:rPr>
        <w:t xml:space="preserve"> containing a CRC</w:t>
      </w:r>
    </w:p>
    <w:p w14:paraId="7363E5AF" w14:textId="77777777" w:rsidR="00FA77A8" w:rsidRPr="00FA77A8" w:rsidRDefault="00FA77A8" w:rsidP="00FA77A8">
      <w:pPr>
        <w:pStyle w:val="ReqText"/>
        <w:numPr>
          <w:ilvl w:val="1"/>
          <w:numId w:val="9"/>
        </w:numPr>
        <w:rPr>
          <w:lang w:val="en-US"/>
        </w:rPr>
      </w:pPr>
      <w:r>
        <w:rPr>
          <w:lang w:val="en-US"/>
        </w:rPr>
        <w:t xml:space="preserve">The </w:t>
      </w:r>
      <w:r w:rsidRPr="00FA77A8">
        <w:rPr>
          <w:lang w:val="en-US"/>
        </w:rPr>
        <w:t xml:space="preserve">CRC shall be ccitt-16 </w:t>
      </w:r>
      <w:r>
        <w:rPr>
          <w:lang w:val="en-US"/>
        </w:rPr>
        <w:t>(</w:t>
      </w:r>
      <w:r w:rsidRPr="00FA77A8">
        <w:rPr>
          <w:lang w:val="en-US"/>
        </w:rPr>
        <w:t>with starting value of 0x0000 or 0x1D0F</w:t>
      </w:r>
      <w:r>
        <w:rPr>
          <w:lang w:val="en-US"/>
        </w:rPr>
        <w:t xml:space="preserve">) and shall be evaluated on the concatenated lines </w:t>
      </w:r>
      <w:r w:rsidR="00B466EE">
        <w:rPr>
          <w:lang w:val="en-US"/>
        </w:rPr>
        <w:t>that have been sent</w:t>
      </w:r>
    </w:p>
    <w:p w14:paraId="7363E5B0" w14:textId="77777777" w:rsidR="00F556F5" w:rsidRDefault="00F556F5" w:rsidP="00F556F5">
      <w:pPr>
        <w:pStyle w:val="ReqText"/>
        <w:numPr>
          <w:ilvl w:val="0"/>
          <w:numId w:val="9"/>
        </w:numPr>
        <w:rPr>
          <w:lang w:val="en-US"/>
        </w:rPr>
      </w:pPr>
      <w:r>
        <w:rPr>
          <w:lang w:val="en-US"/>
        </w:rPr>
        <w:t>The OBU shall apply the same CRC on the concatenated lines that have been received</w:t>
      </w:r>
    </w:p>
    <w:p w14:paraId="7363E5B1" w14:textId="77777777" w:rsidR="00380443" w:rsidRDefault="00F556F5" w:rsidP="00380443">
      <w:pPr>
        <w:pStyle w:val="ReqText"/>
        <w:numPr>
          <w:ilvl w:val="1"/>
          <w:numId w:val="9"/>
        </w:numPr>
        <w:rPr>
          <w:lang w:val="en-US"/>
        </w:rPr>
      </w:pPr>
      <w:r>
        <w:rPr>
          <w:lang w:val="en-US"/>
        </w:rPr>
        <w:lastRenderedPageBreak/>
        <w:t xml:space="preserve">If the CRC matches the received one, the OBU shall </w:t>
      </w:r>
    </w:p>
    <w:p w14:paraId="7363E5B2" w14:textId="77777777" w:rsidR="00F556F5" w:rsidRDefault="00F556F5" w:rsidP="00380443">
      <w:pPr>
        <w:pStyle w:val="ReqText"/>
        <w:numPr>
          <w:ilvl w:val="2"/>
          <w:numId w:val="9"/>
        </w:numPr>
        <w:rPr>
          <w:lang w:val="en-US"/>
        </w:rPr>
      </w:pPr>
      <w:r>
        <w:rPr>
          <w:lang w:val="en-US"/>
        </w:rPr>
        <w:t>build the RMR configuration file for f</w:t>
      </w:r>
      <w:r w:rsidR="00380443">
        <w:rPr>
          <w:lang w:val="en-US"/>
        </w:rPr>
        <w:t>urther usage</w:t>
      </w:r>
    </w:p>
    <w:p w14:paraId="7363E5B3" w14:textId="77777777" w:rsidR="00380443" w:rsidRDefault="00380443" w:rsidP="00380443">
      <w:pPr>
        <w:pStyle w:val="ReqText"/>
        <w:numPr>
          <w:ilvl w:val="2"/>
          <w:numId w:val="9"/>
        </w:numPr>
        <w:rPr>
          <w:lang w:val="en-US"/>
        </w:rPr>
      </w:pPr>
      <w:r>
        <w:rPr>
          <w:lang w:val="en-US"/>
        </w:rPr>
        <w:t>send a CMD_FBCK message containing “RMR configuration file transfer Success”</w:t>
      </w:r>
    </w:p>
    <w:p w14:paraId="7363E5B4" w14:textId="77777777" w:rsidR="00380443" w:rsidRDefault="00380443" w:rsidP="00380443">
      <w:pPr>
        <w:pStyle w:val="ReqText"/>
        <w:numPr>
          <w:ilvl w:val="1"/>
          <w:numId w:val="9"/>
        </w:numPr>
        <w:rPr>
          <w:lang w:val="en-US"/>
        </w:rPr>
      </w:pPr>
      <w:r>
        <w:rPr>
          <w:lang w:val="en-US"/>
        </w:rPr>
        <w:t>If the CRC doesn’t match the received one, the OBU shall</w:t>
      </w:r>
    </w:p>
    <w:p w14:paraId="7363E5B5" w14:textId="77777777" w:rsidR="00380443" w:rsidRPr="00F556F5" w:rsidRDefault="00380443" w:rsidP="00380443">
      <w:pPr>
        <w:pStyle w:val="ReqText"/>
        <w:numPr>
          <w:ilvl w:val="2"/>
          <w:numId w:val="9"/>
        </w:numPr>
        <w:rPr>
          <w:lang w:val="en-US"/>
        </w:rPr>
      </w:pPr>
      <w:r>
        <w:rPr>
          <w:lang w:val="en-US"/>
        </w:rPr>
        <w:t>send a CMD_FBCK message containing “RMR configuration file transfer Failed”</w:t>
      </w:r>
    </w:p>
    <w:p w14:paraId="7363E5B6" w14:textId="77777777" w:rsidR="00BC6458" w:rsidRPr="00071797" w:rsidRDefault="00BC6458" w:rsidP="00BC6458">
      <w:pPr>
        <w:rPr>
          <w:lang w:val="en-US"/>
        </w:rPr>
      </w:pPr>
    </w:p>
    <w:p w14:paraId="7363E5B7" w14:textId="77777777" w:rsidR="00BC6458" w:rsidRPr="00071797" w:rsidRDefault="00BC6458" w:rsidP="00BC6458">
      <w:pPr>
        <w:jc w:val="center"/>
        <w:rPr>
          <w:lang w:val="en-US"/>
        </w:rPr>
      </w:pPr>
      <w:r w:rsidRPr="00071797">
        <w:rPr>
          <w:noProof/>
          <w:lang w:val="en-US" w:eastAsia="en-US"/>
        </w:rPr>
        <mc:AlternateContent>
          <mc:Choice Requires="wpc">
            <w:drawing>
              <wp:inline distT="0" distB="0" distL="0" distR="0" wp14:anchorId="7363EFA6" wp14:editId="7363EFA7">
                <wp:extent cx="5435194" cy="5340096"/>
                <wp:effectExtent l="0" t="0" r="13335" b="13335"/>
                <wp:docPr id="250" name="Zone de dessin 25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92D050"/>
                          </a:solidFill>
                          <a:prstDash val="solid"/>
                          <a:miter lim="800000"/>
                          <a:headEnd type="none" w="med" len="med"/>
                          <a:tailEnd type="none" w="med" len="med"/>
                        </a:ln>
                      </wpc:whole>
                      <wps:wsp>
                        <wps:cNvPr id="12" name="Text Box 261"/>
                        <wps:cNvSpPr txBox="1">
                          <a:spLocks noChangeArrowheads="1"/>
                        </wps:cNvSpPr>
                        <wps:spPr bwMode="auto">
                          <a:xfrm>
                            <a:off x="63659" y="134702"/>
                            <a:ext cx="882546" cy="389969"/>
                          </a:xfrm>
                          <a:prstGeom prst="rect">
                            <a:avLst/>
                          </a:prstGeom>
                          <a:solidFill>
                            <a:srgbClr val="FFFF99"/>
                          </a:solidFill>
                          <a:ln>
                            <a:noFill/>
                          </a:ln>
                          <a:effectLst/>
                          <a:extLst>
                            <a:ext uri="{91240B29-F687-4F45-9708-019B960494DF}">
                              <a14:hiddenLine xmlns:a14="http://schemas.microsoft.com/office/drawing/2010/main" w="12700" cap="flat" cmpd="sng" algn="ctr">
                                <a:solidFill>
                                  <a:srgbClr val="000000"/>
                                </a:solidFill>
                                <a:prstDash val="solid"/>
                                <a:miter lim="800000"/>
                                <a:headEnd/>
                                <a:tailEnd/>
                              </a14:hiddenLine>
                            </a:ext>
                            <a:ext uri="{AF507438-7753-43E0-B8FC-AC1667EBCBE1}">
                              <a14:hiddenEffects xmlns:a14="http://schemas.microsoft.com/office/drawing/2010/main">
                                <a:effectLst>
                                  <a:outerShdw dist="35921" dir="2700000" algn="ctr" rotWithShape="0">
                                    <a:srgbClr val="969696"/>
                                  </a:outerShdw>
                                </a:effectLst>
                              </a14:hiddenEffects>
                            </a:ext>
                          </a:extLst>
                        </wps:spPr>
                        <wps:txbx>
                          <w:txbxContent>
                            <w:p w14:paraId="7363F002" w14:textId="77777777" w:rsidR="007C7C4B" w:rsidRDefault="007C7C4B" w:rsidP="00BC6458">
                              <w:pPr>
                                <w:jc w:val="center"/>
                                <w:rPr>
                                  <w:lang w:val="fr-BE"/>
                                </w:rPr>
                              </w:pPr>
                              <w:r>
                                <w:rPr>
                                  <w:lang w:val="fr-BE"/>
                                </w:rPr>
                                <w:t>EVC Comet RMR</w:t>
                              </w:r>
                            </w:p>
                            <w:p w14:paraId="7363F003" w14:textId="77777777" w:rsidR="007C7C4B" w:rsidRPr="000C16DB" w:rsidRDefault="007C7C4B" w:rsidP="00BC6458">
                              <w:pPr>
                                <w:jc w:val="center"/>
                                <w:rPr>
                                  <w:lang w:val="fr-BE"/>
                                </w:rPr>
                              </w:pPr>
                            </w:p>
                          </w:txbxContent>
                        </wps:txbx>
                        <wps:bodyPr rot="0" vert="horz" wrap="square" lIns="91440" tIns="45720" rIns="91440" bIns="45720" anchor="t" anchorCtr="0" upright="1">
                          <a:noAutofit/>
                        </wps:bodyPr>
                      </wps:wsp>
                      <wps:wsp>
                        <wps:cNvPr id="31" name="Text Box 263"/>
                        <wps:cNvSpPr txBox="1">
                          <a:spLocks noChangeArrowheads="1"/>
                        </wps:cNvSpPr>
                        <wps:spPr bwMode="auto">
                          <a:xfrm>
                            <a:off x="2387663" y="128630"/>
                            <a:ext cx="635194" cy="406970"/>
                          </a:xfrm>
                          <a:prstGeom prst="rect">
                            <a:avLst/>
                          </a:prstGeom>
                          <a:solidFill>
                            <a:srgbClr val="FFFF99"/>
                          </a:solidFill>
                          <a:ln>
                            <a:noFill/>
                          </a:ln>
                          <a:effectLst/>
                          <a:extLst>
                            <a:ext uri="{91240B29-F687-4F45-9708-019B960494DF}">
                              <a14:hiddenLine xmlns:a14="http://schemas.microsoft.com/office/drawing/2010/main" w="12700" cap="flat" cmpd="sng" algn="ctr">
                                <a:solidFill>
                                  <a:srgbClr val="000000"/>
                                </a:solidFill>
                                <a:prstDash val="solid"/>
                                <a:miter lim="800000"/>
                                <a:headEnd/>
                                <a:tailEnd/>
                              </a14:hiddenLine>
                            </a:ext>
                            <a:ext uri="{AF507438-7753-43E0-B8FC-AC1667EBCBE1}">
                              <a14:hiddenEffects xmlns:a14="http://schemas.microsoft.com/office/drawing/2010/main">
                                <a:effectLst>
                                  <a:outerShdw dist="35921" dir="2700000" algn="ctr" rotWithShape="0">
                                    <a:srgbClr val="969696"/>
                                  </a:outerShdw>
                                </a:effectLst>
                              </a14:hiddenEffects>
                            </a:ext>
                          </a:extLst>
                        </wps:spPr>
                        <wps:txbx>
                          <w:txbxContent>
                            <w:p w14:paraId="7363F004" w14:textId="77777777" w:rsidR="007C7C4B" w:rsidRDefault="007C7C4B" w:rsidP="00BC6458">
                              <w:pPr>
                                <w:jc w:val="center"/>
                                <w:rPr>
                                  <w:lang w:val="fr-BE"/>
                                </w:rPr>
                              </w:pPr>
                              <w:r>
                                <w:rPr>
                                  <w:lang w:val="fr-BE"/>
                                </w:rPr>
                                <w:t>RMR SSys</w:t>
                              </w:r>
                            </w:p>
                            <w:p w14:paraId="7363F005" w14:textId="77777777" w:rsidR="007C7C4B" w:rsidRPr="000C16DB" w:rsidRDefault="007C7C4B" w:rsidP="00BC6458">
                              <w:pPr>
                                <w:rPr>
                                  <w:lang w:val="fr-BE"/>
                                </w:rPr>
                              </w:pPr>
                            </w:p>
                          </w:txbxContent>
                        </wps:txbx>
                        <wps:bodyPr rot="0" vert="horz" wrap="square" lIns="91440" tIns="45720" rIns="91440" bIns="45720" anchor="t" anchorCtr="0" upright="1">
                          <a:noAutofit/>
                        </wps:bodyPr>
                      </wps:wsp>
                      <wps:wsp>
                        <wps:cNvPr id="224" name="Text Box 264"/>
                        <wps:cNvSpPr txBox="1">
                          <a:spLocks noChangeArrowheads="1"/>
                        </wps:cNvSpPr>
                        <wps:spPr bwMode="auto">
                          <a:xfrm>
                            <a:off x="3943434" y="237374"/>
                            <a:ext cx="787386" cy="228384"/>
                          </a:xfrm>
                          <a:prstGeom prst="rect">
                            <a:avLst/>
                          </a:prstGeom>
                          <a:solidFill>
                            <a:srgbClr val="FFFF99"/>
                          </a:solidFill>
                          <a:ln>
                            <a:noFill/>
                          </a:ln>
                          <a:effectLst/>
                          <a:extLst>
                            <a:ext uri="{91240B29-F687-4F45-9708-019B960494DF}">
                              <a14:hiddenLine xmlns:a14="http://schemas.microsoft.com/office/drawing/2010/main" w="12700" cap="flat" cmpd="sng" algn="ctr">
                                <a:solidFill>
                                  <a:srgbClr val="000000"/>
                                </a:solidFill>
                                <a:prstDash val="solid"/>
                                <a:miter lim="800000"/>
                                <a:headEnd/>
                                <a:tailEnd/>
                              </a14:hiddenLine>
                            </a:ext>
                            <a:ext uri="{AF507438-7753-43E0-B8FC-AC1667EBCBE1}">
                              <a14:hiddenEffects xmlns:a14="http://schemas.microsoft.com/office/drawing/2010/main">
                                <a:effectLst>
                                  <a:outerShdw dist="35921" dir="2700000" algn="ctr" rotWithShape="0">
                                    <a:srgbClr val="969696"/>
                                  </a:outerShdw>
                                </a:effectLst>
                              </a14:hiddenEffects>
                            </a:ext>
                          </a:extLst>
                        </wps:spPr>
                        <wps:txbx>
                          <w:txbxContent>
                            <w:p w14:paraId="7363F006" w14:textId="77777777" w:rsidR="007C7C4B" w:rsidRPr="00BE0D5C" w:rsidRDefault="007C7C4B" w:rsidP="00BC6458">
                              <w:pPr>
                                <w:jc w:val="center"/>
                              </w:pPr>
                              <w:r w:rsidRPr="00BE0D5C">
                                <w:t>Operator</w:t>
                              </w:r>
                            </w:p>
                          </w:txbxContent>
                        </wps:txbx>
                        <wps:bodyPr rot="0" vert="horz" wrap="square" lIns="91440" tIns="45720" rIns="91440" bIns="45720" anchor="t" anchorCtr="0" upright="1">
                          <a:noAutofit/>
                        </wps:bodyPr>
                      </wps:wsp>
                      <wps:wsp>
                        <wps:cNvPr id="225" name="Connecteur droit 225"/>
                        <wps:cNvCnPr/>
                        <wps:spPr>
                          <a:xfrm>
                            <a:off x="471958" y="571429"/>
                            <a:ext cx="0" cy="4695515"/>
                          </a:xfrm>
                          <a:prstGeom prst="line">
                            <a:avLst/>
                          </a:prstGeom>
                          <a:ln w="381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26" name="Connecteur droit 226"/>
                        <wps:cNvCnPr/>
                        <wps:spPr>
                          <a:xfrm flipH="1">
                            <a:off x="2699898" y="571430"/>
                            <a:ext cx="596" cy="4695401"/>
                          </a:xfrm>
                          <a:prstGeom prst="line">
                            <a:avLst/>
                          </a:prstGeom>
                          <a:noFill/>
                          <a:ln w="38100" cap="flat" cmpd="sng" algn="ctr">
                            <a:solidFill>
                              <a:schemeClr val="accent2">
                                <a:lumMod val="75000"/>
                              </a:schemeClr>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227" name="Connecteur droit 227"/>
                        <wps:cNvCnPr/>
                        <wps:spPr>
                          <a:xfrm flipH="1">
                            <a:off x="4350854" y="535485"/>
                            <a:ext cx="1" cy="4730708"/>
                          </a:xfrm>
                          <a:prstGeom prst="line">
                            <a:avLst/>
                          </a:prstGeom>
                          <a:noFill/>
                          <a:ln w="38100" cap="flat" cmpd="sng" algn="ctr">
                            <a:solidFill>
                              <a:schemeClr val="accent2">
                                <a:lumMod val="75000"/>
                              </a:schemeClr>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228" name="Zone de texte 228"/>
                        <wps:cNvSpPr txBox="1"/>
                        <wps:spPr>
                          <a:xfrm>
                            <a:off x="3960837" y="650927"/>
                            <a:ext cx="793680" cy="48716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363F007" w14:textId="77777777" w:rsidR="007C7C4B" w:rsidRPr="00BE0D5C" w:rsidRDefault="007C7C4B" w:rsidP="00BC6458">
                              <w:pPr>
                                <w:jc w:val="center"/>
                                <w:rPr>
                                  <w:sz w:val="16"/>
                                  <w:szCs w:val="16"/>
                                  <w:lang w:val="fr-BE"/>
                                </w:rPr>
                              </w:pPr>
                              <w:r w:rsidRPr="00BE0D5C">
                                <w:rPr>
                                  <w:sz w:val="16"/>
                                  <w:szCs w:val="16"/>
                                  <w:lang w:val="fr-BE"/>
                                </w:rPr>
                                <w:t xml:space="preserve">Chose </w:t>
                              </w:r>
                              <w:r>
                                <w:rPr>
                                  <w:sz w:val="16"/>
                                  <w:szCs w:val="16"/>
                                  <w:lang w:val="fr-BE"/>
                                </w:rPr>
                                <w:t xml:space="preserve">configuration file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9" name="Connecteur droit avec flèche 229" descr="send RLN" title="send RLN"/>
                        <wps:cNvCnPr/>
                        <wps:spPr>
                          <a:xfrm flipH="1">
                            <a:off x="2692723" y="1240518"/>
                            <a:ext cx="16510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0" name="Zone de texte 230"/>
                        <wps:cNvSpPr txBox="1"/>
                        <wps:spPr>
                          <a:xfrm>
                            <a:off x="2789629" y="1071758"/>
                            <a:ext cx="1147445" cy="2376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63F008" w14:textId="77777777" w:rsidR="007C7C4B" w:rsidRPr="009663C2" w:rsidRDefault="007C7C4B" w:rsidP="00BC6458">
                              <w:pPr>
                                <w:rPr>
                                  <w:sz w:val="16"/>
                                  <w:szCs w:val="16"/>
                                </w:rPr>
                              </w:pPr>
                              <w:r w:rsidRPr="009663C2">
                                <w:rPr>
                                  <w:sz w:val="16"/>
                                  <w:szCs w:val="16"/>
                                </w:rPr>
                                <w:t>Set Configuration File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1" name="Connecteur droit avec flèche 231"/>
                        <wps:cNvCnPr/>
                        <wps:spPr>
                          <a:xfrm>
                            <a:off x="478318" y="1026428"/>
                            <a:ext cx="22225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2" name="Zone de texte 38"/>
                        <wps:cNvSpPr txBox="1"/>
                        <wps:spPr>
                          <a:xfrm>
                            <a:off x="639790" y="840648"/>
                            <a:ext cx="1965960" cy="2566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63F009" w14:textId="77777777" w:rsidR="007C7C4B" w:rsidRDefault="007C7C4B" w:rsidP="00BC6458">
                              <w:pPr>
                                <w:pStyle w:val="NormalWeb"/>
                                <w:spacing w:before="0" w:beforeAutospacing="0" w:after="0" w:afterAutospacing="0"/>
                                <w:jc w:val="both"/>
                              </w:pPr>
                              <w:r>
                                <w:rPr>
                                  <w:rFonts w:ascii="FuturaA Bk BT" w:eastAsia="Times New Roman" w:hAnsi="FuturaA Bk BT"/>
                                  <w:sz w:val="16"/>
                                  <w:szCs w:val="16"/>
                                  <w:lang w:val="en-GB"/>
                                </w:rPr>
                                <w:t>Notify Current Configuration file version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33" name="Connecteur droit avec flèche 233"/>
                        <wps:cNvCnPr/>
                        <wps:spPr>
                          <a:xfrm flipH="1">
                            <a:off x="478269" y="1172453"/>
                            <a:ext cx="2198411"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4" name="Zone de texte 38"/>
                        <wps:cNvSpPr txBox="1"/>
                        <wps:spPr>
                          <a:xfrm>
                            <a:off x="1302714" y="1001140"/>
                            <a:ext cx="657860" cy="217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63F00A" w14:textId="77777777" w:rsidR="007C7C4B" w:rsidRDefault="007C7C4B" w:rsidP="00BC6458">
                              <w:pPr>
                                <w:pStyle w:val="NormalWeb"/>
                                <w:spacing w:before="0" w:beforeAutospacing="0" w:after="0" w:afterAutospacing="0"/>
                                <w:jc w:val="both"/>
                              </w:pPr>
                              <w:r>
                                <w:rPr>
                                  <w:rFonts w:ascii="FuturaA Bk BT" w:eastAsia="Times New Roman" w:hAnsi="FuturaA Bk BT"/>
                                  <w:sz w:val="16"/>
                                  <w:szCs w:val="16"/>
                                  <w:lang w:val="en-GB"/>
                                </w:rPr>
                                <w:t>MSG_ACK</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35" name="Zone de texte 271"/>
                        <wps:cNvSpPr txBox="1"/>
                        <wps:spPr>
                          <a:xfrm>
                            <a:off x="79567" y="671057"/>
                            <a:ext cx="789940" cy="2081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363F00B" w14:textId="77777777" w:rsidR="007C7C4B" w:rsidRDefault="007C7C4B" w:rsidP="00BC6458">
                              <w:pPr>
                                <w:pStyle w:val="NormalWeb"/>
                                <w:spacing w:before="0" w:beforeAutospacing="0" w:after="0" w:afterAutospacing="0"/>
                                <w:jc w:val="center"/>
                              </w:pPr>
                              <w:r>
                                <w:rPr>
                                  <w:rFonts w:ascii="FuturaA Bk BT" w:eastAsia="Times New Roman" w:hAnsi="FuturaA Bk BT"/>
                                  <w:sz w:val="16"/>
                                  <w:szCs w:val="16"/>
                                </w:rPr>
                                <w:t>EVC Startup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6" name="Connecteur droit avec flèche 236"/>
                        <wps:cNvCnPr/>
                        <wps:spPr>
                          <a:xfrm flipH="1">
                            <a:off x="491348" y="1703893"/>
                            <a:ext cx="2177972" cy="0"/>
                          </a:xfrm>
                          <a:prstGeom prst="straightConnector1">
                            <a:avLst/>
                          </a:prstGeom>
                          <a:noFill/>
                          <a:ln w="9525" cap="flat" cmpd="sng" algn="ctr">
                            <a:solidFill>
                              <a:srgbClr val="4F81BD">
                                <a:shade val="95000"/>
                                <a:satMod val="105000"/>
                              </a:srgbClr>
                            </a:solidFill>
                            <a:prstDash val="solid"/>
                            <a:tailEnd type="arrow"/>
                          </a:ln>
                          <a:effectLst/>
                        </wps:spPr>
                        <wps:style>
                          <a:lnRef idx="1">
                            <a:schemeClr val="accent1"/>
                          </a:lnRef>
                          <a:fillRef idx="0">
                            <a:schemeClr val="accent1"/>
                          </a:fillRef>
                          <a:effectRef idx="0">
                            <a:schemeClr val="accent1"/>
                          </a:effectRef>
                          <a:fontRef idx="minor">
                            <a:schemeClr val="tx1"/>
                          </a:fontRef>
                        </wps:style>
                        <wps:bodyPr/>
                      </wps:wsp>
                      <wps:wsp>
                        <wps:cNvPr id="237" name="Zone de texte 29"/>
                        <wps:cNvSpPr txBox="1"/>
                        <wps:spPr>
                          <a:xfrm>
                            <a:off x="990193" y="1531481"/>
                            <a:ext cx="1167130" cy="217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63F00C" w14:textId="77777777" w:rsidR="007C7C4B" w:rsidRDefault="007C7C4B" w:rsidP="00BC6458">
                              <w:pPr>
                                <w:pStyle w:val="NormalWeb"/>
                                <w:spacing w:before="0" w:beforeAutospacing="0" w:after="0" w:afterAutospacing="0"/>
                                <w:jc w:val="both"/>
                              </w:pPr>
                              <w:r w:rsidRPr="002D42F6">
                                <w:rPr>
                                  <w:rFonts w:ascii="FuturaA Bk BT" w:eastAsia="Times New Roman" w:hAnsi="FuturaA Bk BT"/>
                                  <w:sz w:val="16"/>
                                  <w:szCs w:val="16"/>
                                  <w:lang w:val="en-GB"/>
                                </w:rPr>
                                <w:t>Initialize configuration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38" name="Connecteur droit avec flèche 238"/>
                        <wps:cNvCnPr/>
                        <wps:spPr>
                          <a:xfrm>
                            <a:off x="478297" y="1834849"/>
                            <a:ext cx="220412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9" name="Zone de texte 38"/>
                        <wps:cNvSpPr txBox="1"/>
                        <wps:spPr>
                          <a:xfrm>
                            <a:off x="1208523" y="1676029"/>
                            <a:ext cx="715010" cy="2171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63F00D" w14:textId="77777777" w:rsidR="007C7C4B" w:rsidRDefault="007C7C4B" w:rsidP="00BC6458">
                              <w:pPr>
                                <w:pStyle w:val="NormalWeb"/>
                                <w:spacing w:before="0" w:beforeAutospacing="0" w:after="0" w:afterAutospacing="0"/>
                                <w:jc w:val="both"/>
                              </w:pPr>
                              <w:r>
                                <w:rPr>
                                  <w:rFonts w:ascii="FuturaA Bk BT" w:eastAsia="Times New Roman" w:hAnsi="FuturaA Bk BT"/>
                                  <w:sz w:val="16"/>
                                  <w:szCs w:val="16"/>
                                  <w:lang w:val="en-GB"/>
                                </w:rPr>
                                <w:t>CMD_FBCK</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5" name="Connecteur droit avec flèche 245"/>
                        <wps:cNvCnPr/>
                        <wps:spPr>
                          <a:xfrm>
                            <a:off x="478261" y="4905752"/>
                            <a:ext cx="222186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6" name="Zone de texte 38"/>
                        <wps:cNvSpPr txBox="1"/>
                        <wps:spPr>
                          <a:xfrm>
                            <a:off x="639485" y="4718849"/>
                            <a:ext cx="1965960"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63F00E" w14:textId="77777777" w:rsidR="007C7C4B" w:rsidRDefault="007C7C4B" w:rsidP="00BC6458">
                              <w:pPr>
                                <w:pStyle w:val="NormalWeb"/>
                                <w:spacing w:before="0" w:beforeAutospacing="0" w:after="0" w:afterAutospacing="0"/>
                                <w:jc w:val="both"/>
                              </w:pPr>
                              <w:r>
                                <w:rPr>
                                  <w:rFonts w:ascii="FuturaA Bk BT" w:eastAsia="Times New Roman" w:hAnsi="FuturaA Bk BT"/>
                                  <w:sz w:val="16"/>
                                  <w:szCs w:val="16"/>
                                  <w:lang w:val="en-GB"/>
                                </w:rPr>
                                <w:t>Notify Current Configuration file version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7" name="Connecteur droit avec flèche 247"/>
                        <wps:cNvCnPr/>
                        <wps:spPr>
                          <a:xfrm flipH="1">
                            <a:off x="478261" y="5037097"/>
                            <a:ext cx="219773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8" name="Zone de texte 38"/>
                        <wps:cNvSpPr txBox="1"/>
                        <wps:spPr>
                          <a:xfrm>
                            <a:off x="1302355" y="4872068"/>
                            <a:ext cx="657860" cy="2171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63F00F" w14:textId="77777777" w:rsidR="007C7C4B" w:rsidRDefault="007C7C4B" w:rsidP="00BC6458">
                              <w:pPr>
                                <w:pStyle w:val="NormalWeb"/>
                                <w:spacing w:before="0" w:beforeAutospacing="0" w:after="0" w:afterAutospacing="0"/>
                                <w:jc w:val="both"/>
                              </w:pPr>
                              <w:r>
                                <w:rPr>
                                  <w:rFonts w:ascii="FuturaA Bk BT" w:eastAsia="Times New Roman" w:hAnsi="FuturaA Bk BT"/>
                                  <w:sz w:val="16"/>
                                  <w:szCs w:val="16"/>
                                  <w:lang w:val="en-GB"/>
                                </w:rPr>
                                <w:t>MSG_ACK</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9" name="Zone de texte 271"/>
                        <wps:cNvSpPr txBox="1"/>
                        <wps:spPr>
                          <a:xfrm>
                            <a:off x="79458" y="4286689"/>
                            <a:ext cx="789305" cy="4631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363F010" w14:textId="77777777" w:rsidR="007C7C4B" w:rsidRPr="003B7284" w:rsidRDefault="007C7C4B" w:rsidP="00BC6458">
                              <w:pPr>
                                <w:pStyle w:val="NormalWeb"/>
                                <w:spacing w:before="0" w:beforeAutospacing="0" w:after="0" w:afterAutospacing="0"/>
                                <w:jc w:val="center"/>
                                <w:rPr>
                                  <w:lang w:val="en-GB"/>
                                </w:rPr>
                              </w:pPr>
                              <w:r w:rsidRPr="003B7284">
                                <w:rPr>
                                  <w:rFonts w:ascii="FuturaA Bk BT" w:eastAsia="Times New Roman" w:hAnsi="FuturaA Bk BT"/>
                                  <w:sz w:val="16"/>
                                  <w:szCs w:val="16"/>
                                  <w:lang w:val="en-GB"/>
                                </w:rPr>
                                <w:t xml:space="preserve">RMR </w:t>
                              </w:r>
                              <w:r>
                                <w:rPr>
                                  <w:rFonts w:ascii="FuturaA Bk BT" w:eastAsia="Times New Roman" w:hAnsi="FuturaA Bk BT"/>
                                  <w:sz w:val="16"/>
                                  <w:szCs w:val="16"/>
                                  <w:lang w:val="en-GB"/>
                                </w:rPr>
                                <w:t>Application</w:t>
                              </w:r>
                              <w:r w:rsidRPr="003B7284">
                                <w:rPr>
                                  <w:rFonts w:ascii="FuturaA Bk BT" w:eastAsia="Times New Roman" w:hAnsi="FuturaA Bk BT"/>
                                  <w:sz w:val="16"/>
                                  <w:szCs w:val="16"/>
                                  <w:lang w:val="en-GB"/>
                                </w:rPr>
                                <w:t xml:space="preserve"> Restart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0" name="Connecteur droit avec flèche 140"/>
                        <wps:cNvCnPr/>
                        <wps:spPr>
                          <a:xfrm flipH="1">
                            <a:off x="504972" y="2130326"/>
                            <a:ext cx="2177415" cy="0"/>
                          </a:xfrm>
                          <a:prstGeom prst="straightConnector1">
                            <a:avLst/>
                          </a:prstGeom>
                          <a:noFill/>
                          <a:ln w="9525" cap="flat" cmpd="sng" algn="ctr">
                            <a:solidFill>
                              <a:srgbClr val="4F81BD">
                                <a:shade val="95000"/>
                                <a:satMod val="105000"/>
                              </a:srgbClr>
                            </a:solidFill>
                            <a:prstDash val="solid"/>
                            <a:tailEnd type="arrow"/>
                          </a:ln>
                          <a:effectLst/>
                        </wps:spPr>
                        <wps:style>
                          <a:lnRef idx="1">
                            <a:schemeClr val="accent1"/>
                          </a:lnRef>
                          <a:fillRef idx="0">
                            <a:schemeClr val="accent1"/>
                          </a:fillRef>
                          <a:effectRef idx="0">
                            <a:schemeClr val="accent1"/>
                          </a:effectRef>
                          <a:fontRef idx="minor">
                            <a:schemeClr val="tx1"/>
                          </a:fontRef>
                        </wps:style>
                        <wps:bodyPr/>
                      </wps:wsp>
                      <wps:wsp>
                        <wps:cNvPr id="141" name="Zone de texte 29"/>
                        <wps:cNvSpPr txBox="1"/>
                        <wps:spPr>
                          <a:xfrm>
                            <a:off x="1104702" y="1957480"/>
                            <a:ext cx="767080" cy="217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63F011" w14:textId="77777777" w:rsidR="007C7C4B" w:rsidRPr="002D42F6" w:rsidRDefault="007C7C4B" w:rsidP="002D42F6">
                              <w:pPr>
                                <w:pStyle w:val="NormalWeb"/>
                                <w:spacing w:before="0" w:beforeAutospacing="0" w:after="0" w:afterAutospacing="0"/>
                                <w:jc w:val="both"/>
                                <w:rPr>
                                  <w:rFonts w:ascii="FuturaA Bk BT" w:eastAsia="Times New Roman" w:hAnsi="FuturaA Bk BT"/>
                                  <w:sz w:val="16"/>
                                  <w:szCs w:val="16"/>
                                  <w:lang w:val="en-GB"/>
                                </w:rPr>
                              </w:pPr>
                              <w:r>
                                <w:rPr>
                                  <w:rFonts w:ascii="FuturaA Bk BT" w:eastAsia="Times New Roman" w:hAnsi="FuturaA Bk BT"/>
                                  <w:sz w:val="16"/>
                                  <w:szCs w:val="16"/>
                                  <w:lang w:val="en-GB"/>
                                </w:rPr>
                                <w:t>Send Line (1)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4" name="Connecteur droit avec flèche 144"/>
                        <wps:cNvCnPr/>
                        <wps:spPr>
                          <a:xfrm flipH="1">
                            <a:off x="499860" y="2416954"/>
                            <a:ext cx="2176780" cy="0"/>
                          </a:xfrm>
                          <a:prstGeom prst="straightConnector1">
                            <a:avLst/>
                          </a:prstGeom>
                          <a:noFill/>
                          <a:ln w="9525" cap="flat" cmpd="sng" algn="ctr">
                            <a:solidFill>
                              <a:srgbClr val="4F81BD">
                                <a:shade val="95000"/>
                                <a:satMod val="105000"/>
                              </a:srgbClr>
                            </a:solidFill>
                            <a:prstDash val="solid"/>
                            <a:tailEnd type="arrow"/>
                          </a:ln>
                          <a:effectLst/>
                        </wps:spPr>
                        <wps:style>
                          <a:lnRef idx="1">
                            <a:schemeClr val="accent1"/>
                          </a:lnRef>
                          <a:fillRef idx="0">
                            <a:schemeClr val="accent1"/>
                          </a:fillRef>
                          <a:effectRef idx="0">
                            <a:schemeClr val="accent1"/>
                          </a:effectRef>
                          <a:fontRef idx="minor">
                            <a:schemeClr val="tx1"/>
                          </a:fontRef>
                        </wps:style>
                        <wps:bodyPr/>
                      </wps:wsp>
                      <wps:wsp>
                        <wps:cNvPr id="145" name="Zone de texte 29"/>
                        <wps:cNvSpPr txBox="1"/>
                        <wps:spPr>
                          <a:xfrm>
                            <a:off x="1099468" y="2244090"/>
                            <a:ext cx="785495" cy="217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63F012" w14:textId="77777777" w:rsidR="007C7C4B" w:rsidRDefault="007C7C4B" w:rsidP="002D42F6">
                              <w:pPr>
                                <w:pStyle w:val="NormalWeb"/>
                                <w:spacing w:before="0" w:beforeAutospacing="0" w:after="0" w:afterAutospacing="0"/>
                                <w:jc w:val="both"/>
                              </w:pPr>
                              <w:r>
                                <w:rPr>
                                  <w:rFonts w:ascii="FuturaA Bk BT" w:eastAsia="Times New Roman" w:hAnsi="FuturaA Bk BT"/>
                                  <w:sz w:val="16"/>
                                  <w:szCs w:val="16"/>
                                  <w:lang w:val="en-GB"/>
                                </w:rPr>
                                <w:t>Send Line (N)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7" name="Connecteur droit avec flèche 167"/>
                        <wps:cNvCnPr/>
                        <wps:spPr>
                          <a:xfrm flipH="1">
                            <a:off x="491120" y="2913743"/>
                            <a:ext cx="2177415" cy="0"/>
                          </a:xfrm>
                          <a:prstGeom prst="straightConnector1">
                            <a:avLst/>
                          </a:prstGeom>
                          <a:noFill/>
                          <a:ln w="9525" cap="flat" cmpd="sng" algn="ctr">
                            <a:solidFill>
                              <a:srgbClr val="4F81BD">
                                <a:shade val="95000"/>
                                <a:satMod val="105000"/>
                              </a:srgbClr>
                            </a:solidFill>
                            <a:prstDash val="solid"/>
                            <a:tailEnd type="arrow"/>
                          </a:ln>
                          <a:effectLst/>
                        </wps:spPr>
                        <wps:style>
                          <a:lnRef idx="1">
                            <a:schemeClr val="accent1"/>
                          </a:lnRef>
                          <a:fillRef idx="0">
                            <a:schemeClr val="accent1"/>
                          </a:fillRef>
                          <a:effectRef idx="0">
                            <a:schemeClr val="accent1"/>
                          </a:effectRef>
                          <a:fontRef idx="minor">
                            <a:schemeClr val="tx1"/>
                          </a:fontRef>
                        </wps:style>
                        <wps:bodyPr/>
                      </wps:wsp>
                      <wps:wsp>
                        <wps:cNvPr id="168" name="Zone de texte 29"/>
                        <wps:cNvSpPr txBox="1"/>
                        <wps:spPr>
                          <a:xfrm>
                            <a:off x="1075789" y="2739648"/>
                            <a:ext cx="973455" cy="217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63F013" w14:textId="77777777" w:rsidR="007C7C4B" w:rsidRDefault="007C7C4B" w:rsidP="00487B1F">
                              <w:pPr>
                                <w:pStyle w:val="NormalWeb"/>
                                <w:spacing w:before="0" w:beforeAutospacing="0" w:after="0" w:afterAutospacing="0"/>
                                <w:jc w:val="both"/>
                              </w:pPr>
                              <w:r>
                                <w:rPr>
                                  <w:rFonts w:ascii="FuturaA Bk BT" w:eastAsia="Times New Roman" w:hAnsi="FuturaA Bk BT"/>
                                  <w:sz w:val="16"/>
                                  <w:szCs w:val="16"/>
                                  <w:lang w:val="en-GB"/>
                                </w:rPr>
                                <w:t>End configuration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1" name="Connecteur droit avec flèche 171"/>
                        <wps:cNvCnPr/>
                        <wps:spPr>
                          <a:xfrm>
                            <a:off x="478420" y="3044553"/>
                            <a:ext cx="22034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2" name="Zone de texte 38"/>
                        <wps:cNvSpPr txBox="1"/>
                        <wps:spPr>
                          <a:xfrm>
                            <a:off x="1208568" y="2885525"/>
                            <a:ext cx="715010" cy="2171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63F014" w14:textId="77777777" w:rsidR="007C7C4B" w:rsidRDefault="007C7C4B" w:rsidP="00487B1F">
                              <w:pPr>
                                <w:pStyle w:val="NormalWeb"/>
                                <w:spacing w:before="0" w:beforeAutospacing="0" w:after="0" w:afterAutospacing="0"/>
                                <w:jc w:val="both"/>
                              </w:pPr>
                              <w:r>
                                <w:rPr>
                                  <w:rFonts w:ascii="FuturaA Bk BT" w:eastAsia="Times New Roman" w:hAnsi="FuturaA Bk BT"/>
                                  <w:sz w:val="16"/>
                                  <w:szCs w:val="16"/>
                                  <w:lang w:val="en-GB"/>
                                </w:rPr>
                                <w:t>CMD_FBCK</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4" name="Connecteur droit avec flèche 174"/>
                        <wps:cNvCnPr/>
                        <wps:spPr>
                          <a:xfrm flipH="1">
                            <a:off x="505905" y="4026933"/>
                            <a:ext cx="2176780" cy="0"/>
                          </a:xfrm>
                          <a:prstGeom prst="straightConnector1">
                            <a:avLst/>
                          </a:prstGeom>
                          <a:noFill/>
                          <a:ln w="9525" cap="flat" cmpd="sng" algn="ctr">
                            <a:solidFill>
                              <a:srgbClr val="4F81BD">
                                <a:shade val="95000"/>
                                <a:satMod val="105000"/>
                              </a:srgbClr>
                            </a:solidFill>
                            <a:prstDash val="solid"/>
                            <a:tailEnd type="arrow"/>
                          </a:ln>
                          <a:effectLst/>
                        </wps:spPr>
                        <wps:style>
                          <a:lnRef idx="1">
                            <a:schemeClr val="accent1"/>
                          </a:lnRef>
                          <a:fillRef idx="0">
                            <a:schemeClr val="accent1"/>
                          </a:fillRef>
                          <a:effectRef idx="0">
                            <a:schemeClr val="accent1"/>
                          </a:effectRef>
                          <a:fontRef idx="minor">
                            <a:schemeClr val="tx1"/>
                          </a:fontRef>
                        </wps:style>
                        <wps:bodyPr/>
                      </wps:wsp>
                      <wps:wsp>
                        <wps:cNvPr id="175" name="Zone de texte 29"/>
                        <wps:cNvSpPr txBox="1"/>
                        <wps:spPr>
                          <a:xfrm>
                            <a:off x="1002564" y="3853144"/>
                            <a:ext cx="1167765" cy="2171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63F015" w14:textId="77777777" w:rsidR="007C7C4B" w:rsidRDefault="007C7C4B" w:rsidP="003C0A58">
                              <w:pPr>
                                <w:pStyle w:val="NormalWeb"/>
                                <w:spacing w:before="0" w:beforeAutospacing="0" w:after="0" w:afterAutospacing="0"/>
                                <w:jc w:val="both"/>
                              </w:pPr>
                              <w:r>
                                <w:rPr>
                                  <w:rFonts w:ascii="FuturaA Bk BT" w:eastAsia="Times New Roman" w:hAnsi="FuturaA Bk BT"/>
                                  <w:sz w:val="16"/>
                                  <w:szCs w:val="16"/>
                                  <w:lang w:val="en-GB"/>
                                </w:rPr>
                                <w:t>Reset RMR Application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6" name="Connecteur droit avec flèche 176"/>
                        <wps:cNvCnPr/>
                        <wps:spPr>
                          <a:xfrm>
                            <a:off x="493205" y="4172373"/>
                            <a:ext cx="220281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7" name="Zone de texte 38"/>
                        <wps:cNvSpPr txBox="1"/>
                        <wps:spPr>
                          <a:xfrm>
                            <a:off x="1223351" y="3998675"/>
                            <a:ext cx="715010" cy="2165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63F016" w14:textId="77777777" w:rsidR="007C7C4B" w:rsidRDefault="007C7C4B" w:rsidP="003C0A58">
                              <w:pPr>
                                <w:pStyle w:val="NormalWeb"/>
                                <w:spacing w:before="0" w:beforeAutospacing="0" w:after="0" w:afterAutospacing="0"/>
                                <w:jc w:val="both"/>
                              </w:pPr>
                              <w:r>
                                <w:rPr>
                                  <w:rFonts w:ascii="FuturaA Bk BT" w:eastAsia="Times New Roman" w:hAnsi="FuturaA Bk BT"/>
                                  <w:sz w:val="16"/>
                                  <w:szCs w:val="16"/>
                                  <w:lang w:val="en-GB"/>
                                </w:rPr>
                                <w:t>CMD_FBCK</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8" name="Zone de texte 228"/>
                        <wps:cNvSpPr txBox="1"/>
                        <wps:spPr>
                          <a:xfrm>
                            <a:off x="3961243" y="3399971"/>
                            <a:ext cx="793115" cy="4870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363F017" w14:textId="77777777" w:rsidR="007C7C4B" w:rsidRPr="009663C2" w:rsidRDefault="007C7C4B" w:rsidP="009663C2">
                              <w:pPr>
                                <w:pStyle w:val="NormalWeb"/>
                                <w:spacing w:before="0" w:beforeAutospacing="0" w:after="0" w:afterAutospacing="0"/>
                                <w:jc w:val="center"/>
                                <w:rPr>
                                  <w:lang w:val="en-GB"/>
                                </w:rPr>
                              </w:pPr>
                              <w:r w:rsidRPr="009663C2">
                                <w:rPr>
                                  <w:rFonts w:ascii="FuturaA Bk BT" w:eastAsia="Times New Roman" w:hAnsi="FuturaA Bk BT"/>
                                  <w:sz w:val="16"/>
                                  <w:szCs w:val="16"/>
                                  <w:lang w:val="en-GB"/>
                                </w:rPr>
                                <w:t xml:space="preserve">Reset RMR </w:t>
                              </w:r>
                              <w:r>
                                <w:rPr>
                                  <w:rFonts w:ascii="FuturaA Bk BT" w:eastAsia="Times New Roman" w:hAnsi="FuturaA Bk BT"/>
                                  <w:sz w:val="16"/>
                                  <w:szCs w:val="16"/>
                                  <w:lang w:val="en-GB"/>
                                </w:rPr>
                                <w:t>Application</w:t>
                              </w:r>
                              <w:r w:rsidRPr="009663C2">
                                <w:rPr>
                                  <w:rFonts w:ascii="FuturaA Bk BT" w:eastAsia="Times New Roman" w:hAnsi="FuturaA Bk BT"/>
                                  <w:sz w:val="16"/>
                                  <w:szCs w:val="16"/>
                                  <w:lang w:val="en-GB"/>
                                </w:rPr>
                                <w:t xml:space="preserve"> command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9" name="Connecteur droit avec flèche 179" descr="send RLN" title="send RLN"/>
                        <wps:cNvCnPr/>
                        <wps:spPr>
                          <a:xfrm flipH="1">
                            <a:off x="2717396" y="3981158"/>
                            <a:ext cx="165036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0" name="Zone de texte 230"/>
                        <wps:cNvSpPr txBox="1"/>
                        <wps:spPr>
                          <a:xfrm>
                            <a:off x="2810836" y="3808644"/>
                            <a:ext cx="1167765" cy="237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63F018" w14:textId="77777777" w:rsidR="007C7C4B" w:rsidRDefault="007C7C4B" w:rsidP="009663C2">
                              <w:pPr>
                                <w:pStyle w:val="NormalWeb"/>
                                <w:spacing w:before="0" w:beforeAutospacing="0" w:after="0" w:afterAutospacing="0"/>
                                <w:jc w:val="both"/>
                              </w:pPr>
                              <w:r>
                                <w:rPr>
                                  <w:rFonts w:ascii="FuturaA Bk BT" w:eastAsia="Times New Roman" w:hAnsi="FuturaA Bk BT"/>
                                  <w:sz w:val="16"/>
                                  <w:szCs w:val="16"/>
                                  <w:lang w:val="en-GB"/>
                                </w:rPr>
                                <w:t>Reset RMR Application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3" name="Connecteur droit avec flèche 223"/>
                        <wps:cNvCnPr/>
                        <wps:spPr>
                          <a:xfrm>
                            <a:off x="122885" y="3103187"/>
                            <a:ext cx="5102860" cy="0"/>
                          </a:xfrm>
                          <a:prstGeom prst="straightConnector1">
                            <a:avLst/>
                          </a:prstGeom>
                          <a:ln>
                            <a:solidFill>
                              <a:srgbClr val="92D050"/>
                            </a:solidFill>
                            <a:prstDash val="sysDash"/>
                            <a:tailEnd type="none"/>
                          </a:ln>
                        </wps:spPr>
                        <wps:style>
                          <a:lnRef idx="1">
                            <a:schemeClr val="accent1"/>
                          </a:lnRef>
                          <a:fillRef idx="0">
                            <a:schemeClr val="accent1"/>
                          </a:fillRef>
                          <a:effectRef idx="0">
                            <a:schemeClr val="accent1"/>
                          </a:effectRef>
                          <a:fontRef idx="minor">
                            <a:schemeClr val="tx1"/>
                          </a:fontRef>
                        </wps:style>
                        <wps:bodyPr/>
                      </wps:wsp>
                      <wps:wsp>
                        <wps:cNvPr id="243" name="Zone de texte 271"/>
                        <wps:cNvSpPr txBox="1"/>
                        <wps:spPr>
                          <a:xfrm>
                            <a:off x="4641534" y="2831976"/>
                            <a:ext cx="584200" cy="207645"/>
                          </a:xfrm>
                          <a:prstGeom prst="rect">
                            <a:avLst/>
                          </a:prstGeom>
                          <a:solidFill>
                            <a:schemeClr val="lt1"/>
                          </a:solidFill>
                          <a:ln w="6350">
                            <a:solidFill>
                              <a:srgbClr val="92D050"/>
                            </a:solidFill>
                            <a:prstDash val="sysDash"/>
                          </a:ln>
                          <a:effectLst/>
                        </wps:spPr>
                        <wps:style>
                          <a:lnRef idx="0">
                            <a:schemeClr val="accent1"/>
                          </a:lnRef>
                          <a:fillRef idx="0">
                            <a:schemeClr val="accent1"/>
                          </a:fillRef>
                          <a:effectRef idx="0">
                            <a:schemeClr val="accent1"/>
                          </a:effectRef>
                          <a:fontRef idx="minor">
                            <a:schemeClr val="dk1"/>
                          </a:fontRef>
                        </wps:style>
                        <wps:txbx>
                          <w:txbxContent>
                            <w:p w14:paraId="7363F019" w14:textId="77777777" w:rsidR="007C7C4B" w:rsidRDefault="007C7C4B" w:rsidP="00643C9C">
                              <w:pPr>
                                <w:pStyle w:val="NormalWeb"/>
                                <w:spacing w:before="0" w:beforeAutospacing="0" w:after="0" w:afterAutospacing="0"/>
                                <w:jc w:val="center"/>
                              </w:pPr>
                              <w:r>
                                <w:rPr>
                                  <w:rFonts w:ascii="FuturaA Bk BT" w:eastAsia="Times New Roman" w:hAnsi="FuturaA Bk BT"/>
                                  <w:sz w:val="16"/>
                                  <w:szCs w:val="16"/>
                                </w:rPr>
                                <w:t>Action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4" name="Zone de texte 271"/>
                        <wps:cNvSpPr txBox="1"/>
                        <wps:spPr>
                          <a:xfrm>
                            <a:off x="4642167" y="3170960"/>
                            <a:ext cx="583565" cy="207010"/>
                          </a:xfrm>
                          <a:prstGeom prst="rect">
                            <a:avLst/>
                          </a:prstGeom>
                          <a:solidFill>
                            <a:schemeClr val="lt1"/>
                          </a:solidFill>
                          <a:ln w="6350">
                            <a:solidFill>
                              <a:srgbClr val="92D050"/>
                            </a:solidFill>
                            <a:prstDash val="sysDash"/>
                          </a:ln>
                          <a:effectLst/>
                        </wps:spPr>
                        <wps:style>
                          <a:lnRef idx="0">
                            <a:schemeClr val="accent1"/>
                          </a:lnRef>
                          <a:fillRef idx="0">
                            <a:schemeClr val="accent1"/>
                          </a:fillRef>
                          <a:effectRef idx="0">
                            <a:schemeClr val="accent1"/>
                          </a:effectRef>
                          <a:fontRef idx="minor">
                            <a:schemeClr val="dk1"/>
                          </a:fontRef>
                        </wps:style>
                        <wps:txbx>
                          <w:txbxContent>
                            <w:p w14:paraId="7363F01A" w14:textId="77777777" w:rsidR="007C7C4B" w:rsidRDefault="007C7C4B" w:rsidP="00643C9C">
                              <w:pPr>
                                <w:pStyle w:val="NormalWeb"/>
                                <w:spacing w:before="0" w:beforeAutospacing="0" w:after="0" w:afterAutospacing="0"/>
                                <w:jc w:val="center"/>
                              </w:pPr>
                              <w:r>
                                <w:rPr>
                                  <w:rFonts w:ascii="FuturaA Bk BT" w:eastAsia="Times New Roman" w:hAnsi="FuturaA Bk BT"/>
                                  <w:sz w:val="16"/>
                                  <w:szCs w:val="16"/>
                                </w:rPr>
                                <w:t>Action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363EFA6" id="Zone de dessin 250" o:spid="_x0000_s1094" editas="canvas" style="width:427.95pt;height:420.5pt;mso-position-horizontal-relative:char;mso-position-vertical-relative:line" coordsize="54349,53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">
                <v:shape id="_x0000_s1095" type="#_x0000_t75" style="position:absolute;width:54349;height:53397;visibility:visible;mso-wrap-style:square" stroked="t" strokecolor="#92d050">
                  <v:fill o:detectmouseclick="t"/>
                  <v:path o:connecttype="none"/>
                </v:shape>
                <v:shape id="Text Box 261" o:spid="_x0000_s1096" type="#_x0000_t202" style="position:absolute;left:636;top:1347;width:8826;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" fillcolor="#ff9" stroked="f" strokeweight="1pt">
                  <v:shadow color="#969696"/>
                  <v:textbox>
                    <w:txbxContent>
                      <w:p w14:paraId="7363F002" w14:textId="77777777" w:rsidR="007C7C4B" w:rsidRDefault="007C7C4B" w:rsidP="00BC6458">
                        <w:pPr>
                          <w:jc w:val="center"/>
                          <w:rPr>
                            <w:lang w:val="fr-BE"/>
                          </w:rPr>
                        </w:pPr>
                        <w:r>
                          <w:rPr>
                            <w:lang w:val="fr-BE"/>
                          </w:rPr>
                          <w:t>EVC Comet RMR</w:t>
                        </w:r>
                      </w:p>
                      <w:p w14:paraId="7363F003" w14:textId="77777777" w:rsidR="007C7C4B" w:rsidRPr="000C16DB" w:rsidRDefault="007C7C4B" w:rsidP="00BC6458">
                        <w:pPr>
                          <w:jc w:val="center"/>
                          <w:rPr>
                            <w:lang w:val="fr-BE"/>
                          </w:rPr>
                        </w:pPr>
                      </w:p>
                    </w:txbxContent>
                  </v:textbox>
                </v:shape>
                <v:shape id="Text Box 263" o:spid="_x0000_s1097" type="#_x0000_t202" style="position:absolute;left:23876;top:1286;width:6352;height:4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" fillcolor="#ff9" stroked="f" strokeweight="1pt">
                  <v:shadow color="#969696"/>
                  <v:textbox>
                    <w:txbxContent>
                      <w:p w14:paraId="7363F004" w14:textId="77777777" w:rsidR="007C7C4B" w:rsidRDefault="007C7C4B" w:rsidP="00BC6458">
                        <w:pPr>
                          <w:jc w:val="center"/>
                          <w:rPr>
                            <w:lang w:val="fr-BE"/>
                          </w:rPr>
                        </w:pPr>
                        <w:r>
                          <w:rPr>
                            <w:lang w:val="fr-BE"/>
                          </w:rPr>
                          <w:t>RMR SSys</w:t>
                        </w:r>
                      </w:p>
                      <w:p w14:paraId="7363F005" w14:textId="77777777" w:rsidR="007C7C4B" w:rsidRPr="000C16DB" w:rsidRDefault="007C7C4B" w:rsidP="00BC6458">
                        <w:pPr>
                          <w:rPr>
                            <w:lang w:val="fr-BE"/>
                          </w:rPr>
                        </w:pPr>
                      </w:p>
                    </w:txbxContent>
                  </v:textbox>
                </v:shape>
                <v:shape id="Text Box 264" o:spid="_x0000_s1098" type="#_x0000_t202" style="position:absolute;left:39434;top:2373;width:7874;height:2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" fillcolor="#ff9" stroked="f" strokeweight="1pt">
                  <v:shadow color="#969696"/>
                  <v:textbox>
                    <w:txbxContent>
                      <w:p w14:paraId="7363F006" w14:textId="77777777" w:rsidR="007C7C4B" w:rsidRPr="00BE0D5C" w:rsidRDefault="007C7C4B" w:rsidP="00BC6458">
                        <w:pPr>
                          <w:jc w:val="center"/>
                        </w:pPr>
                        <w:r w:rsidRPr="00BE0D5C">
                          <w:t>Operator</w:t>
                        </w:r>
                      </w:p>
                    </w:txbxContent>
                  </v:textbox>
                </v:shape>
                <v:line id="Connecteur droit 225" o:spid="_x0000_s1099" style="position:absolute;visibility:visible;mso-wrap-style:square" from="4719,5714" to="4719,52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" strokecolor="#943634 [2405]" strokeweight="3pt"/>
                <v:line id="Connecteur droit 226" o:spid="_x0000_s1100" style="position:absolute;flip:x;visibility:visible;mso-wrap-style:square" from="26998,5714" to="27004,5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" strokecolor="#943634 [2405]" strokeweight="3pt"/>
                <v:line id="Connecteur droit 227" o:spid="_x0000_s1101" style="position:absolute;flip:x;visibility:visible;mso-wrap-style:square" from="43508,5354" to="43508,52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" strokecolor="#943634 [2405]" strokeweight="3pt"/>
                <v:shape id="Zone de texte 228" o:spid="_x0000_s1102" type="#_x0000_t202" style="position:absolute;left:39608;top:6509;width:7937;height:4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" fillcolor="white [3201]" strokeweight=".5pt">
                  <v:textbox>
                    <w:txbxContent>
                      <w:p w14:paraId="7363F007" w14:textId="77777777" w:rsidR="007C7C4B" w:rsidRPr="00BE0D5C" w:rsidRDefault="007C7C4B" w:rsidP="00BC6458">
                        <w:pPr>
                          <w:jc w:val="center"/>
                          <w:rPr>
                            <w:sz w:val="16"/>
                            <w:szCs w:val="16"/>
                            <w:lang w:val="fr-BE"/>
                          </w:rPr>
                        </w:pPr>
                        <w:r w:rsidRPr="00BE0D5C">
                          <w:rPr>
                            <w:sz w:val="16"/>
                            <w:szCs w:val="16"/>
                            <w:lang w:val="fr-BE"/>
                          </w:rPr>
                          <w:t xml:space="preserve">Chose </w:t>
                        </w:r>
                        <w:r>
                          <w:rPr>
                            <w:sz w:val="16"/>
                            <w:szCs w:val="16"/>
                            <w:lang w:val="fr-BE"/>
                          </w:rPr>
                          <w:t xml:space="preserve">configuration file </w:t>
                        </w:r>
                      </w:p>
                    </w:txbxContent>
                  </v:textbox>
                </v:shape>
                <v:shape id="Connecteur droit avec flèche 229" o:spid="_x0000_s1103" type="#_x0000_t32" alt="send RLN" style="position:absolute;left:26927;top:12405;width:165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" strokecolor="#4579b8 [3044]">
                  <v:stroke endarrow="open"/>
                </v:shape>
                <v:shape id="Zone de texte 230" o:spid="_x0000_s1104" type="#_x0000_t202" style="position:absolute;left:27896;top:10717;width:11474;height:23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" filled="f" stroked="f" strokeweight=".5pt">
                  <v:textbox>
                    <w:txbxContent>
                      <w:p w14:paraId="7363F008" w14:textId="77777777" w:rsidR="007C7C4B" w:rsidRPr="009663C2" w:rsidRDefault="007C7C4B" w:rsidP="00BC6458">
                        <w:pPr>
                          <w:rPr>
                            <w:sz w:val="16"/>
                            <w:szCs w:val="16"/>
                          </w:rPr>
                        </w:pPr>
                        <w:r w:rsidRPr="009663C2">
                          <w:rPr>
                            <w:sz w:val="16"/>
                            <w:szCs w:val="16"/>
                          </w:rPr>
                          <w:t>Set Configuration File</w:t>
                        </w:r>
                      </w:p>
                    </w:txbxContent>
                  </v:textbox>
                </v:shape>
                <v:shape id="Connecteur droit avec flèche 231" o:spid="_x0000_s1105" type="#_x0000_t32" style="position:absolute;left:4783;top:10264;width:222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" strokecolor="#4579b8 [3044]">
                  <v:stroke endarrow="open"/>
                </v:shape>
                <v:shape id="Zone de texte 38" o:spid="_x0000_s1106" type="#_x0000_t202" style="position:absolute;left:6397;top:8406;width:19660;height:25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" filled="f" stroked="f" strokeweight=".5pt">
                  <v:textbox>
                    <w:txbxContent>
                      <w:p w14:paraId="7363F009" w14:textId="77777777" w:rsidR="007C7C4B" w:rsidRDefault="007C7C4B" w:rsidP="00BC6458">
                        <w:pPr>
                          <w:pStyle w:val="NormalWeb"/>
                          <w:spacing w:before="0" w:beforeAutospacing="0" w:after="0" w:afterAutospacing="0"/>
                          <w:jc w:val="both"/>
                        </w:pPr>
                        <w:r>
                          <w:rPr>
                            <w:rFonts w:ascii="FuturaA Bk BT" w:eastAsia="Times New Roman" w:hAnsi="FuturaA Bk BT"/>
                            <w:sz w:val="16"/>
                            <w:szCs w:val="16"/>
                            <w:lang w:val="en-GB"/>
                          </w:rPr>
                          <w:t>Notify Current Configuration file version</w:t>
                        </w:r>
                      </w:p>
                    </w:txbxContent>
                  </v:textbox>
                </v:shape>
                <v:shape id="Connecteur droit avec flèche 233" o:spid="_x0000_s1107" type="#_x0000_t32" style="position:absolute;left:4782;top:11724;width:2198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" strokecolor="#4579b8 [3044]">
                  <v:stroke endarrow="open"/>
                </v:shape>
                <v:shape id="Zone de texte 38" o:spid="_x0000_s1108" type="#_x0000_t202" style="position:absolute;left:13027;top:10011;width:6578;height:21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" filled="f" stroked="f" strokeweight=".5pt">
                  <v:textbox>
                    <w:txbxContent>
                      <w:p w14:paraId="7363F00A" w14:textId="77777777" w:rsidR="007C7C4B" w:rsidRDefault="007C7C4B" w:rsidP="00BC6458">
                        <w:pPr>
                          <w:pStyle w:val="NormalWeb"/>
                          <w:spacing w:before="0" w:beforeAutospacing="0" w:after="0" w:afterAutospacing="0"/>
                          <w:jc w:val="both"/>
                        </w:pPr>
                        <w:r>
                          <w:rPr>
                            <w:rFonts w:ascii="FuturaA Bk BT" w:eastAsia="Times New Roman" w:hAnsi="FuturaA Bk BT"/>
                            <w:sz w:val="16"/>
                            <w:szCs w:val="16"/>
                            <w:lang w:val="en-GB"/>
                          </w:rPr>
                          <w:t>MSG_ACK</w:t>
                        </w:r>
                      </w:p>
                    </w:txbxContent>
                  </v:textbox>
                </v:shape>
                <v:shape id="Zone de texte 271" o:spid="_x0000_s1109" type="#_x0000_t202" style="position:absolute;left:795;top:6710;width:7900;height:20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" fillcolor="white [3201]" strokeweight=".5pt">
                  <v:textbox>
                    <w:txbxContent>
                      <w:p w14:paraId="7363F00B" w14:textId="77777777" w:rsidR="007C7C4B" w:rsidRDefault="007C7C4B" w:rsidP="00BC6458">
                        <w:pPr>
                          <w:pStyle w:val="NormalWeb"/>
                          <w:spacing w:before="0" w:beforeAutospacing="0" w:after="0" w:afterAutospacing="0"/>
                          <w:jc w:val="center"/>
                        </w:pPr>
                        <w:r>
                          <w:rPr>
                            <w:rFonts w:ascii="FuturaA Bk BT" w:eastAsia="Times New Roman" w:hAnsi="FuturaA Bk BT"/>
                            <w:sz w:val="16"/>
                            <w:szCs w:val="16"/>
                          </w:rPr>
                          <w:t>EVC Startup</w:t>
                        </w:r>
                      </w:p>
                    </w:txbxContent>
                  </v:textbox>
                </v:shape>
                <v:shape id="Connecteur droit avec flèche 236" o:spid="_x0000_s1110" type="#_x0000_t32" style="position:absolute;left:4913;top:17038;width:2178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" strokecolor="#4a7ebb">
                  <v:stroke endarrow="open"/>
                </v:shape>
                <v:shape id="Zone de texte 29" o:spid="_x0000_s1111" type="#_x0000_t202" style="position:absolute;left:9901;top:15314;width:11672;height:21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" filled="f" stroked="f" strokeweight=".5pt">
                  <v:textbox>
                    <w:txbxContent>
                      <w:p w14:paraId="7363F00C" w14:textId="77777777" w:rsidR="007C7C4B" w:rsidRDefault="007C7C4B" w:rsidP="00BC6458">
                        <w:pPr>
                          <w:pStyle w:val="NormalWeb"/>
                          <w:spacing w:before="0" w:beforeAutospacing="0" w:after="0" w:afterAutospacing="0"/>
                          <w:jc w:val="both"/>
                        </w:pPr>
                        <w:r w:rsidRPr="002D42F6">
                          <w:rPr>
                            <w:rFonts w:ascii="FuturaA Bk BT" w:eastAsia="Times New Roman" w:hAnsi="FuturaA Bk BT"/>
                            <w:sz w:val="16"/>
                            <w:szCs w:val="16"/>
                            <w:lang w:val="en-GB"/>
                          </w:rPr>
                          <w:t>Initialize configuration</w:t>
                        </w:r>
                      </w:p>
                    </w:txbxContent>
                  </v:textbox>
                </v:shape>
                <v:shape id="Connecteur droit avec flèche 238" o:spid="_x0000_s1112" type="#_x0000_t32" style="position:absolute;left:4782;top:18348;width:2204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" strokecolor="#4579b8 [3044]">
                  <v:stroke endarrow="open"/>
                </v:shape>
                <v:shape id="Zone de texte 38" o:spid="_x0000_s1113" type="#_x0000_t202" style="position:absolute;left:12085;top:16760;width:7150;height:21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" filled="f" stroked="f" strokeweight=".5pt">
                  <v:textbox>
                    <w:txbxContent>
                      <w:p w14:paraId="7363F00D" w14:textId="77777777" w:rsidR="007C7C4B" w:rsidRDefault="007C7C4B" w:rsidP="00BC6458">
                        <w:pPr>
                          <w:pStyle w:val="NormalWeb"/>
                          <w:spacing w:before="0" w:beforeAutospacing="0" w:after="0" w:afterAutospacing="0"/>
                          <w:jc w:val="both"/>
                        </w:pPr>
                        <w:r>
                          <w:rPr>
                            <w:rFonts w:ascii="FuturaA Bk BT" w:eastAsia="Times New Roman" w:hAnsi="FuturaA Bk BT"/>
                            <w:sz w:val="16"/>
                            <w:szCs w:val="16"/>
                            <w:lang w:val="en-GB"/>
                          </w:rPr>
                          <w:t>CMD_FBCK</w:t>
                        </w:r>
                      </w:p>
                    </w:txbxContent>
                  </v:textbox>
                </v:shape>
                <v:shape id="Connecteur droit avec flèche 245" o:spid="_x0000_s1114" type="#_x0000_t32" style="position:absolute;left:4782;top:49057;width:222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" strokecolor="#4579b8 [3044]">
                  <v:stroke endarrow="open"/>
                </v:shape>
                <v:shape id="Zone de texte 38" o:spid="_x0000_s1115" type="#_x0000_t202" style="position:absolute;left:6394;top:47188;width:19660;height:256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" filled="f" stroked="f" strokeweight=".5pt">
                  <v:textbox>
                    <w:txbxContent>
                      <w:p w14:paraId="7363F00E" w14:textId="77777777" w:rsidR="007C7C4B" w:rsidRDefault="007C7C4B" w:rsidP="00BC6458">
                        <w:pPr>
                          <w:pStyle w:val="NormalWeb"/>
                          <w:spacing w:before="0" w:beforeAutospacing="0" w:after="0" w:afterAutospacing="0"/>
                          <w:jc w:val="both"/>
                        </w:pPr>
                        <w:r>
                          <w:rPr>
                            <w:rFonts w:ascii="FuturaA Bk BT" w:eastAsia="Times New Roman" w:hAnsi="FuturaA Bk BT"/>
                            <w:sz w:val="16"/>
                            <w:szCs w:val="16"/>
                            <w:lang w:val="en-GB"/>
                          </w:rPr>
                          <w:t>Notify Current Configuration file version</w:t>
                        </w:r>
                      </w:p>
                    </w:txbxContent>
                  </v:textbox>
                </v:shape>
                <v:shape id="Connecteur droit avec flèche 247" o:spid="_x0000_s1116" type="#_x0000_t32" style="position:absolute;left:4782;top:50370;width:2197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" strokecolor="#4579b8 [3044]">
                  <v:stroke endarrow="open"/>
                </v:shape>
                <v:shape id="Zone de texte 38" o:spid="_x0000_s1117" type="#_x0000_t202" style="position:absolute;left:13023;top:48720;width:6579;height:21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" filled="f" stroked="f" strokeweight=".5pt">
                  <v:textbox>
                    <w:txbxContent>
                      <w:p w14:paraId="7363F00F" w14:textId="77777777" w:rsidR="007C7C4B" w:rsidRDefault="007C7C4B" w:rsidP="00BC6458">
                        <w:pPr>
                          <w:pStyle w:val="NormalWeb"/>
                          <w:spacing w:before="0" w:beforeAutospacing="0" w:after="0" w:afterAutospacing="0"/>
                          <w:jc w:val="both"/>
                        </w:pPr>
                        <w:r>
                          <w:rPr>
                            <w:rFonts w:ascii="FuturaA Bk BT" w:eastAsia="Times New Roman" w:hAnsi="FuturaA Bk BT"/>
                            <w:sz w:val="16"/>
                            <w:szCs w:val="16"/>
                            <w:lang w:val="en-GB"/>
                          </w:rPr>
                          <w:t>MSG_ACK</w:t>
                        </w:r>
                      </w:p>
                    </w:txbxContent>
                  </v:textbox>
                </v:shape>
                <v:shape id="Zone de texte 271" o:spid="_x0000_s1118" type="#_x0000_t202" style="position:absolute;left:794;top:42866;width:7893;height:4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" fillcolor="white [3201]" strokeweight=".5pt">
                  <v:textbox>
                    <w:txbxContent>
                      <w:p w14:paraId="7363F010" w14:textId="77777777" w:rsidR="007C7C4B" w:rsidRPr="003B7284" w:rsidRDefault="007C7C4B" w:rsidP="00BC6458">
                        <w:pPr>
                          <w:pStyle w:val="NormalWeb"/>
                          <w:spacing w:before="0" w:beforeAutospacing="0" w:after="0" w:afterAutospacing="0"/>
                          <w:jc w:val="center"/>
                          <w:rPr>
                            <w:lang w:val="en-GB"/>
                          </w:rPr>
                        </w:pPr>
                        <w:r w:rsidRPr="003B7284">
                          <w:rPr>
                            <w:rFonts w:ascii="FuturaA Bk BT" w:eastAsia="Times New Roman" w:hAnsi="FuturaA Bk BT"/>
                            <w:sz w:val="16"/>
                            <w:szCs w:val="16"/>
                            <w:lang w:val="en-GB"/>
                          </w:rPr>
                          <w:t xml:space="preserve">RMR </w:t>
                        </w:r>
                        <w:r>
                          <w:rPr>
                            <w:rFonts w:ascii="FuturaA Bk BT" w:eastAsia="Times New Roman" w:hAnsi="FuturaA Bk BT"/>
                            <w:sz w:val="16"/>
                            <w:szCs w:val="16"/>
                            <w:lang w:val="en-GB"/>
                          </w:rPr>
                          <w:t>Application</w:t>
                        </w:r>
                        <w:r w:rsidRPr="003B7284">
                          <w:rPr>
                            <w:rFonts w:ascii="FuturaA Bk BT" w:eastAsia="Times New Roman" w:hAnsi="FuturaA Bk BT"/>
                            <w:sz w:val="16"/>
                            <w:szCs w:val="16"/>
                            <w:lang w:val="en-GB"/>
                          </w:rPr>
                          <w:t xml:space="preserve"> Restart</w:t>
                        </w:r>
                      </w:p>
                    </w:txbxContent>
                  </v:textbox>
                </v:shape>
                <v:shape id="Connecteur droit avec flèche 140" o:spid="_x0000_s1119" type="#_x0000_t32" style="position:absolute;left:5049;top:21303;width:2177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" strokecolor="#4a7ebb">
                  <v:stroke endarrow="open"/>
                </v:shape>
                <v:shape id="Zone de texte 29" o:spid="_x0000_s1120" type="#_x0000_t202" style="position:absolute;left:11047;top:19574;width:7670;height:21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" filled="f" stroked="f" strokeweight=".5pt">
                  <v:textbox>
                    <w:txbxContent>
                      <w:p w14:paraId="7363F011" w14:textId="77777777" w:rsidR="007C7C4B" w:rsidRPr="002D42F6" w:rsidRDefault="007C7C4B" w:rsidP="002D42F6">
                        <w:pPr>
                          <w:pStyle w:val="NormalWeb"/>
                          <w:spacing w:before="0" w:beforeAutospacing="0" w:after="0" w:afterAutospacing="0"/>
                          <w:jc w:val="both"/>
                          <w:rPr>
                            <w:rFonts w:ascii="FuturaA Bk BT" w:eastAsia="Times New Roman" w:hAnsi="FuturaA Bk BT"/>
                            <w:sz w:val="16"/>
                            <w:szCs w:val="16"/>
                            <w:lang w:val="en-GB"/>
                          </w:rPr>
                        </w:pPr>
                        <w:r>
                          <w:rPr>
                            <w:rFonts w:ascii="FuturaA Bk BT" w:eastAsia="Times New Roman" w:hAnsi="FuturaA Bk BT"/>
                            <w:sz w:val="16"/>
                            <w:szCs w:val="16"/>
                            <w:lang w:val="en-GB"/>
                          </w:rPr>
                          <w:t>Send Line (1)</w:t>
                        </w:r>
                      </w:p>
                    </w:txbxContent>
                  </v:textbox>
                </v:shape>
                <v:shape id="Connecteur droit avec flèche 144" o:spid="_x0000_s1121" type="#_x0000_t32" style="position:absolute;left:4998;top:24169;width:2176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" strokecolor="#4a7ebb">
                  <v:stroke endarrow="open"/>
                </v:shape>
                <v:shape id="Zone de texte 29" o:spid="_x0000_s1122" type="#_x0000_t202" style="position:absolute;left:10994;top:22440;width:7855;height:21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" filled="f" stroked="f" strokeweight=".5pt">
                  <v:textbox>
                    <w:txbxContent>
                      <w:p w14:paraId="7363F012" w14:textId="77777777" w:rsidR="007C7C4B" w:rsidRDefault="007C7C4B" w:rsidP="002D42F6">
                        <w:pPr>
                          <w:pStyle w:val="NormalWeb"/>
                          <w:spacing w:before="0" w:beforeAutospacing="0" w:after="0" w:afterAutospacing="0"/>
                          <w:jc w:val="both"/>
                        </w:pPr>
                        <w:r>
                          <w:rPr>
                            <w:rFonts w:ascii="FuturaA Bk BT" w:eastAsia="Times New Roman" w:hAnsi="FuturaA Bk BT"/>
                            <w:sz w:val="16"/>
                            <w:szCs w:val="16"/>
                            <w:lang w:val="en-GB"/>
                          </w:rPr>
                          <w:t>Send Line (N)</w:t>
                        </w:r>
                      </w:p>
                    </w:txbxContent>
                  </v:textbox>
                </v:shape>
                <v:shape id="Connecteur droit avec flèche 167" o:spid="_x0000_s1123" type="#_x0000_t32" style="position:absolute;left:4911;top:29137;width:2177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" strokecolor="#4a7ebb">
                  <v:stroke endarrow="open"/>
                </v:shape>
                <v:shape id="Zone de texte 29" o:spid="_x0000_s1124" type="#_x0000_t202" style="position:absolute;left:10757;top:27396;width:9735;height:21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" filled="f" stroked="f" strokeweight=".5pt">
                  <v:textbox>
                    <w:txbxContent>
                      <w:p w14:paraId="7363F013" w14:textId="77777777" w:rsidR="007C7C4B" w:rsidRDefault="007C7C4B" w:rsidP="00487B1F">
                        <w:pPr>
                          <w:pStyle w:val="NormalWeb"/>
                          <w:spacing w:before="0" w:beforeAutospacing="0" w:after="0" w:afterAutospacing="0"/>
                          <w:jc w:val="both"/>
                        </w:pPr>
                        <w:r>
                          <w:rPr>
                            <w:rFonts w:ascii="FuturaA Bk BT" w:eastAsia="Times New Roman" w:hAnsi="FuturaA Bk BT"/>
                            <w:sz w:val="16"/>
                            <w:szCs w:val="16"/>
                            <w:lang w:val="en-GB"/>
                          </w:rPr>
                          <w:t>End configuration</w:t>
                        </w:r>
                      </w:p>
                    </w:txbxContent>
                  </v:textbox>
                </v:shape>
                <v:shape id="Connecteur droit avec flèche 171" o:spid="_x0000_s1125" type="#_x0000_t32" style="position:absolute;left:4784;top:30445;width:220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" strokecolor="#4579b8 [3044]">
                  <v:stroke endarrow="open"/>
                </v:shape>
                <v:shape id="Zone de texte 38" o:spid="_x0000_s1126" type="#_x0000_t202" style="position:absolute;left:12085;top:28855;width:7150;height:21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" filled="f" stroked="f" strokeweight=".5pt">
                  <v:textbox>
                    <w:txbxContent>
                      <w:p w14:paraId="7363F014" w14:textId="77777777" w:rsidR="007C7C4B" w:rsidRDefault="007C7C4B" w:rsidP="00487B1F">
                        <w:pPr>
                          <w:pStyle w:val="NormalWeb"/>
                          <w:spacing w:before="0" w:beforeAutospacing="0" w:after="0" w:afterAutospacing="0"/>
                          <w:jc w:val="both"/>
                        </w:pPr>
                        <w:r>
                          <w:rPr>
                            <w:rFonts w:ascii="FuturaA Bk BT" w:eastAsia="Times New Roman" w:hAnsi="FuturaA Bk BT"/>
                            <w:sz w:val="16"/>
                            <w:szCs w:val="16"/>
                            <w:lang w:val="en-GB"/>
                          </w:rPr>
                          <w:t>CMD_FBCK</w:t>
                        </w:r>
                      </w:p>
                    </w:txbxContent>
                  </v:textbox>
                </v:shape>
                <v:shape id="Connecteur droit avec flèche 174" o:spid="_x0000_s1127" type="#_x0000_t32" style="position:absolute;left:5059;top:40269;width:2176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" strokecolor="#4a7ebb">
                  <v:stroke endarrow="open"/>
                </v:shape>
                <v:shape id="Zone de texte 29" o:spid="_x0000_s1128" type="#_x0000_t202" style="position:absolute;left:10025;top:38531;width:11678;height:21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" filled="f" stroked="f" strokeweight=".5pt">
                  <v:textbox>
                    <w:txbxContent>
                      <w:p w14:paraId="7363F015" w14:textId="77777777" w:rsidR="007C7C4B" w:rsidRDefault="007C7C4B" w:rsidP="003C0A58">
                        <w:pPr>
                          <w:pStyle w:val="NormalWeb"/>
                          <w:spacing w:before="0" w:beforeAutospacing="0" w:after="0" w:afterAutospacing="0"/>
                          <w:jc w:val="both"/>
                        </w:pPr>
                        <w:r>
                          <w:rPr>
                            <w:rFonts w:ascii="FuturaA Bk BT" w:eastAsia="Times New Roman" w:hAnsi="FuturaA Bk BT"/>
                            <w:sz w:val="16"/>
                            <w:szCs w:val="16"/>
                            <w:lang w:val="en-GB"/>
                          </w:rPr>
                          <w:t>Reset RMR Application</w:t>
                        </w:r>
                      </w:p>
                    </w:txbxContent>
                  </v:textbox>
                </v:shape>
                <v:shape id="Connecteur droit avec flèche 176" o:spid="_x0000_s1129" type="#_x0000_t32" style="position:absolute;left:4932;top:41723;width:220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" strokecolor="#4579b8 [3044]">
                  <v:stroke endarrow="open"/>
                </v:shape>
                <v:shape id="Zone de texte 38" o:spid="_x0000_s1130" type="#_x0000_t202" style="position:absolute;left:12233;top:39986;width:7150;height:21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" filled="f" stroked="f" strokeweight=".5pt">
                  <v:textbox>
                    <w:txbxContent>
                      <w:p w14:paraId="7363F016" w14:textId="77777777" w:rsidR="007C7C4B" w:rsidRDefault="007C7C4B" w:rsidP="003C0A58">
                        <w:pPr>
                          <w:pStyle w:val="NormalWeb"/>
                          <w:spacing w:before="0" w:beforeAutospacing="0" w:after="0" w:afterAutospacing="0"/>
                          <w:jc w:val="both"/>
                        </w:pPr>
                        <w:r>
                          <w:rPr>
                            <w:rFonts w:ascii="FuturaA Bk BT" w:eastAsia="Times New Roman" w:hAnsi="FuturaA Bk BT"/>
                            <w:sz w:val="16"/>
                            <w:szCs w:val="16"/>
                            <w:lang w:val="en-GB"/>
                          </w:rPr>
                          <w:t>CMD_FBCK</w:t>
                        </w:r>
                      </w:p>
                    </w:txbxContent>
                  </v:textbox>
                </v:shape>
                <v:shape id="Zone de texte 228" o:spid="_x0000_s1131" type="#_x0000_t202" style="position:absolute;left:39612;top:33999;width:7931;height:4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" fillcolor="white [3201]" strokeweight=".5pt">
                  <v:textbox>
                    <w:txbxContent>
                      <w:p w14:paraId="7363F017" w14:textId="77777777" w:rsidR="007C7C4B" w:rsidRPr="009663C2" w:rsidRDefault="007C7C4B" w:rsidP="009663C2">
                        <w:pPr>
                          <w:pStyle w:val="NormalWeb"/>
                          <w:spacing w:before="0" w:beforeAutospacing="0" w:after="0" w:afterAutospacing="0"/>
                          <w:jc w:val="center"/>
                          <w:rPr>
                            <w:lang w:val="en-GB"/>
                          </w:rPr>
                        </w:pPr>
                        <w:r w:rsidRPr="009663C2">
                          <w:rPr>
                            <w:rFonts w:ascii="FuturaA Bk BT" w:eastAsia="Times New Roman" w:hAnsi="FuturaA Bk BT"/>
                            <w:sz w:val="16"/>
                            <w:szCs w:val="16"/>
                            <w:lang w:val="en-GB"/>
                          </w:rPr>
                          <w:t xml:space="preserve">Reset RMR </w:t>
                        </w:r>
                        <w:r>
                          <w:rPr>
                            <w:rFonts w:ascii="FuturaA Bk BT" w:eastAsia="Times New Roman" w:hAnsi="FuturaA Bk BT"/>
                            <w:sz w:val="16"/>
                            <w:szCs w:val="16"/>
                            <w:lang w:val="en-GB"/>
                          </w:rPr>
                          <w:t>Application</w:t>
                        </w:r>
                        <w:r w:rsidRPr="009663C2">
                          <w:rPr>
                            <w:rFonts w:ascii="FuturaA Bk BT" w:eastAsia="Times New Roman" w:hAnsi="FuturaA Bk BT"/>
                            <w:sz w:val="16"/>
                            <w:szCs w:val="16"/>
                            <w:lang w:val="en-GB"/>
                          </w:rPr>
                          <w:t xml:space="preserve"> command </w:t>
                        </w:r>
                      </w:p>
                    </w:txbxContent>
                  </v:textbox>
                </v:shape>
                <v:shape id="Connecteur droit avec flèche 179" o:spid="_x0000_s1132" type="#_x0000_t32" alt="send RLN" style="position:absolute;left:27173;top:39811;width:1650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" strokecolor="#4579b8 [3044]">
                  <v:stroke endarrow="open"/>
                </v:shape>
                <v:shape id="Zone de texte 230" o:spid="_x0000_s1133" type="#_x0000_t202" style="position:absolute;left:28108;top:38086;width:11678;height:23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" filled="f" stroked="f" strokeweight=".5pt">
                  <v:textbox>
                    <w:txbxContent>
                      <w:p w14:paraId="7363F018" w14:textId="77777777" w:rsidR="007C7C4B" w:rsidRDefault="007C7C4B" w:rsidP="009663C2">
                        <w:pPr>
                          <w:pStyle w:val="NormalWeb"/>
                          <w:spacing w:before="0" w:beforeAutospacing="0" w:after="0" w:afterAutospacing="0"/>
                          <w:jc w:val="both"/>
                        </w:pPr>
                        <w:r>
                          <w:rPr>
                            <w:rFonts w:ascii="FuturaA Bk BT" w:eastAsia="Times New Roman" w:hAnsi="FuturaA Bk BT"/>
                            <w:sz w:val="16"/>
                            <w:szCs w:val="16"/>
                            <w:lang w:val="en-GB"/>
                          </w:rPr>
                          <w:t>Reset RMR Application</w:t>
                        </w:r>
                      </w:p>
                    </w:txbxContent>
                  </v:textbox>
                </v:shape>
                <v:shape id="Connecteur droit avec flèche 223" o:spid="_x0000_s1134" type="#_x0000_t32" style="position:absolute;left:1228;top:31031;width:510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" strokecolor="#92d050">
                  <v:stroke dashstyle="3 1"/>
                </v:shape>
                <v:shape id="Zone de texte 271" o:spid="_x0000_s1135" type="#_x0000_t202" style="position:absolute;left:46415;top:28319;width:5842;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" fillcolor="white [3201]" strokecolor="#92d050" strokeweight=".5pt">
                  <v:stroke dashstyle="3 1"/>
                  <v:textbox>
                    <w:txbxContent>
                      <w:p w14:paraId="7363F019" w14:textId="77777777" w:rsidR="007C7C4B" w:rsidRDefault="007C7C4B" w:rsidP="00643C9C">
                        <w:pPr>
                          <w:pStyle w:val="NormalWeb"/>
                          <w:spacing w:before="0" w:beforeAutospacing="0" w:after="0" w:afterAutospacing="0"/>
                          <w:jc w:val="center"/>
                        </w:pPr>
                        <w:r>
                          <w:rPr>
                            <w:rFonts w:ascii="FuturaA Bk BT" w:eastAsia="Times New Roman" w:hAnsi="FuturaA Bk BT"/>
                            <w:sz w:val="16"/>
                            <w:szCs w:val="16"/>
                          </w:rPr>
                          <w:t>Action 1</w:t>
                        </w:r>
                      </w:p>
                    </w:txbxContent>
                  </v:textbox>
                </v:shape>
                <v:shape id="Zone de texte 271" o:spid="_x0000_s1136" type="#_x0000_t202" style="position:absolute;left:46421;top:31709;width:5836;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" fillcolor="white [3201]" strokecolor="#92d050" strokeweight=".5pt">
                  <v:stroke dashstyle="3 1"/>
                  <v:textbox>
                    <w:txbxContent>
                      <w:p w14:paraId="7363F01A" w14:textId="77777777" w:rsidR="007C7C4B" w:rsidRDefault="007C7C4B" w:rsidP="00643C9C">
                        <w:pPr>
                          <w:pStyle w:val="NormalWeb"/>
                          <w:spacing w:before="0" w:beforeAutospacing="0" w:after="0" w:afterAutospacing="0"/>
                          <w:jc w:val="center"/>
                        </w:pPr>
                        <w:r>
                          <w:rPr>
                            <w:rFonts w:ascii="FuturaA Bk BT" w:eastAsia="Times New Roman" w:hAnsi="FuturaA Bk BT"/>
                            <w:sz w:val="16"/>
                            <w:szCs w:val="16"/>
                          </w:rPr>
                          <w:t>Action 2</w:t>
                        </w:r>
                      </w:p>
                    </w:txbxContent>
                  </v:textbox>
                </v:shape>
                <w10:anchorlock/>
              </v:group>
            </w:pict>
          </mc:Fallback>
        </mc:AlternateContent>
      </w:r>
    </w:p>
    <w:p w14:paraId="7363E5B8" w14:textId="77777777" w:rsidR="00BC6458" w:rsidRPr="00071797" w:rsidRDefault="00BC6458" w:rsidP="00BC6458">
      <w:pPr>
        <w:pStyle w:val="Caption"/>
        <w:jc w:val="center"/>
        <w:rPr>
          <w:color w:val="auto"/>
          <w:lang w:val="en-US"/>
        </w:rPr>
      </w:pPr>
      <w:bookmarkStart w:id="125" w:name="_Toc11414590"/>
      <w:r w:rsidRPr="00071797">
        <w:rPr>
          <w:color w:val="auto"/>
          <w:lang w:val="en-US"/>
        </w:rPr>
        <w:t xml:space="preserve">Figure </w:t>
      </w:r>
      <w:r w:rsidRPr="00071797">
        <w:rPr>
          <w:color w:val="auto"/>
          <w:lang w:val="en-US"/>
        </w:rPr>
        <w:fldChar w:fldCharType="begin"/>
      </w:r>
      <w:r w:rsidRPr="00071797">
        <w:rPr>
          <w:color w:val="auto"/>
          <w:lang w:val="en-US"/>
        </w:rPr>
        <w:instrText xml:space="preserve"> SEQ Figure \* ARABIC </w:instrText>
      </w:r>
      <w:r w:rsidRPr="00071797">
        <w:rPr>
          <w:color w:val="auto"/>
          <w:lang w:val="en-US"/>
        </w:rPr>
        <w:fldChar w:fldCharType="separate"/>
      </w:r>
      <w:r w:rsidR="009226B8">
        <w:rPr>
          <w:noProof/>
          <w:color w:val="auto"/>
          <w:lang w:val="en-US"/>
        </w:rPr>
        <w:t>3</w:t>
      </w:r>
      <w:r w:rsidRPr="00071797">
        <w:rPr>
          <w:color w:val="auto"/>
          <w:lang w:val="en-US"/>
        </w:rPr>
        <w:fldChar w:fldCharType="end"/>
      </w:r>
      <w:r w:rsidRPr="00071797">
        <w:rPr>
          <w:color w:val="auto"/>
          <w:lang w:val="en-US"/>
        </w:rPr>
        <w:t>: RMR configuration line-by-line upgrade</w:t>
      </w:r>
      <w:bookmarkEnd w:id="125"/>
    </w:p>
    <w:p w14:paraId="7363E5B9" w14:textId="77777777" w:rsidR="00BC6458" w:rsidRPr="00071797" w:rsidRDefault="00BC6458" w:rsidP="00BC6458">
      <w:pPr>
        <w:rPr>
          <w:lang w:val="en-US"/>
        </w:rPr>
      </w:pPr>
    </w:p>
    <w:p w14:paraId="7363E5BA" w14:textId="77777777" w:rsidR="00BC6458" w:rsidRPr="00071797" w:rsidRDefault="00BC6458" w:rsidP="00BC6458">
      <w:pPr>
        <w:rPr>
          <w:lang w:val="en-US"/>
        </w:rPr>
      </w:pPr>
    </w:p>
    <w:p w14:paraId="7363E5BB" w14:textId="77777777" w:rsidR="005E4C2B" w:rsidRPr="00071797" w:rsidRDefault="00F238A9" w:rsidP="0001136F">
      <w:pPr>
        <w:pStyle w:val="Heading5"/>
        <w:rPr>
          <w:lang w:val="en-US" w:eastAsia="fr-BE"/>
        </w:rPr>
      </w:pPr>
      <w:r w:rsidRPr="00071797">
        <w:rPr>
          <w:lang w:val="en-US" w:eastAsia="fr-BE"/>
        </w:rPr>
        <w:t>C</w:t>
      </w:r>
      <w:r w:rsidR="005E4C2B" w:rsidRPr="00071797">
        <w:rPr>
          <w:lang w:val="en-US" w:eastAsia="fr-BE"/>
        </w:rPr>
        <w:t>onfiguration file errors</w:t>
      </w:r>
    </w:p>
    <w:p w14:paraId="7363E5BC" w14:textId="77777777" w:rsidR="005E4C2B" w:rsidRPr="00071797" w:rsidRDefault="005E4C2B" w:rsidP="005E4C2B">
      <w:pPr>
        <w:pStyle w:val="ReqID"/>
        <w:rPr>
          <w:rFonts w:ascii="FuturaA Bk BT" w:hAnsi="FuturaA Bk BT"/>
          <w:sz w:val="22"/>
          <w:szCs w:val="22"/>
          <w:lang w:val="en-US"/>
        </w:rPr>
      </w:pPr>
      <w:r w:rsidRPr="00071797">
        <w:rPr>
          <w:rFonts w:ascii="FuturaA Bk BT" w:hAnsi="FuturaA Bk BT"/>
          <w:sz w:val="22"/>
          <w:szCs w:val="22"/>
          <w:lang w:val="en-US"/>
        </w:rPr>
        <w:t>[A455642_0086]</w:t>
      </w:r>
    </w:p>
    <w:p w14:paraId="7363E5BD" w14:textId="77777777" w:rsidR="005E4C2B" w:rsidRPr="00071797" w:rsidRDefault="00F238A9" w:rsidP="00B264FC">
      <w:pPr>
        <w:pStyle w:val="ReqText"/>
        <w:rPr>
          <w:lang w:val="en-US"/>
        </w:rPr>
      </w:pPr>
      <w:r w:rsidRPr="00071797">
        <w:rPr>
          <w:lang w:val="en-US"/>
        </w:rPr>
        <w:t xml:space="preserve">Upon reception of the “Initialize configuration” command (CMD_CODE 2), the OBU shall </w:t>
      </w:r>
      <w:r w:rsidR="00AC1D5C" w:rsidRPr="00071797">
        <w:rPr>
          <w:lang w:val="en-US"/>
        </w:rPr>
        <w:t xml:space="preserve">set </w:t>
      </w:r>
      <w:r w:rsidR="00DF3CB6" w:rsidRPr="00071797">
        <w:rPr>
          <w:lang w:val="en-US"/>
        </w:rPr>
        <w:t>(</w:t>
      </w:r>
      <w:r w:rsidR="00AC1D5C" w:rsidRPr="00071797">
        <w:rPr>
          <w:lang w:val="en-US"/>
        </w:rPr>
        <w:t xml:space="preserve">and </w:t>
      </w:r>
      <w:r w:rsidRPr="00071797">
        <w:rPr>
          <w:lang w:val="en-US"/>
        </w:rPr>
        <w:t>send</w:t>
      </w:r>
      <w:r w:rsidR="00DF3CB6" w:rsidRPr="00071797">
        <w:rPr>
          <w:lang w:val="en-US"/>
        </w:rPr>
        <w:t>)</w:t>
      </w:r>
      <w:r w:rsidRPr="00071797">
        <w:rPr>
          <w:lang w:val="en-US"/>
        </w:rPr>
        <w:t xml:space="preserve"> the </w:t>
      </w:r>
      <w:r w:rsidR="00394A43" w:rsidRPr="00071797">
        <w:rPr>
          <w:lang w:val="en-US"/>
        </w:rPr>
        <w:t>RMR_EVENT</w:t>
      </w:r>
      <w:r w:rsidRPr="00071797">
        <w:rPr>
          <w:lang w:val="en-US"/>
        </w:rPr>
        <w:t>.COMET_RMR_CONFIG_FILE_STR_ERROR</w:t>
      </w:r>
      <w:r w:rsidR="00DF3CB6" w:rsidRPr="00071797">
        <w:rPr>
          <w:lang w:val="en-US"/>
        </w:rPr>
        <w:t xml:space="preserve"> and</w:t>
      </w:r>
      <w:r w:rsidRPr="00071797">
        <w:rPr>
          <w:lang w:val="en-US"/>
        </w:rPr>
        <w:t xml:space="preserve"> </w:t>
      </w:r>
      <w:r w:rsidR="00394A43" w:rsidRPr="00071797">
        <w:rPr>
          <w:lang w:val="en-US"/>
        </w:rPr>
        <w:t>RMR_EVENT</w:t>
      </w:r>
      <w:r w:rsidR="00DF3CB6" w:rsidRPr="00071797">
        <w:rPr>
          <w:lang w:val="en-US"/>
        </w:rPr>
        <w:t xml:space="preserve">.COMET_RMR_CONFIG_FILE_RT_ERROR </w:t>
      </w:r>
      <w:r w:rsidRPr="00071797">
        <w:rPr>
          <w:lang w:val="en-US"/>
        </w:rPr>
        <w:t>to empty value “”.</w:t>
      </w:r>
    </w:p>
    <w:p w14:paraId="7363E5BE" w14:textId="77777777" w:rsidR="005E4C2B" w:rsidRPr="00071797" w:rsidRDefault="005E4C2B" w:rsidP="005E4C2B">
      <w:pPr>
        <w:pStyle w:val="ReqID"/>
        <w:rPr>
          <w:rFonts w:ascii="FuturaA Bk BT" w:hAnsi="FuturaA Bk BT"/>
          <w:sz w:val="22"/>
          <w:szCs w:val="22"/>
          <w:lang w:val="en-US"/>
        </w:rPr>
      </w:pPr>
      <w:r w:rsidRPr="00071797">
        <w:rPr>
          <w:rFonts w:ascii="FuturaA Bk BT" w:hAnsi="FuturaA Bk BT"/>
          <w:sz w:val="22"/>
          <w:szCs w:val="22"/>
          <w:lang w:val="en-US"/>
        </w:rPr>
        <w:lastRenderedPageBreak/>
        <w:t>[A455642_0087]</w:t>
      </w:r>
    </w:p>
    <w:p w14:paraId="7363E5BF" w14:textId="77777777" w:rsidR="001C75D6" w:rsidRPr="00071797" w:rsidRDefault="00DF3CB6" w:rsidP="00B264FC">
      <w:pPr>
        <w:pStyle w:val="ReqText"/>
        <w:rPr>
          <w:lang w:val="en-US"/>
        </w:rPr>
      </w:pPr>
      <w:r w:rsidRPr="00071797">
        <w:rPr>
          <w:lang w:val="en-US"/>
        </w:rPr>
        <w:t>Upon detection of a structure error</w:t>
      </w:r>
      <w:r w:rsidR="005058B7" w:rsidRPr="00071797">
        <w:rPr>
          <w:lang w:val="en-US"/>
        </w:rPr>
        <w:t xml:space="preserve"> </w:t>
      </w:r>
      <w:r w:rsidR="001C75D6" w:rsidRPr="00071797">
        <w:rPr>
          <w:lang w:val="en-US"/>
        </w:rPr>
        <w:t>(following list is not exhaustive)</w:t>
      </w:r>
    </w:p>
    <w:p w14:paraId="7363E5C0" w14:textId="77777777" w:rsidR="00E21575" w:rsidRPr="00071797" w:rsidRDefault="00E21575" w:rsidP="001C75D6">
      <w:pPr>
        <w:pStyle w:val="ReqText"/>
        <w:numPr>
          <w:ilvl w:val="0"/>
          <w:numId w:val="9"/>
        </w:numPr>
        <w:rPr>
          <w:lang w:val="en-US"/>
        </w:rPr>
      </w:pPr>
      <w:r w:rsidRPr="00071797">
        <w:rPr>
          <w:lang w:val="en-US"/>
        </w:rPr>
        <w:t>[VERSION] section not present</w:t>
      </w:r>
    </w:p>
    <w:p w14:paraId="7363E5C1" w14:textId="77777777" w:rsidR="001C75D6" w:rsidRPr="00071797" w:rsidRDefault="001C75D6" w:rsidP="001C75D6">
      <w:pPr>
        <w:pStyle w:val="ReqText"/>
        <w:numPr>
          <w:ilvl w:val="0"/>
          <w:numId w:val="9"/>
        </w:numPr>
        <w:rPr>
          <w:lang w:val="en-US"/>
        </w:rPr>
      </w:pPr>
      <w:r w:rsidRPr="00071797">
        <w:rPr>
          <w:lang w:val="en-US"/>
        </w:rPr>
        <w:t>[VERSION] section not unique</w:t>
      </w:r>
    </w:p>
    <w:p w14:paraId="7363E5C2" w14:textId="77777777" w:rsidR="001C75D6" w:rsidRPr="00071797" w:rsidRDefault="001C75D6" w:rsidP="001C75D6">
      <w:pPr>
        <w:pStyle w:val="ReqText"/>
        <w:numPr>
          <w:ilvl w:val="0"/>
          <w:numId w:val="9"/>
        </w:numPr>
        <w:rPr>
          <w:lang w:val="en-US"/>
        </w:rPr>
      </w:pPr>
      <w:r w:rsidRPr="00071797">
        <w:rPr>
          <w:lang w:val="en-US"/>
        </w:rPr>
        <w:t>[PARAMETERS] section not unique</w:t>
      </w:r>
    </w:p>
    <w:p w14:paraId="7363E5C3" w14:textId="77777777" w:rsidR="001C75D6" w:rsidRPr="00071797" w:rsidRDefault="00E22694" w:rsidP="001C75D6">
      <w:pPr>
        <w:pStyle w:val="ReqText"/>
        <w:numPr>
          <w:ilvl w:val="0"/>
          <w:numId w:val="9"/>
        </w:numPr>
        <w:rPr>
          <w:lang w:val="en-US"/>
        </w:rPr>
      </w:pPr>
      <w:r w:rsidRPr="00071797">
        <w:rPr>
          <w:lang w:val="en-US"/>
        </w:rPr>
        <w:t xml:space="preserve">[FILTERS] section not </w:t>
      </w:r>
      <w:r w:rsidR="001C75D6" w:rsidRPr="00071797">
        <w:rPr>
          <w:lang w:val="en-US"/>
        </w:rPr>
        <w:t>unique</w:t>
      </w:r>
    </w:p>
    <w:p w14:paraId="7363E5C4" w14:textId="77777777" w:rsidR="001C75D6" w:rsidRPr="00071797" w:rsidRDefault="001C75D6" w:rsidP="001C75D6">
      <w:pPr>
        <w:pStyle w:val="ReqText"/>
        <w:numPr>
          <w:ilvl w:val="0"/>
          <w:numId w:val="9"/>
        </w:numPr>
        <w:rPr>
          <w:lang w:val="en-US"/>
        </w:rPr>
      </w:pPr>
      <w:r w:rsidRPr="00071797">
        <w:rPr>
          <w:lang w:val="en-US"/>
        </w:rPr>
        <w:t>unknown section</w:t>
      </w:r>
    </w:p>
    <w:p w14:paraId="7363E5C5" w14:textId="77777777" w:rsidR="001C75D6" w:rsidRPr="00071797" w:rsidRDefault="001C75D6" w:rsidP="001C75D6">
      <w:pPr>
        <w:pStyle w:val="ReqText"/>
        <w:numPr>
          <w:ilvl w:val="0"/>
          <w:numId w:val="9"/>
        </w:numPr>
        <w:rPr>
          <w:lang w:val="en-US"/>
        </w:rPr>
      </w:pPr>
      <w:r w:rsidRPr="00071797">
        <w:rPr>
          <w:lang w:val="en-US"/>
        </w:rPr>
        <w:t>same rule defined twice</w:t>
      </w:r>
    </w:p>
    <w:p w14:paraId="7363E5C6" w14:textId="77777777" w:rsidR="00D35E99" w:rsidRPr="00071797" w:rsidRDefault="00D35E99" w:rsidP="001C75D6">
      <w:pPr>
        <w:pStyle w:val="ReqText"/>
        <w:numPr>
          <w:ilvl w:val="0"/>
          <w:numId w:val="9"/>
        </w:numPr>
        <w:rPr>
          <w:lang w:val="en-US"/>
        </w:rPr>
      </w:pPr>
      <w:r w:rsidRPr="00071797">
        <w:rPr>
          <w:lang w:val="en-US"/>
        </w:rPr>
        <w:t>rule refers a non-defined parameter</w:t>
      </w:r>
    </w:p>
    <w:p w14:paraId="7363E5C7" w14:textId="77777777" w:rsidR="001C75D6" w:rsidRPr="00071797" w:rsidRDefault="001C75D6" w:rsidP="001C75D6">
      <w:pPr>
        <w:pStyle w:val="ReqText"/>
        <w:numPr>
          <w:ilvl w:val="0"/>
          <w:numId w:val="9"/>
        </w:numPr>
        <w:rPr>
          <w:lang w:val="en-US"/>
        </w:rPr>
      </w:pPr>
      <w:r w:rsidRPr="00071797">
        <w:rPr>
          <w:lang w:val="en-US"/>
        </w:rPr>
        <w:t>line wrongly formatted</w:t>
      </w:r>
    </w:p>
    <w:p w14:paraId="7363E5C8" w14:textId="77777777" w:rsidR="001C75D6" w:rsidRPr="00071797" w:rsidRDefault="001C75D6" w:rsidP="001C75D6">
      <w:pPr>
        <w:pStyle w:val="ReqText"/>
        <w:numPr>
          <w:ilvl w:val="0"/>
          <w:numId w:val="9"/>
        </w:numPr>
        <w:rPr>
          <w:lang w:val="en-US"/>
        </w:rPr>
      </w:pPr>
      <w:r w:rsidRPr="00071797">
        <w:rPr>
          <w:lang w:val="en-US"/>
        </w:rPr>
        <w:t>out-of-range parameter</w:t>
      </w:r>
    </w:p>
    <w:p w14:paraId="7363E5C9" w14:textId="77777777" w:rsidR="001C75D6" w:rsidRPr="00071797" w:rsidRDefault="001C75D6" w:rsidP="001C75D6">
      <w:pPr>
        <w:pStyle w:val="ReqText"/>
        <w:numPr>
          <w:ilvl w:val="0"/>
          <w:numId w:val="9"/>
        </w:numPr>
        <w:rPr>
          <w:lang w:val="en-US"/>
        </w:rPr>
      </w:pPr>
      <w:r w:rsidRPr="00071797">
        <w:rPr>
          <w:lang w:val="en-US"/>
        </w:rPr>
        <w:t>non-managed data type</w:t>
      </w:r>
    </w:p>
    <w:p w14:paraId="7363E5CA" w14:textId="77777777" w:rsidR="00F051E6" w:rsidRPr="00071797" w:rsidRDefault="00DF3CB6" w:rsidP="001C75D6">
      <w:pPr>
        <w:pStyle w:val="ReqText"/>
        <w:rPr>
          <w:lang w:val="en-US"/>
        </w:rPr>
      </w:pPr>
      <w:r w:rsidRPr="00071797">
        <w:rPr>
          <w:lang w:val="en-US"/>
        </w:rPr>
        <w:t xml:space="preserve">of the RMR configuration file, the OBU </w:t>
      </w:r>
      <w:r w:rsidR="00F051E6" w:rsidRPr="00071797">
        <w:rPr>
          <w:lang w:val="en-US"/>
        </w:rPr>
        <w:t>shall:</w:t>
      </w:r>
    </w:p>
    <w:p w14:paraId="7363E5CB" w14:textId="77777777" w:rsidR="00B264FC" w:rsidRPr="00071797" w:rsidRDefault="00DF3CB6" w:rsidP="00B264FC">
      <w:pPr>
        <w:pStyle w:val="ReqText"/>
        <w:numPr>
          <w:ilvl w:val="0"/>
          <w:numId w:val="9"/>
        </w:numPr>
        <w:rPr>
          <w:lang w:val="en-US"/>
        </w:rPr>
      </w:pPr>
      <w:r w:rsidRPr="00071797">
        <w:rPr>
          <w:lang w:val="en-US"/>
        </w:rPr>
        <w:t xml:space="preserve">set (and send) the </w:t>
      </w:r>
      <w:r w:rsidR="00394A43" w:rsidRPr="00071797">
        <w:rPr>
          <w:lang w:val="en-US"/>
        </w:rPr>
        <w:t>RMR_EVENT</w:t>
      </w:r>
      <w:r w:rsidRPr="00071797">
        <w:rPr>
          <w:lang w:val="en-US"/>
        </w:rPr>
        <w:t>.COMET_RMR_CONFIG_FILE_</w:t>
      </w:r>
      <w:r w:rsidR="00F051E6" w:rsidRPr="00071797">
        <w:rPr>
          <w:lang w:val="en-US"/>
        </w:rPr>
        <w:t>STR</w:t>
      </w:r>
      <w:r w:rsidRPr="00071797">
        <w:rPr>
          <w:lang w:val="en-US"/>
        </w:rPr>
        <w:t xml:space="preserve">_ERROR to </w:t>
      </w:r>
      <w:r w:rsidR="00F051E6" w:rsidRPr="00071797">
        <w:rPr>
          <w:lang w:val="en-US"/>
        </w:rPr>
        <w:t>a value corresponding to the line number at which the error occurred</w:t>
      </w:r>
    </w:p>
    <w:p w14:paraId="7363E5CC" w14:textId="77777777" w:rsidR="00F051E6" w:rsidRPr="00071797" w:rsidRDefault="00F051E6" w:rsidP="00B264FC">
      <w:pPr>
        <w:pStyle w:val="ReqText"/>
        <w:numPr>
          <w:ilvl w:val="0"/>
          <w:numId w:val="9"/>
        </w:numPr>
        <w:rPr>
          <w:lang w:val="en-US"/>
        </w:rPr>
      </w:pPr>
      <w:r w:rsidRPr="00071797">
        <w:rPr>
          <w:lang w:val="en-US"/>
        </w:rPr>
        <w:t>ignore the line that caused the error until a new configuration file is received</w:t>
      </w:r>
    </w:p>
    <w:p w14:paraId="7363E5CD" w14:textId="77777777" w:rsidR="006548A0" w:rsidRPr="00071797" w:rsidRDefault="006548A0" w:rsidP="00B264FC">
      <w:pPr>
        <w:pStyle w:val="ReqText"/>
        <w:numPr>
          <w:ilvl w:val="0"/>
          <w:numId w:val="9"/>
        </w:numPr>
        <w:rPr>
          <w:lang w:val="en-US"/>
        </w:rPr>
      </w:pPr>
      <w:r w:rsidRPr="00071797">
        <w:rPr>
          <w:lang w:val="en-US"/>
        </w:rPr>
        <w:t>continue the parsing of the remaining part of the RMR configuration file</w:t>
      </w:r>
    </w:p>
    <w:p w14:paraId="7363E5CE" w14:textId="77777777" w:rsidR="00541D75" w:rsidRPr="00071797" w:rsidRDefault="00541D75" w:rsidP="00541D75">
      <w:pPr>
        <w:pStyle w:val="ReqText"/>
        <w:rPr>
          <w:i/>
          <w:lang w:val="en-US"/>
        </w:rPr>
      </w:pPr>
      <w:r w:rsidRPr="00071797">
        <w:rPr>
          <w:i/>
          <w:u w:val="single"/>
          <w:lang w:val="en-US"/>
        </w:rPr>
        <w:t>Remark</w:t>
      </w:r>
      <w:r w:rsidR="00C80C80" w:rsidRPr="00071797">
        <w:rPr>
          <w:i/>
          <w:u w:val="single"/>
          <w:lang w:val="en-US"/>
        </w:rPr>
        <w:t>s</w:t>
      </w:r>
      <w:r w:rsidRPr="00071797">
        <w:rPr>
          <w:i/>
          <w:lang w:val="en-US"/>
        </w:rPr>
        <w:t xml:space="preserve">: If several structure errors are detected, these actions </w:t>
      </w:r>
      <w:proofErr w:type="gramStart"/>
      <w:r w:rsidRPr="00071797">
        <w:rPr>
          <w:i/>
          <w:lang w:val="en-US"/>
        </w:rPr>
        <w:t>have to</w:t>
      </w:r>
      <w:proofErr w:type="gramEnd"/>
      <w:r w:rsidRPr="00071797">
        <w:rPr>
          <w:i/>
          <w:lang w:val="en-US"/>
        </w:rPr>
        <w:t xml:space="preserve"> be performed as many times.</w:t>
      </w:r>
    </w:p>
    <w:p w14:paraId="7363E5CF" w14:textId="77777777" w:rsidR="00F051E6" w:rsidRPr="00071797" w:rsidRDefault="00F051E6" w:rsidP="00F051E6">
      <w:pPr>
        <w:pStyle w:val="ReqID"/>
        <w:rPr>
          <w:rFonts w:ascii="FuturaA Bk BT" w:hAnsi="FuturaA Bk BT"/>
          <w:sz w:val="22"/>
          <w:szCs w:val="22"/>
          <w:lang w:val="en-US"/>
        </w:rPr>
      </w:pPr>
      <w:r w:rsidRPr="00071797">
        <w:rPr>
          <w:rFonts w:ascii="FuturaA Bk BT" w:hAnsi="FuturaA Bk BT"/>
          <w:sz w:val="22"/>
          <w:szCs w:val="22"/>
          <w:lang w:val="en-US"/>
        </w:rPr>
        <w:t>[A455642_0088]</w:t>
      </w:r>
    </w:p>
    <w:p w14:paraId="7363E5D0" w14:textId="77777777" w:rsidR="00F051E6" w:rsidRPr="00071797" w:rsidRDefault="00F051E6" w:rsidP="00B264FC">
      <w:pPr>
        <w:pStyle w:val="ReqText"/>
        <w:rPr>
          <w:lang w:val="en-US"/>
        </w:rPr>
      </w:pPr>
      <w:r w:rsidRPr="00071797">
        <w:rPr>
          <w:lang w:val="en-US"/>
        </w:rPr>
        <w:t>Upon detection of a run-time error when parsing the rules defined in the RMR configuration file, the OBU shall:</w:t>
      </w:r>
    </w:p>
    <w:p w14:paraId="7363E5D1" w14:textId="77777777" w:rsidR="00B264FC" w:rsidRPr="00071797" w:rsidRDefault="00F051E6" w:rsidP="00B264FC">
      <w:pPr>
        <w:pStyle w:val="ReqText"/>
        <w:numPr>
          <w:ilvl w:val="0"/>
          <w:numId w:val="9"/>
        </w:numPr>
        <w:rPr>
          <w:lang w:val="en-US"/>
        </w:rPr>
      </w:pPr>
      <w:r w:rsidRPr="00071797">
        <w:rPr>
          <w:lang w:val="en-US"/>
        </w:rPr>
        <w:t xml:space="preserve">set (and send) the </w:t>
      </w:r>
      <w:r w:rsidR="00394A43" w:rsidRPr="00071797">
        <w:rPr>
          <w:lang w:val="en-US"/>
        </w:rPr>
        <w:t>RMR_EVENT</w:t>
      </w:r>
      <w:r w:rsidRPr="00071797">
        <w:rPr>
          <w:lang w:val="en-US"/>
        </w:rPr>
        <w:t>.COMET_RMR_CONFIG_FILE_RT_ERROR to a value corresponding to the line number at which the error occurred</w:t>
      </w:r>
    </w:p>
    <w:p w14:paraId="7363E5D2" w14:textId="77777777" w:rsidR="00F051E6" w:rsidRPr="00071797" w:rsidRDefault="00F051E6" w:rsidP="00B264FC">
      <w:pPr>
        <w:pStyle w:val="ReqText"/>
        <w:numPr>
          <w:ilvl w:val="0"/>
          <w:numId w:val="9"/>
        </w:numPr>
        <w:rPr>
          <w:lang w:val="en-US"/>
        </w:rPr>
      </w:pPr>
      <w:r w:rsidRPr="00071797">
        <w:rPr>
          <w:lang w:val="en-US"/>
        </w:rPr>
        <w:t>ignore the line that caused the error until a new configuration file is received</w:t>
      </w:r>
    </w:p>
    <w:p w14:paraId="7363E5D3" w14:textId="77777777" w:rsidR="005E4C2B" w:rsidRPr="00071797" w:rsidRDefault="005E4C2B" w:rsidP="005E4C2B">
      <w:pPr>
        <w:rPr>
          <w:lang w:val="en-US" w:eastAsia="fr-BE"/>
        </w:rPr>
      </w:pPr>
    </w:p>
    <w:p w14:paraId="7363E5D4" w14:textId="77777777" w:rsidR="00534984" w:rsidRPr="00071797" w:rsidRDefault="00534984" w:rsidP="0001136F">
      <w:pPr>
        <w:pStyle w:val="Heading5"/>
        <w:rPr>
          <w:lang w:val="en-US" w:eastAsia="fr-BE"/>
        </w:rPr>
      </w:pPr>
      <w:r w:rsidRPr="00071797">
        <w:rPr>
          <w:lang w:val="en-US" w:eastAsia="fr-BE"/>
        </w:rPr>
        <w:t>Data Prep</w:t>
      </w:r>
      <w:r w:rsidR="00171F8A" w:rsidRPr="00071797">
        <w:rPr>
          <w:lang w:val="en-US" w:eastAsia="fr-BE"/>
        </w:rPr>
        <w:t>aration on RMR Support S</w:t>
      </w:r>
      <w:r w:rsidR="00726CF4" w:rsidRPr="00071797">
        <w:rPr>
          <w:lang w:val="en-US" w:eastAsia="fr-BE"/>
        </w:rPr>
        <w:t>ystem</w:t>
      </w:r>
    </w:p>
    <w:p w14:paraId="7363E5D5" w14:textId="77777777" w:rsidR="00E50672" w:rsidRPr="00071797" w:rsidRDefault="00E50672" w:rsidP="00E50672">
      <w:pPr>
        <w:pStyle w:val="ReqID"/>
        <w:rPr>
          <w:rFonts w:ascii="FuturaA Bk BT" w:hAnsi="FuturaA Bk BT"/>
          <w:sz w:val="22"/>
          <w:szCs w:val="22"/>
          <w:lang w:val="en-US"/>
        </w:rPr>
      </w:pPr>
      <w:r w:rsidRPr="00071797">
        <w:rPr>
          <w:rFonts w:ascii="FuturaA Bk BT" w:hAnsi="FuturaA Bk BT"/>
          <w:sz w:val="22"/>
          <w:szCs w:val="22"/>
          <w:lang w:val="en-US"/>
        </w:rPr>
        <w:t>[</w:t>
      </w:r>
      <w:r w:rsidR="00383F61" w:rsidRPr="00071797">
        <w:rPr>
          <w:rFonts w:ascii="FuturaA Bk BT" w:hAnsi="FuturaA Bk BT"/>
          <w:sz w:val="22"/>
          <w:szCs w:val="22"/>
          <w:lang w:val="en-US"/>
        </w:rPr>
        <w:t>A455642</w:t>
      </w:r>
      <w:r w:rsidRPr="00071797">
        <w:rPr>
          <w:rFonts w:ascii="FuturaA Bk BT" w:hAnsi="FuturaA Bk BT"/>
          <w:sz w:val="22"/>
          <w:szCs w:val="22"/>
          <w:lang w:val="en-US"/>
        </w:rPr>
        <w:t>_0081]</w:t>
      </w:r>
    </w:p>
    <w:p w14:paraId="7363E5D6" w14:textId="77777777" w:rsidR="00534984" w:rsidRPr="00071797" w:rsidRDefault="00726CF4" w:rsidP="00B264FC">
      <w:pPr>
        <w:pStyle w:val="ReqText"/>
        <w:rPr>
          <w:lang w:val="en-US"/>
        </w:rPr>
      </w:pPr>
      <w:r w:rsidRPr="00071797">
        <w:rPr>
          <w:lang w:val="en-US"/>
        </w:rPr>
        <w:t>The configuration file shall be built by RMR Support System thanks to a</w:t>
      </w:r>
      <w:r w:rsidR="00534984" w:rsidRPr="00071797">
        <w:rPr>
          <w:lang w:val="en-US"/>
        </w:rPr>
        <w:t xml:space="preserve"> data preparation to</w:t>
      </w:r>
      <w:r w:rsidR="000619E6" w:rsidRPr="00071797">
        <w:rPr>
          <w:lang w:val="en-US"/>
        </w:rPr>
        <w:t>o</w:t>
      </w:r>
      <w:r w:rsidR="00534984" w:rsidRPr="00071797">
        <w:rPr>
          <w:lang w:val="en-US"/>
        </w:rPr>
        <w:t>l.</w:t>
      </w:r>
    </w:p>
    <w:p w14:paraId="7363E5D7" w14:textId="77777777" w:rsidR="00FB0A29" w:rsidRPr="00071797" w:rsidRDefault="00AC54F1" w:rsidP="00FB0A29">
      <w:pPr>
        <w:pStyle w:val="ReqID"/>
        <w:rPr>
          <w:rFonts w:ascii="FuturaA Bk BT" w:hAnsi="FuturaA Bk BT"/>
          <w:sz w:val="22"/>
          <w:szCs w:val="22"/>
          <w:lang w:val="en-US"/>
        </w:rPr>
      </w:pPr>
      <w:r w:rsidRPr="00071797">
        <w:rPr>
          <w:rFonts w:ascii="FuturaA Bk BT" w:hAnsi="FuturaA Bk BT"/>
          <w:sz w:val="22"/>
          <w:szCs w:val="22"/>
          <w:lang w:val="en-US"/>
        </w:rPr>
        <w:t>[A455642_0096</w:t>
      </w:r>
      <w:r w:rsidR="00FB0A29" w:rsidRPr="00071797">
        <w:rPr>
          <w:rFonts w:ascii="FuturaA Bk BT" w:hAnsi="FuturaA Bk BT"/>
          <w:sz w:val="22"/>
          <w:szCs w:val="22"/>
          <w:lang w:val="en-US"/>
        </w:rPr>
        <w:t>]</w:t>
      </w:r>
    </w:p>
    <w:p w14:paraId="7363E5D8" w14:textId="77777777" w:rsidR="00FB0A29" w:rsidRPr="00071797" w:rsidRDefault="00FB0A29" w:rsidP="00B264FC">
      <w:pPr>
        <w:pStyle w:val="ReqText"/>
        <w:rPr>
          <w:lang w:val="en-US"/>
        </w:rPr>
      </w:pPr>
      <w:r w:rsidRPr="00071797">
        <w:rPr>
          <w:lang w:val="en-US"/>
        </w:rPr>
        <w:t>The configuration file shall be validated at trackside before sending it to the OBU.</w:t>
      </w:r>
    </w:p>
    <w:p w14:paraId="7363E5D9" w14:textId="77777777" w:rsidR="00347A6A" w:rsidRPr="00071797" w:rsidRDefault="00347A6A" w:rsidP="00A03F58">
      <w:pPr>
        <w:rPr>
          <w:lang w:val="en-US"/>
        </w:rPr>
      </w:pPr>
    </w:p>
    <w:p w14:paraId="7363E5DA" w14:textId="77777777" w:rsidR="003B7B01" w:rsidRPr="00071797" w:rsidRDefault="00375548" w:rsidP="003B7B01">
      <w:pPr>
        <w:pStyle w:val="Heading2"/>
        <w:rPr>
          <w:lang w:val="en-US"/>
        </w:rPr>
      </w:pPr>
      <w:bookmarkStart w:id="126" w:name="_Toc11414653"/>
      <w:r>
        <w:rPr>
          <w:lang w:val="en-US"/>
        </w:rPr>
        <w:t>Intentionally deleted</w:t>
      </w:r>
      <w:bookmarkEnd w:id="126"/>
    </w:p>
    <w:p w14:paraId="7363E5DB" w14:textId="77777777" w:rsidR="00375548" w:rsidRDefault="00A97B56" w:rsidP="0001136F">
      <w:pPr>
        <w:rPr>
          <w:lang w:val="en-US"/>
        </w:rPr>
      </w:pPr>
      <w:r>
        <w:rPr>
          <w:lang w:val="en-US"/>
        </w:rPr>
        <w:t>The FTP server is not in the scope of the RMR Support System</w:t>
      </w:r>
    </w:p>
    <w:p w14:paraId="7363E5DC" w14:textId="77777777" w:rsidR="006C72EF" w:rsidRPr="00071797" w:rsidRDefault="006C72EF" w:rsidP="00B264FC">
      <w:pPr>
        <w:rPr>
          <w:lang w:val="en-US"/>
        </w:rPr>
      </w:pPr>
      <w:r w:rsidRPr="00071797">
        <w:rPr>
          <w:lang w:val="en-US"/>
        </w:rPr>
        <w:br w:type="page"/>
      </w:r>
    </w:p>
    <w:p w14:paraId="7363E5DD" w14:textId="77777777" w:rsidR="000B0F9B" w:rsidRPr="00071797" w:rsidRDefault="00D73AA8" w:rsidP="00D73AA8">
      <w:pPr>
        <w:pStyle w:val="Heading1"/>
        <w:rPr>
          <w:lang w:val="en-US"/>
        </w:rPr>
      </w:pPr>
      <w:bookmarkStart w:id="127" w:name="_Toc11414654"/>
      <w:bookmarkStart w:id="128" w:name="_Toc402176824"/>
      <w:bookmarkStart w:id="129" w:name="_Toc448051862"/>
      <w:bookmarkStart w:id="130" w:name="_Toc450635898"/>
      <w:bookmarkStart w:id="131" w:name="_Toc494706870"/>
      <w:bookmarkStart w:id="132" w:name="_Toc517684444"/>
      <w:bookmarkStart w:id="133" w:name="_Toc11217590"/>
      <w:bookmarkEnd w:id="93"/>
      <w:bookmarkEnd w:id="94"/>
      <w:bookmarkEnd w:id="95"/>
      <w:bookmarkEnd w:id="96"/>
      <w:r w:rsidRPr="00071797">
        <w:rPr>
          <w:lang w:val="en-US"/>
        </w:rPr>
        <w:lastRenderedPageBreak/>
        <w:t>APPENDICES</w:t>
      </w:r>
      <w:bookmarkEnd w:id="127"/>
    </w:p>
    <w:p w14:paraId="7363E5DE" w14:textId="77777777" w:rsidR="0070139B" w:rsidRPr="00071797" w:rsidRDefault="0070139B" w:rsidP="000B0F9B">
      <w:pPr>
        <w:pStyle w:val="Heading2"/>
        <w:rPr>
          <w:lang w:val="en-US"/>
        </w:rPr>
      </w:pPr>
      <w:bookmarkStart w:id="134" w:name="_Toc11414655"/>
      <w:bookmarkStart w:id="135" w:name="_Ref367170247"/>
      <w:bookmarkStart w:id="136" w:name="_Ref367170275"/>
      <w:bookmarkStart w:id="137" w:name="_Ref367170339"/>
      <w:bookmarkStart w:id="138" w:name="_Ref367170347"/>
      <w:bookmarkEnd w:id="128"/>
      <w:bookmarkEnd w:id="129"/>
      <w:bookmarkEnd w:id="130"/>
      <w:bookmarkEnd w:id="131"/>
      <w:bookmarkEnd w:id="132"/>
      <w:bookmarkEnd w:id="133"/>
      <w:r w:rsidRPr="00071797">
        <w:rPr>
          <w:lang w:val="en-US"/>
        </w:rPr>
        <w:t>Messages from RMR SSys to OBU description</w:t>
      </w:r>
      <w:bookmarkEnd w:id="134"/>
    </w:p>
    <w:p w14:paraId="7363E5DF" w14:textId="77777777" w:rsidR="00C93FEC" w:rsidRPr="00071797" w:rsidRDefault="00D876EB" w:rsidP="00C93FEC">
      <w:pPr>
        <w:pStyle w:val="Heading3"/>
        <w:rPr>
          <w:lang w:val="en-US"/>
        </w:rPr>
      </w:pPr>
      <w:bookmarkStart w:id="139" w:name="_Ref367177038"/>
      <w:bookmarkStart w:id="140" w:name="_Toc11414657"/>
      <w:r w:rsidRPr="00071797">
        <w:rPr>
          <w:lang w:val="en-US"/>
        </w:rPr>
        <w:t>C</w:t>
      </w:r>
      <w:r w:rsidR="00C93FEC" w:rsidRPr="00071797">
        <w:rPr>
          <w:lang w:val="en-US"/>
        </w:rPr>
        <w:t>ommands</w:t>
      </w:r>
      <w:bookmarkEnd w:id="139"/>
      <w:bookmarkEnd w:id="140"/>
    </w:p>
    <w:p w14:paraId="7363E5E0" w14:textId="77777777" w:rsidR="00C93FEC" w:rsidRPr="00071797" w:rsidRDefault="00C93FEC" w:rsidP="00C93FEC">
      <w:pPr>
        <w:pStyle w:val="Heading4"/>
        <w:rPr>
          <w:lang w:val="en-US"/>
        </w:rPr>
      </w:pPr>
      <w:bookmarkStart w:id="141" w:name="_Ref430263765"/>
      <w:r w:rsidRPr="00071797">
        <w:rPr>
          <w:lang w:val="en-US"/>
        </w:rPr>
        <w:t>RMR Rack</w:t>
      </w:r>
      <w:r w:rsidR="009F1E8B" w:rsidRPr="00071797">
        <w:rPr>
          <w:lang w:val="en-US"/>
        </w:rPr>
        <w:t xml:space="preserve"> only</w:t>
      </w:r>
      <w:bookmarkEnd w:id="141"/>
    </w:p>
    <w:p w14:paraId="7363E5E1" w14:textId="77777777" w:rsidR="00C93FEC" w:rsidRPr="00071797" w:rsidRDefault="00C93FEC" w:rsidP="0070139B">
      <w:pPr>
        <w:rPr>
          <w:lang w:val="en-US"/>
        </w:rPr>
      </w:pPr>
    </w:p>
    <w:tbl>
      <w:tblPr>
        <w:tblStyle w:val="TableGrid"/>
        <w:tblW w:w="0" w:type="auto"/>
        <w:jc w:val="center"/>
        <w:tblLook w:val="04A0" w:firstRow="1" w:lastRow="0" w:firstColumn="1" w:lastColumn="0" w:noHBand="0" w:noVBand="1"/>
      </w:tblPr>
      <w:tblGrid>
        <w:gridCol w:w="2185"/>
        <w:gridCol w:w="7113"/>
      </w:tblGrid>
      <w:tr w:rsidR="00C93FEC" w:rsidRPr="00071797" w14:paraId="7363E5E6" w14:textId="77777777" w:rsidTr="0088262B">
        <w:trPr>
          <w:jc w:val="center"/>
        </w:trPr>
        <w:tc>
          <w:tcPr>
            <w:tcW w:w="2185" w:type="dxa"/>
          </w:tcPr>
          <w:p w14:paraId="7363E5E2" w14:textId="77777777" w:rsidR="00C93FEC" w:rsidRPr="00071797" w:rsidRDefault="006D7794" w:rsidP="00937384">
            <w:pPr>
              <w:rPr>
                <w:lang w:val="en-US"/>
              </w:rPr>
            </w:pPr>
            <w:r w:rsidRPr="006D7794">
              <w:rPr>
                <w:lang w:val="en-US"/>
              </w:rPr>
              <w:t>Stop Watchdog</w:t>
            </w:r>
          </w:p>
        </w:tc>
        <w:tc>
          <w:tcPr>
            <w:tcW w:w="7113" w:type="dxa"/>
          </w:tcPr>
          <w:p w14:paraId="7363E5E3" w14:textId="77777777" w:rsidR="006D7794" w:rsidRPr="006D7794" w:rsidRDefault="006D7794" w:rsidP="006D7794">
            <w:pPr>
              <w:jc w:val="left"/>
              <w:rPr>
                <w:rFonts w:ascii="Courier" w:hAnsi="Courier"/>
                <w:lang w:eastAsia="fr-BE"/>
              </w:rPr>
            </w:pPr>
            <w:r w:rsidRPr="006D7794">
              <w:rPr>
                <w:lang w:val="en-US"/>
              </w:rPr>
              <w:t>Allow to remotely restart the Eagle chip of the RACK (see RACK user manual for impact of this command).</w:t>
            </w:r>
            <w:r w:rsidR="00C93FEC" w:rsidRPr="006D7794">
              <w:rPr>
                <w:lang w:val="en-US"/>
              </w:rPr>
              <w:br/>
            </w:r>
            <w:r w:rsidRPr="006D7794">
              <w:rPr>
                <w:rFonts w:ascii="Courier" w:hAnsi="Courier"/>
                <w:lang w:eastAsia="fr-BE"/>
              </w:rPr>
              <w:t>CMD_CODE  </w:t>
            </w:r>
            <w:proofErr w:type="gramStart"/>
            <w:r w:rsidRPr="006D7794">
              <w:rPr>
                <w:rFonts w:ascii="Courier" w:hAnsi="Courier"/>
                <w:lang w:eastAsia="fr-BE"/>
              </w:rPr>
              <w:t>  :</w:t>
            </w:r>
            <w:proofErr w:type="gramEnd"/>
            <w:r w:rsidRPr="006D7794">
              <w:rPr>
                <w:rFonts w:ascii="Courier" w:hAnsi="Courier"/>
                <w:lang w:eastAsia="fr-BE"/>
              </w:rPr>
              <w:t xml:space="preserve"> 80</w:t>
            </w:r>
          </w:p>
          <w:p w14:paraId="7363E5E4" w14:textId="77777777" w:rsidR="006D7794" w:rsidRPr="006D7794" w:rsidRDefault="006D7794" w:rsidP="006D7794">
            <w:pPr>
              <w:jc w:val="left"/>
              <w:rPr>
                <w:rFonts w:ascii="Calibri" w:hAnsi="Calibri"/>
                <w:color w:val="000000"/>
                <w:lang w:eastAsia="fr-BE"/>
              </w:rPr>
            </w:pPr>
            <w:r w:rsidRPr="006D7794">
              <w:rPr>
                <w:rFonts w:ascii="Courier" w:hAnsi="Courier"/>
                <w:lang w:eastAsia="fr-BE"/>
              </w:rPr>
              <w:t>CMD_PARAM </w:t>
            </w:r>
            <w:proofErr w:type="gramStart"/>
            <w:r w:rsidRPr="006D7794">
              <w:rPr>
                <w:rFonts w:ascii="Courier" w:hAnsi="Courier"/>
                <w:lang w:eastAsia="fr-BE"/>
              </w:rPr>
              <w:t>  :</w:t>
            </w:r>
            <w:proofErr w:type="gramEnd"/>
            <w:r w:rsidRPr="006D7794">
              <w:rPr>
                <w:rFonts w:ascii="Courier" w:hAnsi="Courier"/>
                <w:lang w:eastAsia="fr-BE"/>
              </w:rPr>
              <w:t xml:space="preserve"> </w:t>
            </w:r>
          </w:p>
          <w:p w14:paraId="7363E5E5" w14:textId="77777777" w:rsidR="00C93FEC" w:rsidRPr="00E036C5" w:rsidRDefault="006D7794" w:rsidP="006D7794">
            <w:pPr>
              <w:jc w:val="left"/>
              <w:rPr>
                <w:rFonts w:ascii="Courier New" w:hAnsi="Courier New" w:cs="Courier New"/>
                <w:i/>
                <w:lang w:val="en-US"/>
              </w:rPr>
            </w:pPr>
            <w:proofErr w:type="gramStart"/>
            <w:r w:rsidRPr="00E036C5">
              <w:rPr>
                <w:i/>
                <w:lang w:val="en-US"/>
              </w:rPr>
              <w:t>Example :</w:t>
            </w:r>
            <w:proofErr w:type="gramEnd"/>
            <w:r w:rsidRPr="00E036C5">
              <w:rPr>
                <w:i/>
                <w:lang w:val="en-US"/>
              </w:rPr>
              <w:t xml:space="preserve"> &lt;S1&gt;123;1;4;5;80||0&lt;/S1&gt;</w:t>
            </w:r>
          </w:p>
        </w:tc>
      </w:tr>
      <w:tr w:rsidR="00C93FEC" w:rsidRPr="00071797" w14:paraId="7363E5EC" w14:textId="77777777" w:rsidTr="0088262B">
        <w:trPr>
          <w:jc w:val="center"/>
        </w:trPr>
        <w:tc>
          <w:tcPr>
            <w:tcW w:w="2185" w:type="dxa"/>
          </w:tcPr>
          <w:p w14:paraId="7363E5E7" w14:textId="77777777" w:rsidR="00C93FEC" w:rsidRPr="00071797" w:rsidRDefault="00C93FEC" w:rsidP="00937384">
            <w:pPr>
              <w:rPr>
                <w:lang w:val="en-US"/>
              </w:rPr>
            </w:pPr>
            <w:r w:rsidRPr="00071797">
              <w:rPr>
                <w:lang w:val="en-US"/>
              </w:rPr>
              <w:t>Get Module Info</w:t>
            </w:r>
          </w:p>
        </w:tc>
        <w:tc>
          <w:tcPr>
            <w:tcW w:w="7113" w:type="dxa"/>
          </w:tcPr>
          <w:p w14:paraId="7363E5E8" w14:textId="77777777" w:rsidR="00C93FEC" w:rsidRPr="00071797" w:rsidRDefault="00C93FEC" w:rsidP="00937384">
            <w:pPr>
              <w:rPr>
                <w:lang w:val="en-US"/>
              </w:rPr>
            </w:pPr>
            <w:r w:rsidRPr="00071797">
              <w:rPr>
                <w:lang w:val="en-US"/>
              </w:rPr>
              <w:t>Get IP info from an OBU</w:t>
            </w:r>
          </w:p>
          <w:p w14:paraId="7363E5E9" w14:textId="77777777" w:rsidR="00307C4A" w:rsidRPr="00625F48" w:rsidRDefault="00307C4A" w:rsidP="00625F48">
            <w:pPr>
              <w:jc w:val="left"/>
              <w:rPr>
                <w:rFonts w:ascii="Courier" w:hAnsi="Courier"/>
                <w:lang w:eastAsia="fr-BE"/>
              </w:rPr>
            </w:pPr>
            <w:r w:rsidRPr="00625F48">
              <w:rPr>
                <w:rFonts w:ascii="Courier" w:hAnsi="Courier"/>
                <w:lang w:eastAsia="fr-BE"/>
              </w:rPr>
              <w:t>CMD_CODE  </w:t>
            </w:r>
            <w:proofErr w:type="gramStart"/>
            <w:r w:rsidRPr="00625F48">
              <w:rPr>
                <w:rFonts w:ascii="Courier" w:hAnsi="Courier"/>
                <w:lang w:eastAsia="fr-BE"/>
              </w:rPr>
              <w:t>  :</w:t>
            </w:r>
            <w:proofErr w:type="gramEnd"/>
            <w:r w:rsidRPr="00625F48">
              <w:rPr>
                <w:rFonts w:ascii="Courier" w:hAnsi="Courier"/>
                <w:lang w:eastAsia="fr-BE"/>
              </w:rPr>
              <w:t xml:space="preserve"> 81</w:t>
            </w:r>
          </w:p>
          <w:p w14:paraId="7363E5EA" w14:textId="77777777" w:rsidR="00307C4A" w:rsidRPr="00625F48" w:rsidRDefault="00307C4A" w:rsidP="00625F48">
            <w:pPr>
              <w:jc w:val="left"/>
              <w:rPr>
                <w:rFonts w:ascii="Courier" w:hAnsi="Courier"/>
                <w:lang w:eastAsia="fr-BE"/>
              </w:rPr>
            </w:pPr>
            <w:r w:rsidRPr="00625F48">
              <w:rPr>
                <w:rFonts w:ascii="Courier" w:hAnsi="Courier"/>
                <w:lang w:eastAsia="fr-BE"/>
              </w:rPr>
              <w:t>CMD_PARAM </w:t>
            </w:r>
            <w:proofErr w:type="gramStart"/>
            <w:r w:rsidRPr="00625F48">
              <w:rPr>
                <w:rFonts w:ascii="Courier" w:hAnsi="Courier"/>
                <w:lang w:eastAsia="fr-BE"/>
              </w:rPr>
              <w:t>  :</w:t>
            </w:r>
            <w:proofErr w:type="gramEnd"/>
            <w:r w:rsidRPr="00625F48">
              <w:rPr>
                <w:rFonts w:ascii="Courier" w:hAnsi="Courier"/>
                <w:lang w:eastAsia="fr-BE"/>
              </w:rPr>
              <w:t xml:space="preserve"> </w:t>
            </w:r>
          </w:p>
          <w:p w14:paraId="7363E5EB" w14:textId="77777777" w:rsidR="00C93FEC" w:rsidRPr="00307C4A" w:rsidRDefault="00307C4A" w:rsidP="00625F48">
            <w:pPr>
              <w:jc w:val="left"/>
              <w:rPr>
                <w:rFonts w:ascii="Calibri" w:hAnsi="Calibri"/>
                <w:color w:val="000000"/>
                <w:highlight w:val="green"/>
                <w:lang w:eastAsia="fr-BE"/>
              </w:rPr>
            </w:pPr>
            <w:proofErr w:type="gramStart"/>
            <w:r w:rsidRPr="00E036C5">
              <w:rPr>
                <w:i/>
                <w:lang w:val="en-US"/>
              </w:rPr>
              <w:t>Example :</w:t>
            </w:r>
            <w:proofErr w:type="gramEnd"/>
            <w:r w:rsidRPr="00E036C5">
              <w:rPr>
                <w:i/>
                <w:lang w:val="en-US"/>
              </w:rPr>
              <w:t xml:space="preserve"> &lt;S1&gt;123;1;4;5;81||0&lt;/S1&gt;</w:t>
            </w:r>
          </w:p>
        </w:tc>
      </w:tr>
      <w:tr w:rsidR="00C93FEC" w:rsidRPr="00071797" w14:paraId="7363E5F2" w14:textId="77777777" w:rsidTr="0088262B">
        <w:trPr>
          <w:jc w:val="center"/>
        </w:trPr>
        <w:tc>
          <w:tcPr>
            <w:tcW w:w="2185" w:type="dxa"/>
          </w:tcPr>
          <w:p w14:paraId="7363E5ED" w14:textId="77777777" w:rsidR="00C93FEC" w:rsidRPr="00071797" w:rsidRDefault="00C93FEC" w:rsidP="00937384">
            <w:pPr>
              <w:rPr>
                <w:lang w:val="en-US"/>
              </w:rPr>
            </w:pPr>
            <w:r w:rsidRPr="00071797">
              <w:rPr>
                <w:lang w:val="en-US"/>
              </w:rPr>
              <w:t>Set APN</w:t>
            </w:r>
          </w:p>
        </w:tc>
        <w:tc>
          <w:tcPr>
            <w:tcW w:w="7113" w:type="dxa"/>
          </w:tcPr>
          <w:p w14:paraId="7363E5EE" w14:textId="77777777" w:rsidR="00C93FEC" w:rsidRPr="00071797" w:rsidRDefault="00C93FEC" w:rsidP="00937384">
            <w:pPr>
              <w:rPr>
                <w:lang w:val="en-US"/>
              </w:rPr>
            </w:pPr>
            <w:r w:rsidRPr="00071797">
              <w:rPr>
                <w:lang w:val="en-US"/>
              </w:rPr>
              <w:t>Set APN parameters of OBU</w:t>
            </w:r>
          </w:p>
          <w:p w14:paraId="7363E5EF" w14:textId="77777777" w:rsidR="00307C4A" w:rsidRPr="00625F48" w:rsidRDefault="00307C4A" w:rsidP="00625F48">
            <w:pPr>
              <w:jc w:val="left"/>
              <w:rPr>
                <w:rFonts w:ascii="Courier" w:hAnsi="Courier"/>
                <w:lang w:eastAsia="fr-BE"/>
              </w:rPr>
            </w:pPr>
            <w:r w:rsidRPr="00625F48">
              <w:rPr>
                <w:rFonts w:ascii="Courier" w:hAnsi="Courier"/>
                <w:lang w:eastAsia="fr-BE"/>
              </w:rPr>
              <w:t>CMD_CODE  </w:t>
            </w:r>
            <w:proofErr w:type="gramStart"/>
            <w:r w:rsidRPr="00625F48">
              <w:rPr>
                <w:rFonts w:ascii="Courier" w:hAnsi="Courier"/>
                <w:lang w:eastAsia="fr-BE"/>
              </w:rPr>
              <w:t>  :</w:t>
            </w:r>
            <w:proofErr w:type="gramEnd"/>
            <w:r w:rsidRPr="00625F48">
              <w:rPr>
                <w:rFonts w:ascii="Courier" w:hAnsi="Courier"/>
                <w:lang w:eastAsia="fr-BE"/>
              </w:rPr>
              <w:t xml:space="preserve"> 82</w:t>
            </w:r>
          </w:p>
          <w:p w14:paraId="7363E5F0" w14:textId="77777777" w:rsidR="00307C4A" w:rsidRPr="00625F48" w:rsidRDefault="00307C4A" w:rsidP="00625F48">
            <w:pPr>
              <w:jc w:val="left"/>
              <w:rPr>
                <w:rFonts w:ascii="Courier" w:hAnsi="Courier"/>
                <w:lang w:eastAsia="fr-BE"/>
              </w:rPr>
            </w:pPr>
            <w:r w:rsidRPr="00625F48">
              <w:rPr>
                <w:rFonts w:ascii="Courier" w:hAnsi="Courier"/>
                <w:lang w:eastAsia="fr-BE"/>
              </w:rPr>
              <w:t>CMD_PARAM </w:t>
            </w:r>
            <w:proofErr w:type="gramStart"/>
            <w:r w:rsidRPr="00625F48">
              <w:rPr>
                <w:rFonts w:ascii="Courier" w:hAnsi="Courier"/>
                <w:lang w:eastAsia="fr-BE"/>
              </w:rPr>
              <w:t>  :</w:t>
            </w:r>
            <w:proofErr w:type="gramEnd"/>
            <w:r w:rsidRPr="00625F48">
              <w:rPr>
                <w:rFonts w:ascii="Courier" w:hAnsi="Courier"/>
                <w:lang w:eastAsia="fr-BE"/>
              </w:rPr>
              <w:t xml:space="preserve"> APN:user name:password:PIN code</w:t>
            </w:r>
          </w:p>
          <w:p w14:paraId="7363E5F1" w14:textId="77777777" w:rsidR="00C93FEC" w:rsidRPr="00071797" w:rsidRDefault="00307C4A" w:rsidP="00E036C5">
            <w:pPr>
              <w:jc w:val="left"/>
              <w:rPr>
                <w:lang w:val="en-US"/>
              </w:rPr>
            </w:pPr>
            <w:proofErr w:type="gramStart"/>
            <w:r w:rsidRPr="00E036C5">
              <w:rPr>
                <w:i/>
                <w:lang w:val="en-US"/>
              </w:rPr>
              <w:t>Example :</w:t>
            </w:r>
            <w:proofErr w:type="gramEnd"/>
            <w:r w:rsidRPr="00E036C5">
              <w:rPr>
                <w:i/>
                <w:lang w:val="en-US"/>
              </w:rPr>
              <w:t xml:space="preserve"> &lt;S1&gt;123;1;4;5;82|internet.proximus .be:::|0&lt;/S1&gt;</w:t>
            </w:r>
          </w:p>
        </w:tc>
      </w:tr>
      <w:tr w:rsidR="00C93FEC" w:rsidRPr="00071797" w14:paraId="7363E5F8" w14:textId="77777777" w:rsidTr="0088262B">
        <w:trPr>
          <w:jc w:val="center"/>
        </w:trPr>
        <w:tc>
          <w:tcPr>
            <w:tcW w:w="2185" w:type="dxa"/>
          </w:tcPr>
          <w:p w14:paraId="7363E5F3" w14:textId="77777777" w:rsidR="00C93FEC" w:rsidRPr="00071797" w:rsidRDefault="00C93FEC" w:rsidP="00937384">
            <w:pPr>
              <w:rPr>
                <w:lang w:val="en-US"/>
              </w:rPr>
            </w:pPr>
            <w:r w:rsidRPr="00071797">
              <w:rPr>
                <w:lang w:val="en-US"/>
              </w:rPr>
              <w:t>Set Server info</w:t>
            </w:r>
          </w:p>
        </w:tc>
        <w:tc>
          <w:tcPr>
            <w:tcW w:w="7113" w:type="dxa"/>
          </w:tcPr>
          <w:p w14:paraId="7363E5F4" w14:textId="77777777" w:rsidR="00C93FEC" w:rsidRPr="00071797" w:rsidRDefault="00C93FEC" w:rsidP="00937384">
            <w:pPr>
              <w:rPr>
                <w:lang w:val="en-US"/>
              </w:rPr>
            </w:pPr>
            <w:r w:rsidRPr="00071797">
              <w:rPr>
                <w:lang w:val="en-US"/>
              </w:rPr>
              <w:t>Set RMR Support System information in OBU</w:t>
            </w:r>
          </w:p>
          <w:p w14:paraId="7363E5F5" w14:textId="77777777" w:rsidR="00307C4A" w:rsidRPr="00E036C5" w:rsidRDefault="00307C4A" w:rsidP="00E036C5">
            <w:pPr>
              <w:jc w:val="left"/>
              <w:rPr>
                <w:rFonts w:ascii="Courier" w:hAnsi="Courier"/>
                <w:lang w:eastAsia="fr-BE"/>
              </w:rPr>
            </w:pPr>
            <w:r w:rsidRPr="00E036C5">
              <w:rPr>
                <w:rFonts w:ascii="Courier" w:hAnsi="Courier"/>
                <w:lang w:eastAsia="fr-BE"/>
              </w:rPr>
              <w:t>CMD_CODE  </w:t>
            </w:r>
            <w:proofErr w:type="gramStart"/>
            <w:r w:rsidRPr="00E036C5">
              <w:rPr>
                <w:rFonts w:ascii="Courier" w:hAnsi="Courier"/>
                <w:lang w:eastAsia="fr-BE"/>
              </w:rPr>
              <w:t>  :</w:t>
            </w:r>
            <w:proofErr w:type="gramEnd"/>
            <w:r w:rsidRPr="00E036C5">
              <w:rPr>
                <w:rFonts w:ascii="Courier" w:hAnsi="Courier"/>
                <w:lang w:eastAsia="fr-BE"/>
              </w:rPr>
              <w:t xml:space="preserve"> 83</w:t>
            </w:r>
          </w:p>
          <w:p w14:paraId="7363E5F6" w14:textId="77777777" w:rsidR="00307C4A" w:rsidRPr="00E036C5" w:rsidRDefault="00307C4A" w:rsidP="00E036C5">
            <w:pPr>
              <w:jc w:val="left"/>
              <w:rPr>
                <w:rFonts w:ascii="Courier" w:hAnsi="Courier"/>
                <w:lang w:eastAsia="fr-BE"/>
              </w:rPr>
            </w:pPr>
            <w:r w:rsidRPr="00E036C5">
              <w:rPr>
                <w:rFonts w:ascii="Courier" w:hAnsi="Courier"/>
                <w:lang w:eastAsia="fr-BE"/>
              </w:rPr>
              <w:t>CMD_PARAM </w:t>
            </w:r>
            <w:proofErr w:type="gramStart"/>
            <w:r w:rsidRPr="00E036C5">
              <w:rPr>
                <w:rFonts w:ascii="Courier" w:hAnsi="Courier"/>
                <w:lang w:eastAsia="fr-BE"/>
              </w:rPr>
              <w:t>  :</w:t>
            </w:r>
            <w:proofErr w:type="gramEnd"/>
            <w:r w:rsidRPr="00E036C5">
              <w:rPr>
                <w:rFonts w:ascii="Courier" w:hAnsi="Courier"/>
                <w:lang w:eastAsia="fr-BE"/>
              </w:rPr>
              <w:t xml:space="preserve"> server access name:protocol:port</w:t>
            </w:r>
          </w:p>
          <w:p w14:paraId="7363E5F7" w14:textId="77777777" w:rsidR="00C93FEC" w:rsidRPr="00071797" w:rsidRDefault="00307C4A" w:rsidP="00E036C5">
            <w:pPr>
              <w:jc w:val="left"/>
              <w:rPr>
                <w:lang w:val="en-US"/>
              </w:rPr>
            </w:pPr>
            <w:proofErr w:type="gramStart"/>
            <w:r w:rsidRPr="00E036C5">
              <w:rPr>
                <w:i/>
                <w:lang w:val="en-US"/>
              </w:rPr>
              <w:t>Example :</w:t>
            </w:r>
            <w:proofErr w:type="gramEnd"/>
            <w:r w:rsidRPr="00E036C5">
              <w:rPr>
                <w:i/>
                <w:lang w:val="en-US"/>
              </w:rPr>
              <w:t xml:space="preserve"> &lt;S1&gt;123;1;4;5;83|abt-maintenance.dyndns.org:TCP:9502|0&lt;/S1&gt;</w:t>
            </w:r>
          </w:p>
        </w:tc>
      </w:tr>
      <w:tr w:rsidR="00C93FEC" w:rsidRPr="00071797" w14:paraId="7363E5FE" w14:textId="77777777" w:rsidTr="0088262B">
        <w:trPr>
          <w:jc w:val="center"/>
        </w:trPr>
        <w:tc>
          <w:tcPr>
            <w:tcW w:w="2185" w:type="dxa"/>
          </w:tcPr>
          <w:p w14:paraId="7363E5F9" w14:textId="77777777" w:rsidR="00C93FEC" w:rsidRPr="00071797" w:rsidRDefault="00C93FEC" w:rsidP="00937384">
            <w:pPr>
              <w:rPr>
                <w:lang w:val="en-US"/>
              </w:rPr>
            </w:pPr>
            <w:r w:rsidRPr="00071797">
              <w:rPr>
                <w:lang w:val="en-US"/>
              </w:rPr>
              <w:t>Get Server info</w:t>
            </w:r>
          </w:p>
        </w:tc>
        <w:tc>
          <w:tcPr>
            <w:tcW w:w="7113" w:type="dxa"/>
          </w:tcPr>
          <w:p w14:paraId="7363E5FA" w14:textId="77777777" w:rsidR="00C93FEC" w:rsidRPr="00071797" w:rsidRDefault="00C93FEC" w:rsidP="00C93FEC">
            <w:pPr>
              <w:rPr>
                <w:lang w:val="en-US"/>
              </w:rPr>
            </w:pPr>
            <w:r w:rsidRPr="00071797">
              <w:rPr>
                <w:lang w:val="en-US"/>
              </w:rPr>
              <w:t>Get RMR Support System information from OBU</w:t>
            </w:r>
          </w:p>
          <w:p w14:paraId="7363E5FB" w14:textId="77777777" w:rsidR="00307C4A" w:rsidRPr="00E036C5" w:rsidRDefault="00307C4A" w:rsidP="00E036C5">
            <w:pPr>
              <w:jc w:val="left"/>
              <w:rPr>
                <w:rFonts w:ascii="Courier" w:hAnsi="Courier"/>
                <w:lang w:eastAsia="fr-BE"/>
              </w:rPr>
            </w:pPr>
            <w:r w:rsidRPr="00E036C5">
              <w:rPr>
                <w:rFonts w:ascii="Courier" w:hAnsi="Courier"/>
                <w:lang w:eastAsia="fr-BE"/>
              </w:rPr>
              <w:t>CMD_CODE  </w:t>
            </w:r>
            <w:proofErr w:type="gramStart"/>
            <w:r w:rsidRPr="00E036C5">
              <w:rPr>
                <w:rFonts w:ascii="Courier" w:hAnsi="Courier"/>
                <w:lang w:eastAsia="fr-BE"/>
              </w:rPr>
              <w:t>  :</w:t>
            </w:r>
            <w:proofErr w:type="gramEnd"/>
            <w:r w:rsidRPr="00E036C5">
              <w:rPr>
                <w:rFonts w:ascii="Courier" w:hAnsi="Courier"/>
                <w:lang w:eastAsia="fr-BE"/>
              </w:rPr>
              <w:t xml:space="preserve"> 84</w:t>
            </w:r>
          </w:p>
          <w:p w14:paraId="7363E5FC" w14:textId="77777777" w:rsidR="00307C4A" w:rsidRPr="00E036C5" w:rsidRDefault="00307C4A" w:rsidP="00E036C5">
            <w:pPr>
              <w:jc w:val="left"/>
              <w:rPr>
                <w:rFonts w:ascii="Courier" w:hAnsi="Courier"/>
                <w:lang w:eastAsia="fr-BE"/>
              </w:rPr>
            </w:pPr>
            <w:r w:rsidRPr="00E036C5">
              <w:rPr>
                <w:rFonts w:ascii="Courier" w:hAnsi="Courier"/>
                <w:lang w:eastAsia="fr-BE"/>
              </w:rPr>
              <w:t>CMD_PARAM </w:t>
            </w:r>
            <w:proofErr w:type="gramStart"/>
            <w:r w:rsidRPr="00E036C5">
              <w:rPr>
                <w:rFonts w:ascii="Courier" w:hAnsi="Courier"/>
                <w:lang w:eastAsia="fr-BE"/>
              </w:rPr>
              <w:t>  :</w:t>
            </w:r>
            <w:proofErr w:type="gramEnd"/>
            <w:r w:rsidRPr="00E036C5">
              <w:rPr>
                <w:rFonts w:ascii="Courier" w:hAnsi="Courier"/>
                <w:lang w:eastAsia="fr-BE"/>
              </w:rPr>
              <w:t xml:space="preserve"> </w:t>
            </w:r>
          </w:p>
          <w:p w14:paraId="7363E5FD" w14:textId="77777777" w:rsidR="00C93FEC" w:rsidRPr="00071797" w:rsidRDefault="00307C4A" w:rsidP="00E036C5">
            <w:pPr>
              <w:jc w:val="left"/>
              <w:rPr>
                <w:lang w:val="en-US"/>
              </w:rPr>
            </w:pPr>
            <w:proofErr w:type="gramStart"/>
            <w:r w:rsidRPr="00E036C5">
              <w:rPr>
                <w:i/>
                <w:lang w:val="en-US"/>
              </w:rPr>
              <w:t>Example :</w:t>
            </w:r>
            <w:proofErr w:type="gramEnd"/>
            <w:r w:rsidRPr="00E036C5">
              <w:rPr>
                <w:i/>
                <w:lang w:val="en-US"/>
              </w:rPr>
              <w:t xml:space="preserve"> &lt;S1&gt;123;1;4;8;84||0&lt;/S1&gt;</w:t>
            </w:r>
          </w:p>
        </w:tc>
      </w:tr>
      <w:tr w:rsidR="0053008C" w:rsidRPr="00071797" w14:paraId="7363E605" w14:textId="77777777" w:rsidTr="0088262B">
        <w:trPr>
          <w:jc w:val="center"/>
        </w:trPr>
        <w:tc>
          <w:tcPr>
            <w:tcW w:w="2185" w:type="dxa"/>
          </w:tcPr>
          <w:p w14:paraId="7363E5FF" w14:textId="77777777" w:rsidR="0053008C" w:rsidRPr="00071797" w:rsidRDefault="009F1E8B" w:rsidP="00937384">
            <w:pPr>
              <w:rPr>
                <w:lang w:val="en-US"/>
              </w:rPr>
            </w:pPr>
            <w:r w:rsidRPr="00071797">
              <w:rPr>
                <w:lang w:val="en-US"/>
              </w:rPr>
              <w:t>Set RACK</w:t>
            </w:r>
            <w:r w:rsidR="0053008C" w:rsidRPr="00071797">
              <w:rPr>
                <w:lang w:val="en-US"/>
              </w:rPr>
              <w:t xml:space="preserve"> param</w:t>
            </w:r>
          </w:p>
        </w:tc>
        <w:tc>
          <w:tcPr>
            <w:tcW w:w="7113" w:type="dxa"/>
          </w:tcPr>
          <w:p w14:paraId="7363E600" w14:textId="77777777" w:rsidR="0053008C" w:rsidRPr="00071797" w:rsidRDefault="0053008C" w:rsidP="00937384">
            <w:pPr>
              <w:rPr>
                <w:lang w:val="en-US"/>
              </w:rPr>
            </w:pPr>
            <w:r w:rsidRPr="00071797">
              <w:rPr>
                <w:lang w:val="en-US"/>
              </w:rPr>
              <w:t>Set OBU parameters</w:t>
            </w:r>
          </w:p>
          <w:p w14:paraId="7363E601" w14:textId="77777777" w:rsidR="00625F48" w:rsidRPr="00E036C5" w:rsidRDefault="00625F48" w:rsidP="00E036C5">
            <w:pPr>
              <w:jc w:val="left"/>
              <w:rPr>
                <w:rFonts w:ascii="Courier" w:hAnsi="Courier"/>
                <w:lang w:eastAsia="fr-BE"/>
              </w:rPr>
            </w:pPr>
            <w:r w:rsidRPr="00E036C5">
              <w:rPr>
                <w:rFonts w:ascii="Courier" w:hAnsi="Courier"/>
                <w:lang w:eastAsia="fr-BE"/>
              </w:rPr>
              <w:t>CMD_CODE  </w:t>
            </w:r>
            <w:proofErr w:type="gramStart"/>
            <w:r w:rsidRPr="00E036C5">
              <w:rPr>
                <w:rFonts w:ascii="Courier" w:hAnsi="Courier"/>
                <w:lang w:eastAsia="fr-BE"/>
              </w:rPr>
              <w:t>  :</w:t>
            </w:r>
            <w:proofErr w:type="gramEnd"/>
            <w:r w:rsidRPr="00E036C5">
              <w:rPr>
                <w:rFonts w:ascii="Courier" w:hAnsi="Courier"/>
                <w:lang w:eastAsia="fr-BE"/>
              </w:rPr>
              <w:t xml:space="preserve"> 85</w:t>
            </w:r>
          </w:p>
          <w:p w14:paraId="7363E602" w14:textId="77777777" w:rsidR="00625F48" w:rsidRPr="00E036C5" w:rsidRDefault="00625F48" w:rsidP="00E036C5">
            <w:pPr>
              <w:jc w:val="left"/>
              <w:rPr>
                <w:rFonts w:ascii="Courier" w:hAnsi="Courier"/>
                <w:lang w:eastAsia="fr-BE"/>
              </w:rPr>
            </w:pPr>
            <w:r w:rsidRPr="00E036C5">
              <w:rPr>
                <w:rFonts w:ascii="Courier" w:hAnsi="Courier"/>
                <w:lang w:eastAsia="fr-BE"/>
              </w:rPr>
              <w:t>CMD_PARAM </w:t>
            </w:r>
            <w:proofErr w:type="gramStart"/>
            <w:r w:rsidRPr="00E036C5">
              <w:rPr>
                <w:rFonts w:ascii="Courier" w:hAnsi="Courier"/>
                <w:lang w:eastAsia="fr-BE"/>
              </w:rPr>
              <w:t>  :</w:t>
            </w:r>
            <w:proofErr w:type="gramEnd"/>
            <w:r w:rsidRPr="00E036C5">
              <w:rPr>
                <w:rFonts w:ascii="Courier" w:hAnsi="Courier"/>
                <w:lang w:eastAsia="fr-BE"/>
              </w:rPr>
              <w:t xml:space="preserve"> EAGLE_MM_RACK_PERIOD_SEC: POS_TRACK_FREQ_V0:POS_TRACK_FREQ_COEF: POS_TRACK_MIN_PERIOD</w:t>
            </w:r>
          </w:p>
          <w:p w14:paraId="7363E603" w14:textId="77777777" w:rsidR="0053008C" w:rsidRDefault="00625F48" w:rsidP="00E036C5">
            <w:pPr>
              <w:jc w:val="left"/>
              <w:rPr>
                <w:i/>
                <w:lang w:val="en-US"/>
              </w:rPr>
            </w:pPr>
            <w:proofErr w:type="gramStart"/>
            <w:r w:rsidRPr="00E036C5">
              <w:rPr>
                <w:i/>
                <w:lang w:val="en-US"/>
              </w:rPr>
              <w:t>Example :</w:t>
            </w:r>
            <w:proofErr w:type="gramEnd"/>
            <w:r w:rsidRPr="00E036C5">
              <w:rPr>
                <w:i/>
                <w:lang w:val="en-US"/>
              </w:rPr>
              <w:t xml:space="preserve"> &lt;S1&gt;123;1;4;18;85|300:4:10:5000|0&lt;/S1&gt;</w:t>
            </w:r>
          </w:p>
          <w:p w14:paraId="7363E604" w14:textId="77777777" w:rsidR="0087555B" w:rsidRPr="000822BB" w:rsidRDefault="0087555B" w:rsidP="00E036C5">
            <w:pPr>
              <w:jc w:val="left"/>
              <w:rPr>
                <w:u w:val="single"/>
                <w:lang w:val="en-US"/>
              </w:rPr>
            </w:pPr>
            <w:r w:rsidRPr="000822BB">
              <w:rPr>
                <w:i/>
                <w:u w:val="single"/>
                <w:lang w:val="en-US"/>
              </w:rPr>
              <w:t>Remark: The minimum value for POS_TRACK_MIN_PERIOD inside RMR Rack is 5000(software minimum value)</w:t>
            </w:r>
          </w:p>
        </w:tc>
      </w:tr>
      <w:tr w:rsidR="0053008C" w:rsidRPr="00071797" w14:paraId="7363E60B" w14:textId="77777777" w:rsidTr="0088262B">
        <w:trPr>
          <w:jc w:val="center"/>
        </w:trPr>
        <w:tc>
          <w:tcPr>
            <w:tcW w:w="2185" w:type="dxa"/>
          </w:tcPr>
          <w:p w14:paraId="7363E606" w14:textId="77777777" w:rsidR="0053008C" w:rsidRPr="00071797" w:rsidRDefault="009F1E8B" w:rsidP="00937384">
            <w:pPr>
              <w:rPr>
                <w:lang w:val="en-US"/>
              </w:rPr>
            </w:pPr>
            <w:r w:rsidRPr="00071797">
              <w:rPr>
                <w:lang w:val="en-US"/>
              </w:rPr>
              <w:t>Get RACK</w:t>
            </w:r>
            <w:r w:rsidR="0053008C" w:rsidRPr="00071797">
              <w:rPr>
                <w:lang w:val="en-US"/>
              </w:rPr>
              <w:t xml:space="preserve"> param</w:t>
            </w:r>
          </w:p>
        </w:tc>
        <w:tc>
          <w:tcPr>
            <w:tcW w:w="7113" w:type="dxa"/>
          </w:tcPr>
          <w:p w14:paraId="7363E607" w14:textId="77777777" w:rsidR="0053008C" w:rsidRPr="00071797" w:rsidRDefault="0053008C" w:rsidP="00937384">
            <w:pPr>
              <w:rPr>
                <w:lang w:val="en-US"/>
              </w:rPr>
            </w:pPr>
            <w:r w:rsidRPr="00071797">
              <w:rPr>
                <w:lang w:val="en-US"/>
              </w:rPr>
              <w:t>Set OBU parameters</w:t>
            </w:r>
          </w:p>
          <w:p w14:paraId="7363E608" w14:textId="77777777" w:rsidR="00625F48" w:rsidRPr="00E036C5" w:rsidRDefault="00625F48" w:rsidP="00E036C5">
            <w:pPr>
              <w:jc w:val="left"/>
              <w:rPr>
                <w:rFonts w:ascii="Courier" w:hAnsi="Courier"/>
                <w:lang w:eastAsia="fr-BE"/>
              </w:rPr>
            </w:pPr>
            <w:r w:rsidRPr="00E036C5">
              <w:rPr>
                <w:rFonts w:ascii="Courier" w:hAnsi="Courier"/>
                <w:lang w:eastAsia="fr-BE"/>
              </w:rPr>
              <w:t>CMD_CODE  </w:t>
            </w:r>
            <w:proofErr w:type="gramStart"/>
            <w:r w:rsidRPr="00E036C5">
              <w:rPr>
                <w:rFonts w:ascii="Courier" w:hAnsi="Courier"/>
                <w:lang w:eastAsia="fr-BE"/>
              </w:rPr>
              <w:t>  :</w:t>
            </w:r>
            <w:proofErr w:type="gramEnd"/>
            <w:r w:rsidRPr="00E036C5">
              <w:rPr>
                <w:rFonts w:ascii="Courier" w:hAnsi="Courier"/>
                <w:lang w:eastAsia="fr-BE"/>
              </w:rPr>
              <w:t xml:space="preserve"> 86</w:t>
            </w:r>
          </w:p>
          <w:p w14:paraId="7363E609" w14:textId="77777777" w:rsidR="00625F48" w:rsidRPr="00E036C5" w:rsidRDefault="00625F48" w:rsidP="00E036C5">
            <w:pPr>
              <w:jc w:val="left"/>
              <w:rPr>
                <w:rFonts w:ascii="Courier" w:hAnsi="Courier"/>
                <w:lang w:eastAsia="fr-BE"/>
              </w:rPr>
            </w:pPr>
            <w:r w:rsidRPr="00E036C5">
              <w:rPr>
                <w:rFonts w:ascii="Courier" w:hAnsi="Courier"/>
                <w:lang w:eastAsia="fr-BE"/>
              </w:rPr>
              <w:t>CMD_PARAM </w:t>
            </w:r>
            <w:proofErr w:type="gramStart"/>
            <w:r w:rsidRPr="00E036C5">
              <w:rPr>
                <w:rFonts w:ascii="Courier" w:hAnsi="Courier"/>
                <w:lang w:eastAsia="fr-BE"/>
              </w:rPr>
              <w:t>  :</w:t>
            </w:r>
            <w:proofErr w:type="gramEnd"/>
            <w:r w:rsidRPr="00E036C5">
              <w:rPr>
                <w:rFonts w:ascii="Courier" w:hAnsi="Courier"/>
                <w:lang w:eastAsia="fr-BE"/>
              </w:rPr>
              <w:t xml:space="preserve"> </w:t>
            </w:r>
          </w:p>
          <w:p w14:paraId="7363E60A" w14:textId="77777777" w:rsidR="0053008C" w:rsidRPr="00071797" w:rsidRDefault="00625F48" w:rsidP="00E036C5">
            <w:pPr>
              <w:jc w:val="left"/>
              <w:rPr>
                <w:lang w:val="en-US"/>
              </w:rPr>
            </w:pPr>
            <w:proofErr w:type="gramStart"/>
            <w:r w:rsidRPr="00E036C5">
              <w:rPr>
                <w:i/>
                <w:lang w:val="en-US"/>
              </w:rPr>
              <w:t>Example :</w:t>
            </w:r>
            <w:proofErr w:type="gramEnd"/>
            <w:r w:rsidRPr="00E036C5">
              <w:rPr>
                <w:i/>
                <w:lang w:val="en-US"/>
              </w:rPr>
              <w:t xml:space="preserve"> &lt;S1&gt;123;1;4;5;86||0&lt;/S1&gt;</w:t>
            </w:r>
          </w:p>
        </w:tc>
      </w:tr>
      <w:tr w:rsidR="00625F48" w:rsidRPr="00071797" w14:paraId="7363E611" w14:textId="77777777" w:rsidTr="0088262B">
        <w:trPr>
          <w:jc w:val="center"/>
        </w:trPr>
        <w:tc>
          <w:tcPr>
            <w:tcW w:w="2185" w:type="dxa"/>
          </w:tcPr>
          <w:p w14:paraId="7363E60C" w14:textId="77777777" w:rsidR="00625F48" w:rsidRPr="00071797" w:rsidRDefault="00625F48" w:rsidP="00937384">
            <w:pPr>
              <w:rPr>
                <w:lang w:val="en-US"/>
              </w:rPr>
            </w:pPr>
            <w:r w:rsidRPr="00E036C5">
              <w:rPr>
                <w:lang w:val="en-US"/>
              </w:rPr>
              <w:t>Reset Module</w:t>
            </w:r>
          </w:p>
        </w:tc>
        <w:tc>
          <w:tcPr>
            <w:tcW w:w="7113" w:type="dxa"/>
          </w:tcPr>
          <w:p w14:paraId="7363E60D" w14:textId="77777777" w:rsidR="00625F48" w:rsidRPr="00E036C5" w:rsidRDefault="00625F48" w:rsidP="00937384">
            <w:pPr>
              <w:rPr>
                <w:lang w:val="en-US"/>
              </w:rPr>
            </w:pPr>
            <w:r w:rsidRPr="00E036C5">
              <w:rPr>
                <w:lang w:val="en-US"/>
              </w:rPr>
              <w:t>Allow to remotely reset the RACK (see RACK user manual for impact of this command).</w:t>
            </w:r>
          </w:p>
          <w:p w14:paraId="7363E60E" w14:textId="77777777" w:rsidR="00625F48" w:rsidRPr="00E036C5" w:rsidRDefault="00625F48" w:rsidP="00E036C5">
            <w:pPr>
              <w:jc w:val="left"/>
              <w:rPr>
                <w:rFonts w:ascii="Courier" w:hAnsi="Courier"/>
                <w:lang w:eastAsia="fr-BE"/>
              </w:rPr>
            </w:pPr>
            <w:r w:rsidRPr="00E036C5">
              <w:rPr>
                <w:rFonts w:ascii="Courier" w:hAnsi="Courier"/>
                <w:lang w:eastAsia="fr-BE"/>
              </w:rPr>
              <w:t>CMD_CODE  </w:t>
            </w:r>
            <w:proofErr w:type="gramStart"/>
            <w:r w:rsidRPr="00E036C5">
              <w:rPr>
                <w:rFonts w:ascii="Courier" w:hAnsi="Courier"/>
                <w:lang w:eastAsia="fr-BE"/>
              </w:rPr>
              <w:t>  :</w:t>
            </w:r>
            <w:proofErr w:type="gramEnd"/>
            <w:r w:rsidRPr="00E036C5">
              <w:rPr>
                <w:rFonts w:ascii="Courier" w:hAnsi="Courier"/>
                <w:lang w:eastAsia="fr-BE"/>
              </w:rPr>
              <w:t xml:space="preserve"> 87</w:t>
            </w:r>
          </w:p>
          <w:p w14:paraId="7363E60F" w14:textId="77777777" w:rsidR="00625F48" w:rsidRPr="00E036C5" w:rsidRDefault="00625F48" w:rsidP="00E036C5">
            <w:pPr>
              <w:jc w:val="left"/>
              <w:rPr>
                <w:rFonts w:ascii="Courier" w:hAnsi="Courier"/>
                <w:lang w:eastAsia="fr-BE"/>
              </w:rPr>
            </w:pPr>
            <w:r w:rsidRPr="00E036C5">
              <w:rPr>
                <w:rFonts w:ascii="Courier" w:hAnsi="Courier"/>
                <w:lang w:eastAsia="fr-BE"/>
              </w:rPr>
              <w:t>CMD_PARAM </w:t>
            </w:r>
            <w:proofErr w:type="gramStart"/>
            <w:r w:rsidRPr="00E036C5">
              <w:rPr>
                <w:rFonts w:ascii="Courier" w:hAnsi="Courier"/>
                <w:lang w:eastAsia="fr-BE"/>
              </w:rPr>
              <w:t>  :</w:t>
            </w:r>
            <w:proofErr w:type="gramEnd"/>
            <w:r w:rsidRPr="00E036C5">
              <w:rPr>
                <w:rFonts w:ascii="Courier" w:hAnsi="Courier"/>
                <w:lang w:eastAsia="fr-BE"/>
              </w:rPr>
              <w:t xml:space="preserve"> </w:t>
            </w:r>
          </w:p>
          <w:p w14:paraId="7363E610" w14:textId="77777777" w:rsidR="00625F48" w:rsidRPr="00071797" w:rsidRDefault="00625F48" w:rsidP="00E036C5">
            <w:pPr>
              <w:jc w:val="left"/>
              <w:rPr>
                <w:lang w:val="en-US"/>
              </w:rPr>
            </w:pPr>
            <w:proofErr w:type="gramStart"/>
            <w:r w:rsidRPr="00E036C5">
              <w:rPr>
                <w:i/>
                <w:lang w:val="en-US"/>
              </w:rPr>
              <w:t>Example :</w:t>
            </w:r>
            <w:proofErr w:type="gramEnd"/>
            <w:r w:rsidRPr="00E036C5">
              <w:rPr>
                <w:i/>
                <w:lang w:val="en-US"/>
              </w:rPr>
              <w:t xml:space="preserve"> &lt;S1&gt;123;1;4;5;87||0&lt;/S1&gt;</w:t>
            </w:r>
          </w:p>
        </w:tc>
      </w:tr>
      <w:tr w:rsidR="0053008C" w:rsidRPr="00071797" w14:paraId="7363E617" w14:textId="77777777" w:rsidTr="0088262B">
        <w:trPr>
          <w:jc w:val="center"/>
        </w:trPr>
        <w:tc>
          <w:tcPr>
            <w:tcW w:w="2185" w:type="dxa"/>
          </w:tcPr>
          <w:p w14:paraId="7363E612" w14:textId="77777777" w:rsidR="0053008C" w:rsidRPr="00071797" w:rsidRDefault="0053008C" w:rsidP="00937384">
            <w:pPr>
              <w:rPr>
                <w:lang w:val="en-US"/>
              </w:rPr>
            </w:pPr>
            <w:r w:rsidRPr="00071797">
              <w:rPr>
                <w:lang w:val="en-US"/>
              </w:rPr>
              <w:t>Start DOTA</w:t>
            </w:r>
          </w:p>
        </w:tc>
        <w:tc>
          <w:tcPr>
            <w:tcW w:w="7113" w:type="dxa"/>
          </w:tcPr>
          <w:p w14:paraId="7363E613" w14:textId="77777777" w:rsidR="0053008C" w:rsidRPr="00071797" w:rsidRDefault="00C355EC" w:rsidP="00937384">
            <w:pPr>
              <w:rPr>
                <w:lang w:val="en-US"/>
              </w:rPr>
            </w:pPr>
            <w:r w:rsidRPr="00071797">
              <w:rPr>
                <w:lang w:val="en-US"/>
              </w:rPr>
              <w:t>Start software download OTA</w:t>
            </w:r>
          </w:p>
          <w:p w14:paraId="7363E614" w14:textId="77777777" w:rsidR="00C355EC" w:rsidRPr="00071797" w:rsidRDefault="00C355EC" w:rsidP="00C355EC">
            <w:pPr>
              <w:rPr>
                <w:lang w:val="en-US"/>
              </w:rPr>
            </w:pPr>
            <w:r w:rsidRPr="00071797">
              <w:rPr>
                <w:lang w:val="en-US"/>
              </w:rPr>
              <w:t xml:space="preserve">Command: see section </w:t>
            </w:r>
            <w:r w:rsidRPr="00071797">
              <w:rPr>
                <w:lang w:val="en-US"/>
              </w:rPr>
              <w:fldChar w:fldCharType="begin"/>
            </w:r>
            <w:r w:rsidRPr="00071797">
              <w:rPr>
                <w:lang w:val="en-US"/>
              </w:rPr>
              <w:instrText xml:space="preserve"> REF _Ref367281001 \r \h </w:instrText>
            </w:r>
            <w:r w:rsidRPr="00071797">
              <w:rPr>
                <w:lang w:val="en-US"/>
              </w:rPr>
            </w:r>
            <w:r w:rsidRPr="00071797">
              <w:rPr>
                <w:lang w:val="en-US"/>
              </w:rPr>
              <w:fldChar w:fldCharType="separate"/>
            </w:r>
            <w:r w:rsidR="009226B8">
              <w:rPr>
                <w:lang w:val="en-US"/>
              </w:rPr>
              <w:t>3.3.2.5</w:t>
            </w:r>
            <w:r w:rsidRPr="00071797">
              <w:rPr>
                <w:lang w:val="en-US"/>
              </w:rPr>
              <w:fldChar w:fldCharType="end"/>
            </w:r>
            <w:r w:rsidRPr="00071797">
              <w:rPr>
                <w:lang w:val="en-US"/>
              </w:rPr>
              <w:t xml:space="preserve"> </w:t>
            </w:r>
          </w:p>
          <w:p w14:paraId="7363E615" w14:textId="77777777" w:rsidR="00C355EC" w:rsidRPr="00071797" w:rsidRDefault="00C355EC" w:rsidP="00C355EC">
            <w:pPr>
              <w:rPr>
                <w:lang w:val="en-US"/>
              </w:rPr>
            </w:pPr>
            <w:r w:rsidRPr="00071797">
              <w:rPr>
                <w:lang w:val="en-US"/>
              </w:rPr>
              <w:t xml:space="preserve">Parameters: see section </w:t>
            </w:r>
            <w:r w:rsidRPr="00071797">
              <w:rPr>
                <w:lang w:val="en-US"/>
              </w:rPr>
              <w:fldChar w:fldCharType="begin"/>
            </w:r>
            <w:r w:rsidRPr="00071797">
              <w:rPr>
                <w:lang w:val="en-US"/>
              </w:rPr>
              <w:instrText xml:space="preserve"> REF _Ref367281001 \r \h </w:instrText>
            </w:r>
            <w:r w:rsidRPr="00071797">
              <w:rPr>
                <w:lang w:val="en-US"/>
              </w:rPr>
            </w:r>
            <w:r w:rsidRPr="00071797">
              <w:rPr>
                <w:lang w:val="en-US"/>
              </w:rPr>
              <w:fldChar w:fldCharType="separate"/>
            </w:r>
            <w:r w:rsidR="009226B8">
              <w:rPr>
                <w:lang w:val="en-US"/>
              </w:rPr>
              <w:t>3.3.2.5</w:t>
            </w:r>
            <w:r w:rsidRPr="00071797">
              <w:rPr>
                <w:lang w:val="en-US"/>
              </w:rPr>
              <w:fldChar w:fldCharType="end"/>
            </w:r>
          </w:p>
          <w:p w14:paraId="7363E616" w14:textId="77777777" w:rsidR="00C355EC" w:rsidRPr="00071797" w:rsidRDefault="00C355EC" w:rsidP="00C355EC">
            <w:pPr>
              <w:rPr>
                <w:lang w:val="en-US"/>
              </w:rPr>
            </w:pPr>
            <w:r w:rsidRPr="00071797">
              <w:rPr>
                <w:lang w:val="en-US"/>
              </w:rPr>
              <w:t>Response: none, the DOTA mechanism shall be triggered</w:t>
            </w:r>
          </w:p>
        </w:tc>
      </w:tr>
    </w:tbl>
    <w:p w14:paraId="7363E618" w14:textId="77777777" w:rsidR="00E50672" w:rsidRPr="00071797" w:rsidRDefault="00E50672" w:rsidP="00E50672">
      <w:pPr>
        <w:pStyle w:val="Caption"/>
        <w:jc w:val="center"/>
        <w:rPr>
          <w:color w:val="auto"/>
          <w:lang w:val="en-US"/>
        </w:rPr>
      </w:pPr>
      <w:bookmarkStart w:id="142" w:name="_Toc11414609"/>
      <w:r w:rsidRPr="00071797">
        <w:rPr>
          <w:color w:val="auto"/>
          <w:lang w:val="en-US"/>
        </w:rPr>
        <w:t xml:space="preserve">Table </w:t>
      </w:r>
      <w:r w:rsidRPr="00071797">
        <w:rPr>
          <w:color w:val="auto"/>
          <w:lang w:val="en-US"/>
        </w:rPr>
        <w:fldChar w:fldCharType="begin"/>
      </w:r>
      <w:r w:rsidRPr="00071797">
        <w:rPr>
          <w:color w:val="auto"/>
          <w:lang w:val="en-US"/>
        </w:rPr>
        <w:instrText xml:space="preserve"> SEQ Table \* ARABIC </w:instrText>
      </w:r>
      <w:r w:rsidRPr="00071797">
        <w:rPr>
          <w:color w:val="auto"/>
          <w:lang w:val="en-US"/>
        </w:rPr>
        <w:fldChar w:fldCharType="separate"/>
      </w:r>
      <w:r w:rsidR="009226B8">
        <w:rPr>
          <w:noProof/>
          <w:color w:val="auto"/>
          <w:lang w:val="en-US"/>
        </w:rPr>
        <w:t>10</w:t>
      </w:r>
      <w:r w:rsidRPr="00071797">
        <w:rPr>
          <w:color w:val="auto"/>
          <w:lang w:val="en-US"/>
        </w:rPr>
        <w:fldChar w:fldCharType="end"/>
      </w:r>
      <w:r w:rsidRPr="00071797">
        <w:rPr>
          <w:color w:val="auto"/>
          <w:lang w:val="en-US"/>
        </w:rPr>
        <w:t>: RMR Rack commands</w:t>
      </w:r>
      <w:bookmarkEnd w:id="142"/>
    </w:p>
    <w:p w14:paraId="7363E619" w14:textId="77777777" w:rsidR="00C93FEC" w:rsidRPr="00071797" w:rsidRDefault="00C93FEC" w:rsidP="00804D93">
      <w:pPr>
        <w:pStyle w:val="Heading4"/>
        <w:rPr>
          <w:lang w:val="en-US"/>
        </w:rPr>
      </w:pPr>
      <w:bookmarkStart w:id="143" w:name="_Ref388353809"/>
      <w:r w:rsidRPr="00071797">
        <w:rPr>
          <w:lang w:val="en-US"/>
        </w:rPr>
        <w:t>COMET</w:t>
      </w:r>
      <w:r w:rsidR="009F1E8B" w:rsidRPr="00071797">
        <w:rPr>
          <w:lang w:val="en-US"/>
        </w:rPr>
        <w:t xml:space="preserve"> only</w:t>
      </w:r>
      <w:bookmarkEnd w:id="143"/>
      <w:r w:rsidR="009F1E8B" w:rsidRPr="00071797">
        <w:rPr>
          <w:lang w:val="en-US"/>
        </w:rPr>
        <w:t xml:space="preserve"> </w:t>
      </w:r>
    </w:p>
    <w:p w14:paraId="7363E61A" w14:textId="77777777" w:rsidR="00105757" w:rsidRPr="00071797" w:rsidRDefault="00105757" w:rsidP="00105757">
      <w:pPr>
        <w:rPr>
          <w:lang w:val="en-US"/>
        </w:rPr>
      </w:pPr>
    </w:p>
    <w:tbl>
      <w:tblPr>
        <w:tblStyle w:val="TableGrid"/>
        <w:tblW w:w="0" w:type="auto"/>
        <w:jc w:val="center"/>
        <w:tblLook w:val="04A0" w:firstRow="1" w:lastRow="0" w:firstColumn="1" w:lastColumn="0" w:noHBand="0" w:noVBand="1"/>
      </w:tblPr>
      <w:tblGrid>
        <w:gridCol w:w="2573"/>
        <w:gridCol w:w="6828"/>
      </w:tblGrid>
      <w:tr w:rsidR="00655C80" w:rsidRPr="00071797" w14:paraId="7363E621" w14:textId="77777777" w:rsidTr="00580509">
        <w:trPr>
          <w:jc w:val="center"/>
        </w:trPr>
        <w:tc>
          <w:tcPr>
            <w:tcW w:w="2573" w:type="dxa"/>
          </w:tcPr>
          <w:p w14:paraId="7363E61B" w14:textId="77777777" w:rsidR="00655C80" w:rsidRDefault="00655C80" w:rsidP="00DA6C32">
            <w:pPr>
              <w:jc w:val="left"/>
              <w:rPr>
                <w:lang w:val="en-US"/>
              </w:rPr>
            </w:pPr>
            <w:r w:rsidRPr="00071797">
              <w:rPr>
                <w:lang w:val="en-US"/>
              </w:rPr>
              <w:t>Get configuration file</w:t>
            </w:r>
          </w:p>
          <w:p w14:paraId="7363E61C" w14:textId="77777777" w:rsidR="007647DC" w:rsidRPr="00071797" w:rsidRDefault="007647DC" w:rsidP="00DA6C32">
            <w:pPr>
              <w:jc w:val="left"/>
              <w:rPr>
                <w:lang w:val="en-US"/>
              </w:rPr>
            </w:pPr>
            <w:r w:rsidRPr="007647DC">
              <w:rPr>
                <w:sz w:val="16"/>
              </w:rPr>
              <w:lastRenderedPageBreak/>
              <w:t>[Reserved for future development]</w:t>
            </w:r>
          </w:p>
        </w:tc>
        <w:tc>
          <w:tcPr>
            <w:tcW w:w="6828" w:type="dxa"/>
          </w:tcPr>
          <w:p w14:paraId="7363E61D" w14:textId="77777777" w:rsidR="00655C80" w:rsidRPr="00071797" w:rsidRDefault="00655C80" w:rsidP="00A11D81">
            <w:pPr>
              <w:jc w:val="left"/>
              <w:rPr>
                <w:rFonts w:ascii="Courier" w:hAnsi="Courier"/>
                <w:lang w:val="en-US"/>
              </w:rPr>
            </w:pPr>
            <w:r w:rsidRPr="00071797">
              <w:rPr>
                <w:lang w:val="en-US"/>
              </w:rPr>
              <w:lastRenderedPageBreak/>
              <w:t>Ask Comet to retrieve new RMR Configuration File</w:t>
            </w:r>
          </w:p>
          <w:p w14:paraId="7363E61E" w14:textId="77777777" w:rsidR="00655C80" w:rsidRPr="00F42233" w:rsidRDefault="00655C80" w:rsidP="00A11D81">
            <w:pPr>
              <w:jc w:val="left"/>
              <w:rPr>
                <w:rFonts w:ascii="Courier" w:hAnsi="Courier"/>
                <w:lang w:val="fr-BE"/>
              </w:rPr>
            </w:pPr>
            <w:r w:rsidRPr="00F42233">
              <w:rPr>
                <w:rFonts w:ascii="Courier" w:hAnsi="Courier"/>
                <w:lang w:val="fr-BE"/>
              </w:rPr>
              <w:lastRenderedPageBreak/>
              <w:t>CMD_CODE</w:t>
            </w:r>
            <w:r w:rsidRPr="00F42233">
              <w:rPr>
                <w:rFonts w:ascii="Courier" w:hAnsi="Courier"/>
                <w:lang w:val="fr-BE"/>
              </w:rPr>
              <w:tab/>
              <w:t>: 1</w:t>
            </w:r>
          </w:p>
          <w:p w14:paraId="7363E61F" w14:textId="77777777" w:rsidR="00655C80" w:rsidRPr="00F42233" w:rsidRDefault="00655C80" w:rsidP="00DE1DB4">
            <w:pPr>
              <w:jc w:val="left"/>
              <w:rPr>
                <w:rFonts w:ascii="Courier" w:hAnsi="Courier"/>
                <w:lang w:val="fr-BE"/>
              </w:rPr>
            </w:pPr>
            <w:r w:rsidRPr="00F42233">
              <w:rPr>
                <w:rFonts w:ascii="Courier" w:hAnsi="Courier"/>
                <w:lang w:val="fr-BE"/>
              </w:rPr>
              <w:t>CMD_PARAM</w:t>
            </w:r>
            <w:r w:rsidRPr="00F42233">
              <w:rPr>
                <w:rFonts w:ascii="Courier" w:hAnsi="Courier"/>
                <w:lang w:val="fr-BE"/>
              </w:rPr>
              <w:tab/>
              <w:t>: CONFIG_FILE (</w:t>
            </w:r>
            <w:proofErr w:type="gramStart"/>
            <w:r w:rsidRPr="00F42233">
              <w:rPr>
                <w:rFonts w:ascii="Courier" w:hAnsi="Courier"/>
                <w:lang w:val="fr-BE"/>
              </w:rPr>
              <w:t>Ex:</w:t>
            </w:r>
            <w:proofErr w:type="gramEnd"/>
            <w:r w:rsidRPr="00F42233">
              <w:rPr>
                <w:rFonts w:ascii="Courier" w:hAnsi="Courier"/>
                <w:lang w:val="fr-BE"/>
              </w:rPr>
              <w:t xml:space="preserve"> “config_file_v3_4.txt”)</w:t>
            </w:r>
          </w:p>
          <w:p w14:paraId="7363E620" w14:textId="77777777" w:rsidR="00655C80" w:rsidRPr="00071797" w:rsidRDefault="00655C80" w:rsidP="00AA5563">
            <w:pPr>
              <w:jc w:val="left"/>
              <w:rPr>
                <w:lang w:val="en-US"/>
              </w:rPr>
            </w:pPr>
            <w:r w:rsidRPr="00071797">
              <w:rPr>
                <w:rFonts w:ascii="Courier" w:hAnsi="Courier"/>
                <w:lang w:val="en-US"/>
              </w:rPr>
              <w:t>CMD_CKS</w:t>
            </w:r>
            <w:r w:rsidRPr="00071797">
              <w:rPr>
                <w:rFonts w:ascii="Courier" w:hAnsi="Courier"/>
                <w:lang w:val="en-US"/>
              </w:rPr>
              <w:tab/>
              <w:t>: CKS (Ex: “458A2BCC”)</w:t>
            </w:r>
          </w:p>
        </w:tc>
      </w:tr>
      <w:tr w:rsidR="00655C80" w:rsidRPr="00884E82" w14:paraId="7363E625" w14:textId="77777777" w:rsidTr="00580509">
        <w:trPr>
          <w:jc w:val="center"/>
        </w:trPr>
        <w:tc>
          <w:tcPr>
            <w:tcW w:w="2573" w:type="dxa"/>
          </w:tcPr>
          <w:p w14:paraId="7363E622" w14:textId="77777777" w:rsidR="00655C80" w:rsidRPr="00071797" w:rsidRDefault="00655C80" w:rsidP="00DA6C32">
            <w:pPr>
              <w:jc w:val="left"/>
              <w:rPr>
                <w:lang w:val="en-US"/>
              </w:rPr>
            </w:pPr>
            <w:r w:rsidRPr="00071797">
              <w:rPr>
                <w:lang w:val="en-US"/>
              </w:rPr>
              <w:lastRenderedPageBreak/>
              <w:t>Initialize configuration</w:t>
            </w:r>
          </w:p>
        </w:tc>
        <w:tc>
          <w:tcPr>
            <w:tcW w:w="6828" w:type="dxa"/>
          </w:tcPr>
          <w:p w14:paraId="7363E623" w14:textId="77777777" w:rsidR="003713F0" w:rsidRPr="00071797" w:rsidRDefault="003713F0" w:rsidP="003713F0">
            <w:pPr>
              <w:jc w:val="left"/>
              <w:rPr>
                <w:rFonts w:ascii="Courier" w:hAnsi="Courier"/>
                <w:lang w:val="en-US"/>
              </w:rPr>
            </w:pPr>
            <w:r w:rsidRPr="00071797">
              <w:rPr>
                <w:lang w:val="en-US"/>
              </w:rPr>
              <w:t xml:space="preserve">Ask Comet to </w:t>
            </w:r>
            <w:r w:rsidR="00BA37AD" w:rsidRPr="00071797">
              <w:rPr>
                <w:lang w:val="en-US"/>
              </w:rPr>
              <w:t>create a new config</w:t>
            </w:r>
            <w:r w:rsidR="00456A0F" w:rsidRPr="00071797">
              <w:rPr>
                <w:lang w:val="en-US"/>
              </w:rPr>
              <w:t>uration</w:t>
            </w:r>
            <w:r w:rsidR="00BA37AD" w:rsidRPr="00071797">
              <w:rPr>
                <w:lang w:val="en-US"/>
              </w:rPr>
              <w:t xml:space="preserve"> file</w:t>
            </w:r>
            <w:r w:rsidR="00A832AB">
              <w:rPr>
                <w:lang w:val="en-US"/>
              </w:rPr>
              <w:t xml:space="preserve"> </w:t>
            </w:r>
            <w:r w:rsidR="00456A0F" w:rsidRPr="00071797">
              <w:rPr>
                <w:lang w:val="en-US"/>
              </w:rPr>
              <w:t>using the line-by-line configuration process</w:t>
            </w:r>
          </w:p>
          <w:p w14:paraId="7363E624" w14:textId="77777777" w:rsidR="00655C80" w:rsidRPr="00A832AB" w:rsidRDefault="003713F0" w:rsidP="003713F0">
            <w:pPr>
              <w:jc w:val="left"/>
              <w:rPr>
                <w:rFonts w:ascii="Courier" w:hAnsi="Courier"/>
                <w:lang w:val="fr-BE"/>
              </w:rPr>
            </w:pPr>
            <w:r w:rsidRPr="00F42233">
              <w:rPr>
                <w:rFonts w:ascii="Courier" w:hAnsi="Courier"/>
                <w:lang w:val="fr-BE"/>
              </w:rPr>
              <w:t>CMD_CODE</w:t>
            </w:r>
            <w:r w:rsidRPr="00F42233">
              <w:rPr>
                <w:rFonts w:ascii="Courier" w:hAnsi="Courier"/>
                <w:lang w:val="fr-BE"/>
              </w:rPr>
              <w:tab/>
              <w:t>: 2</w:t>
            </w:r>
          </w:p>
        </w:tc>
      </w:tr>
      <w:tr w:rsidR="00655C80" w:rsidRPr="00071797" w14:paraId="7363E62A" w14:textId="77777777" w:rsidTr="00580509">
        <w:trPr>
          <w:jc w:val="center"/>
        </w:trPr>
        <w:tc>
          <w:tcPr>
            <w:tcW w:w="2573" w:type="dxa"/>
          </w:tcPr>
          <w:p w14:paraId="7363E626" w14:textId="77777777" w:rsidR="00655C80" w:rsidRPr="00071797" w:rsidRDefault="00655C80" w:rsidP="00A832AB">
            <w:pPr>
              <w:jc w:val="left"/>
              <w:rPr>
                <w:lang w:val="en-US"/>
              </w:rPr>
            </w:pPr>
            <w:r w:rsidRPr="00071797">
              <w:rPr>
                <w:lang w:val="en-US"/>
              </w:rPr>
              <w:t xml:space="preserve">Send </w:t>
            </w:r>
            <w:r w:rsidR="00A832AB">
              <w:rPr>
                <w:lang w:val="en-US"/>
              </w:rPr>
              <w:t>line</w:t>
            </w:r>
          </w:p>
        </w:tc>
        <w:tc>
          <w:tcPr>
            <w:tcW w:w="6828" w:type="dxa"/>
          </w:tcPr>
          <w:p w14:paraId="7363E627" w14:textId="77777777" w:rsidR="003713F0" w:rsidRPr="00071797" w:rsidRDefault="003713F0" w:rsidP="003713F0">
            <w:pPr>
              <w:jc w:val="left"/>
              <w:rPr>
                <w:rFonts w:ascii="Courier" w:hAnsi="Courier"/>
                <w:lang w:val="en-US"/>
              </w:rPr>
            </w:pPr>
            <w:r w:rsidRPr="00071797">
              <w:rPr>
                <w:lang w:val="en-US"/>
              </w:rPr>
              <w:t xml:space="preserve">Send </w:t>
            </w:r>
            <w:r w:rsidR="00A832AB">
              <w:rPr>
                <w:lang w:val="en-US"/>
              </w:rPr>
              <w:t xml:space="preserve">one line </w:t>
            </w:r>
            <w:r w:rsidRPr="00071797">
              <w:rPr>
                <w:lang w:val="en-US"/>
              </w:rPr>
              <w:t>of the RMR Configuration File to the Comet</w:t>
            </w:r>
          </w:p>
          <w:p w14:paraId="7363E628" w14:textId="77777777" w:rsidR="003713F0" w:rsidRPr="00071797" w:rsidRDefault="003713F0" w:rsidP="003713F0">
            <w:pPr>
              <w:jc w:val="left"/>
              <w:rPr>
                <w:rFonts w:ascii="Courier" w:hAnsi="Courier"/>
                <w:lang w:val="en-US"/>
              </w:rPr>
            </w:pPr>
            <w:r w:rsidRPr="00071797">
              <w:rPr>
                <w:rFonts w:ascii="Courier" w:hAnsi="Courier"/>
                <w:lang w:val="en-US"/>
              </w:rPr>
              <w:t>CMD_CODE</w:t>
            </w:r>
            <w:r w:rsidRPr="00071797">
              <w:rPr>
                <w:rFonts w:ascii="Courier" w:hAnsi="Courier"/>
                <w:lang w:val="en-US"/>
              </w:rPr>
              <w:tab/>
              <w:t>: 3</w:t>
            </w:r>
          </w:p>
          <w:p w14:paraId="7363E629" w14:textId="77777777" w:rsidR="00655C80" w:rsidRPr="00071797" w:rsidRDefault="003713F0" w:rsidP="00F7384C">
            <w:pPr>
              <w:jc w:val="left"/>
              <w:rPr>
                <w:lang w:val="en-US"/>
              </w:rPr>
            </w:pPr>
            <w:r w:rsidRPr="00071797">
              <w:rPr>
                <w:rFonts w:ascii="Courier" w:hAnsi="Courier"/>
                <w:lang w:val="en-US"/>
              </w:rPr>
              <w:t>CMD_PARAM</w:t>
            </w:r>
            <w:r w:rsidRPr="00071797">
              <w:rPr>
                <w:rFonts w:ascii="Courier" w:hAnsi="Courier"/>
                <w:lang w:val="en-US"/>
              </w:rPr>
              <w:tab/>
              <w:t xml:space="preserve">: </w:t>
            </w:r>
            <w:r w:rsidR="00F7384C">
              <w:rPr>
                <w:rFonts w:ascii="Courier" w:hAnsi="Courier"/>
                <w:lang w:val="en-US"/>
              </w:rPr>
              <w:t xml:space="preserve">LINE </w:t>
            </w:r>
            <w:r w:rsidR="00E1457A" w:rsidRPr="00071797">
              <w:rPr>
                <w:rFonts w:ascii="Courier" w:hAnsi="Courier"/>
                <w:sz w:val="18"/>
                <w:szCs w:val="18"/>
                <w:lang w:val="en-US"/>
              </w:rPr>
              <w:t>(Ex: “</w:t>
            </w:r>
            <w:r w:rsidRPr="00071797">
              <w:rPr>
                <w:rFonts w:ascii="Courier" w:hAnsi="Courier"/>
                <w:sz w:val="18"/>
                <w:szCs w:val="18"/>
                <w:lang w:val="en-US"/>
              </w:rPr>
              <w:t>CIRCULAR_BUFFER_1_SIZE=10”</w:t>
            </w:r>
            <w:r w:rsidR="00F7384C">
              <w:rPr>
                <w:rFonts w:ascii="Courier" w:hAnsi="Courier"/>
                <w:sz w:val="18"/>
                <w:szCs w:val="18"/>
                <w:lang w:val="en-US"/>
              </w:rPr>
              <w:t xml:space="preserve">, </w:t>
            </w:r>
            <w:r w:rsidR="00F7384C" w:rsidRPr="00F7384C">
              <w:rPr>
                <w:rFonts w:ascii="Courier" w:hAnsi="Courier"/>
                <w:sz w:val="18"/>
                <w:szCs w:val="18"/>
                <w:lang w:val="en-US"/>
              </w:rPr>
              <w:t>“EVC_</w:t>
            </w:r>
            <w:proofErr w:type="gramStart"/>
            <w:r w:rsidR="00F7384C" w:rsidRPr="00F7384C">
              <w:rPr>
                <w:rFonts w:ascii="Courier" w:hAnsi="Courier"/>
                <w:sz w:val="18"/>
                <w:szCs w:val="18"/>
                <w:lang w:val="en-US"/>
              </w:rPr>
              <w:t>TRU:-</w:t>
            </w:r>
            <w:proofErr w:type="gramEnd"/>
            <w:r w:rsidR="00F7384C" w:rsidRPr="00F7384C">
              <w:rPr>
                <w:rFonts w:ascii="Courier" w:hAnsi="Courier"/>
                <w:sz w:val="18"/>
                <w:szCs w:val="18"/>
                <w:lang w:val="en-US"/>
              </w:rPr>
              <w:t>1:0x0:2:0,8,0:568,8,6”</w:t>
            </w:r>
            <w:r w:rsidRPr="00071797">
              <w:rPr>
                <w:rFonts w:ascii="Courier" w:hAnsi="Courier"/>
                <w:sz w:val="18"/>
                <w:szCs w:val="18"/>
                <w:lang w:val="en-US"/>
              </w:rPr>
              <w:t>)</w:t>
            </w:r>
          </w:p>
        </w:tc>
      </w:tr>
      <w:tr w:rsidR="005A7C75" w:rsidRPr="00AC6E6D" w14:paraId="7363E62F" w14:textId="77777777" w:rsidTr="00580509">
        <w:trPr>
          <w:jc w:val="center"/>
        </w:trPr>
        <w:tc>
          <w:tcPr>
            <w:tcW w:w="2573" w:type="dxa"/>
          </w:tcPr>
          <w:p w14:paraId="7363E62B" w14:textId="77777777" w:rsidR="005A7C75" w:rsidRPr="00071797" w:rsidRDefault="00620220" w:rsidP="00A11D81">
            <w:pPr>
              <w:rPr>
                <w:lang w:val="en-US"/>
              </w:rPr>
            </w:pPr>
            <w:r w:rsidRPr="00071797">
              <w:rPr>
                <w:lang w:val="en-US"/>
              </w:rPr>
              <w:t>End configuration</w:t>
            </w:r>
          </w:p>
        </w:tc>
        <w:tc>
          <w:tcPr>
            <w:tcW w:w="6828" w:type="dxa"/>
          </w:tcPr>
          <w:p w14:paraId="7363E62C" w14:textId="77777777" w:rsidR="00620220" w:rsidRPr="00071797" w:rsidRDefault="00620220" w:rsidP="00620220">
            <w:pPr>
              <w:jc w:val="left"/>
              <w:rPr>
                <w:rFonts w:ascii="Courier" w:hAnsi="Courier"/>
                <w:lang w:val="en-US"/>
              </w:rPr>
            </w:pPr>
            <w:r w:rsidRPr="00071797">
              <w:rPr>
                <w:lang w:val="en-US"/>
              </w:rPr>
              <w:t xml:space="preserve">Warn Comet that </w:t>
            </w:r>
            <w:proofErr w:type="gramStart"/>
            <w:r w:rsidRPr="00071797">
              <w:rPr>
                <w:lang w:val="en-US"/>
              </w:rPr>
              <w:t>the  RMR</w:t>
            </w:r>
            <w:proofErr w:type="gramEnd"/>
            <w:r w:rsidRPr="00071797">
              <w:rPr>
                <w:lang w:val="en-US"/>
              </w:rPr>
              <w:t xml:space="preserve"> Configuration process is finished</w:t>
            </w:r>
          </w:p>
          <w:p w14:paraId="7363E62D" w14:textId="77777777" w:rsidR="005A7C75" w:rsidRPr="00F42233" w:rsidRDefault="00F7384C" w:rsidP="00620220">
            <w:pPr>
              <w:jc w:val="left"/>
              <w:rPr>
                <w:rFonts w:ascii="Courier" w:hAnsi="Courier"/>
                <w:lang w:val="fr-BE"/>
              </w:rPr>
            </w:pPr>
            <w:r>
              <w:rPr>
                <w:rFonts w:ascii="Courier" w:hAnsi="Courier"/>
                <w:lang w:val="fr-BE"/>
              </w:rPr>
              <w:t>CMD_CODE</w:t>
            </w:r>
            <w:r>
              <w:rPr>
                <w:rFonts w:ascii="Courier" w:hAnsi="Courier"/>
                <w:lang w:val="fr-BE"/>
              </w:rPr>
              <w:tab/>
              <w:t xml:space="preserve">: </w:t>
            </w:r>
            <w:r w:rsidR="00C823DE">
              <w:rPr>
                <w:rFonts w:ascii="Courier" w:hAnsi="Courier"/>
                <w:lang w:val="fr-BE"/>
              </w:rPr>
              <w:t>5</w:t>
            </w:r>
          </w:p>
          <w:p w14:paraId="7363E62E" w14:textId="77777777" w:rsidR="00BA37AD" w:rsidRPr="00F42233" w:rsidRDefault="00BA37AD" w:rsidP="00620220">
            <w:pPr>
              <w:jc w:val="left"/>
              <w:rPr>
                <w:lang w:val="fr-BE"/>
              </w:rPr>
            </w:pPr>
            <w:r w:rsidRPr="00F42233">
              <w:rPr>
                <w:rFonts w:ascii="Courier" w:hAnsi="Courier"/>
                <w:lang w:val="fr-BE"/>
              </w:rPr>
              <w:t>CMD_CKS</w:t>
            </w:r>
            <w:r w:rsidRPr="00F42233">
              <w:rPr>
                <w:rFonts w:ascii="Courier" w:hAnsi="Courier"/>
                <w:lang w:val="fr-BE"/>
              </w:rPr>
              <w:tab/>
              <w:t>: CKS (</w:t>
            </w:r>
            <w:proofErr w:type="gramStart"/>
            <w:r w:rsidRPr="00F42233">
              <w:rPr>
                <w:rFonts w:ascii="Courier" w:hAnsi="Courier"/>
                <w:lang w:val="fr-BE"/>
              </w:rPr>
              <w:t>Ex:</w:t>
            </w:r>
            <w:proofErr w:type="gramEnd"/>
            <w:r w:rsidRPr="00F42233">
              <w:rPr>
                <w:rFonts w:ascii="Courier" w:hAnsi="Courier"/>
                <w:lang w:val="fr-BE"/>
              </w:rPr>
              <w:t xml:space="preserve"> “458A2BCC”)</w:t>
            </w:r>
          </w:p>
        </w:tc>
      </w:tr>
      <w:tr w:rsidR="00655C80" w:rsidRPr="00071797" w14:paraId="7363E635" w14:textId="77777777" w:rsidTr="00580509">
        <w:trPr>
          <w:jc w:val="center"/>
        </w:trPr>
        <w:tc>
          <w:tcPr>
            <w:tcW w:w="2573" w:type="dxa"/>
          </w:tcPr>
          <w:p w14:paraId="7363E630" w14:textId="77777777" w:rsidR="00655C80" w:rsidRPr="00071797" w:rsidRDefault="00655C80" w:rsidP="00A11D81">
            <w:pPr>
              <w:rPr>
                <w:lang w:val="en-US"/>
              </w:rPr>
            </w:pPr>
            <w:r w:rsidRPr="00071797">
              <w:rPr>
                <w:lang w:val="en-US"/>
              </w:rPr>
              <w:t>Read file</w:t>
            </w:r>
          </w:p>
        </w:tc>
        <w:tc>
          <w:tcPr>
            <w:tcW w:w="6828" w:type="dxa"/>
          </w:tcPr>
          <w:p w14:paraId="7363E631" w14:textId="77777777" w:rsidR="00655C80" w:rsidRPr="00071797" w:rsidRDefault="00655C80" w:rsidP="00A11D81">
            <w:pPr>
              <w:jc w:val="left"/>
              <w:rPr>
                <w:lang w:val="en-US"/>
              </w:rPr>
            </w:pPr>
            <w:r w:rsidRPr="00071797">
              <w:rPr>
                <w:lang w:val="en-US"/>
              </w:rPr>
              <w:t>Ask Comet to retrieve Binary File</w:t>
            </w:r>
          </w:p>
          <w:p w14:paraId="7363E632" w14:textId="77777777" w:rsidR="00655C80" w:rsidRPr="00F42233" w:rsidRDefault="003713F0" w:rsidP="00AA5563">
            <w:pPr>
              <w:jc w:val="left"/>
              <w:rPr>
                <w:rFonts w:ascii="Courier" w:hAnsi="Courier"/>
                <w:lang w:val="fr-BE"/>
              </w:rPr>
            </w:pPr>
            <w:r w:rsidRPr="00F42233">
              <w:rPr>
                <w:rFonts w:ascii="Courier" w:hAnsi="Courier"/>
                <w:lang w:val="fr-BE"/>
              </w:rPr>
              <w:t>CMD_CODE</w:t>
            </w:r>
            <w:r w:rsidRPr="00F42233">
              <w:rPr>
                <w:rFonts w:ascii="Courier" w:hAnsi="Courier"/>
                <w:lang w:val="fr-BE"/>
              </w:rPr>
              <w:tab/>
              <w:t xml:space="preserve">: </w:t>
            </w:r>
            <w:r w:rsidR="00620220" w:rsidRPr="00F42233">
              <w:rPr>
                <w:rFonts w:ascii="Courier" w:hAnsi="Courier"/>
                <w:lang w:val="fr-BE"/>
              </w:rPr>
              <w:t>6</w:t>
            </w:r>
          </w:p>
          <w:p w14:paraId="7363E633" w14:textId="77777777" w:rsidR="00655C80" w:rsidRPr="00F42233" w:rsidRDefault="00655C80" w:rsidP="00AA5563">
            <w:pPr>
              <w:jc w:val="left"/>
              <w:rPr>
                <w:rFonts w:ascii="Courier" w:hAnsi="Courier"/>
                <w:lang w:val="fr-BE"/>
              </w:rPr>
            </w:pPr>
            <w:r w:rsidRPr="00F42233">
              <w:rPr>
                <w:rFonts w:ascii="Courier" w:hAnsi="Courier"/>
                <w:lang w:val="fr-BE"/>
              </w:rPr>
              <w:t>CMD_PARAM</w:t>
            </w:r>
            <w:r w:rsidRPr="00F42233">
              <w:rPr>
                <w:rFonts w:ascii="Courier" w:hAnsi="Courier"/>
                <w:lang w:val="fr-BE"/>
              </w:rPr>
              <w:tab/>
              <w:t>: FILE (</w:t>
            </w:r>
            <w:proofErr w:type="gramStart"/>
            <w:r w:rsidRPr="00F42233">
              <w:rPr>
                <w:rFonts w:ascii="Courier" w:hAnsi="Courier"/>
                <w:lang w:val="fr-BE"/>
              </w:rPr>
              <w:t>Ex:</w:t>
            </w:r>
            <w:proofErr w:type="gramEnd"/>
            <w:r w:rsidRPr="00F42233">
              <w:rPr>
                <w:rFonts w:ascii="Courier" w:hAnsi="Courier"/>
                <w:lang w:val="fr-BE"/>
              </w:rPr>
              <w:t xml:space="preserve"> “file_v3.4.bin”)</w:t>
            </w:r>
          </w:p>
          <w:p w14:paraId="7363E634" w14:textId="77777777" w:rsidR="00655C80" w:rsidRPr="00071797" w:rsidRDefault="00655C80" w:rsidP="00AA5563">
            <w:pPr>
              <w:jc w:val="left"/>
              <w:rPr>
                <w:rFonts w:ascii="Courier" w:hAnsi="Courier"/>
                <w:lang w:val="en-US"/>
              </w:rPr>
            </w:pPr>
            <w:r w:rsidRPr="00071797">
              <w:rPr>
                <w:rFonts w:ascii="Courier" w:hAnsi="Courier"/>
                <w:lang w:val="en-US"/>
              </w:rPr>
              <w:t>CMD_CKS</w:t>
            </w:r>
            <w:r w:rsidRPr="00071797">
              <w:rPr>
                <w:rFonts w:ascii="Courier" w:hAnsi="Courier"/>
                <w:lang w:val="en-US"/>
              </w:rPr>
              <w:tab/>
              <w:t>: CKS (Ex: “458A2BCC”)</w:t>
            </w:r>
          </w:p>
        </w:tc>
      </w:tr>
      <w:tr w:rsidR="00655C80" w:rsidRPr="00AD7092" w14:paraId="7363E639" w14:textId="77777777" w:rsidTr="00580509">
        <w:trPr>
          <w:jc w:val="center"/>
        </w:trPr>
        <w:tc>
          <w:tcPr>
            <w:tcW w:w="2573" w:type="dxa"/>
          </w:tcPr>
          <w:p w14:paraId="7363E636" w14:textId="77777777" w:rsidR="00655C80" w:rsidRPr="00071797" w:rsidRDefault="00655C80" w:rsidP="00A11D81">
            <w:pPr>
              <w:rPr>
                <w:lang w:val="en-US"/>
              </w:rPr>
            </w:pPr>
            <w:r w:rsidRPr="00071797">
              <w:rPr>
                <w:lang w:val="en-US"/>
              </w:rPr>
              <w:t xml:space="preserve">Send Project </w:t>
            </w:r>
            <w:r w:rsidR="000B4C2A" w:rsidRPr="00071797">
              <w:rPr>
                <w:lang w:val="en-US"/>
              </w:rPr>
              <w:t>Version</w:t>
            </w:r>
          </w:p>
        </w:tc>
        <w:tc>
          <w:tcPr>
            <w:tcW w:w="6828" w:type="dxa"/>
          </w:tcPr>
          <w:p w14:paraId="7363E637" w14:textId="77777777" w:rsidR="00655C80" w:rsidRPr="00071797" w:rsidRDefault="000B4C2A" w:rsidP="00E12EA3">
            <w:pPr>
              <w:jc w:val="left"/>
              <w:rPr>
                <w:rFonts w:ascii="Courier" w:hAnsi="Courier"/>
                <w:lang w:val="en-US"/>
              </w:rPr>
            </w:pPr>
            <w:r w:rsidRPr="00071797">
              <w:rPr>
                <w:lang w:val="en-US"/>
              </w:rPr>
              <w:t>Send EVC Project Version</w:t>
            </w:r>
            <w:r w:rsidR="00655C80" w:rsidRPr="00071797">
              <w:rPr>
                <w:lang w:val="en-US"/>
              </w:rPr>
              <w:t xml:space="preserve"> to Comet</w:t>
            </w:r>
            <w:r w:rsidR="00655C80" w:rsidRPr="00071797">
              <w:rPr>
                <w:lang w:val="en-US"/>
              </w:rPr>
              <w:br/>
            </w:r>
            <w:r w:rsidR="003713F0" w:rsidRPr="00071797">
              <w:rPr>
                <w:rFonts w:ascii="Courier" w:hAnsi="Courier"/>
                <w:lang w:val="en-US"/>
              </w:rPr>
              <w:t>CMD_CODE</w:t>
            </w:r>
            <w:r w:rsidR="003713F0" w:rsidRPr="00071797">
              <w:rPr>
                <w:rFonts w:ascii="Courier" w:hAnsi="Courier"/>
                <w:lang w:val="en-US"/>
              </w:rPr>
              <w:tab/>
              <w:t xml:space="preserve">: </w:t>
            </w:r>
            <w:r w:rsidR="00620220" w:rsidRPr="00071797">
              <w:rPr>
                <w:rFonts w:ascii="Courier" w:hAnsi="Courier"/>
                <w:lang w:val="en-US"/>
              </w:rPr>
              <w:t>7</w:t>
            </w:r>
          </w:p>
          <w:p w14:paraId="7363E638" w14:textId="77777777" w:rsidR="00655C80" w:rsidRPr="00F42233" w:rsidRDefault="000B4C2A" w:rsidP="00E1457A">
            <w:pPr>
              <w:jc w:val="left"/>
              <w:rPr>
                <w:rFonts w:ascii="Courier" w:hAnsi="Courier"/>
                <w:lang w:val="fr-BE"/>
              </w:rPr>
            </w:pPr>
            <w:r w:rsidRPr="00F42233">
              <w:rPr>
                <w:rFonts w:ascii="Courier" w:hAnsi="Courier"/>
                <w:lang w:val="fr-BE"/>
              </w:rPr>
              <w:t>CMD_PARAM</w:t>
            </w:r>
            <w:r w:rsidRPr="00F42233">
              <w:rPr>
                <w:rFonts w:ascii="Courier" w:hAnsi="Courier"/>
                <w:lang w:val="fr-BE"/>
              </w:rPr>
              <w:tab/>
              <w:t>: PRJ_VERSION</w:t>
            </w:r>
            <w:r w:rsidR="00655C80" w:rsidRPr="00F42233">
              <w:rPr>
                <w:rFonts w:ascii="Courier" w:hAnsi="Courier"/>
                <w:lang w:val="fr-BE"/>
              </w:rPr>
              <w:t xml:space="preserve"> (</w:t>
            </w:r>
            <w:proofErr w:type="gramStart"/>
            <w:r w:rsidR="00655C80" w:rsidRPr="00F42233">
              <w:rPr>
                <w:rFonts w:ascii="Courier" w:hAnsi="Courier"/>
                <w:lang w:val="fr-BE"/>
              </w:rPr>
              <w:t>Ex:</w:t>
            </w:r>
            <w:proofErr w:type="gramEnd"/>
            <w:r w:rsidR="00655C80" w:rsidRPr="00F42233">
              <w:rPr>
                <w:rFonts w:ascii="Courier" w:hAnsi="Courier"/>
                <w:lang w:val="fr-BE"/>
              </w:rPr>
              <w:t xml:space="preserve"> “6</w:t>
            </w:r>
            <w:r w:rsidR="007F6810" w:rsidRPr="00F42233">
              <w:rPr>
                <w:rFonts w:ascii="Courier" w:hAnsi="Courier"/>
                <w:lang w:val="fr-BE"/>
              </w:rPr>
              <w:t>_</w:t>
            </w:r>
            <w:r w:rsidR="00655C80" w:rsidRPr="00F42233">
              <w:rPr>
                <w:rFonts w:ascii="Courier" w:hAnsi="Courier"/>
                <w:lang w:val="fr-BE"/>
              </w:rPr>
              <w:t>2</w:t>
            </w:r>
            <w:r w:rsidR="007F6810" w:rsidRPr="00F42233">
              <w:rPr>
                <w:rFonts w:ascii="Courier" w:hAnsi="Courier"/>
                <w:lang w:val="fr-BE"/>
              </w:rPr>
              <w:t>_</w:t>
            </w:r>
            <w:r w:rsidR="00655C80" w:rsidRPr="00F42233">
              <w:rPr>
                <w:rFonts w:ascii="Courier" w:hAnsi="Courier"/>
                <w:lang w:val="fr-BE"/>
              </w:rPr>
              <w:t>2</w:t>
            </w:r>
            <w:r w:rsidR="007F6810" w:rsidRPr="00F42233">
              <w:rPr>
                <w:rFonts w:ascii="Courier" w:hAnsi="Courier"/>
                <w:lang w:val="fr-BE"/>
              </w:rPr>
              <w:t>_</w:t>
            </w:r>
            <w:r w:rsidR="00655C80" w:rsidRPr="00F42233">
              <w:rPr>
                <w:rFonts w:ascii="Courier" w:hAnsi="Courier"/>
                <w:lang w:val="fr-BE"/>
              </w:rPr>
              <w:t>0</w:t>
            </w:r>
            <w:r w:rsidR="007F6810" w:rsidRPr="00F42233">
              <w:rPr>
                <w:rFonts w:ascii="Courier" w:hAnsi="Courier"/>
                <w:lang w:val="fr-BE"/>
              </w:rPr>
              <w:t>_</w:t>
            </w:r>
            <w:r w:rsidR="00655C80" w:rsidRPr="00F42233">
              <w:rPr>
                <w:rFonts w:ascii="Courier" w:hAnsi="Courier"/>
                <w:lang w:val="fr-BE"/>
              </w:rPr>
              <w:t>1”)</w:t>
            </w:r>
          </w:p>
        </w:tc>
      </w:tr>
      <w:tr w:rsidR="00C069A5" w:rsidRPr="00071797" w14:paraId="7363E63D" w14:textId="77777777" w:rsidTr="00580509">
        <w:trPr>
          <w:jc w:val="center"/>
        </w:trPr>
        <w:tc>
          <w:tcPr>
            <w:tcW w:w="2573" w:type="dxa"/>
          </w:tcPr>
          <w:p w14:paraId="7363E63A" w14:textId="77777777" w:rsidR="00C069A5" w:rsidRPr="00071797" w:rsidRDefault="00C069A5" w:rsidP="006C72EF">
            <w:pPr>
              <w:rPr>
                <w:lang w:val="en-US"/>
              </w:rPr>
            </w:pPr>
            <w:r w:rsidRPr="00071797">
              <w:rPr>
                <w:lang w:val="en-US"/>
              </w:rPr>
              <w:t>Get Position</w:t>
            </w:r>
          </w:p>
        </w:tc>
        <w:tc>
          <w:tcPr>
            <w:tcW w:w="6828" w:type="dxa"/>
          </w:tcPr>
          <w:p w14:paraId="7363E63B" w14:textId="77777777" w:rsidR="00C069A5" w:rsidRPr="00071797" w:rsidRDefault="00C069A5" w:rsidP="006C72EF">
            <w:pPr>
              <w:jc w:val="left"/>
              <w:rPr>
                <w:rFonts w:ascii="Courier" w:hAnsi="Courier"/>
                <w:lang w:val="en-US"/>
              </w:rPr>
            </w:pPr>
            <w:r w:rsidRPr="00071797">
              <w:rPr>
                <w:lang w:val="en-US"/>
              </w:rPr>
              <w:t>Ask OBU to return a command feedback to get latest position of the OBU</w:t>
            </w:r>
          </w:p>
          <w:p w14:paraId="7363E63C" w14:textId="77777777" w:rsidR="00C069A5" w:rsidRPr="00071797" w:rsidRDefault="00C069A5" w:rsidP="00620220">
            <w:pPr>
              <w:jc w:val="left"/>
              <w:rPr>
                <w:rFonts w:ascii="Courier" w:hAnsi="Courier"/>
                <w:lang w:val="en-US"/>
              </w:rPr>
            </w:pPr>
            <w:r w:rsidRPr="00071797">
              <w:rPr>
                <w:rFonts w:ascii="Courier" w:hAnsi="Courier"/>
                <w:lang w:val="en-US"/>
              </w:rPr>
              <w:t>CMD_CODE</w:t>
            </w:r>
            <w:r w:rsidRPr="00071797">
              <w:rPr>
                <w:rFonts w:ascii="Courier" w:hAnsi="Courier"/>
                <w:lang w:val="en-US"/>
              </w:rPr>
              <w:tab/>
              <w:t xml:space="preserve">: </w:t>
            </w:r>
            <w:r w:rsidR="00620220" w:rsidRPr="00071797">
              <w:rPr>
                <w:rFonts w:ascii="Courier" w:hAnsi="Courier"/>
                <w:lang w:val="en-US"/>
              </w:rPr>
              <w:t>9</w:t>
            </w:r>
          </w:p>
        </w:tc>
      </w:tr>
      <w:tr w:rsidR="00655C80" w:rsidRPr="00071797" w14:paraId="7363E640" w14:textId="77777777" w:rsidTr="00580509">
        <w:trPr>
          <w:jc w:val="center"/>
        </w:trPr>
        <w:tc>
          <w:tcPr>
            <w:tcW w:w="2573" w:type="dxa"/>
          </w:tcPr>
          <w:p w14:paraId="7363E63E" w14:textId="77777777" w:rsidR="00655C80" w:rsidRPr="00071797" w:rsidRDefault="00655C80" w:rsidP="006C72EF">
            <w:pPr>
              <w:rPr>
                <w:lang w:val="en-US"/>
              </w:rPr>
            </w:pPr>
            <w:r w:rsidRPr="00071797">
              <w:rPr>
                <w:lang w:val="en-US"/>
              </w:rPr>
              <w:t>Start CANAPE recording</w:t>
            </w:r>
          </w:p>
        </w:tc>
        <w:tc>
          <w:tcPr>
            <w:tcW w:w="6828" w:type="dxa"/>
          </w:tcPr>
          <w:p w14:paraId="7363E63F" w14:textId="77777777" w:rsidR="00655C80" w:rsidRPr="00071797" w:rsidRDefault="00655C80" w:rsidP="006C72EF">
            <w:pPr>
              <w:jc w:val="left"/>
              <w:rPr>
                <w:rFonts w:ascii="Courier" w:hAnsi="Courier"/>
                <w:lang w:val="en-US"/>
              </w:rPr>
            </w:pPr>
            <w:r w:rsidRPr="00071797">
              <w:rPr>
                <w:rFonts w:ascii="Courier" w:hAnsi="Courier"/>
                <w:lang w:val="en-US"/>
              </w:rPr>
              <w:t>CMD_CODE</w:t>
            </w:r>
            <w:r w:rsidRPr="00071797">
              <w:rPr>
                <w:rFonts w:ascii="Courier" w:hAnsi="Courier"/>
                <w:lang w:val="en-US"/>
              </w:rPr>
              <w:tab/>
              <w:t>: 11</w:t>
            </w:r>
          </w:p>
        </w:tc>
      </w:tr>
      <w:tr w:rsidR="00655C80" w:rsidRPr="00071797" w14:paraId="7363E643" w14:textId="77777777" w:rsidTr="00580509">
        <w:trPr>
          <w:jc w:val="center"/>
        </w:trPr>
        <w:tc>
          <w:tcPr>
            <w:tcW w:w="2573" w:type="dxa"/>
          </w:tcPr>
          <w:p w14:paraId="7363E641" w14:textId="77777777" w:rsidR="00655C80" w:rsidRPr="00071797" w:rsidRDefault="00655C80" w:rsidP="00A11D81">
            <w:pPr>
              <w:rPr>
                <w:lang w:val="en-US"/>
              </w:rPr>
            </w:pPr>
            <w:r w:rsidRPr="00071797">
              <w:rPr>
                <w:lang w:val="en-US"/>
              </w:rPr>
              <w:t>Start SDMU recording</w:t>
            </w:r>
          </w:p>
        </w:tc>
        <w:tc>
          <w:tcPr>
            <w:tcW w:w="6828" w:type="dxa"/>
          </w:tcPr>
          <w:p w14:paraId="7363E642" w14:textId="77777777" w:rsidR="00655C80" w:rsidRPr="00071797" w:rsidRDefault="00655C80" w:rsidP="00A11D81">
            <w:pPr>
              <w:jc w:val="left"/>
              <w:rPr>
                <w:rFonts w:ascii="Courier" w:hAnsi="Courier"/>
                <w:lang w:val="en-US"/>
              </w:rPr>
            </w:pPr>
            <w:r w:rsidRPr="00071797">
              <w:rPr>
                <w:rFonts w:ascii="Courier" w:hAnsi="Courier"/>
                <w:lang w:val="en-US"/>
              </w:rPr>
              <w:t>CMD_CODE</w:t>
            </w:r>
            <w:r w:rsidRPr="00071797">
              <w:rPr>
                <w:rFonts w:ascii="Courier" w:hAnsi="Courier"/>
                <w:lang w:val="en-US"/>
              </w:rPr>
              <w:tab/>
              <w:t>: 12</w:t>
            </w:r>
          </w:p>
        </w:tc>
      </w:tr>
      <w:tr w:rsidR="00655C80" w:rsidRPr="00071797" w14:paraId="7363E647" w14:textId="77777777" w:rsidTr="00580509">
        <w:trPr>
          <w:jc w:val="center"/>
        </w:trPr>
        <w:tc>
          <w:tcPr>
            <w:tcW w:w="2573" w:type="dxa"/>
          </w:tcPr>
          <w:p w14:paraId="7363E644" w14:textId="77777777" w:rsidR="00655C80" w:rsidRDefault="00655C80" w:rsidP="00A11D81">
            <w:pPr>
              <w:rPr>
                <w:lang w:val="en-US"/>
              </w:rPr>
            </w:pPr>
            <w:r w:rsidRPr="00071797">
              <w:rPr>
                <w:lang w:val="en-US"/>
              </w:rPr>
              <w:t>Start debugging recording</w:t>
            </w:r>
          </w:p>
          <w:p w14:paraId="7363E645" w14:textId="77777777" w:rsidR="007647DC" w:rsidRPr="00071797" w:rsidRDefault="007647DC" w:rsidP="00A11D81">
            <w:pPr>
              <w:rPr>
                <w:lang w:val="en-US"/>
              </w:rPr>
            </w:pPr>
            <w:r w:rsidRPr="007647DC">
              <w:rPr>
                <w:sz w:val="16"/>
              </w:rPr>
              <w:t>[Reserved for future development]</w:t>
            </w:r>
          </w:p>
        </w:tc>
        <w:tc>
          <w:tcPr>
            <w:tcW w:w="6828" w:type="dxa"/>
          </w:tcPr>
          <w:p w14:paraId="7363E646" w14:textId="77777777" w:rsidR="00655C80" w:rsidRPr="00071797" w:rsidRDefault="00655C80" w:rsidP="00A11D81">
            <w:pPr>
              <w:jc w:val="left"/>
              <w:rPr>
                <w:rFonts w:ascii="Courier" w:hAnsi="Courier"/>
                <w:lang w:val="en-US"/>
              </w:rPr>
            </w:pPr>
            <w:r w:rsidRPr="00071797">
              <w:rPr>
                <w:rFonts w:ascii="Courier" w:hAnsi="Courier"/>
                <w:lang w:val="en-US"/>
              </w:rPr>
              <w:t>CMD_CODE</w:t>
            </w:r>
            <w:r w:rsidRPr="00071797">
              <w:rPr>
                <w:rFonts w:ascii="Courier" w:hAnsi="Courier"/>
                <w:lang w:val="en-US"/>
              </w:rPr>
              <w:tab/>
              <w:t>: 13</w:t>
            </w:r>
          </w:p>
        </w:tc>
      </w:tr>
      <w:tr w:rsidR="00655C80" w:rsidRPr="00071797" w14:paraId="7363E64B" w14:textId="77777777" w:rsidTr="00580509">
        <w:trPr>
          <w:jc w:val="center"/>
        </w:trPr>
        <w:tc>
          <w:tcPr>
            <w:tcW w:w="2573" w:type="dxa"/>
          </w:tcPr>
          <w:p w14:paraId="7363E648" w14:textId="77777777" w:rsidR="00655C80" w:rsidRPr="00071797" w:rsidRDefault="00655C80" w:rsidP="006C72EF">
            <w:pPr>
              <w:rPr>
                <w:lang w:val="en-US"/>
              </w:rPr>
            </w:pPr>
            <w:r w:rsidRPr="00071797">
              <w:rPr>
                <w:lang w:val="en-US"/>
              </w:rPr>
              <w:t>Start GSM-R monitoring</w:t>
            </w:r>
          </w:p>
        </w:tc>
        <w:tc>
          <w:tcPr>
            <w:tcW w:w="6828" w:type="dxa"/>
          </w:tcPr>
          <w:p w14:paraId="7363E649" w14:textId="77777777" w:rsidR="00655C80" w:rsidRPr="00071797" w:rsidRDefault="00655C80" w:rsidP="0092201E">
            <w:pPr>
              <w:jc w:val="left"/>
              <w:rPr>
                <w:rFonts w:ascii="Courier" w:hAnsi="Courier"/>
                <w:lang w:val="en-US"/>
              </w:rPr>
            </w:pPr>
            <w:r w:rsidRPr="00071797">
              <w:rPr>
                <w:rFonts w:ascii="Courier" w:hAnsi="Courier"/>
                <w:lang w:val="en-US"/>
              </w:rPr>
              <w:t>CMD_CODE</w:t>
            </w:r>
            <w:r w:rsidRPr="00071797">
              <w:rPr>
                <w:rFonts w:ascii="Courier" w:hAnsi="Courier"/>
                <w:lang w:val="en-US"/>
              </w:rPr>
              <w:tab/>
              <w:t>: 14</w:t>
            </w:r>
          </w:p>
          <w:p w14:paraId="7363E64A" w14:textId="77777777" w:rsidR="00655C80" w:rsidRPr="00071797" w:rsidRDefault="00655C80" w:rsidP="0092201E">
            <w:pPr>
              <w:jc w:val="left"/>
              <w:rPr>
                <w:rFonts w:ascii="Courier" w:hAnsi="Courier"/>
                <w:lang w:val="en-US"/>
              </w:rPr>
            </w:pPr>
            <w:r w:rsidRPr="00071797">
              <w:rPr>
                <w:rFonts w:ascii="Courier" w:hAnsi="Courier"/>
                <w:lang w:val="en-US"/>
              </w:rPr>
              <w:t>CMD_PAR</w:t>
            </w:r>
            <w:r w:rsidR="00050FBC" w:rsidRPr="00071797">
              <w:rPr>
                <w:rFonts w:ascii="Courier" w:hAnsi="Courier"/>
                <w:lang w:val="en-US"/>
              </w:rPr>
              <w:t>AM</w:t>
            </w:r>
            <w:r w:rsidR="00050FBC" w:rsidRPr="00071797">
              <w:rPr>
                <w:rFonts w:ascii="Courier" w:hAnsi="Courier"/>
                <w:lang w:val="en-US"/>
              </w:rPr>
              <w:tab/>
              <w:t>: ANALYSIS DURATION (Range: 0-3600 seconds</w:t>
            </w:r>
            <w:r w:rsidRPr="00071797">
              <w:rPr>
                <w:rFonts w:ascii="Courier" w:hAnsi="Courier"/>
                <w:lang w:val="en-US"/>
              </w:rPr>
              <w:t>, unit= sec, 0 means infinite (until EVC stop))</w:t>
            </w:r>
          </w:p>
        </w:tc>
      </w:tr>
      <w:tr w:rsidR="00A03D65" w:rsidRPr="00071797" w14:paraId="7363E64F" w14:textId="77777777" w:rsidTr="00580509">
        <w:trPr>
          <w:jc w:val="center"/>
        </w:trPr>
        <w:tc>
          <w:tcPr>
            <w:tcW w:w="2573" w:type="dxa"/>
          </w:tcPr>
          <w:p w14:paraId="7363E64C" w14:textId="77777777" w:rsidR="00A03D65" w:rsidRPr="00071797" w:rsidRDefault="00A03D65" w:rsidP="00A03D65">
            <w:pPr>
              <w:rPr>
                <w:lang w:val="en-US"/>
              </w:rPr>
            </w:pPr>
            <w:r w:rsidRPr="00071797">
              <w:rPr>
                <w:lang w:val="en-US"/>
              </w:rPr>
              <w:t>Start message sending</w:t>
            </w:r>
          </w:p>
        </w:tc>
        <w:tc>
          <w:tcPr>
            <w:tcW w:w="6828" w:type="dxa"/>
          </w:tcPr>
          <w:p w14:paraId="7363E64D" w14:textId="77777777" w:rsidR="00A03D65" w:rsidRPr="00071797" w:rsidRDefault="00A03D65" w:rsidP="00A03D65">
            <w:pPr>
              <w:jc w:val="left"/>
              <w:rPr>
                <w:rFonts w:ascii="Courier" w:hAnsi="Courier"/>
                <w:lang w:val="en-US"/>
              </w:rPr>
            </w:pPr>
            <w:r w:rsidRPr="00071797">
              <w:rPr>
                <w:lang w:val="en-US"/>
              </w:rPr>
              <w:t>Ask OBU to start the sending of the RMR messages stored in the sending buffer (FIFO).</w:t>
            </w:r>
          </w:p>
          <w:p w14:paraId="7363E64E" w14:textId="77777777" w:rsidR="00A03D65" w:rsidRPr="00071797" w:rsidRDefault="00A03D65" w:rsidP="00A03D65">
            <w:pPr>
              <w:jc w:val="left"/>
              <w:rPr>
                <w:rFonts w:ascii="Courier" w:hAnsi="Courier"/>
                <w:lang w:val="en-US"/>
              </w:rPr>
            </w:pPr>
            <w:r w:rsidRPr="00071797">
              <w:rPr>
                <w:rFonts w:ascii="Courier" w:hAnsi="Courier"/>
                <w:lang w:val="en-US"/>
              </w:rPr>
              <w:t>CMD_CODE</w:t>
            </w:r>
            <w:r w:rsidRPr="00071797">
              <w:rPr>
                <w:rFonts w:ascii="Courier" w:hAnsi="Courier"/>
                <w:lang w:val="en-US"/>
              </w:rPr>
              <w:tab/>
              <w:t>: 15</w:t>
            </w:r>
          </w:p>
        </w:tc>
      </w:tr>
      <w:tr w:rsidR="00655C80" w:rsidRPr="00071797" w14:paraId="7363E652" w14:textId="77777777" w:rsidTr="00580509">
        <w:trPr>
          <w:jc w:val="center"/>
        </w:trPr>
        <w:tc>
          <w:tcPr>
            <w:tcW w:w="2573" w:type="dxa"/>
          </w:tcPr>
          <w:p w14:paraId="7363E650" w14:textId="77777777" w:rsidR="00655C80" w:rsidRPr="00071797" w:rsidRDefault="00655C80" w:rsidP="00A11D81">
            <w:pPr>
              <w:rPr>
                <w:lang w:val="en-US"/>
              </w:rPr>
            </w:pPr>
            <w:r w:rsidRPr="00071797">
              <w:rPr>
                <w:lang w:val="en-US"/>
              </w:rPr>
              <w:t>Stop CANAPE recording</w:t>
            </w:r>
          </w:p>
        </w:tc>
        <w:tc>
          <w:tcPr>
            <w:tcW w:w="6828" w:type="dxa"/>
          </w:tcPr>
          <w:p w14:paraId="7363E651" w14:textId="77777777" w:rsidR="00655C80" w:rsidRPr="00071797" w:rsidRDefault="00655C80" w:rsidP="00A11D81">
            <w:pPr>
              <w:jc w:val="left"/>
              <w:rPr>
                <w:rFonts w:ascii="Courier" w:hAnsi="Courier"/>
                <w:lang w:val="en-US"/>
              </w:rPr>
            </w:pPr>
            <w:r w:rsidRPr="00071797">
              <w:rPr>
                <w:rFonts w:ascii="Courier" w:hAnsi="Courier"/>
                <w:lang w:val="en-US"/>
              </w:rPr>
              <w:t>CMD_CODE</w:t>
            </w:r>
            <w:r w:rsidRPr="00071797">
              <w:rPr>
                <w:rFonts w:ascii="Courier" w:hAnsi="Courier"/>
                <w:lang w:val="en-US"/>
              </w:rPr>
              <w:tab/>
              <w:t>: 21</w:t>
            </w:r>
          </w:p>
        </w:tc>
      </w:tr>
      <w:tr w:rsidR="00655C80" w:rsidRPr="00071797" w14:paraId="7363E655" w14:textId="77777777" w:rsidTr="00580509">
        <w:trPr>
          <w:jc w:val="center"/>
        </w:trPr>
        <w:tc>
          <w:tcPr>
            <w:tcW w:w="2573" w:type="dxa"/>
          </w:tcPr>
          <w:p w14:paraId="7363E653" w14:textId="77777777" w:rsidR="00655C80" w:rsidRPr="00071797" w:rsidRDefault="00655C80" w:rsidP="00A11D81">
            <w:pPr>
              <w:rPr>
                <w:lang w:val="en-US"/>
              </w:rPr>
            </w:pPr>
            <w:r w:rsidRPr="00071797">
              <w:rPr>
                <w:lang w:val="en-US"/>
              </w:rPr>
              <w:t>Stop SDMU recording</w:t>
            </w:r>
          </w:p>
        </w:tc>
        <w:tc>
          <w:tcPr>
            <w:tcW w:w="6828" w:type="dxa"/>
          </w:tcPr>
          <w:p w14:paraId="7363E654" w14:textId="77777777" w:rsidR="00655C80" w:rsidRPr="00071797" w:rsidRDefault="00655C80" w:rsidP="00A11D81">
            <w:pPr>
              <w:jc w:val="left"/>
              <w:rPr>
                <w:rFonts w:ascii="Courier" w:hAnsi="Courier"/>
                <w:lang w:val="en-US"/>
              </w:rPr>
            </w:pPr>
            <w:r w:rsidRPr="00071797">
              <w:rPr>
                <w:rFonts w:ascii="Courier" w:hAnsi="Courier"/>
                <w:lang w:val="en-US"/>
              </w:rPr>
              <w:t>CMD_CODE</w:t>
            </w:r>
            <w:r w:rsidRPr="00071797">
              <w:rPr>
                <w:rFonts w:ascii="Courier" w:hAnsi="Courier"/>
                <w:lang w:val="en-US"/>
              </w:rPr>
              <w:tab/>
              <w:t>: 22</w:t>
            </w:r>
          </w:p>
        </w:tc>
      </w:tr>
      <w:tr w:rsidR="00655C80" w:rsidRPr="00071797" w14:paraId="7363E659" w14:textId="77777777" w:rsidTr="00580509">
        <w:trPr>
          <w:jc w:val="center"/>
        </w:trPr>
        <w:tc>
          <w:tcPr>
            <w:tcW w:w="2573" w:type="dxa"/>
          </w:tcPr>
          <w:p w14:paraId="7363E656" w14:textId="77777777" w:rsidR="00655C80" w:rsidRDefault="00655C80" w:rsidP="00A11D81">
            <w:pPr>
              <w:rPr>
                <w:lang w:val="en-US"/>
              </w:rPr>
            </w:pPr>
            <w:r w:rsidRPr="00071797">
              <w:rPr>
                <w:lang w:val="en-US"/>
              </w:rPr>
              <w:t>Stop debugging recording</w:t>
            </w:r>
          </w:p>
          <w:p w14:paraId="7363E657" w14:textId="77777777" w:rsidR="007647DC" w:rsidRPr="00071797" w:rsidRDefault="007647DC" w:rsidP="00A11D81">
            <w:pPr>
              <w:rPr>
                <w:lang w:val="en-US"/>
              </w:rPr>
            </w:pPr>
            <w:r w:rsidRPr="007647DC">
              <w:rPr>
                <w:sz w:val="16"/>
              </w:rPr>
              <w:t>[Reserved for future development]</w:t>
            </w:r>
          </w:p>
        </w:tc>
        <w:tc>
          <w:tcPr>
            <w:tcW w:w="6828" w:type="dxa"/>
          </w:tcPr>
          <w:p w14:paraId="7363E658" w14:textId="77777777" w:rsidR="00655C80" w:rsidRPr="00071797" w:rsidRDefault="00655C80" w:rsidP="00A11D81">
            <w:pPr>
              <w:jc w:val="left"/>
              <w:rPr>
                <w:rFonts w:ascii="Courier" w:hAnsi="Courier"/>
                <w:lang w:val="en-US"/>
              </w:rPr>
            </w:pPr>
            <w:r w:rsidRPr="00071797">
              <w:rPr>
                <w:rFonts w:ascii="Courier" w:hAnsi="Courier"/>
                <w:lang w:val="en-US"/>
              </w:rPr>
              <w:t>CMD_CODE</w:t>
            </w:r>
            <w:r w:rsidRPr="00071797">
              <w:rPr>
                <w:rFonts w:ascii="Courier" w:hAnsi="Courier"/>
                <w:lang w:val="en-US"/>
              </w:rPr>
              <w:tab/>
              <w:t>: 23</w:t>
            </w:r>
          </w:p>
        </w:tc>
      </w:tr>
      <w:tr w:rsidR="00A03D65" w:rsidRPr="00071797" w14:paraId="7363E65D" w14:textId="77777777" w:rsidTr="00823D4C">
        <w:trPr>
          <w:jc w:val="center"/>
        </w:trPr>
        <w:tc>
          <w:tcPr>
            <w:tcW w:w="2573" w:type="dxa"/>
          </w:tcPr>
          <w:p w14:paraId="7363E65A" w14:textId="77777777" w:rsidR="00A03D65" w:rsidRPr="00071797" w:rsidRDefault="00A03D65" w:rsidP="00823D4C">
            <w:pPr>
              <w:rPr>
                <w:lang w:val="en-US"/>
              </w:rPr>
            </w:pPr>
            <w:r w:rsidRPr="00071797">
              <w:rPr>
                <w:lang w:val="en-US"/>
              </w:rPr>
              <w:t>Stop message sending</w:t>
            </w:r>
          </w:p>
        </w:tc>
        <w:tc>
          <w:tcPr>
            <w:tcW w:w="6828" w:type="dxa"/>
          </w:tcPr>
          <w:p w14:paraId="7363E65B" w14:textId="77777777" w:rsidR="00A03D65" w:rsidRPr="00071797" w:rsidRDefault="00A03D65" w:rsidP="00823D4C">
            <w:pPr>
              <w:jc w:val="left"/>
              <w:rPr>
                <w:rFonts w:ascii="Courier" w:hAnsi="Courier"/>
                <w:lang w:val="en-US"/>
              </w:rPr>
            </w:pPr>
            <w:r w:rsidRPr="00071797">
              <w:rPr>
                <w:lang w:val="en-US"/>
              </w:rPr>
              <w:t>Ask OBU to stop the sending of the RMR messages stored in the sending buffer (FIFO).</w:t>
            </w:r>
          </w:p>
          <w:p w14:paraId="7363E65C" w14:textId="77777777" w:rsidR="00A03D65" w:rsidRPr="00071797" w:rsidRDefault="00A03D65" w:rsidP="00823D4C">
            <w:pPr>
              <w:jc w:val="left"/>
              <w:rPr>
                <w:rFonts w:ascii="Courier" w:hAnsi="Courier"/>
                <w:lang w:val="en-US"/>
              </w:rPr>
            </w:pPr>
            <w:r w:rsidRPr="00071797">
              <w:rPr>
                <w:rFonts w:ascii="Courier" w:hAnsi="Courier"/>
                <w:lang w:val="en-US"/>
              </w:rPr>
              <w:t>CMD_CODE</w:t>
            </w:r>
            <w:r w:rsidRPr="00071797">
              <w:rPr>
                <w:rFonts w:ascii="Courier" w:hAnsi="Courier"/>
                <w:lang w:val="en-US"/>
              </w:rPr>
              <w:tab/>
              <w:t>: 24</w:t>
            </w:r>
          </w:p>
        </w:tc>
      </w:tr>
      <w:tr w:rsidR="00655C80" w:rsidRPr="00071797" w14:paraId="7363E661" w14:textId="77777777" w:rsidTr="00580509">
        <w:trPr>
          <w:jc w:val="center"/>
        </w:trPr>
        <w:tc>
          <w:tcPr>
            <w:tcW w:w="2573" w:type="dxa"/>
          </w:tcPr>
          <w:p w14:paraId="7363E65E" w14:textId="77777777" w:rsidR="00655C80" w:rsidRDefault="00655C80" w:rsidP="0092201E">
            <w:pPr>
              <w:rPr>
                <w:lang w:val="en-US"/>
              </w:rPr>
            </w:pPr>
            <w:r w:rsidRPr="00071797">
              <w:rPr>
                <w:lang w:val="en-US"/>
              </w:rPr>
              <w:t>Send CANAPE</w:t>
            </w:r>
          </w:p>
          <w:p w14:paraId="7363E65F" w14:textId="77777777" w:rsidR="007647DC" w:rsidRPr="00071797" w:rsidRDefault="007647DC" w:rsidP="0092201E">
            <w:pPr>
              <w:rPr>
                <w:lang w:val="en-US"/>
              </w:rPr>
            </w:pPr>
            <w:r w:rsidRPr="007647DC">
              <w:rPr>
                <w:sz w:val="16"/>
              </w:rPr>
              <w:t>[Reserved for future development]</w:t>
            </w:r>
          </w:p>
        </w:tc>
        <w:tc>
          <w:tcPr>
            <w:tcW w:w="6828" w:type="dxa"/>
          </w:tcPr>
          <w:p w14:paraId="7363E660" w14:textId="77777777" w:rsidR="00655C80" w:rsidRPr="00071797" w:rsidRDefault="00655C80" w:rsidP="00A11D81">
            <w:pPr>
              <w:jc w:val="left"/>
              <w:rPr>
                <w:rFonts w:ascii="Courier" w:hAnsi="Courier"/>
                <w:lang w:val="en-US"/>
              </w:rPr>
            </w:pPr>
            <w:r w:rsidRPr="00071797">
              <w:rPr>
                <w:rFonts w:ascii="Courier" w:hAnsi="Courier"/>
                <w:lang w:val="en-US"/>
              </w:rPr>
              <w:t>CMD_CODE</w:t>
            </w:r>
            <w:r w:rsidRPr="00071797">
              <w:rPr>
                <w:rFonts w:ascii="Courier" w:hAnsi="Courier"/>
                <w:lang w:val="en-US"/>
              </w:rPr>
              <w:tab/>
              <w:t>: 31</w:t>
            </w:r>
          </w:p>
        </w:tc>
      </w:tr>
      <w:tr w:rsidR="00655C80" w:rsidRPr="00071797" w14:paraId="7363E665" w14:textId="77777777" w:rsidTr="00580509">
        <w:trPr>
          <w:jc w:val="center"/>
        </w:trPr>
        <w:tc>
          <w:tcPr>
            <w:tcW w:w="2573" w:type="dxa"/>
          </w:tcPr>
          <w:p w14:paraId="7363E662" w14:textId="77777777" w:rsidR="00655C80" w:rsidRDefault="00655C80" w:rsidP="0092201E">
            <w:pPr>
              <w:rPr>
                <w:lang w:val="en-US"/>
              </w:rPr>
            </w:pPr>
            <w:r w:rsidRPr="00071797">
              <w:rPr>
                <w:lang w:val="en-US"/>
              </w:rPr>
              <w:t>Send SDMU</w:t>
            </w:r>
          </w:p>
          <w:p w14:paraId="7363E663" w14:textId="77777777" w:rsidR="007647DC" w:rsidRPr="00071797" w:rsidRDefault="007647DC" w:rsidP="0092201E">
            <w:pPr>
              <w:rPr>
                <w:lang w:val="en-US"/>
              </w:rPr>
            </w:pPr>
            <w:r w:rsidRPr="007647DC">
              <w:rPr>
                <w:sz w:val="16"/>
              </w:rPr>
              <w:t>[Reserved for future development]</w:t>
            </w:r>
          </w:p>
        </w:tc>
        <w:tc>
          <w:tcPr>
            <w:tcW w:w="6828" w:type="dxa"/>
          </w:tcPr>
          <w:p w14:paraId="7363E664" w14:textId="77777777" w:rsidR="00655C80" w:rsidRPr="00071797" w:rsidRDefault="00655C80" w:rsidP="00A11D81">
            <w:pPr>
              <w:jc w:val="left"/>
              <w:rPr>
                <w:rFonts w:ascii="Courier" w:hAnsi="Courier"/>
                <w:lang w:val="en-US"/>
              </w:rPr>
            </w:pPr>
            <w:r w:rsidRPr="00071797">
              <w:rPr>
                <w:rFonts w:ascii="Courier" w:hAnsi="Courier"/>
                <w:lang w:val="en-US"/>
              </w:rPr>
              <w:t>CMD_CODE</w:t>
            </w:r>
            <w:r w:rsidRPr="00071797">
              <w:rPr>
                <w:rFonts w:ascii="Courier" w:hAnsi="Courier"/>
                <w:lang w:val="en-US"/>
              </w:rPr>
              <w:tab/>
              <w:t>: 32</w:t>
            </w:r>
          </w:p>
        </w:tc>
      </w:tr>
      <w:tr w:rsidR="00655C80" w:rsidRPr="00071797" w14:paraId="7363E669" w14:textId="77777777" w:rsidTr="00580509">
        <w:trPr>
          <w:jc w:val="center"/>
        </w:trPr>
        <w:tc>
          <w:tcPr>
            <w:tcW w:w="2573" w:type="dxa"/>
          </w:tcPr>
          <w:p w14:paraId="7363E666" w14:textId="77777777" w:rsidR="00655C80" w:rsidRDefault="00655C80" w:rsidP="0092201E">
            <w:pPr>
              <w:rPr>
                <w:lang w:val="en-US"/>
              </w:rPr>
            </w:pPr>
            <w:r w:rsidRPr="00071797">
              <w:rPr>
                <w:lang w:val="en-US"/>
              </w:rPr>
              <w:t>Send debugging</w:t>
            </w:r>
          </w:p>
          <w:p w14:paraId="7363E667" w14:textId="77777777" w:rsidR="007647DC" w:rsidRPr="00071797" w:rsidRDefault="007647DC" w:rsidP="0092201E">
            <w:pPr>
              <w:rPr>
                <w:lang w:val="en-US"/>
              </w:rPr>
            </w:pPr>
            <w:r w:rsidRPr="007647DC">
              <w:rPr>
                <w:sz w:val="16"/>
              </w:rPr>
              <w:t>[Reserved for future development]</w:t>
            </w:r>
          </w:p>
        </w:tc>
        <w:tc>
          <w:tcPr>
            <w:tcW w:w="6828" w:type="dxa"/>
          </w:tcPr>
          <w:p w14:paraId="7363E668" w14:textId="77777777" w:rsidR="00655C80" w:rsidRPr="00071797" w:rsidRDefault="00655C80" w:rsidP="00A11D81">
            <w:pPr>
              <w:jc w:val="left"/>
              <w:rPr>
                <w:rFonts w:ascii="Courier" w:hAnsi="Courier"/>
                <w:lang w:val="en-US"/>
              </w:rPr>
            </w:pPr>
            <w:r w:rsidRPr="00071797">
              <w:rPr>
                <w:rFonts w:ascii="Courier" w:hAnsi="Courier"/>
                <w:lang w:val="en-US"/>
              </w:rPr>
              <w:t>CMD_CODE</w:t>
            </w:r>
            <w:r w:rsidRPr="00071797">
              <w:rPr>
                <w:rFonts w:ascii="Courier" w:hAnsi="Courier"/>
                <w:lang w:val="en-US"/>
              </w:rPr>
              <w:tab/>
              <w:t>: 33</w:t>
            </w:r>
          </w:p>
        </w:tc>
      </w:tr>
      <w:tr w:rsidR="00655C80" w:rsidRPr="00071797" w14:paraId="7363E66E" w14:textId="77777777" w:rsidTr="00580509">
        <w:trPr>
          <w:jc w:val="center"/>
        </w:trPr>
        <w:tc>
          <w:tcPr>
            <w:tcW w:w="2573" w:type="dxa"/>
          </w:tcPr>
          <w:p w14:paraId="7363E66A" w14:textId="77777777" w:rsidR="00655C80" w:rsidRDefault="00655C80" w:rsidP="00756D12">
            <w:pPr>
              <w:rPr>
                <w:lang w:val="en-US"/>
              </w:rPr>
            </w:pPr>
            <w:r w:rsidRPr="00071797">
              <w:rPr>
                <w:lang w:val="en-US"/>
              </w:rPr>
              <w:t>Send TRU</w:t>
            </w:r>
          </w:p>
          <w:p w14:paraId="7363E66B" w14:textId="77777777" w:rsidR="007647DC" w:rsidRPr="00071797" w:rsidRDefault="007647DC" w:rsidP="00756D12">
            <w:pPr>
              <w:rPr>
                <w:lang w:val="en-US"/>
              </w:rPr>
            </w:pPr>
            <w:r w:rsidRPr="007647DC">
              <w:rPr>
                <w:sz w:val="16"/>
              </w:rPr>
              <w:t>[Reserved for future development]</w:t>
            </w:r>
          </w:p>
        </w:tc>
        <w:tc>
          <w:tcPr>
            <w:tcW w:w="6828" w:type="dxa"/>
          </w:tcPr>
          <w:p w14:paraId="7363E66C" w14:textId="77777777" w:rsidR="007E155F" w:rsidRPr="00071797" w:rsidRDefault="00655C80" w:rsidP="00A11D81">
            <w:pPr>
              <w:jc w:val="left"/>
              <w:rPr>
                <w:rFonts w:ascii="Courier" w:hAnsi="Courier"/>
                <w:lang w:val="en-US"/>
              </w:rPr>
            </w:pPr>
            <w:r w:rsidRPr="00071797">
              <w:rPr>
                <w:rFonts w:ascii="Courier" w:hAnsi="Courier"/>
                <w:lang w:val="en-US"/>
              </w:rPr>
              <w:t>CMD_CODE</w:t>
            </w:r>
            <w:r w:rsidRPr="00071797">
              <w:rPr>
                <w:rFonts w:ascii="Courier" w:hAnsi="Courier"/>
                <w:lang w:val="en-US"/>
              </w:rPr>
              <w:tab/>
              <w:t>: 34</w:t>
            </w:r>
          </w:p>
          <w:p w14:paraId="7363E66D" w14:textId="77777777" w:rsidR="00655C80" w:rsidRPr="00071797" w:rsidRDefault="007E155F" w:rsidP="00427948">
            <w:pPr>
              <w:jc w:val="left"/>
              <w:rPr>
                <w:rFonts w:ascii="Courier" w:hAnsi="Courier"/>
                <w:lang w:val="en-US"/>
              </w:rPr>
            </w:pPr>
            <w:r w:rsidRPr="00071797">
              <w:rPr>
                <w:rFonts w:ascii="Courier" w:hAnsi="Courier"/>
                <w:lang w:val="en-US"/>
              </w:rPr>
              <w:t>CMD_PARAM</w:t>
            </w:r>
            <w:r w:rsidRPr="00071797">
              <w:rPr>
                <w:rFonts w:ascii="Courier" w:hAnsi="Courier"/>
                <w:lang w:val="en-US"/>
              </w:rPr>
              <w:tab/>
              <w:t xml:space="preserve">: </w:t>
            </w:r>
            <w:proofErr w:type="gramStart"/>
            <w:r w:rsidRPr="00071797">
              <w:rPr>
                <w:rFonts w:ascii="Courier" w:hAnsi="Courier"/>
                <w:lang w:val="en-US"/>
              </w:rPr>
              <w:t>START:STOP</w:t>
            </w:r>
            <w:proofErr w:type="gramEnd"/>
            <w:r w:rsidRPr="00071797">
              <w:rPr>
                <w:rFonts w:ascii="Courier" w:hAnsi="Courier"/>
                <w:lang w:val="en-US"/>
              </w:rPr>
              <w:t xml:space="preserve"> </w:t>
            </w:r>
            <w:r w:rsidR="00427948" w:rsidRPr="00071797">
              <w:rPr>
                <w:rFonts w:ascii="Courier" w:hAnsi="Courier"/>
                <w:lang w:val="en-US"/>
              </w:rPr>
              <w:t xml:space="preserve">(optional parameters: </w:t>
            </w:r>
            <w:r w:rsidRPr="00071797">
              <w:rPr>
                <w:rFonts w:ascii="Courier" w:hAnsi="Courier"/>
                <w:lang w:val="en-US"/>
              </w:rPr>
              <w:t>“</w:t>
            </w:r>
            <w:r w:rsidR="00427948" w:rsidRPr="00071797">
              <w:rPr>
                <w:rFonts w:ascii="Courier" w:hAnsi="Courier"/>
                <w:lang w:val="en-US"/>
              </w:rPr>
              <w:t>DD_MM_YYYY_HH_MM_SS</w:t>
            </w:r>
            <w:r w:rsidRPr="00071797">
              <w:rPr>
                <w:rFonts w:ascii="Courier" w:hAnsi="Courier"/>
                <w:lang w:val="en-US"/>
              </w:rPr>
              <w:t>:</w:t>
            </w:r>
            <w:r w:rsidR="00427948" w:rsidRPr="00071797">
              <w:rPr>
                <w:rFonts w:ascii="Courier" w:hAnsi="Courier"/>
                <w:lang w:val="en-US"/>
              </w:rPr>
              <w:t>DD_MM_YYYY_HH_MM_SS</w:t>
            </w:r>
            <w:r w:rsidRPr="00071797">
              <w:rPr>
                <w:rFonts w:ascii="Courier" w:hAnsi="Courier"/>
                <w:lang w:val="en-US"/>
              </w:rPr>
              <w:t>”)</w:t>
            </w:r>
          </w:p>
        </w:tc>
      </w:tr>
      <w:tr w:rsidR="00655C80" w:rsidRPr="00071797" w14:paraId="7363E672" w14:textId="77777777" w:rsidTr="00580509">
        <w:trPr>
          <w:jc w:val="center"/>
        </w:trPr>
        <w:tc>
          <w:tcPr>
            <w:tcW w:w="2573" w:type="dxa"/>
          </w:tcPr>
          <w:p w14:paraId="7363E66F" w14:textId="77777777" w:rsidR="00655C80" w:rsidRDefault="00655C80" w:rsidP="00756D12">
            <w:pPr>
              <w:rPr>
                <w:lang w:val="en-US"/>
              </w:rPr>
            </w:pPr>
            <w:r w:rsidRPr="00071797">
              <w:rPr>
                <w:lang w:val="en-US"/>
              </w:rPr>
              <w:t>Send Novrams</w:t>
            </w:r>
          </w:p>
          <w:p w14:paraId="7363E670" w14:textId="77777777" w:rsidR="007647DC" w:rsidRPr="00071797" w:rsidRDefault="007647DC" w:rsidP="00756D12">
            <w:pPr>
              <w:rPr>
                <w:lang w:val="en-US"/>
              </w:rPr>
            </w:pPr>
            <w:r w:rsidRPr="007647DC">
              <w:rPr>
                <w:sz w:val="16"/>
              </w:rPr>
              <w:t>[Reserved for future development]</w:t>
            </w:r>
          </w:p>
        </w:tc>
        <w:tc>
          <w:tcPr>
            <w:tcW w:w="6828" w:type="dxa"/>
          </w:tcPr>
          <w:p w14:paraId="7363E671" w14:textId="77777777" w:rsidR="00655C80" w:rsidRPr="00071797" w:rsidRDefault="00655C80" w:rsidP="00A11D81">
            <w:pPr>
              <w:jc w:val="left"/>
              <w:rPr>
                <w:rFonts w:ascii="Courier" w:hAnsi="Courier"/>
                <w:lang w:val="en-US"/>
              </w:rPr>
            </w:pPr>
            <w:r w:rsidRPr="00071797">
              <w:rPr>
                <w:rFonts w:ascii="Courier" w:hAnsi="Courier"/>
                <w:lang w:val="en-US"/>
              </w:rPr>
              <w:t>CMD_CODE</w:t>
            </w:r>
            <w:r w:rsidRPr="00071797">
              <w:rPr>
                <w:rFonts w:ascii="Courier" w:hAnsi="Courier"/>
                <w:lang w:val="en-US"/>
              </w:rPr>
              <w:tab/>
              <w:t>: 35</w:t>
            </w:r>
          </w:p>
        </w:tc>
      </w:tr>
      <w:tr w:rsidR="004A2099" w:rsidRPr="00071797" w14:paraId="7363E678" w14:textId="77777777" w:rsidTr="00580509">
        <w:trPr>
          <w:jc w:val="center"/>
        </w:trPr>
        <w:tc>
          <w:tcPr>
            <w:tcW w:w="2573" w:type="dxa"/>
          </w:tcPr>
          <w:p w14:paraId="7363E673" w14:textId="77777777" w:rsidR="004A2099" w:rsidRDefault="004A2099" w:rsidP="00756D12">
            <w:pPr>
              <w:rPr>
                <w:lang w:val="en-US"/>
              </w:rPr>
            </w:pPr>
            <w:r w:rsidRPr="00071797">
              <w:rPr>
                <w:lang w:val="en-US"/>
              </w:rPr>
              <w:t xml:space="preserve">Send </w:t>
            </w:r>
            <w:r w:rsidR="001B6E05" w:rsidRPr="00071797">
              <w:rPr>
                <w:lang w:val="en-US"/>
              </w:rPr>
              <w:t>on-demand messages</w:t>
            </w:r>
          </w:p>
          <w:p w14:paraId="7363E674" w14:textId="77777777" w:rsidR="007647DC" w:rsidRPr="00071797" w:rsidRDefault="007647DC" w:rsidP="00756D12">
            <w:pPr>
              <w:rPr>
                <w:lang w:val="en-US"/>
              </w:rPr>
            </w:pPr>
            <w:r w:rsidRPr="007647DC">
              <w:rPr>
                <w:sz w:val="16"/>
              </w:rPr>
              <w:t>[Reserved for future development]</w:t>
            </w:r>
          </w:p>
        </w:tc>
        <w:tc>
          <w:tcPr>
            <w:tcW w:w="6828" w:type="dxa"/>
          </w:tcPr>
          <w:p w14:paraId="7363E675" w14:textId="77777777" w:rsidR="004A2099" w:rsidRPr="00071797" w:rsidRDefault="001B6E05" w:rsidP="0092201E">
            <w:pPr>
              <w:jc w:val="left"/>
              <w:rPr>
                <w:rFonts w:ascii="Courier" w:hAnsi="Courier"/>
                <w:lang w:val="en-US"/>
              </w:rPr>
            </w:pPr>
            <w:r w:rsidRPr="00071797">
              <w:rPr>
                <w:rFonts w:ascii="Courier" w:hAnsi="Courier"/>
                <w:lang w:val="en-US"/>
              </w:rPr>
              <w:t xml:space="preserve">Ask OBU to send the messages stored </w:t>
            </w:r>
            <w:r w:rsidR="00A548F6">
              <w:rPr>
                <w:rFonts w:ascii="Courier" w:hAnsi="Courier"/>
                <w:lang w:val="en-US"/>
              </w:rPr>
              <w:t>in the circular buffer(s)</w:t>
            </w:r>
          </w:p>
          <w:p w14:paraId="7363E676" w14:textId="77777777" w:rsidR="004A2099" w:rsidRDefault="004A2099" w:rsidP="0092201E">
            <w:pPr>
              <w:jc w:val="left"/>
              <w:rPr>
                <w:rFonts w:ascii="Courier" w:hAnsi="Courier"/>
                <w:lang w:val="en-US"/>
              </w:rPr>
            </w:pPr>
            <w:r w:rsidRPr="00071797">
              <w:rPr>
                <w:rFonts w:ascii="Courier" w:hAnsi="Courier"/>
                <w:lang w:val="en-US"/>
              </w:rPr>
              <w:t>CMD_CODE</w:t>
            </w:r>
            <w:r w:rsidRPr="00071797">
              <w:rPr>
                <w:rFonts w:ascii="Courier" w:hAnsi="Courier"/>
                <w:lang w:val="en-US"/>
              </w:rPr>
              <w:tab/>
              <w:t>: 36</w:t>
            </w:r>
          </w:p>
          <w:p w14:paraId="7363E677" w14:textId="77777777" w:rsidR="009A612F" w:rsidRPr="00071797" w:rsidRDefault="009A612F" w:rsidP="002E42CA">
            <w:pPr>
              <w:jc w:val="left"/>
              <w:rPr>
                <w:rFonts w:ascii="Courier" w:hAnsi="Courier"/>
                <w:lang w:val="en-US"/>
              </w:rPr>
            </w:pPr>
            <w:r w:rsidRPr="00071797">
              <w:rPr>
                <w:rFonts w:ascii="Courier" w:hAnsi="Courier"/>
                <w:lang w:val="en-US"/>
              </w:rPr>
              <w:t>CMD_PAR</w:t>
            </w:r>
            <w:r>
              <w:rPr>
                <w:rFonts w:ascii="Courier" w:hAnsi="Courier"/>
                <w:lang w:val="en-US"/>
              </w:rPr>
              <w:t>AM</w:t>
            </w:r>
            <w:r>
              <w:rPr>
                <w:rFonts w:ascii="Courier" w:hAnsi="Courier"/>
                <w:lang w:val="en-US"/>
              </w:rPr>
              <w:tab/>
              <w:t xml:space="preserve">: </w:t>
            </w:r>
            <w:r w:rsidR="002E42CA">
              <w:rPr>
                <w:rFonts w:ascii="Courier" w:hAnsi="Courier"/>
                <w:lang w:val="en-US"/>
              </w:rPr>
              <w:t>CIRCULAR_BUFFERS</w:t>
            </w:r>
            <w:r w:rsidRPr="00071797">
              <w:rPr>
                <w:rFonts w:ascii="Courier" w:hAnsi="Courier"/>
                <w:lang w:val="en-US"/>
              </w:rPr>
              <w:t xml:space="preserve"> (</w:t>
            </w:r>
            <w:r w:rsidR="002E42CA">
              <w:rPr>
                <w:rFonts w:ascii="Courier" w:hAnsi="Courier"/>
                <w:lang w:val="en-US"/>
              </w:rPr>
              <w:t xml:space="preserve">Remark: the reference to </w:t>
            </w:r>
            <w:r w:rsidR="00A548F6">
              <w:rPr>
                <w:rFonts w:ascii="Courier" w:hAnsi="Courier"/>
                <w:lang w:val="en-US"/>
              </w:rPr>
              <w:t xml:space="preserve">the </w:t>
            </w:r>
            <w:r w:rsidR="002E42CA">
              <w:rPr>
                <w:rFonts w:ascii="Courier" w:hAnsi="Courier"/>
                <w:lang w:val="en-US"/>
              </w:rPr>
              <w:t xml:space="preserve">circular buffers </w:t>
            </w:r>
            <w:r>
              <w:rPr>
                <w:rFonts w:ascii="Courier" w:hAnsi="Courier"/>
                <w:lang w:val="en-US"/>
              </w:rPr>
              <w:t xml:space="preserve">is </w:t>
            </w:r>
            <w:r w:rsidR="002E42CA">
              <w:rPr>
                <w:rFonts w:ascii="Courier" w:hAnsi="Courier"/>
                <w:lang w:val="en-US"/>
              </w:rPr>
              <w:t xml:space="preserve">defined </w:t>
            </w:r>
            <w:r w:rsidR="00A548F6">
              <w:rPr>
                <w:rFonts w:ascii="Courier" w:hAnsi="Courier"/>
                <w:lang w:val="en-US"/>
              </w:rPr>
              <w:t xml:space="preserve">by </w:t>
            </w:r>
            <w:r>
              <w:rPr>
                <w:rFonts w:ascii="Courier" w:hAnsi="Courier"/>
                <w:lang w:val="en-US"/>
              </w:rPr>
              <w:t xml:space="preserve">the same </w:t>
            </w:r>
            <w:proofErr w:type="gramStart"/>
            <w:r>
              <w:rPr>
                <w:rFonts w:ascii="Courier" w:hAnsi="Courier"/>
                <w:lang w:val="en-US"/>
              </w:rPr>
              <w:t>bit-mask</w:t>
            </w:r>
            <w:proofErr w:type="gramEnd"/>
            <w:r w:rsidR="002E42CA">
              <w:rPr>
                <w:rFonts w:ascii="Courier" w:hAnsi="Courier"/>
                <w:lang w:val="en-US"/>
              </w:rPr>
              <w:t xml:space="preserve"> as the one used for </w:t>
            </w:r>
            <w:r w:rsidR="00627393">
              <w:rPr>
                <w:rFonts w:ascii="Courier" w:hAnsi="Courier"/>
                <w:lang w:val="en-US"/>
              </w:rPr>
              <w:t>the -2 and</w:t>
            </w:r>
            <w:r w:rsidR="002E42CA">
              <w:rPr>
                <w:rFonts w:ascii="Courier" w:hAnsi="Courier"/>
                <w:lang w:val="en-US"/>
              </w:rPr>
              <w:t xml:space="preserve"> </w:t>
            </w:r>
            <w:r w:rsidR="00627393">
              <w:rPr>
                <w:rFonts w:ascii="Courier" w:hAnsi="Courier"/>
                <w:lang w:val="en-US"/>
              </w:rPr>
              <w:t xml:space="preserve">-3 rule types (see </w:t>
            </w:r>
            <w:r w:rsidR="002E42CA" w:rsidRPr="002E42CA">
              <w:rPr>
                <w:rFonts w:ascii="Courier" w:hAnsi="Courier"/>
                <w:lang w:val="en-US"/>
              </w:rPr>
              <w:t>[A455642_0071]</w:t>
            </w:r>
            <w:r w:rsidR="00627393">
              <w:rPr>
                <w:rFonts w:ascii="Courier" w:hAnsi="Courier"/>
                <w:lang w:val="en-US"/>
              </w:rPr>
              <w:t>)</w:t>
            </w:r>
          </w:p>
        </w:tc>
      </w:tr>
      <w:tr w:rsidR="00F006AD" w:rsidRPr="00071797" w14:paraId="7363E67D" w14:textId="77777777" w:rsidTr="00580509">
        <w:trPr>
          <w:jc w:val="center"/>
        </w:trPr>
        <w:tc>
          <w:tcPr>
            <w:tcW w:w="2573" w:type="dxa"/>
          </w:tcPr>
          <w:p w14:paraId="7363E679" w14:textId="77777777" w:rsidR="00F006AD" w:rsidRDefault="00F006AD" w:rsidP="00756D12">
            <w:pPr>
              <w:rPr>
                <w:lang w:val="en-US"/>
              </w:rPr>
            </w:pPr>
            <w:r w:rsidRPr="00071797">
              <w:rPr>
                <w:lang w:val="en-US"/>
              </w:rPr>
              <w:t>Send EVC_MM status</w:t>
            </w:r>
          </w:p>
          <w:p w14:paraId="7363E67A" w14:textId="77777777" w:rsidR="007647DC" w:rsidRPr="00071797" w:rsidRDefault="007647DC" w:rsidP="00756D12">
            <w:pPr>
              <w:rPr>
                <w:lang w:val="en-US"/>
              </w:rPr>
            </w:pPr>
            <w:r w:rsidRPr="007647DC">
              <w:rPr>
                <w:sz w:val="16"/>
              </w:rPr>
              <w:lastRenderedPageBreak/>
              <w:t>[Reserved for future development]</w:t>
            </w:r>
          </w:p>
        </w:tc>
        <w:tc>
          <w:tcPr>
            <w:tcW w:w="6828" w:type="dxa"/>
          </w:tcPr>
          <w:p w14:paraId="7363E67B" w14:textId="77777777" w:rsidR="00F006AD" w:rsidRPr="00071797" w:rsidRDefault="00F006AD" w:rsidP="00F006AD">
            <w:pPr>
              <w:jc w:val="left"/>
              <w:rPr>
                <w:rFonts w:ascii="Courier" w:hAnsi="Courier"/>
                <w:lang w:val="en-US"/>
              </w:rPr>
            </w:pPr>
            <w:r w:rsidRPr="00071797">
              <w:rPr>
                <w:rFonts w:ascii="Courier" w:hAnsi="Courier"/>
                <w:lang w:val="en-US"/>
              </w:rPr>
              <w:lastRenderedPageBreak/>
              <w:t xml:space="preserve">Ask OBU to send the EVC Maintenance Manager status of </w:t>
            </w:r>
            <w:r w:rsidRPr="00071797">
              <w:rPr>
                <w:rFonts w:ascii="Courier" w:hAnsi="Courier"/>
                <w:lang w:val="en-US"/>
              </w:rPr>
              <w:lastRenderedPageBreak/>
              <w:t>all LRU’s</w:t>
            </w:r>
          </w:p>
          <w:p w14:paraId="7363E67C" w14:textId="77777777" w:rsidR="00F006AD" w:rsidRPr="00071797" w:rsidRDefault="00F006AD" w:rsidP="00F006AD">
            <w:pPr>
              <w:jc w:val="left"/>
              <w:rPr>
                <w:rFonts w:ascii="Courier" w:hAnsi="Courier"/>
                <w:lang w:val="en-US"/>
              </w:rPr>
            </w:pPr>
            <w:r w:rsidRPr="00071797">
              <w:rPr>
                <w:rFonts w:ascii="Courier" w:hAnsi="Courier"/>
                <w:lang w:val="en-US"/>
              </w:rPr>
              <w:t>CMD_CODE</w:t>
            </w:r>
            <w:r w:rsidRPr="00071797">
              <w:rPr>
                <w:rFonts w:ascii="Courier" w:hAnsi="Courier"/>
                <w:lang w:val="en-US"/>
              </w:rPr>
              <w:tab/>
              <w:t>: 37</w:t>
            </w:r>
          </w:p>
        </w:tc>
      </w:tr>
      <w:tr w:rsidR="00655C80" w:rsidRPr="00071797" w14:paraId="7363E680" w14:textId="77777777" w:rsidTr="00580509">
        <w:trPr>
          <w:jc w:val="center"/>
        </w:trPr>
        <w:tc>
          <w:tcPr>
            <w:tcW w:w="2573" w:type="dxa"/>
          </w:tcPr>
          <w:p w14:paraId="7363E67E" w14:textId="77777777" w:rsidR="00655C80" w:rsidRPr="00071797" w:rsidRDefault="00655C80" w:rsidP="00756D12">
            <w:pPr>
              <w:rPr>
                <w:lang w:val="en-US"/>
              </w:rPr>
            </w:pPr>
            <w:r w:rsidRPr="00071797">
              <w:rPr>
                <w:lang w:val="en-US"/>
              </w:rPr>
              <w:lastRenderedPageBreak/>
              <w:t>Reset Error Counters</w:t>
            </w:r>
          </w:p>
        </w:tc>
        <w:tc>
          <w:tcPr>
            <w:tcW w:w="6828" w:type="dxa"/>
          </w:tcPr>
          <w:p w14:paraId="7363E67F" w14:textId="77777777" w:rsidR="00655C80" w:rsidRPr="00071797" w:rsidRDefault="00655C80" w:rsidP="0092201E">
            <w:pPr>
              <w:jc w:val="left"/>
              <w:rPr>
                <w:lang w:val="en-US"/>
              </w:rPr>
            </w:pPr>
            <w:r w:rsidRPr="00071797">
              <w:rPr>
                <w:rFonts w:ascii="Courier" w:hAnsi="Courier"/>
                <w:lang w:val="en-US"/>
              </w:rPr>
              <w:t>CMD_CODE</w:t>
            </w:r>
            <w:r w:rsidRPr="00071797">
              <w:rPr>
                <w:rFonts w:ascii="Courier" w:hAnsi="Courier"/>
                <w:lang w:val="en-US"/>
              </w:rPr>
              <w:tab/>
              <w:t>: 41</w:t>
            </w:r>
          </w:p>
        </w:tc>
      </w:tr>
      <w:tr w:rsidR="00655C80" w:rsidRPr="00071797" w14:paraId="7363E683" w14:textId="77777777" w:rsidTr="00580509">
        <w:trPr>
          <w:jc w:val="center"/>
        </w:trPr>
        <w:tc>
          <w:tcPr>
            <w:tcW w:w="2573" w:type="dxa"/>
          </w:tcPr>
          <w:p w14:paraId="7363E681" w14:textId="77777777" w:rsidR="00655C80" w:rsidRPr="00071797" w:rsidRDefault="00655C80" w:rsidP="00E12EA3">
            <w:pPr>
              <w:rPr>
                <w:lang w:val="en-US"/>
              </w:rPr>
            </w:pPr>
            <w:r w:rsidRPr="00071797">
              <w:rPr>
                <w:lang w:val="en-US"/>
              </w:rPr>
              <w:t>Reset Novrams</w:t>
            </w:r>
          </w:p>
        </w:tc>
        <w:tc>
          <w:tcPr>
            <w:tcW w:w="6828" w:type="dxa"/>
          </w:tcPr>
          <w:p w14:paraId="7363E682" w14:textId="77777777" w:rsidR="00655C80" w:rsidRPr="00071797" w:rsidRDefault="00655C80" w:rsidP="00A11D81">
            <w:pPr>
              <w:jc w:val="left"/>
              <w:rPr>
                <w:lang w:val="en-US"/>
              </w:rPr>
            </w:pPr>
            <w:r w:rsidRPr="00071797">
              <w:rPr>
                <w:rFonts w:ascii="Courier" w:hAnsi="Courier"/>
                <w:lang w:val="en-US"/>
              </w:rPr>
              <w:t>CMD_CODE</w:t>
            </w:r>
            <w:r w:rsidRPr="00071797">
              <w:rPr>
                <w:rFonts w:ascii="Courier" w:hAnsi="Courier"/>
                <w:lang w:val="en-US"/>
              </w:rPr>
              <w:tab/>
              <w:t>: 42</w:t>
            </w:r>
          </w:p>
        </w:tc>
      </w:tr>
      <w:tr w:rsidR="00655C80" w:rsidRPr="00071797" w14:paraId="7363E687" w14:textId="77777777" w:rsidTr="00580509">
        <w:trPr>
          <w:jc w:val="center"/>
        </w:trPr>
        <w:tc>
          <w:tcPr>
            <w:tcW w:w="2573" w:type="dxa"/>
          </w:tcPr>
          <w:p w14:paraId="7363E684" w14:textId="77777777" w:rsidR="00655C80" w:rsidRPr="00071797" w:rsidRDefault="00655C80" w:rsidP="00330858">
            <w:pPr>
              <w:rPr>
                <w:lang w:val="en-US"/>
              </w:rPr>
            </w:pPr>
            <w:r w:rsidRPr="00071797">
              <w:rPr>
                <w:lang w:val="en-US"/>
              </w:rPr>
              <w:t xml:space="preserve">Reset RMR </w:t>
            </w:r>
            <w:r w:rsidR="00BA37AD" w:rsidRPr="00071797">
              <w:rPr>
                <w:lang w:val="en-US"/>
              </w:rPr>
              <w:t>Application</w:t>
            </w:r>
          </w:p>
        </w:tc>
        <w:tc>
          <w:tcPr>
            <w:tcW w:w="6828" w:type="dxa"/>
          </w:tcPr>
          <w:p w14:paraId="7363E685" w14:textId="77777777" w:rsidR="00011582" w:rsidRPr="00071797" w:rsidRDefault="00011582" w:rsidP="00E12EA3">
            <w:pPr>
              <w:jc w:val="left"/>
              <w:rPr>
                <w:rFonts w:ascii="Courier" w:hAnsi="Courier"/>
                <w:lang w:val="en-US"/>
              </w:rPr>
            </w:pPr>
            <w:r w:rsidRPr="00071797">
              <w:rPr>
                <w:lang w:val="en-US"/>
              </w:rPr>
              <w:t xml:space="preserve">Ask OBU to reset RMR </w:t>
            </w:r>
            <w:r w:rsidR="00330858" w:rsidRPr="00071797">
              <w:rPr>
                <w:lang w:val="en-US"/>
              </w:rPr>
              <w:t>Application</w:t>
            </w:r>
            <w:r w:rsidRPr="00071797">
              <w:rPr>
                <w:lang w:val="en-US"/>
              </w:rPr>
              <w:t xml:space="preserve"> in order to </w:t>
            </w:r>
            <w:proofErr w:type="gramStart"/>
            <w:r w:rsidRPr="00071797">
              <w:rPr>
                <w:lang w:val="en-US"/>
              </w:rPr>
              <w:t>take into account</w:t>
            </w:r>
            <w:proofErr w:type="gramEnd"/>
            <w:r w:rsidRPr="00071797">
              <w:rPr>
                <w:lang w:val="en-US"/>
              </w:rPr>
              <w:t xml:space="preserve"> the new RMR configuration (parameters &amp; filters)</w:t>
            </w:r>
          </w:p>
          <w:p w14:paraId="7363E686" w14:textId="77777777" w:rsidR="00655C80" w:rsidRPr="00071797" w:rsidRDefault="00655C80" w:rsidP="00E12EA3">
            <w:pPr>
              <w:jc w:val="left"/>
              <w:rPr>
                <w:lang w:val="en-US"/>
              </w:rPr>
            </w:pPr>
            <w:r w:rsidRPr="00071797">
              <w:rPr>
                <w:rFonts w:ascii="Courier" w:hAnsi="Courier"/>
                <w:lang w:val="en-US"/>
              </w:rPr>
              <w:t>CMD_CODE</w:t>
            </w:r>
            <w:r w:rsidRPr="00071797">
              <w:rPr>
                <w:rFonts w:ascii="Courier" w:hAnsi="Courier"/>
                <w:lang w:val="en-US"/>
              </w:rPr>
              <w:tab/>
              <w:t>: 43</w:t>
            </w:r>
          </w:p>
        </w:tc>
      </w:tr>
      <w:tr w:rsidR="007F5AA4" w:rsidRPr="00071797" w14:paraId="7363E68D" w14:textId="77777777" w:rsidTr="00580509">
        <w:trPr>
          <w:jc w:val="center"/>
        </w:trPr>
        <w:tc>
          <w:tcPr>
            <w:tcW w:w="2573" w:type="dxa"/>
          </w:tcPr>
          <w:p w14:paraId="7363E688" w14:textId="77777777" w:rsidR="007F5AA4" w:rsidRDefault="007F5AA4" w:rsidP="00A11D81">
            <w:pPr>
              <w:rPr>
                <w:lang w:val="en-US" w:eastAsia="fr-BE"/>
              </w:rPr>
            </w:pPr>
            <w:r w:rsidRPr="00071797">
              <w:rPr>
                <w:lang w:val="en-US" w:eastAsia="fr-BE"/>
              </w:rPr>
              <w:t>Reset RMR Fifo</w:t>
            </w:r>
          </w:p>
          <w:p w14:paraId="7363E689" w14:textId="77777777" w:rsidR="007647DC" w:rsidRPr="00071797" w:rsidRDefault="007647DC" w:rsidP="00A11D81">
            <w:pPr>
              <w:rPr>
                <w:lang w:val="en-US" w:eastAsia="fr-BE"/>
              </w:rPr>
            </w:pPr>
            <w:r w:rsidRPr="007647DC">
              <w:rPr>
                <w:sz w:val="16"/>
              </w:rPr>
              <w:t>[Reserved for future development]</w:t>
            </w:r>
          </w:p>
        </w:tc>
        <w:tc>
          <w:tcPr>
            <w:tcW w:w="6828" w:type="dxa"/>
          </w:tcPr>
          <w:p w14:paraId="7363E68A" w14:textId="77777777" w:rsidR="007F5AA4" w:rsidRPr="00071797" w:rsidRDefault="007F5AA4" w:rsidP="007F5AA4">
            <w:pPr>
              <w:rPr>
                <w:lang w:val="en-US"/>
              </w:rPr>
            </w:pPr>
            <w:r w:rsidRPr="00071797">
              <w:rPr>
                <w:lang w:val="en-US"/>
              </w:rPr>
              <w:t>Ask OBU to remove all messages older than a given date</w:t>
            </w:r>
            <w:r w:rsidR="00C41032" w:rsidRPr="00071797">
              <w:rPr>
                <w:lang w:val="en-US"/>
              </w:rPr>
              <w:t xml:space="preserve"> &amp; time</w:t>
            </w:r>
            <w:r w:rsidRPr="00071797">
              <w:rPr>
                <w:lang w:val="en-US"/>
              </w:rPr>
              <w:t xml:space="preserve"> (as parameter) from the RMR Fifo.</w:t>
            </w:r>
          </w:p>
          <w:p w14:paraId="7363E68B" w14:textId="77777777" w:rsidR="007F5AA4" w:rsidRPr="00071797" w:rsidRDefault="007F5AA4" w:rsidP="007F5AA4">
            <w:pPr>
              <w:rPr>
                <w:rFonts w:ascii="Courier" w:hAnsi="Courier"/>
                <w:lang w:val="en-US"/>
              </w:rPr>
            </w:pPr>
            <w:r w:rsidRPr="00071797">
              <w:rPr>
                <w:rFonts w:ascii="Courier" w:hAnsi="Courier"/>
                <w:lang w:val="en-US"/>
              </w:rPr>
              <w:t>CMD_CODE</w:t>
            </w:r>
            <w:r w:rsidRPr="00071797">
              <w:rPr>
                <w:rFonts w:ascii="Courier" w:hAnsi="Courier"/>
                <w:lang w:val="en-US"/>
              </w:rPr>
              <w:tab/>
              <w:t>: 44</w:t>
            </w:r>
          </w:p>
          <w:p w14:paraId="7363E68C" w14:textId="77777777" w:rsidR="007F5AA4" w:rsidRPr="00071797" w:rsidRDefault="007F5AA4" w:rsidP="007F5AA4">
            <w:pPr>
              <w:rPr>
                <w:lang w:val="en-US" w:eastAsia="fr-BE"/>
              </w:rPr>
            </w:pPr>
            <w:r w:rsidRPr="00071797">
              <w:rPr>
                <w:rFonts w:ascii="Courier" w:hAnsi="Courier"/>
                <w:lang w:val="en-US"/>
              </w:rPr>
              <w:t>CMD_PARAM</w:t>
            </w:r>
            <w:r w:rsidRPr="00071797">
              <w:rPr>
                <w:rFonts w:ascii="Courier" w:hAnsi="Courier"/>
                <w:lang w:val="en-US"/>
              </w:rPr>
              <w:tab/>
              <w:t>: DATE_TIME (“DD_MM_YYYY_HH_MM_SS”)</w:t>
            </w:r>
          </w:p>
        </w:tc>
      </w:tr>
      <w:tr w:rsidR="0084446C" w:rsidRPr="00071797" w14:paraId="7363E692" w14:textId="77777777" w:rsidTr="00580509">
        <w:trPr>
          <w:jc w:val="center"/>
        </w:trPr>
        <w:tc>
          <w:tcPr>
            <w:tcW w:w="2573" w:type="dxa"/>
          </w:tcPr>
          <w:p w14:paraId="7363E68E" w14:textId="77777777" w:rsidR="0084446C" w:rsidRDefault="0084446C" w:rsidP="00A11D81">
            <w:pPr>
              <w:rPr>
                <w:lang w:val="en-US" w:eastAsia="fr-BE"/>
              </w:rPr>
            </w:pPr>
            <w:r w:rsidRPr="00071797">
              <w:rPr>
                <w:lang w:val="en-US" w:eastAsia="fr-BE"/>
              </w:rPr>
              <w:t>Reset RMR Connection</w:t>
            </w:r>
          </w:p>
          <w:p w14:paraId="7363E68F" w14:textId="77777777" w:rsidR="007647DC" w:rsidRPr="00071797" w:rsidRDefault="007647DC" w:rsidP="00A11D81">
            <w:pPr>
              <w:rPr>
                <w:lang w:val="en-US"/>
              </w:rPr>
            </w:pPr>
            <w:r w:rsidRPr="007647DC">
              <w:rPr>
                <w:sz w:val="16"/>
              </w:rPr>
              <w:t>[Reserved for future development]</w:t>
            </w:r>
          </w:p>
        </w:tc>
        <w:tc>
          <w:tcPr>
            <w:tcW w:w="6828" w:type="dxa"/>
          </w:tcPr>
          <w:p w14:paraId="7363E690" w14:textId="77777777" w:rsidR="0084446C" w:rsidRPr="00071797" w:rsidRDefault="0084446C" w:rsidP="0084446C">
            <w:pPr>
              <w:rPr>
                <w:rFonts w:ascii="Courier" w:eastAsiaTheme="minorHAnsi" w:hAnsi="Courier" w:cs="Calibri"/>
                <w:sz w:val="22"/>
                <w:szCs w:val="22"/>
                <w:lang w:val="en-US" w:eastAsia="fr-BE"/>
              </w:rPr>
            </w:pPr>
            <w:r w:rsidRPr="00071797">
              <w:rPr>
                <w:lang w:val="en-US" w:eastAsia="fr-BE"/>
              </w:rPr>
              <w:t xml:space="preserve">Ask OBU to reset RMR Connection in order to </w:t>
            </w:r>
            <w:proofErr w:type="gramStart"/>
            <w:r w:rsidRPr="00071797">
              <w:rPr>
                <w:lang w:val="en-US" w:eastAsia="fr-BE"/>
              </w:rPr>
              <w:t>take into account</w:t>
            </w:r>
            <w:proofErr w:type="gramEnd"/>
            <w:r w:rsidRPr="00071797">
              <w:rPr>
                <w:lang w:val="en-US" w:eastAsia="fr-BE"/>
              </w:rPr>
              <w:t xml:space="preserve"> FTP and Server parameters (commands 51</w:t>
            </w:r>
            <w:r w:rsidR="00B171A4" w:rsidRPr="00071797">
              <w:rPr>
                <w:lang w:val="en-US" w:eastAsia="fr-BE"/>
              </w:rPr>
              <w:t xml:space="preserve"> to </w:t>
            </w:r>
            <w:r w:rsidRPr="00071797">
              <w:rPr>
                <w:lang w:val="en-US" w:eastAsia="fr-BE"/>
              </w:rPr>
              <w:t>5</w:t>
            </w:r>
            <w:r w:rsidR="00B171A4" w:rsidRPr="00071797">
              <w:rPr>
                <w:lang w:val="en-US" w:eastAsia="fr-BE"/>
              </w:rPr>
              <w:t>5</w:t>
            </w:r>
            <w:r w:rsidRPr="00071797">
              <w:rPr>
                <w:lang w:val="en-US" w:eastAsia="fr-BE"/>
              </w:rPr>
              <w:t>)</w:t>
            </w:r>
          </w:p>
          <w:p w14:paraId="7363E691" w14:textId="77777777" w:rsidR="0084446C" w:rsidRPr="00071797" w:rsidRDefault="0084446C" w:rsidP="0084446C">
            <w:pPr>
              <w:jc w:val="left"/>
              <w:rPr>
                <w:lang w:val="en-US"/>
              </w:rPr>
            </w:pPr>
            <w:r w:rsidRPr="00071797">
              <w:rPr>
                <w:rFonts w:ascii="Courier" w:hAnsi="Courier"/>
                <w:lang w:val="en-US" w:eastAsia="fr-BE"/>
              </w:rPr>
              <w:t>CMD_CODE  </w:t>
            </w:r>
            <w:proofErr w:type="gramStart"/>
            <w:r w:rsidRPr="00071797">
              <w:rPr>
                <w:rFonts w:ascii="Courier" w:hAnsi="Courier"/>
                <w:lang w:val="en-US" w:eastAsia="fr-BE"/>
              </w:rPr>
              <w:t>  :</w:t>
            </w:r>
            <w:proofErr w:type="gramEnd"/>
            <w:r w:rsidRPr="00071797">
              <w:rPr>
                <w:rFonts w:ascii="Courier" w:hAnsi="Courier"/>
                <w:lang w:val="en-US" w:eastAsia="fr-BE"/>
              </w:rPr>
              <w:t xml:space="preserve"> </w:t>
            </w:r>
            <w:r w:rsidR="0093707E" w:rsidRPr="00071797">
              <w:rPr>
                <w:rFonts w:ascii="Courier" w:hAnsi="Courier"/>
                <w:lang w:val="en-US" w:eastAsia="fr-BE"/>
              </w:rPr>
              <w:t>133</w:t>
            </w:r>
          </w:p>
        </w:tc>
      </w:tr>
      <w:tr w:rsidR="00655C80" w:rsidRPr="00071797" w14:paraId="7363E697" w14:textId="77777777" w:rsidTr="00580509">
        <w:trPr>
          <w:jc w:val="center"/>
        </w:trPr>
        <w:tc>
          <w:tcPr>
            <w:tcW w:w="2573" w:type="dxa"/>
          </w:tcPr>
          <w:p w14:paraId="7363E693" w14:textId="77777777" w:rsidR="00655C80" w:rsidRDefault="00655C80" w:rsidP="00A11D81">
            <w:pPr>
              <w:rPr>
                <w:lang w:val="en-US"/>
              </w:rPr>
            </w:pPr>
            <w:r w:rsidRPr="00071797">
              <w:rPr>
                <w:lang w:val="en-US"/>
              </w:rPr>
              <w:t>Set FTP Parameters</w:t>
            </w:r>
          </w:p>
          <w:p w14:paraId="7363E694" w14:textId="77777777" w:rsidR="007647DC" w:rsidRPr="00071797" w:rsidRDefault="007647DC" w:rsidP="00A11D81">
            <w:pPr>
              <w:rPr>
                <w:lang w:val="en-US"/>
              </w:rPr>
            </w:pPr>
            <w:r w:rsidRPr="007647DC">
              <w:rPr>
                <w:sz w:val="16"/>
              </w:rPr>
              <w:t>[Reserved for future development]</w:t>
            </w:r>
          </w:p>
        </w:tc>
        <w:tc>
          <w:tcPr>
            <w:tcW w:w="6828" w:type="dxa"/>
          </w:tcPr>
          <w:p w14:paraId="7363E695" w14:textId="77777777" w:rsidR="00655C80" w:rsidRPr="00071797" w:rsidRDefault="00655C80" w:rsidP="00E12EA3">
            <w:pPr>
              <w:jc w:val="left"/>
              <w:rPr>
                <w:rFonts w:ascii="Courier" w:hAnsi="Courier"/>
                <w:lang w:val="en-US"/>
              </w:rPr>
            </w:pPr>
            <w:r w:rsidRPr="00071797">
              <w:rPr>
                <w:lang w:val="en-US"/>
              </w:rPr>
              <w:t>Set FTP server parameters in OBU</w:t>
            </w:r>
            <w:r w:rsidRPr="00071797">
              <w:rPr>
                <w:lang w:val="en-US"/>
              </w:rPr>
              <w:br/>
            </w:r>
            <w:r w:rsidR="0093707E" w:rsidRPr="00071797">
              <w:rPr>
                <w:rFonts w:ascii="Courier" w:hAnsi="Courier"/>
                <w:lang w:val="en-US"/>
              </w:rPr>
              <w:t>CMD_CODE</w:t>
            </w:r>
            <w:r w:rsidR="0093707E" w:rsidRPr="00071797">
              <w:rPr>
                <w:rFonts w:ascii="Courier" w:hAnsi="Courier"/>
                <w:lang w:val="en-US"/>
              </w:rPr>
              <w:tab/>
              <w:t>: 128</w:t>
            </w:r>
          </w:p>
          <w:p w14:paraId="7363E696" w14:textId="77777777" w:rsidR="00655C80" w:rsidRPr="00071797" w:rsidRDefault="00CE4F13" w:rsidP="00E1457A">
            <w:pPr>
              <w:jc w:val="left"/>
              <w:rPr>
                <w:lang w:val="en-US"/>
              </w:rPr>
            </w:pPr>
            <w:r w:rsidRPr="00071797">
              <w:rPr>
                <w:rFonts w:ascii="Courier" w:hAnsi="Courier"/>
                <w:lang w:val="en-US"/>
              </w:rPr>
              <w:t>CMD_PARAM</w:t>
            </w:r>
            <w:r w:rsidRPr="00071797">
              <w:rPr>
                <w:rFonts w:ascii="Courier" w:hAnsi="Courier"/>
                <w:lang w:val="en-US"/>
              </w:rPr>
              <w:tab/>
              <w:t>: FTP_SERVER_</w:t>
            </w:r>
            <w:proofErr w:type="gramStart"/>
            <w:r w:rsidRPr="00071797">
              <w:rPr>
                <w:rFonts w:ascii="Courier" w:hAnsi="Courier"/>
                <w:lang w:val="en-US"/>
              </w:rPr>
              <w:t>ADDR</w:t>
            </w:r>
            <w:r w:rsidR="00E1457A" w:rsidRPr="00071797">
              <w:rPr>
                <w:rFonts w:ascii="Courier" w:hAnsi="Courier"/>
                <w:lang w:val="en-US"/>
              </w:rPr>
              <w:t>:</w:t>
            </w:r>
            <w:r w:rsidR="00655C80" w:rsidRPr="00071797">
              <w:rPr>
                <w:rFonts w:ascii="Courier" w:hAnsi="Courier"/>
                <w:lang w:val="en-US"/>
              </w:rPr>
              <w:t>PATH</w:t>
            </w:r>
            <w:proofErr w:type="gramEnd"/>
            <w:r w:rsidR="00E1457A" w:rsidRPr="00071797">
              <w:rPr>
                <w:rFonts w:ascii="Courier" w:hAnsi="Courier"/>
                <w:lang w:val="en-US"/>
              </w:rPr>
              <w:t>:</w:t>
            </w:r>
            <w:r w:rsidR="00655C80" w:rsidRPr="00071797">
              <w:rPr>
                <w:rFonts w:ascii="Courier" w:hAnsi="Courier"/>
                <w:lang w:val="en-US"/>
              </w:rPr>
              <w:t>LOGIN</w:t>
            </w:r>
            <w:r w:rsidR="00E1457A" w:rsidRPr="00071797">
              <w:rPr>
                <w:rFonts w:ascii="Courier" w:hAnsi="Courier"/>
                <w:lang w:val="en-US"/>
              </w:rPr>
              <w:t>:</w:t>
            </w:r>
            <w:r w:rsidRPr="00071797">
              <w:rPr>
                <w:rFonts w:ascii="Courier" w:hAnsi="Courier"/>
                <w:lang w:val="en-US"/>
              </w:rPr>
              <w:t>PWD (“123.234.2.1</w:t>
            </w:r>
            <w:r w:rsidR="00E1457A" w:rsidRPr="00071797">
              <w:rPr>
                <w:rFonts w:ascii="Courier" w:hAnsi="Courier"/>
                <w:lang w:val="en-US"/>
              </w:rPr>
              <w:t>:</w:t>
            </w:r>
            <w:r w:rsidR="00655C80" w:rsidRPr="00071797">
              <w:rPr>
                <w:rFonts w:ascii="Courier" w:hAnsi="Courier"/>
                <w:lang w:val="en-US"/>
              </w:rPr>
              <w:t>RELN</w:t>
            </w:r>
            <w:r w:rsidR="00E1457A" w:rsidRPr="00071797">
              <w:rPr>
                <w:rFonts w:ascii="Courier" w:hAnsi="Courier"/>
                <w:lang w:val="en-US"/>
              </w:rPr>
              <w:t>:</w:t>
            </w:r>
            <w:r w:rsidR="00655C80" w:rsidRPr="00071797">
              <w:rPr>
                <w:rFonts w:ascii="Courier" w:hAnsi="Courier"/>
                <w:lang w:val="en-US"/>
              </w:rPr>
              <w:t>alstom</w:t>
            </w:r>
            <w:r w:rsidR="00E1457A" w:rsidRPr="00071797">
              <w:rPr>
                <w:rFonts w:ascii="Courier" w:hAnsi="Courier"/>
                <w:lang w:val="en-US"/>
              </w:rPr>
              <w:t>:</w:t>
            </w:r>
            <w:r w:rsidR="00655C80" w:rsidRPr="00071797">
              <w:rPr>
                <w:rFonts w:ascii="Courier" w:hAnsi="Courier"/>
                <w:lang w:val="en-US"/>
              </w:rPr>
              <w:t>alstom”)</w:t>
            </w:r>
          </w:p>
        </w:tc>
      </w:tr>
      <w:tr w:rsidR="00655C80" w:rsidRPr="00071797" w14:paraId="7363E69E" w14:textId="77777777" w:rsidTr="00580509">
        <w:trPr>
          <w:jc w:val="center"/>
        </w:trPr>
        <w:tc>
          <w:tcPr>
            <w:tcW w:w="2573" w:type="dxa"/>
          </w:tcPr>
          <w:p w14:paraId="7363E698" w14:textId="77777777" w:rsidR="00655C80" w:rsidRDefault="00655C80" w:rsidP="003604B1">
            <w:pPr>
              <w:rPr>
                <w:lang w:val="en-US"/>
              </w:rPr>
            </w:pPr>
            <w:r w:rsidRPr="00071797">
              <w:rPr>
                <w:lang w:val="en-US"/>
              </w:rPr>
              <w:t>Set Primary Server</w:t>
            </w:r>
          </w:p>
          <w:p w14:paraId="7363E699" w14:textId="77777777" w:rsidR="007647DC" w:rsidRPr="00071797" w:rsidRDefault="007647DC" w:rsidP="003604B1">
            <w:pPr>
              <w:rPr>
                <w:lang w:val="en-US"/>
              </w:rPr>
            </w:pPr>
            <w:r w:rsidRPr="007647DC">
              <w:rPr>
                <w:sz w:val="16"/>
              </w:rPr>
              <w:t>[Reserved for future development]</w:t>
            </w:r>
          </w:p>
        </w:tc>
        <w:tc>
          <w:tcPr>
            <w:tcW w:w="6828" w:type="dxa"/>
          </w:tcPr>
          <w:p w14:paraId="7363E69A" w14:textId="77777777" w:rsidR="00655C80" w:rsidRPr="00071797" w:rsidRDefault="00655C80" w:rsidP="00D118D2">
            <w:pPr>
              <w:rPr>
                <w:lang w:val="en-US"/>
              </w:rPr>
            </w:pPr>
            <w:r w:rsidRPr="00071797">
              <w:rPr>
                <w:lang w:val="en-US"/>
              </w:rPr>
              <w:t>Set primary RMR Server information in OBU</w:t>
            </w:r>
          </w:p>
          <w:p w14:paraId="7363E69B" w14:textId="77777777" w:rsidR="00655C80" w:rsidRPr="00071797" w:rsidRDefault="0093707E" w:rsidP="002514BD">
            <w:pPr>
              <w:jc w:val="left"/>
              <w:rPr>
                <w:rFonts w:ascii="Courier" w:hAnsi="Courier"/>
                <w:lang w:val="en-US"/>
              </w:rPr>
            </w:pPr>
            <w:r w:rsidRPr="00071797">
              <w:rPr>
                <w:rFonts w:ascii="Courier" w:hAnsi="Courier"/>
                <w:lang w:val="en-US"/>
              </w:rPr>
              <w:t>CMD_CODE</w:t>
            </w:r>
            <w:r w:rsidRPr="00071797">
              <w:rPr>
                <w:rFonts w:ascii="Courier" w:hAnsi="Courier"/>
                <w:lang w:val="en-US"/>
              </w:rPr>
              <w:tab/>
              <w:t>: 129</w:t>
            </w:r>
          </w:p>
          <w:p w14:paraId="7363E69C" w14:textId="77777777" w:rsidR="00655C80" w:rsidRPr="00071797" w:rsidRDefault="00CE4F13" w:rsidP="002514BD">
            <w:pPr>
              <w:rPr>
                <w:rFonts w:ascii="Courier" w:hAnsi="Courier"/>
                <w:lang w:val="en-US"/>
              </w:rPr>
            </w:pPr>
            <w:r w:rsidRPr="00071797">
              <w:rPr>
                <w:rFonts w:ascii="Courier" w:hAnsi="Courier"/>
                <w:lang w:val="en-US"/>
              </w:rPr>
              <w:t>CMD_PARAM</w:t>
            </w:r>
            <w:r w:rsidRPr="00071797">
              <w:rPr>
                <w:rFonts w:ascii="Courier" w:hAnsi="Courier"/>
                <w:lang w:val="en-US"/>
              </w:rPr>
              <w:tab/>
              <w:t>: SERVER_</w:t>
            </w:r>
            <w:proofErr w:type="gramStart"/>
            <w:r w:rsidRPr="00071797">
              <w:rPr>
                <w:rFonts w:ascii="Courier" w:hAnsi="Courier"/>
                <w:lang w:val="en-US"/>
              </w:rPr>
              <w:t>ADDR</w:t>
            </w:r>
            <w:r w:rsidR="00E1457A" w:rsidRPr="00071797">
              <w:rPr>
                <w:rFonts w:ascii="Courier" w:hAnsi="Courier"/>
                <w:lang w:val="en-US"/>
              </w:rPr>
              <w:t>:</w:t>
            </w:r>
            <w:r w:rsidR="00655C80" w:rsidRPr="00071797">
              <w:rPr>
                <w:rFonts w:ascii="Courier" w:hAnsi="Courier"/>
                <w:lang w:val="en-US"/>
              </w:rPr>
              <w:t>PROTOCOL</w:t>
            </w:r>
            <w:proofErr w:type="gramEnd"/>
            <w:r w:rsidR="00E1457A" w:rsidRPr="00071797">
              <w:rPr>
                <w:rFonts w:ascii="Courier" w:hAnsi="Courier"/>
                <w:lang w:val="en-US"/>
              </w:rPr>
              <w:t>:</w:t>
            </w:r>
            <w:r w:rsidR="00655C80" w:rsidRPr="00071797">
              <w:rPr>
                <w:rFonts w:ascii="Courier" w:hAnsi="Courier"/>
                <w:lang w:val="en-US"/>
              </w:rPr>
              <w:t xml:space="preserve">PORT </w:t>
            </w:r>
          </w:p>
          <w:p w14:paraId="7363E69D" w14:textId="77777777" w:rsidR="00655C80" w:rsidRPr="00071797" w:rsidRDefault="00655C80" w:rsidP="00E1457A">
            <w:pPr>
              <w:rPr>
                <w:lang w:val="en-US"/>
              </w:rPr>
            </w:pPr>
            <w:r w:rsidRPr="00071797">
              <w:rPr>
                <w:rFonts w:ascii="Courier" w:hAnsi="Courier"/>
                <w:lang w:val="en-US"/>
              </w:rPr>
              <w:t>(“</w:t>
            </w:r>
            <w:proofErr w:type="gramStart"/>
            <w:r w:rsidR="00CE4F13" w:rsidRPr="00071797">
              <w:rPr>
                <w:rFonts w:ascii="Courier" w:hAnsi="Courier"/>
                <w:lang w:val="en-US"/>
              </w:rPr>
              <w:t>123.234.2.2</w:t>
            </w:r>
            <w:r w:rsidR="00E1457A" w:rsidRPr="00071797">
              <w:rPr>
                <w:rFonts w:ascii="Courier" w:hAnsi="Courier"/>
                <w:lang w:val="en-US"/>
              </w:rPr>
              <w:t>:</w:t>
            </w:r>
            <w:r w:rsidRPr="00071797">
              <w:rPr>
                <w:rFonts w:ascii="Courier" w:hAnsi="Courier"/>
                <w:lang w:val="en-US"/>
              </w:rPr>
              <w:t>TCP</w:t>
            </w:r>
            <w:proofErr w:type="gramEnd"/>
            <w:r w:rsidR="00E1457A" w:rsidRPr="00071797">
              <w:rPr>
                <w:rFonts w:ascii="Courier" w:hAnsi="Courier"/>
                <w:lang w:val="en-US"/>
              </w:rPr>
              <w:t>:</w:t>
            </w:r>
            <w:r w:rsidRPr="00071797">
              <w:rPr>
                <w:rFonts w:ascii="Courier" w:hAnsi="Courier"/>
                <w:lang w:val="en-US"/>
              </w:rPr>
              <w:t>9502”)</w:t>
            </w:r>
          </w:p>
        </w:tc>
      </w:tr>
      <w:tr w:rsidR="00655C80" w:rsidRPr="00071797" w14:paraId="7363E6A3" w14:textId="77777777" w:rsidTr="00580509">
        <w:trPr>
          <w:jc w:val="center"/>
        </w:trPr>
        <w:tc>
          <w:tcPr>
            <w:tcW w:w="2573" w:type="dxa"/>
          </w:tcPr>
          <w:p w14:paraId="7363E69F" w14:textId="77777777" w:rsidR="00655C80" w:rsidRDefault="00655C80" w:rsidP="002514BD">
            <w:pPr>
              <w:rPr>
                <w:lang w:val="en-US"/>
              </w:rPr>
            </w:pPr>
            <w:r w:rsidRPr="00071797">
              <w:rPr>
                <w:lang w:val="en-US"/>
              </w:rPr>
              <w:t>Reset Primary Server</w:t>
            </w:r>
          </w:p>
          <w:p w14:paraId="7363E6A0" w14:textId="77777777" w:rsidR="007647DC" w:rsidRPr="00071797" w:rsidRDefault="007647DC" w:rsidP="002514BD">
            <w:pPr>
              <w:rPr>
                <w:lang w:val="en-US"/>
              </w:rPr>
            </w:pPr>
            <w:r w:rsidRPr="007647DC">
              <w:rPr>
                <w:sz w:val="16"/>
              </w:rPr>
              <w:t>[Reserved for future development]</w:t>
            </w:r>
          </w:p>
        </w:tc>
        <w:tc>
          <w:tcPr>
            <w:tcW w:w="6828" w:type="dxa"/>
          </w:tcPr>
          <w:p w14:paraId="7363E6A1" w14:textId="77777777" w:rsidR="00655C80" w:rsidRPr="00071797" w:rsidRDefault="00655C80" w:rsidP="002514BD">
            <w:pPr>
              <w:rPr>
                <w:lang w:val="en-US"/>
              </w:rPr>
            </w:pPr>
            <w:r w:rsidRPr="00071797">
              <w:rPr>
                <w:lang w:val="en-US"/>
              </w:rPr>
              <w:t>Reset primary RMR Server information in OBU</w:t>
            </w:r>
          </w:p>
          <w:p w14:paraId="7363E6A2" w14:textId="77777777" w:rsidR="00655C80" w:rsidRPr="00071797" w:rsidRDefault="00655C80" w:rsidP="002514BD">
            <w:pPr>
              <w:rPr>
                <w:lang w:val="en-US"/>
              </w:rPr>
            </w:pPr>
            <w:r w:rsidRPr="00071797">
              <w:rPr>
                <w:rFonts w:ascii="Courier" w:hAnsi="Courier"/>
                <w:lang w:val="en-US"/>
              </w:rPr>
              <w:t>CMD_CODE</w:t>
            </w:r>
            <w:r w:rsidRPr="00071797">
              <w:rPr>
                <w:rFonts w:ascii="Courier" w:hAnsi="Courier"/>
                <w:lang w:val="en-US"/>
              </w:rPr>
              <w:tab/>
              <w:t xml:space="preserve">: </w:t>
            </w:r>
            <w:r w:rsidR="0093707E" w:rsidRPr="00071797">
              <w:rPr>
                <w:rFonts w:ascii="Courier" w:hAnsi="Courier"/>
                <w:lang w:val="en-US"/>
              </w:rPr>
              <w:t>130</w:t>
            </w:r>
          </w:p>
        </w:tc>
      </w:tr>
      <w:tr w:rsidR="00655C80" w:rsidRPr="00071797" w14:paraId="7363E6AA" w14:textId="77777777" w:rsidTr="00580509">
        <w:trPr>
          <w:jc w:val="center"/>
        </w:trPr>
        <w:tc>
          <w:tcPr>
            <w:tcW w:w="2573" w:type="dxa"/>
          </w:tcPr>
          <w:p w14:paraId="7363E6A4" w14:textId="77777777" w:rsidR="00655C80" w:rsidRDefault="00655C80" w:rsidP="002514BD">
            <w:pPr>
              <w:rPr>
                <w:lang w:val="en-US"/>
              </w:rPr>
            </w:pPr>
            <w:r w:rsidRPr="00071797">
              <w:rPr>
                <w:lang w:val="en-US"/>
              </w:rPr>
              <w:t>Set Redundant Server</w:t>
            </w:r>
          </w:p>
          <w:p w14:paraId="7363E6A5" w14:textId="77777777" w:rsidR="007647DC" w:rsidRPr="00071797" w:rsidRDefault="007647DC" w:rsidP="002514BD">
            <w:pPr>
              <w:rPr>
                <w:lang w:val="en-US"/>
              </w:rPr>
            </w:pPr>
            <w:r w:rsidRPr="007647DC">
              <w:rPr>
                <w:sz w:val="16"/>
              </w:rPr>
              <w:t>[Reserved for future development]</w:t>
            </w:r>
          </w:p>
        </w:tc>
        <w:tc>
          <w:tcPr>
            <w:tcW w:w="6828" w:type="dxa"/>
          </w:tcPr>
          <w:p w14:paraId="7363E6A6" w14:textId="77777777" w:rsidR="00655C80" w:rsidRPr="00071797" w:rsidRDefault="00655C80" w:rsidP="00A11D81">
            <w:pPr>
              <w:rPr>
                <w:lang w:val="en-US"/>
              </w:rPr>
            </w:pPr>
            <w:r w:rsidRPr="00071797">
              <w:rPr>
                <w:lang w:val="en-US"/>
              </w:rPr>
              <w:t>Set redundant RMR Server information in OBU</w:t>
            </w:r>
          </w:p>
          <w:p w14:paraId="7363E6A7" w14:textId="77777777" w:rsidR="00655C80" w:rsidRPr="00071797" w:rsidRDefault="0093707E" w:rsidP="00A11D81">
            <w:pPr>
              <w:jc w:val="left"/>
              <w:rPr>
                <w:rFonts w:ascii="Courier" w:hAnsi="Courier"/>
                <w:lang w:val="en-US"/>
              </w:rPr>
            </w:pPr>
            <w:r w:rsidRPr="00071797">
              <w:rPr>
                <w:rFonts w:ascii="Courier" w:hAnsi="Courier"/>
                <w:lang w:val="en-US"/>
              </w:rPr>
              <w:t>CMD_CODE</w:t>
            </w:r>
            <w:r w:rsidRPr="00071797">
              <w:rPr>
                <w:rFonts w:ascii="Courier" w:hAnsi="Courier"/>
                <w:lang w:val="en-US"/>
              </w:rPr>
              <w:tab/>
              <w:t>: 131</w:t>
            </w:r>
          </w:p>
          <w:p w14:paraId="7363E6A8" w14:textId="77777777" w:rsidR="00655C80" w:rsidRPr="00071797" w:rsidRDefault="00CE4F13" w:rsidP="00A11D81">
            <w:pPr>
              <w:rPr>
                <w:rFonts w:ascii="Courier" w:hAnsi="Courier"/>
                <w:lang w:val="en-US"/>
              </w:rPr>
            </w:pPr>
            <w:r w:rsidRPr="00071797">
              <w:rPr>
                <w:rFonts w:ascii="Courier" w:hAnsi="Courier"/>
                <w:lang w:val="en-US"/>
              </w:rPr>
              <w:t>CMD_PARAM</w:t>
            </w:r>
            <w:r w:rsidRPr="00071797">
              <w:rPr>
                <w:rFonts w:ascii="Courier" w:hAnsi="Courier"/>
                <w:lang w:val="en-US"/>
              </w:rPr>
              <w:tab/>
              <w:t>: SERVER_</w:t>
            </w:r>
            <w:proofErr w:type="gramStart"/>
            <w:r w:rsidRPr="00071797">
              <w:rPr>
                <w:rFonts w:ascii="Courier" w:hAnsi="Courier"/>
                <w:lang w:val="en-US"/>
              </w:rPr>
              <w:t>ADDR</w:t>
            </w:r>
            <w:r w:rsidR="00E1457A" w:rsidRPr="00071797">
              <w:rPr>
                <w:rFonts w:ascii="Courier" w:hAnsi="Courier"/>
                <w:lang w:val="en-US"/>
              </w:rPr>
              <w:t>:</w:t>
            </w:r>
            <w:r w:rsidR="00655C80" w:rsidRPr="00071797">
              <w:rPr>
                <w:rFonts w:ascii="Courier" w:hAnsi="Courier"/>
                <w:lang w:val="en-US"/>
              </w:rPr>
              <w:t>PROTOCOL</w:t>
            </w:r>
            <w:proofErr w:type="gramEnd"/>
            <w:r w:rsidR="00E1457A" w:rsidRPr="00071797">
              <w:rPr>
                <w:rFonts w:ascii="Courier" w:hAnsi="Courier"/>
                <w:lang w:val="en-US"/>
              </w:rPr>
              <w:t>:</w:t>
            </w:r>
            <w:r w:rsidR="00655C80" w:rsidRPr="00071797">
              <w:rPr>
                <w:rFonts w:ascii="Courier" w:hAnsi="Courier"/>
                <w:lang w:val="en-US"/>
              </w:rPr>
              <w:t xml:space="preserve">PORT </w:t>
            </w:r>
          </w:p>
          <w:p w14:paraId="7363E6A9" w14:textId="77777777" w:rsidR="00655C80" w:rsidRPr="00071797" w:rsidRDefault="00655C80" w:rsidP="00E1457A">
            <w:pPr>
              <w:rPr>
                <w:lang w:val="en-US"/>
              </w:rPr>
            </w:pPr>
            <w:r w:rsidRPr="00071797">
              <w:rPr>
                <w:rFonts w:ascii="Courier" w:hAnsi="Courier"/>
                <w:lang w:val="en-US"/>
              </w:rPr>
              <w:t>(“</w:t>
            </w:r>
            <w:proofErr w:type="gramStart"/>
            <w:r w:rsidR="00CE4F13" w:rsidRPr="00071797">
              <w:rPr>
                <w:rFonts w:ascii="Courier" w:hAnsi="Courier"/>
                <w:lang w:val="en-US"/>
              </w:rPr>
              <w:t>123.234.2.2</w:t>
            </w:r>
            <w:r w:rsidR="00E1457A" w:rsidRPr="00071797">
              <w:rPr>
                <w:rFonts w:ascii="Courier" w:hAnsi="Courier"/>
                <w:lang w:val="en-US"/>
              </w:rPr>
              <w:t>:</w:t>
            </w:r>
            <w:r w:rsidRPr="00071797">
              <w:rPr>
                <w:rFonts w:ascii="Courier" w:hAnsi="Courier"/>
                <w:lang w:val="en-US"/>
              </w:rPr>
              <w:t>TCP</w:t>
            </w:r>
            <w:proofErr w:type="gramEnd"/>
            <w:r w:rsidR="00E1457A" w:rsidRPr="00071797">
              <w:rPr>
                <w:rFonts w:ascii="Courier" w:hAnsi="Courier"/>
                <w:lang w:val="en-US"/>
              </w:rPr>
              <w:t>:</w:t>
            </w:r>
            <w:r w:rsidRPr="00071797">
              <w:rPr>
                <w:rFonts w:ascii="Courier" w:hAnsi="Courier"/>
                <w:lang w:val="en-US"/>
              </w:rPr>
              <w:t>9502”)</w:t>
            </w:r>
          </w:p>
        </w:tc>
      </w:tr>
      <w:tr w:rsidR="00655C80" w:rsidRPr="00071797" w14:paraId="7363E6AF" w14:textId="77777777" w:rsidTr="00580509">
        <w:trPr>
          <w:jc w:val="center"/>
        </w:trPr>
        <w:tc>
          <w:tcPr>
            <w:tcW w:w="2573" w:type="dxa"/>
          </w:tcPr>
          <w:p w14:paraId="7363E6AB" w14:textId="77777777" w:rsidR="00655C80" w:rsidRDefault="00655C80" w:rsidP="002514BD">
            <w:pPr>
              <w:rPr>
                <w:lang w:val="en-US"/>
              </w:rPr>
            </w:pPr>
            <w:r w:rsidRPr="00071797">
              <w:rPr>
                <w:lang w:val="en-US"/>
              </w:rPr>
              <w:t>Reset Redundant Server</w:t>
            </w:r>
          </w:p>
          <w:p w14:paraId="7363E6AC" w14:textId="77777777" w:rsidR="007647DC" w:rsidRPr="00071797" w:rsidRDefault="007647DC" w:rsidP="002514BD">
            <w:pPr>
              <w:rPr>
                <w:lang w:val="en-US"/>
              </w:rPr>
            </w:pPr>
            <w:r w:rsidRPr="007647DC">
              <w:rPr>
                <w:sz w:val="16"/>
              </w:rPr>
              <w:t>[Reserved for future development]</w:t>
            </w:r>
          </w:p>
        </w:tc>
        <w:tc>
          <w:tcPr>
            <w:tcW w:w="6828" w:type="dxa"/>
          </w:tcPr>
          <w:p w14:paraId="7363E6AD" w14:textId="77777777" w:rsidR="00655C80" w:rsidRPr="00071797" w:rsidRDefault="00655C80" w:rsidP="00A11D81">
            <w:pPr>
              <w:rPr>
                <w:lang w:val="en-US"/>
              </w:rPr>
            </w:pPr>
            <w:r w:rsidRPr="00071797">
              <w:rPr>
                <w:lang w:val="en-US"/>
              </w:rPr>
              <w:t>Reset redundant RMR Server information in OBU</w:t>
            </w:r>
          </w:p>
          <w:p w14:paraId="7363E6AE" w14:textId="77777777" w:rsidR="00655C80" w:rsidRPr="00071797" w:rsidRDefault="00655C80" w:rsidP="00A11D81">
            <w:pPr>
              <w:rPr>
                <w:lang w:val="en-US"/>
              </w:rPr>
            </w:pPr>
            <w:r w:rsidRPr="00071797">
              <w:rPr>
                <w:rFonts w:ascii="Courier" w:hAnsi="Courier"/>
                <w:lang w:val="en-US"/>
              </w:rPr>
              <w:t>CMD_CODE</w:t>
            </w:r>
            <w:r w:rsidRPr="00071797">
              <w:rPr>
                <w:rFonts w:ascii="Courier" w:hAnsi="Courier"/>
                <w:lang w:val="en-US"/>
              </w:rPr>
              <w:tab/>
              <w:t xml:space="preserve">: </w:t>
            </w:r>
            <w:r w:rsidR="0093707E" w:rsidRPr="00071797">
              <w:rPr>
                <w:rFonts w:ascii="Courier" w:hAnsi="Courier"/>
                <w:lang w:val="en-US"/>
              </w:rPr>
              <w:t>132</w:t>
            </w:r>
          </w:p>
        </w:tc>
      </w:tr>
      <w:tr w:rsidR="00983C89" w:rsidRPr="00071797" w14:paraId="7363E6B4" w14:textId="77777777" w:rsidTr="00580509">
        <w:trPr>
          <w:jc w:val="center"/>
        </w:trPr>
        <w:tc>
          <w:tcPr>
            <w:tcW w:w="2573" w:type="dxa"/>
          </w:tcPr>
          <w:p w14:paraId="7363E6B0" w14:textId="77777777" w:rsidR="00983C89" w:rsidRDefault="00983C89" w:rsidP="002514BD">
            <w:pPr>
              <w:rPr>
                <w:lang w:val="en-US"/>
              </w:rPr>
            </w:pPr>
            <w:r w:rsidRPr="00071797">
              <w:rPr>
                <w:lang w:val="en-US"/>
              </w:rPr>
              <w:t>Synchronize Fifo</w:t>
            </w:r>
          </w:p>
          <w:p w14:paraId="7363E6B1" w14:textId="77777777" w:rsidR="007647DC" w:rsidRPr="00071797" w:rsidRDefault="007647DC" w:rsidP="002514BD">
            <w:pPr>
              <w:rPr>
                <w:lang w:val="en-US"/>
              </w:rPr>
            </w:pPr>
            <w:r w:rsidRPr="007647DC">
              <w:rPr>
                <w:sz w:val="16"/>
              </w:rPr>
              <w:t>[Reserved for future development]</w:t>
            </w:r>
          </w:p>
        </w:tc>
        <w:tc>
          <w:tcPr>
            <w:tcW w:w="6828" w:type="dxa"/>
          </w:tcPr>
          <w:p w14:paraId="7363E6B2" w14:textId="77777777" w:rsidR="00983C89" w:rsidRPr="00071797" w:rsidRDefault="00983C89" w:rsidP="00A11D81">
            <w:pPr>
              <w:rPr>
                <w:lang w:val="en-US"/>
              </w:rPr>
            </w:pPr>
            <w:r w:rsidRPr="00071797">
              <w:rPr>
                <w:lang w:val="en-US"/>
              </w:rPr>
              <w:t>RMR Support System asked OBU to queue a FIFO_SYNCHRONIZED message in its sending buffer</w:t>
            </w:r>
          </w:p>
          <w:p w14:paraId="7363E6B3" w14:textId="77777777" w:rsidR="00983C89" w:rsidRPr="00071797" w:rsidRDefault="00983C89" w:rsidP="00A11D81">
            <w:pPr>
              <w:rPr>
                <w:lang w:val="en-US"/>
              </w:rPr>
            </w:pPr>
            <w:r w:rsidRPr="00071797">
              <w:rPr>
                <w:rFonts w:ascii="Courier" w:hAnsi="Courier"/>
                <w:lang w:val="en-US"/>
              </w:rPr>
              <w:t>CMD_CODE</w:t>
            </w:r>
            <w:r w:rsidRPr="00071797">
              <w:rPr>
                <w:rFonts w:ascii="Courier" w:hAnsi="Courier"/>
                <w:lang w:val="en-US"/>
              </w:rPr>
              <w:tab/>
              <w:t>: 60</w:t>
            </w:r>
          </w:p>
        </w:tc>
      </w:tr>
      <w:tr w:rsidR="009C0772" w:rsidRPr="00071797" w14:paraId="7363E6BA" w14:textId="77777777" w:rsidTr="00580509">
        <w:trPr>
          <w:jc w:val="center"/>
        </w:trPr>
        <w:tc>
          <w:tcPr>
            <w:tcW w:w="2573" w:type="dxa"/>
          </w:tcPr>
          <w:p w14:paraId="7363E6B5" w14:textId="77777777" w:rsidR="009C0772" w:rsidRDefault="00313418" w:rsidP="002514BD">
            <w:pPr>
              <w:rPr>
                <w:color w:val="000000"/>
                <w:lang w:val="en-US" w:eastAsia="fr-BE"/>
              </w:rPr>
            </w:pPr>
            <w:r w:rsidRPr="00071797">
              <w:rPr>
                <w:color w:val="000000"/>
                <w:lang w:val="en-US" w:eastAsia="fr-BE"/>
              </w:rPr>
              <w:t>Control SS</w:t>
            </w:r>
            <w:r w:rsidR="009C0772" w:rsidRPr="00071797">
              <w:rPr>
                <w:color w:val="000000"/>
                <w:lang w:val="en-US" w:eastAsia="fr-BE"/>
              </w:rPr>
              <w:t>D storage</w:t>
            </w:r>
          </w:p>
          <w:p w14:paraId="7363E6B6" w14:textId="77777777" w:rsidR="007647DC" w:rsidRPr="00071797" w:rsidRDefault="007647DC" w:rsidP="002514BD">
            <w:pPr>
              <w:rPr>
                <w:lang w:val="en-US"/>
              </w:rPr>
            </w:pPr>
            <w:r w:rsidRPr="007647DC">
              <w:rPr>
                <w:sz w:val="16"/>
              </w:rPr>
              <w:t>[Reserved for future development]</w:t>
            </w:r>
          </w:p>
        </w:tc>
        <w:tc>
          <w:tcPr>
            <w:tcW w:w="6828" w:type="dxa"/>
          </w:tcPr>
          <w:p w14:paraId="7363E6B7" w14:textId="77777777" w:rsidR="009C0772" w:rsidRPr="00071797" w:rsidRDefault="009C0772" w:rsidP="009C0772">
            <w:pPr>
              <w:rPr>
                <w:lang w:val="en-US"/>
              </w:rPr>
            </w:pPr>
            <w:r w:rsidRPr="00071797">
              <w:rPr>
                <w:color w:val="000000"/>
                <w:lang w:val="en-US" w:eastAsia="fr-BE"/>
              </w:rPr>
              <w:t>Controls if the COMET boards</w:t>
            </w:r>
            <w:r w:rsidR="00313418" w:rsidRPr="00071797">
              <w:rPr>
                <w:color w:val="000000"/>
                <w:lang w:val="en-US" w:eastAsia="fr-BE"/>
              </w:rPr>
              <w:t xml:space="preserve"> manage the sending buffer in SS</w:t>
            </w:r>
            <w:r w:rsidRPr="00071797">
              <w:rPr>
                <w:color w:val="000000"/>
                <w:lang w:val="en-US" w:eastAsia="fr-BE"/>
              </w:rPr>
              <w:t>D or not</w:t>
            </w:r>
          </w:p>
          <w:p w14:paraId="7363E6B8" w14:textId="77777777" w:rsidR="009C0772" w:rsidRPr="00071797" w:rsidRDefault="009C0772" w:rsidP="009C0772">
            <w:pPr>
              <w:rPr>
                <w:rFonts w:ascii="Courier" w:hAnsi="Courier"/>
                <w:lang w:val="en-US"/>
              </w:rPr>
            </w:pPr>
            <w:r w:rsidRPr="00071797">
              <w:rPr>
                <w:rFonts w:ascii="Courier" w:hAnsi="Courier"/>
                <w:lang w:val="en-US"/>
              </w:rPr>
              <w:t>CMD_CODE</w:t>
            </w:r>
            <w:r w:rsidRPr="00071797">
              <w:rPr>
                <w:rFonts w:ascii="Courier" w:hAnsi="Courier"/>
                <w:lang w:val="en-US"/>
              </w:rPr>
              <w:tab/>
              <w:t>: 61</w:t>
            </w:r>
          </w:p>
          <w:p w14:paraId="7363E6B9" w14:textId="77777777" w:rsidR="009C0772" w:rsidRPr="00071797" w:rsidRDefault="009C0772" w:rsidP="009C0772">
            <w:pPr>
              <w:rPr>
                <w:lang w:val="en-US"/>
              </w:rPr>
            </w:pPr>
            <w:r w:rsidRPr="00071797">
              <w:rPr>
                <w:rFonts w:ascii="Courier" w:hAnsi="Courier"/>
                <w:lang w:val="en-US"/>
              </w:rPr>
              <w:t>CMD_PARAM</w:t>
            </w:r>
            <w:r w:rsidRPr="00071797">
              <w:rPr>
                <w:rFonts w:ascii="Courier" w:hAnsi="Courier"/>
                <w:lang w:val="en-US"/>
              </w:rPr>
              <w:tab/>
              <w:t>: “0” (do not used SSD) or “1” (use SSD)</w:t>
            </w:r>
          </w:p>
        </w:tc>
      </w:tr>
    </w:tbl>
    <w:p w14:paraId="7363E6BB" w14:textId="77777777" w:rsidR="00E50672" w:rsidRPr="00071797" w:rsidRDefault="00E50672" w:rsidP="00E50672">
      <w:pPr>
        <w:pStyle w:val="Caption"/>
        <w:jc w:val="center"/>
        <w:rPr>
          <w:color w:val="auto"/>
          <w:lang w:val="en-US"/>
        </w:rPr>
      </w:pPr>
      <w:bookmarkStart w:id="144" w:name="_Toc11414610"/>
      <w:r w:rsidRPr="00071797">
        <w:rPr>
          <w:color w:val="auto"/>
          <w:lang w:val="en-US"/>
        </w:rPr>
        <w:t xml:space="preserve">Table </w:t>
      </w:r>
      <w:r w:rsidRPr="00071797">
        <w:rPr>
          <w:color w:val="auto"/>
          <w:lang w:val="en-US"/>
        </w:rPr>
        <w:fldChar w:fldCharType="begin"/>
      </w:r>
      <w:r w:rsidRPr="00071797">
        <w:rPr>
          <w:color w:val="auto"/>
          <w:lang w:val="en-US"/>
        </w:rPr>
        <w:instrText xml:space="preserve"> SEQ Table \* ARABIC </w:instrText>
      </w:r>
      <w:r w:rsidRPr="00071797">
        <w:rPr>
          <w:color w:val="auto"/>
          <w:lang w:val="en-US"/>
        </w:rPr>
        <w:fldChar w:fldCharType="separate"/>
      </w:r>
      <w:r w:rsidR="009226B8">
        <w:rPr>
          <w:noProof/>
          <w:color w:val="auto"/>
          <w:lang w:val="en-US"/>
        </w:rPr>
        <w:t>11</w:t>
      </w:r>
      <w:r w:rsidRPr="00071797">
        <w:rPr>
          <w:color w:val="auto"/>
          <w:lang w:val="en-US"/>
        </w:rPr>
        <w:fldChar w:fldCharType="end"/>
      </w:r>
      <w:r w:rsidRPr="00071797">
        <w:rPr>
          <w:color w:val="auto"/>
          <w:lang w:val="en-US"/>
        </w:rPr>
        <w:t>: Comet commands</w:t>
      </w:r>
      <w:bookmarkEnd w:id="144"/>
    </w:p>
    <w:p w14:paraId="7363E6BC" w14:textId="77777777" w:rsidR="00D230C7" w:rsidRPr="00071797" w:rsidRDefault="00D230C7" w:rsidP="0070139B">
      <w:pPr>
        <w:rPr>
          <w:lang w:val="en-US"/>
        </w:rPr>
      </w:pPr>
    </w:p>
    <w:p w14:paraId="7363E6BD" w14:textId="77777777" w:rsidR="00023770" w:rsidRPr="00071797" w:rsidRDefault="00023770" w:rsidP="000B0F9B">
      <w:pPr>
        <w:pStyle w:val="Heading2"/>
        <w:rPr>
          <w:lang w:val="en-US"/>
        </w:rPr>
      </w:pPr>
      <w:bookmarkStart w:id="145" w:name="_Ref368570396"/>
      <w:bookmarkStart w:id="146" w:name="_Toc11414658"/>
      <w:r w:rsidRPr="00071797">
        <w:rPr>
          <w:lang w:val="en-US"/>
        </w:rPr>
        <w:t>Messages from OBU to RMR SSys description</w:t>
      </w:r>
      <w:bookmarkEnd w:id="135"/>
      <w:bookmarkEnd w:id="136"/>
      <w:bookmarkEnd w:id="137"/>
      <w:bookmarkEnd w:id="138"/>
      <w:bookmarkEnd w:id="145"/>
      <w:bookmarkEnd w:id="146"/>
    </w:p>
    <w:p w14:paraId="7CCC8191" w14:textId="4CD9F931" w:rsidR="007C1604" w:rsidRDefault="007C1604" w:rsidP="00023770">
      <w:pPr>
        <w:pStyle w:val="Heading3"/>
        <w:rPr>
          <w:lang w:val="en-US"/>
        </w:rPr>
      </w:pPr>
      <w:bookmarkStart w:id="147" w:name="_Ref387651401"/>
      <w:bookmarkStart w:id="148" w:name="_Toc11414659"/>
      <w:r>
        <w:rPr>
          <w:lang w:val="en-US"/>
        </w:rPr>
        <w:t>OBU Version (OBU_VER)</w:t>
      </w:r>
    </w:p>
    <w:p w14:paraId="19E95437" w14:textId="77777777" w:rsidR="009E1C14" w:rsidRDefault="009E1C14" w:rsidP="007C1604">
      <w:pPr>
        <w:rPr>
          <w:lang w:val="en-US"/>
        </w:rPr>
      </w:pPr>
    </w:p>
    <w:p w14:paraId="6139A537" w14:textId="1669E08C" w:rsidR="007C1604" w:rsidRDefault="009E1C14" w:rsidP="007C1604">
      <w:pPr>
        <w:rPr>
          <w:lang w:val="en-US"/>
        </w:rPr>
      </w:pPr>
      <w:r>
        <w:rPr>
          <w:lang w:val="en-US"/>
        </w:rPr>
        <w:t>The OBU_VER field is contains the version of the OBU among:</w:t>
      </w:r>
    </w:p>
    <w:tbl>
      <w:tblPr>
        <w:tblStyle w:val="TableGrid"/>
        <w:tblW w:w="0" w:type="auto"/>
        <w:tblLook w:val="04A0" w:firstRow="1" w:lastRow="0" w:firstColumn="1" w:lastColumn="0" w:noHBand="0" w:noVBand="1"/>
      </w:tblPr>
      <w:tblGrid>
        <w:gridCol w:w="3379"/>
        <w:gridCol w:w="3379"/>
        <w:gridCol w:w="3379"/>
      </w:tblGrid>
      <w:tr w:rsidR="00B078F5" w14:paraId="3D31E282" w14:textId="77777777" w:rsidTr="00ED3A9A">
        <w:tc>
          <w:tcPr>
            <w:tcW w:w="3379" w:type="dxa"/>
          </w:tcPr>
          <w:p w14:paraId="595A4E89" w14:textId="77777777" w:rsidR="00B078F5" w:rsidRDefault="00B078F5" w:rsidP="00ED3A9A">
            <w:pPr>
              <w:rPr>
                <w:lang w:val="en-US"/>
              </w:rPr>
            </w:pPr>
            <w:r w:rsidRPr="00071797">
              <w:rPr>
                <w:lang w:val="en-US"/>
              </w:rPr>
              <w:t>OBU_VER</w:t>
            </w:r>
          </w:p>
        </w:tc>
        <w:tc>
          <w:tcPr>
            <w:tcW w:w="3379" w:type="dxa"/>
          </w:tcPr>
          <w:p w14:paraId="7883B79B" w14:textId="77777777" w:rsidR="00B078F5" w:rsidRDefault="00B078F5" w:rsidP="00ED3A9A">
            <w:pPr>
              <w:rPr>
                <w:lang w:val="en-US"/>
              </w:rPr>
            </w:pPr>
            <w:r>
              <w:rPr>
                <w:lang w:val="en-US"/>
              </w:rPr>
              <w:t>TRB baseline</w:t>
            </w:r>
          </w:p>
        </w:tc>
        <w:tc>
          <w:tcPr>
            <w:tcW w:w="3379" w:type="dxa"/>
          </w:tcPr>
          <w:p w14:paraId="7027AD57" w14:textId="77777777" w:rsidR="00B078F5" w:rsidRDefault="00B078F5" w:rsidP="00ED3A9A">
            <w:pPr>
              <w:rPr>
                <w:lang w:val="en-US"/>
              </w:rPr>
            </w:pPr>
            <w:r>
              <w:rPr>
                <w:lang w:val="en-US"/>
              </w:rPr>
              <w:t>GATC documents</w:t>
            </w:r>
          </w:p>
        </w:tc>
      </w:tr>
      <w:tr w:rsidR="00B078F5" w14:paraId="3A78B56C" w14:textId="77777777" w:rsidTr="00ED3A9A">
        <w:tc>
          <w:tcPr>
            <w:tcW w:w="3379" w:type="dxa"/>
          </w:tcPr>
          <w:p w14:paraId="3DCB7177" w14:textId="77777777" w:rsidR="00B078F5" w:rsidRDefault="00B078F5" w:rsidP="00ED3A9A">
            <w:pPr>
              <w:rPr>
                <w:lang w:val="en-US"/>
              </w:rPr>
            </w:pPr>
            <w:r>
              <w:rPr>
                <w:lang w:val="en-US"/>
              </w:rPr>
              <w:t>C.1</w:t>
            </w:r>
          </w:p>
        </w:tc>
        <w:tc>
          <w:tcPr>
            <w:tcW w:w="3379" w:type="dxa"/>
          </w:tcPr>
          <w:p w14:paraId="40CCACB6" w14:textId="77777777" w:rsidR="00B078F5" w:rsidRDefault="00B078F5" w:rsidP="00ED3A9A">
            <w:pPr>
              <w:rPr>
                <w:lang w:val="en-US"/>
              </w:rPr>
            </w:pPr>
            <w:r>
              <w:rPr>
                <w:lang w:val="en-US"/>
              </w:rPr>
              <w:t>6.3.0</w:t>
            </w:r>
          </w:p>
        </w:tc>
        <w:tc>
          <w:tcPr>
            <w:tcW w:w="3379" w:type="dxa"/>
          </w:tcPr>
          <w:p w14:paraId="070A8ABA" w14:textId="77777777" w:rsidR="00B078F5" w:rsidRDefault="00B078F5" w:rsidP="00ED3A9A">
            <w:pPr>
              <w:rPr>
                <w:lang w:val="en-US"/>
              </w:rPr>
            </w:pPr>
            <w:r>
              <w:rPr>
                <w:lang w:val="en-US"/>
              </w:rPr>
              <w:fldChar w:fldCharType="begin"/>
            </w:r>
            <w:r>
              <w:rPr>
                <w:lang w:val="en-US"/>
              </w:rPr>
              <w:instrText xml:space="preserve"> REF _Ref10472545 \r \h </w:instrText>
            </w:r>
            <w:r>
              <w:rPr>
                <w:lang w:val="en-US"/>
              </w:rPr>
            </w:r>
            <w:r>
              <w:rPr>
                <w:lang w:val="en-US"/>
              </w:rPr>
              <w:fldChar w:fldCharType="separate"/>
            </w:r>
            <w:r>
              <w:rPr>
                <w:lang w:val="en-US"/>
              </w:rPr>
              <w:t>[R5]</w:t>
            </w:r>
            <w:r>
              <w:rPr>
                <w:lang w:val="en-US"/>
              </w:rPr>
              <w:fldChar w:fldCharType="end"/>
            </w:r>
            <w:r>
              <w:rPr>
                <w:lang w:val="en-US"/>
              </w:rPr>
              <w:t xml:space="preserve">, </w:t>
            </w:r>
            <w:r>
              <w:rPr>
                <w:lang w:val="en-US"/>
              </w:rPr>
              <w:fldChar w:fldCharType="begin"/>
            </w:r>
            <w:r>
              <w:rPr>
                <w:lang w:val="en-US"/>
              </w:rPr>
              <w:instrText xml:space="preserve"> REF _Ref10472602 \r \h </w:instrText>
            </w:r>
            <w:r>
              <w:rPr>
                <w:lang w:val="en-US"/>
              </w:rPr>
            </w:r>
            <w:r>
              <w:rPr>
                <w:lang w:val="en-US"/>
              </w:rPr>
              <w:fldChar w:fldCharType="separate"/>
            </w:r>
            <w:r>
              <w:rPr>
                <w:lang w:val="en-US"/>
              </w:rPr>
              <w:t>[R9]</w:t>
            </w:r>
            <w:r>
              <w:rPr>
                <w:lang w:val="en-US"/>
              </w:rPr>
              <w:fldChar w:fldCharType="end"/>
            </w:r>
            <w:r>
              <w:rPr>
                <w:lang w:val="en-US"/>
              </w:rPr>
              <w:t xml:space="preserve"> </w:t>
            </w:r>
          </w:p>
        </w:tc>
      </w:tr>
      <w:tr w:rsidR="00B078F5" w14:paraId="565C2657" w14:textId="77777777" w:rsidTr="00ED3A9A">
        <w:tc>
          <w:tcPr>
            <w:tcW w:w="3379" w:type="dxa"/>
          </w:tcPr>
          <w:p w14:paraId="43D4BE62" w14:textId="77777777" w:rsidR="00B078F5" w:rsidRDefault="00B078F5" w:rsidP="00ED3A9A">
            <w:pPr>
              <w:rPr>
                <w:lang w:val="en-US"/>
              </w:rPr>
            </w:pPr>
            <w:r>
              <w:rPr>
                <w:lang w:val="en-US"/>
              </w:rPr>
              <w:t>C.2</w:t>
            </w:r>
          </w:p>
        </w:tc>
        <w:tc>
          <w:tcPr>
            <w:tcW w:w="3379" w:type="dxa"/>
          </w:tcPr>
          <w:p w14:paraId="5398A0C0" w14:textId="77777777" w:rsidR="00B078F5" w:rsidRDefault="00B078F5" w:rsidP="00ED3A9A">
            <w:pPr>
              <w:rPr>
                <w:lang w:val="en-US"/>
              </w:rPr>
            </w:pPr>
            <w:r>
              <w:rPr>
                <w:lang w:val="en-US"/>
              </w:rPr>
              <w:t>6.4.0</w:t>
            </w:r>
          </w:p>
        </w:tc>
        <w:tc>
          <w:tcPr>
            <w:tcW w:w="3379" w:type="dxa"/>
          </w:tcPr>
          <w:p w14:paraId="215BB5DA" w14:textId="77777777" w:rsidR="00B078F5" w:rsidRDefault="00B078F5" w:rsidP="00ED3A9A">
            <w:pPr>
              <w:rPr>
                <w:lang w:val="en-US"/>
              </w:rPr>
            </w:pPr>
            <w:r>
              <w:rPr>
                <w:lang w:val="en-US"/>
              </w:rPr>
              <w:fldChar w:fldCharType="begin"/>
            </w:r>
            <w:r>
              <w:rPr>
                <w:lang w:val="en-US"/>
              </w:rPr>
              <w:instrText xml:space="preserve"> REF _Ref10472545 \r \h </w:instrText>
            </w:r>
            <w:r>
              <w:rPr>
                <w:lang w:val="en-US"/>
              </w:rPr>
            </w:r>
            <w:r>
              <w:rPr>
                <w:lang w:val="en-US"/>
              </w:rPr>
              <w:fldChar w:fldCharType="separate"/>
            </w:r>
            <w:r>
              <w:rPr>
                <w:lang w:val="en-US"/>
              </w:rPr>
              <w:t>[R5]</w:t>
            </w:r>
            <w:r>
              <w:rPr>
                <w:lang w:val="en-US"/>
              </w:rPr>
              <w:fldChar w:fldCharType="end"/>
            </w:r>
            <w:r>
              <w:rPr>
                <w:lang w:val="en-US"/>
              </w:rPr>
              <w:t xml:space="preserve">, </w:t>
            </w:r>
            <w:r>
              <w:rPr>
                <w:lang w:val="en-US"/>
              </w:rPr>
              <w:fldChar w:fldCharType="begin"/>
            </w:r>
            <w:r>
              <w:rPr>
                <w:lang w:val="en-US"/>
              </w:rPr>
              <w:instrText xml:space="preserve"> REF _Ref10472602 \r \h </w:instrText>
            </w:r>
            <w:r>
              <w:rPr>
                <w:lang w:val="en-US"/>
              </w:rPr>
            </w:r>
            <w:r>
              <w:rPr>
                <w:lang w:val="en-US"/>
              </w:rPr>
              <w:fldChar w:fldCharType="separate"/>
            </w:r>
            <w:r>
              <w:rPr>
                <w:lang w:val="en-US"/>
              </w:rPr>
              <w:t>[R9]</w:t>
            </w:r>
            <w:r>
              <w:rPr>
                <w:lang w:val="en-US"/>
              </w:rPr>
              <w:fldChar w:fldCharType="end"/>
            </w:r>
          </w:p>
        </w:tc>
      </w:tr>
      <w:tr w:rsidR="00B078F5" w14:paraId="6BB33E08" w14:textId="77777777" w:rsidTr="00ED3A9A">
        <w:tc>
          <w:tcPr>
            <w:tcW w:w="3379" w:type="dxa"/>
          </w:tcPr>
          <w:p w14:paraId="2837AFA6" w14:textId="77777777" w:rsidR="00B078F5" w:rsidRDefault="00B078F5" w:rsidP="00ED3A9A">
            <w:pPr>
              <w:rPr>
                <w:lang w:val="en-US"/>
              </w:rPr>
            </w:pPr>
            <w:r>
              <w:rPr>
                <w:lang w:val="en-US"/>
              </w:rPr>
              <w:t>C.3</w:t>
            </w:r>
          </w:p>
        </w:tc>
        <w:tc>
          <w:tcPr>
            <w:tcW w:w="3379" w:type="dxa"/>
          </w:tcPr>
          <w:p w14:paraId="7B5A3730" w14:textId="77777777" w:rsidR="00B078F5" w:rsidRDefault="00B078F5" w:rsidP="00ED3A9A">
            <w:pPr>
              <w:rPr>
                <w:lang w:val="en-US"/>
              </w:rPr>
            </w:pPr>
            <w:r>
              <w:rPr>
                <w:lang w:val="en-US"/>
              </w:rPr>
              <w:t>6.4.0 R1.2 and later</w:t>
            </w:r>
          </w:p>
        </w:tc>
        <w:tc>
          <w:tcPr>
            <w:tcW w:w="3379" w:type="dxa"/>
          </w:tcPr>
          <w:p w14:paraId="4F041C01" w14:textId="77777777" w:rsidR="00B078F5" w:rsidRDefault="00B078F5" w:rsidP="00ED3A9A">
            <w:pPr>
              <w:rPr>
                <w:lang w:val="en-US"/>
              </w:rPr>
            </w:pPr>
            <w:r>
              <w:rPr>
                <w:lang w:val="en-US"/>
              </w:rPr>
              <w:fldChar w:fldCharType="begin"/>
            </w:r>
            <w:r>
              <w:rPr>
                <w:lang w:val="en-US"/>
              </w:rPr>
              <w:instrText xml:space="preserve"> REF _Ref10472583 \r \h </w:instrText>
            </w:r>
            <w:r>
              <w:rPr>
                <w:lang w:val="en-US"/>
              </w:rPr>
            </w:r>
            <w:r>
              <w:rPr>
                <w:lang w:val="en-US"/>
              </w:rPr>
              <w:fldChar w:fldCharType="separate"/>
            </w:r>
            <w:r>
              <w:rPr>
                <w:lang w:val="en-US"/>
              </w:rPr>
              <w:t>[R6]</w:t>
            </w:r>
            <w:r>
              <w:rPr>
                <w:lang w:val="en-US"/>
              </w:rPr>
              <w:fldChar w:fldCharType="end"/>
            </w:r>
            <w:r>
              <w:rPr>
                <w:lang w:val="en-US"/>
              </w:rPr>
              <w:t xml:space="preserve">, </w:t>
            </w:r>
            <w:r>
              <w:rPr>
                <w:lang w:val="en-US"/>
              </w:rPr>
              <w:fldChar w:fldCharType="begin"/>
            </w:r>
            <w:r>
              <w:rPr>
                <w:lang w:val="en-US"/>
              </w:rPr>
              <w:instrText xml:space="preserve"> REF _Ref10472606 \r \h </w:instrText>
            </w:r>
            <w:r>
              <w:rPr>
                <w:lang w:val="en-US"/>
              </w:rPr>
            </w:r>
            <w:r>
              <w:rPr>
                <w:lang w:val="en-US"/>
              </w:rPr>
              <w:fldChar w:fldCharType="separate"/>
            </w:r>
            <w:r>
              <w:rPr>
                <w:lang w:val="en-US"/>
              </w:rPr>
              <w:t>[R10]</w:t>
            </w:r>
            <w:r>
              <w:rPr>
                <w:lang w:val="en-US"/>
              </w:rPr>
              <w:fldChar w:fldCharType="end"/>
            </w:r>
          </w:p>
        </w:tc>
      </w:tr>
      <w:tr w:rsidR="00B078F5" w14:paraId="4E6C8AF9" w14:textId="77777777" w:rsidTr="00ED3A9A">
        <w:tc>
          <w:tcPr>
            <w:tcW w:w="3379" w:type="dxa"/>
          </w:tcPr>
          <w:p w14:paraId="565FB9C8" w14:textId="77777777" w:rsidR="00B078F5" w:rsidRDefault="00B078F5" w:rsidP="00ED3A9A">
            <w:pPr>
              <w:rPr>
                <w:lang w:val="en-US"/>
              </w:rPr>
            </w:pPr>
            <w:r>
              <w:rPr>
                <w:lang w:val="en-US"/>
              </w:rPr>
              <w:t>C.4</w:t>
            </w:r>
          </w:p>
        </w:tc>
        <w:tc>
          <w:tcPr>
            <w:tcW w:w="3379" w:type="dxa"/>
          </w:tcPr>
          <w:p w14:paraId="316717AE" w14:textId="77777777" w:rsidR="00B078F5" w:rsidRDefault="00B078F5" w:rsidP="00ED3A9A">
            <w:pPr>
              <w:rPr>
                <w:lang w:val="en-US"/>
              </w:rPr>
            </w:pPr>
            <w:r>
              <w:rPr>
                <w:lang w:val="en-US"/>
              </w:rPr>
              <w:t>7.1.0</w:t>
            </w:r>
          </w:p>
        </w:tc>
        <w:tc>
          <w:tcPr>
            <w:tcW w:w="3379" w:type="dxa"/>
          </w:tcPr>
          <w:p w14:paraId="5B0448DF" w14:textId="77777777" w:rsidR="00B078F5" w:rsidRDefault="00B078F5" w:rsidP="00ED3A9A">
            <w:pPr>
              <w:rPr>
                <w:lang w:val="en-US"/>
              </w:rPr>
            </w:pPr>
            <w:r>
              <w:rPr>
                <w:lang w:val="en-US"/>
              </w:rPr>
              <w:fldChar w:fldCharType="begin"/>
            </w:r>
            <w:r>
              <w:rPr>
                <w:lang w:val="en-US"/>
              </w:rPr>
              <w:instrText xml:space="preserve"> REF _Ref27058902 \r \h </w:instrText>
            </w:r>
            <w:r>
              <w:rPr>
                <w:lang w:val="en-US"/>
              </w:rPr>
            </w:r>
            <w:r>
              <w:rPr>
                <w:lang w:val="en-US"/>
              </w:rPr>
              <w:fldChar w:fldCharType="separate"/>
            </w:r>
            <w:r>
              <w:rPr>
                <w:lang w:val="en-US"/>
              </w:rPr>
              <w:t>[R7]</w:t>
            </w:r>
            <w:r>
              <w:rPr>
                <w:lang w:val="en-US"/>
              </w:rPr>
              <w:fldChar w:fldCharType="end"/>
            </w:r>
            <w:r>
              <w:rPr>
                <w:lang w:val="en-US"/>
              </w:rPr>
              <w:t xml:space="preserve">, </w:t>
            </w:r>
            <w:r>
              <w:rPr>
                <w:lang w:val="en-US"/>
              </w:rPr>
              <w:fldChar w:fldCharType="begin"/>
            </w:r>
            <w:r>
              <w:rPr>
                <w:lang w:val="en-US"/>
              </w:rPr>
              <w:instrText xml:space="preserve"> REF _Ref27059059 \r \h </w:instrText>
            </w:r>
            <w:r>
              <w:rPr>
                <w:lang w:val="en-US"/>
              </w:rPr>
            </w:r>
            <w:r>
              <w:rPr>
                <w:lang w:val="en-US"/>
              </w:rPr>
              <w:fldChar w:fldCharType="separate"/>
            </w:r>
            <w:r>
              <w:rPr>
                <w:lang w:val="en-US"/>
              </w:rPr>
              <w:t>[R11]</w:t>
            </w:r>
            <w:r>
              <w:rPr>
                <w:lang w:val="en-US"/>
              </w:rPr>
              <w:fldChar w:fldCharType="end"/>
            </w:r>
          </w:p>
        </w:tc>
      </w:tr>
      <w:tr w:rsidR="00B078F5" w14:paraId="27771503" w14:textId="77777777" w:rsidTr="00ED3A9A">
        <w:tc>
          <w:tcPr>
            <w:tcW w:w="3379" w:type="dxa"/>
          </w:tcPr>
          <w:p w14:paraId="351C44E1" w14:textId="77777777" w:rsidR="00B078F5" w:rsidRDefault="00B078F5" w:rsidP="00ED3A9A">
            <w:pPr>
              <w:rPr>
                <w:lang w:val="en-US"/>
              </w:rPr>
            </w:pPr>
            <w:r>
              <w:rPr>
                <w:lang w:val="en-US"/>
              </w:rPr>
              <w:t>R.1</w:t>
            </w:r>
          </w:p>
        </w:tc>
        <w:tc>
          <w:tcPr>
            <w:tcW w:w="3379" w:type="dxa"/>
          </w:tcPr>
          <w:p w14:paraId="188B3E16" w14:textId="77777777" w:rsidR="00B078F5" w:rsidRDefault="00B078F5" w:rsidP="00ED3A9A">
            <w:pPr>
              <w:rPr>
                <w:lang w:val="en-US"/>
              </w:rPr>
            </w:pPr>
            <w:r>
              <w:rPr>
                <w:lang w:val="en-US"/>
              </w:rPr>
              <w:t>5.2.1</w:t>
            </w:r>
          </w:p>
        </w:tc>
        <w:tc>
          <w:tcPr>
            <w:tcW w:w="3379" w:type="dxa"/>
          </w:tcPr>
          <w:p w14:paraId="30D99D5F" w14:textId="77777777" w:rsidR="00B078F5" w:rsidRDefault="00B078F5" w:rsidP="00ED3A9A">
            <w:pPr>
              <w:rPr>
                <w:lang w:val="en-US"/>
              </w:rPr>
            </w:pPr>
            <w:r>
              <w:rPr>
                <w:lang w:val="en-US"/>
              </w:rPr>
              <w:fldChar w:fldCharType="begin"/>
            </w:r>
            <w:r>
              <w:rPr>
                <w:lang w:val="en-US"/>
              </w:rPr>
              <w:instrText xml:space="preserve"> REF _Ref10472533 \r \h </w:instrText>
            </w:r>
            <w:r>
              <w:rPr>
                <w:lang w:val="en-US"/>
              </w:rPr>
            </w:r>
            <w:r>
              <w:rPr>
                <w:lang w:val="en-US"/>
              </w:rPr>
              <w:fldChar w:fldCharType="separate"/>
            </w:r>
            <w:r>
              <w:rPr>
                <w:lang w:val="en-US"/>
              </w:rPr>
              <w:t>[R2]</w:t>
            </w:r>
            <w:r>
              <w:rPr>
                <w:lang w:val="en-US"/>
              </w:rPr>
              <w:fldChar w:fldCharType="end"/>
            </w:r>
            <w:r>
              <w:rPr>
                <w:lang w:val="en-US"/>
              </w:rPr>
              <w:t xml:space="preserve">, </w:t>
            </w:r>
            <w:r>
              <w:rPr>
                <w:lang w:val="en-US"/>
              </w:rPr>
              <w:fldChar w:fldCharType="begin"/>
            </w:r>
            <w:r>
              <w:rPr>
                <w:lang w:val="en-US"/>
              </w:rPr>
              <w:instrText xml:space="preserve"> REF _Ref10472536 \r \h </w:instrText>
            </w:r>
            <w:r>
              <w:rPr>
                <w:lang w:val="en-US"/>
              </w:rPr>
            </w:r>
            <w:r>
              <w:rPr>
                <w:lang w:val="en-US"/>
              </w:rPr>
              <w:fldChar w:fldCharType="separate"/>
            </w:r>
            <w:r>
              <w:rPr>
                <w:lang w:val="en-US"/>
              </w:rPr>
              <w:t>[R3]</w:t>
            </w:r>
            <w:r>
              <w:rPr>
                <w:lang w:val="en-US"/>
              </w:rPr>
              <w:fldChar w:fldCharType="end"/>
            </w:r>
          </w:p>
        </w:tc>
      </w:tr>
      <w:tr w:rsidR="00B078F5" w14:paraId="3BBE0467" w14:textId="77777777" w:rsidTr="00ED3A9A">
        <w:tc>
          <w:tcPr>
            <w:tcW w:w="3379" w:type="dxa"/>
          </w:tcPr>
          <w:p w14:paraId="1E6DE337" w14:textId="77777777" w:rsidR="00B078F5" w:rsidRDefault="00B078F5" w:rsidP="00ED3A9A">
            <w:pPr>
              <w:rPr>
                <w:lang w:val="en-US"/>
              </w:rPr>
            </w:pPr>
            <w:r>
              <w:rPr>
                <w:lang w:val="en-US"/>
              </w:rPr>
              <w:t>R.2</w:t>
            </w:r>
          </w:p>
        </w:tc>
        <w:tc>
          <w:tcPr>
            <w:tcW w:w="3379" w:type="dxa"/>
          </w:tcPr>
          <w:p w14:paraId="78B287A0" w14:textId="77777777" w:rsidR="00B078F5" w:rsidRDefault="00B078F5" w:rsidP="00ED3A9A">
            <w:pPr>
              <w:rPr>
                <w:lang w:val="en-US"/>
              </w:rPr>
            </w:pPr>
            <w:r>
              <w:rPr>
                <w:lang w:val="en-US"/>
              </w:rPr>
              <w:t>5.8.0</w:t>
            </w:r>
          </w:p>
        </w:tc>
        <w:tc>
          <w:tcPr>
            <w:tcW w:w="3379" w:type="dxa"/>
          </w:tcPr>
          <w:p w14:paraId="7409EC60" w14:textId="77777777" w:rsidR="00B078F5" w:rsidRDefault="00B078F5" w:rsidP="00ED3A9A">
            <w:pPr>
              <w:rPr>
                <w:lang w:val="en-US"/>
              </w:rPr>
            </w:pPr>
            <w:r>
              <w:rPr>
                <w:lang w:val="en-US"/>
              </w:rPr>
              <w:fldChar w:fldCharType="begin"/>
            </w:r>
            <w:r>
              <w:rPr>
                <w:lang w:val="en-US"/>
              </w:rPr>
              <w:instrText xml:space="preserve"> REF _Ref10472540 \r \h </w:instrText>
            </w:r>
            <w:r>
              <w:rPr>
                <w:lang w:val="en-US"/>
              </w:rPr>
            </w:r>
            <w:r>
              <w:rPr>
                <w:lang w:val="en-US"/>
              </w:rPr>
              <w:fldChar w:fldCharType="separate"/>
            </w:r>
            <w:r>
              <w:rPr>
                <w:lang w:val="en-US"/>
              </w:rPr>
              <w:t>[R4]</w:t>
            </w:r>
            <w:r>
              <w:rPr>
                <w:lang w:val="en-US"/>
              </w:rPr>
              <w:fldChar w:fldCharType="end"/>
            </w:r>
            <w:r>
              <w:rPr>
                <w:lang w:val="en-US"/>
              </w:rPr>
              <w:t xml:space="preserve">, </w:t>
            </w:r>
            <w:r>
              <w:rPr>
                <w:lang w:val="en-US"/>
              </w:rPr>
              <w:fldChar w:fldCharType="begin"/>
            </w:r>
            <w:r>
              <w:rPr>
                <w:lang w:val="en-US"/>
              </w:rPr>
              <w:instrText xml:space="preserve"> REF _Ref10472599 \r \h </w:instrText>
            </w:r>
            <w:r>
              <w:rPr>
                <w:lang w:val="en-US"/>
              </w:rPr>
            </w:r>
            <w:r>
              <w:rPr>
                <w:lang w:val="en-US"/>
              </w:rPr>
              <w:fldChar w:fldCharType="separate"/>
            </w:r>
            <w:r>
              <w:rPr>
                <w:lang w:val="en-US"/>
              </w:rPr>
              <w:t>[R8]</w:t>
            </w:r>
            <w:r>
              <w:rPr>
                <w:lang w:val="en-US"/>
              </w:rPr>
              <w:fldChar w:fldCharType="end"/>
            </w:r>
          </w:p>
        </w:tc>
      </w:tr>
    </w:tbl>
    <w:p w14:paraId="1AD4F342" w14:textId="6ECE58B2" w:rsidR="009E1C14" w:rsidRDefault="009E1C14" w:rsidP="007C1604">
      <w:pPr>
        <w:rPr>
          <w:lang w:val="en-US"/>
        </w:rPr>
      </w:pPr>
    </w:p>
    <w:p w14:paraId="7D2D8ADD" w14:textId="57353732" w:rsidR="00B078F5" w:rsidRDefault="00B078F5" w:rsidP="007C1604">
      <w:pPr>
        <w:rPr>
          <w:lang w:val="en-US"/>
        </w:rPr>
      </w:pPr>
    </w:p>
    <w:p w14:paraId="2F935D32" w14:textId="77777777" w:rsidR="00B078F5" w:rsidRPr="00177FC2" w:rsidRDefault="00B078F5" w:rsidP="00DA25A2">
      <w:pPr>
        <w:rPr>
          <w:lang w:val="en-US"/>
        </w:rPr>
      </w:pPr>
    </w:p>
    <w:p w14:paraId="7363E6BE" w14:textId="4FEAC676" w:rsidR="00023770" w:rsidRPr="00071797" w:rsidRDefault="00637EFA" w:rsidP="00023770">
      <w:pPr>
        <w:pStyle w:val="Heading3"/>
        <w:rPr>
          <w:lang w:val="en-US"/>
        </w:rPr>
      </w:pPr>
      <w:r w:rsidRPr="00071797">
        <w:rPr>
          <w:lang w:val="en-US"/>
        </w:rPr>
        <w:lastRenderedPageBreak/>
        <w:t>GPS data (</w:t>
      </w:r>
      <w:bookmarkStart w:id="149" w:name="OBU_GPS"/>
      <w:r w:rsidRPr="00071797">
        <w:rPr>
          <w:lang w:val="en-US"/>
        </w:rPr>
        <w:t>OBU</w:t>
      </w:r>
      <w:r w:rsidR="00023770" w:rsidRPr="00071797">
        <w:rPr>
          <w:lang w:val="en-US"/>
        </w:rPr>
        <w:t>_GPS</w:t>
      </w:r>
      <w:bookmarkEnd w:id="149"/>
      <w:r w:rsidR="00023770" w:rsidRPr="00071797">
        <w:rPr>
          <w:lang w:val="en-US"/>
        </w:rPr>
        <w:t xml:space="preserve"> field)</w:t>
      </w:r>
      <w:bookmarkEnd w:id="147"/>
      <w:bookmarkEnd w:id="148"/>
    </w:p>
    <w:p w14:paraId="7363E6BF" w14:textId="77777777" w:rsidR="002834EB" w:rsidRPr="00071797" w:rsidRDefault="002834EB" w:rsidP="002834EB">
      <w:pPr>
        <w:rPr>
          <w:lang w:val="en-US"/>
        </w:rPr>
      </w:pPr>
    </w:p>
    <w:p w14:paraId="7363E6C0" w14:textId="77777777" w:rsidR="002834EB" w:rsidRPr="00071797" w:rsidRDefault="002834EB" w:rsidP="00023770">
      <w:pPr>
        <w:rPr>
          <w:lang w:val="en-US"/>
        </w:rPr>
      </w:pPr>
      <w:r w:rsidRPr="00071797">
        <w:rPr>
          <w:lang w:val="en-US"/>
        </w:rPr>
        <w:t>The OBU_GPS field can be up to 250 bytes length containing ASCII encoded fields and separated by ‘,’.</w:t>
      </w:r>
    </w:p>
    <w:p w14:paraId="7363E6C1" w14:textId="77777777" w:rsidR="00023770" w:rsidRPr="00071797" w:rsidRDefault="00023770" w:rsidP="00023770">
      <w:pPr>
        <w:rPr>
          <w:lang w:val="en-US"/>
        </w:rPr>
      </w:pPr>
    </w:p>
    <w:tbl>
      <w:tblPr>
        <w:tblW w:w="9007" w:type="dxa"/>
        <w:tblInd w:w="55" w:type="dxa"/>
        <w:tblCellMar>
          <w:left w:w="70" w:type="dxa"/>
          <w:right w:w="70" w:type="dxa"/>
        </w:tblCellMar>
        <w:tblLook w:val="04A0" w:firstRow="1" w:lastRow="0" w:firstColumn="1" w:lastColumn="0" w:noHBand="0" w:noVBand="1"/>
      </w:tblPr>
      <w:tblGrid>
        <w:gridCol w:w="2140"/>
        <w:gridCol w:w="3120"/>
        <w:gridCol w:w="1220"/>
        <w:gridCol w:w="1307"/>
        <w:gridCol w:w="1220"/>
      </w:tblGrid>
      <w:tr w:rsidR="00CF3D78" w:rsidRPr="00071797" w14:paraId="7363E6C7" w14:textId="77777777" w:rsidTr="00E50672">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63E6C2" w14:textId="77777777" w:rsidR="00CF3D78" w:rsidRPr="00071797" w:rsidRDefault="00CF3D78" w:rsidP="00CF3D78">
            <w:pPr>
              <w:jc w:val="left"/>
              <w:rPr>
                <w:rFonts w:ascii="Calibri" w:hAnsi="Calibri" w:cs="Calibri"/>
                <w:b/>
                <w:bCs/>
                <w:color w:val="000000"/>
                <w:sz w:val="22"/>
                <w:szCs w:val="22"/>
                <w:lang w:val="en-US"/>
              </w:rPr>
            </w:pPr>
            <w:r w:rsidRPr="00071797">
              <w:rPr>
                <w:rFonts w:ascii="Calibri" w:hAnsi="Calibri" w:cs="Calibri"/>
                <w:b/>
                <w:bCs/>
                <w:color w:val="000000"/>
                <w:sz w:val="22"/>
                <w:szCs w:val="22"/>
                <w:lang w:val="en-US"/>
              </w:rPr>
              <w:t>Fields</w:t>
            </w:r>
          </w:p>
        </w:tc>
        <w:tc>
          <w:tcPr>
            <w:tcW w:w="3120" w:type="dxa"/>
            <w:tcBorders>
              <w:top w:val="single" w:sz="4" w:space="0" w:color="auto"/>
              <w:left w:val="nil"/>
              <w:bottom w:val="single" w:sz="4" w:space="0" w:color="auto"/>
              <w:right w:val="single" w:sz="4" w:space="0" w:color="auto"/>
            </w:tcBorders>
            <w:shd w:val="clear" w:color="auto" w:fill="auto"/>
            <w:noWrap/>
            <w:vAlign w:val="bottom"/>
            <w:hideMark/>
          </w:tcPr>
          <w:p w14:paraId="7363E6C3" w14:textId="77777777" w:rsidR="00CF3D78" w:rsidRPr="00071797" w:rsidRDefault="00CF3D78" w:rsidP="00CF3D78">
            <w:pPr>
              <w:jc w:val="left"/>
              <w:rPr>
                <w:rFonts w:ascii="Calibri" w:hAnsi="Calibri" w:cs="Calibri"/>
                <w:b/>
                <w:bCs/>
                <w:color w:val="000000"/>
                <w:sz w:val="22"/>
                <w:szCs w:val="22"/>
                <w:lang w:val="en-US"/>
              </w:rPr>
            </w:pPr>
            <w:r w:rsidRPr="00071797">
              <w:rPr>
                <w:rFonts w:ascii="Calibri" w:hAnsi="Calibri" w:cs="Calibri"/>
                <w:b/>
                <w:bCs/>
                <w:color w:val="000000"/>
                <w:sz w:val="22"/>
                <w:szCs w:val="22"/>
                <w:lang w:val="en-US"/>
              </w:rPr>
              <w:t>Format</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7363E6C4" w14:textId="77777777" w:rsidR="00CF3D78" w:rsidRPr="00071797" w:rsidRDefault="00CF3D78" w:rsidP="00CF3D78">
            <w:pPr>
              <w:jc w:val="left"/>
              <w:rPr>
                <w:rFonts w:ascii="Calibri" w:hAnsi="Calibri" w:cs="Calibri"/>
                <w:b/>
                <w:bCs/>
                <w:color w:val="000000"/>
                <w:sz w:val="22"/>
                <w:szCs w:val="22"/>
                <w:lang w:val="en-US"/>
              </w:rPr>
            </w:pPr>
            <w:r w:rsidRPr="00071797">
              <w:rPr>
                <w:rFonts w:ascii="Calibri" w:hAnsi="Calibri" w:cs="Calibri"/>
                <w:b/>
                <w:bCs/>
                <w:color w:val="000000"/>
                <w:sz w:val="22"/>
                <w:szCs w:val="22"/>
                <w:lang w:val="en-US"/>
              </w:rPr>
              <w:t>Unit</w:t>
            </w:r>
          </w:p>
        </w:tc>
        <w:tc>
          <w:tcPr>
            <w:tcW w:w="1307" w:type="dxa"/>
            <w:tcBorders>
              <w:top w:val="single" w:sz="4" w:space="0" w:color="auto"/>
              <w:left w:val="nil"/>
              <w:bottom w:val="single" w:sz="4" w:space="0" w:color="auto"/>
              <w:right w:val="single" w:sz="4" w:space="0" w:color="auto"/>
            </w:tcBorders>
            <w:shd w:val="clear" w:color="auto" w:fill="auto"/>
            <w:noWrap/>
            <w:vAlign w:val="bottom"/>
            <w:hideMark/>
          </w:tcPr>
          <w:p w14:paraId="7363E6C5" w14:textId="77777777" w:rsidR="00CF3D78" w:rsidRPr="00071797" w:rsidRDefault="00CF3D78" w:rsidP="00CF3D78">
            <w:pPr>
              <w:jc w:val="right"/>
              <w:rPr>
                <w:rFonts w:ascii="Calibri" w:hAnsi="Calibri" w:cs="Calibri"/>
                <w:b/>
                <w:bCs/>
                <w:color w:val="000000"/>
                <w:sz w:val="22"/>
                <w:szCs w:val="22"/>
                <w:lang w:val="en-US"/>
              </w:rPr>
            </w:pPr>
            <w:r w:rsidRPr="00071797">
              <w:rPr>
                <w:rFonts w:ascii="Calibri" w:hAnsi="Calibri" w:cs="Calibri"/>
                <w:b/>
                <w:bCs/>
                <w:color w:val="000000"/>
                <w:sz w:val="22"/>
                <w:szCs w:val="22"/>
                <w:lang w:val="en-US"/>
              </w:rPr>
              <w:t>Example</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7363E6C6" w14:textId="77777777" w:rsidR="00CF3D78" w:rsidRPr="00071797" w:rsidRDefault="00CE0E56" w:rsidP="00CF3D78">
            <w:pPr>
              <w:jc w:val="right"/>
              <w:rPr>
                <w:rFonts w:ascii="Calibri" w:hAnsi="Calibri" w:cs="Calibri"/>
                <w:b/>
                <w:bCs/>
                <w:color w:val="000000"/>
                <w:sz w:val="16"/>
                <w:szCs w:val="16"/>
                <w:lang w:val="en-US"/>
              </w:rPr>
            </w:pPr>
            <w:r w:rsidRPr="00071797">
              <w:rPr>
                <w:rFonts w:ascii="Calibri" w:hAnsi="Calibri" w:cs="Calibri"/>
                <w:b/>
                <w:bCs/>
                <w:color w:val="000000"/>
                <w:sz w:val="16"/>
                <w:szCs w:val="16"/>
                <w:lang w:val="en-US"/>
              </w:rPr>
              <w:t xml:space="preserve">Max </w:t>
            </w:r>
            <w:r w:rsidR="00CF3D78" w:rsidRPr="00071797">
              <w:rPr>
                <w:rFonts w:ascii="Calibri" w:hAnsi="Calibri" w:cs="Calibri"/>
                <w:b/>
                <w:bCs/>
                <w:color w:val="000000"/>
                <w:sz w:val="16"/>
                <w:szCs w:val="16"/>
                <w:lang w:val="en-US"/>
              </w:rPr>
              <w:t>Size (byte)</w:t>
            </w:r>
          </w:p>
        </w:tc>
      </w:tr>
      <w:tr w:rsidR="00CF3D78" w:rsidRPr="00071797" w14:paraId="7363E6D0" w14:textId="77777777" w:rsidTr="00E50672">
        <w:trPr>
          <w:trHeight w:val="1020"/>
        </w:trPr>
        <w:tc>
          <w:tcPr>
            <w:tcW w:w="2140" w:type="dxa"/>
            <w:tcBorders>
              <w:top w:val="nil"/>
              <w:left w:val="single" w:sz="4" w:space="0" w:color="auto"/>
              <w:bottom w:val="single" w:sz="4" w:space="0" w:color="auto"/>
              <w:right w:val="single" w:sz="4" w:space="0" w:color="auto"/>
            </w:tcBorders>
            <w:shd w:val="clear" w:color="auto" w:fill="auto"/>
            <w:noWrap/>
            <w:hideMark/>
          </w:tcPr>
          <w:p w14:paraId="7363E6C8" w14:textId="77777777" w:rsidR="00CF3D78" w:rsidRPr="00071797" w:rsidRDefault="00CF3D78" w:rsidP="00CF3D78">
            <w:pPr>
              <w:jc w:val="left"/>
              <w:rPr>
                <w:rFonts w:ascii="Calibri" w:hAnsi="Calibri" w:cs="Calibri"/>
                <w:color w:val="000000"/>
                <w:sz w:val="22"/>
                <w:szCs w:val="22"/>
                <w:lang w:val="en-US"/>
              </w:rPr>
            </w:pPr>
            <w:r w:rsidRPr="00071797">
              <w:rPr>
                <w:rFonts w:ascii="Calibri" w:hAnsi="Calibri" w:cs="Calibri"/>
                <w:color w:val="000000"/>
                <w:sz w:val="22"/>
                <w:szCs w:val="22"/>
                <w:lang w:val="en-US"/>
              </w:rPr>
              <w:t>GPS_VALIDITY</w:t>
            </w:r>
          </w:p>
        </w:tc>
        <w:tc>
          <w:tcPr>
            <w:tcW w:w="3120" w:type="dxa"/>
            <w:tcBorders>
              <w:top w:val="nil"/>
              <w:left w:val="nil"/>
              <w:bottom w:val="single" w:sz="4" w:space="0" w:color="auto"/>
              <w:right w:val="single" w:sz="4" w:space="0" w:color="auto"/>
            </w:tcBorders>
            <w:shd w:val="clear" w:color="auto" w:fill="auto"/>
            <w:vAlign w:val="center"/>
            <w:hideMark/>
          </w:tcPr>
          <w:p w14:paraId="7363E6C9" w14:textId="77777777" w:rsidR="00CF3D78" w:rsidRPr="00071797" w:rsidRDefault="00CF3D78" w:rsidP="00CF3D78">
            <w:pPr>
              <w:rPr>
                <w:rFonts w:cs="Calibri"/>
                <w:color w:val="000000"/>
                <w:sz w:val="18"/>
                <w:szCs w:val="18"/>
                <w:lang w:val="en-US"/>
              </w:rPr>
            </w:pPr>
            <w:r w:rsidRPr="00071797">
              <w:rPr>
                <w:rFonts w:cs="Calibri"/>
                <w:color w:val="000000"/>
                <w:sz w:val="18"/>
                <w:szCs w:val="18"/>
                <w:lang w:val="en-US"/>
              </w:rPr>
              <w:t xml:space="preserve"> -2 (EVC Time available)</w:t>
            </w:r>
          </w:p>
          <w:p w14:paraId="7363E6CA" w14:textId="77777777" w:rsidR="00CF3D78" w:rsidRPr="00071797" w:rsidRDefault="00CF3D78" w:rsidP="00CF3D78">
            <w:pPr>
              <w:rPr>
                <w:rFonts w:cs="Calibri"/>
                <w:color w:val="000000"/>
                <w:sz w:val="18"/>
                <w:szCs w:val="18"/>
                <w:lang w:val="en-US"/>
              </w:rPr>
            </w:pPr>
            <w:r w:rsidRPr="00071797">
              <w:rPr>
                <w:rFonts w:cs="Calibri"/>
                <w:color w:val="000000"/>
                <w:sz w:val="18"/>
                <w:szCs w:val="18"/>
                <w:lang w:val="en-US"/>
              </w:rPr>
              <w:t xml:space="preserve"> -1 (no data available)</w:t>
            </w:r>
          </w:p>
          <w:p w14:paraId="7363E6CB" w14:textId="77777777" w:rsidR="00CF3D78" w:rsidRPr="00071797" w:rsidRDefault="00CF3D78" w:rsidP="00CF3D78">
            <w:pPr>
              <w:rPr>
                <w:rFonts w:cs="Calibri"/>
                <w:color w:val="000000"/>
                <w:sz w:val="18"/>
                <w:szCs w:val="18"/>
                <w:lang w:val="en-US"/>
              </w:rPr>
            </w:pPr>
            <w:r w:rsidRPr="00071797">
              <w:rPr>
                <w:rFonts w:cs="Calibri"/>
                <w:color w:val="000000"/>
                <w:sz w:val="18"/>
                <w:szCs w:val="18"/>
                <w:lang w:val="en-US"/>
              </w:rPr>
              <w:t xml:space="preserve">  1 (GPS Time available)</w:t>
            </w:r>
          </w:p>
          <w:p w14:paraId="7363E6CC" w14:textId="77777777" w:rsidR="00CF3D78" w:rsidRPr="00071797" w:rsidRDefault="00CF3D78" w:rsidP="00CF3D78">
            <w:pPr>
              <w:rPr>
                <w:rFonts w:cs="Calibri"/>
                <w:color w:val="000000"/>
                <w:sz w:val="18"/>
                <w:szCs w:val="18"/>
                <w:lang w:val="en-US"/>
              </w:rPr>
            </w:pPr>
            <w:r w:rsidRPr="00071797">
              <w:rPr>
                <w:rFonts w:cs="Calibri"/>
                <w:color w:val="000000"/>
                <w:sz w:val="18"/>
                <w:szCs w:val="18"/>
                <w:lang w:val="en-US"/>
              </w:rPr>
              <w:t xml:space="preserve">  2 (GPS Time &amp; Position available)</w:t>
            </w:r>
          </w:p>
        </w:tc>
        <w:tc>
          <w:tcPr>
            <w:tcW w:w="1220" w:type="dxa"/>
            <w:tcBorders>
              <w:top w:val="nil"/>
              <w:left w:val="nil"/>
              <w:bottom w:val="single" w:sz="4" w:space="0" w:color="auto"/>
              <w:right w:val="single" w:sz="4" w:space="0" w:color="auto"/>
            </w:tcBorders>
            <w:shd w:val="clear" w:color="auto" w:fill="auto"/>
            <w:vAlign w:val="center"/>
            <w:hideMark/>
          </w:tcPr>
          <w:p w14:paraId="7363E6CD" w14:textId="77777777" w:rsidR="00CF3D78" w:rsidRPr="00071797" w:rsidRDefault="00CF3D78" w:rsidP="00CF3D78">
            <w:pPr>
              <w:rPr>
                <w:rFonts w:cs="Calibri"/>
                <w:color w:val="000000"/>
                <w:lang w:val="en-US"/>
              </w:rPr>
            </w:pPr>
            <w:r w:rsidRPr="00071797">
              <w:rPr>
                <w:rFonts w:cs="Calibri"/>
                <w:color w:val="000000"/>
                <w:lang w:val="en-US"/>
              </w:rPr>
              <w:t> </w:t>
            </w:r>
          </w:p>
        </w:tc>
        <w:tc>
          <w:tcPr>
            <w:tcW w:w="1307" w:type="dxa"/>
            <w:tcBorders>
              <w:top w:val="nil"/>
              <w:left w:val="nil"/>
              <w:bottom w:val="single" w:sz="4" w:space="0" w:color="auto"/>
              <w:right w:val="single" w:sz="4" w:space="0" w:color="auto"/>
            </w:tcBorders>
            <w:shd w:val="clear" w:color="auto" w:fill="auto"/>
            <w:vAlign w:val="center"/>
            <w:hideMark/>
          </w:tcPr>
          <w:p w14:paraId="7363E6CE" w14:textId="77777777" w:rsidR="00CF3D78" w:rsidRPr="00071797" w:rsidRDefault="00CF3D78" w:rsidP="00CF3D78">
            <w:pPr>
              <w:jc w:val="right"/>
              <w:rPr>
                <w:rFonts w:cs="Calibri"/>
                <w:color w:val="000000"/>
                <w:lang w:val="en-US"/>
              </w:rPr>
            </w:pPr>
            <w:r w:rsidRPr="00071797">
              <w:rPr>
                <w:rFonts w:cs="Calibri"/>
                <w:color w:val="000000"/>
                <w:lang w:val="en-US"/>
              </w:rPr>
              <w:t>2</w:t>
            </w:r>
          </w:p>
        </w:tc>
        <w:tc>
          <w:tcPr>
            <w:tcW w:w="1220" w:type="dxa"/>
            <w:tcBorders>
              <w:top w:val="nil"/>
              <w:left w:val="nil"/>
              <w:bottom w:val="single" w:sz="4" w:space="0" w:color="auto"/>
              <w:right w:val="single" w:sz="4" w:space="0" w:color="auto"/>
            </w:tcBorders>
            <w:shd w:val="clear" w:color="auto" w:fill="auto"/>
            <w:vAlign w:val="center"/>
            <w:hideMark/>
          </w:tcPr>
          <w:p w14:paraId="7363E6CF" w14:textId="77777777" w:rsidR="00CF3D78" w:rsidRPr="00071797" w:rsidRDefault="00CF3D78" w:rsidP="00CF3D78">
            <w:pPr>
              <w:jc w:val="right"/>
              <w:rPr>
                <w:rFonts w:cs="Calibri"/>
                <w:color w:val="000000"/>
                <w:lang w:val="en-US"/>
              </w:rPr>
            </w:pPr>
            <w:r w:rsidRPr="00071797">
              <w:rPr>
                <w:rFonts w:cs="Calibri"/>
                <w:color w:val="000000"/>
                <w:lang w:val="en-US"/>
              </w:rPr>
              <w:t>2</w:t>
            </w:r>
          </w:p>
        </w:tc>
      </w:tr>
      <w:tr w:rsidR="00CF3D78" w:rsidRPr="00071797" w14:paraId="7363E6D6" w14:textId="77777777" w:rsidTr="00E50672">
        <w:trPr>
          <w:trHeight w:val="300"/>
        </w:trPr>
        <w:tc>
          <w:tcPr>
            <w:tcW w:w="2140" w:type="dxa"/>
            <w:tcBorders>
              <w:top w:val="nil"/>
              <w:left w:val="single" w:sz="4" w:space="0" w:color="auto"/>
              <w:bottom w:val="single" w:sz="4" w:space="0" w:color="auto"/>
              <w:right w:val="single" w:sz="4" w:space="0" w:color="auto"/>
            </w:tcBorders>
            <w:shd w:val="clear" w:color="auto" w:fill="auto"/>
            <w:noWrap/>
            <w:hideMark/>
          </w:tcPr>
          <w:p w14:paraId="7363E6D1" w14:textId="77777777" w:rsidR="00CF3D78" w:rsidRPr="00071797" w:rsidRDefault="00CF3D78" w:rsidP="00CF3D78">
            <w:pPr>
              <w:jc w:val="left"/>
              <w:rPr>
                <w:rFonts w:ascii="Calibri" w:hAnsi="Calibri" w:cs="Calibri"/>
                <w:color w:val="000000"/>
                <w:sz w:val="22"/>
                <w:szCs w:val="22"/>
                <w:lang w:val="en-US"/>
              </w:rPr>
            </w:pPr>
            <w:r w:rsidRPr="00071797">
              <w:rPr>
                <w:rFonts w:ascii="Calibri" w:hAnsi="Calibri" w:cs="Calibri"/>
                <w:color w:val="000000"/>
                <w:sz w:val="22"/>
                <w:szCs w:val="22"/>
                <w:lang w:val="en-US"/>
              </w:rPr>
              <w:t>GPS_TIME</w:t>
            </w:r>
          </w:p>
        </w:tc>
        <w:tc>
          <w:tcPr>
            <w:tcW w:w="3120" w:type="dxa"/>
            <w:tcBorders>
              <w:top w:val="nil"/>
              <w:left w:val="nil"/>
              <w:bottom w:val="single" w:sz="4" w:space="0" w:color="auto"/>
              <w:right w:val="single" w:sz="4" w:space="0" w:color="auto"/>
            </w:tcBorders>
            <w:shd w:val="clear" w:color="auto" w:fill="auto"/>
            <w:noWrap/>
            <w:vAlign w:val="bottom"/>
            <w:hideMark/>
          </w:tcPr>
          <w:p w14:paraId="7363E6D2" w14:textId="77777777" w:rsidR="00CF3D78" w:rsidRPr="00071797" w:rsidRDefault="00CF3D78" w:rsidP="00CF3D78">
            <w:pPr>
              <w:jc w:val="left"/>
              <w:rPr>
                <w:rFonts w:ascii="Calibri" w:hAnsi="Calibri" w:cs="Calibri"/>
                <w:color w:val="000000"/>
                <w:sz w:val="22"/>
                <w:szCs w:val="22"/>
                <w:lang w:val="en-US"/>
              </w:rPr>
            </w:pPr>
            <w:r w:rsidRPr="00071797">
              <w:rPr>
                <w:rFonts w:ascii="Calibri" w:hAnsi="Calibri" w:cs="Calibri"/>
                <w:color w:val="000000"/>
                <w:sz w:val="22"/>
                <w:szCs w:val="22"/>
                <w:lang w:val="en-US"/>
              </w:rPr>
              <w:t>hhmmss(.mmm)</w:t>
            </w:r>
          </w:p>
        </w:tc>
        <w:tc>
          <w:tcPr>
            <w:tcW w:w="1220" w:type="dxa"/>
            <w:tcBorders>
              <w:top w:val="nil"/>
              <w:left w:val="nil"/>
              <w:bottom w:val="single" w:sz="4" w:space="0" w:color="auto"/>
              <w:right w:val="single" w:sz="4" w:space="0" w:color="auto"/>
            </w:tcBorders>
            <w:shd w:val="clear" w:color="auto" w:fill="auto"/>
            <w:noWrap/>
            <w:vAlign w:val="bottom"/>
            <w:hideMark/>
          </w:tcPr>
          <w:p w14:paraId="7363E6D3" w14:textId="77777777" w:rsidR="00CF3D78" w:rsidRPr="00071797" w:rsidRDefault="00CF3D78" w:rsidP="00CF3D78">
            <w:pPr>
              <w:jc w:val="left"/>
              <w:rPr>
                <w:rFonts w:ascii="Calibri" w:hAnsi="Calibri" w:cs="Calibri"/>
                <w:color w:val="000000"/>
                <w:sz w:val="22"/>
                <w:szCs w:val="22"/>
                <w:lang w:val="en-US"/>
              </w:rPr>
            </w:pPr>
            <w:r w:rsidRPr="00071797">
              <w:rPr>
                <w:rFonts w:ascii="Calibri" w:hAnsi="Calibri" w:cs="Calibri"/>
                <w:color w:val="000000"/>
                <w:sz w:val="22"/>
                <w:szCs w:val="22"/>
                <w:lang w:val="en-US"/>
              </w:rPr>
              <w:t> </w:t>
            </w:r>
          </w:p>
        </w:tc>
        <w:tc>
          <w:tcPr>
            <w:tcW w:w="1307" w:type="dxa"/>
            <w:tcBorders>
              <w:top w:val="nil"/>
              <w:left w:val="nil"/>
              <w:bottom w:val="single" w:sz="4" w:space="0" w:color="auto"/>
              <w:right w:val="single" w:sz="4" w:space="0" w:color="auto"/>
            </w:tcBorders>
            <w:shd w:val="clear" w:color="auto" w:fill="auto"/>
            <w:noWrap/>
            <w:vAlign w:val="bottom"/>
            <w:hideMark/>
          </w:tcPr>
          <w:p w14:paraId="7363E6D4" w14:textId="77777777" w:rsidR="00CF3D78" w:rsidRPr="00071797" w:rsidRDefault="00CF3D78" w:rsidP="00CF3D78">
            <w:pPr>
              <w:jc w:val="right"/>
              <w:rPr>
                <w:rFonts w:ascii="Calibri" w:hAnsi="Calibri" w:cs="Calibri"/>
                <w:color w:val="000000"/>
                <w:sz w:val="22"/>
                <w:szCs w:val="22"/>
                <w:lang w:val="en-US"/>
              </w:rPr>
            </w:pPr>
            <w:r w:rsidRPr="00071797">
              <w:rPr>
                <w:rFonts w:ascii="Calibri" w:hAnsi="Calibri" w:cs="Calibri"/>
                <w:color w:val="000000"/>
                <w:sz w:val="22"/>
                <w:szCs w:val="22"/>
                <w:lang w:val="en-US"/>
              </w:rPr>
              <w:t>220008</w:t>
            </w:r>
          </w:p>
        </w:tc>
        <w:tc>
          <w:tcPr>
            <w:tcW w:w="1220" w:type="dxa"/>
            <w:tcBorders>
              <w:top w:val="nil"/>
              <w:left w:val="nil"/>
              <w:bottom w:val="single" w:sz="4" w:space="0" w:color="auto"/>
              <w:right w:val="single" w:sz="4" w:space="0" w:color="auto"/>
            </w:tcBorders>
            <w:shd w:val="clear" w:color="auto" w:fill="auto"/>
            <w:noWrap/>
            <w:vAlign w:val="bottom"/>
            <w:hideMark/>
          </w:tcPr>
          <w:p w14:paraId="7363E6D5" w14:textId="77777777" w:rsidR="00CF3D78" w:rsidRPr="00071797" w:rsidRDefault="00CF3D78" w:rsidP="00CF3D78">
            <w:pPr>
              <w:jc w:val="right"/>
              <w:rPr>
                <w:rFonts w:ascii="Calibri" w:hAnsi="Calibri" w:cs="Calibri"/>
                <w:color w:val="000000"/>
                <w:sz w:val="22"/>
                <w:szCs w:val="22"/>
                <w:lang w:val="en-US"/>
              </w:rPr>
            </w:pPr>
            <w:r w:rsidRPr="00071797">
              <w:rPr>
                <w:rFonts w:ascii="Calibri" w:hAnsi="Calibri" w:cs="Calibri"/>
                <w:color w:val="000000"/>
                <w:sz w:val="22"/>
                <w:szCs w:val="22"/>
                <w:lang w:val="en-US"/>
              </w:rPr>
              <w:t>10</w:t>
            </w:r>
          </w:p>
        </w:tc>
      </w:tr>
      <w:tr w:rsidR="00CF3D78" w:rsidRPr="00071797" w14:paraId="7363E6DC" w14:textId="77777777" w:rsidTr="00E50672">
        <w:trPr>
          <w:trHeight w:val="300"/>
        </w:trPr>
        <w:tc>
          <w:tcPr>
            <w:tcW w:w="2140" w:type="dxa"/>
            <w:tcBorders>
              <w:top w:val="nil"/>
              <w:left w:val="single" w:sz="4" w:space="0" w:color="auto"/>
              <w:bottom w:val="single" w:sz="4" w:space="0" w:color="auto"/>
              <w:right w:val="single" w:sz="4" w:space="0" w:color="auto"/>
            </w:tcBorders>
            <w:shd w:val="clear" w:color="auto" w:fill="auto"/>
            <w:noWrap/>
            <w:hideMark/>
          </w:tcPr>
          <w:p w14:paraId="7363E6D7" w14:textId="77777777" w:rsidR="00CF3D78" w:rsidRPr="00071797" w:rsidRDefault="00CF3D78" w:rsidP="00CF3D78">
            <w:pPr>
              <w:jc w:val="left"/>
              <w:rPr>
                <w:rFonts w:ascii="Calibri" w:hAnsi="Calibri" w:cs="Calibri"/>
                <w:color w:val="000000"/>
                <w:sz w:val="22"/>
                <w:szCs w:val="22"/>
                <w:lang w:val="en-US"/>
              </w:rPr>
            </w:pPr>
            <w:r w:rsidRPr="00071797">
              <w:rPr>
                <w:rFonts w:ascii="Calibri" w:hAnsi="Calibri" w:cs="Calibri"/>
                <w:color w:val="000000"/>
                <w:sz w:val="22"/>
                <w:szCs w:val="22"/>
                <w:lang w:val="en-US"/>
              </w:rPr>
              <w:t>GPS_DATE</w:t>
            </w:r>
          </w:p>
        </w:tc>
        <w:tc>
          <w:tcPr>
            <w:tcW w:w="3120" w:type="dxa"/>
            <w:tcBorders>
              <w:top w:val="nil"/>
              <w:left w:val="nil"/>
              <w:bottom w:val="single" w:sz="4" w:space="0" w:color="auto"/>
              <w:right w:val="single" w:sz="4" w:space="0" w:color="auto"/>
            </w:tcBorders>
            <w:shd w:val="clear" w:color="auto" w:fill="auto"/>
            <w:noWrap/>
            <w:vAlign w:val="bottom"/>
            <w:hideMark/>
          </w:tcPr>
          <w:p w14:paraId="7363E6D8" w14:textId="77777777" w:rsidR="00CF3D78" w:rsidRPr="00071797" w:rsidRDefault="00BB7714" w:rsidP="00CF3D78">
            <w:pPr>
              <w:jc w:val="left"/>
              <w:rPr>
                <w:rFonts w:ascii="Calibri" w:hAnsi="Calibri" w:cs="Calibri"/>
                <w:color w:val="000000"/>
                <w:sz w:val="22"/>
                <w:szCs w:val="22"/>
                <w:lang w:val="en-US"/>
              </w:rPr>
            </w:pPr>
            <w:r w:rsidRPr="00071797">
              <w:rPr>
                <w:rFonts w:ascii="Calibri" w:hAnsi="Calibri" w:cs="Calibri"/>
                <w:color w:val="000000"/>
                <w:sz w:val="22"/>
                <w:szCs w:val="22"/>
                <w:lang w:val="en-US"/>
              </w:rPr>
              <w:t>DD</w:t>
            </w:r>
            <w:r w:rsidR="00CF3D78" w:rsidRPr="00071797">
              <w:rPr>
                <w:rFonts w:ascii="Calibri" w:hAnsi="Calibri" w:cs="Calibri"/>
                <w:color w:val="000000"/>
                <w:sz w:val="22"/>
                <w:szCs w:val="22"/>
                <w:lang w:val="en-US"/>
              </w:rPr>
              <w:t>MMYY</w:t>
            </w:r>
          </w:p>
        </w:tc>
        <w:tc>
          <w:tcPr>
            <w:tcW w:w="1220" w:type="dxa"/>
            <w:tcBorders>
              <w:top w:val="nil"/>
              <w:left w:val="nil"/>
              <w:bottom w:val="single" w:sz="4" w:space="0" w:color="auto"/>
              <w:right w:val="single" w:sz="4" w:space="0" w:color="auto"/>
            </w:tcBorders>
            <w:shd w:val="clear" w:color="auto" w:fill="auto"/>
            <w:noWrap/>
            <w:vAlign w:val="bottom"/>
            <w:hideMark/>
          </w:tcPr>
          <w:p w14:paraId="7363E6D9" w14:textId="77777777" w:rsidR="00CF3D78" w:rsidRPr="00071797" w:rsidRDefault="00CF3D78" w:rsidP="00CF3D78">
            <w:pPr>
              <w:jc w:val="left"/>
              <w:rPr>
                <w:rFonts w:ascii="Calibri" w:hAnsi="Calibri" w:cs="Calibri"/>
                <w:color w:val="000000"/>
                <w:sz w:val="22"/>
                <w:szCs w:val="22"/>
                <w:lang w:val="en-US"/>
              </w:rPr>
            </w:pPr>
            <w:r w:rsidRPr="00071797">
              <w:rPr>
                <w:rFonts w:ascii="Calibri" w:hAnsi="Calibri" w:cs="Calibri"/>
                <w:color w:val="000000"/>
                <w:sz w:val="22"/>
                <w:szCs w:val="22"/>
                <w:lang w:val="en-US"/>
              </w:rPr>
              <w:t> </w:t>
            </w:r>
          </w:p>
        </w:tc>
        <w:tc>
          <w:tcPr>
            <w:tcW w:w="1307" w:type="dxa"/>
            <w:tcBorders>
              <w:top w:val="nil"/>
              <w:left w:val="nil"/>
              <w:bottom w:val="single" w:sz="4" w:space="0" w:color="auto"/>
              <w:right w:val="single" w:sz="4" w:space="0" w:color="auto"/>
            </w:tcBorders>
            <w:shd w:val="clear" w:color="auto" w:fill="auto"/>
            <w:noWrap/>
            <w:vAlign w:val="bottom"/>
            <w:hideMark/>
          </w:tcPr>
          <w:p w14:paraId="7363E6DA" w14:textId="77777777" w:rsidR="00CF3D78" w:rsidRPr="00071797" w:rsidRDefault="00CF3D78" w:rsidP="00CF3D78">
            <w:pPr>
              <w:jc w:val="right"/>
              <w:rPr>
                <w:rFonts w:ascii="Calibri" w:hAnsi="Calibri" w:cs="Calibri"/>
                <w:color w:val="000000"/>
                <w:sz w:val="22"/>
                <w:szCs w:val="22"/>
                <w:lang w:val="en-US"/>
              </w:rPr>
            </w:pPr>
            <w:r w:rsidRPr="00071797">
              <w:rPr>
                <w:rFonts w:ascii="Calibri" w:hAnsi="Calibri" w:cs="Calibri"/>
                <w:color w:val="000000"/>
                <w:sz w:val="22"/>
                <w:szCs w:val="22"/>
                <w:lang w:val="en-US"/>
              </w:rPr>
              <w:t>220713</w:t>
            </w:r>
          </w:p>
        </w:tc>
        <w:tc>
          <w:tcPr>
            <w:tcW w:w="1220" w:type="dxa"/>
            <w:tcBorders>
              <w:top w:val="nil"/>
              <w:left w:val="nil"/>
              <w:bottom w:val="single" w:sz="4" w:space="0" w:color="auto"/>
              <w:right w:val="single" w:sz="4" w:space="0" w:color="auto"/>
            </w:tcBorders>
            <w:shd w:val="clear" w:color="auto" w:fill="auto"/>
            <w:noWrap/>
            <w:vAlign w:val="bottom"/>
            <w:hideMark/>
          </w:tcPr>
          <w:p w14:paraId="7363E6DB" w14:textId="77777777" w:rsidR="00CF3D78" w:rsidRPr="00071797" w:rsidRDefault="00CF3D78" w:rsidP="00CF3D78">
            <w:pPr>
              <w:jc w:val="right"/>
              <w:rPr>
                <w:rFonts w:ascii="Calibri" w:hAnsi="Calibri" w:cs="Calibri"/>
                <w:color w:val="000000"/>
                <w:sz w:val="22"/>
                <w:szCs w:val="22"/>
                <w:lang w:val="en-US"/>
              </w:rPr>
            </w:pPr>
            <w:r w:rsidRPr="00071797">
              <w:rPr>
                <w:rFonts w:ascii="Calibri" w:hAnsi="Calibri" w:cs="Calibri"/>
                <w:color w:val="000000"/>
                <w:sz w:val="22"/>
                <w:szCs w:val="22"/>
                <w:lang w:val="en-US"/>
              </w:rPr>
              <w:t>6</w:t>
            </w:r>
          </w:p>
        </w:tc>
      </w:tr>
      <w:tr w:rsidR="00CF3D78" w:rsidRPr="00071797" w14:paraId="7363E6E2" w14:textId="77777777" w:rsidTr="00E50672">
        <w:trPr>
          <w:trHeight w:val="300"/>
        </w:trPr>
        <w:tc>
          <w:tcPr>
            <w:tcW w:w="2140" w:type="dxa"/>
            <w:tcBorders>
              <w:top w:val="nil"/>
              <w:left w:val="single" w:sz="4" w:space="0" w:color="auto"/>
              <w:bottom w:val="single" w:sz="4" w:space="0" w:color="auto"/>
              <w:right w:val="single" w:sz="4" w:space="0" w:color="auto"/>
            </w:tcBorders>
            <w:shd w:val="clear" w:color="auto" w:fill="auto"/>
            <w:noWrap/>
            <w:hideMark/>
          </w:tcPr>
          <w:p w14:paraId="7363E6DD" w14:textId="77777777" w:rsidR="00CF3D78" w:rsidRPr="00071797" w:rsidRDefault="00CF3D78" w:rsidP="00CF3D78">
            <w:pPr>
              <w:jc w:val="left"/>
              <w:rPr>
                <w:rFonts w:ascii="Calibri" w:hAnsi="Calibri" w:cs="Calibri"/>
                <w:color w:val="000000"/>
                <w:sz w:val="22"/>
                <w:szCs w:val="22"/>
                <w:lang w:val="en-US"/>
              </w:rPr>
            </w:pPr>
            <w:r w:rsidRPr="00071797">
              <w:rPr>
                <w:rFonts w:ascii="Calibri" w:hAnsi="Calibri" w:cs="Calibri"/>
                <w:color w:val="000000"/>
                <w:sz w:val="22"/>
                <w:szCs w:val="22"/>
                <w:lang w:val="en-US"/>
              </w:rPr>
              <w:t>GPS_LATITUDE</w:t>
            </w:r>
          </w:p>
        </w:tc>
        <w:tc>
          <w:tcPr>
            <w:tcW w:w="3120" w:type="dxa"/>
            <w:tcBorders>
              <w:top w:val="nil"/>
              <w:left w:val="nil"/>
              <w:bottom w:val="single" w:sz="4" w:space="0" w:color="auto"/>
              <w:right w:val="single" w:sz="4" w:space="0" w:color="auto"/>
            </w:tcBorders>
            <w:shd w:val="clear" w:color="auto" w:fill="auto"/>
            <w:noWrap/>
            <w:vAlign w:val="bottom"/>
            <w:hideMark/>
          </w:tcPr>
          <w:p w14:paraId="7363E6DE" w14:textId="77777777" w:rsidR="00CF3D78" w:rsidRPr="00071797" w:rsidRDefault="00CF3D78" w:rsidP="00CF3D78">
            <w:pPr>
              <w:jc w:val="left"/>
              <w:rPr>
                <w:rFonts w:ascii="Calibri" w:hAnsi="Calibri" w:cs="Calibri"/>
                <w:color w:val="000000"/>
                <w:sz w:val="22"/>
                <w:szCs w:val="22"/>
                <w:lang w:val="en-US"/>
              </w:rPr>
            </w:pPr>
            <w:proofErr w:type="gramStart"/>
            <w:r w:rsidRPr="00071797">
              <w:rPr>
                <w:rFonts w:ascii="Calibri" w:hAnsi="Calibri" w:cs="Calibri"/>
                <w:color w:val="000000"/>
                <w:sz w:val="22"/>
                <w:szCs w:val="22"/>
                <w:lang w:val="en-US"/>
              </w:rPr>
              <w:t>nnnn.nnnn</w:t>
            </w:r>
            <w:proofErr w:type="gramEnd"/>
            <w:r w:rsidRPr="00071797">
              <w:rPr>
                <w:rFonts w:ascii="Calibri" w:hAnsi="Calibri" w:cs="Calibri"/>
                <w:color w:val="000000"/>
                <w:sz w:val="22"/>
                <w:szCs w:val="22"/>
                <w:lang w:val="en-US"/>
              </w:rPr>
              <w:t>[S,N]</w:t>
            </w:r>
          </w:p>
        </w:tc>
        <w:tc>
          <w:tcPr>
            <w:tcW w:w="1220" w:type="dxa"/>
            <w:tcBorders>
              <w:top w:val="nil"/>
              <w:left w:val="nil"/>
              <w:bottom w:val="single" w:sz="4" w:space="0" w:color="auto"/>
              <w:right w:val="single" w:sz="4" w:space="0" w:color="auto"/>
            </w:tcBorders>
            <w:shd w:val="clear" w:color="auto" w:fill="auto"/>
            <w:noWrap/>
            <w:vAlign w:val="bottom"/>
            <w:hideMark/>
          </w:tcPr>
          <w:p w14:paraId="7363E6DF" w14:textId="77777777" w:rsidR="00CF3D78" w:rsidRPr="00071797" w:rsidRDefault="00CF3D78" w:rsidP="00CF3D78">
            <w:pPr>
              <w:jc w:val="left"/>
              <w:rPr>
                <w:rFonts w:ascii="Calibri" w:hAnsi="Calibri" w:cs="Calibri"/>
                <w:color w:val="000000"/>
                <w:sz w:val="22"/>
                <w:szCs w:val="22"/>
                <w:lang w:val="en-US"/>
              </w:rPr>
            </w:pPr>
            <w:r w:rsidRPr="00071797">
              <w:rPr>
                <w:rFonts w:ascii="Calibri" w:hAnsi="Calibri" w:cs="Calibri"/>
                <w:color w:val="000000"/>
                <w:sz w:val="22"/>
                <w:szCs w:val="22"/>
                <w:lang w:val="en-US"/>
              </w:rPr>
              <w:t>deg</w:t>
            </w:r>
          </w:p>
        </w:tc>
        <w:tc>
          <w:tcPr>
            <w:tcW w:w="1307" w:type="dxa"/>
            <w:tcBorders>
              <w:top w:val="nil"/>
              <w:left w:val="nil"/>
              <w:bottom w:val="single" w:sz="4" w:space="0" w:color="auto"/>
              <w:right w:val="single" w:sz="4" w:space="0" w:color="auto"/>
            </w:tcBorders>
            <w:shd w:val="clear" w:color="auto" w:fill="auto"/>
            <w:noWrap/>
            <w:vAlign w:val="bottom"/>
            <w:hideMark/>
          </w:tcPr>
          <w:p w14:paraId="7363E6E0" w14:textId="77777777" w:rsidR="00CF3D78" w:rsidRPr="00071797" w:rsidRDefault="00CF3D78" w:rsidP="00CF3D78">
            <w:pPr>
              <w:jc w:val="right"/>
              <w:rPr>
                <w:rFonts w:ascii="Calibri" w:hAnsi="Calibri" w:cs="Calibri"/>
                <w:color w:val="000000"/>
                <w:sz w:val="22"/>
                <w:szCs w:val="22"/>
                <w:lang w:val="en-US"/>
              </w:rPr>
            </w:pPr>
            <w:r w:rsidRPr="00071797">
              <w:rPr>
                <w:rFonts w:ascii="Calibri" w:hAnsi="Calibri" w:cs="Calibri"/>
                <w:color w:val="000000"/>
                <w:sz w:val="22"/>
                <w:szCs w:val="22"/>
                <w:lang w:val="en-US"/>
              </w:rPr>
              <w:t>5024.2522N</w:t>
            </w:r>
          </w:p>
        </w:tc>
        <w:tc>
          <w:tcPr>
            <w:tcW w:w="1220" w:type="dxa"/>
            <w:tcBorders>
              <w:top w:val="nil"/>
              <w:left w:val="nil"/>
              <w:bottom w:val="single" w:sz="4" w:space="0" w:color="auto"/>
              <w:right w:val="single" w:sz="4" w:space="0" w:color="auto"/>
            </w:tcBorders>
            <w:shd w:val="clear" w:color="auto" w:fill="auto"/>
            <w:noWrap/>
            <w:vAlign w:val="bottom"/>
            <w:hideMark/>
          </w:tcPr>
          <w:p w14:paraId="7363E6E1" w14:textId="77777777" w:rsidR="00CF3D78" w:rsidRPr="00071797" w:rsidRDefault="00CF3D78" w:rsidP="00CF3D78">
            <w:pPr>
              <w:jc w:val="right"/>
              <w:rPr>
                <w:rFonts w:ascii="Calibri" w:hAnsi="Calibri" w:cs="Calibri"/>
                <w:color w:val="000000"/>
                <w:sz w:val="22"/>
                <w:szCs w:val="22"/>
                <w:lang w:val="en-US"/>
              </w:rPr>
            </w:pPr>
            <w:r w:rsidRPr="00071797">
              <w:rPr>
                <w:rFonts w:ascii="Calibri" w:hAnsi="Calibri" w:cs="Calibri"/>
                <w:color w:val="000000"/>
                <w:sz w:val="22"/>
                <w:szCs w:val="22"/>
                <w:lang w:val="en-US"/>
              </w:rPr>
              <w:t>10</w:t>
            </w:r>
          </w:p>
        </w:tc>
      </w:tr>
      <w:tr w:rsidR="00CF3D78" w:rsidRPr="00071797" w14:paraId="7363E6E8" w14:textId="77777777" w:rsidTr="00E50672">
        <w:trPr>
          <w:trHeight w:val="300"/>
        </w:trPr>
        <w:tc>
          <w:tcPr>
            <w:tcW w:w="2140" w:type="dxa"/>
            <w:tcBorders>
              <w:top w:val="nil"/>
              <w:left w:val="single" w:sz="4" w:space="0" w:color="auto"/>
              <w:bottom w:val="single" w:sz="4" w:space="0" w:color="auto"/>
              <w:right w:val="single" w:sz="4" w:space="0" w:color="auto"/>
            </w:tcBorders>
            <w:shd w:val="clear" w:color="auto" w:fill="auto"/>
            <w:noWrap/>
            <w:hideMark/>
          </w:tcPr>
          <w:p w14:paraId="7363E6E3" w14:textId="77777777" w:rsidR="00CF3D78" w:rsidRPr="00071797" w:rsidRDefault="00CF3D78" w:rsidP="00CF3D78">
            <w:pPr>
              <w:jc w:val="left"/>
              <w:rPr>
                <w:rFonts w:ascii="Calibri" w:hAnsi="Calibri" w:cs="Calibri"/>
                <w:color w:val="000000"/>
                <w:sz w:val="22"/>
                <w:szCs w:val="22"/>
                <w:lang w:val="en-US"/>
              </w:rPr>
            </w:pPr>
            <w:r w:rsidRPr="00071797">
              <w:rPr>
                <w:rFonts w:ascii="Calibri" w:hAnsi="Calibri" w:cs="Calibri"/>
                <w:color w:val="000000"/>
                <w:sz w:val="22"/>
                <w:szCs w:val="22"/>
                <w:lang w:val="en-US"/>
              </w:rPr>
              <w:t>GPS_LONGITUDE</w:t>
            </w:r>
          </w:p>
        </w:tc>
        <w:tc>
          <w:tcPr>
            <w:tcW w:w="3120" w:type="dxa"/>
            <w:tcBorders>
              <w:top w:val="nil"/>
              <w:left w:val="nil"/>
              <w:bottom w:val="single" w:sz="4" w:space="0" w:color="auto"/>
              <w:right w:val="single" w:sz="4" w:space="0" w:color="auto"/>
            </w:tcBorders>
            <w:shd w:val="clear" w:color="auto" w:fill="auto"/>
            <w:noWrap/>
            <w:vAlign w:val="bottom"/>
            <w:hideMark/>
          </w:tcPr>
          <w:p w14:paraId="7363E6E4" w14:textId="77777777" w:rsidR="00CF3D78" w:rsidRPr="00071797" w:rsidRDefault="00CF3D78" w:rsidP="00CF3D78">
            <w:pPr>
              <w:jc w:val="left"/>
              <w:rPr>
                <w:rFonts w:ascii="Calibri" w:hAnsi="Calibri" w:cs="Calibri"/>
                <w:color w:val="000000"/>
                <w:sz w:val="22"/>
                <w:szCs w:val="22"/>
                <w:lang w:val="en-US"/>
              </w:rPr>
            </w:pPr>
            <w:proofErr w:type="gramStart"/>
            <w:r w:rsidRPr="00071797">
              <w:rPr>
                <w:rFonts w:ascii="Calibri" w:hAnsi="Calibri" w:cs="Calibri"/>
                <w:color w:val="000000"/>
                <w:sz w:val="22"/>
                <w:szCs w:val="22"/>
                <w:lang w:val="en-US"/>
              </w:rPr>
              <w:t>nnnnn.nnnn</w:t>
            </w:r>
            <w:proofErr w:type="gramEnd"/>
            <w:r w:rsidRPr="00071797">
              <w:rPr>
                <w:rFonts w:ascii="Calibri" w:hAnsi="Calibri" w:cs="Calibri"/>
                <w:color w:val="000000"/>
                <w:sz w:val="22"/>
                <w:szCs w:val="22"/>
                <w:lang w:val="en-US"/>
              </w:rPr>
              <w:t>[E,W]</w:t>
            </w:r>
          </w:p>
        </w:tc>
        <w:tc>
          <w:tcPr>
            <w:tcW w:w="1220" w:type="dxa"/>
            <w:tcBorders>
              <w:top w:val="nil"/>
              <w:left w:val="nil"/>
              <w:bottom w:val="single" w:sz="4" w:space="0" w:color="auto"/>
              <w:right w:val="single" w:sz="4" w:space="0" w:color="auto"/>
            </w:tcBorders>
            <w:shd w:val="clear" w:color="auto" w:fill="auto"/>
            <w:noWrap/>
            <w:vAlign w:val="bottom"/>
            <w:hideMark/>
          </w:tcPr>
          <w:p w14:paraId="7363E6E5" w14:textId="77777777" w:rsidR="00CF3D78" w:rsidRPr="00071797" w:rsidRDefault="00CF3D78" w:rsidP="00CF3D78">
            <w:pPr>
              <w:jc w:val="left"/>
              <w:rPr>
                <w:rFonts w:ascii="Calibri" w:hAnsi="Calibri" w:cs="Calibri"/>
                <w:color w:val="000000"/>
                <w:sz w:val="22"/>
                <w:szCs w:val="22"/>
                <w:lang w:val="en-US"/>
              </w:rPr>
            </w:pPr>
            <w:r w:rsidRPr="00071797">
              <w:rPr>
                <w:rFonts w:ascii="Calibri" w:hAnsi="Calibri" w:cs="Calibri"/>
                <w:color w:val="000000"/>
                <w:sz w:val="22"/>
                <w:szCs w:val="22"/>
                <w:lang w:val="en-US"/>
              </w:rPr>
              <w:t>deg</w:t>
            </w:r>
          </w:p>
        </w:tc>
        <w:tc>
          <w:tcPr>
            <w:tcW w:w="1307" w:type="dxa"/>
            <w:tcBorders>
              <w:top w:val="nil"/>
              <w:left w:val="nil"/>
              <w:bottom w:val="single" w:sz="4" w:space="0" w:color="auto"/>
              <w:right w:val="single" w:sz="4" w:space="0" w:color="auto"/>
            </w:tcBorders>
            <w:shd w:val="clear" w:color="auto" w:fill="auto"/>
            <w:noWrap/>
            <w:vAlign w:val="bottom"/>
            <w:hideMark/>
          </w:tcPr>
          <w:p w14:paraId="7363E6E6" w14:textId="77777777" w:rsidR="00CF3D78" w:rsidRPr="00071797" w:rsidRDefault="00CF3D78" w:rsidP="00CF3D78">
            <w:pPr>
              <w:jc w:val="right"/>
              <w:rPr>
                <w:rFonts w:ascii="Calibri" w:hAnsi="Calibri" w:cs="Calibri"/>
                <w:color w:val="000000"/>
                <w:sz w:val="22"/>
                <w:szCs w:val="22"/>
                <w:lang w:val="en-US"/>
              </w:rPr>
            </w:pPr>
            <w:r w:rsidRPr="00071797">
              <w:rPr>
                <w:rFonts w:ascii="Calibri" w:hAnsi="Calibri" w:cs="Calibri"/>
                <w:color w:val="000000"/>
                <w:sz w:val="22"/>
                <w:szCs w:val="22"/>
                <w:lang w:val="en-US"/>
              </w:rPr>
              <w:t>00426.8961E</w:t>
            </w:r>
          </w:p>
        </w:tc>
        <w:tc>
          <w:tcPr>
            <w:tcW w:w="1220" w:type="dxa"/>
            <w:tcBorders>
              <w:top w:val="nil"/>
              <w:left w:val="nil"/>
              <w:bottom w:val="single" w:sz="4" w:space="0" w:color="auto"/>
              <w:right w:val="single" w:sz="4" w:space="0" w:color="auto"/>
            </w:tcBorders>
            <w:shd w:val="clear" w:color="auto" w:fill="auto"/>
            <w:noWrap/>
            <w:vAlign w:val="bottom"/>
            <w:hideMark/>
          </w:tcPr>
          <w:p w14:paraId="7363E6E7" w14:textId="77777777" w:rsidR="00CF3D78" w:rsidRPr="00071797" w:rsidRDefault="00CF3D78" w:rsidP="00CF3D78">
            <w:pPr>
              <w:jc w:val="right"/>
              <w:rPr>
                <w:rFonts w:ascii="Calibri" w:hAnsi="Calibri" w:cs="Calibri"/>
                <w:color w:val="000000"/>
                <w:sz w:val="22"/>
                <w:szCs w:val="22"/>
                <w:lang w:val="en-US"/>
              </w:rPr>
            </w:pPr>
            <w:r w:rsidRPr="00071797">
              <w:rPr>
                <w:rFonts w:ascii="Calibri" w:hAnsi="Calibri" w:cs="Calibri"/>
                <w:color w:val="000000"/>
                <w:sz w:val="22"/>
                <w:szCs w:val="22"/>
                <w:lang w:val="en-US"/>
              </w:rPr>
              <w:t>11</w:t>
            </w:r>
          </w:p>
        </w:tc>
      </w:tr>
      <w:tr w:rsidR="00CF3D78" w:rsidRPr="00071797" w14:paraId="7363E6EE" w14:textId="77777777" w:rsidTr="00E50672">
        <w:trPr>
          <w:trHeight w:val="300"/>
        </w:trPr>
        <w:tc>
          <w:tcPr>
            <w:tcW w:w="2140" w:type="dxa"/>
            <w:tcBorders>
              <w:top w:val="nil"/>
              <w:left w:val="single" w:sz="4" w:space="0" w:color="auto"/>
              <w:bottom w:val="single" w:sz="4" w:space="0" w:color="auto"/>
              <w:right w:val="single" w:sz="4" w:space="0" w:color="auto"/>
            </w:tcBorders>
            <w:shd w:val="clear" w:color="auto" w:fill="auto"/>
            <w:noWrap/>
            <w:hideMark/>
          </w:tcPr>
          <w:p w14:paraId="7363E6E9" w14:textId="77777777" w:rsidR="00CF3D78" w:rsidRPr="00071797" w:rsidRDefault="00CF3D78" w:rsidP="00CF3D78">
            <w:pPr>
              <w:jc w:val="left"/>
              <w:rPr>
                <w:rFonts w:ascii="Calibri" w:hAnsi="Calibri" w:cs="Calibri"/>
                <w:color w:val="000000"/>
                <w:sz w:val="22"/>
                <w:szCs w:val="22"/>
                <w:lang w:val="en-US"/>
              </w:rPr>
            </w:pPr>
            <w:r w:rsidRPr="00071797">
              <w:rPr>
                <w:rFonts w:ascii="Calibri" w:hAnsi="Calibri" w:cs="Calibri"/>
                <w:color w:val="000000"/>
                <w:sz w:val="22"/>
                <w:szCs w:val="22"/>
                <w:lang w:val="en-US"/>
              </w:rPr>
              <w:t>GPS_ALTITUDE</w:t>
            </w:r>
          </w:p>
        </w:tc>
        <w:tc>
          <w:tcPr>
            <w:tcW w:w="3120" w:type="dxa"/>
            <w:tcBorders>
              <w:top w:val="nil"/>
              <w:left w:val="nil"/>
              <w:bottom w:val="single" w:sz="4" w:space="0" w:color="auto"/>
              <w:right w:val="single" w:sz="4" w:space="0" w:color="auto"/>
            </w:tcBorders>
            <w:shd w:val="clear" w:color="auto" w:fill="auto"/>
            <w:noWrap/>
            <w:vAlign w:val="bottom"/>
            <w:hideMark/>
          </w:tcPr>
          <w:p w14:paraId="7363E6EA" w14:textId="77777777" w:rsidR="00CF3D78" w:rsidRPr="00071797" w:rsidRDefault="00CF3D78" w:rsidP="00CF3D78">
            <w:pPr>
              <w:jc w:val="left"/>
              <w:rPr>
                <w:rFonts w:ascii="Calibri" w:hAnsi="Calibri" w:cs="Calibri"/>
                <w:color w:val="000000"/>
                <w:sz w:val="22"/>
                <w:szCs w:val="22"/>
                <w:lang w:val="en-US"/>
              </w:rPr>
            </w:pPr>
            <w:proofErr w:type="gramStart"/>
            <w:r w:rsidRPr="00071797">
              <w:rPr>
                <w:rFonts w:ascii="Calibri" w:hAnsi="Calibri" w:cs="Calibri"/>
                <w:color w:val="000000"/>
                <w:sz w:val="22"/>
                <w:szCs w:val="22"/>
                <w:lang w:val="en-US"/>
              </w:rPr>
              <w:t>nnnn.n</w:t>
            </w:r>
            <w:proofErr w:type="gramEnd"/>
            <w:r w:rsidR="00CE0E56" w:rsidRPr="00071797">
              <w:rPr>
                <w:rFonts w:ascii="Calibri" w:hAnsi="Calibri" w:cs="Calibri"/>
                <w:color w:val="000000"/>
                <w:sz w:val="22"/>
                <w:szCs w:val="22"/>
                <w:lang w:val="en-US"/>
              </w:rPr>
              <w:t xml:space="preserve"> (may be negative)</w:t>
            </w:r>
          </w:p>
        </w:tc>
        <w:tc>
          <w:tcPr>
            <w:tcW w:w="1220" w:type="dxa"/>
            <w:tcBorders>
              <w:top w:val="nil"/>
              <w:left w:val="nil"/>
              <w:bottom w:val="single" w:sz="4" w:space="0" w:color="auto"/>
              <w:right w:val="single" w:sz="4" w:space="0" w:color="auto"/>
            </w:tcBorders>
            <w:shd w:val="clear" w:color="auto" w:fill="auto"/>
            <w:noWrap/>
            <w:vAlign w:val="bottom"/>
            <w:hideMark/>
          </w:tcPr>
          <w:p w14:paraId="7363E6EB" w14:textId="77777777" w:rsidR="00CF3D78" w:rsidRPr="00071797" w:rsidRDefault="00CF3D78" w:rsidP="00CF3D78">
            <w:pPr>
              <w:jc w:val="left"/>
              <w:rPr>
                <w:rFonts w:ascii="Calibri" w:hAnsi="Calibri" w:cs="Calibri"/>
                <w:color w:val="000000"/>
                <w:sz w:val="22"/>
                <w:szCs w:val="22"/>
                <w:lang w:val="en-US"/>
              </w:rPr>
            </w:pPr>
            <w:r w:rsidRPr="00071797">
              <w:rPr>
                <w:rFonts w:ascii="Calibri" w:hAnsi="Calibri" w:cs="Calibri"/>
                <w:color w:val="000000"/>
                <w:sz w:val="22"/>
                <w:szCs w:val="22"/>
                <w:lang w:val="en-US"/>
              </w:rPr>
              <w:t>meter</w:t>
            </w:r>
          </w:p>
        </w:tc>
        <w:tc>
          <w:tcPr>
            <w:tcW w:w="1307" w:type="dxa"/>
            <w:tcBorders>
              <w:top w:val="nil"/>
              <w:left w:val="nil"/>
              <w:bottom w:val="single" w:sz="4" w:space="0" w:color="auto"/>
              <w:right w:val="single" w:sz="4" w:space="0" w:color="auto"/>
            </w:tcBorders>
            <w:shd w:val="clear" w:color="auto" w:fill="auto"/>
            <w:noWrap/>
            <w:vAlign w:val="bottom"/>
            <w:hideMark/>
          </w:tcPr>
          <w:p w14:paraId="7363E6EC" w14:textId="77777777" w:rsidR="00CF3D78" w:rsidRPr="00071797" w:rsidRDefault="00CF3D78" w:rsidP="00CF3D78">
            <w:pPr>
              <w:jc w:val="right"/>
              <w:rPr>
                <w:rFonts w:ascii="Calibri" w:hAnsi="Calibri" w:cs="Calibri"/>
                <w:color w:val="000000"/>
                <w:sz w:val="22"/>
                <w:szCs w:val="22"/>
                <w:lang w:val="en-US"/>
              </w:rPr>
            </w:pPr>
            <w:r w:rsidRPr="00071797">
              <w:rPr>
                <w:rFonts w:ascii="Calibri" w:hAnsi="Calibri" w:cs="Calibri"/>
                <w:color w:val="000000"/>
                <w:sz w:val="22"/>
                <w:szCs w:val="22"/>
                <w:lang w:val="en-US"/>
              </w:rPr>
              <w:t>153.7</w:t>
            </w:r>
          </w:p>
        </w:tc>
        <w:tc>
          <w:tcPr>
            <w:tcW w:w="1220" w:type="dxa"/>
            <w:tcBorders>
              <w:top w:val="nil"/>
              <w:left w:val="nil"/>
              <w:bottom w:val="single" w:sz="4" w:space="0" w:color="auto"/>
              <w:right w:val="single" w:sz="4" w:space="0" w:color="auto"/>
            </w:tcBorders>
            <w:shd w:val="clear" w:color="auto" w:fill="auto"/>
            <w:noWrap/>
            <w:vAlign w:val="bottom"/>
            <w:hideMark/>
          </w:tcPr>
          <w:p w14:paraId="7363E6ED" w14:textId="77777777" w:rsidR="00CF3D78" w:rsidRPr="00071797" w:rsidRDefault="00CF3D78" w:rsidP="00CF3D78">
            <w:pPr>
              <w:jc w:val="right"/>
              <w:rPr>
                <w:rFonts w:ascii="Calibri" w:hAnsi="Calibri" w:cs="Calibri"/>
                <w:color w:val="000000"/>
                <w:sz w:val="22"/>
                <w:szCs w:val="22"/>
                <w:lang w:val="en-US"/>
              </w:rPr>
            </w:pPr>
            <w:r w:rsidRPr="00071797">
              <w:rPr>
                <w:rFonts w:ascii="Calibri" w:hAnsi="Calibri" w:cs="Calibri"/>
                <w:color w:val="000000"/>
                <w:sz w:val="22"/>
                <w:szCs w:val="22"/>
                <w:lang w:val="en-US"/>
              </w:rPr>
              <w:t>5</w:t>
            </w:r>
          </w:p>
        </w:tc>
      </w:tr>
      <w:tr w:rsidR="00CF3D78" w:rsidRPr="00071797" w14:paraId="7363E6F4" w14:textId="77777777" w:rsidTr="00E50672">
        <w:trPr>
          <w:trHeight w:val="300"/>
        </w:trPr>
        <w:tc>
          <w:tcPr>
            <w:tcW w:w="2140" w:type="dxa"/>
            <w:tcBorders>
              <w:top w:val="nil"/>
              <w:left w:val="single" w:sz="4" w:space="0" w:color="auto"/>
              <w:bottom w:val="single" w:sz="4" w:space="0" w:color="auto"/>
              <w:right w:val="single" w:sz="4" w:space="0" w:color="auto"/>
            </w:tcBorders>
            <w:shd w:val="clear" w:color="auto" w:fill="auto"/>
            <w:noWrap/>
            <w:hideMark/>
          </w:tcPr>
          <w:p w14:paraId="7363E6EF" w14:textId="77777777" w:rsidR="00CF3D78" w:rsidRPr="00071797" w:rsidRDefault="00CF3D78" w:rsidP="00CF3D78">
            <w:pPr>
              <w:jc w:val="left"/>
              <w:rPr>
                <w:rFonts w:ascii="Calibri" w:hAnsi="Calibri" w:cs="Calibri"/>
                <w:color w:val="000000"/>
                <w:sz w:val="22"/>
                <w:szCs w:val="22"/>
                <w:lang w:val="en-US"/>
              </w:rPr>
            </w:pPr>
            <w:r w:rsidRPr="00071797">
              <w:rPr>
                <w:rFonts w:ascii="Calibri" w:hAnsi="Calibri" w:cs="Calibri"/>
                <w:color w:val="000000"/>
                <w:sz w:val="22"/>
                <w:szCs w:val="22"/>
                <w:lang w:val="en-US"/>
              </w:rPr>
              <w:t>GPS_HDOP_STATUS</w:t>
            </w:r>
          </w:p>
        </w:tc>
        <w:tc>
          <w:tcPr>
            <w:tcW w:w="3120" w:type="dxa"/>
            <w:tcBorders>
              <w:top w:val="nil"/>
              <w:left w:val="nil"/>
              <w:bottom w:val="single" w:sz="4" w:space="0" w:color="auto"/>
              <w:right w:val="single" w:sz="4" w:space="0" w:color="auto"/>
            </w:tcBorders>
            <w:shd w:val="clear" w:color="auto" w:fill="auto"/>
            <w:noWrap/>
            <w:vAlign w:val="bottom"/>
            <w:hideMark/>
          </w:tcPr>
          <w:p w14:paraId="7363E6F0" w14:textId="77777777" w:rsidR="00CF3D78" w:rsidRPr="00071797" w:rsidRDefault="00CF3D78" w:rsidP="00CF3D78">
            <w:pPr>
              <w:jc w:val="left"/>
              <w:rPr>
                <w:rFonts w:ascii="Calibri" w:hAnsi="Calibri" w:cs="Calibri"/>
                <w:color w:val="000000"/>
                <w:sz w:val="22"/>
                <w:szCs w:val="22"/>
                <w:lang w:val="en-US"/>
              </w:rPr>
            </w:pPr>
            <w:proofErr w:type="gramStart"/>
            <w:r w:rsidRPr="00071797">
              <w:rPr>
                <w:rFonts w:ascii="Calibri" w:hAnsi="Calibri" w:cs="Calibri"/>
                <w:color w:val="000000"/>
                <w:sz w:val="22"/>
                <w:szCs w:val="22"/>
                <w:lang w:val="en-US"/>
              </w:rPr>
              <w:t>nnn.n</w:t>
            </w:r>
            <w:proofErr w:type="gramEnd"/>
            <w:r w:rsidRPr="00071797">
              <w:rPr>
                <w:rFonts w:ascii="Calibri" w:hAnsi="Calibri" w:cs="Calibri"/>
                <w:color w:val="000000"/>
                <w:sz w:val="22"/>
                <w:szCs w:val="22"/>
                <w:lang w:val="en-US"/>
              </w:rPr>
              <w:t xml:space="preserve"> (999.9 if not applicable)</w:t>
            </w:r>
          </w:p>
        </w:tc>
        <w:tc>
          <w:tcPr>
            <w:tcW w:w="1220" w:type="dxa"/>
            <w:tcBorders>
              <w:top w:val="nil"/>
              <w:left w:val="nil"/>
              <w:bottom w:val="single" w:sz="4" w:space="0" w:color="auto"/>
              <w:right w:val="single" w:sz="4" w:space="0" w:color="auto"/>
            </w:tcBorders>
            <w:shd w:val="clear" w:color="auto" w:fill="auto"/>
            <w:noWrap/>
            <w:vAlign w:val="bottom"/>
            <w:hideMark/>
          </w:tcPr>
          <w:p w14:paraId="7363E6F1" w14:textId="77777777" w:rsidR="00CF3D78" w:rsidRPr="00071797" w:rsidRDefault="00CF3D78" w:rsidP="00CF3D78">
            <w:pPr>
              <w:jc w:val="left"/>
              <w:rPr>
                <w:rFonts w:ascii="Calibri" w:hAnsi="Calibri" w:cs="Calibri"/>
                <w:color w:val="000000"/>
                <w:sz w:val="22"/>
                <w:szCs w:val="22"/>
                <w:lang w:val="en-US"/>
              </w:rPr>
            </w:pPr>
            <w:r w:rsidRPr="00071797">
              <w:rPr>
                <w:rFonts w:ascii="Calibri" w:hAnsi="Calibri" w:cs="Calibri"/>
                <w:color w:val="000000"/>
                <w:sz w:val="22"/>
                <w:szCs w:val="22"/>
                <w:lang w:val="en-US"/>
              </w:rPr>
              <w:t> </w:t>
            </w:r>
          </w:p>
        </w:tc>
        <w:tc>
          <w:tcPr>
            <w:tcW w:w="1307" w:type="dxa"/>
            <w:tcBorders>
              <w:top w:val="nil"/>
              <w:left w:val="nil"/>
              <w:bottom w:val="single" w:sz="4" w:space="0" w:color="auto"/>
              <w:right w:val="single" w:sz="4" w:space="0" w:color="auto"/>
            </w:tcBorders>
            <w:shd w:val="clear" w:color="auto" w:fill="auto"/>
            <w:noWrap/>
            <w:vAlign w:val="bottom"/>
            <w:hideMark/>
          </w:tcPr>
          <w:p w14:paraId="7363E6F2" w14:textId="77777777" w:rsidR="00CF3D78" w:rsidRPr="00071797" w:rsidRDefault="00CF3D78" w:rsidP="00CF3D78">
            <w:pPr>
              <w:jc w:val="right"/>
              <w:rPr>
                <w:rFonts w:ascii="Calibri" w:hAnsi="Calibri" w:cs="Calibri"/>
                <w:color w:val="000000"/>
                <w:sz w:val="22"/>
                <w:szCs w:val="22"/>
                <w:lang w:val="en-US"/>
              </w:rPr>
            </w:pPr>
            <w:r w:rsidRPr="00071797">
              <w:rPr>
                <w:rFonts w:ascii="Calibri" w:hAnsi="Calibri" w:cs="Calibri"/>
                <w:color w:val="000000"/>
                <w:sz w:val="22"/>
                <w:szCs w:val="22"/>
                <w:lang w:val="en-US"/>
              </w:rPr>
              <w:t>4.5</w:t>
            </w:r>
          </w:p>
        </w:tc>
        <w:tc>
          <w:tcPr>
            <w:tcW w:w="1220" w:type="dxa"/>
            <w:tcBorders>
              <w:top w:val="nil"/>
              <w:left w:val="nil"/>
              <w:bottom w:val="single" w:sz="4" w:space="0" w:color="auto"/>
              <w:right w:val="single" w:sz="4" w:space="0" w:color="auto"/>
            </w:tcBorders>
            <w:shd w:val="clear" w:color="auto" w:fill="auto"/>
            <w:noWrap/>
            <w:vAlign w:val="bottom"/>
            <w:hideMark/>
          </w:tcPr>
          <w:p w14:paraId="7363E6F3" w14:textId="77777777" w:rsidR="00CF3D78" w:rsidRPr="00071797" w:rsidRDefault="00CF3D78" w:rsidP="00CF3D78">
            <w:pPr>
              <w:jc w:val="right"/>
              <w:rPr>
                <w:rFonts w:ascii="Calibri" w:hAnsi="Calibri" w:cs="Calibri"/>
                <w:color w:val="000000"/>
                <w:sz w:val="22"/>
                <w:szCs w:val="22"/>
                <w:lang w:val="en-US"/>
              </w:rPr>
            </w:pPr>
            <w:r w:rsidRPr="00071797">
              <w:rPr>
                <w:rFonts w:ascii="Calibri" w:hAnsi="Calibri" w:cs="Calibri"/>
                <w:color w:val="000000"/>
                <w:sz w:val="22"/>
                <w:szCs w:val="22"/>
                <w:lang w:val="en-US"/>
              </w:rPr>
              <w:t>5</w:t>
            </w:r>
          </w:p>
        </w:tc>
      </w:tr>
      <w:tr w:rsidR="00CF3D78" w:rsidRPr="00071797" w14:paraId="7363E6FA" w14:textId="77777777" w:rsidTr="00E50672">
        <w:trPr>
          <w:trHeight w:val="300"/>
        </w:trPr>
        <w:tc>
          <w:tcPr>
            <w:tcW w:w="2140" w:type="dxa"/>
            <w:tcBorders>
              <w:top w:val="nil"/>
              <w:left w:val="single" w:sz="4" w:space="0" w:color="auto"/>
              <w:bottom w:val="single" w:sz="4" w:space="0" w:color="auto"/>
              <w:right w:val="single" w:sz="4" w:space="0" w:color="auto"/>
            </w:tcBorders>
            <w:shd w:val="clear" w:color="auto" w:fill="auto"/>
            <w:noWrap/>
            <w:hideMark/>
          </w:tcPr>
          <w:p w14:paraId="7363E6F5" w14:textId="77777777" w:rsidR="00CF3D78" w:rsidRPr="00071797" w:rsidRDefault="00CF3D78" w:rsidP="00CF3D78">
            <w:pPr>
              <w:jc w:val="left"/>
              <w:rPr>
                <w:rFonts w:ascii="Calibri" w:hAnsi="Calibri" w:cs="Calibri"/>
                <w:color w:val="000000"/>
                <w:sz w:val="22"/>
                <w:szCs w:val="22"/>
                <w:lang w:val="en-US"/>
              </w:rPr>
            </w:pPr>
            <w:r w:rsidRPr="00071797">
              <w:rPr>
                <w:rFonts w:ascii="Calibri" w:hAnsi="Calibri" w:cs="Calibri"/>
                <w:color w:val="000000"/>
                <w:sz w:val="22"/>
                <w:szCs w:val="22"/>
                <w:lang w:val="en-US"/>
              </w:rPr>
              <w:t>GPS_SPEED</w:t>
            </w:r>
          </w:p>
        </w:tc>
        <w:tc>
          <w:tcPr>
            <w:tcW w:w="3120" w:type="dxa"/>
            <w:tcBorders>
              <w:top w:val="nil"/>
              <w:left w:val="nil"/>
              <w:bottom w:val="single" w:sz="4" w:space="0" w:color="auto"/>
              <w:right w:val="single" w:sz="4" w:space="0" w:color="auto"/>
            </w:tcBorders>
            <w:shd w:val="clear" w:color="auto" w:fill="auto"/>
            <w:noWrap/>
            <w:vAlign w:val="bottom"/>
            <w:hideMark/>
          </w:tcPr>
          <w:p w14:paraId="7363E6F6" w14:textId="77777777" w:rsidR="00CF3D78" w:rsidRPr="00071797" w:rsidRDefault="00CF3D78" w:rsidP="00CF3D78">
            <w:pPr>
              <w:jc w:val="left"/>
              <w:rPr>
                <w:rFonts w:ascii="Calibri" w:hAnsi="Calibri" w:cs="Calibri"/>
                <w:color w:val="000000"/>
                <w:sz w:val="22"/>
                <w:szCs w:val="22"/>
                <w:lang w:val="en-US"/>
              </w:rPr>
            </w:pPr>
            <w:r w:rsidRPr="00071797">
              <w:rPr>
                <w:rFonts w:ascii="Calibri" w:hAnsi="Calibri" w:cs="Calibri"/>
                <w:color w:val="000000"/>
                <w:sz w:val="22"/>
                <w:szCs w:val="22"/>
                <w:lang w:val="en-US"/>
              </w:rPr>
              <w:t>nnn.nnn</w:t>
            </w:r>
          </w:p>
        </w:tc>
        <w:tc>
          <w:tcPr>
            <w:tcW w:w="1220" w:type="dxa"/>
            <w:tcBorders>
              <w:top w:val="nil"/>
              <w:left w:val="nil"/>
              <w:bottom w:val="single" w:sz="4" w:space="0" w:color="auto"/>
              <w:right w:val="single" w:sz="4" w:space="0" w:color="auto"/>
            </w:tcBorders>
            <w:shd w:val="clear" w:color="auto" w:fill="auto"/>
            <w:noWrap/>
            <w:vAlign w:val="bottom"/>
            <w:hideMark/>
          </w:tcPr>
          <w:p w14:paraId="7363E6F7" w14:textId="77777777" w:rsidR="00CF3D78" w:rsidRPr="00071797" w:rsidRDefault="00CF3D78" w:rsidP="00CF3D78">
            <w:pPr>
              <w:jc w:val="left"/>
              <w:rPr>
                <w:rFonts w:ascii="Calibri" w:hAnsi="Calibri" w:cs="Calibri"/>
                <w:color w:val="000000"/>
                <w:sz w:val="22"/>
                <w:szCs w:val="22"/>
                <w:lang w:val="en-US"/>
              </w:rPr>
            </w:pPr>
            <w:r w:rsidRPr="00071797">
              <w:rPr>
                <w:rFonts w:ascii="Calibri" w:hAnsi="Calibri" w:cs="Calibri"/>
                <w:color w:val="000000"/>
                <w:sz w:val="22"/>
                <w:szCs w:val="22"/>
                <w:lang w:val="en-US"/>
              </w:rPr>
              <w:t>km/h</w:t>
            </w:r>
          </w:p>
        </w:tc>
        <w:tc>
          <w:tcPr>
            <w:tcW w:w="1307" w:type="dxa"/>
            <w:tcBorders>
              <w:top w:val="nil"/>
              <w:left w:val="nil"/>
              <w:bottom w:val="single" w:sz="4" w:space="0" w:color="auto"/>
              <w:right w:val="single" w:sz="4" w:space="0" w:color="auto"/>
            </w:tcBorders>
            <w:shd w:val="clear" w:color="auto" w:fill="auto"/>
            <w:noWrap/>
            <w:vAlign w:val="bottom"/>
            <w:hideMark/>
          </w:tcPr>
          <w:p w14:paraId="7363E6F8" w14:textId="77777777" w:rsidR="00CF3D78" w:rsidRPr="00071797" w:rsidRDefault="00CF3D78" w:rsidP="00CF3D78">
            <w:pPr>
              <w:jc w:val="right"/>
              <w:rPr>
                <w:rFonts w:ascii="Calibri" w:hAnsi="Calibri" w:cs="Calibri"/>
                <w:color w:val="000000"/>
                <w:sz w:val="22"/>
                <w:szCs w:val="22"/>
                <w:lang w:val="en-US"/>
              </w:rPr>
            </w:pPr>
            <w:r w:rsidRPr="00071797">
              <w:rPr>
                <w:rFonts w:ascii="Calibri" w:hAnsi="Calibri" w:cs="Calibri"/>
                <w:color w:val="000000"/>
                <w:sz w:val="22"/>
                <w:szCs w:val="22"/>
                <w:lang w:val="en-US"/>
              </w:rPr>
              <w:t>1.722</w:t>
            </w:r>
          </w:p>
        </w:tc>
        <w:tc>
          <w:tcPr>
            <w:tcW w:w="1220" w:type="dxa"/>
            <w:tcBorders>
              <w:top w:val="nil"/>
              <w:left w:val="nil"/>
              <w:bottom w:val="single" w:sz="4" w:space="0" w:color="auto"/>
              <w:right w:val="single" w:sz="4" w:space="0" w:color="auto"/>
            </w:tcBorders>
            <w:shd w:val="clear" w:color="auto" w:fill="auto"/>
            <w:noWrap/>
            <w:vAlign w:val="bottom"/>
            <w:hideMark/>
          </w:tcPr>
          <w:p w14:paraId="7363E6F9" w14:textId="77777777" w:rsidR="00CF3D78" w:rsidRPr="00071797" w:rsidRDefault="00CF3D78" w:rsidP="00CF3D78">
            <w:pPr>
              <w:jc w:val="right"/>
              <w:rPr>
                <w:rFonts w:ascii="Calibri" w:hAnsi="Calibri" w:cs="Calibri"/>
                <w:color w:val="000000"/>
                <w:sz w:val="22"/>
                <w:szCs w:val="22"/>
                <w:lang w:val="en-US"/>
              </w:rPr>
            </w:pPr>
            <w:r w:rsidRPr="00071797">
              <w:rPr>
                <w:rFonts w:ascii="Calibri" w:hAnsi="Calibri" w:cs="Calibri"/>
                <w:color w:val="000000"/>
                <w:sz w:val="22"/>
                <w:szCs w:val="22"/>
                <w:lang w:val="en-US"/>
              </w:rPr>
              <w:t>7</w:t>
            </w:r>
          </w:p>
        </w:tc>
      </w:tr>
      <w:tr w:rsidR="00CF3D78" w:rsidRPr="00071797" w14:paraId="7363E700" w14:textId="77777777" w:rsidTr="00E50672">
        <w:trPr>
          <w:trHeight w:val="300"/>
        </w:trPr>
        <w:tc>
          <w:tcPr>
            <w:tcW w:w="2140" w:type="dxa"/>
            <w:tcBorders>
              <w:top w:val="nil"/>
              <w:left w:val="single" w:sz="4" w:space="0" w:color="auto"/>
              <w:bottom w:val="single" w:sz="4" w:space="0" w:color="auto"/>
              <w:right w:val="single" w:sz="4" w:space="0" w:color="auto"/>
            </w:tcBorders>
            <w:shd w:val="clear" w:color="auto" w:fill="auto"/>
            <w:noWrap/>
            <w:hideMark/>
          </w:tcPr>
          <w:p w14:paraId="7363E6FB" w14:textId="77777777" w:rsidR="00CF3D78" w:rsidRPr="00071797" w:rsidRDefault="00CF3D78" w:rsidP="00CF3D78">
            <w:pPr>
              <w:jc w:val="left"/>
              <w:rPr>
                <w:rFonts w:ascii="Calibri" w:hAnsi="Calibri" w:cs="Calibri"/>
                <w:color w:val="000000"/>
                <w:sz w:val="22"/>
                <w:szCs w:val="22"/>
                <w:lang w:val="en-US"/>
              </w:rPr>
            </w:pPr>
            <w:r w:rsidRPr="00071797">
              <w:rPr>
                <w:rFonts w:ascii="Calibri" w:hAnsi="Calibri" w:cs="Calibri"/>
                <w:color w:val="000000"/>
                <w:sz w:val="22"/>
                <w:szCs w:val="22"/>
                <w:lang w:val="en-US"/>
              </w:rPr>
              <w:t>GPS_DIRECTION</w:t>
            </w:r>
          </w:p>
        </w:tc>
        <w:tc>
          <w:tcPr>
            <w:tcW w:w="3120" w:type="dxa"/>
            <w:tcBorders>
              <w:top w:val="nil"/>
              <w:left w:val="nil"/>
              <w:bottom w:val="single" w:sz="4" w:space="0" w:color="auto"/>
              <w:right w:val="single" w:sz="4" w:space="0" w:color="auto"/>
            </w:tcBorders>
            <w:shd w:val="clear" w:color="auto" w:fill="auto"/>
            <w:noWrap/>
            <w:vAlign w:val="bottom"/>
            <w:hideMark/>
          </w:tcPr>
          <w:p w14:paraId="7363E6FC" w14:textId="77777777" w:rsidR="00CF3D78" w:rsidRPr="00071797" w:rsidRDefault="00CF3D78" w:rsidP="00CF3D78">
            <w:pPr>
              <w:jc w:val="left"/>
              <w:rPr>
                <w:rFonts w:ascii="Calibri" w:hAnsi="Calibri" w:cs="Calibri"/>
                <w:color w:val="000000"/>
                <w:sz w:val="22"/>
                <w:szCs w:val="22"/>
                <w:lang w:val="en-US"/>
              </w:rPr>
            </w:pPr>
            <w:proofErr w:type="gramStart"/>
            <w:r w:rsidRPr="00071797">
              <w:rPr>
                <w:rFonts w:ascii="Calibri" w:hAnsi="Calibri" w:cs="Calibri"/>
                <w:color w:val="000000"/>
                <w:sz w:val="22"/>
                <w:szCs w:val="22"/>
                <w:lang w:val="en-US"/>
              </w:rPr>
              <w:t>nnn.nn</w:t>
            </w:r>
            <w:proofErr w:type="gramEnd"/>
          </w:p>
        </w:tc>
        <w:tc>
          <w:tcPr>
            <w:tcW w:w="1220" w:type="dxa"/>
            <w:tcBorders>
              <w:top w:val="nil"/>
              <w:left w:val="nil"/>
              <w:bottom w:val="single" w:sz="4" w:space="0" w:color="auto"/>
              <w:right w:val="single" w:sz="4" w:space="0" w:color="auto"/>
            </w:tcBorders>
            <w:shd w:val="clear" w:color="auto" w:fill="auto"/>
            <w:noWrap/>
            <w:vAlign w:val="bottom"/>
            <w:hideMark/>
          </w:tcPr>
          <w:p w14:paraId="7363E6FD" w14:textId="77777777" w:rsidR="00CF3D78" w:rsidRPr="00071797" w:rsidRDefault="00CF3D78" w:rsidP="00CF3D78">
            <w:pPr>
              <w:jc w:val="left"/>
              <w:rPr>
                <w:rFonts w:ascii="Calibri" w:hAnsi="Calibri" w:cs="Calibri"/>
                <w:color w:val="000000"/>
                <w:sz w:val="22"/>
                <w:szCs w:val="22"/>
                <w:lang w:val="en-US"/>
              </w:rPr>
            </w:pPr>
            <w:r w:rsidRPr="00071797">
              <w:rPr>
                <w:rFonts w:ascii="Calibri" w:hAnsi="Calibri" w:cs="Calibri"/>
                <w:color w:val="000000"/>
                <w:sz w:val="22"/>
                <w:szCs w:val="22"/>
                <w:lang w:val="en-US"/>
              </w:rPr>
              <w:t>deg (0-360°)</w:t>
            </w:r>
          </w:p>
        </w:tc>
        <w:tc>
          <w:tcPr>
            <w:tcW w:w="1307" w:type="dxa"/>
            <w:tcBorders>
              <w:top w:val="nil"/>
              <w:left w:val="nil"/>
              <w:bottom w:val="single" w:sz="4" w:space="0" w:color="auto"/>
              <w:right w:val="single" w:sz="4" w:space="0" w:color="auto"/>
            </w:tcBorders>
            <w:shd w:val="clear" w:color="auto" w:fill="auto"/>
            <w:noWrap/>
            <w:vAlign w:val="bottom"/>
            <w:hideMark/>
          </w:tcPr>
          <w:p w14:paraId="7363E6FE" w14:textId="77777777" w:rsidR="00CF3D78" w:rsidRPr="00071797" w:rsidRDefault="00CF3D78" w:rsidP="00CF3D78">
            <w:pPr>
              <w:jc w:val="right"/>
              <w:rPr>
                <w:rFonts w:ascii="Calibri" w:hAnsi="Calibri" w:cs="Calibri"/>
                <w:color w:val="000000"/>
                <w:sz w:val="22"/>
                <w:szCs w:val="22"/>
                <w:lang w:val="en-US"/>
              </w:rPr>
            </w:pPr>
            <w:r w:rsidRPr="00071797">
              <w:rPr>
                <w:rFonts w:ascii="Calibri" w:hAnsi="Calibri" w:cs="Calibri"/>
                <w:color w:val="000000"/>
                <w:sz w:val="22"/>
                <w:szCs w:val="22"/>
                <w:lang w:val="en-US"/>
              </w:rPr>
              <w:t>76.37</w:t>
            </w:r>
          </w:p>
        </w:tc>
        <w:tc>
          <w:tcPr>
            <w:tcW w:w="1220" w:type="dxa"/>
            <w:tcBorders>
              <w:top w:val="nil"/>
              <w:left w:val="nil"/>
              <w:bottom w:val="single" w:sz="4" w:space="0" w:color="auto"/>
              <w:right w:val="single" w:sz="4" w:space="0" w:color="auto"/>
            </w:tcBorders>
            <w:shd w:val="clear" w:color="auto" w:fill="auto"/>
            <w:noWrap/>
            <w:vAlign w:val="bottom"/>
            <w:hideMark/>
          </w:tcPr>
          <w:p w14:paraId="7363E6FF" w14:textId="77777777" w:rsidR="00CF3D78" w:rsidRPr="00071797" w:rsidRDefault="00CF3D78" w:rsidP="00CF3D78">
            <w:pPr>
              <w:jc w:val="right"/>
              <w:rPr>
                <w:rFonts w:ascii="Calibri" w:hAnsi="Calibri" w:cs="Calibri"/>
                <w:color w:val="000000"/>
                <w:sz w:val="22"/>
                <w:szCs w:val="22"/>
                <w:lang w:val="en-US"/>
              </w:rPr>
            </w:pPr>
            <w:r w:rsidRPr="00071797">
              <w:rPr>
                <w:rFonts w:ascii="Calibri" w:hAnsi="Calibri" w:cs="Calibri"/>
                <w:color w:val="000000"/>
                <w:sz w:val="22"/>
                <w:szCs w:val="22"/>
                <w:lang w:val="en-US"/>
              </w:rPr>
              <w:t>6</w:t>
            </w:r>
          </w:p>
        </w:tc>
      </w:tr>
      <w:tr w:rsidR="00CF3D78" w:rsidRPr="00071797" w14:paraId="7363E706" w14:textId="77777777" w:rsidTr="00E50672">
        <w:trPr>
          <w:trHeight w:val="300"/>
        </w:trPr>
        <w:tc>
          <w:tcPr>
            <w:tcW w:w="2140" w:type="dxa"/>
            <w:tcBorders>
              <w:top w:val="nil"/>
              <w:left w:val="single" w:sz="4" w:space="0" w:color="auto"/>
              <w:bottom w:val="single" w:sz="4" w:space="0" w:color="auto"/>
              <w:right w:val="single" w:sz="4" w:space="0" w:color="auto"/>
            </w:tcBorders>
            <w:shd w:val="clear" w:color="auto" w:fill="auto"/>
            <w:noWrap/>
            <w:hideMark/>
          </w:tcPr>
          <w:p w14:paraId="7363E701" w14:textId="77777777" w:rsidR="00CF3D78" w:rsidRPr="00071797" w:rsidRDefault="00CF3D78" w:rsidP="00CF3D78">
            <w:pPr>
              <w:jc w:val="left"/>
              <w:rPr>
                <w:rFonts w:ascii="Calibri" w:hAnsi="Calibri" w:cs="Calibri"/>
                <w:color w:val="000000"/>
                <w:sz w:val="22"/>
                <w:szCs w:val="22"/>
                <w:lang w:val="en-US"/>
              </w:rPr>
            </w:pPr>
            <w:r w:rsidRPr="00071797">
              <w:rPr>
                <w:rFonts w:ascii="Calibri" w:hAnsi="Calibri" w:cs="Calibri"/>
                <w:color w:val="000000"/>
                <w:sz w:val="22"/>
                <w:szCs w:val="22"/>
                <w:lang w:val="en-US"/>
              </w:rPr>
              <w:t>GPS_SATELLITE_NB</w:t>
            </w:r>
          </w:p>
        </w:tc>
        <w:tc>
          <w:tcPr>
            <w:tcW w:w="3120" w:type="dxa"/>
            <w:tcBorders>
              <w:top w:val="nil"/>
              <w:left w:val="nil"/>
              <w:bottom w:val="single" w:sz="4" w:space="0" w:color="auto"/>
              <w:right w:val="single" w:sz="4" w:space="0" w:color="auto"/>
            </w:tcBorders>
            <w:shd w:val="clear" w:color="auto" w:fill="auto"/>
            <w:noWrap/>
            <w:vAlign w:val="bottom"/>
            <w:hideMark/>
          </w:tcPr>
          <w:p w14:paraId="7363E702" w14:textId="77777777" w:rsidR="00CF3D78" w:rsidRPr="00071797" w:rsidRDefault="00CF3D78" w:rsidP="00CF3D78">
            <w:pPr>
              <w:jc w:val="left"/>
              <w:rPr>
                <w:rFonts w:ascii="Calibri" w:hAnsi="Calibri" w:cs="Calibri"/>
                <w:color w:val="000000"/>
                <w:sz w:val="22"/>
                <w:szCs w:val="22"/>
                <w:lang w:val="en-US"/>
              </w:rPr>
            </w:pPr>
            <w:r w:rsidRPr="00071797">
              <w:rPr>
                <w:rFonts w:ascii="Calibri" w:hAnsi="Calibri" w:cs="Calibri"/>
                <w:color w:val="000000"/>
                <w:sz w:val="22"/>
                <w:szCs w:val="22"/>
                <w:lang w:val="en-US"/>
              </w:rPr>
              <w:t>nn</w:t>
            </w:r>
          </w:p>
        </w:tc>
        <w:tc>
          <w:tcPr>
            <w:tcW w:w="1220" w:type="dxa"/>
            <w:tcBorders>
              <w:top w:val="nil"/>
              <w:left w:val="nil"/>
              <w:bottom w:val="single" w:sz="4" w:space="0" w:color="auto"/>
              <w:right w:val="single" w:sz="4" w:space="0" w:color="auto"/>
            </w:tcBorders>
            <w:shd w:val="clear" w:color="auto" w:fill="auto"/>
            <w:noWrap/>
            <w:vAlign w:val="bottom"/>
            <w:hideMark/>
          </w:tcPr>
          <w:p w14:paraId="7363E703" w14:textId="77777777" w:rsidR="00CF3D78" w:rsidRPr="00071797" w:rsidRDefault="00CF3D78" w:rsidP="00CF3D78">
            <w:pPr>
              <w:jc w:val="left"/>
              <w:rPr>
                <w:rFonts w:ascii="Calibri" w:hAnsi="Calibri" w:cs="Calibri"/>
                <w:color w:val="000000"/>
                <w:sz w:val="22"/>
                <w:szCs w:val="22"/>
                <w:lang w:val="en-US"/>
              </w:rPr>
            </w:pPr>
            <w:r w:rsidRPr="00071797">
              <w:rPr>
                <w:rFonts w:ascii="Calibri" w:hAnsi="Calibri" w:cs="Calibri"/>
                <w:color w:val="000000"/>
                <w:sz w:val="22"/>
                <w:szCs w:val="22"/>
                <w:lang w:val="en-US"/>
              </w:rPr>
              <w:t> </w:t>
            </w:r>
          </w:p>
        </w:tc>
        <w:tc>
          <w:tcPr>
            <w:tcW w:w="1307" w:type="dxa"/>
            <w:tcBorders>
              <w:top w:val="nil"/>
              <w:left w:val="nil"/>
              <w:bottom w:val="single" w:sz="4" w:space="0" w:color="auto"/>
              <w:right w:val="single" w:sz="4" w:space="0" w:color="auto"/>
            </w:tcBorders>
            <w:shd w:val="clear" w:color="auto" w:fill="auto"/>
            <w:noWrap/>
            <w:vAlign w:val="bottom"/>
            <w:hideMark/>
          </w:tcPr>
          <w:p w14:paraId="7363E704" w14:textId="77777777" w:rsidR="00CF3D78" w:rsidRPr="00071797" w:rsidRDefault="00CF3D78" w:rsidP="00CF3D78">
            <w:pPr>
              <w:jc w:val="right"/>
              <w:rPr>
                <w:rFonts w:ascii="Calibri" w:hAnsi="Calibri" w:cs="Calibri"/>
                <w:color w:val="000000"/>
                <w:sz w:val="22"/>
                <w:szCs w:val="22"/>
                <w:lang w:val="en-US"/>
              </w:rPr>
            </w:pPr>
            <w:r w:rsidRPr="00071797">
              <w:rPr>
                <w:rFonts w:ascii="Calibri" w:hAnsi="Calibri" w:cs="Calibri"/>
                <w:color w:val="000000"/>
                <w:sz w:val="22"/>
                <w:szCs w:val="22"/>
                <w:lang w:val="en-US"/>
              </w:rPr>
              <w:t>5</w:t>
            </w:r>
          </w:p>
        </w:tc>
        <w:tc>
          <w:tcPr>
            <w:tcW w:w="1220" w:type="dxa"/>
            <w:tcBorders>
              <w:top w:val="nil"/>
              <w:left w:val="nil"/>
              <w:bottom w:val="single" w:sz="4" w:space="0" w:color="auto"/>
              <w:right w:val="single" w:sz="4" w:space="0" w:color="auto"/>
            </w:tcBorders>
            <w:shd w:val="clear" w:color="auto" w:fill="auto"/>
            <w:noWrap/>
            <w:vAlign w:val="bottom"/>
            <w:hideMark/>
          </w:tcPr>
          <w:p w14:paraId="7363E705" w14:textId="77777777" w:rsidR="00CF3D78" w:rsidRPr="00071797" w:rsidRDefault="00CF3D78" w:rsidP="00CF3D78">
            <w:pPr>
              <w:jc w:val="right"/>
              <w:rPr>
                <w:rFonts w:ascii="Calibri" w:hAnsi="Calibri" w:cs="Calibri"/>
                <w:color w:val="000000"/>
                <w:sz w:val="22"/>
                <w:szCs w:val="22"/>
                <w:lang w:val="en-US"/>
              </w:rPr>
            </w:pPr>
            <w:r w:rsidRPr="00071797">
              <w:rPr>
                <w:rFonts w:ascii="Calibri" w:hAnsi="Calibri" w:cs="Calibri"/>
                <w:color w:val="000000"/>
                <w:sz w:val="22"/>
                <w:szCs w:val="22"/>
                <w:lang w:val="en-US"/>
              </w:rPr>
              <w:t>2</w:t>
            </w:r>
          </w:p>
        </w:tc>
      </w:tr>
    </w:tbl>
    <w:p w14:paraId="7363E707" w14:textId="77777777" w:rsidR="00E50672" w:rsidRPr="00071797" w:rsidRDefault="00E50672" w:rsidP="00E50672">
      <w:pPr>
        <w:pStyle w:val="Caption"/>
        <w:jc w:val="center"/>
        <w:rPr>
          <w:color w:val="auto"/>
          <w:lang w:val="en-US"/>
        </w:rPr>
      </w:pPr>
      <w:bookmarkStart w:id="150" w:name="_Toc11414611"/>
      <w:r w:rsidRPr="00071797">
        <w:rPr>
          <w:color w:val="auto"/>
          <w:lang w:val="en-US"/>
        </w:rPr>
        <w:t xml:space="preserve">Table </w:t>
      </w:r>
      <w:r w:rsidRPr="00071797">
        <w:rPr>
          <w:color w:val="auto"/>
          <w:lang w:val="en-US"/>
        </w:rPr>
        <w:fldChar w:fldCharType="begin"/>
      </w:r>
      <w:r w:rsidRPr="00071797">
        <w:rPr>
          <w:color w:val="auto"/>
          <w:lang w:val="en-US"/>
        </w:rPr>
        <w:instrText xml:space="preserve"> SEQ Table \* ARABIC </w:instrText>
      </w:r>
      <w:r w:rsidRPr="00071797">
        <w:rPr>
          <w:color w:val="auto"/>
          <w:lang w:val="en-US"/>
        </w:rPr>
        <w:fldChar w:fldCharType="separate"/>
      </w:r>
      <w:r w:rsidR="009226B8">
        <w:rPr>
          <w:noProof/>
          <w:color w:val="auto"/>
          <w:lang w:val="en-US"/>
        </w:rPr>
        <w:t>12</w:t>
      </w:r>
      <w:r w:rsidRPr="00071797">
        <w:rPr>
          <w:color w:val="auto"/>
          <w:lang w:val="en-US"/>
        </w:rPr>
        <w:fldChar w:fldCharType="end"/>
      </w:r>
      <w:r w:rsidRPr="00071797">
        <w:rPr>
          <w:color w:val="auto"/>
          <w:lang w:val="en-US"/>
        </w:rPr>
        <w:t xml:space="preserve">: </w:t>
      </w:r>
      <w:r w:rsidR="00F961ED" w:rsidRPr="00071797">
        <w:rPr>
          <w:color w:val="auto"/>
          <w:lang w:val="en-US"/>
        </w:rPr>
        <w:t>Message description: GPS data</w:t>
      </w:r>
      <w:bookmarkEnd w:id="150"/>
    </w:p>
    <w:p w14:paraId="7363E708" w14:textId="77777777" w:rsidR="00D230C7" w:rsidRPr="00071797" w:rsidRDefault="005A4015" w:rsidP="00E50672">
      <w:pPr>
        <w:rPr>
          <w:i/>
          <w:lang w:val="en-US"/>
        </w:rPr>
      </w:pPr>
      <w:r w:rsidRPr="00071797">
        <w:rPr>
          <w:i/>
          <w:u w:val="single"/>
          <w:lang w:val="en-US"/>
        </w:rPr>
        <w:t>Remark</w:t>
      </w:r>
      <w:r w:rsidRPr="00071797">
        <w:rPr>
          <w:i/>
          <w:lang w:val="en-US"/>
        </w:rPr>
        <w:t>: the GPS_DATE/GPS_TIME is expressed in UTC.</w:t>
      </w:r>
    </w:p>
    <w:p w14:paraId="7363E709" w14:textId="77777777" w:rsidR="0002609A" w:rsidRPr="00071797" w:rsidRDefault="0002609A" w:rsidP="00CF3D78">
      <w:pPr>
        <w:jc w:val="center"/>
        <w:rPr>
          <w:lang w:val="en-US"/>
        </w:rPr>
      </w:pPr>
    </w:p>
    <w:tbl>
      <w:tblPr>
        <w:tblW w:w="76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45"/>
        <w:gridCol w:w="1400"/>
        <w:gridCol w:w="4777"/>
      </w:tblGrid>
      <w:tr w:rsidR="0002609A" w:rsidRPr="00071797" w14:paraId="7363E70D" w14:textId="77777777" w:rsidTr="0002609A">
        <w:trPr>
          <w:trHeight w:val="300"/>
          <w:jc w:val="center"/>
        </w:trPr>
        <w:tc>
          <w:tcPr>
            <w:tcW w:w="1445" w:type="dxa"/>
            <w:shd w:val="clear" w:color="auto" w:fill="auto"/>
            <w:noWrap/>
            <w:vAlign w:val="bottom"/>
            <w:hideMark/>
          </w:tcPr>
          <w:p w14:paraId="7363E70A" w14:textId="77777777" w:rsidR="0002609A" w:rsidRPr="00071797" w:rsidRDefault="0002609A" w:rsidP="0002609A">
            <w:pPr>
              <w:jc w:val="left"/>
              <w:rPr>
                <w:rFonts w:ascii="Calibri" w:hAnsi="Calibri" w:cs="Calibri"/>
                <w:color w:val="000000"/>
                <w:sz w:val="16"/>
                <w:szCs w:val="16"/>
                <w:lang w:val="en-US"/>
              </w:rPr>
            </w:pPr>
            <w:r w:rsidRPr="00071797">
              <w:rPr>
                <w:rFonts w:ascii="Calibri" w:hAnsi="Calibri" w:cs="Calibri"/>
                <w:color w:val="000000"/>
                <w:sz w:val="16"/>
                <w:szCs w:val="16"/>
                <w:lang w:val="en-US"/>
              </w:rPr>
              <w:t>GPS_VALIDITY</w:t>
            </w:r>
          </w:p>
        </w:tc>
        <w:tc>
          <w:tcPr>
            <w:tcW w:w="1400" w:type="dxa"/>
            <w:vAlign w:val="bottom"/>
          </w:tcPr>
          <w:p w14:paraId="7363E70B" w14:textId="77777777" w:rsidR="0002609A" w:rsidRPr="00071797" w:rsidRDefault="0002609A" w:rsidP="007574D7">
            <w:pPr>
              <w:jc w:val="left"/>
              <w:rPr>
                <w:rFonts w:ascii="Calibri" w:hAnsi="Calibri" w:cs="Calibri"/>
                <w:color w:val="000000"/>
                <w:sz w:val="16"/>
                <w:szCs w:val="16"/>
                <w:lang w:val="en-US"/>
              </w:rPr>
            </w:pPr>
            <w:r w:rsidRPr="00071797">
              <w:rPr>
                <w:rFonts w:ascii="Calibri" w:hAnsi="Calibri" w:cs="Calibri"/>
                <w:color w:val="000000"/>
                <w:sz w:val="16"/>
                <w:szCs w:val="16"/>
                <w:lang w:val="en-US"/>
              </w:rPr>
              <w:t>Filled fields</w:t>
            </w:r>
          </w:p>
        </w:tc>
        <w:tc>
          <w:tcPr>
            <w:tcW w:w="4777" w:type="dxa"/>
            <w:vAlign w:val="bottom"/>
          </w:tcPr>
          <w:p w14:paraId="7363E70C" w14:textId="77777777" w:rsidR="0002609A" w:rsidRPr="00071797" w:rsidRDefault="0002609A" w:rsidP="007574D7">
            <w:pPr>
              <w:jc w:val="left"/>
              <w:rPr>
                <w:rFonts w:ascii="Calibri" w:hAnsi="Calibri" w:cs="Calibri"/>
                <w:color w:val="000000"/>
                <w:sz w:val="16"/>
                <w:szCs w:val="16"/>
                <w:lang w:val="en-US"/>
              </w:rPr>
            </w:pPr>
            <w:r w:rsidRPr="00071797">
              <w:rPr>
                <w:rFonts w:ascii="Calibri" w:hAnsi="Calibri" w:cs="Calibri"/>
                <w:color w:val="000000"/>
                <w:sz w:val="16"/>
                <w:szCs w:val="16"/>
                <w:lang w:val="en-US"/>
              </w:rPr>
              <w:t>Comment</w:t>
            </w:r>
          </w:p>
        </w:tc>
      </w:tr>
      <w:tr w:rsidR="0002609A" w:rsidRPr="00071797" w14:paraId="7363E713" w14:textId="77777777" w:rsidTr="0002609A">
        <w:trPr>
          <w:trHeight w:val="300"/>
          <w:jc w:val="center"/>
        </w:trPr>
        <w:tc>
          <w:tcPr>
            <w:tcW w:w="1445" w:type="dxa"/>
            <w:shd w:val="clear" w:color="auto" w:fill="auto"/>
            <w:noWrap/>
            <w:vAlign w:val="bottom"/>
            <w:hideMark/>
          </w:tcPr>
          <w:p w14:paraId="7363E70E" w14:textId="77777777" w:rsidR="0002609A" w:rsidRPr="00071797" w:rsidRDefault="0002609A" w:rsidP="0002609A">
            <w:pPr>
              <w:jc w:val="center"/>
              <w:rPr>
                <w:rFonts w:ascii="Calibri" w:hAnsi="Calibri" w:cs="Calibri"/>
                <w:color w:val="000000"/>
                <w:sz w:val="16"/>
                <w:szCs w:val="16"/>
                <w:lang w:val="en-US"/>
              </w:rPr>
            </w:pPr>
            <w:r w:rsidRPr="00071797">
              <w:rPr>
                <w:rFonts w:ascii="Calibri" w:hAnsi="Calibri" w:cs="Calibri"/>
                <w:color w:val="000000"/>
                <w:sz w:val="16"/>
                <w:szCs w:val="16"/>
                <w:lang w:val="en-US"/>
              </w:rPr>
              <w:t>-2</w:t>
            </w:r>
          </w:p>
        </w:tc>
        <w:tc>
          <w:tcPr>
            <w:tcW w:w="1400" w:type="dxa"/>
            <w:vAlign w:val="bottom"/>
          </w:tcPr>
          <w:p w14:paraId="7363E70F" w14:textId="77777777" w:rsidR="0002609A" w:rsidRPr="00071797" w:rsidRDefault="0002609A" w:rsidP="007574D7">
            <w:pPr>
              <w:jc w:val="left"/>
              <w:rPr>
                <w:rFonts w:ascii="Calibri" w:hAnsi="Calibri" w:cs="Calibri"/>
                <w:color w:val="000000"/>
                <w:sz w:val="16"/>
                <w:szCs w:val="16"/>
                <w:lang w:val="en-US"/>
              </w:rPr>
            </w:pPr>
            <w:r w:rsidRPr="00071797">
              <w:rPr>
                <w:rFonts w:ascii="Calibri" w:hAnsi="Calibri" w:cs="Calibri"/>
                <w:color w:val="000000"/>
                <w:sz w:val="16"/>
                <w:szCs w:val="16"/>
                <w:lang w:val="en-US"/>
              </w:rPr>
              <w:t>GPS_VALIDITY</w:t>
            </w:r>
          </w:p>
          <w:p w14:paraId="7363E710" w14:textId="77777777" w:rsidR="0002609A" w:rsidRPr="00071797" w:rsidRDefault="0002609A" w:rsidP="007574D7">
            <w:pPr>
              <w:jc w:val="left"/>
              <w:rPr>
                <w:rFonts w:ascii="Calibri" w:hAnsi="Calibri" w:cs="Calibri"/>
                <w:color w:val="000000"/>
                <w:sz w:val="16"/>
                <w:szCs w:val="16"/>
                <w:lang w:val="en-US"/>
              </w:rPr>
            </w:pPr>
            <w:r w:rsidRPr="00071797">
              <w:rPr>
                <w:rFonts w:ascii="Calibri" w:hAnsi="Calibri" w:cs="Calibri"/>
                <w:color w:val="000000"/>
                <w:sz w:val="16"/>
                <w:szCs w:val="16"/>
                <w:lang w:val="en-US"/>
              </w:rPr>
              <w:t>GPS_TIME</w:t>
            </w:r>
          </w:p>
          <w:p w14:paraId="7363E711" w14:textId="77777777" w:rsidR="0002609A" w:rsidRPr="00071797" w:rsidRDefault="0002609A" w:rsidP="007574D7">
            <w:pPr>
              <w:jc w:val="left"/>
              <w:rPr>
                <w:rFonts w:ascii="Calibri" w:hAnsi="Calibri" w:cs="Calibri"/>
                <w:color w:val="000000"/>
                <w:sz w:val="16"/>
                <w:szCs w:val="16"/>
                <w:lang w:val="en-US"/>
              </w:rPr>
            </w:pPr>
            <w:r w:rsidRPr="00071797">
              <w:rPr>
                <w:rFonts w:ascii="Calibri" w:hAnsi="Calibri" w:cs="Calibri"/>
                <w:color w:val="000000"/>
                <w:sz w:val="16"/>
                <w:szCs w:val="16"/>
                <w:lang w:val="en-US"/>
              </w:rPr>
              <w:t>GPS_DATE</w:t>
            </w:r>
          </w:p>
        </w:tc>
        <w:tc>
          <w:tcPr>
            <w:tcW w:w="4777" w:type="dxa"/>
            <w:vAlign w:val="bottom"/>
          </w:tcPr>
          <w:p w14:paraId="7363E712" w14:textId="77777777" w:rsidR="0002609A" w:rsidRPr="00071797" w:rsidRDefault="0002609A" w:rsidP="007574D7">
            <w:pPr>
              <w:jc w:val="left"/>
              <w:rPr>
                <w:rFonts w:ascii="Calibri" w:hAnsi="Calibri" w:cs="Calibri"/>
                <w:color w:val="000000"/>
                <w:sz w:val="16"/>
                <w:szCs w:val="16"/>
                <w:lang w:val="en-US"/>
              </w:rPr>
            </w:pPr>
            <w:r w:rsidRPr="00071797">
              <w:rPr>
                <w:rFonts w:ascii="Calibri" w:hAnsi="Calibri" w:cs="Calibri"/>
                <w:color w:val="000000"/>
                <w:sz w:val="16"/>
                <w:szCs w:val="16"/>
                <w:lang w:val="en-US"/>
              </w:rPr>
              <w:t>the GPS_TIME and GPS_DATE fields shall contain the EVC Date &amp; Time</w:t>
            </w:r>
          </w:p>
        </w:tc>
      </w:tr>
      <w:tr w:rsidR="0002609A" w:rsidRPr="00071797" w14:paraId="7363E717" w14:textId="77777777" w:rsidTr="0002609A">
        <w:trPr>
          <w:trHeight w:val="300"/>
          <w:jc w:val="center"/>
        </w:trPr>
        <w:tc>
          <w:tcPr>
            <w:tcW w:w="1445" w:type="dxa"/>
            <w:shd w:val="clear" w:color="auto" w:fill="auto"/>
            <w:noWrap/>
            <w:vAlign w:val="bottom"/>
            <w:hideMark/>
          </w:tcPr>
          <w:p w14:paraId="7363E714" w14:textId="77777777" w:rsidR="0002609A" w:rsidRPr="00071797" w:rsidRDefault="0002609A" w:rsidP="0002609A">
            <w:pPr>
              <w:jc w:val="center"/>
              <w:rPr>
                <w:rFonts w:ascii="Calibri" w:hAnsi="Calibri" w:cs="Calibri"/>
                <w:color w:val="000000"/>
                <w:sz w:val="16"/>
                <w:szCs w:val="16"/>
                <w:lang w:val="en-US"/>
              </w:rPr>
            </w:pPr>
            <w:r w:rsidRPr="00071797">
              <w:rPr>
                <w:rFonts w:ascii="Calibri" w:hAnsi="Calibri" w:cs="Calibri"/>
                <w:color w:val="000000"/>
                <w:sz w:val="16"/>
                <w:szCs w:val="16"/>
                <w:lang w:val="en-US"/>
              </w:rPr>
              <w:t>-1</w:t>
            </w:r>
          </w:p>
        </w:tc>
        <w:tc>
          <w:tcPr>
            <w:tcW w:w="1400" w:type="dxa"/>
            <w:vAlign w:val="bottom"/>
          </w:tcPr>
          <w:p w14:paraId="7363E715" w14:textId="77777777" w:rsidR="0002609A" w:rsidRPr="00071797" w:rsidRDefault="0002609A" w:rsidP="007574D7">
            <w:pPr>
              <w:jc w:val="left"/>
              <w:rPr>
                <w:rFonts w:ascii="Calibri" w:hAnsi="Calibri" w:cs="Calibri"/>
                <w:color w:val="000000"/>
                <w:sz w:val="16"/>
                <w:szCs w:val="16"/>
                <w:lang w:val="en-US"/>
              </w:rPr>
            </w:pPr>
            <w:r w:rsidRPr="00071797">
              <w:rPr>
                <w:rFonts w:ascii="Calibri" w:hAnsi="Calibri" w:cs="Calibri"/>
                <w:color w:val="000000"/>
                <w:sz w:val="16"/>
                <w:szCs w:val="16"/>
                <w:lang w:val="en-US"/>
              </w:rPr>
              <w:t>GPS_VALIDITY</w:t>
            </w:r>
          </w:p>
        </w:tc>
        <w:tc>
          <w:tcPr>
            <w:tcW w:w="4777" w:type="dxa"/>
            <w:vAlign w:val="bottom"/>
          </w:tcPr>
          <w:p w14:paraId="7363E716" w14:textId="77777777" w:rsidR="0002609A" w:rsidRPr="00071797" w:rsidRDefault="0002609A" w:rsidP="007574D7">
            <w:pPr>
              <w:jc w:val="left"/>
              <w:rPr>
                <w:rFonts w:ascii="Calibri" w:hAnsi="Calibri" w:cs="Calibri"/>
                <w:color w:val="000000"/>
                <w:sz w:val="16"/>
                <w:szCs w:val="16"/>
                <w:lang w:val="en-US"/>
              </w:rPr>
            </w:pPr>
            <w:r w:rsidRPr="00071797">
              <w:rPr>
                <w:rFonts w:ascii="Calibri" w:hAnsi="Calibri" w:cs="Calibri"/>
                <w:color w:val="000000"/>
                <w:sz w:val="16"/>
                <w:szCs w:val="16"/>
                <w:lang w:val="en-US"/>
              </w:rPr>
              <w:t>No other data provided</w:t>
            </w:r>
          </w:p>
        </w:tc>
      </w:tr>
      <w:tr w:rsidR="0002609A" w:rsidRPr="00071797" w14:paraId="7363E71E" w14:textId="77777777" w:rsidTr="0002609A">
        <w:trPr>
          <w:trHeight w:val="300"/>
          <w:jc w:val="center"/>
        </w:trPr>
        <w:tc>
          <w:tcPr>
            <w:tcW w:w="1445" w:type="dxa"/>
            <w:shd w:val="clear" w:color="auto" w:fill="auto"/>
            <w:noWrap/>
            <w:vAlign w:val="bottom"/>
            <w:hideMark/>
          </w:tcPr>
          <w:p w14:paraId="7363E718" w14:textId="77777777" w:rsidR="0002609A" w:rsidRPr="00071797" w:rsidRDefault="0002609A" w:rsidP="0002609A">
            <w:pPr>
              <w:jc w:val="center"/>
              <w:rPr>
                <w:rFonts w:ascii="Calibri" w:hAnsi="Calibri" w:cs="Calibri"/>
                <w:color w:val="000000"/>
                <w:sz w:val="16"/>
                <w:szCs w:val="16"/>
                <w:lang w:val="en-US"/>
              </w:rPr>
            </w:pPr>
            <w:r w:rsidRPr="00071797">
              <w:rPr>
                <w:rFonts w:ascii="Calibri" w:hAnsi="Calibri" w:cs="Calibri"/>
                <w:color w:val="000000"/>
                <w:sz w:val="16"/>
                <w:szCs w:val="16"/>
                <w:lang w:val="en-US"/>
              </w:rPr>
              <w:t>1</w:t>
            </w:r>
          </w:p>
        </w:tc>
        <w:tc>
          <w:tcPr>
            <w:tcW w:w="1400" w:type="dxa"/>
            <w:vAlign w:val="bottom"/>
          </w:tcPr>
          <w:p w14:paraId="7363E719" w14:textId="77777777" w:rsidR="0002609A" w:rsidRPr="00071797" w:rsidRDefault="0002609A" w:rsidP="007574D7">
            <w:pPr>
              <w:jc w:val="left"/>
              <w:rPr>
                <w:rFonts w:ascii="Calibri" w:hAnsi="Calibri" w:cs="Calibri"/>
                <w:color w:val="000000"/>
                <w:sz w:val="16"/>
                <w:szCs w:val="16"/>
                <w:lang w:val="en-US"/>
              </w:rPr>
            </w:pPr>
            <w:r w:rsidRPr="00071797">
              <w:rPr>
                <w:rFonts w:ascii="Calibri" w:hAnsi="Calibri" w:cs="Calibri"/>
                <w:color w:val="000000"/>
                <w:sz w:val="16"/>
                <w:szCs w:val="16"/>
                <w:lang w:val="en-US"/>
              </w:rPr>
              <w:t>GPS_VALIDITY</w:t>
            </w:r>
          </w:p>
          <w:p w14:paraId="7363E71A" w14:textId="77777777" w:rsidR="0002609A" w:rsidRPr="00071797" w:rsidRDefault="0002609A" w:rsidP="007574D7">
            <w:pPr>
              <w:jc w:val="left"/>
              <w:rPr>
                <w:rFonts w:ascii="Calibri" w:hAnsi="Calibri" w:cs="Calibri"/>
                <w:color w:val="000000"/>
                <w:sz w:val="16"/>
                <w:szCs w:val="16"/>
                <w:lang w:val="en-US"/>
              </w:rPr>
            </w:pPr>
            <w:r w:rsidRPr="00071797">
              <w:rPr>
                <w:rFonts w:ascii="Calibri" w:hAnsi="Calibri" w:cs="Calibri"/>
                <w:color w:val="000000"/>
                <w:sz w:val="16"/>
                <w:szCs w:val="16"/>
                <w:lang w:val="en-US"/>
              </w:rPr>
              <w:t>GPS_TIME</w:t>
            </w:r>
          </w:p>
          <w:p w14:paraId="7363E71B" w14:textId="77777777" w:rsidR="0002609A" w:rsidRPr="00071797" w:rsidRDefault="0002609A" w:rsidP="007574D7">
            <w:pPr>
              <w:jc w:val="left"/>
              <w:rPr>
                <w:rFonts w:ascii="Calibri" w:hAnsi="Calibri" w:cs="Calibri"/>
                <w:color w:val="000000"/>
                <w:sz w:val="16"/>
                <w:szCs w:val="16"/>
                <w:lang w:val="en-US"/>
              </w:rPr>
            </w:pPr>
            <w:r w:rsidRPr="00071797">
              <w:rPr>
                <w:rFonts w:ascii="Calibri" w:hAnsi="Calibri" w:cs="Calibri"/>
                <w:color w:val="000000"/>
                <w:sz w:val="16"/>
                <w:szCs w:val="16"/>
                <w:lang w:val="en-US"/>
              </w:rPr>
              <w:t>GPS_DATE</w:t>
            </w:r>
          </w:p>
          <w:p w14:paraId="7363E71C" w14:textId="77777777" w:rsidR="0002609A" w:rsidRPr="00071797" w:rsidRDefault="0002609A" w:rsidP="007574D7">
            <w:pPr>
              <w:jc w:val="left"/>
              <w:rPr>
                <w:rFonts w:ascii="Calibri" w:hAnsi="Calibri" w:cs="Calibri"/>
                <w:color w:val="000000"/>
                <w:sz w:val="16"/>
                <w:szCs w:val="16"/>
                <w:lang w:val="en-US"/>
              </w:rPr>
            </w:pPr>
            <w:r w:rsidRPr="00071797">
              <w:rPr>
                <w:rFonts w:ascii="Calibri" w:hAnsi="Calibri" w:cs="Calibri"/>
                <w:color w:val="000000"/>
                <w:sz w:val="16"/>
                <w:szCs w:val="16"/>
                <w:lang w:val="en-US"/>
              </w:rPr>
              <w:t>GPS_SATELLITE_NB</w:t>
            </w:r>
          </w:p>
        </w:tc>
        <w:tc>
          <w:tcPr>
            <w:tcW w:w="4777" w:type="dxa"/>
            <w:vAlign w:val="bottom"/>
          </w:tcPr>
          <w:p w14:paraId="7363E71D" w14:textId="77777777" w:rsidR="0002609A" w:rsidRPr="00071797" w:rsidRDefault="0002609A" w:rsidP="007574D7">
            <w:pPr>
              <w:jc w:val="left"/>
              <w:rPr>
                <w:rFonts w:ascii="Calibri" w:hAnsi="Calibri" w:cs="Calibri"/>
                <w:color w:val="000000"/>
                <w:sz w:val="16"/>
                <w:szCs w:val="16"/>
                <w:lang w:val="en-US"/>
              </w:rPr>
            </w:pPr>
            <w:r w:rsidRPr="00071797">
              <w:rPr>
                <w:rFonts w:ascii="Calibri" w:hAnsi="Calibri" w:cs="Calibri"/>
                <w:color w:val="000000"/>
                <w:sz w:val="16"/>
                <w:szCs w:val="16"/>
                <w:lang w:val="en-US"/>
              </w:rPr>
              <w:t>Partial GPS information provided</w:t>
            </w:r>
          </w:p>
        </w:tc>
      </w:tr>
      <w:tr w:rsidR="0002609A" w:rsidRPr="00071797" w14:paraId="7363E722" w14:textId="77777777" w:rsidTr="0002609A">
        <w:trPr>
          <w:trHeight w:val="300"/>
          <w:jc w:val="center"/>
        </w:trPr>
        <w:tc>
          <w:tcPr>
            <w:tcW w:w="1445" w:type="dxa"/>
            <w:shd w:val="clear" w:color="auto" w:fill="auto"/>
            <w:noWrap/>
            <w:vAlign w:val="bottom"/>
            <w:hideMark/>
          </w:tcPr>
          <w:p w14:paraId="7363E71F" w14:textId="77777777" w:rsidR="0002609A" w:rsidRPr="00071797" w:rsidRDefault="0002609A" w:rsidP="0002609A">
            <w:pPr>
              <w:jc w:val="center"/>
              <w:rPr>
                <w:rFonts w:ascii="Calibri" w:hAnsi="Calibri" w:cs="Calibri"/>
                <w:color w:val="000000"/>
                <w:sz w:val="16"/>
                <w:szCs w:val="16"/>
                <w:lang w:val="en-US"/>
              </w:rPr>
            </w:pPr>
            <w:r w:rsidRPr="00071797">
              <w:rPr>
                <w:rFonts w:ascii="Calibri" w:hAnsi="Calibri" w:cs="Calibri"/>
                <w:color w:val="000000"/>
                <w:sz w:val="16"/>
                <w:szCs w:val="16"/>
                <w:lang w:val="en-US"/>
              </w:rPr>
              <w:t>2</w:t>
            </w:r>
          </w:p>
        </w:tc>
        <w:tc>
          <w:tcPr>
            <w:tcW w:w="1400" w:type="dxa"/>
            <w:vAlign w:val="bottom"/>
          </w:tcPr>
          <w:p w14:paraId="7363E720" w14:textId="77777777" w:rsidR="0002609A" w:rsidRPr="00071797" w:rsidRDefault="0002609A" w:rsidP="007574D7">
            <w:pPr>
              <w:jc w:val="left"/>
              <w:rPr>
                <w:rFonts w:ascii="Calibri" w:hAnsi="Calibri" w:cs="Calibri"/>
                <w:color w:val="000000"/>
                <w:sz w:val="16"/>
                <w:szCs w:val="16"/>
                <w:lang w:val="en-US"/>
              </w:rPr>
            </w:pPr>
            <w:r w:rsidRPr="00071797">
              <w:rPr>
                <w:rFonts w:ascii="Calibri" w:hAnsi="Calibri" w:cs="Calibri"/>
                <w:color w:val="000000"/>
                <w:sz w:val="16"/>
                <w:szCs w:val="16"/>
                <w:lang w:val="en-US"/>
              </w:rPr>
              <w:t>All fields</w:t>
            </w:r>
          </w:p>
        </w:tc>
        <w:tc>
          <w:tcPr>
            <w:tcW w:w="4777" w:type="dxa"/>
          </w:tcPr>
          <w:p w14:paraId="7363E721" w14:textId="77777777" w:rsidR="0002609A" w:rsidRPr="00071797" w:rsidRDefault="0002609A" w:rsidP="0002609A">
            <w:pPr>
              <w:jc w:val="left"/>
              <w:rPr>
                <w:rFonts w:ascii="Calibri" w:hAnsi="Calibri" w:cs="Calibri"/>
                <w:color w:val="000000"/>
                <w:sz w:val="16"/>
                <w:szCs w:val="16"/>
                <w:lang w:val="en-US"/>
              </w:rPr>
            </w:pPr>
            <w:r w:rsidRPr="00071797">
              <w:rPr>
                <w:rFonts w:ascii="Calibri" w:hAnsi="Calibri" w:cs="Calibri"/>
                <w:color w:val="000000"/>
                <w:sz w:val="16"/>
                <w:szCs w:val="16"/>
                <w:lang w:val="en-US"/>
              </w:rPr>
              <w:t>Full GPS information provided</w:t>
            </w:r>
          </w:p>
        </w:tc>
      </w:tr>
    </w:tbl>
    <w:p w14:paraId="7363E723" w14:textId="77777777" w:rsidR="00F961ED" w:rsidRPr="00071797" w:rsidRDefault="00F961ED" w:rsidP="00F961ED">
      <w:pPr>
        <w:pStyle w:val="Caption"/>
        <w:jc w:val="center"/>
        <w:rPr>
          <w:color w:val="auto"/>
          <w:lang w:val="en-US"/>
        </w:rPr>
      </w:pPr>
      <w:bookmarkStart w:id="151" w:name="_Toc11414612"/>
      <w:r w:rsidRPr="00071797">
        <w:rPr>
          <w:color w:val="auto"/>
          <w:lang w:val="en-US"/>
        </w:rPr>
        <w:t xml:space="preserve">Table </w:t>
      </w:r>
      <w:r w:rsidRPr="00071797">
        <w:rPr>
          <w:color w:val="auto"/>
          <w:lang w:val="en-US"/>
        </w:rPr>
        <w:fldChar w:fldCharType="begin"/>
      </w:r>
      <w:r w:rsidRPr="00071797">
        <w:rPr>
          <w:color w:val="auto"/>
          <w:lang w:val="en-US"/>
        </w:rPr>
        <w:instrText xml:space="preserve"> SEQ Table \* ARABIC </w:instrText>
      </w:r>
      <w:r w:rsidRPr="00071797">
        <w:rPr>
          <w:color w:val="auto"/>
          <w:lang w:val="en-US"/>
        </w:rPr>
        <w:fldChar w:fldCharType="separate"/>
      </w:r>
      <w:r w:rsidR="009226B8">
        <w:rPr>
          <w:noProof/>
          <w:color w:val="auto"/>
          <w:lang w:val="en-US"/>
        </w:rPr>
        <w:t>13</w:t>
      </w:r>
      <w:r w:rsidRPr="00071797">
        <w:rPr>
          <w:color w:val="auto"/>
          <w:lang w:val="en-US"/>
        </w:rPr>
        <w:fldChar w:fldCharType="end"/>
      </w:r>
      <w:r w:rsidRPr="00071797">
        <w:rPr>
          <w:color w:val="auto"/>
          <w:lang w:val="en-US"/>
        </w:rPr>
        <w:t>: Message description: GPS validity</w:t>
      </w:r>
      <w:bookmarkEnd w:id="151"/>
    </w:p>
    <w:p w14:paraId="7363E724" w14:textId="77777777" w:rsidR="00D230C7" w:rsidRPr="00071797" w:rsidRDefault="00D230C7" w:rsidP="00023770">
      <w:pPr>
        <w:rPr>
          <w:lang w:val="en-US"/>
        </w:rPr>
      </w:pPr>
    </w:p>
    <w:p w14:paraId="7363E725" w14:textId="77777777" w:rsidR="00182139" w:rsidRPr="00071797" w:rsidRDefault="00182139" w:rsidP="00023770">
      <w:pPr>
        <w:pStyle w:val="Heading3"/>
        <w:rPr>
          <w:lang w:val="en-US"/>
        </w:rPr>
      </w:pPr>
      <w:bookmarkStart w:id="152" w:name="_Ref387048798"/>
      <w:bookmarkStart w:id="153" w:name="_Ref387048804"/>
      <w:bookmarkStart w:id="154" w:name="OBU_CUSTOM"/>
      <w:bookmarkStart w:id="155" w:name="_Toc11414660"/>
      <w:bookmarkStart w:id="156" w:name="_Ref370470830"/>
      <w:bookmarkStart w:id="157" w:name="_Ref370470833"/>
      <w:r w:rsidRPr="00071797">
        <w:rPr>
          <w:lang w:val="en-US"/>
        </w:rPr>
        <w:t>OBU_CUSTOM</w:t>
      </w:r>
      <w:bookmarkEnd w:id="152"/>
      <w:bookmarkEnd w:id="153"/>
      <w:bookmarkEnd w:id="154"/>
      <w:bookmarkEnd w:id="155"/>
    </w:p>
    <w:p w14:paraId="7363E726" w14:textId="77777777" w:rsidR="00182139" w:rsidRPr="00071797" w:rsidRDefault="00182139" w:rsidP="00182139">
      <w:pPr>
        <w:rPr>
          <w:lang w:val="en-US"/>
        </w:rPr>
      </w:pPr>
    </w:p>
    <w:p w14:paraId="7363E727" w14:textId="77777777" w:rsidR="00182139" w:rsidRPr="00071797" w:rsidRDefault="00182139" w:rsidP="00182139">
      <w:pPr>
        <w:rPr>
          <w:lang w:val="en-US"/>
        </w:rPr>
      </w:pPr>
      <w:r w:rsidRPr="00071797">
        <w:rPr>
          <w:lang w:val="en-US"/>
        </w:rPr>
        <w:t>OBU_CUSTOM content depends on OBU_VER.</w:t>
      </w:r>
    </w:p>
    <w:p w14:paraId="7363E728" w14:textId="77777777" w:rsidR="00182139" w:rsidRPr="00071797" w:rsidRDefault="00182139" w:rsidP="00182139">
      <w:pPr>
        <w:rPr>
          <w:lang w:val="en-US"/>
        </w:rPr>
      </w:pPr>
    </w:p>
    <w:tbl>
      <w:tblPr>
        <w:tblW w:w="8754" w:type="dxa"/>
        <w:jc w:val="center"/>
        <w:tblCellMar>
          <w:left w:w="70" w:type="dxa"/>
          <w:right w:w="70" w:type="dxa"/>
        </w:tblCellMar>
        <w:tblLook w:val="04A0" w:firstRow="1" w:lastRow="0" w:firstColumn="1" w:lastColumn="0" w:noHBand="0" w:noVBand="1"/>
      </w:tblPr>
      <w:tblGrid>
        <w:gridCol w:w="1149"/>
        <w:gridCol w:w="1733"/>
        <w:gridCol w:w="1801"/>
        <w:gridCol w:w="804"/>
        <w:gridCol w:w="714"/>
        <w:gridCol w:w="2553"/>
      </w:tblGrid>
      <w:tr w:rsidR="00530BAA" w:rsidRPr="00071797" w14:paraId="7363E72B" w14:textId="77777777" w:rsidTr="00530BAA">
        <w:trPr>
          <w:trHeight w:val="255"/>
          <w:jc w:val="center"/>
        </w:trPr>
        <w:tc>
          <w:tcPr>
            <w:tcW w:w="1149" w:type="dxa"/>
            <w:vMerge w:val="restart"/>
            <w:tcBorders>
              <w:top w:val="single" w:sz="8" w:space="0" w:color="auto"/>
              <w:left w:val="single" w:sz="8" w:space="0" w:color="auto"/>
              <w:bottom w:val="nil"/>
              <w:right w:val="single" w:sz="4" w:space="0" w:color="auto"/>
            </w:tcBorders>
            <w:shd w:val="clear" w:color="auto" w:fill="auto"/>
            <w:noWrap/>
            <w:vAlign w:val="center"/>
            <w:hideMark/>
          </w:tcPr>
          <w:p w14:paraId="7363E729" w14:textId="77777777" w:rsidR="00530BAA" w:rsidRPr="00071797" w:rsidRDefault="00530BAA" w:rsidP="00530BAA">
            <w:pPr>
              <w:jc w:val="center"/>
              <w:rPr>
                <w:rFonts w:asciiTheme="minorHAnsi" w:hAnsiTheme="minorHAnsi" w:cstheme="minorHAnsi"/>
                <w:b/>
                <w:bCs/>
                <w:lang w:val="en-US"/>
              </w:rPr>
            </w:pPr>
            <w:r w:rsidRPr="00071797">
              <w:rPr>
                <w:rFonts w:asciiTheme="minorHAnsi" w:hAnsiTheme="minorHAnsi" w:cstheme="minorHAnsi"/>
                <w:b/>
                <w:bCs/>
                <w:lang w:val="en-US"/>
              </w:rPr>
              <w:t>OBU_VER</w:t>
            </w:r>
          </w:p>
        </w:tc>
        <w:tc>
          <w:tcPr>
            <w:tcW w:w="7605" w:type="dxa"/>
            <w:gridSpan w:val="5"/>
            <w:tcBorders>
              <w:top w:val="single" w:sz="8" w:space="0" w:color="auto"/>
              <w:left w:val="nil"/>
              <w:bottom w:val="nil"/>
              <w:right w:val="single" w:sz="8" w:space="0" w:color="000000"/>
            </w:tcBorders>
            <w:shd w:val="clear" w:color="auto" w:fill="auto"/>
            <w:noWrap/>
            <w:vAlign w:val="bottom"/>
            <w:hideMark/>
          </w:tcPr>
          <w:p w14:paraId="7363E72A" w14:textId="77777777" w:rsidR="00530BAA" w:rsidRPr="00071797" w:rsidRDefault="00530BAA" w:rsidP="00530BAA">
            <w:pPr>
              <w:jc w:val="center"/>
              <w:rPr>
                <w:rFonts w:asciiTheme="minorHAnsi" w:hAnsiTheme="minorHAnsi" w:cstheme="minorHAnsi"/>
                <w:b/>
                <w:bCs/>
                <w:lang w:val="en-US"/>
              </w:rPr>
            </w:pPr>
            <w:r w:rsidRPr="00071797">
              <w:rPr>
                <w:rFonts w:asciiTheme="minorHAnsi" w:hAnsiTheme="minorHAnsi" w:cstheme="minorHAnsi"/>
                <w:b/>
                <w:bCs/>
                <w:lang w:val="en-US"/>
              </w:rPr>
              <w:t>OBU_CUSTOM</w:t>
            </w:r>
          </w:p>
        </w:tc>
      </w:tr>
      <w:tr w:rsidR="00530BAA" w:rsidRPr="00071797" w14:paraId="7363E732" w14:textId="77777777" w:rsidTr="00530BAA">
        <w:trPr>
          <w:trHeight w:val="315"/>
          <w:jc w:val="center"/>
        </w:trPr>
        <w:tc>
          <w:tcPr>
            <w:tcW w:w="1149" w:type="dxa"/>
            <w:vMerge/>
            <w:tcBorders>
              <w:top w:val="single" w:sz="8" w:space="0" w:color="auto"/>
              <w:left w:val="single" w:sz="8" w:space="0" w:color="auto"/>
              <w:bottom w:val="nil"/>
              <w:right w:val="single" w:sz="4" w:space="0" w:color="auto"/>
            </w:tcBorders>
            <w:vAlign w:val="center"/>
            <w:hideMark/>
          </w:tcPr>
          <w:p w14:paraId="7363E72C" w14:textId="77777777" w:rsidR="00530BAA" w:rsidRPr="00071797" w:rsidRDefault="00530BAA" w:rsidP="00530BAA">
            <w:pPr>
              <w:jc w:val="left"/>
              <w:rPr>
                <w:rFonts w:asciiTheme="minorHAnsi" w:hAnsiTheme="minorHAnsi" w:cstheme="minorHAnsi"/>
                <w:b/>
                <w:bCs/>
                <w:lang w:val="en-US"/>
              </w:rPr>
            </w:pPr>
          </w:p>
        </w:tc>
        <w:tc>
          <w:tcPr>
            <w:tcW w:w="1733" w:type="dxa"/>
            <w:tcBorders>
              <w:top w:val="single" w:sz="4" w:space="0" w:color="auto"/>
              <w:left w:val="nil"/>
              <w:bottom w:val="nil"/>
              <w:right w:val="single" w:sz="4" w:space="0" w:color="auto"/>
            </w:tcBorders>
            <w:shd w:val="clear" w:color="auto" w:fill="auto"/>
            <w:noWrap/>
            <w:vAlign w:val="center"/>
            <w:hideMark/>
          </w:tcPr>
          <w:p w14:paraId="7363E72D" w14:textId="77777777" w:rsidR="00530BAA" w:rsidRPr="00071797" w:rsidRDefault="00530BAA" w:rsidP="00530BAA">
            <w:pPr>
              <w:jc w:val="center"/>
              <w:rPr>
                <w:rFonts w:asciiTheme="minorHAnsi" w:hAnsiTheme="minorHAnsi" w:cstheme="minorHAnsi"/>
                <w:b/>
                <w:bCs/>
                <w:lang w:val="en-US"/>
              </w:rPr>
            </w:pPr>
            <w:r w:rsidRPr="00071797">
              <w:rPr>
                <w:rFonts w:asciiTheme="minorHAnsi" w:hAnsiTheme="minorHAnsi" w:cstheme="minorHAnsi"/>
                <w:b/>
                <w:bCs/>
                <w:lang w:val="en-US"/>
              </w:rPr>
              <w:t>Field</w:t>
            </w:r>
          </w:p>
        </w:tc>
        <w:tc>
          <w:tcPr>
            <w:tcW w:w="1801" w:type="dxa"/>
            <w:tcBorders>
              <w:top w:val="single" w:sz="4" w:space="0" w:color="auto"/>
              <w:left w:val="nil"/>
              <w:bottom w:val="nil"/>
              <w:right w:val="single" w:sz="4" w:space="0" w:color="auto"/>
            </w:tcBorders>
            <w:shd w:val="clear" w:color="auto" w:fill="auto"/>
            <w:noWrap/>
            <w:vAlign w:val="center"/>
            <w:hideMark/>
          </w:tcPr>
          <w:p w14:paraId="7363E72E" w14:textId="77777777" w:rsidR="00530BAA" w:rsidRPr="00071797" w:rsidRDefault="00530BAA" w:rsidP="00530BAA">
            <w:pPr>
              <w:jc w:val="left"/>
              <w:rPr>
                <w:rFonts w:asciiTheme="minorHAnsi" w:hAnsiTheme="minorHAnsi" w:cstheme="minorHAnsi"/>
                <w:b/>
                <w:bCs/>
                <w:color w:val="000000"/>
                <w:lang w:val="en-US"/>
              </w:rPr>
            </w:pPr>
            <w:r w:rsidRPr="00071797">
              <w:rPr>
                <w:rFonts w:asciiTheme="minorHAnsi" w:hAnsiTheme="minorHAnsi" w:cstheme="minorHAnsi"/>
                <w:b/>
                <w:bCs/>
                <w:color w:val="000000"/>
                <w:lang w:val="en-US"/>
              </w:rPr>
              <w:t>Description</w:t>
            </w:r>
          </w:p>
        </w:tc>
        <w:tc>
          <w:tcPr>
            <w:tcW w:w="804" w:type="dxa"/>
            <w:tcBorders>
              <w:top w:val="single" w:sz="4" w:space="0" w:color="auto"/>
              <w:left w:val="nil"/>
              <w:bottom w:val="nil"/>
              <w:right w:val="single" w:sz="4" w:space="0" w:color="auto"/>
            </w:tcBorders>
            <w:shd w:val="clear" w:color="auto" w:fill="auto"/>
            <w:noWrap/>
            <w:vAlign w:val="center"/>
            <w:hideMark/>
          </w:tcPr>
          <w:p w14:paraId="7363E72F" w14:textId="77777777" w:rsidR="00530BAA" w:rsidRPr="00071797" w:rsidRDefault="00530BAA" w:rsidP="00530BAA">
            <w:pPr>
              <w:jc w:val="left"/>
              <w:rPr>
                <w:rFonts w:asciiTheme="minorHAnsi" w:hAnsiTheme="minorHAnsi" w:cstheme="minorHAnsi"/>
                <w:b/>
                <w:bCs/>
                <w:color w:val="000000"/>
                <w:lang w:val="en-US"/>
              </w:rPr>
            </w:pPr>
            <w:r w:rsidRPr="00071797">
              <w:rPr>
                <w:rFonts w:asciiTheme="minorHAnsi" w:hAnsiTheme="minorHAnsi" w:cstheme="minorHAnsi"/>
                <w:b/>
                <w:bCs/>
                <w:color w:val="000000"/>
                <w:lang w:val="en-US"/>
              </w:rPr>
              <w:t>Length</w:t>
            </w:r>
          </w:p>
        </w:tc>
        <w:tc>
          <w:tcPr>
            <w:tcW w:w="714" w:type="dxa"/>
            <w:tcBorders>
              <w:top w:val="single" w:sz="4" w:space="0" w:color="auto"/>
              <w:left w:val="nil"/>
              <w:bottom w:val="nil"/>
              <w:right w:val="single" w:sz="4" w:space="0" w:color="auto"/>
            </w:tcBorders>
            <w:shd w:val="clear" w:color="auto" w:fill="auto"/>
            <w:noWrap/>
            <w:vAlign w:val="center"/>
            <w:hideMark/>
          </w:tcPr>
          <w:p w14:paraId="7363E730" w14:textId="77777777" w:rsidR="00530BAA" w:rsidRPr="00071797" w:rsidRDefault="00530BAA" w:rsidP="00530BAA">
            <w:pPr>
              <w:jc w:val="left"/>
              <w:rPr>
                <w:rFonts w:asciiTheme="minorHAnsi" w:hAnsiTheme="minorHAnsi" w:cstheme="minorHAnsi"/>
                <w:b/>
                <w:bCs/>
                <w:color w:val="000000"/>
                <w:lang w:val="en-US"/>
              </w:rPr>
            </w:pPr>
            <w:r w:rsidRPr="00071797">
              <w:rPr>
                <w:rFonts w:asciiTheme="minorHAnsi" w:hAnsiTheme="minorHAnsi" w:cstheme="minorHAnsi"/>
                <w:b/>
                <w:bCs/>
                <w:color w:val="000000"/>
                <w:lang w:val="en-US"/>
              </w:rPr>
              <w:t>Type</w:t>
            </w:r>
          </w:p>
        </w:tc>
        <w:tc>
          <w:tcPr>
            <w:tcW w:w="2553" w:type="dxa"/>
            <w:tcBorders>
              <w:top w:val="single" w:sz="4" w:space="0" w:color="auto"/>
              <w:left w:val="nil"/>
              <w:bottom w:val="nil"/>
              <w:right w:val="single" w:sz="8" w:space="0" w:color="auto"/>
            </w:tcBorders>
            <w:shd w:val="clear" w:color="auto" w:fill="auto"/>
            <w:noWrap/>
            <w:vAlign w:val="center"/>
            <w:hideMark/>
          </w:tcPr>
          <w:p w14:paraId="7363E731" w14:textId="77777777" w:rsidR="00530BAA" w:rsidRPr="00071797" w:rsidRDefault="00530BAA" w:rsidP="00530BAA">
            <w:pPr>
              <w:jc w:val="left"/>
              <w:rPr>
                <w:rFonts w:asciiTheme="minorHAnsi" w:hAnsiTheme="minorHAnsi" w:cstheme="minorHAnsi"/>
                <w:b/>
                <w:bCs/>
                <w:color w:val="000000"/>
                <w:lang w:val="en-US"/>
              </w:rPr>
            </w:pPr>
            <w:r w:rsidRPr="00071797">
              <w:rPr>
                <w:rFonts w:asciiTheme="minorHAnsi" w:hAnsiTheme="minorHAnsi" w:cstheme="minorHAnsi"/>
                <w:b/>
                <w:bCs/>
                <w:color w:val="000000"/>
                <w:lang w:val="en-US"/>
              </w:rPr>
              <w:t>Format/Example</w:t>
            </w:r>
          </w:p>
        </w:tc>
      </w:tr>
      <w:tr w:rsidR="00530BAA" w:rsidRPr="00071797" w14:paraId="7363E739" w14:textId="77777777" w:rsidTr="00530BAA">
        <w:trPr>
          <w:trHeight w:val="510"/>
          <w:jc w:val="center"/>
        </w:trPr>
        <w:tc>
          <w:tcPr>
            <w:tcW w:w="1149" w:type="dxa"/>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14:paraId="7363E733" w14:textId="77777777" w:rsidR="00530BAA" w:rsidRPr="00071797" w:rsidRDefault="00530BAA" w:rsidP="00530BAA">
            <w:pPr>
              <w:jc w:val="center"/>
              <w:rPr>
                <w:rFonts w:asciiTheme="minorHAnsi" w:hAnsiTheme="minorHAnsi" w:cstheme="minorHAnsi"/>
                <w:lang w:val="en-US"/>
              </w:rPr>
            </w:pPr>
            <w:r w:rsidRPr="00071797">
              <w:rPr>
                <w:rFonts w:asciiTheme="minorHAnsi" w:hAnsiTheme="minorHAnsi" w:cstheme="minorHAnsi"/>
                <w:lang w:val="en-US"/>
              </w:rPr>
              <w:t>C.1</w:t>
            </w:r>
            <w:r w:rsidRPr="00071797">
              <w:rPr>
                <w:rFonts w:asciiTheme="minorHAnsi" w:hAnsiTheme="minorHAnsi" w:cstheme="minorHAnsi"/>
                <w:lang w:val="en-US"/>
              </w:rPr>
              <w:br/>
              <w:t>(C = Comet)</w:t>
            </w:r>
          </w:p>
        </w:tc>
        <w:tc>
          <w:tcPr>
            <w:tcW w:w="1733" w:type="dxa"/>
            <w:tcBorders>
              <w:top w:val="single" w:sz="8" w:space="0" w:color="auto"/>
              <w:left w:val="nil"/>
              <w:bottom w:val="nil"/>
              <w:right w:val="single" w:sz="4" w:space="0" w:color="auto"/>
            </w:tcBorders>
            <w:shd w:val="clear" w:color="auto" w:fill="auto"/>
            <w:noWrap/>
            <w:hideMark/>
          </w:tcPr>
          <w:p w14:paraId="7363E734" w14:textId="77777777" w:rsidR="00530BAA" w:rsidRPr="00071797" w:rsidRDefault="00530BAA" w:rsidP="00530BAA">
            <w:pPr>
              <w:jc w:val="center"/>
              <w:rPr>
                <w:rFonts w:asciiTheme="minorHAnsi" w:hAnsiTheme="minorHAnsi" w:cstheme="minorHAnsi"/>
                <w:lang w:val="en-US"/>
              </w:rPr>
            </w:pPr>
            <w:r w:rsidRPr="00071797">
              <w:rPr>
                <w:rFonts w:asciiTheme="minorHAnsi" w:hAnsiTheme="minorHAnsi" w:cstheme="minorHAnsi"/>
                <w:lang w:val="en-US"/>
              </w:rPr>
              <w:t>MSG_TRUNCATED</w:t>
            </w:r>
          </w:p>
        </w:tc>
        <w:tc>
          <w:tcPr>
            <w:tcW w:w="1801" w:type="dxa"/>
            <w:tcBorders>
              <w:top w:val="single" w:sz="8" w:space="0" w:color="auto"/>
              <w:left w:val="nil"/>
              <w:bottom w:val="single" w:sz="4" w:space="0" w:color="auto"/>
              <w:right w:val="single" w:sz="4" w:space="0" w:color="auto"/>
            </w:tcBorders>
            <w:shd w:val="clear" w:color="auto" w:fill="auto"/>
            <w:hideMark/>
          </w:tcPr>
          <w:p w14:paraId="7363E735" w14:textId="77777777" w:rsidR="00530BAA" w:rsidRPr="00071797" w:rsidRDefault="00530BAA" w:rsidP="00530BAA">
            <w:pPr>
              <w:jc w:val="left"/>
              <w:rPr>
                <w:rFonts w:asciiTheme="minorHAnsi" w:hAnsiTheme="minorHAnsi" w:cstheme="minorHAnsi"/>
                <w:lang w:val="en-US"/>
              </w:rPr>
            </w:pPr>
            <w:r w:rsidRPr="00071797">
              <w:rPr>
                <w:rFonts w:asciiTheme="minorHAnsi" w:hAnsiTheme="minorHAnsi" w:cstheme="minorHAnsi"/>
                <w:lang w:val="en-US"/>
              </w:rPr>
              <w:t>Message truncated</w:t>
            </w:r>
          </w:p>
        </w:tc>
        <w:tc>
          <w:tcPr>
            <w:tcW w:w="804" w:type="dxa"/>
            <w:tcBorders>
              <w:top w:val="single" w:sz="8" w:space="0" w:color="auto"/>
              <w:left w:val="nil"/>
              <w:bottom w:val="single" w:sz="4" w:space="0" w:color="auto"/>
              <w:right w:val="single" w:sz="4" w:space="0" w:color="auto"/>
            </w:tcBorders>
            <w:shd w:val="clear" w:color="auto" w:fill="auto"/>
            <w:hideMark/>
          </w:tcPr>
          <w:p w14:paraId="7363E736" w14:textId="77777777" w:rsidR="00530BAA" w:rsidRPr="00071797" w:rsidRDefault="00530BAA" w:rsidP="00530BAA">
            <w:pPr>
              <w:jc w:val="left"/>
              <w:rPr>
                <w:rFonts w:asciiTheme="minorHAnsi" w:hAnsiTheme="minorHAnsi" w:cstheme="minorHAnsi"/>
                <w:lang w:val="en-US"/>
              </w:rPr>
            </w:pPr>
            <w:r w:rsidRPr="00071797">
              <w:rPr>
                <w:rFonts w:asciiTheme="minorHAnsi" w:hAnsiTheme="minorHAnsi" w:cstheme="minorHAnsi"/>
                <w:lang w:val="en-US"/>
              </w:rPr>
              <w:t>1 char</w:t>
            </w:r>
          </w:p>
        </w:tc>
        <w:tc>
          <w:tcPr>
            <w:tcW w:w="714" w:type="dxa"/>
            <w:tcBorders>
              <w:top w:val="single" w:sz="8" w:space="0" w:color="auto"/>
              <w:left w:val="nil"/>
              <w:bottom w:val="single" w:sz="4" w:space="0" w:color="auto"/>
              <w:right w:val="single" w:sz="4" w:space="0" w:color="auto"/>
            </w:tcBorders>
            <w:shd w:val="clear" w:color="auto" w:fill="auto"/>
            <w:hideMark/>
          </w:tcPr>
          <w:p w14:paraId="7363E737" w14:textId="77777777" w:rsidR="00530BAA" w:rsidRPr="00071797" w:rsidRDefault="00530BAA" w:rsidP="00530BAA">
            <w:pPr>
              <w:jc w:val="left"/>
              <w:rPr>
                <w:rFonts w:asciiTheme="minorHAnsi" w:hAnsiTheme="minorHAnsi" w:cstheme="minorHAnsi"/>
                <w:lang w:val="en-US"/>
              </w:rPr>
            </w:pPr>
            <w:r w:rsidRPr="00071797">
              <w:rPr>
                <w:rFonts w:asciiTheme="minorHAnsi" w:hAnsiTheme="minorHAnsi" w:cstheme="minorHAnsi"/>
                <w:lang w:val="en-US"/>
              </w:rPr>
              <w:t>String</w:t>
            </w:r>
          </w:p>
        </w:tc>
        <w:tc>
          <w:tcPr>
            <w:tcW w:w="2553" w:type="dxa"/>
            <w:tcBorders>
              <w:top w:val="single" w:sz="8" w:space="0" w:color="auto"/>
              <w:left w:val="nil"/>
              <w:bottom w:val="single" w:sz="4" w:space="0" w:color="auto"/>
              <w:right w:val="single" w:sz="8" w:space="0" w:color="auto"/>
            </w:tcBorders>
            <w:shd w:val="clear" w:color="auto" w:fill="auto"/>
            <w:hideMark/>
          </w:tcPr>
          <w:p w14:paraId="7363E738" w14:textId="77777777" w:rsidR="00530BAA" w:rsidRPr="00071797" w:rsidRDefault="00530BAA" w:rsidP="00530BAA">
            <w:pPr>
              <w:jc w:val="left"/>
              <w:rPr>
                <w:rFonts w:asciiTheme="minorHAnsi" w:hAnsiTheme="minorHAnsi" w:cstheme="minorHAnsi"/>
                <w:lang w:val="en-US"/>
              </w:rPr>
            </w:pPr>
            <w:r w:rsidRPr="00071797">
              <w:rPr>
                <w:rFonts w:asciiTheme="minorHAnsi" w:hAnsiTheme="minorHAnsi" w:cstheme="minorHAnsi"/>
                <w:lang w:val="en-US"/>
              </w:rPr>
              <w:t>"0": message not truncated</w:t>
            </w:r>
            <w:r w:rsidRPr="00071797">
              <w:rPr>
                <w:rFonts w:asciiTheme="minorHAnsi" w:hAnsiTheme="minorHAnsi" w:cstheme="minorHAnsi"/>
                <w:lang w:val="en-US"/>
              </w:rPr>
              <w:br/>
              <w:t>"1": message truncated</w:t>
            </w:r>
          </w:p>
        </w:tc>
      </w:tr>
      <w:tr w:rsidR="00530BAA" w:rsidRPr="00071797" w14:paraId="7363E740" w14:textId="77777777" w:rsidTr="00530BAA">
        <w:trPr>
          <w:trHeight w:val="255"/>
          <w:jc w:val="center"/>
        </w:trPr>
        <w:tc>
          <w:tcPr>
            <w:tcW w:w="1149" w:type="dxa"/>
            <w:vMerge/>
            <w:tcBorders>
              <w:top w:val="single" w:sz="8" w:space="0" w:color="auto"/>
              <w:left w:val="single" w:sz="8" w:space="0" w:color="auto"/>
              <w:bottom w:val="single" w:sz="8" w:space="0" w:color="000000"/>
              <w:right w:val="single" w:sz="4" w:space="0" w:color="auto"/>
            </w:tcBorders>
            <w:vAlign w:val="center"/>
            <w:hideMark/>
          </w:tcPr>
          <w:p w14:paraId="7363E73A" w14:textId="77777777" w:rsidR="00530BAA" w:rsidRPr="00071797" w:rsidRDefault="00530BAA" w:rsidP="00530BAA">
            <w:pPr>
              <w:jc w:val="left"/>
              <w:rPr>
                <w:rFonts w:asciiTheme="minorHAnsi" w:hAnsiTheme="minorHAnsi" w:cstheme="minorHAnsi"/>
                <w:lang w:val="en-US"/>
              </w:rPr>
            </w:pPr>
          </w:p>
        </w:tc>
        <w:tc>
          <w:tcPr>
            <w:tcW w:w="1733" w:type="dxa"/>
            <w:tcBorders>
              <w:top w:val="single" w:sz="4" w:space="0" w:color="auto"/>
              <w:left w:val="nil"/>
              <w:bottom w:val="nil"/>
              <w:right w:val="single" w:sz="4" w:space="0" w:color="auto"/>
            </w:tcBorders>
            <w:shd w:val="clear" w:color="auto" w:fill="auto"/>
            <w:noWrap/>
            <w:vAlign w:val="center"/>
            <w:hideMark/>
          </w:tcPr>
          <w:p w14:paraId="7363E73B" w14:textId="77777777" w:rsidR="00530BAA" w:rsidRPr="00071797" w:rsidRDefault="00530BAA" w:rsidP="00530BAA">
            <w:pPr>
              <w:jc w:val="center"/>
              <w:rPr>
                <w:rFonts w:asciiTheme="minorHAnsi" w:hAnsiTheme="minorHAnsi" w:cstheme="minorHAnsi"/>
                <w:lang w:val="en-US"/>
              </w:rPr>
            </w:pPr>
            <w:r w:rsidRPr="00071797">
              <w:rPr>
                <w:rFonts w:asciiTheme="minorHAnsi" w:hAnsiTheme="minorHAnsi" w:cstheme="minorHAnsi"/>
                <w:lang w:val="en-US"/>
              </w:rPr>
              <w:t> </w:t>
            </w:r>
          </w:p>
        </w:tc>
        <w:tc>
          <w:tcPr>
            <w:tcW w:w="1801" w:type="dxa"/>
            <w:tcBorders>
              <w:top w:val="nil"/>
              <w:left w:val="nil"/>
              <w:bottom w:val="single" w:sz="4" w:space="0" w:color="auto"/>
              <w:right w:val="single" w:sz="4" w:space="0" w:color="auto"/>
            </w:tcBorders>
            <w:shd w:val="clear" w:color="auto" w:fill="auto"/>
            <w:hideMark/>
          </w:tcPr>
          <w:p w14:paraId="7363E73C" w14:textId="77777777" w:rsidR="00530BAA" w:rsidRPr="00071797" w:rsidRDefault="00530BAA" w:rsidP="00530BAA">
            <w:pPr>
              <w:jc w:val="left"/>
              <w:rPr>
                <w:rFonts w:asciiTheme="minorHAnsi" w:hAnsiTheme="minorHAnsi" w:cstheme="minorHAnsi"/>
                <w:lang w:val="en-US"/>
              </w:rPr>
            </w:pPr>
            <w:r w:rsidRPr="00071797">
              <w:rPr>
                <w:rFonts w:asciiTheme="minorHAnsi" w:hAnsiTheme="minorHAnsi" w:cstheme="minorHAnsi"/>
                <w:lang w:val="en-US"/>
              </w:rPr>
              <w:t> </w:t>
            </w:r>
          </w:p>
        </w:tc>
        <w:tc>
          <w:tcPr>
            <w:tcW w:w="804" w:type="dxa"/>
            <w:tcBorders>
              <w:top w:val="nil"/>
              <w:left w:val="nil"/>
              <w:bottom w:val="single" w:sz="4" w:space="0" w:color="auto"/>
              <w:right w:val="single" w:sz="4" w:space="0" w:color="auto"/>
            </w:tcBorders>
            <w:shd w:val="clear" w:color="auto" w:fill="auto"/>
            <w:hideMark/>
          </w:tcPr>
          <w:p w14:paraId="7363E73D" w14:textId="77777777" w:rsidR="00530BAA" w:rsidRPr="00071797" w:rsidRDefault="00530BAA" w:rsidP="00530BAA">
            <w:pPr>
              <w:jc w:val="left"/>
              <w:rPr>
                <w:rFonts w:asciiTheme="minorHAnsi" w:hAnsiTheme="minorHAnsi" w:cstheme="minorHAnsi"/>
                <w:lang w:val="en-US"/>
              </w:rPr>
            </w:pPr>
            <w:r w:rsidRPr="00071797">
              <w:rPr>
                <w:rFonts w:asciiTheme="minorHAnsi" w:hAnsiTheme="minorHAnsi" w:cstheme="minorHAnsi"/>
                <w:lang w:val="en-US"/>
              </w:rPr>
              <w:t> </w:t>
            </w:r>
          </w:p>
        </w:tc>
        <w:tc>
          <w:tcPr>
            <w:tcW w:w="714" w:type="dxa"/>
            <w:tcBorders>
              <w:top w:val="nil"/>
              <w:left w:val="nil"/>
              <w:bottom w:val="single" w:sz="4" w:space="0" w:color="auto"/>
              <w:right w:val="single" w:sz="4" w:space="0" w:color="auto"/>
            </w:tcBorders>
            <w:shd w:val="clear" w:color="auto" w:fill="auto"/>
            <w:hideMark/>
          </w:tcPr>
          <w:p w14:paraId="7363E73E" w14:textId="77777777" w:rsidR="00530BAA" w:rsidRPr="00071797" w:rsidRDefault="00530BAA" w:rsidP="00530BAA">
            <w:pPr>
              <w:jc w:val="left"/>
              <w:rPr>
                <w:rFonts w:asciiTheme="minorHAnsi" w:hAnsiTheme="minorHAnsi" w:cstheme="minorHAnsi"/>
                <w:lang w:val="en-US"/>
              </w:rPr>
            </w:pPr>
            <w:r w:rsidRPr="00071797">
              <w:rPr>
                <w:rFonts w:asciiTheme="minorHAnsi" w:hAnsiTheme="minorHAnsi" w:cstheme="minorHAnsi"/>
                <w:lang w:val="en-US"/>
              </w:rPr>
              <w:t> </w:t>
            </w:r>
          </w:p>
        </w:tc>
        <w:tc>
          <w:tcPr>
            <w:tcW w:w="2553" w:type="dxa"/>
            <w:tcBorders>
              <w:top w:val="nil"/>
              <w:left w:val="nil"/>
              <w:bottom w:val="single" w:sz="4" w:space="0" w:color="auto"/>
              <w:right w:val="single" w:sz="8" w:space="0" w:color="auto"/>
            </w:tcBorders>
            <w:shd w:val="clear" w:color="auto" w:fill="auto"/>
            <w:hideMark/>
          </w:tcPr>
          <w:p w14:paraId="7363E73F" w14:textId="77777777" w:rsidR="00530BAA" w:rsidRPr="00071797" w:rsidRDefault="00530BAA" w:rsidP="00530BAA">
            <w:pPr>
              <w:jc w:val="left"/>
              <w:rPr>
                <w:rFonts w:asciiTheme="minorHAnsi" w:hAnsiTheme="minorHAnsi" w:cstheme="minorHAnsi"/>
                <w:lang w:val="en-US"/>
              </w:rPr>
            </w:pPr>
            <w:r w:rsidRPr="00071797">
              <w:rPr>
                <w:rFonts w:asciiTheme="minorHAnsi" w:hAnsiTheme="minorHAnsi" w:cstheme="minorHAnsi"/>
                <w:lang w:val="en-US"/>
              </w:rPr>
              <w:t> </w:t>
            </w:r>
          </w:p>
        </w:tc>
      </w:tr>
      <w:tr w:rsidR="00530BAA" w:rsidRPr="00071797" w14:paraId="7363E747" w14:textId="77777777" w:rsidTr="00530BAA">
        <w:trPr>
          <w:trHeight w:val="255"/>
          <w:jc w:val="center"/>
        </w:trPr>
        <w:tc>
          <w:tcPr>
            <w:tcW w:w="1149" w:type="dxa"/>
            <w:vMerge/>
            <w:tcBorders>
              <w:top w:val="single" w:sz="8" w:space="0" w:color="auto"/>
              <w:left w:val="single" w:sz="8" w:space="0" w:color="auto"/>
              <w:bottom w:val="single" w:sz="8" w:space="0" w:color="000000"/>
              <w:right w:val="single" w:sz="4" w:space="0" w:color="auto"/>
            </w:tcBorders>
            <w:vAlign w:val="center"/>
            <w:hideMark/>
          </w:tcPr>
          <w:p w14:paraId="7363E741" w14:textId="77777777" w:rsidR="00530BAA" w:rsidRPr="00071797" w:rsidRDefault="00530BAA" w:rsidP="00530BAA">
            <w:pPr>
              <w:jc w:val="left"/>
              <w:rPr>
                <w:rFonts w:asciiTheme="minorHAnsi" w:hAnsiTheme="minorHAnsi" w:cstheme="minorHAnsi"/>
                <w:lang w:val="en-US"/>
              </w:rPr>
            </w:pPr>
          </w:p>
        </w:tc>
        <w:tc>
          <w:tcPr>
            <w:tcW w:w="1733" w:type="dxa"/>
            <w:tcBorders>
              <w:top w:val="single" w:sz="4" w:space="0" w:color="auto"/>
              <w:left w:val="nil"/>
              <w:bottom w:val="nil"/>
              <w:right w:val="single" w:sz="4" w:space="0" w:color="auto"/>
            </w:tcBorders>
            <w:shd w:val="clear" w:color="auto" w:fill="auto"/>
            <w:noWrap/>
            <w:vAlign w:val="center"/>
            <w:hideMark/>
          </w:tcPr>
          <w:p w14:paraId="7363E742" w14:textId="77777777" w:rsidR="00530BAA" w:rsidRPr="00071797" w:rsidRDefault="00530BAA" w:rsidP="00530BAA">
            <w:pPr>
              <w:jc w:val="center"/>
              <w:rPr>
                <w:rFonts w:asciiTheme="minorHAnsi" w:hAnsiTheme="minorHAnsi" w:cstheme="minorHAnsi"/>
                <w:lang w:val="en-US"/>
              </w:rPr>
            </w:pPr>
            <w:r w:rsidRPr="00071797">
              <w:rPr>
                <w:rFonts w:asciiTheme="minorHAnsi" w:hAnsiTheme="minorHAnsi" w:cstheme="minorHAnsi"/>
                <w:lang w:val="en-US"/>
              </w:rPr>
              <w:t> </w:t>
            </w:r>
          </w:p>
        </w:tc>
        <w:tc>
          <w:tcPr>
            <w:tcW w:w="1801" w:type="dxa"/>
            <w:tcBorders>
              <w:top w:val="nil"/>
              <w:left w:val="nil"/>
              <w:bottom w:val="single" w:sz="4" w:space="0" w:color="auto"/>
              <w:right w:val="single" w:sz="4" w:space="0" w:color="auto"/>
            </w:tcBorders>
            <w:shd w:val="clear" w:color="auto" w:fill="auto"/>
            <w:hideMark/>
          </w:tcPr>
          <w:p w14:paraId="7363E743" w14:textId="77777777" w:rsidR="00530BAA" w:rsidRPr="00071797" w:rsidRDefault="00530BAA" w:rsidP="00530BAA">
            <w:pPr>
              <w:jc w:val="left"/>
              <w:rPr>
                <w:rFonts w:asciiTheme="minorHAnsi" w:hAnsiTheme="minorHAnsi" w:cstheme="minorHAnsi"/>
                <w:lang w:val="en-US"/>
              </w:rPr>
            </w:pPr>
            <w:r w:rsidRPr="00071797">
              <w:rPr>
                <w:rFonts w:asciiTheme="minorHAnsi" w:hAnsiTheme="minorHAnsi" w:cstheme="minorHAnsi"/>
                <w:lang w:val="en-US"/>
              </w:rPr>
              <w:t> </w:t>
            </w:r>
          </w:p>
        </w:tc>
        <w:tc>
          <w:tcPr>
            <w:tcW w:w="804" w:type="dxa"/>
            <w:tcBorders>
              <w:top w:val="nil"/>
              <w:left w:val="nil"/>
              <w:bottom w:val="single" w:sz="4" w:space="0" w:color="auto"/>
              <w:right w:val="single" w:sz="4" w:space="0" w:color="auto"/>
            </w:tcBorders>
            <w:shd w:val="clear" w:color="auto" w:fill="auto"/>
            <w:hideMark/>
          </w:tcPr>
          <w:p w14:paraId="7363E744" w14:textId="77777777" w:rsidR="00530BAA" w:rsidRPr="00071797" w:rsidRDefault="00530BAA" w:rsidP="00530BAA">
            <w:pPr>
              <w:jc w:val="left"/>
              <w:rPr>
                <w:rFonts w:asciiTheme="minorHAnsi" w:hAnsiTheme="minorHAnsi" w:cstheme="minorHAnsi"/>
                <w:lang w:val="en-US"/>
              </w:rPr>
            </w:pPr>
            <w:r w:rsidRPr="00071797">
              <w:rPr>
                <w:rFonts w:asciiTheme="minorHAnsi" w:hAnsiTheme="minorHAnsi" w:cstheme="minorHAnsi"/>
                <w:lang w:val="en-US"/>
              </w:rPr>
              <w:t> </w:t>
            </w:r>
          </w:p>
        </w:tc>
        <w:tc>
          <w:tcPr>
            <w:tcW w:w="714" w:type="dxa"/>
            <w:tcBorders>
              <w:top w:val="nil"/>
              <w:left w:val="nil"/>
              <w:bottom w:val="single" w:sz="4" w:space="0" w:color="auto"/>
              <w:right w:val="single" w:sz="4" w:space="0" w:color="auto"/>
            </w:tcBorders>
            <w:shd w:val="clear" w:color="auto" w:fill="auto"/>
            <w:hideMark/>
          </w:tcPr>
          <w:p w14:paraId="7363E745" w14:textId="77777777" w:rsidR="00530BAA" w:rsidRPr="00071797" w:rsidRDefault="00530BAA" w:rsidP="00530BAA">
            <w:pPr>
              <w:jc w:val="left"/>
              <w:rPr>
                <w:rFonts w:asciiTheme="minorHAnsi" w:hAnsiTheme="minorHAnsi" w:cstheme="minorHAnsi"/>
                <w:lang w:val="en-US"/>
              </w:rPr>
            </w:pPr>
            <w:r w:rsidRPr="00071797">
              <w:rPr>
                <w:rFonts w:asciiTheme="minorHAnsi" w:hAnsiTheme="minorHAnsi" w:cstheme="minorHAnsi"/>
                <w:lang w:val="en-US"/>
              </w:rPr>
              <w:t> </w:t>
            </w:r>
          </w:p>
        </w:tc>
        <w:tc>
          <w:tcPr>
            <w:tcW w:w="2553" w:type="dxa"/>
            <w:tcBorders>
              <w:top w:val="nil"/>
              <w:left w:val="nil"/>
              <w:bottom w:val="single" w:sz="4" w:space="0" w:color="auto"/>
              <w:right w:val="single" w:sz="8" w:space="0" w:color="auto"/>
            </w:tcBorders>
            <w:shd w:val="clear" w:color="auto" w:fill="auto"/>
            <w:hideMark/>
          </w:tcPr>
          <w:p w14:paraId="7363E746" w14:textId="77777777" w:rsidR="00530BAA" w:rsidRPr="00071797" w:rsidRDefault="00530BAA" w:rsidP="00530BAA">
            <w:pPr>
              <w:jc w:val="left"/>
              <w:rPr>
                <w:rFonts w:asciiTheme="minorHAnsi" w:hAnsiTheme="minorHAnsi" w:cstheme="minorHAnsi"/>
                <w:lang w:val="en-US"/>
              </w:rPr>
            </w:pPr>
            <w:r w:rsidRPr="00071797">
              <w:rPr>
                <w:rFonts w:asciiTheme="minorHAnsi" w:hAnsiTheme="minorHAnsi" w:cstheme="minorHAnsi"/>
                <w:lang w:val="en-US"/>
              </w:rPr>
              <w:t> </w:t>
            </w:r>
          </w:p>
        </w:tc>
      </w:tr>
      <w:tr w:rsidR="00530BAA" w:rsidRPr="00071797" w14:paraId="7363E74E" w14:textId="77777777" w:rsidTr="00530BAA">
        <w:trPr>
          <w:trHeight w:val="254"/>
          <w:jc w:val="center"/>
        </w:trPr>
        <w:tc>
          <w:tcPr>
            <w:tcW w:w="1149" w:type="dxa"/>
            <w:vMerge/>
            <w:tcBorders>
              <w:top w:val="single" w:sz="8" w:space="0" w:color="auto"/>
              <w:left w:val="single" w:sz="8" w:space="0" w:color="auto"/>
              <w:bottom w:val="single" w:sz="8" w:space="0" w:color="000000"/>
              <w:right w:val="single" w:sz="4" w:space="0" w:color="auto"/>
            </w:tcBorders>
            <w:vAlign w:val="center"/>
            <w:hideMark/>
          </w:tcPr>
          <w:p w14:paraId="7363E748" w14:textId="77777777" w:rsidR="00530BAA" w:rsidRPr="00071797" w:rsidRDefault="00530BAA" w:rsidP="00530BAA">
            <w:pPr>
              <w:jc w:val="left"/>
              <w:rPr>
                <w:rFonts w:asciiTheme="minorHAnsi" w:hAnsiTheme="minorHAnsi" w:cstheme="minorHAnsi"/>
                <w:lang w:val="en-US"/>
              </w:rPr>
            </w:pPr>
          </w:p>
        </w:tc>
        <w:tc>
          <w:tcPr>
            <w:tcW w:w="1733" w:type="dxa"/>
            <w:tcBorders>
              <w:top w:val="single" w:sz="4" w:space="0" w:color="auto"/>
              <w:left w:val="nil"/>
              <w:bottom w:val="single" w:sz="8" w:space="0" w:color="auto"/>
              <w:right w:val="single" w:sz="4" w:space="0" w:color="auto"/>
            </w:tcBorders>
            <w:shd w:val="clear" w:color="auto" w:fill="auto"/>
            <w:noWrap/>
            <w:vAlign w:val="center"/>
            <w:hideMark/>
          </w:tcPr>
          <w:p w14:paraId="7363E749" w14:textId="77777777" w:rsidR="00530BAA" w:rsidRPr="00071797" w:rsidRDefault="00530BAA" w:rsidP="00530BAA">
            <w:pPr>
              <w:jc w:val="center"/>
              <w:rPr>
                <w:rFonts w:asciiTheme="minorHAnsi" w:hAnsiTheme="minorHAnsi" w:cstheme="minorHAnsi"/>
                <w:lang w:val="en-US"/>
              </w:rPr>
            </w:pPr>
            <w:r w:rsidRPr="00071797">
              <w:rPr>
                <w:rFonts w:asciiTheme="minorHAnsi" w:hAnsiTheme="minorHAnsi" w:cstheme="minorHAnsi"/>
                <w:lang w:val="en-US"/>
              </w:rPr>
              <w:t> </w:t>
            </w:r>
          </w:p>
        </w:tc>
        <w:tc>
          <w:tcPr>
            <w:tcW w:w="1801" w:type="dxa"/>
            <w:tcBorders>
              <w:top w:val="nil"/>
              <w:left w:val="nil"/>
              <w:bottom w:val="single" w:sz="8" w:space="0" w:color="auto"/>
              <w:right w:val="single" w:sz="4" w:space="0" w:color="auto"/>
            </w:tcBorders>
            <w:shd w:val="clear" w:color="auto" w:fill="auto"/>
            <w:hideMark/>
          </w:tcPr>
          <w:p w14:paraId="7363E74A" w14:textId="77777777" w:rsidR="00530BAA" w:rsidRPr="00071797" w:rsidRDefault="00530BAA" w:rsidP="00530BAA">
            <w:pPr>
              <w:jc w:val="left"/>
              <w:rPr>
                <w:rFonts w:asciiTheme="minorHAnsi" w:hAnsiTheme="minorHAnsi" w:cstheme="minorHAnsi"/>
                <w:lang w:val="en-US"/>
              </w:rPr>
            </w:pPr>
            <w:r w:rsidRPr="00071797">
              <w:rPr>
                <w:rFonts w:asciiTheme="minorHAnsi" w:hAnsiTheme="minorHAnsi" w:cstheme="minorHAnsi"/>
                <w:lang w:val="en-US"/>
              </w:rPr>
              <w:t> </w:t>
            </w:r>
          </w:p>
        </w:tc>
        <w:tc>
          <w:tcPr>
            <w:tcW w:w="804" w:type="dxa"/>
            <w:tcBorders>
              <w:top w:val="nil"/>
              <w:left w:val="nil"/>
              <w:bottom w:val="single" w:sz="8" w:space="0" w:color="auto"/>
              <w:right w:val="single" w:sz="4" w:space="0" w:color="auto"/>
            </w:tcBorders>
            <w:shd w:val="clear" w:color="auto" w:fill="auto"/>
            <w:noWrap/>
            <w:hideMark/>
          </w:tcPr>
          <w:p w14:paraId="7363E74B" w14:textId="77777777" w:rsidR="00530BAA" w:rsidRPr="00071797" w:rsidRDefault="00530BAA" w:rsidP="00530BAA">
            <w:pPr>
              <w:jc w:val="left"/>
              <w:rPr>
                <w:rFonts w:asciiTheme="minorHAnsi" w:hAnsiTheme="minorHAnsi" w:cstheme="minorHAnsi"/>
                <w:lang w:val="en-US"/>
              </w:rPr>
            </w:pPr>
            <w:r w:rsidRPr="00071797">
              <w:rPr>
                <w:rFonts w:asciiTheme="minorHAnsi" w:hAnsiTheme="minorHAnsi" w:cstheme="minorHAnsi"/>
                <w:lang w:val="en-US"/>
              </w:rPr>
              <w:t> </w:t>
            </w:r>
          </w:p>
        </w:tc>
        <w:tc>
          <w:tcPr>
            <w:tcW w:w="714" w:type="dxa"/>
            <w:tcBorders>
              <w:top w:val="nil"/>
              <w:left w:val="nil"/>
              <w:bottom w:val="single" w:sz="8" w:space="0" w:color="auto"/>
              <w:right w:val="single" w:sz="4" w:space="0" w:color="auto"/>
            </w:tcBorders>
            <w:shd w:val="clear" w:color="auto" w:fill="auto"/>
            <w:noWrap/>
            <w:hideMark/>
          </w:tcPr>
          <w:p w14:paraId="7363E74C" w14:textId="77777777" w:rsidR="00530BAA" w:rsidRPr="00071797" w:rsidRDefault="00530BAA" w:rsidP="00530BAA">
            <w:pPr>
              <w:jc w:val="left"/>
              <w:rPr>
                <w:rFonts w:asciiTheme="minorHAnsi" w:hAnsiTheme="minorHAnsi" w:cstheme="minorHAnsi"/>
                <w:lang w:val="en-US"/>
              </w:rPr>
            </w:pPr>
            <w:r w:rsidRPr="00071797">
              <w:rPr>
                <w:rFonts w:asciiTheme="minorHAnsi" w:hAnsiTheme="minorHAnsi" w:cstheme="minorHAnsi"/>
                <w:lang w:val="en-US"/>
              </w:rPr>
              <w:t> </w:t>
            </w:r>
          </w:p>
        </w:tc>
        <w:tc>
          <w:tcPr>
            <w:tcW w:w="2553" w:type="dxa"/>
            <w:tcBorders>
              <w:top w:val="nil"/>
              <w:left w:val="nil"/>
              <w:bottom w:val="single" w:sz="8" w:space="0" w:color="auto"/>
              <w:right w:val="single" w:sz="8" w:space="0" w:color="auto"/>
            </w:tcBorders>
            <w:shd w:val="clear" w:color="auto" w:fill="auto"/>
            <w:hideMark/>
          </w:tcPr>
          <w:p w14:paraId="7363E74D" w14:textId="77777777" w:rsidR="00530BAA" w:rsidRPr="00071797" w:rsidRDefault="00530BAA" w:rsidP="00530BAA">
            <w:pPr>
              <w:jc w:val="left"/>
              <w:rPr>
                <w:rFonts w:asciiTheme="minorHAnsi" w:hAnsiTheme="minorHAnsi" w:cstheme="minorHAnsi"/>
                <w:color w:val="000000"/>
                <w:lang w:val="en-US"/>
              </w:rPr>
            </w:pPr>
            <w:r w:rsidRPr="00071797">
              <w:rPr>
                <w:rFonts w:asciiTheme="minorHAnsi" w:hAnsiTheme="minorHAnsi" w:cstheme="minorHAnsi"/>
                <w:color w:val="000000"/>
                <w:lang w:val="en-US"/>
              </w:rPr>
              <w:t> </w:t>
            </w:r>
          </w:p>
        </w:tc>
      </w:tr>
      <w:tr w:rsidR="00530BAA" w:rsidRPr="00071797" w14:paraId="7363E755" w14:textId="77777777" w:rsidTr="00530BAA">
        <w:trPr>
          <w:trHeight w:val="255"/>
          <w:jc w:val="center"/>
        </w:trPr>
        <w:tc>
          <w:tcPr>
            <w:tcW w:w="1149" w:type="dxa"/>
            <w:vMerge w:val="restart"/>
            <w:tcBorders>
              <w:top w:val="nil"/>
              <w:left w:val="single" w:sz="8" w:space="0" w:color="auto"/>
              <w:bottom w:val="single" w:sz="8" w:space="0" w:color="000000"/>
              <w:right w:val="single" w:sz="4" w:space="0" w:color="auto"/>
            </w:tcBorders>
            <w:shd w:val="clear" w:color="auto" w:fill="auto"/>
            <w:vAlign w:val="center"/>
            <w:hideMark/>
          </w:tcPr>
          <w:p w14:paraId="7363E74F" w14:textId="77777777" w:rsidR="00530BAA" w:rsidRPr="00071797" w:rsidRDefault="00530BAA" w:rsidP="00530BAA">
            <w:pPr>
              <w:jc w:val="center"/>
              <w:rPr>
                <w:rFonts w:asciiTheme="minorHAnsi" w:hAnsiTheme="minorHAnsi" w:cstheme="minorHAnsi"/>
                <w:lang w:val="en-US"/>
              </w:rPr>
            </w:pPr>
            <w:r w:rsidRPr="00071797">
              <w:rPr>
                <w:rFonts w:asciiTheme="minorHAnsi" w:hAnsiTheme="minorHAnsi" w:cstheme="minorHAnsi"/>
                <w:lang w:val="en-US"/>
              </w:rPr>
              <w:t>R.1</w:t>
            </w:r>
            <w:r w:rsidRPr="00071797">
              <w:rPr>
                <w:rFonts w:asciiTheme="minorHAnsi" w:hAnsiTheme="minorHAnsi" w:cstheme="minorHAnsi"/>
                <w:lang w:val="en-US"/>
              </w:rPr>
              <w:br/>
              <w:t>(R = Rack)</w:t>
            </w:r>
          </w:p>
        </w:tc>
        <w:tc>
          <w:tcPr>
            <w:tcW w:w="1733" w:type="dxa"/>
            <w:tcBorders>
              <w:top w:val="nil"/>
              <w:left w:val="nil"/>
              <w:bottom w:val="nil"/>
              <w:right w:val="single" w:sz="4" w:space="0" w:color="auto"/>
            </w:tcBorders>
            <w:shd w:val="clear" w:color="auto" w:fill="auto"/>
            <w:noWrap/>
            <w:vAlign w:val="center"/>
            <w:hideMark/>
          </w:tcPr>
          <w:p w14:paraId="7363E750" w14:textId="77777777" w:rsidR="00530BAA" w:rsidRPr="00071797" w:rsidRDefault="00530BAA" w:rsidP="00530BAA">
            <w:pPr>
              <w:jc w:val="center"/>
              <w:rPr>
                <w:rFonts w:asciiTheme="minorHAnsi" w:hAnsiTheme="minorHAnsi" w:cstheme="minorHAnsi"/>
                <w:lang w:val="en-US"/>
              </w:rPr>
            </w:pPr>
            <w:r w:rsidRPr="00071797">
              <w:rPr>
                <w:rFonts w:asciiTheme="minorHAnsi" w:hAnsiTheme="minorHAnsi" w:cstheme="minorHAnsi"/>
                <w:lang w:val="en-US"/>
              </w:rPr>
              <w:t> </w:t>
            </w:r>
          </w:p>
        </w:tc>
        <w:tc>
          <w:tcPr>
            <w:tcW w:w="1801" w:type="dxa"/>
            <w:tcBorders>
              <w:top w:val="nil"/>
              <w:left w:val="nil"/>
              <w:bottom w:val="single" w:sz="4" w:space="0" w:color="auto"/>
              <w:right w:val="single" w:sz="4" w:space="0" w:color="auto"/>
            </w:tcBorders>
            <w:shd w:val="clear" w:color="auto" w:fill="auto"/>
            <w:hideMark/>
          </w:tcPr>
          <w:p w14:paraId="7363E751" w14:textId="77777777" w:rsidR="00530BAA" w:rsidRPr="00071797" w:rsidRDefault="00530BAA" w:rsidP="00530BAA">
            <w:pPr>
              <w:jc w:val="left"/>
              <w:rPr>
                <w:rFonts w:asciiTheme="minorHAnsi" w:hAnsiTheme="minorHAnsi" w:cstheme="minorHAnsi"/>
                <w:lang w:val="en-US"/>
              </w:rPr>
            </w:pPr>
            <w:r w:rsidRPr="00071797">
              <w:rPr>
                <w:rFonts w:asciiTheme="minorHAnsi" w:hAnsiTheme="minorHAnsi" w:cstheme="minorHAnsi"/>
                <w:lang w:val="en-US"/>
              </w:rPr>
              <w:t> </w:t>
            </w:r>
          </w:p>
        </w:tc>
        <w:tc>
          <w:tcPr>
            <w:tcW w:w="804" w:type="dxa"/>
            <w:tcBorders>
              <w:top w:val="nil"/>
              <w:left w:val="nil"/>
              <w:bottom w:val="single" w:sz="4" w:space="0" w:color="auto"/>
              <w:right w:val="single" w:sz="4" w:space="0" w:color="auto"/>
            </w:tcBorders>
            <w:shd w:val="clear" w:color="auto" w:fill="auto"/>
            <w:hideMark/>
          </w:tcPr>
          <w:p w14:paraId="7363E752" w14:textId="77777777" w:rsidR="00530BAA" w:rsidRPr="00071797" w:rsidRDefault="00530BAA" w:rsidP="00530BAA">
            <w:pPr>
              <w:jc w:val="left"/>
              <w:rPr>
                <w:rFonts w:asciiTheme="minorHAnsi" w:hAnsiTheme="minorHAnsi" w:cstheme="minorHAnsi"/>
                <w:lang w:val="en-US"/>
              </w:rPr>
            </w:pPr>
            <w:r w:rsidRPr="00071797">
              <w:rPr>
                <w:rFonts w:asciiTheme="minorHAnsi" w:hAnsiTheme="minorHAnsi" w:cstheme="minorHAnsi"/>
                <w:lang w:val="en-US"/>
              </w:rPr>
              <w:t> </w:t>
            </w:r>
          </w:p>
        </w:tc>
        <w:tc>
          <w:tcPr>
            <w:tcW w:w="714" w:type="dxa"/>
            <w:tcBorders>
              <w:top w:val="nil"/>
              <w:left w:val="nil"/>
              <w:bottom w:val="single" w:sz="4" w:space="0" w:color="auto"/>
              <w:right w:val="single" w:sz="4" w:space="0" w:color="auto"/>
            </w:tcBorders>
            <w:shd w:val="clear" w:color="auto" w:fill="auto"/>
            <w:hideMark/>
          </w:tcPr>
          <w:p w14:paraId="7363E753" w14:textId="77777777" w:rsidR="00530BAA" w:rsidRPr="00071797" w:rsidRDefault="00530BAA" w:rsidP="00530BAA">
            <w:pPr>
              <w:jc w:val="left"/>
              <w:rPr>
                <w:rFonts w:asciiTheme="minorHAnsi" w:hAnsiTheme="minorHAnsi" w:cstheme="minorHAnsi"/>
                <w:lang w:val="en-US"/>
              </w:rPr>
            </w:pPr>
            <w:r w:rsidRPr="00071797">
              <w:rPr>
                <w:rFonts w:asciiTheme="minorHAnsi" w:hAnsiTheme="minorHAnsi" w:cstheme="minorHAnsi"/>
                <w:lang w:val="en-US"/>
              </w:rPr>
              <w:t> </w:t>
            </w:r>
          </w:p>
        </w:tc>
        <w:tc>
          <w:tcPr>
            <w:tcW w:w="2553" w:type="dxa"/>
            <w:tcBorders>
              <w:top w:val="nil"/>
              <w:left w:val="nil"/>
              <w:bottom w:val="single" w:sz="4" w:space="0" w:color="auto"/>
              <w:right w:val="single" w:sz="8" w:space="0" w:color="auto"/>
            </w:tcBorders>
            <w:shd w:val="clear" w:color="auto" w:fill="auto"/>
            <w:hideMark/>
          </w:tcPr>
          <w:p w14:paraId="7363E754" w14:textId="77777777" w:rsidR="00530BAA" w:rsidRPr="00071797" w:rsidRDefault="00530BAA" w:rsidP="00530BAA">
            <w:pPr>
              <w:jc w:val="left"/>
              <w:rPr>
                <w:rFonts w:asciiTheme="minorHAnsi" w:hAnsiTheme="minorHAnsi" w:cstheme="minorHAnsi"/>
                <w:lang w:val="en-US"/>
              </w:rPr>
            </w:pPr>
            <w:r w:rsidRPr="00071797">
              <w:rPr>
                <w:rFonts w:asciiTheme="minorHAnsi" w:hAnsiTheme="minorHAnsi" w:cstheme="minorHAnsi"/>
                <w:lang w:val="en-US"/>
              </w:rPr>
              <w:t> </w:t>
            </w:r>
          </w:p>
        </w:tc>
      </w:tr>
      <w:tr w:rsidR="00530BAA" w:rsidRPr="00071797" w14:paraId="7363E75C" w14:textId="77777777" w:rsidTr="00530BAA">
        <w:trPr>
          <w:trHeight w:val="255"/>
          <w:jc w:val="center"/>
        </w:trPr>
        <w:tc>
          <w:tcPr>
            <w:tcW w:w="1149" w:type="dxa"/>
            <w:vMerge/>
            <w:tcBorders>
              <w:top w:val="nil"/>
              <w:left w:val="single" w:sz="8" w:space="0" w:color="auto"/>
              <w:bottom w:val="single" w:sz="8" w:space="0" w:color="000000"/>
              <w:right w:val="single" w:sz="4" w:space="0" w:color="auto"/>
            </w:tcBorders>
            <w:vAlign w:val="center"/>
            <w:hideMark/>
          </w:tcPr>
          <w:p w14:paraId="7363E756" w14:textId="77777777" w:rsidR="00530BAA" w:rsidRPr="00071797" w:rsidRDefault="00530BAA" w:rsidP="00530BAA">
            <w:pPr>
              <w:jc w:val="left"/>
              <w:rPr>
                <w:rFonts w:asciiTheme="minorHAnsi" w:hAnsiTheme="minorHAnsi" w:cstheme="minorHAnsi"/>
                <w:lang w:val="en-US"/>
              </w:rPr>
            </w:pPr>
          </w:p>
        </w:tc>
        <w:tc>
          <w:tcPr>
            <w:tcW w:w="1733" w:type="dxa"/>
            <w:tcBorders>
              <w:top w:val="single" w:sz="4" w:space="0" w:color="auto"/>
              <w:left w:val="nil"/>
              <w:bottom w:val="nil"/>
              <w:right w:val="single" w:sz="4" w:space="0" w:color="auto"/>
            </w:tcBorders>
            <w:shd w:val="clear" w:color="auto" w:fill="auto"/>
            <w:noWrap/>
            <w:vAlign w:val="center"/>
            <w:hideMark/>
          </w:tcPr>
          <w:p w14:paraId="7363E757" w14:textId="77777777" w:rsidR="00530BAA" w:rsidRPr="00071797" w:rsidRDefault="00530BAA" w:rsidP="00530BAA">
            <w:pPr>
              <w:jc w:val="center"/>
              <w:rPr>
                <w:rFonts w:asciiTheme="minorHAnsi" w:hAnsiTheme="minorHAnsi" w:cstheme="minorHAnsi"/>
                <w:lang w:val="en-US"/>
              </w:rPr>
            </w:pPr>
            <w:r w:rsidRPr="00071797">
              <w:rPr>
                <w:rFonts w:asciiTheme="minorHAnsi" w:hAnsiTheme="minorHAnsi" w:cstheme="minorHAnsi"/>
                <w:lang w:val="en-US"/>
              </w:rPr>
              <w:t> </w:t>
            </w:r>
          </w:p>
        </w:tc>
        <w:tc>
          <w:tcPr>
            <w:tcW w:w="1801" w:type="dxa"/>
            <w:tcBorders>
              <w:top w:val="nil"/>
              <w:left w:val="nil"/>
              <w:bottom w:val="single" w:sz="4" w:space="0" w:color="auto"/>
              <w:right w:val="single" w:sz="4" w:space="0" w:color="auto"/>
            </w:tcBorders>
            <w:shd w:val="clear" w:color="auto" w:fill="auto"/>
            <w:hideMark/>
          </w:tcPr>
          <w:p w14:paraId="7363E758" w14:textId="77777777" w:rsidR="00530BAA" w:rsidRPr="00071797" w:rsidRDefault="00530BAA" w:rsidP="00530BAA">
            <w:pPr>
              <w:jc w:val="left"/>
              <w:rPr>
                <w:rFonts w:asciiTheme="minorHAnsi" w:hAnsiTheme="minorHAnsi" w:cstheme="minorHAnsi"/>
                <w:lang w:val="en-US"/>
              </w:rPr>
            </w:pPr>
            <w:r w:rsidRPr="00071797">
              <w:rPr>
                <w:rFonts w:asciiTheme="minorHAnsi" w:hAnsiTheme="minorHAnsi" w:cstheme="minorHAnsi"/>
                <w:lang w:val="en-US"/>
              </w:rPr>
              <w:t> </w:t>
            </w:r>
          </w:p>
        </w:tc>
        <w:tc>
          <w:tcPr>
            <w:tcW w:w="804" w:type="dxa"/>
            <w:tcBorders>
              <w:top w:val="nil"/>
              <w:left w:val="nil"/>
              <w:bottom w:val="single" w:sz="4" w:space="0" w:color="auto"/>
              <w:right w:val="single" w:sz="4" w:space="0" w:color="auto"/>
            </w:tcBorders>
            <w:shd w:val="clear" w:color="auto" w:fill="auto"/>
            <w:hideMark/>
          </w:tcPr>
          <w:p w14:paraId="7363E759" w14:textId="77777777" w:rsidR="00530BAA" w:rsidRPr="00071797" w:rsidRDefault="00530BAA" w:rsidP="00530BAA">
            <w:pPr>
              <w:jc w:val="left"/>
              <w:rPr>
                <w:rFonts w:asciiTheme="minorHAnsi" w:hAnsiTheme="minorHAnsi" w:cstheme="minorHAnsi"/>
                <w:lang w:val="en-US"/>
              </w:rPr>
            </w:pPr>
            <w:r w:rsidRPr="00071797">
              <w:rPr>
                <w:rFonts w:asciiTheme="minorHAnsi" w:hAnsiTheme="minorHAnsi" w:cstheme="minorHAnsi"/>
                <w:lang w:val="en-US"/>
              </w:rPr>
              <w:t> </w:t>
            </w:r>
          </w:p>
        </w:tc>
        <w:tc>
          <w:tcPr>
            <w:tcW w:w="714" w:type="dxa"/>
            <w:tcBorders>
              <w:top w:val="nil"/>
              <w:left w:val="nil"/>
              <w:bottom w:val="single" w:sz="4" w:space="0" w:color="auto"/>
              <w:right w:val="single" w:sz="4" w:space="0" w:color="auto"/>
            </w:tcBorders>
            <w:shd w:val="clear" w:color="auto" w:fill="auto"/>
            <w:hideMark/>
          </w:tcPr>
          <w:p w14:paraId="7363E75A" w14:textId="77777777" w:rsidR="00530BAA" w:rsidRPr="00071797" w:rsidRDefault="00530BAA" w:rsidP="00530BAA">
            <w:pPr>
              <w:jc w:val="left"/>
              <w:rPr>
                <w:rFonts w:asciiTheme="minorHAnsi" w:hAnsiTheme="minorHAnsi" w:cstheme="minorHAnsi"/>
                <w:lang w:val="en-US"/>
              </w:rPr>
            </w:pPr>
            <w:r w:rsidRPr="00071797">
              <w:rPr>
                <w:rFonts w:asciiTheme="minorHAnsi" w:hAnsiTheme="minorHAnsi" w:cstheme="minorHAnsi"/>
                <w:lang w:val="en-US"/>
              </w:rPr>
              <w:t> </w:t>
            </w:r>
          </w:p>
        </w:tc>
        <w:tc>
          <w:tcPr>
            <w:tcW w:w="2553" w:type="dxa"/>
            <w:tcBorders>
              <w:top w:val="nil"/>
              <w:left w:val="nil"/>
              <w:bottom w:val="single" w:sz="4" w:space="0" w:color="auto"/>
              <w:right w:val="single" w:sz="8" w:space="0" w:color="auto"/>
            </w:tcBorders>
            <w:shd w:val="clear" w:color="auto" w:fill="auto"/>
            <w:hideMark/>
          </w:tcPr>
          <w:p w14:paraId="7363E75B" w14:textId="77777777" w:rsidR="00530BAA" w:rsidRPr="00071797" w:rsidRDefault="00530BAA" w:rsidP="00530BAA">
            <w:pPr>
              <w:jc w:val="left"/>
              <w:rPr>
                <w:rFonts w:asciiTheme="minorHAnsi" w:hAnsiTheme="minorHAnsi" w:cstheme="minorHAnsi"/>
                <w:lang w:val="en-US"/>
              </w:rPr>
            </w:pPr>
            <w:r w:rsidRPr="00071797">
              <w:rPr>
                <w:rFonts w:asciiTheme="minorHAnsi" w:hAnsiTheme="minorHAnsi" w:cstheme="minorHAnsi"/>
                <w:lang w:val="en-US"/>
              </w:rPr>
              <w:t> </w:t>
            </w:r>
          </w:p>
        </w:tc>
      </w:tr>
      <w:tr w:rsidR="00530BAA" w:rsidRPr="00071797" w14:paraId="7363E763" w14:textId="77777777" w:rsidTr="00530BAA">
        <w:trPr>
          <w:trHeight w:val="255"/>
          <w:jc w:val="center"/>
        </w:trPr>
        <w:tc>
          <w:tcPr>
            <w:tcW w:w="1149" w:type="dxa"/>
            <w:vMerge/>
            <w:tcBorders>
              <w:top w:val="nil"/>
              <w:left w:val="single" w:sz="8" w:space="0" w:color="auto"/>
              <w:bottom w:val="single" w:sz="8" w:space="0" w:color="000000"/>
              <w:right w:val="single" w:sz="4" w:space="0" w:color="auto"/>
            </w:tcBorders>
            <w:vAlign w:val="center"/>
            <w:hideMark/>
          </w:tcPr>
          <w:p w14:paraId="7363E75D" w14:textId="77777777" w:rsidR="00530BAA" w:rsidRPr="00071797" w:rsidRDefault="00530BAA" w:rsidP="00530BAA">
            <w:pPr>
              <w:jc w:val="left"/>
              <w:rPr>
                <w:rFonts w:asciiTheme="minorHAnsi" w:hAnsiTheme="minorHAnsi" w:cstheme="minorHAnsi"/>
                <w:lang w:val="en-US"/>
              </w:rPr>
            </w:pPr>
          </w:p>
        </w:tc>
        <w:tc>
          <w:tcPr>
            <w:tcW w:w="1733" w:type="dxa"/>
            <w:tcBorders>
              <w:top w:val="single" w:sz="4" w:space="0" w:color="auto"/>
              <w:left w:val="nil"/>
              <w:bottom w:val="nil"/>
              <w:right w:val="single" w:sz="4" w:space="0" w:color="auto"/>
            </w:tcBorders>
            <w:shd w:val="clear" w:color="auto" w:fill="auto"/>
            <w:noWrap/>
            <w:vAlign w:val="center"/>
            <w:hideMark/>
          </w:tcPr>
          <w:p w14:paraId="7363E75E" w14:textId="77777777" w:rsidR="00530BAA" w:rsidRPr="00071797" w:rsidRDefault="00530BAA" w:rsidP="00530BAA">
            <w:pPr>
              <w:jc w:val="center"/>
              <w:rPr>
                <w:rFonts w:asciiTheme="minorHAnsi" w:hAnsiTheme="minorHAnsi" w:cstheme="minorHAnsi"/>
                <w:lang w:val="en-US"/>
              </w:rPr>
            </w:pPr>
            <w:r w:rsidRPr="00071797">
              <w:rPr>
                <w:rFonts w:asciiTheme="minorHAnsi" w:hAnsiTheme="minorHAnsi" w:cstheme="minorHAnsi"/>
                <w:lang w:val="en-US"/>
              </w:rPr>
              <w:t> </w:t>
            </w:r>
          </w:p>
        </w:tc>
        <w:tc>
          <w:tcPr>
            <w:tcW w:w="1801" w:type="dxa"/>
            <w:tcBorders>
              <w:top w:val="nil"/>
              <w:left w:val="nil"/>
              <w:bottom w:val="single" w:sz="4" w:space="0" w:color="auto"/>
              <w:right w:val="single" w:sz="4" w:space="0" w:color="auto"/>
            </w:tcBorders>
            <w:shd w:val="clear" w:color="auto" w:fill="auto"/>
            <w:hideMark/>
          </w:tcPr>
          <w:p w14:paraId="7363E75F" w14:textId="77777777" w:rsidR="00530BAA" w:rsidRPr="00071797" w:rsidRDefault="00530BAA" w:rsidP="00530BAA">
            <w:pPr>
              <w:jc w:val="left"/>
              <w:rPr>
                <w:rFonts w:asciiTheme="minorHAnsi" w:hAnsiTheme="minorHAnsi" w:cstheme="minorHAnsi"/>
                <w:lang w:val="en-US"/>
              </w:rPr>
            </w:pPr>
            <w:r w:rsidRPr="00071797">
              <w:rPr>
                <w:rFonts w:asciiTheme="minorHAnsi" w:hAnsiTheme="minorHAnsi" w:cstheme="minorHAnsi"/>
                <w:lang w:val="en-US"/>
              </w:rPr>
              <w:t> </w:t>
            </w:r>
          </w:p>
        </w:tc>
        <w:tc>
          <w:tcPr>
            <w:tcW w:w="804" w:type="dxa"/>
            <w:tcBorders>
              <w:top w:val="nil"/>
              <w:left w:val="nil"/>
              <w:bottom w:val="single" w:sz="4" w:space="0" w:color="auto"/>
              <w:right w:val="single" w:sz="4" w:space="0" w:color="auto"/>
            </w:tcBorders>
            <w:shd w:val="clear" w:color="auto" w:fill="auto"/>
            <w:hideMark/>
          </w:tcPr>
          <w:p w14:paraId="7363E760" w14:textId="77777777" w:rsidR="00530BAA" w:rsidRPr="00071797" w:rsidRDefault="00530BAA" w:rsidP="00530BAA">
            <w:pPr>
              <w:jc w:val="left"/>
              <w:rPr>
                <w:rFonts w:asciiTheme="minorHAnsi" w:hAnsiTheme="minorHAnsi" w:cstheme="minorHAnsi"/>
                <w:lang w:val="en-US"/>
              </w:rPr>
            </w:pPr>
            <w:r w:rsidRPr="00071797">
              <w:rPr>
                <w:rFonts w:asciiTheme="minorHAnsi" w:hAnsiTheme="minorHAnsi" w:cstheme="minorHAnsi"/>
                <w:lang w:val="en-US"/>
              </w:rPr>
              <w:t> </w:t>
            </w:r>
          </w:p>
        </w:tc>
        <w:tc>
          <w:tcPr>
            <w:tcW w:w="714" w:type="dxa"/>
            <w:tcBorders>
              <w:top w:val="nil"/>
              <w:left w:val="nil"/>
              <w:bottom w:val="single" w:sz="4" w:space="0" w:color="auto"/>
              <w:right w:val="single" w:sz="4" w:space="0" w:color="auto"/>
            </w:tcBorders>
            <w:shd w:val="clear" w:color="auto" w:fill="auto"/>
            <w:hideMark/>
          </w:tcPr>
          <w:p w14:paraId="7363E761" w14:textId="77777777" w:rsidR="00530BAA" w:rsidRPr="00071797" w:rsidRDefault="00530BAA" w:rsidP="00530BAA">
            <w:pPr>
              <w:jc w:val="left"/>
              <w:rPr>
                <w:rFonts w:asciiTheme="minorHAnsi" w:hAnsiTheme="minorHAnsi" w:cstheme="minorHAnsi"/>
                <w:lang w:val="en-US"/>
              </w:rPr>
            </w:pPr>
            <w:r w:rsidRPr="00071797">
              <w:rPr>
                <w:rFonts w:asciiTheme="minorHAnsi" w:hAnsiTheme="minorHAnsi" w:cstheme="minorHAnsi"/>
                <w:lang w:val="en-US"/>
              </w:rPr>
              <w:t> </w:t>
            </w:r>
          </w:p>
        </w:tc>
        <w:tc>
          <w:tcPr>
            <w:tcW w:w="2553" w:type="dxa"/>
            <w:tcBorders>
              <w:top w:val="nil"/>
              <w:left w:val="nil"/>
              <w:bottom w:val="single" w:sz="4" w:space="0" w:color="auto"/>
              <w:right w:val="single" w:sz="8" w:space="0" w:color="auto"/>
            </w:tcBorders>
            <w:shd w:val="clear" w:color="auto" w:fill="auto"/>
            <w:hideMark/>
          </w:tcPr>
          <w:p w14:paraId="7363E762" w14:textId="77777777" w:rsidR="00530BAA" w:rsidRPr="00071797" w:rsidRDefault="00530BAA" w:rsidP="00530BAA">
            <w:pPr>
              <w:jc w:val="left"/>
              <w:rPr>
                <w:rFonts w:asciiTheme="minorHAnsi" w:hAnsiTheme="minorHAnsi" w:cstheme="minorHAnsi"/>
                <w:lang w:val="en-US"/>
              </w:rPr>
            </w:pPr>
            <w:r w:rsidRPr="00071797">
              <w:rPr>
                <w:rFonts w:asciiTheme="minorHAnsi" w:hAnsiTheme="minorHAnsi" w:cstheme="minorHAnsi"/>
                <w:lang w:val="en-US"/>
              </w:rPr>
              <w:t> </w:t>
            </w:r>
          </w:p>
        </w:tc>
      </w:tr>
      <w:tr w:rsidR="00530BAA" w:rsidRPr="00071797" w14:paraId="7363E76A" w14:textId="77777777" w:rsidTr="00530BAA">
        <w:trPr>
          <w:trHeight w:val="141"/>
          <w:jc w:val="center"/>
        </w:trPr>
        <w:tc>
          <w:tcPr>
            <w:tcW w:w="1149" w:type="dxa"/>
            <w:vMerge/>
            <w:tcBorders>
              <w:top w:val="nil"/>
              <w:left w:val="single" w:sz="8" w:space="0" w:color="auto"/>
              <w:bottom w:val="single" w:sz="8" w:space="0" w:color="000000"/>
              <w:right w:val="single" w:sz="4" w:space="0" w:color="auto"/>
            </w:tcBorders>
            <w:vAlign w:val="center"/>
            <w:hideMark/>
          </w:tcPr>
          <w:p w14:paraId="7363E764" w14:textId="77777777" w:rsidR="00530BAA" w:rsidRPr="00071797" w:rsidRDefault="00530BAA" w:rsidP="00530BAA">
            <w:pPr>
              <w:jc w:val="left"/>
              <w:rPr>
                <w:rFonts w:asciiTheme="minorHAnsi" w:hAnsiTheme="minorHAnsi" w:cstheme="minorHAnsi"/>
                <w:lang w:val="en-US"/>
              </w:rPr>
            </w:pPr>
          </w:p>
        </w:tc>
        <w:tc>
          <w:tcPr>
            <w:tcW w:w="1733" w:type="dxa"/>
            <w:tcBorders>
              <w:top w:val="single" w:sz="4" w:space="0" w:color="auto"/>
              <w:left w:val="nil"/>
              <w:bottom w:val="single" w:sz="8" w:space="0" w:color="auto"/>
              <w:right w:val="single" w:sz="4" w:space="0" w:color="auto"/>
            </w:tcBorders>
            <w:shd w:val="clear" w:color="auto" w:fill="auto"/>
            <w:noWrap/>
            <w:vAlign w:val="center"/>
            <w:hideMark/>
          </w:tcPr>
          <w:p w14:paraId="7363E765" w14:textId="77777777" w:rsidR="00530BAA" w:rsidRPr="00071797" w:rsidRDefault="00530BAA" w:rsidP="00530BAA">
            <w:pPr>
              <w:jc w:val="center"/>
              <w:rPr>
                <w:rFonts w:asciiTheme="minorHAnsi" w:hAnsiTheme="minorHAnsi" w:cstheme="minorHAnsi"/>
                <w:lang w:val="en-US"/>
              </w:rPr>
            </w:pPr>
            <w:r w:rsidRPr="00071797">
              <w:rPr>
                <w:rFonts w:asciiTheme="minorHAnsi" w:hAnsiTheme="minorHAnsi" w:cstheme="minorHAnsi"/>
                <w:lang w:val="en-US"/>
              </w:rPr>
              <w:t> </w:t>
            </w:r>
          </w:p>
        </w:tc>
        <w:tc>
          <w:tcPr>
            <w:tcW w:w="1801" w:type="dxa"/>
            <w:tcBorders>
              <w:top w:val="nil"/>
              <w:left w:val="nil"/>
              <w:bottom w:val="single" w:sz="8" w:space="0" w:color="auto"/>
              <w:right w:val="single" w:sz="4" w:space="0" w:color="auto"/>
            </w:tcBorders>
            <w:shd w:val="clear" w:color="auto" w:fill="auto"/>
            <w:hideMark/>
          </w:tcPr>
          <w:p w14:paraId="7363E766" w14:textId="77777777" w:rsidR="00530BAA" w:rsidRPr="00071797" w:rsidRDefault="00530BAA" w:rsidP="00530BAA">
            <w:pPr>
              <w:jc w:val="left"/>
              <w:rPr>
                <w:rFonts w:asciiTheme="minorHAnsi" w:hAnsiTheme="minorHAnsi" w:cstheme="minorHAnsi"/>
                <w:lang w:val="en-US"/>
              </w:rPr>
            </w:pPr>
            <w:r w:rsidRPr="00071797">
              <w:rPr>
                <w:rFonts w:asciiTheme="minorHAnsi" w:hAnsiTheme="minorHAnsi" w:cstheme="minorHAnsi"/>
                <w:lang w:val="en-US"/>
              </w:rPr>
              <w:t> </w:t>
            </w:r>
          </w:p>
        </w:tc>
        <w:tc>
          <w:tcPr>
            <w:tcW w:w="804" w:type="dxa"/>
            <w:tcBorders>
              <w:top w:val="nil"/>
              <w:left w:val="nil"/>
              <w:bottom w:val="single" w:sz="8" w:space="0" w:color="auto"/>
              <w:right w:val="single" w:sz="4" w:space="0" w:color="auto"/>
            </w:tcBorders>
            <w:shd w:val="clear" w:color="auto" w:fill="auto"/>
            <w:noWrap/>
            <w:hideMark/>
          </w:tcPr>
          <w:p w14:paraId="7363E767" w14:textId="77777777" w:rsidR="00530BAA" w:rsidRPr="00071797" w:rsidRDefault="00530BAA" w:rsidP="00530BAA">
            <w:pPr>
              <w:jc w:val="left"/>
              <w:rPr>
                <w:rFonts w:asciiTheme="minorHAnsi" w:hAnsiTheme="minorHAnsi" w:cstheme="minorHAnsi"/>
                <w:lang w:val="en-US"/>
              </w:rPr>
            </w:pPr>
            <w:r w:rsidRPr="00071797">
              <w:rPr>
                <w:rFonts w:asciiTheme="minorHAnsi" w:hAnsiTheme="minorHAnsi" w:cstheme="minorHAnsi"/>
                <w:lang w:val="en-US"/>
              </w:rPr>
              <w:t> </w:t>
            </w:r>
          </w:p>
        </w:tc>
        <w:tc>
          <w:tcPr>
            <w:tcW w:w="714" w:type="dxa"/>
            <w:tcBorders>
              <w:top w:val="nil"/>
              <w:left w:val="nil"/>
              <w:bottom w:val="single" w:sz="8" w:space="0" w:color="auto"/>
              <w:right w:val="single" w:sz="4" w:space="0" w:color="auto"/>
            </w:tcBorders>
            <w:shd w:val="clear" w:color="auto" w:fill="auto"/>
            <w:noWrap/>
            <w:hideMark/>
          </w:tcPr>
          <w:p w14:paraId="7363E768" w14:textId="77777777" w:rsidR="00530BAA" w:rsidRPr="00071797" w:rsidRDefault="00530BAA" w:rsidP="00530BAA">
            <w:pPr>
              <w:jc w:val="left"/>
              <w:rPr>
                <w:rFonts w:asciiTheme="minorHAnsi" w:hAnsiTheme="minorHAnsi" w:cstheme="minorHAnsi"/>
                <w:lang w:val="en-US"/>
              </w:rPr>
            </w:pPr>
            <w:r w:rsidRPr="00071797">
              <w:rPr>
                <w:rFonts w:asciiTheme="minorHAnsi" w:hAnsiTheme="minorHAnsi" w:cstheme="minorHAnsi"/>
                <w:lang w:val="en-US"/>
              </w:rPr>
              <w:t> </w:t>
            </w:r>
          </w:p>
        </w:tc>
        <w:tc>
          <w:tcPr>
            <w:tcW w:w="2553" w:type="dxa"/>
            <w:tcBorders>
              <w:top w:val="nil"/>
              <w:left w:val="nil"/>
              <w:bottom w:val="single" w:sz="8" w:space="0" w:color="auto"/>
              <w:right w:val="single" w:sz="8" w:space="0" w:color="auto"/>
            </w:tcBorders>
            <w:shd w:val="clear" w:color="auto" w:fill="auto"/>
            <w:hideMark/>
          </w:tcPr>
          <w:p w14:paraId="7363E769" w14:textId="77777777" w:rsidR="00530BAA" w:rsidRPr="00071797" w:rsidRDefault="00530BAA" w:rsidP="00530BAA">
            <w:pPr>
              <w:jc w:val="left"/>
              <w:rPr>
                <w:rFonts w:asciiTheme="minorHAnsi" w:hAnsiTheme="minorHAnsi" w:cstheme="minorHAnsi"/>
                <w:color w:val="000000"/>
                <w:lang w:val="en-US"/>
              </w:rPr>
            </w:pPr>
            <w:r w:rsidRPr="00071797">
              <w:rPr>
                <w:rFonts w:asciiTheme="minorHAnsi" w:hAnsiTheme="minorHAnsi" w:cstheme="minorHAnsi"/>
                <w:color w:val="000000"/>
                <w:lang w:val="en-US"/>
              </w:rPr>
              <w:t> </w:t>
            </w:r>
          </w:p>
        </w:tc>
      </w:tr>
    </w:tbl>
    <w:p w14:paraId="7363E76B" w14:textId="77777777" w:rsidR="00182139" w:rsidRPr="00071797" w:rsidRDefault="00182139" w:rsidP="00182139">
      <w:pPr>
        <w:rPr>
          <w:lang w:val="en-US"/>
        </w:rPr>
      </w:pPr>
    </w:p>
    <w:p w14:paraId="7363E76C" w14:textId="77777777" w:rsidR="00182139" w:rsidRPr="00071797" w:rsidRDefault="00182139" w:rsidP="00182139">
      <w:pPr>
        <w:rPr>
          <w:lang w:val="en-US"/>
        </w:rPr>
      </w:pPr>
    </w:p>
    <w:p w14:paraId="7363E76D" w14:textId="77777777" w:rsidR="00023770" w:rsidRPr="00071797" w:rsidRDefault="00637EFA" w:rsidP="00023770">
      <w:pPr>
        <w:pStyle w:val="Heading3"/>
        <w:rPr>
          <w:lang w:val="en-US"/>
        </w:rPr>
      </w:pPr>
      <w:bookmarkStart w:id="158" w:name="_Ref379905087"/>
      <w:bookmarkStart w:id="159" w:name="_Ref379905091"/>
      <w:bookmarkStart w:id="160" w:name="_Ref379905134"/>
      <w:bookmarkStart w:id="161" w:name="_Ref379905140"/>
      <w:bookmarkStart w:id="162" w:name="_Ref379905157"/>
      <w:bookmarkStart w:id="163" w:name="_Toc11414661"/>
      <w:r w:rsidRPr="00071797">
        <w:rPr>
          <w:lang w:val="en-US"/>
        </w:rPr>
        <w:t>Data type (</w:t>
      </w:r>
      <w:bookmarkStart w:id="164" w:name="OBU_DATA_TYPE"/>
      <w:r w:rsidRPr="00071797">
        <w:rPr>
          <w:lang w:val="en-US"/>
        </w:rPr>
        <w:t>OBU</w:t>
      </w:r>
      <w:r w:rsidR="00023770" w:rsidRPr="00071797">
        <w:rPr>
          <w:lang w:val="en-US"/>
        </w:rPr>
        <w:t>_DATA_TYPE</w:t>
      </w:r>
      <w:bookmarkEnd w:id="164"/>
      <w:r w:rsidR="00023770" w:rsidRPr="00071797">
        <w:rPr>
          <w:lang w:val="en-US"/>
        </w:rPr>
        <w:t xml:space="preserve"> field)</w:t>
      </w:r>
      <w:bookmarkEnd w:id="156"/>
      <w:bookmarkEnd w:id="157"/>
      <w:bookmarkEnd w:id="158"/>
      <w:bookmarkEnd w:id="159"/>
      <w:bookmarkEnd w:id="160"/>
      <w:bookmarkEnd w:id="161"/>
      <w:bookmarkEnd w:id="162"/>
      <w:bookmarkEnd w:id="163"/>
    </w:p>
    <w:p w14:paraId="7363E76E" w14:textId="77777777" w:rsidR="00023770" w:rsidRPr="00071797" w:rsidRDefault="00023770" w:rsidP="00023770">
      <w:pPr>
        <w:rPr>
          <w:lang w:val="en-US"/>
        </w:rPr>
      </w:pPr>
    </w:p>
    <w:tbl>
      <w:tblPr>
        <w:tblW w:w="10006" w:type="dxa"/>
        <w:jc w:val="center"/>
        <w:tblCellMar>
          <w:left w:w="70" w:type="dxa"/>
          <w:right w:w="70" w:type="dxa"/>
        </w:tblCellMar>
        <w:tblLook w:val="04A0" w:firstRow="1" w:lastRow="0" w:firstColumn="1" w:lastColumn="0" w:noHBand="0" w:noVBand="1"/>
      </w:tblPr>
      <w:tblGrid>
        <w:gridCol w:w="1784"/>
        <w:gridCol w:w="3360"/>
        <w:gridCol w:w="2021"/>
        <w:gridCol w:w="1559"/>
        <w:gridCol w:w="1282"/>
      </w:tblGrid>
      <w:tr w:rsidR="005A2CD3" w:rsidRPr="00071797" w14:paraId="7363E774" w14:textId="77777777" w:rsidTr="0001136F">
        <w:trPr>
          <w:trHeight w:val="300"/>
          <w:jc w:val="center"/>
        </w:trPr>
        <w:tc>
          <w:tcPr>
            <w:tcW w:w="17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63E76F" w14:textId="77777777" w:rsidR="005A2CD3" w:rsidRPr="00071797" w:rsidRDefault="002D1FA2" w:rsidP="007055BA">
            <w:pPr>
              <w:jc w:val="left"/>
              <w:rPr>
                <w:rFonts w:ascii="Calibri" w:hAnsi="Calibri" w:cs="Calibri"/>
                <w:b/>
                <w:bCs/>
                <w:color w:val="000000"/>
                <w:sz w:val="22"/>
                <w:szCs w:val="22"/>
                <w:lang w:val="en-US"/>
              </w:rPr>
            </w:pPr>
            <w:bookmarkStart w:id="165" w:name="DATA_TYPE"/>
            <w:r w:rsidRPr="00071797">
              <w:rPr>
                <w:rFonts w:ascii="Courier" w:hAnsi="Courier"/>
                <w:lang w:val="en-US"/>
              </w:rPr>
              <w:t>DATA_TYPE</w:t>
            </w:r>
            <w:bookmarkEnd w:id="165"/>
          </w:p>
        </w:tc>
        <w:tc>
          <w:tcPr>
            <w:tcW w:w="3360" w:type="dxa"/>
            <w:tcBorders>
              <w:top w:val="single" w:sz="4" w:space="0" w:color="auto"/>
              <w:left w:val="nil"/>
              <w:bottom w:val="single" w:sz="4" w:space="0" w:color="auto"/>
              <w:right w:val="single" w:sz="4" w:space="0" w:color="auto"/>
            </w:tcBorders>
            <w:shd w:val="clear" w:color="auto" w:fill="auto"/>
            <w:noWrap/>
            <w:vAlign w:val="bottom"/>
            <w:hideMark/>
          </w:tcPr>
          <w:p w14:paraId="7363E770" w14:textId="77777777" w:rsidR="005A2CD3" w:rsidRPr="00071797" w:rsidRDefault="005A2CD3" w:rsidP="007055BA">
            <w:pPr>
              <w:jc w:val="left"/>
              <w:rPr>
                <w:rFonts w:ascii="Calibri" w:hAnsi="Calibri" w:cs="Calibri"/>
                <w:b/>
                <w:bCs/>
                <w:color w:val="000000"/>
                <w:sz w:val="22"/>
                <w:szCs w:val="22"/>
                <w:lang w:val="en-US"/>
              </w:rPr>
            </w:pPr>
            <w:r w:rsidRPr="00071797">
              <w:rPr>
                <w:rFonts w:ascii="Calibri" w:hAnsi="Calibri" w:cs="Calibri"/>
                <w:b/>
                <w:bCs/>
                <w:color w:val="000000"/>
                <w:sz w:val="22"/>
                <w:szCs w:val="22"/>
                <w:lang w:val="en-US"/>
              </w:rPr>
              <w:t>Info</w:t>
            </w:r>
          </w:p>
        </w:tc>
        <w:tc>
          <w:tcPr>
            <w:tcW w:w="2021" w:type="dxa"/>
            <w:tcBorders>
              <w:top w:val="single" w:sz="4" w:space="0" w:color="auto"/>
              <w:left w:val="nil"/>
              <w:bottom w:val="single" w:sz="4" w:space="0" w:color="auto"/>
              <w:right w:val="single" w:sz="4" w:space="0" w:color="auto"/>
            </w:tcBorders>
            <w:shd w:val="clear" w:color="auto" w:fill="auto"/>
            <w:noWrap/>
            <w:vAlign w:val="bottom"/>
            <w:hideMark/>
          </w:tcPr>
          <w:p w14:paraId="7363E771" w14:textId="77777777" w:rsidR="005A2CD3" w:rsidRPr="00071797" w:rsidRDefault="005A2CD3" w:rsidP="007055BA">
            <w:pPr>
              <w:jc w:val="left"/>
              <w:rPr>
                <w:rFonts w:ascii="Calibri" w:hAnsi="Calibri" w:cs="Calibri"/>
                <w:b/>
                <w:bCs/>
                <w:color w:val="000000"/>
                <w:sz w:val="22"/>
                <w:szCs w:val="22"/>
                <w:lang w:val="en-US"/>
              </w:rPr>
            </w:pPr>
            <w:r w:rsidRPr="00071797">
              <w:rPr>
                <w:rFonts w:ascii="Calibri" w:hAnsi="Calibri" w:cs="Calibri"/>
                <w:b/>
                <w:bCs/>
                <w:color w:val="000000"/>
                <w:sz w:val="22"/>
                <w:szCs w:val="22"/>
                <w:lang w:val="en-US"/>
              </w:rPr>
              <w:t>Sending rule</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7363E772" w14:textId="77777777" w:rsidR="005A2CD3" w:rsidRPr="00071797" w:rsidRDefault="005A2CD3" w:rsidP="00FE07B9">
            <w:pPr>
              <w:jc w:val="center"/>
              <w:rPr>
                <w:rFonts w:ascii="Calibri" w:hAnsi="Calibri" w:cs="Calibri"/>
                <w:b/>
                <w:bCs/>
                <w:color w:val="000000"/>
                <w:sz w:val="22"/>
                <w:szCs w:val="22"/>
                <w:lang w:val="en-US"/>
              </w:rPr>
            </w:pPr>
            <w:r w:rsidRPr="00071797">
              <w:rPr>
                <w:rFonts w:ascii="Calibri" w:hAnsi="Calibri" w:cs="Calibri"/>
                <w:b/>
                <w:bCs/>
                <w:color w:val="000000"/>
                <w:sz w:val="22"/>
                <w:szCs w:val="22"/>
                <w:lang w:val="en-US"/>
              </w:rPr>
              <w:t>Corresponding code</w:t>
            </w:r>
          </w:p>
        </w:tc>
        <w:tc>
          <w:tcPr>
            <w:tcW w:w="1282" w:type="dxa"/>
            <w:tcBorders>
              <w:top w:val="single" w:sz="4" w:space="0" w:color="auto"/>
              <w:left w:val="nil"/>
              <w:bottom w:val="single" w:sz="4" w:space="0" w:color="auto"/>
              <w:right w:val="single" w:sz="4" w:space="0" w:color="auto"/>
            </w:tcBorders>
          </w:tcPr>
          <w:p w14:paraId="7363E773" w14:textId="77777777" w:rsidR="005A2CD3" w:rsidRPr="00071797" w:rsidRDefault="005A2CD3" w:rsidP="00FE07B9">
            <w:pPr>
              <w:jc w:val="center"/>
              <w:rPr>
                <w:rFonts w:ascii="Calibri" w:hAnsi="Calibri" w:cs="Calibri"/>
                <w:b/>
                <w:bCs/>
                <w:color w:val="000000"/>
                <w:sz w:val="22"/>
                <w:szCs w:val="22"/>
                <w:lang w:val="en-US"/>
              </w:rPr>
            </w:pPr>
            <w:r>
              <w:rPr>
                <w:rFonts w:ascii="Calibri" w:hAnsi="Calibri" w:cs="Calibri"/>
                <w:b/>
                <w:bCs/>
                <w:color w:val="000000"/>
                <w:sz w:val="22"/>
                <w:szCs w:val="22"/>
                <w:lang w:val="en-US"/>
              </w:rPr>
              <w:t>OBU type applicability</w:t>
            </w:r>
          </w:p>
        </w:tc>
      </w:tr>
      <w:tr w:rsidR="005A2CD3" w:rsidRPr="00071797" w14:paraId="7363E77A" w14:textId="77777777" w:rsidTr="0001136F">
        <w:trPr>
          <w:trHeight w:val="300"/>
          <w:jc w:val="center"/>
        </w:trPr>
        <w:tc>
          <w:tcPr>
            <w:tcW w:w="1784" w:type="dxa"/>
            <w:tcBorders>
              <w:top w:val="nil"/>
              <w:left w:val="single" w:sz="4" w:space="0" w:color="auto"/>
              <w:bottom w:val="single" w:sz="4" w:space="0" w:color="auto"/>
              <w:right w:val="single" w:sz="4" w:space="0" w:color="auto"/>
            </w:tcBorders>
            <w:shd w:val="clear" w:color="auto" w:fill="auto"/>
            <w:noWrap/>
            <w:vAlign w:val="center"/>
            <w:hideMark/>
          </w:tcPr>
          <w:p w14:paraId="7363E775" w14:textId="77777777" w:rsidR="005A2CD3" w:rsidRPr="00071797" w:rsidRDefault="005A2CD3" w:rsidP="007055BA">
            <w:pPr>
              <w:jc w:val="left"/>
              <w:rPr>
                <w:rFonts w:ascii="Calibri" w:hAnsi="Calibri" w:cs="Calibri"/>
                <w:color w:val="000000"/>
                <w:sz w:val="22"/>
                <w:szCs w:val="22"/>
                <w:lang w:val="en-US"/>
              </w:rPr>
            </w:pPr>
            <w:r w:rsidRPr="00071797">
              <w:rPr>
                <w:rFonts w:ascii="Calibri" w:hAnsi="Calibri" w:cs="Calibri"/>
                <w:color w:val="000000"/>
                <w:sz w:val="22"/>
                <w:szCs w:val="22"/>
                <w:lang w:val="en-US"/>
              </w:rPr>
              <w:t>CMD_FBCK</w:t>
            </w:r>
          </w:p>
        </w:tc>
        <w:tc>
          <w:tcPr>
            <w:tcW w:w="3360" w:type="dxa"/>
            <w:tcBorders>
              <w:top w:val="nil"/>
              <w:left w:val="nil"/>
              <w:bottom w:val="single" w:sz="4" w:space="0" w:color="auto"/>
              <w:right w:val="single" w:sz="4" w:space="0" w:color="auto"/>
            </w:tcBorders>
            <w:shd w:val="clear" w:color="auto" w:fill="auto"/>
            <w:noWrap/>
            <w:vAlign w:val="bottom"/>
            <w:hideMark/>
          </w:tcPr>
          <w:p w14:paraId="7363E776" w14:textId="77777777" w:rsidR="005A2CD3" w:rsidRPr="00071797" w:rsidRDefault="005A2CD3" w:rsidP="007055BA">
            <w:pPr>
              <w:jc w:val="left"/>
              <w:rPr>
                <w:rFonts w:ascii="Calibri" w:hAnsi="Calibri" w:cs="Calibri"/>
                <w:color w:val="000000"/>
                <w:sz w:val="22"/>
                <w:szCs w:val="22"/>
                <w:lang w:val="en-US"/>
              </w:rPr>
            </w:pPr>
            <w:r w:rsidRPr="00071797">
              <w:rPr>
                <w:rFonts w:ascii="Calibri" w:hAnsi="Calibri" w:cs="Calibri"/>
                <w:color w:val="000000"/>
                <w:sz w:val="22"/>
                <w:szCs w:val="22"/>
                <w:lang w:val="en-US"/>
              </w:rPr>
              <w:t>Command Feedback</w:t>
            </w:r>
          </w:p>
        </w:tc>
        <w:tc>
          <w:tcPr>
            <w:tcW w:w="2021" w:type="dxa"/>
            <w:tcBorders>
              <w:top w:val="nil"/>
              <w:left w:val="nil"/>
              <w:bottom w:val="single" w:sz="4" w:space="0" w:color="auto"/>
              <w:right w:val="single" w:sz="4" w:space="0" w:color="auto"/>
            </w:tcBorders>
            <w:shd w:val="clear" w:color="auto" w:fill="auto"/>
            <w:noWrap/>
            <w:vAlign w:val="bottom"/>
            <w:hideMark/>
          </w:tcPr>
          <w:p w14:paraId="7363E777" w14:textId="77777777" w:rsidR="005A2CD3" w:rsidRPr="00071797" w:rsidRDefault="005A2CD3" w:rsidP="007055BA">
            <w:pPr>
              <w:jc w:val="left"/>
              <w:rPr>
                <w:rFonts w:ascii="Calibri" w:hAnsi="Calibri" w:cs="Calibri"/>
                <w:color w:val="000000"/>
                <w:sz w:val="22"/>
                <w:szCs w:val="22"/>
                <w:lang w:val="en-US"/>
              </w:rPr>
            </w:pPr>
            <w:r w:rsidRPr="00071797">
              <w:rPr>
                <w:rFonts w:ascii="Calibri" w:hAnsi="Calibri" w:cs="Calibri"/>
                <w:color w:val="000000"/>
                <w:sz w:val="22"/>
                <w:szCs w:val="22"/>
                <w:lang w:val="en-US"/>
              </w:rPr>
              <w:t>Always</w:t>
            </w:r>
          </w:p>
        </w:tc>
        <w:tc>
          <w:tcPr>
            <w:tcW w:w="1559" w:type="dxa"/>
            <w:tcBorders>
              <w:top w:val="nil"/>
              <w:left w:val="nil"/>
              <w:bottom w:val="single" w:sz="4" w:space="0" w:color="auto"/>
              <w:right w:val="single" w:sz="4" w:space="0" w:color="auto"/>
            </w:tcBorders>
            <w:shd w:val="clear" w:color="auto" w:fill="auto"/>
            <w:noWrap/>
            <w:vAlign w:val="bottom"/>
            <w:hideMark/>
          </w:tcPr>
          <w:p w14:paraId="7363E778" w14:textId="77777777" w:rsidR="005A2CD3" w:rsidRPr="00071797" w:rsidRDefault="005A2CD3" w:rsidP="007055BA">
            <w:pPr>
              <w:jc w:val="right"/>
              <w:rPr>
                <w:rFonts w:ascii="Calibri" w:hAnsi="Calibri" w:cs="Calibri"/>
                <w:color w:val="000000"/>
                <w:sz w:val="22"/>
                <w:szCs w:val="22"/>
                <w:lang w:val="en-US"/>
              </w:rPr>
            </w:pPr>
            <w:r w:rsidRPr="00071797">
              <w:rPr>
                <w:rFonts w:ascii="Calibri" w:hAnsi="Calibri" w:cs="Calibri"/>
                <w:color w:val="000000"/>
                <w:sz w:val="22"/>
                <w:szCs w:val="22"/>
                <w:lang w:val="en-US"/>
              </w:rPr>
              <w:t>1</w:t>
            </w:r>
          </w:p>
        </w:tc>
        <w:tc>
          <w:tcPr>
            <w:tcW w:w="1282" w:type="dxa"/>
            <w:tcBorders>
              <w:top w:val="nil"/>
              <w:left w:val="nil"/>
              <w:bottom w:val="single" w:sz="4" w:space="0" w:color="auto"/>
              <w:right w:val="single" w:sz="4" w:space="0" w:color="auto"/>
            </w:tcBorders>
          </w:tcPr>
          <w:p w14:paraId="7363E779" w14:textId="77777777" w:rsidR="005A2CD3" w:rsidRPr="00071797" w:rsidRDefault="005A2CD3" w:rsidP="0001136F">
            <w:pPr>
              <w:jc w:val="left"/>
              <w:rPr>
                <w:rFonts w:ascii="Calibri" w:hAnsi="Calibri" w:cs="Calibri"/>
                <w:color w:val="000000"/>
                <w:sz w:val="22"/>
                <w:szCs w:val="22"/>
                <w:lang w:val="en-US"/>
              </w:rPr>
            </w:pPr>
            <w:r>
              <w:rPr>
                <w:rFonts w:ascii="Calibri" w:hAnsi="Calibri" w:cs="Calibri"/>
                <w:color w:val="000000"/>
                <w:sz w:val="22"/>
                <w:szCs w:val="22"/>
                <w:lang w:val="en-US"/>
              </w:rPr>
              <w:t>Both</w:t>
            </w:r>
          </w:p>
        </w:tc>
      </w:tr>
      <w:tr w:rsidR="005A2CD3" w:rsidRPr="00071797" w14:paraId="7363E780" w14:textId="77777777" w:rsidTr="0001136F">
        <w:trPr>
          <w:trHeight w:val="300"/>
          <w:jc w:val="center"/>
        </w:trPr>
        <w:tc>
          <w:tcPr>
            <w:tcW w:w="1784" w:type="dxa"/>
            <w:tcBorders>
              <w:top w:val="nil"/>
              <w:left w:val="single" w:sz="4" w:space="0" w:color="auto"/>
              <w:bottom w:val="single" w:sz="4" w:space="0" w:color="auto"/>
              <w:right w:val="single" w:sz="4" w:space="0" w:color="auto"/>
            </w:tcBorders>
            <w:shd w:val="clear" w:color="auto" w:fill="auto"/>
            <w:noWrap/>
            <w:vAlign w:val="center"/>
            <w:hideMark/>
          </w:tcPr>
          <w:p w14:paraId="7363E77B" w14:textId="77777777" w:rsidR="005A2CD3" w:rsidRPr="00071797" w:rsidRDefault="005A2CD3" w:rsidP="007055BA">
            <w:pPr>
              <w:jc w:val="left"/>
              <w:rPr>
                <w:rFonts w:ascii="Calibri" w:hAnsi="Calibri" w:cs="Calibri"/>
                <w:color w:val="000000"/>
                <w:sz w:val="22"/>
                <w:szCs w:val="22"/>
                <w:lang w:val="en-US"/>
              </w:rPr>
            </w:pPr>
            <w:r w:rsidRPr="00071797">
              <w:rPr>
                <w:rFonts w:ascii="Calibri" w:hAnsi="Calibri" w:cs="Calibri"/>
                <w:color w:val="000000"/>
                <w:sz w:val="22"/>
                <w:szCs w:val="22"/>
                <w:lang w:val="en-US"/>
              </w:rPr>
              <w:t>EVC_TRU</w:t>
            </w:r>
          </w:p>
        </w:tc>
        <w:tc>
          <w:tcPr>
            <w:tcW w:w="3360" w:type="dxa"/>
            <w:tcBorders>
              <w:top w:val="nil"/>
              <w:left w:val="nil"/>
              <w:bottom w:val="single" w:sz="4" w:space="0" w:color="auto"/>
              <w:right w:val="single" w:sz="4" w:space="0" w:color="auto"/>
            </w:tcBorders>
            <w:shd w:val="clear" w:color="auto" w:fill="auto"/>
            <w:noWrap/>
            <w:vAlign w:val="bottom"/>
            <w:hideMark/>
          </w:tcPr>
          <w:p w14:paraId="7363E77C" w14:textId="77777777" w:rsidR="005A2CD3" w:rsidRPr="00071797" w:rsidRDefault="005A2CD3" w:rsidP="007055BA">
            <w:pPr>
              <w:jc w:val="left"/>
              <w:rPr>
                <w:rFonts w:ascii="Calibri" w:hAnsi="Calibri" w:cs="Calibri"/>
                <w:color w:val="000000"/>
                <w:sz w:val="22"/>
                <w:szCs w:val="22"/>
                <w:lang w:val="en-US"/>
              </w:rPr>
            </w:pPr>
            <w:r w:rsidRPr="00071797">
              <w:rPr>
                <w:rFonts w:ascii="Calibri" w:hAnsi="Calibri" w:cs="Calibri"/>
                <w:color w:val="000000"/>
                <w:sz w:val="22"/>
                <w:szCs w:val="22"/>
                <w:lang w:val="en-US"/>
              </w:rPr>
              <w:t>EVC -&gt; TRU messages</w:t>
            </w:r>
          </w:p>
        </w:tc>
        <w:tc>
          <w:tcPr>
            <w:tcW w:w="2021" w:type="dxa"/>
            <w:tcBorders>
              <w:top w:val="nil"/>
              <w:left w:val="nil"/>
              <w:bottom w:val="single" w:sz="4" w:space="0" w:color="auto"/>
              <w:right w:val="single" w:sz="4" w:space="0" w:color="auto"/>
            </w:tcBorders>
            <w:shd w:val="clear" w:color="auto" w:fill="auto"/>
            <w:noWrap/>
            <w:vAlign w:val="bottom"/>
            <w:hideMark/>
          </w:tcPr>
          <w:p w14:paraId="7363E77D" w14:textId="77777777" w:rsidR="005A2CD3" w:rsidRPr="00071797" w:rsidRDefault="005A2CD3" w:rsidP="007055BA">
            <w:pPr>
              <w:jc w:val="left"/>
              <w:rPr>
                <w:rFonts w:ascii="Calibri" w:hAnsi="Calibri" w:cs="Calibri"/>
                <w:color w:val="000000"/>
                <w:sz w:val="22"/>
                <w:szCs w:val="22"/>
                <w:lang w:val="en-US"/>
              </w:rPr>
            </w:pPr>
            <w:r w:rsidRPr="00071797">
              <w:rPr>
                <w:rFonts w:ascii="Calibri" w:hAnsi="Calibri" w:cs="Calibri"/>
                <w:color w:val="000000"/>
                <w:sz w:val="22"/>
                <w:szCs w:val="22"/>
                <w:lang w:val="en-US"/>
              </w:rPr>
              <w:t>Filter</w:t>
            </w:r>
          </w:p>
        </w:tc>
        <w:tc>
          <w:tcPr>
            <w:tcW w:w="1559" w:type="dxa"/>
            <w:tcBorders>
              <w:top w:val="nil"/>
              <w:left w:val="nil"/>
              <w:bottom w:val="single" w:sz="4" w:space="0" w:color="auto"/>
              <w:right w:val="single" w:sz="4" w:space="0" w:color="auto"/>
            </w:tcBorders>
            <w:shd w:val="clear" w:color="auto" w:fill="auto"/>
            <w:noWrap/>
            <w:vAlign w:val="bottom"/>
            <w:hideMark/>
          </w:tcPr>
          <w:p w14:paraId="7363E77E" w14:textId="77777777" w:rsidR="005A2CD3" w:rsidRPr="00071797" w:rsidRDefault="005A2CD3" w:rsidP="007055BA">
            <w:pPr>
              <w:jc w:val="right"/>
              <w:rPr>
                <w:rFonts w:ascii="Calibri" w:hAnsi="Calibri" w:cs="Calibri"/>
                <w:color w:val="000000"/>
                <w:sz w:val="22"/>
                <w:szCs w:val="22"/>
                <w:lang w:val="en-US"/>
              </w:rPr>
            </w:pPr>
            <w:r w:rsidRPr="00071797">
              <w:rPr>
                <w:rFonts w:ascii="Calibri" w:hAnsi="Calibri" w:cs="Calibri"/>
                <w:color w:val="000000"/>
                <w:sz w:val="22"/>
                <w:szCs w:val="22"/>
                <w:lang w:val="en-US"/>
              </w:rPr>
              <w:t>2</w:t>
            </w:r>
          </w:p>
        </w:tc>
        <w:tc>
          <w:tcPr>
            <w:tcW w:w="1282" w:type="dxa"/>
            <w:tcBorders>
              <w:top w:val="nil"/>
              <w:left w:val="nil"/>
              <w:bottom w:val="single" w:sz="4" w:space="0" w:color="auto"/>
              <w:right w:val="single" w:sz="4" w:space="0" w:color="auto"/>
            </w:tcBorders>
          </w:tcPr>
          <w:p w14:paraId="7363E77F" w14:textId="77777777" w:rsidR="005A2CD3" w:rsidRPr="00071797" w:rsidRDefault="005A2CD3" w:rsidP="0001136F">
            <w:pPr>
              <w:jc w:val="left"/>
              <w:rPr>
                <w:rFonts w:ascii="Calibri" w:hAnsi="Calibri" w:cs="Calibri"/>
                <w:color w:val="000000"/>
                <w:sz w:val="22"/>
                <w:szCs w:val="22"/>
                <w:lang w:val="en-US"/>
              </w:rPr>
            </w:pPr>
            <w:r>
              <w:rPr>
                <w:rFonts w:ascii="Calibri" w:hAnsi="Calibri" w:cs="Calibri"/>
                <w:color w:val="000000"/>
                <w:sz w:val="22"/>
                <w:szCs w:val="22"/>
                <w:lang w:val="en-US"/>
              </w:rPr>
              <w:t>Both</w:t>
            </w:r>
          </w:p>
        </w:tc>
      </w:tr>
      <w:tr w:rsidR="005A2CD3" w:rsidRPr="00071797" w14:paraId="7363E786" w14:textId="77777777" w:rsidTr="0001136F">
        <w:trPr>
          <w:trHeight w:val="300"/>
          <w:jc w:val="center"/>
        </w:trPr>
        <w:tc>
          <w:tcPr>
            <w:tcW w:w="1784" w:type="dxa"/>
            <w:tcBorders>
              <w:top w:val="nil"/>
              <w:left w:val="single" w:sz="4" w:space="0" w:color="auto"/>
              <w:bottom w:val="single" w:sz="4" w:space="0" w:color="auto"/>
              <w:right w:val="single" w:sz="4" w:space="0" w:color="auto"/>
            </w:tcBorders>
            <w:shd w:val="clear" w:color="auto" w:fill="auto"/>
            <w:noWrap/>
            <w:vAlign w:val="center"/>
            <w:hideMark/>
          </w:tcPr>
          <w:p w14:paraId="7363E781" w14:textId="77777777" w:rsidR="005A2CD3" w:rsidRPr="00071797" w:rsidRDefault="005A2CD3" w:rsidP="007055BA">
            <w:pPr>
              <w:jc w:val="left"/>
              <w:rPr>
                <w:rFonts w:ascii="Calibri" w:hAnsi="Calibri" w:cs="Calibri"/>
                <w:color w:val="000000"/>
                <w:sz w:val="22"/>
                <w:szCs w:val="22"/>
                <w:lang w:val="en-US"/>
              </w:rPr>
            </w:pPr>
            <w:r w:rsidRPr="00071797">
              <w:rPr>
                <w:rFonts w:ascii="Calibri" w:hAnsi="Calibri" w:cs="Calibri"/>
                <w:color w:val="000000"/>
                <w:sz w:val="22"/>
                <w:szCs w:val="22"/>
                <w:lang w:val="en-US"/>
              </w:rPr>
              <w:t>GSM_R</w:t>
            </w:r>
          </w:p>
        </w:tc>
        <w:tc>
          <w:tcPr>
            <w:tcW w:w="3360" w:type="dxa"/>
            <w:tcBorders>
              <w:top w:val="nil"/>
              <w:left w:val="nil"/>
              <w:bottom w:val="single" w:sz="4" w:space="0" w:color="auto"/>
              <w:right w:val="single" w:sz="4" w:space="0" w:color="auto"/>
            </w:tcBorders>
            <w:shd w:val="clear" w:color="auto" w:fill="auto"/>
            <w:noWrap/>
            <w:vAlign w:val="bottom"/>
            <w:hideMark/>
          </w:tcPr>
          <w:p w14:paraId="7363E782" w14:textId="77777777" w:rsidR="005A2CD3" w:rsidRPr="00071797" w:rsidRDefault="005A2CD3" w:rsidP="007055BA">
            <w:pPr>
              <w:jc w:val="left"/>
              <w:rPr>
                <w:rFonts w:ascii="Calibri" w:hAnsi="Calibri" w:cs="Calibri"/>
                <w:color w:val="000000"/>
                <w:sz w:val="22"/>
                <w:szCs w:val="22"/>
                <w:lang w:val="en-US"/>
              </w:rPr>
            </w:pPr>
            <w:r w:rsidRPr="00071797">
              <w:rPr>
                <w:rFonts w:ascii="Calibri" w:hAnsi="Calibri" w:cs="Calibri"/>
                <w:color w:val="000000"/>
                <w:sz w:val="22"/>
                <w:szCs w:val="22"/>
                <w:lang w:val="en-US"/>
              </w:rPr>
              <w:t>Gsm/R</w:t>
            </w:r>
          </w:p>
        </w:tc>
        <w:tc>
          <w:tcPr>
            <w:tcW w:w="2021" w:type="dxa"/>
            <w:tcBorders>
              <w:top w:val="nil"/>
              <w:left w:val="nil"/>
              <w:bottom w:val="single" w:sz="4" w:space="0" w:color="auto"/>
              <w:right w:val="single" w:sz="4" w:space="0" w:color="auto"/>
            </w:tcBorders>
            <w:shd w:val="clear" w:color="auto" w:fill="auto"/>
            <w:noWrap/>
            <w:vAlign w:val="bottom"/>
            <w:hideMark/>
          </w:tcPr>
          <w:p w14:paraId="7363E783" w14:textId="77777777" w:rsidR="005A2CD3" w:rsidRPr="00071797" w:rsidRDefault="005A2CD3" w:rsidP="007055BA">
            <w:pPr>
              <w:jc w:val="left"/>
              <w:rPr>
                <w:rFonts w:ascii="Calibri" w:hAnsi="Calibri" w:cs="Calibri"/>
                <w:color w:val="000000"/>
                <w:sz w:val="22"/>
                <w:szCs w:val="22"/>
                <w:lang w:val="en-US"/>
              </w:rPr>
            </w:pPr>
            <w:r w:rsidRPr="00071797">
              <w:rPr>
                <w:rFonts w:ascii="Calibri" w:hAnsi="Calibri" w:cs="Calibri"/>
                <w:color w:val="000000"/>
                <w:sz w:val="22"/>
                <w:szCs w:val="22"/>
                <w:lang w:val="en-US"/>
              </w:rPr>
              <w:t>Filter</w:t>
            </w:r>
          </w:p>
        </w:tc>
        <w:tc>
          <w:tcPr>
            <w:tcW w:w="1559" w:type="dxa"/>
            <w:tcBorders>
              <w:top w:val="nil"/>
              <w:left w:val="nil"/>
              <w:bottom w:val="single" w:sz="4" w:space="0" w:color="auto"/>
              <w:right w:val="single" w:sz="4" w:space="0" w:color="auto"/>
            </w:tcBorders>
            <w:shd w:val="clear" w:color="auto" w:fill="auto"/>
            <w:noWrap/>
            <w:vAlign w:val="bottom"/>
            <w:hideMark/>
          </w:tcPr>
          <w:p w14:paraId="7363E784" w14:textId="77777777" w:rsidR="005A2CD3" w:rsidRPr="00071797" w:rsidRDefault="005A2CD3" w:rsidP="007055BA">
            <w:pPr>
              <w:jc w:val="right"/>
              <w:rPr>
                <w:rFonts w:ascii="Calibri" w:hAnsi="Calibri" w:cs="Calibri"/>
                <w:color w:val="000000"/>
                <w:sz w:val="22"/>
                <w:szCs w:val="22"/>
                <w:lang w:val="en-US"/>
              </w:rPr>
            </w:pPr>
            <w:r w:rsidRPr="00071797">
              <w:rPr>
                <w:rFonts w:ascii="Calibri" w:hAnsi="Calibri" w:cs="Calibri"/>
                <w:color w:val="000000"/>
                <w:sz w:val="22"/>
                <w:szCs w:val="22"/>
                <w:lang w:val="en-US"/>
              </w:rPr>
              <w:t>3</w:t>
            </w:r>
          </w:p>
        </w:tc>
        <w:tc>
          <w:tcPr>
            <w:tcW w:w="1282" w:type="dxa"/>
            <w:tcBorders>
              <w:top w:val="nil"/>
              <w:left w:val="nil"/>
              <w:bottom w:val="single" w:sz="4" w:space="0" w:color="auto"/>
              <w:right w:val="single" w:sz="4" w:space="0" w:color="auto"/>
            </w:tcBorders>
          </w:tcPr>
          <w:p w14:paraId="7363E785" w14:textId="77777777" w:rsidR="005A2CD3" w:rsidRPr="00071797" w:rsidRDefault="005A2CD3" w:rsidP="0001136F">
            <w:pPr>
              <w:jc w:val="left"/>
              <w:rPr>
                <w:rFonts w:ascii="Calibri" w:hAnsi="Calibri" w:cs="Calibri"/>
                <w:color w:val="000000"/>
                <w:sz w:val="22"/>
                <w:szCs w:val="22"/>
                <w:lang w:val="en-US"/>
              </w:rPr>
            </w:pPr>
            <w:r>
              <w:rPr>
                <w:rFonts w:ascii="Calibri" w:hAnsi="Calibri" w:cs="Calibri"/>
                <w:color w:val="000000"/>
                <w:sz w:val="22"/>
                <w:szCs w:val="22"/>
                <w:lang w:val="en-US"/>
              </w:rPr>
              <w:t>Not used</w:t>
            </w:r>
          </w:p>
        </w:tc>
      </w:tr>
      <w:tr w:rsidR="005A2CD3" w:rsidRPr="00071797" w14:paraId="7363E78C" w14:textId="77777777" w:rsidTr="0001136F">
        <w:trPr>
          <w:trHeight w:val="300"/>
          <w:jc w:val="center"/>
        </w:trPr>
        <w:tc>
          <w:tcPr>
            <w:tcW w:w="1784" w:type="dxa"/>
            <w:tcBorders>
              <w:top w:val="nil"/>
              <w:left w:val="single" w:sz="4" w:space="0" w:color="auto"/>
              <w:bottom w:val="single" w:sz="4" w:space="0" w:color="auto"/>
              <w:right w:val="single" w:sz="4" w:space="0" w:color="auto"/>
            </w:tcBorders>
            <w:shd w:val="clear" w:color="auto" w:fill="auto"/>
            <w:noWrap/>
            <w:vAlign w:val="center"/>
            <w:hideMark/>
          </w:tcPr>
          <w:p w14:paraId="7363E787" w14:textId="77777777" w:rsidR="005A2CD3" w:rsidRPr="00071797" w:rsidRDefault="005A2CD3" w:rsidP="007055BA">
            <w:pPr>
              <w:jc w:val="left"/>
              <w:rPr>
                <w:rFonts w:ascii="Calibri" w:hAnsi="Calibri" w:cs="Calibri"/>
                <w:color w:val="000000"/>
                <w:sz w:val="22"/>
                <w:szCs w:val="22"/>
                <w:lang w:val="en-US"/>
              </w:rPr>
            </w:pPr>
            <w:r w:rsidRPr="00071797">
              <w:rPr>
                <w:rFonts w:ascii="Calibri" w:hAnsi="Calibri" w:cs="Calibri"/>
                <w:color w:val="000000"/>
                <w:sz w:val="22"/>
                <w:szCs w:val="22"/>
                <w:lang w:val="en-US"/>
              </w:rPr>
              <w:t>RBC</w:t>
            </w:r>
          </w:p>
        </w:tc>
        <w:tc>
          <w:tcPr>
            <w:tcW w:w="3360" w:type="dxa"/>
            <w:tcBorders>
              <w:top w:val="nil"/>
              <w:left w:val="nil"/>
              <w:bottom w:val="single" w:sz="4" w:space="0" w:color="auto"/>
              <w:right w:val="single" w:sz="4" w:space="0" w:color="auto"/>
            </w:tcBorders>
            <w:shd w:val="clear" w:color="auto" w:fill="auto"/>
            <w:noWrap/>
            <w:vAlign w:val="bottom"/>
            <w:hideMark/>
          </w:tcPr>
          <w:p w14:paraId="7363E788" w14:textId="77777777" w:rsidR="005A2CD3" w:rsidRPr="00071797" w:rsidRDefault="005A2CD3" w:rsidP="007055BA">
            <w:pPr>
              <w:jc w:val="left"/>
              <w:rPr>
                <w:rFonts w:ascii="Calibri" w:hAnsi="Calibri" w:cs="Calibri"/>
                <w:color w:val="000000"/>
                <w:sz w:val="22"/>
                <w:szCs w:val="22"/>
                <w:lang w:val="en-US"/>
              </w:rPr>
            </w:pPr>
            <w:r w:rsidRPr="00071797">
              <w:rPr>
                <w:rFonts w:ascii="Calibri" w:hAnsi="Calibri" w:cs="Calibri"/>
                <w:color w:val="000000"/>
                <w:sz w:val="22"/>
                <w:szCs w:val="22"/>
                <w:lang w:val="en-US"/>
              </w:rPr>
              <w:t>RBC</w:t>
            </w:r>
          </w:p>
        </w:tc>
        <w:tc>
          <w:tcPr>
            <w:tcW w:w="2021" w:type="dxa"/>
            <w:tcBorders>
              <w:top w:val="nil"/>
              <w:left w:val="nil"/>
              <w:bottom w:val="single" w:sz="4" w:space="0" w:color="auto"/>
              <w:right w:val="single" w:sz="4" w:space="0" w:color="auto"/>
            </w:tcBorders>
            <w:shd w:val="clear" w:color="auto" w:fill="auto"/>
            <w:noWrap/>
            <w:vAlign w:val="bottom"/>
            <w:hideMark/>
          </w:tcPr>
          <w:p w14:paraId="7363E789" w14:textId="77777777" w:rsidR="005A2CD3" w:rsidRPr="00071797" w:rsidRDefault="005A2CD3" w:rsidP="007055BA">
            <w:pPr>
              <w:jc w:val="left"/>
              <w:rPr>
                <w:rFonts w:ascii="Calibri" w:hAnsi="Calibri" w:cs="Calibri"/>
                <w:color w:val="000000"/>
                <w:sz w:val="22"/>
                <w:szCs w:val="22"/>
                <w:lang w:val="en-US"/>
              </w:rPr>
            </w:pPr>
            <w:r w:rsidRPr="00071797">
              <w:rPr>
                <w:rFonts w:ascii="Calibri" w:hAnsi="Calibri" w:cs="Calibri"/>
                <w:color w:val="000000"/>
                <w:sz w:val="22"/>
                <w:szCs w:val="22"/>
                <w:lang w:val="en-US"/>
              </w:rPr>
              <w:t>Filter</w:t>
            </w:r>
          </w:p>
        </w:tc>
        <w:tc>
          <w:tcPr>
            <w:tcW w:w="1559" w:type="dxa"/>
            <w:tcBorders>
              <w:top w:val="nil"/>
              <w:left w:val="nil"/>
              <w:bottom w:val="single" w:sz="4" w:space="0" w:color="auto"/>
              <w:right w:val="single" w:sz="4" w:space="0" w:color="auto"/>
            </w:tcBorders>
            <w:shd w:val="clear" w:color="auto" w:fill="auto"/>
            <w:noWrap/>
            <w:vAlign w:val="bottom"/>
            <w:hideMark/>
          </w:tcPr>
          <w:p w14:paraId="7363E78A" w14:textId="77777777" w:rsidR="005A2CD3" w:rsidRPr="00071797" w:rsidRDefault="005A2CD3" w:rsidP="007055BA">
            <w:pPr>
              <w:jc w:val="right"/>
              <w:rPr>
                <w:rFonts w:ascii="Calibri" w:hAnsi="Calibri" w:cs="Calibri"/>
                <w:color w:val="000000"/>
                <w:sz w:val="22"/>
                <w:szCs w:val="22"/>
                <w:lang w:val="en-US"/>
              </w:rPr>
            </w:pPr>
            <w:r w:rsidRPr="00071797">
              <w:rPr>
                <w:rFonts w:ascii="Calibri" w:hAnsi="Calibri" w:cs="Calibri"/>
                <w:color w:val="000000"/>
                <w:sz w:val="22"/>
                <w:szCs w:val="22"/>
                <w:lang w:val="en-US"/>
              </w:rPr>
              <w:t>4</w:t>
            </w:r>
          </w:p>
        </w:tc>
        <w:tc>
          <w:tcPr>
            <w:tcW w:w="1282" w:type="dxa"/>
            <w:tcBorders>
              <w:top w:val="nil"/>
              <w:left w:val="nil"/>
              <w:bottom w:val="single" w:sz="4" w:space="0" w:color="auto"/>
              <w:right w:val="single" w:sz="4" w:space="0" w:color="auto"/>
            </w:tcBorders>
          </w:tcPr>
          <w:p w14:paraId="7363E78B" w14:textId="77777777" w:rsidR="005A2CD3" w:rsidRPr="00071797" w:rsidRDefault="005A2CD3" w:rsidP="0001136F">
            <w:pPr>
              <w:jc w:val="left"/>
              <w:rPr>
                <w:rFonts w:ascii="Calibri" w:hAnsi="Calibri" w:cs="Calibri"/>
                <w:color w:val="000000"/>
                <w:sz w:val="22"/>
                <w:szCs w:val="22"/>
                <w:lang w:val="en-US"/>
              </w:rPr>
            </w:pPr>
            <w:r>
              <w:rPr>
                <w:rFonts w:ascii="Calibri" w:hAnsi="Calibri" w:cs="Calibri"/>
                <w:color w:val="000000"/>
                <w:sz w:val="22"/>
                <w:szCs w:val="22"/>
                <w:lang w:val="en-US"/>
              </w:rPr>
              <w:t>Not used</w:t>
            </w:r>
          </w:p>
        </w:tc>
      </w:tr>
      <w:tr w:rsidR="005A2CD3" w:rsidRPr="00071797" w14:paraId="7363E792" w14:textId="77777777" w:rsidTr="0001136F">
        <w:trPr>
          <w:trHeight w:val="300"/>
          <w:jc w:val="center"/>
        </w:trPr>
        <w:tc>
          <w:tcPr>
            <w:tcW w:w="1784" w:type="dxa"/>
            <w:tcBorders>
              <w:top w:val="nil"/>
              <w:left w:val="single" w:sz="4" w:space="0" w:color="auto"/>
              <w:bottom w:val="single" w:sz="4" w:space="0" w:color="auto"/>
              <w:right w:val="single" w:sz="4" w:space="0" w:color="auto"/>
            </w:tcBorders>
            <w:shd w:val="clear" w:color="auto" w:fill="auto"/>
            <w:noWrap/>
            <w:vAlign w:val="center"/>
            <w:hideMark/>
          </w:tcPr>
          <w:p w14:paraId="7363E78D" w14:textId="77777777" w:rsidR="005A2CD3" w:rsidRPr="00071797" w:rsidRDefault="005A2CD3" w:rsidP="007055BA">
            <w:pPr>
              <w:jc w:val="left"/>
              <w:rPr>
                <w:rFonts w:ascii="Calibri" w:hAnsi="Calibri" w:cs="Calibri"/>
                <w:color w:val="000000"/>
                <w:sz w:val="22"/>
                <w:szCs w:val="22"/>
                <w:lang w:val="en-US"/>
              </w:rPr>
            </w:pPr>
            <w:r w:rsidRPr="00071797">
              <w:rPr>
                <w:rFonts w:ascii="Calibri" w:hAnsi="Calibri" w:cs="Calibri"/>
                <w:color w:val="000000"/>
                <w:sz w:val="22"/>
                <w:szCs w:val="22"/>
                <w:lang w:val="en-US"/>
              </w:rPr>
              <w:t>ATB_ARR</w:t>
            </w:r>
          </w:p>
        </w:tc>
        <w:tc>
          <w:tcPr>
            <w:tcW w:w="3360" w:type="dxa"/>
            <w:tcBorders>
              <w:top w:val="nil"/>
              <w:left w:val="nil"/>
              <w:bottom w:val="single" w:sz="4" w:space="0" w:color="auto"/>
              <w:right w:val="single" w:sz="4" w:space="0" w:color="auto"/>
            </w:tcBorders>
            <w:shd w:val="clear" w:color="auto" w:fill="auto"/>
            <w:noWrap/>
            <w:vAlign w:val="bottom"/>
            <w:hideMark/>
          </w:tcPr>
          <w:p w14:paraId="7363E78E" w14:textId="77777777" w:rsidR="005A2CD3" w:rsidRPr="00071797" w:rsidRDefault="005A2CD3" w:rsidP="007055BA">
            <w:pPr>
              <w:jc w:val="left"/>
              <w:rPr>
                <w:rFonts w:ascii="Calibri" w:hAnsi="Calibri" w:cs="Calibri"/>
                <w:color w:val="000000"/>
                <w:sz w:val="22"/>
                <w:szCs w:val="22"/>
                <w:lang w:val="en-US"/>
              </w:rPr>
            </w:pPr>
            <w:r w:rsidRPr="00071797">
              <w:rPr>
                <w:rFonts w:ascii="Calibri" w:hAnsi="Calibri" w:cs="Calibri"/>
                <w:color w:val="000000"/>
                <w:sz w:val="22"/>
                <w:szCs w:val="22"/>
                <w:lang w:val="en-US"/>
              </w:rPr>
              <w:t>ATB -&gt; ARR messages</w:t>
            </w:r>
          </w:p>
        </w:tc>
        <w:tc>
          <w:tcPr>
            <w:tcW w:w="2021" w:type="dxa"/>
            <w:tcBorders>
              <w:top w:val="nil"/>
              <w:left w:val="nil"/>
              <w:bottom w:val="single" w:sz="4" w:space="0" w:color="auto"/>
              <w:right w:val="single" w:sz="4" w:space="0" w:color="auto"/>
            </w:tcBorders>
            <w:shd w:val="clear" w:color="auto" w:fill="auto"/>
            <w:noWrap/>
            <w:vAlign w:val="bottom"/>
            <w:hideMark/>
          </w:tcPr>
          <w:p w14:paraId="7363E78F" w14:textId="77777777" w:rsidR="005A2CD3" w:rsidRPr="00071797" w:rsidRDefault="005A2CD3" w:rsidP="007055BA">
            <w:pPr>
              <w:jc w:val="left"/>
              <w:rPr>
                <w:rFonts w:ascii="Calibri" w:hAnsi="Calibri" w:cs="Calibri"/>
                <w:color w:val="000000"/>
                <w:sz w:val="22"/>
                <w:szCs w:val="22"/>
                <w:lang w:val="en-US"/>
              </w:rPr>
            </w:pPr>
            <w:r w:rsidRPr="00071797">
              <w:rPr>
                <w:rFonts w:ascii="Calibri" w:hAnsi="Calibri" w:cs="Calibri"/>
                <w:color w:val="000000"/>
                <w:sz w:val="22"/>
                <w:szCs w:val="22"/>
                <w:lang w:val="en-US"/>
              </w:rPr>
              <w:t>Filter</w:t>
            </w:r>
          </w:p>
        </w:tc>
        <w:tc>
          <w:tcPr>
            <w:tcW w:w="1559" w:type="dxa"/>
            <w:tcBorders>
              <w:top w:val="nil"/>
              <w:left w:val="nil"/>
              <w:bottom w:val="single" w:sz="4" w:space="0" w:color="auto"/>
              <w:right w:val="single" w:sz="4" w:space="0" w:color="auto"/>
            </w:tcBorders>
            <w:shd w:val="clear" w:color="auto" w:fill="auto"/>
            <w:noWrap/>
            <w:vAlign w:val="bottom"/>
            <w:hideMark/>
          </w:tcPr>
          <w:p w14:paraId="7363E790" w14:textId="77777777" w:rsidR="005A2CD3" w:rsidRPr="00071797" w:rsidRDefault="005A2CD3" w:rsidP="007055BA">
            <w:pPr>
              <w:jc w:val="right"/>
              <w:rPr>
                <w:rFonts w:ascii="Calibri" w:hAnsi="Calibri" w:cs="Calibri"/>
                <w:color w:val="000000"/>
                <w:sz w:val="22"/>
                <w:szCs w:val="22"/>
                <w:lang w:val="en-US"/>
              </w:rPr>
            </w:pPr>
            <w:r w:rsidRPr="00071797">
              <w:rPr>
                <w:rFonts w:ascii="Calibri" w:hAnsi="Calibri" w:cs="Calibri"/>
                <w:color w:val="000000"/>
                <w:sz w:val="22"/>
                <w:szCs w:val="22"/>
                <w:lang w:val="en-US"/>
              </w:rPr>
              <w:t>5</w:t>
            </w:r>
          </w:p>
        </w:tc>
        <w:tc>
          <w:tcPr>
            <w:tcW w:w="1282" w:type="dxa"/>
            <w:tcBorders>
              <w:top w:val="nil"/>
              <w:left w:val="nil"/>
              <w:bottom w:val="single" w:sz="4" w:space="0" w:color="auto"/>
              <w:right w:val="single" w:sz="4" w:space="0" w:color="auto"/>
            </w:tcBorders>
          </w:tcPr>
          <w:p w14:paraId="7363E791" w14:textId="77777777" w:rsidR="005A2CD3" w:rsidRPr="00071797" w:rsidRDefault="00CC4A3A" w:rsidP="0001136F">
            <w:pPr>
              <w:jc w:val="left"/>
              <w:rPr>
                <w:rFonts w:ascii="Calibri" w:hAnsi="Calibri" w:cs="Calibri"/>
                <w:color w:val="000000"/>
                <w:sz w:val="22"/>
                <w:szCs w:val="22"/>
                <w:lang w:val="en-US"/>
              </w:rPr>
            </w:pPr>
            <w:r>
              <w:rPr>
                <w:rFonts w:ascii="Calibri" w:hAnsi="Calibri" w:cs="Calibri"/>
                <w:color w:val="000000"/>
                <w:sz w:val="22"/>
                <w:szCs w:val="22"/>
                <w:lang w:val="en-US"/>
              </w:rPr>
              <w:t>RMR Rack</w:t>
            </w:r>
          </w:p>
        </w:tc>
      </w:tr>
      <w:tr w:rsidR="005A2CD3" w:rsidRPr="00071797" w14:paraId="7363E798" w14:textId="77777777" w:rsidTr="0001136F">
        <w:trPr>
          <w:trHeight w:val="300"/>
          <w:jc w:val="center"/>
        </w:trPr>
        <w:tc>
          <w:tcPr>
            <w:tcW w:w="1784" w:type="dxa"/>
            <w:tcBorders>
              <w:top w:val="nil"/>
              <w:left w:val="single" w:sz="4" w:space="0" w:color="auto"/>
              <w:bottom w:val="single" w:sz="4" w:space="0" w:color="auto"/>
              <w:right w:val="single" w:sz="4" w:space="0" w:color="auto"/>
            </w:tcBorders>
            <w:shd w:val="clear" w:color="auto" w:fill="auto"/>
            <w:noWrap/>
            <w:vAlign w:val="center"/>
            <w:hideMark/>
          </w:tcPr>
          <w:p w14:paraId="7363E793" w14:textId="77777777" w:rsidR="005A2CD3" w:rsidRPr="00071797" w:rsidRDefault="005A2CD3" w:rsidP="007055BA">
            <w:pPr>
              <w:jc w:val="left"/>
              <w:rPr>
                <w:rFonts w:ascii="Calibri" w:hAnsi="Calibri" w:cs="Calibri"/>
                <w:color w:val="000000"/>
                <w:sz w:val="22"/>
                <w:szCs w:val="22"/>
                <w:lang w:val="en-US"/>
              </w:rPr>
            </w:pPr>
            <w:r w:rsidRPr="00071797">
              <w:rPr>
                <w:rFonts w:ascii="Calibri" w:hAnsi="Calibri" w:cs="Calibri"/>
                <w:color w:val="000000"/>
                <w:sz w:val="22"/>
                <w:szCs w:val="22"/>
                <w:lang w:val="en-US"/>
              </w:rPr>
              <w:t>KVB_ATESS</w:t>
            </w:r>
          </w:p>
        </w:tc>
        <w:tc>
          <w:tcPr>
            <w:tcW w:w="3360" w:type="dxa"/>
            <w:tcBorders>
              <w:top w:val="nil"/>
              <w:left w:val="nil"/>
              <w:bottom w:val="single" w:sz="4" w:space="0" w:color="auto"/>
              <w:right w:val="single" w:sz="4" w:space="0" w:color="auto"/>
            </w:tcBorders>
            <w:shd w:val="clear" w:color="auto" w:fill="auto"/>
            <w:noWrap/>
            <w:vAlign w:val="center"/>
            <w:hideMark/>
          </w:tcPr>
          <w:p w14:paraId="7363E794" w14:textId="77777777" w:rsidR="005A2CD3" w:rsidRPr="00071797" w:rsidRDefault="005A2CD3" w:rsidP="007055BA">
            <w:pPr>
              <w:jc w:val="left"/>
              <w:rPr>
                <w:rFonts w:ascii="Calibri" w:hAnsi="Calibri" w:cs="Calibri"/>
                <w:color w:val="000000"/>
                <w:sz w:val="22"/>
                <w:szCs w:val="22"/>
                <w:lang w:val="en-US"/>
              </w:rPr>
            </w:pPr>
            <w:r w:rsidRPr="00071797">
              <w:rPr>
                <w:rFonts w:ascii="Calibri" w:hAnsi="Calibri" w:cs="Calibri"/>
                <w:color w:val="000000"/>
                <w:sz w:val="22"/>
                <w:szCs w:val="22"/>
                <w:lang w:val="en-US"/>
              </w:rPr>
              <w:t>KVB -&gt; ATESS messages</w:t>
            </w:r>
          </w:p>
        </w:tc>
        <w:tc>
          <w:tcPr>
            <w:tcW w:w="2021" w:type="dxa"/>
            <w:tcBorders>
              <w:top w:val="nil"/>
              <w:left w:val="nil"/>
              <w:bottom w:val="single" w:sz="4" w:space="0" w:color="auto"/>
              <w:right w:val="single" w:sz="4" w:space="0" w:color="auto"/>
            </w:tcBorders>
            <w:shd w:val="clear" w:color="auto" w:fill="auto"/>
            <w:noWrap/>
            <w:vAlign w:val="bottom"/>
            <w:hideMark/>
          </w:tcPr>
          <w:p w14:paraId="7363E795" w14:textId="77777777" w:rsidR="005A2CD3" w:rsidRPr="00071797" w:rsidRDefault="005A2CD3" w:rsidP="007055BA">
            <w:pPr>
              <w:jc w:val="left"/>
              <w:rPr>
                <w:rFonts w:ascii="Calibri" w:hAnsi="Calibri" w:cs="Calibri"/>
                <w:color w:val="000000"/>
                <w:sz w:val="22"/>
                <w:szCs w:val="22"/>
                <w:lang w:val="en-US"/>
              </w:rPr>
            </w:pPr>
            <w:r w:rsidRPr="00071797">
              <w:rPr>
                <w:rFonts w:ascii="Calibri" w:hAnsi="Calibri" w:cs="Calibri"/>
                <w:color w:val="000000"/>
                <w:sz w:val="22"/>
                <w:szCs w:val="22"/>
                <w:lang w:val="en-US"/>
              </w:rPr>
              <w:t>Filter</w:t>
            </w:r>
          </w:p>
        </w:tc>
        <w:tc>
          <w:tcPr>
            <w:tcW w:w="1559" w:type="dxa"/>
            <w:tcBorders>
              <w:top w:val="nil"/>
              <w:left w:val="nil"/>
              <w:bottom w:val="single" w:sz="4" w:space="0" w:color="auto"/>
              <w:right w:val="single" w:sz="4" w:space="0" w:color="auto"/>
            </w:tcBorders>
            <w:shd w:val="clear" w:color="auto" w:fill="auto"/>
            <w:noWrap/>
            <w:vAlign w:val="bottom"/>
            <w:hideMark/>
          </w:tcPr>
          <w:p w14:paraId="7363E796" w14:textId="77777777" w:rsidR="005A2CD3" w:rsidRPr="00071797" w:rsidRDefault="005A2CD3" w:rsidP="007055BA">
            <w:pPr>
              <w:jc w:val="right"/>
              <w:rPr>
                <w:rFonts w:ascii="Calibri" w:hAnsi="Calibri" w:cs="Calibri"/>
                <w:color w:val="000000"/>
                <w:sz w:val="22"/>
                <w:szCs w:val="22"/>
                <w:lang w:val="en-US"/>
              </w:rPr>
            </w:pPr>
            <w:r w:rsidRPr="00071797">
              <w:rPr>
                <w:rFonts w:ascii="Calibri" w:hAnsi="Calibri" w:cs="Calibri"/>
                <w:color w:val="000000"/>
                <w:sz w:val="22"/>
                <w:szCs w:val="22"/>
                <w:lang w:val="en-US"/>
              </w:rPr>
              <w:t>6</w:t>
            </w:r>
          </w:p>
        </w:tc>
        <w:tc>
          <w:tcPr>
            <w:tcW w:w="1282" w:type="dxa"/>
            <w:tcBorders>
              <w:top w:val="nil"/>
              <w:left w:val="nil"/>
              <w:bottom w:val="single" w:sz="4" w:space="0" w:color="auto"/>
              <w:right w:val="single" w:sz="4" w:space="0" w:color="auto"/>
            </w:tcBorders>
          </w:tcPr>
          <w:p w14:paraId="7363E797" w14:textId="77777777" w:rsidR="005A2CD3" w:rsidRPr="00071797" w:rsidRDefault="005A2CD3" w:rsidP="0001136F">
            <w:pPr>
              <w:jc w:val="left"/>
              <w:rPr>
                <w:rFonts w:ascii="Calibri" w:hAnsi="Calibri" w:cs="Calibri"/>
                <w:color w:val="000000"/>
                <w:sz w:val="22"/>
                <w:szCs w:val="22"/>
                <w:lang w:val="en-US"/>
              </w:rPr>
            </w:pPr>
            <w:r>
              <w:rPr>
                <w:rFonts w:ascii="Calibri" w:hAnsi="Calibri" w:cs="Calibri"/>
                <w:color w:val="000000"/>
                <w:sz w:val="22"/>
                <w:szCs w:val="22"/>
                <w:lang w:val="en-US"/>
              </w:rPr>
              <w:t>Not used</w:t>
            </w:r>
          </w:p>
        </w:tc>
      </w:tr>
      <w:tr w:rsidR="005A2CD3" w:rsidRPr="00071797" w14:paraId="7363E79E" w14:textId="77777777" w:rsidTr="0001136F">
        <w:trPr>
          <w:trHeight w:val="300"/>
          <w:jc w:val="center"/>
        </w:trPr>
        <w:tc>
          <w:tcPr>
            <w:tcW w:w="1784" w:type="dxa"/>
            <w:tcBorders>
              <w:top w:val="nil"/>
              <w:left w:val="single" w:sz="4" w:space="0" w:color="auto"/>
              <w:bottom w:val="single" w:sz="4" w:space="0" w:color="auto"/>
              <w:right w:val="single" w:sz="4" w:space="0" w:color="auto"/>
            </w:tcBorders>
            <w:shd w:val="clear" w:color="auto" w:fill="auto"/>
            <w:noWrap/>
            <w:vAlign w:val="center"/>
            <w:hideMark/>
          </w:tcPr>
          <w:p w14:paraId="7363E799" w14:textId="77777777" w:rsidR="005A2CD3" w:rsidRPr="00071797" w:rsidRDefault="005A2CD3" w:rsidP="007055BA">
            <w:pPr>
              <w:jc w:val="left"/>
              <w:rPr>
                <w:rFonts w:ascii="Calibri" w:hAnsi="Calibri" w:cs="Calibri"/>
                <w:color w:val="000000"/>
                <w:sz w:val="22"/>
                <w:szCs w:val="22"/>
                <w:lang w:val="en-US"/>
              </w:rPr>
            </w:pPr>
            <w:r w:rsidRPr="00071797">
              <w:rPr>
                <w:rFonts w:ascii="Calibri" w:hAnsi="Calibri" w:cs="Calibri"/>
                <w:color w:val="000000"/>
                <w:sz w:val="22"/>
                <w:szCs w:val="22"/>
                <w:lang w:val="en-US"/>
              </w:rPr>
              <w:t>SCMT_DIS</w:t>
            </w:r>
          </w:p>
        </w:tc>
        <w:tc>
          <w:tcPr>
            <w:tcW w:w="3360" w:type="dxa"/>
            <w:tcBorders>
              <w:top w:val="nil"/>
              <w:left w:val="nil"/>
              <w:bottom w:val="single" w:sz="4" w:space="0" w:color="auto"/>
              <w:right w:val="single" w:sz="4" w:space="0" w:color="auto"/>
            </w:tcBorders>
            <w:shd w:val="clear" w:color="auto" w:fill="auto"/>
            <w:noWrap/>
            <w:vAlign w:val="center"/>
            <w:hideMark/>
          </w:tcPr>
          <w:p w14:paraId="7363E79A" w14:textId="77777777" w:rsidR="005A2CD3" w:rsidRPr="00071797" w:rsidRDefault="005A2CD3" w:rsidP="007055BA">
            <w:pPr>
              <w:jc w:val="left"/>
              <w:rPr>
                <w:rFonts w:ascii="Calibri" w:hAnsi="Calibri" w:cs="Calibri"/>
                <w:color w:val="000000"/>
                <w:sz w:val="22"/>
                <w:szCs w:val="22"/>
                <w:lang w:val="en-US"/>
              </w:rPr>
            </w:pPr>
            <w:r w:rsidRPr="00071797">
              <w:rPr>
                <w:rFonts w:ascii="Calibri" w:hAnsi="Calibri" w:cs="Calibri"/>
                <w:color w:val="000000"/>
                <w:sz w:val="22"/>
                <w:szCs w:val="22"/>
                <w:lang w:val="en-US"/>
              </w:rPr>
              <w:t>SCMT -&gt; DIS messages</w:t>
            </w:r>
          </w:p>
        </w:tc>
        <w:tc>
          <w:tcPr>
            <w:tcW w:w="2021" w:type="dxa"/>
            <w:tcBorders>
              <w:top w:val="nil"/>
              <w:left w:val="nil"/>
              <w:bottom w:val="single" w:sz="4" w:space="0" w:color="auto"/>
              <w:right w:val="single" w:sz="4" w:space="0" w:color="auto"/>
            </w:tcBorders>
            <w:shd w:val="clear" w:color="auto" w:fill="auto"/>
            <w:noWrap/>
            <w:vAlign w:val="bottom"/>
            <w:hideMark/>
          </w:tcPr>
          <w:p w14:paraId="7363E79B" w14:textId="77777777" w:rsidR="005A2CD3" w:rsidRPr="00071797" w:rsidRDefault="005A2CD3" w:rsidP="007055BA">
            <w:pPr>
              <w:jc w:val="left"/>
              <w:rPr>
                <w:rFonts w:ascii="Calibri" w:hAnsi="Calibri" w:cs="Calibri"/>
                <w:color w:val="000000"/>
                <w:sz w:val="22"/>
                <w:szCs w:val="22"/>
                <w:lang w:val="en-US"/>
              </w:rPr>
            </w:pPr>
            <w:r w:rsidRPr="00071797">
              <w:rPr>
                <w:rFonts w:ascii="Calibri" w:hAnsi="Calibri" w:cs="Calibri"/>
                <w:color w:val="000000"/>
                <w:sz w:val="22"/>
                <w:szCs w:val="22"/>
                <w:lang w:val="en-US"/>
              </w:rPr>
              <w:t>Filter</w:t>
            </w:r>
          </w:p>
        </w:tc>
        <w:tc>
          <w:tcPr>
            <w:tcW w:w="1559" w:type="dxa"/>
            <w:tcBorders>
              <w:top w:val="nil"/>
              <w:left w:val="nil"/>
              <w:bottom w:val="single" w:sz="4" w:space="0" w:color="auto"/>
              <w:right w:val="single" w:sz="4" w:space="0" w:color="auto"/>
            </w:tcBorders>
            <w:shd w:val="clear" w:color="auto" w:fill="auto"/>
            <w:noWrap/>
            <w:vAlign w:val="bottom"/>
            <w:hideMark/>
          </w:tcPr>
          <w:p w14:paraId="7363E79C" w14:textId="77777777" w:rsidR="005A2CD3" w:rsidRPr="00071797" w:rsidRDefault="005A2CD3" w:rsidP="007055BA">
            <w:pPr>
              <w:jc w:val="right"/>
              <w:rPr>
                <w:rFonts w:ascii="Calibri" w:hAnsi="Calibri" w:cs="Calibri"/>
                <w:color w:val="000000"/>
                <w:sz w:val="22"/>
                <w:szCs w:val="22"/>
                <w:lang w:val="en-US"/>
              </w:rPr>
            </w:pPr>
            <w:r w:rsidRPr="00071797">
              <w:rPr>
                <w:rFonts w:ascii="Calibri" w:hAnsi="Calibri" w:cs="Calibri"/>
                <w:color w:val="000000"/>
                <w:sz w:val="22"/>
                <w:szCs w:val="22"/>
                <w:lang w:val="en-US"/>
              </w:rPr>
              <w:t>7</w:t>
            </w:r>
          </w:p>
        </w:tc>
        <w:tc>
          <w:tcPr>
            <w:tcW w:w="1282" w:type="dxa"/>
            <w:tcBorders>
              <w:top w:val="nil"/>
              <w:left w:val="nil"/>
              <w:bottom w:val="single" w:sz="4" w:space="0" w:color="auto"/>
              <w:right w:val="single" w:sz="4" w:space="0" w:color="auto"/>
            </w:tcBorders>
          </w:tcPr>
          <w:p w14:paraId="7363E79D" w14:textId="77777777" w:rsidR="005A2CD3" w:rsidRPr="00071797" w:rsidRDefault="005A2CD3" w:rsidP="0001136F">
            <w:pPr>
              <w:jc w:val="left"/>
              <w:rPr>
                <w:rFonts w:ascii="Calibri" w:hAnsi="Calibri" w:cs="Calibri"/>
                <w:color w:val="000000"/>
                <w:sz w:val="22"/>
                <w:szCs w:val="22"/>
                <w:lang w:val="en-US"/>
              </w:rPr>
            </w:pPr>
            <w:r>
              <w:rPr>
                <w:rFonts w:ascii="Calibri" w:hAnsi="Calibri" w:cs="Calibri"/>
                <w:color w:val="000000"/>
                <w:sz w:val="22"/>
                <w:szCs w:val="22"/>
                <w:lang w:val="en-US"/>
              </w:rPr>
              <w:t>Not used</w:t>
            </w:r>
          </w:p>
        </w:tc>
      </w:tr>
      <w:tr w:rsidR="005A2CD3" w:rsidRPr="00071797" w14:paraId="7363E7A4" w14:textId="77777777" w:rsidTr="0001136F">
        <w:trPr>
          <w:trHeight w:val="300"/>
          <w:jc w:val="center"/>
        </w:trPr>
        <w:tc>
          <w:tcPr>
            <w:tcW w:w="1784" w:type="dxa"/>
            <w:tcBorders>
              <w:top w:val="nil"/>
              <w:left w:val="single" w:sz="4" w:space="0" w:color="auto"/>
              <w:bottom w:val="single" w:sz="4" w:space="0" w:color="auto"/>
              <w:right w:val="single" w:sz="4" w:space="0" w:color="auto"/>
            </w:tcBorders>
            <w:shd w:val="clear" w:color="auto" w:fill="auto"/>
            <w:noWrap/>
            <w:vAlign w:val="center"/>
            <w:hideMark/>
          </w:tcPr>
          <w:p w14:paraId="7363E79F" w14:textId="77777777" w:rsidR="005A2CD3" w:rsidRPr="00071797" w:rsidRDefault="005A2CD3" w:rsidP="007055BA">
            <w:pPr>
              <w:jc w:val="left"/>
              <w:rPr>
                <w:rFonts w:ascii="Calibri" w:hAnsi="Calibri" w:cs="Calibri"/>
                <w:color w:val="000000"/>
                <w:sz w:val="22"/>
                <w:szCs w:val="22"/>
                <w:lang w:val="en-US"/>
              </w:rPr>
            </w:pPr>
            <w:r w:rsidRPr="00071797">
              <w:rPr>
                <w:rFonts w:ascii="Calibri" w:hAnsi="Calibri" w:cs="Calibri"/>
                <w:color w:val="000000"/>
                <w:sz w:val="22"/>
                <w:szCs w:val="22"/>
                <w:lang w:val="en-US"/>
              </w:rPr>
              <w:t>MVB</w:t>
            </w:r>
          </w:p>
        </w:tc>
        <w:tc>
          <w:tcPr>
            <w:tcW w:w="3360" w:type="dxa"/>
            <w:tcBorders>
              <w:top w:val="nil"/>
              <w:left w:val="nil"/>
              <w:bottom w:val="single" w:sz="4" w:space="0" w:color="auto"/>
              <w:right w:val="single" w:sz="4" w:space="0" w:color="auto"/>
            </w:tcBorders>
            <w:shd w:val="clear" w:color="auto" w:fill="auto"/>
            <w:noWrap/>
            <w:vAlign w:val="bottom"/>
            <w:hideMark/>
          </w:tcPr>
          <w:p w14:paraId="7363E7A0" w14:textId="77777777" w:rsidR="005A2CD3" w:rsidRPr="00071797" w:rsidRDefault="005A2CD3" w:rsidP="007055BA">
            <w:pPr>
              <w:jc w:val="left"/>
              <w:rPr>
                <w:rFonts w:ascii="Calibri" w:hAnsi="Calibri" w:cs="Calibri"/>
                <w:color w:val="000000"/>
                <w:sz w:val="22"/>
                <w:szCs w:val="22"/>
                <w:lang w:val="en-US"/>
              </w:rPr>
            </w:pPr>
            <w:r w:rsidRPr="00071797">
              <w:rPr>
                <w:rFonts w:ascii="Calibri" w:hAnsi="Calibri" w:cs="Calibri"/>
                <w:color w:val="000000"/>
                <w:sz w:val="22"/>
                <w:szCs w:val="22"/>
                <w:lang w:val="en-US"/>
              </w:rPr>
              <w:t>MVB</w:t>
            </w:r>
          </w:p>
        </w:tc>
        <w:tc>
          <w:tcPr>
            <w:tcW w:w="2021" w:type="dxa"/>
            <w:tcBorders>
              <w:top w:val="nil"/>
              <w:left w:val="nil"/>
              <w:bottom w:val="single" w:sz="4" w:space="0" w:color="auto"/>
              <w:right w:val="single" w:sz="4" w:space="0" w:color="auto"/>
            </w:tcBorders>
            <w:shd w:val="clear" w:color="auto" w:fill="auto"/>
            <w:noWrap/>
            <w:vAlign w:val="bottom"/>
            <w:hideMark/>
          </w:tcPr>
          <w:p w14:paraId="7363E7A1" w14:textId="77777777" w:rsidR="005A2CD3" w:rsidRPr="00071797" w:rsidRDefault="005A2CD3" w:rsidP="007055BA">
            <w:pPr>
              <w:jc w:val="left"/>
              <w:rPr>
                <w:rFonts w:ascii="Calibri" w:hAnsi="Calibri" w:cs="Calibri"/>
                <w:color w:val="000000"/>
                <w:sz w:val="22"/>
                <w:szCs w:val="22"/>
                <w:lang w:val="en-US"/>
              </w:rPr>
            </w:pPr>
            <w:r w:rsidRPr="00071797">
              <w:rPr>
                <w:rFonts w:ascii="Calibri" w:hAnsi="Calibri" w:cs="Calibri"/>
                <w:color w:val="000000"/>
                <w:sz w:val="22"/>
                <w:szCs w:val="22"/>
                <w:lang w:val="en-US"/>
              </w:rPr>
              <w:t>Filter</w:t>
            </w:r>
          </w:p>
        </w:tc>
        <w:tc>
          <w:tcPr>
            <w:tcW w:w="1559" w:type="dxa"/>
            <w:tcBorders>
              <w:top w:val="nil"/>
              <w:left w:val="nil"/>
              <w:bottom w:val="single" w:sz="4" w:space="0" w:color="auto"/>
              <w:right w:val="single" w:sz="4" w:space="0" w:color="auto"/>
            </w:tcBorders>
            <w:shd w:val="clear" w:color="auto" w:fill="auto"/>
            <w:noWrap/>
            <w:vAlign w:val="bottom"/>
            <w:hideMark/>
          </w:tcPr>
          <w:p w14:paraId="7363E7A2" w14:textId="77777777" w:rsidR="005A2CD3" w:rsidRPr="00071797" w:rsidRDefault="005A2CD3" w:rsidP="007055BA">
            <w:pPr>
              <w:jc w:val="right"/>
              <w:rPr>
                <w:rFonts w:ascii="Calibri" w:hAnsi="Calibri" w:cs="Calibri"/>
                <w:color w:val="000000"/>
                <w:sz w:val="22"/>
                <w:szCs w:val="22"/>
                <w:lang w:val="en-US"/>
              </w:rPr>
            </w:pPr>
            <w:r w:rsidRPr="00071797">
              <w:rPr>
                <w:rFonts w:ascii="Calibri" w:hAnsi="Calibri" w:cs="Calibri"/>
                <w:color w:val="000000"/>
                <w:sz w:val="22"/>
                <w:szCs w:val="22"/>
                <w:lang w:val="en-US"/>
              </w:rPr>
              <w:t>8</w:t>
            </w:r>
          </w:p>
        </w:tc>
        <w:tc>
          <w:tcPr>
            <w:tcW w:w="1282" w:type="dxa"/>
            <w:tcBorders>
              <w:top w:val="nil"/>
              <w:left w:val="nil"/>
              <w:bottom w:val="single" w:sz="4" w:space="0" w:color="auto"/>
              <w:right w:val="single" w:sz="4" w:space="0" w:color="auto"/>
            </w:tcBorders>
          </w:tcPr>
          <w:p w14:paraId="7363E7A3" w14:textId="77777777" w:rsidR="005A2CD3" w:rsidRPr="00071797" w:rsidRDefault="005A2CD3" w:rsidP="0001136F">
            <w:pPr>
              <w:jc w:val="left"/>
              <w:rPr>
                <w:rFonts w:ascii="Calibri" w:hAnsi="Calibri" w:cs="Calibri"/>
                <w:color w:val="000000"/>
                <w:sz w:val="22"/>
                <w:szCs w:val="22"/>
                <w:lang w:val="en-US"/>
              </w:rPr>
            </w:pPr>
            <w:r>
              <w:rPr>
                <w:rFonts w:ascii="Calibri" w:hAnsi="Calibri" w:cs="Calibri"/>
                <w:color w:val="000000"/>
                <w:sz w:val="22"/>
                <w:szCs w:val="22"/>
                <w:lang w:val="en-US"/>
              </w:rPr>
              <w:t>Not used</w:t>
            </w:r>
          </w:p>
        </w:tc>
      </w:tr>
      <w:tr w:rsidR="005A2CD3" w:rsidRPr="00071797" w14:paraId="7363E7AA" w14:textId="77777777" w:rsidTr="0001136F">
        <w:trPr>
          <w:trHeight w:val="300"/>
          <w:jc w:val="center"/>
        </w:trPr>
        <w:tc>
          <w:tcPr>
            <w:tcW w:w="1784" w:type="dxa"/>
            <w:tcBorders>
              <w:top w:val="nil"/>
              <w:left w:val="single" w:sz="4" w:space="0" w:color="auto"/>
              <w:bottom w:val="single" w:sz="4" w:space="0" w:color="auto"/>
              <w:right w:val="single" w:sz="4" w:space="0" w:color="auto"/>
            </w:tcBorders>
            <w:shd w:val="clear" w:color="auto" w:fill="auto"/>
            <w:noWrap/>
            <w:vAlign w:val="center"/>
            <w:hideMark/>
          </w:tcPr>
          <w:p w14:paraId="7363E7A5" w14:textId="77777777" w:rsidR="005A2CD3" w:rsidRPr="00071797" w:rsidRDefault="005A2CD3" w:rsidP="007055BA">
            <w:pPr>
              <w:jc w:val="left"/>
              <w:rPr>
                <w:rFonts w:ascii="Calibri" w:hAnsi="Calibri" w:cs="Calibri"/>
                <w:color w:val="000000"/>
                <w:sz w:val="22"/>
                <w:szCs w:val="22"/>
                <w:lang w:val="en-US"/>
              </w:rPr>
            </w:pPr>
            <w:r w:rsidRPr="00071797">
              <w:rPr>
                <w:rFonts w:ascii="Calibri" w:hAnsi="Calibri" w:cs="Calibri"/>
                <w:color w:val="000000"/>
                <w:sz w:val="22"/>
                <w:szCs w:val="22"/>
                <w:lang w:val="en-US"/>
              </w:rPr>
              <w:t>ETH</w:t>
            </w:r>
          </w:p>
        </w:tc>
        <w:tc>
          <w:tcPr>
            <w:tcW w:w="3360" w:type="dxa"/>
            <w:tcBorders>
              <w:top w:val="nil"/>
              <w:left w:val="nil"/>
              <w:bottom w:val="single" w:sz="4" w:space="0" w:color="auto"/>
              <w:right w:val="single" w:sz="4" w:space="0" w:color="auto"/>
            </w:tcBorders>
            <w:shd w:val="clear" w:color="auto" w:fill="auto"/>
            <w:noWrap/>
            <w:vAlign w:val="center"/>
            <w:hideMark/>
          </w:tcPr>
          <w:p w14:paraId="7363E7A6" w14:textId="77777777" w:rsidR="005A2CD3" w:rsidRPr="00071797" w:rsidRDefault="005A2CD3" w:rsidP="007055BA">
            <w:pPr>
              <w:jc w:val="left"/>
              <w:rPr>
                <w:rFonts w:ascii="Calibri" w:hAnsi="Calibri" w:cs="Calibri"/>
                <w:color w:val="000000"/>
                <w:sz w:val="22"/>
                <w:szCs w:val="22"/>
                <w:lang w:val="en-US"/>
              </w:rPr>
            </w:pPr>
            <w:r w:rsidRPr="00071797">
              <w:rPr>
                <w:rFonts w:ascii="Calibri" w:hAnsi="Calibri" w:cs="Calibri"/>
                <w:color w:val="000000"/>
                <w:sz w:val="22"/>
                <w:szCs w:val="22"/>
                <w:lang w:val="en-US"/>
              </w:rPr>
              <w:t>Ethernet</w:t>
            </w:r>
          </w:p>
        </w:tc>
        <w:tc>
          <w:tcPr>
            <w:tcW w:w="2021" w:type="dxa"/>
            <w:tcBorders>
              <w:top w:val="nil"/>
              <w:left w:val="nil"/>
              <w:bottom w:val="single" w:sz="4" w:space="0" w:color="auto"/>
              <w:right w:val="single" w:sz="4" w:space="0" w:color="auto"/>
            </w:tcBorders>
            <w:shd w:val="clear" w:color="auto" w:fill="auto"/>
            <w:noWrap/>
            <w:vAlign w:val="bottom"/>
            <w:hideMark/>
          </w:tcPr>
          <w:p w14:paraId="7363E7A7" w14:textId="77777777" w:rsidR="005A2CD3" w:rsidRPr="00071797" w:rsidRDefault="005A2CD3" w:rsidP="007055BA">
            <w:pPr>
              <w:jc w:val="left"/>
              <w:rPr>
                <w:rFonts w:ascii="Calibri" w:hAnsi="Calibri" w:cs="Calibri"/>
                <w:color w:val="000000"/>
                <w:sz w:val="22"/>
                <w:szCs w:val="22"/>
                <w:lang w:val="en-US"/>
              </w:rPr>
            </w:pPr>
            <w:r w:rsidRPr="00071797">
              <w:rPr>
                <w:rFonts w:ascii="Calibri" w:hAnsi="Calibri" w:cs="Calibri"/>
                <w:color w:val="000000"/>
                <w:sz w:val="22"/>
                <w:szCs w:val="22"/>
                <w:lang w:val="en-US"/>
              </w:rPr>
              <w:t>Filter</w:t>
            </w:r>
          </w:p>
        </w:tc>
        <w:tc>
          <w:tcPr>
            <w:tcW w:w="1559" w:type="dxa"/>
            <w:tcBorders>
              <w:top w:val="nil"/>
              <w:left w:val="nil"/>
              <w:bottom w:val="single" w:sz="4" w:space="0" w:color="auto"/>
              <w:right w:val="single" w:sz="4" w:space="0" w:color="auto"/>
            </w:tcBorders>
            <w:shd w:val="clear" w:color="auto" w:fill="auto"/>
            <w:noWrap/>
            <w:vAlign w:val="bottom"/>
            <w:hideMark/>
          </w:tcPr>
          <w:p w14:paraId="7363E7A8" w14:textId="77777777" w:rsidR="005A2CD3" w:rsidRPr="00071797" w:rsidRDefault="005A2CD3" w:rsidP="007055BA">
            <w:pPr>
              <w:jc w:val="right"/>
              <w:rPr>
                <w:rFonts w:ascii="Calibri" w:hAnsi="Calibri" w:cs="Calibri"/>
                <w:color w:val="000000"/>
                <w:sz w:val="22"/>
                <w:szCs w:val="22"/>
                <w:lang w:val="en-US"/>
              </w:rPr>
            </w:pPr>
            <w:r w:rsidRPr="00071797">
              <w:rPr>
                <w:rFonts w:ascii="Calibri" w:hAnsi="Calibri" w:cs="Calibri"/>
                <w:color w:val="000000"/>
                <w:sz w:val="22"/>
                <w:szCs w:val="22"/>
                <w:lang w:val="en-US"/>
              </w:rPr>
              <w:t>9</w:t>
            </w:r>
          </w:p>
        </w:tc>
        <w:tc>
          <w:tcPr>
            <w:tcW w:w="1282" w:type="dxa"/>
            <w:tcBorders>
              <w:top w:val="nil"/>
              <w:left w:val="nil"/>
              <w:bottom w:val="single" w:sz="4" w:space="0" w:color="auto"/>
              <w:right w:val="single" w:sz="4" w:space="0" w:color="auto"/>
            </w:tcBorders>
          </w:tcPr>
          <w:p w14:paraId="7363E7A9" w14:textId="77777777" w:rsidR="005A2CD3" w:rsidRPr="00071797" w:rsidRDefault="005A2CD3" w:rsidP="0001136F">
            <w:pPr>
              <w:jc w:val="left"/>
              <w:rPr>
                <w:rFonts w:ascii="Calibri" w:hAnsi="Calibri" w:cs="Calibri"/>
                <w:color w:val="000000"/>
                <w:sz w:val="22"/>
                <w:szCs w:val="22"/>
                <w:lang w:val="en-US"/>
              </w:rPr>
            </w:pPr>
            <w:r>
              <w:rPr>
                <w:rFonts w:ascii="Calibri" w:hAnsi="Calibri" w:cs="Calibri"/>
                <w:color w:val="000000"/>
                <w:sz w:val="22"/>
                <w:szCs w:val="22"/>
                <w:lang w:val="en-US"/>
              </w:rPr>
              <w:t>Not used</w:t>
            </w:r>
          </w:p>
        </w:tc>
      </w:tr>
      <w:tr w:rsidR="005A2CD3" w:rsidRPr="00071797" w14:paraId="7363E7B0" w14:textId="77777777" w:rsidTr="0001136F">
        <w:trPr>
          <w:trHeight w:val="300"/>
          <w:jc w:val="center"/>
        </w:trPr>
        <w:tc>
          <w:tcPr>
            <w:tcW w:w="1784" w:type="dxa"/>
            <w:tcBorders>
              <w:top w:val="nil"/>
              <w:left w:val="single" w:sz="4" w:space="0" w:color="auto"/>
              <w:bottom w:val="single" w:sz="4" w:space="0" w:color="auto"/>
              <w:right w:val="single" w:sz="4" w:space="0" w:color="auto"/>
            </w:tcBorders>
            <w:shd w:val="clear" w:color="auto" w:fill="auto"/>
            <w:noWrap/>
            <w:vAlign w:val="center"/>
            <w:hideMark/>
          </w:tcPr>
          <w:p w14:paraId="7363E7AB" w14:textId="77777777" w:rsidR="005A2CD3" w:rsidRPr="00071797" w:rsidRDefault="005A2CD3" w:rsidP="007055BA">
            <w:pPr>
              <w:jc w:val="left"/>
              <w:rPr>
                <w:rFonts w:ascii="Calibri" w:hAnsi="Calibri" w:cs="Calibri"/>
                <w:color w:val="000000"/>
                <w:sz w:val="22"/>
                <w:szCs w:val="22"/>
                <w:lang w:val="en-US"/>
              </w:rPr>
            </w:pPr>
            <w:r w:rsidRPr="00071797">
              <w:rPr>
                <w:rFonts w:ascii="Calibri" w:hAnsi="Calibri" w:cs="Calibri"/>
                <w:color w:val="000000"/>
                <w:sz w:val="22"/>
                <w:szCs w:val="22"/>
                <w:lang w:val="en-US"/>
              </w:rPr>
              <w:t>FILIO</w:t>
            </w:r>
          </w:p>
        </w:tc>
        <w:tc>
          <w:tcPr>
            <w:tcW w:w="3360" w:type="dxa"/>
            <w:tcBorders>
              <w:top w:val="nil"/>
              <w:left w:val="nil"/>
              <w:bottom w:val="single" w:sz="4" w:space="0" w:color="auto"/>
              <w:right w:val="single" w:sz="4" w:space="0" w:color="auto"/>
            </w:tcBorders>
            <w:shd w:val="clear" w:color="auto" w:fill="auto"/>
            <w:noWrap/>
            <w:vAlign w:val="bottom"/>
            <w:hideMark/>
          </w:tcPr>
          <w:p w14:paraId="7363E7AC" w14:textId="77777777" w:rsidR="005A2CD3" w:rsidRPr="00071797" w:rsidRDefault="005A2CD3" w:rsidP="007055BA">
            <w:pPr>
              <w:jc w:val="left"/>
              <w:rPr>
                <w:rFonts w:ascii="Calibri" w:hAnsi="Calibri" w:cs="Calibri"/>
                <w:color w:val="000000"/>
                <w:sz w:val="22"/>
                <w:szCs w:val="22"/>
                <w:lang w:val="en-US"/>
              </w:rPr>
            </w:pPr>
            <w:r w:rsidRPr="00071797">
              <w:rPr>
                <w:rFonts w:ascii="Calibri" w:hAnsi="Calibri" w:cs="Calibri"/>
                <w:color w:val="000000"/>
                <w:sz w:val="22"/>
                <w:szCs w:val="22"/>
                <w:lang w:val="en-US"/>
              </w:rPr>
              <w:t>Filio</w:t>
            </w:r>
          </w:p>
        </w:tc>
        <w:tc>
          <w:tcPr>
            <w:tcW w:w="2021" w:type="dxa"/>
            <w:tcBorders>
              <w:top w:val="nil"/>
              <w:left w:val="nil"/>
              <w:bottom w:val="single" w:sz="4" w:space="0" w:color="auto"/>
              <w:right w:val="single" w:sz="4" w:space="0" w:color="auto"/>
            </w:tcBorders>
            <w:shd w:val="clear" w:color="auto" w:fill="auto"/>
            <w:noWrap/>
            <w:vAlign w:val="bottom"/>
            <w:hideMark/>
          </w:tcPr>
          <w:p w14:paraId="7363E7AD" w14:textId="77777777" w:rsidR="005A2CD3" w:rsidRPr="00071797" w:rsidRDefault="005A2CD3" w:rsidP="007055BA">
            <w:pPr>
              <w:jc w:val="left"/>
              <w:rPr>
                <w:rFonts w:ascii="Calibri" w:hAnsi="Calibri" w:cs="Calibri"/>
                <w:color w:val="000000"/>
                <w:sz w:val="22"/>
                <w:szCs w:val="22"/>
                <w:lang w:val="en-US"/>
              </w:rPr>
            </w:pPr>
            <w:r w:rsidRPr="00071797">
              <w:rPr>
                <w:rFonts w:ascii="Calibri" w:hAnsi="Calibri" w:cs="Calibri"/>
                <w:color w:val="000000"/>
                <w:sz w:val="22"/>
                <w:szCs w:val="22"/>
                <w:lang w:val="en-US"/>
              </w:rPr>
              <w:t>Filter</w:t>
            </w:r>
          </w:p>
        </w:tc>
        <w:tc>
          <w:tcPr>
            <w:tcW w:w="1559" w:type="dxa"/>
            <w:tcBorders>
              <w:top w:val="nil"/>
              <w:left w:val="nil"/>
              <w:bottom w:val="single" w:sz="4" w:space="0" w:color="auto"/>
              <w:right w:val="single" w:sz="4" w:space="0" w:color="auto"/>
            </w:tcBorders>
            <w:shd w:val="clear" w:color="auto" w:fill="auto"/>
            <w:noWrap/>
            <w:vAlign w:val="bottom"/>
            <w:hideMark/>
          </w:tcPr>
          <w:p w14:paraId="7363E7AE" w14:textId="77777777" w:rsidR="005A2CD3" w:rsidRPr="00071797" w:rsidRDefault="005A2CD3" w:rsidP="007055BA">
            <w:pPr>
              <w:jc w:val="right"/>
              <w:rPr>
                <w:rFonts w:ascii="Calibri" w:hAnsi="Calibri" w:cs="Calibri"/>
                <w:color w:val="000000"/>
                <w:sz w:val="22"/>
                <w:szCs w:val="22"/>
                <w:lang w:val="en-US"/>
              </w:rPr>
            </w:pPr>
            <w:r w:rsidRPr="00071797">
              <w:rPr>
                <w:rFonts w:ascii="Calibri" w:hAnsi="Calibri" w:cs="Calibri"/>
                <w:color w:val="000000"/>
                <w:sz w:val="22"/>
                <w:szCs w:val="22"/>
                <w:lang w:val="en-US"/>
              </w:rPr>
              <w:t>10</w:t>
            </w:r>
          </w:p>
        </w:tc>
        <w:tc>
          <w:tcPr>
            <w:tcW w:w="1282" w:type="dxa"/>
            <w:tcBorders>
              <w:top w:val="nil"/>
              <w:left w:val="nil"/>
              <w:bottom w:val="single" w:sz="4" w:space="0" w:color="auto"/>
              <w:right w:val="single" w:sz="4" w:space="0" w:color="auto"/>
            </w:tcBorders>
          </w:tcPr>
          <w:p w14:paraId="7363E7AF" w14:textId="77777777" w:rsidR="005A2CD3" w:rsidRPr="00071797" w:rsidRDefault="005A2CD3" w:rsidP="0001136F">
            <w:pPr>
              <w:jc w:val="left"/>
              <w:rPr>
                <w:rFonts w:ascii="Calibri" w:hAnsi="Calibri" w:cs="Calibri"/>
                <w:color w:val="000000"/>
                <w:sz w:val="22"/>
                <w:szCs w:val="22"/>
                <w:lang w:val="en-US"/>
              </w:rPr>
            </w:pPr>
            <w:r>
              <w:rPr>
                <w:rFonts w:ascii="Calibri" w:hAnsi="Calibri" w:cs="Calibri"/>
                <w:color w:val="000000"/>
                <w:sz w:val="22"/>
                <w:szCs w:val="22"/>
                <w:lang w:val="en-US"/>
              </w:rPr>
              <w:t>Not used</w:t>
            </w:r>
          </w:p>
        </w:tc>
      </w:tr>
      <w:tr w:rsidR="005A2CD3" w:rsidRPr="00071797" w14:paraId="7363E7B6" w14:textId="77777777" w:rsidTr="0001136F">
        <w:trPr>
          <w:trHeight w:val="300"/>
          <w:jc w:val="center"/>
        </w:trPr>
        <w:tc>
          <w:tcPr>
            <w:tcW w:w="1784" w:type="dxa"/>
            <w:tcBorders>
              <w:top w:val="nil"/>
              <w:left w:val="single" w:sz="4" w:space="0" w:color="auto"/>
              <w:bottom w:val="single" w:sz="4" w:space="0" w:color="auto"/>
              <w:right w:val="single" w:sz="4" w:space="0" w:color="auto"/>
            </w:tcBorders>
            <w:shd w:val="clear" w:color="auto" w:fill="auto"/>
            <w:noWrap/>
            <w:vAlign w:val="center"/>
            <w:hideMark/>
          </w:tcPr>
          <w:p w14:paraId="7363E7B1" w14:textId="77777777" w:rsidR="005A2CD3" w:rsidRPr="00071797" w:rsidRDefault="005A2CD3" w:rsidP="007055BA">
            <w:pPr>
              <w:jc w:val="left"/>
              <w:rPr>
                <w:rFonts w:ascii="Calibri" w:hAnsi="Calibri" w:cs="Calibri"/>
                <w:color w:val="000000"/>
                <w:sz w:val="22"/>
                <w:szCs w:val="22"/>
                <w:lang w:val="en-US"/>
              </w:rPr>
            </w:pPr>
            <w:r w:rsidRPr="00071797">
              <w:rPr>
                <w:rFonts w:ascii="Calibri" w:hAnsi="Calibri" w:cs="Calibri"/>
                <w:color w:val="000000"/>
                <w:sz w:val="22"/>
                <w:szCs w:val="22"/>
                <w:lang w:val="en-US"/>
              </w:rPr>
              <w:t>RACK_MM</w:t>
            </w:r>
          </w:p>
        </w:tc>
        <w:tc>
          <w:tcPr>
            <w:tcW w:w="3360" w:type="dxa"/>
            <w:tcBorders>
              <w:top w:val="nil"/>
              <w:left w:val="nil"/>
              <w:bottom w:val="single" w:sz="4" w:space="0" w:color="auto"/>
              <w:right w:val="single" w:sz="4" w:space="0" w:color="auto"/>
            </w:tcBorders>
            <w:shd w:val="clear" w:color="auto" w:fill="auto"/>
            <w:noWrap/>
            <w:vAlign w:val="bottom"/>
            <w:hideMark/>
          </w:tcPr>
          <w:p w14:paraId="7363E7B2" w14:textId="77777777" w:rsidR="005A2CD3" w:rsidRPr="00071797" w:rsidRDefault="005A2CD3" w:rsidP="007055BA">
            <w:pPr>
              <w:jc w:val="left"/>
              <w:rPr>
                <w:rFonts w:ascii="Calibri" w:hAnsi="Calibri" w:cs="Calibri"/>
                <w:color w:val="000000"/>
                <w:sz w:val="22"/>
                <w:szCs w:val="22"/>
                <w:lang w:val="en-US"/>
              </w:rPr>
            </w:pPr>
            <w:r w:rsidRPr="00071797">
              <w:rPr>
                <w:rFonts w:ascii="Calibri" w:hAnsi="Calibri" w:cs="Calibri"/>
                <w:color w:val="000000"/>
                <w:sz w:val="22"/>
                <w:szCs w:val="22"/>
                <w:lang w:val="en-US"/>
              </w:rPr>
              <w:t>MM Status for RMR RACK Board</w:t>
            </w:r>
          </w:p>
        </w:tc>
        <w:tc>
          <w:tcPr>
            <w:tcW w:w="2021" w:type="dxa"/>
            <w:tcBorders>
              <w:top w:val="nil"/>
              <w:left w:val="nil"/>
              <w:bottom w:val="single" w:sz="4" w:space="0" w:color="auto"/>
              <w:right w:val="single" w:sz="4" w:space="0" w:color="auto"/>
            </w:tcBorders>
            <w:shd w:val="clear" w:color="auto" w:fill="auto"/>
            <w:noWrap/>
            <w:vAlign w:val="bottom"/>
            <w:hideMark/>
          </w:tcPr>
          <w:p w14:paraId="7363E7B3" w14:textId="77777777" w:rsidR="005A2CD3" w:rsidRPr="00071797" w:rsidRDefault="005A2CD3" w:rsidP="007055BA">
            <w:pPr>
              <w:jc w:val="left"/>
              <w:rPr>
                <w:rFonts w:ascii="Calibri" w:hAnsi="Calibri" w:cs="Calibri"/>
                <w:color w:val="000000"/>
                <w:sz w:val="22"/>
                <w:szCs w:val="22"/>
                <w:lang w:val="en-US"/>
              </w:rPr>
            </w:pPr>
            <w:r w:rsidRPr="00071797">
              <w:rPr>
                <w:rFonts w:ascii="Calibri" w:hAnsi="Calibri" w:cs="Calibri"/>
                <w:color w:val="000000"/>
                <w:sz w:val="22"/>
                <w:szCs w:val="22"/>
                <w:lang w:val="en-US"/>
              </w:rPr>
              <w:t>Filter</w:t>
            </w:r>
          </w:p>
        </w:tc>
        <w:tc>
          <w:tcPr>
            <w:tcW w:w="1559" w:type="dxa"/>
            <w:tcBorders>
              <w:top w:val="nil"/>
              <w:left w:val="nil"/>
              <w:bottom w:val="single" w:sz="4" w:space="0" w:color="auto"/>
              <w:right w:val="single" w:sz="4" w:space="0" w:color="auto"/>
            </w:tcBorders>
            <w:shd w:val="clear" w:color="auto" w:fill="auto"/>
            <w:noWrap/>
            <w:vAlign w:val="bottom"/>
            <w:hideMark/>
          </w:tcPr>
          <w:p w14:paraId="7363E7B4" w14:textId="77777777" w:rsidR="005A2CD3" w:rsidRPr="00071797" w:rsidRDefault="005A2CD3" w:rsidP="007055BA">
            <w:pPr>
              <w:jc w:val="right"/>
              <w:rPr>
                <w:rFonts w:ascii="Calibri" w:hAnsi="Calibri" w:cs="Calibri"/>
                <w:color w:val="000000"/>
                <w:sz w:val="22"/>
                <w:szCs w:val="22"/>
                <w:lang w:val="en-US"/>
              </w:rPr>
            </w:pPr>
            <w:r w:rsidRPr="00071797">
              <w:rPr>
                <w:rFonts w:ascii="Calibri" w:hAnsi="Calibri" w:cs="Calibri"/>
                <w:color w:val="000000"/>
                <w:sz w:val="22"/>
                <w:szCs w:val="22"/>
                <w:lang w:val="en-US"/>
              </w:rPr>
              <w:t>11</w:t>
            </w:r>
          </w:p>
        </w:tc>
        <w:tc>
          <w:tcPr>
            <w:tcW w:w="1282" w:type="dxa"/>
            <w:tcBorders>
              <w:top w:val="nil"/>
              <w:left w:val="nil"/>
              <w:bottom w:val="single" w:sz="4" w:space="0" w:color="auto"/>
              <w:right w:val="single" w:sz="4" w:space="0" w:color="auto"/>
            </w:tcBorders>
          </w:tcPr>
          <w:p w14:paraId="7363E7B5" w14:textId="77777777" w:rsidR="005A2CD3" w:rsidRPr="00071797" w:rsidRDefault="005A2CD3" w:rsidP="0001136F">
            <w:pPr>
              <w:jc w:val="left"/>
              <w:rPr>
                <w:rFonts w:ascii="Calibri" w:hAnsi="Calibri" w:cs="Calibri"/>
                <w:color w:val="000000"/>
                <w:sz w:val="22"/>
                <w:szCs w:val="22"/>
                <w:lang w:val="en-US"/>
              </w:rPr>
            </w:pPr>
            <w:r>
              <w:rPr>
                <w:rFonts w:ascii="Calibri" w:hAnsi="Calibri" w:cs="Calibri"/>
                <w:color w:val="000000"/>
                <w:sz w:val="22"/>
                <w:szCs w:val="22"/>
                <w:lang w:val="en-US"/>
              </w:rPr>
              <w:t>RMR Rack</w:t>
            </w:r>
          </w:p>
        </w:tc>
      </w:tr>
      <w:tr w:rsidR="005A2CD3" w:rsidRPr="00071797" w14:paraId="7363E7BC" w14:textId="77777777" w:rsidTr="0001136F">
        <w:trPr>
          <w:trHeight w:val="300"/>
          <w:jc w:val="center"/>
        </w:trPr>
        <w:tc>
          <w:tcPr>
            <w:tcW w:w="1784" w:type="dxa"/>
            <w:tcBorders>
              <w:top w:val="nil"/>
              <w:left w:val="single" w:sz="4" w:space="0" w:color="auto"/>
              <w:bottom w:val="single" w:sz="4" w:space="0" w:color="auto"/>
              <w:right w:val="single" w:sz="4" w:space="0" w:color="auto"/>
            </w:tcBorders>
            <w:shd w:val="clear" w:color="auto" w:fill="auto"/>
            <w:noWrap/>
            <w:vAlign w:val="center"/>
            <w:hideMark/>
          </w:tcPr>
          <w:p w14:paraId="7363E7B7" w14:textId="77777777" w:rsidR="005A2CD3" w:rsidRPr="00071797" w:rsidRDefault="005A2CD3" w:rsidP="007055BA">
            <w:pPr>
              <w:jc w:val="left"/>
              <w:rPr>
                <w:rFonts w:ascii="Calibri" w:hAnsi="Calibri" w:cs="Calibri"/>
                <w:color w:val="000000"/>
                <w:sz w:val="22"/>
                <w:szCs w:val="22"/>
                <w:lang w:val="en-US"/>
              </w:rPr>
            </w:pPr>
            <w:r w:rsidRPr="00071797">
              <w:rPr>
                <w:rFonts w:ascii="Calibri" w:hAnsi="Calibri" w:cs="Calibri"/>
                <w:color w:val="000000"/>
                <w:sz w:val="22"/>
                <w:szCs w:val="22"/>
                <w:lang w:val="en-US"/>
              </w:rPr>
              <w:t>RACK_INIT</w:t>
            </w:r>
          </w:p>
        </w:tc>
        <w:tc>
          <w:tcPr>
            <w:tcW w:w="3360" w:type="dxa"/>
            <w:tcBorders>
              <w:top w:val="nil"/>
              <w:left w:val="nil"/>
              <w:bottom w:val="single" w:sz="4" w:space="0" w:color="auto"/>
              <w:right w:val="single" w:sz="4" w:space="0" w:color="auto"/>
            </w:tcBorders>
            <w:shd w:val="clear" w:color="auto" w:fill="auto"/>
            <w:noWrap/>
            <w:vAlign w:val="bottom"/>
            <w:hideMark/>
          </w:tcPr>
          <w:p w14:paraId="7363E7B8" w14:textId="77777777" w:rsidR="005A2CD3" w:rsidRPr="00071797" w:rsidRDefault="005A2CD3" w:rsidP="007055BA">
            <w:pPr>
              <w:jc w:val="left"/>
              <w:rPr>
                <w:rFonts w:ascii="Calibri" w:hAnsi="Calibri" w:cs="Calibri"/>
                <w:color w:val="000000"/>
                <w:sz w:val="22"/>
                <w:szCs w:val="22"/>
                <w:lang w:val="en-US"/>
              </w:rPr>
            </w:pPr>
            <w:r w:rsidRPr="00071797">
              <w:rPr>
                <w:rFonts w:ascii="Calibri" w:hAnsi="Calibri" w:cs="Calibri"/>
                <w:color w:val="000000"/>
                <w:sz w:val="22"/>
                <w:szCs w:val="22"/>
                <w:lang w:val="en-US"/>
              </w:rPr>
              <w:t>Module Init Message</w:t>
            </w:r>
          </w:p>
        </w:tc>
        <w:tc>
          <w:tcPr>
            <w:tcW w:w="2021" w:type="dxa"/>
            <w:tcBorders>
              <w:top w:val="nil"/>
              <w:left w:val="nil"/>
              <w:bottom w:val="single" w:sz="4" w:space="0" w:color="auto"/>
              <w:right w:val="single" w:sz="4" w:space="0" w:color="auto"/>
            </w:tcBorders>
            <w:shd w:val="clear" w:color="auto" w:fill="auto"/>
            <w:noWrap/>
            <w:vAlign w:val="bottom"/>
            <w:hideMark/>
          </w:tcPr>
          <w:p w14:paraId="7363E7B9" w14:textId="77777777" w:rsidR="005A2CD3" w:rsidRPr="00071797" w:rsidRDefault="005A2CD3" w:rsidP="007055BA">
            <w:pPr>
              <w:jc w:val="left"/>
              <w:rPr>
                <w:rFonts w:ascii="Calibri" w:hAnsi="Calibri" w:cs="Calibri"/>
                <w:color w:val="000000"/>
                <w:sz w:val="22"/>
                <w:szCs w:val="22"/>
                <w:lang w:val="en-US"/>
              </w:rPr>
            </w:pPr>
            <w:r w:rsidRPr="00071797">
              <w:rPr>
                <w:rFonts w:ascii="Calibri" w:hAnsi="Calibri" w:cs="Calibri"/>
                <w:color w:val="000000"/>
                <w:sz w:val="22"/>
                <w:szCs w:val="22"/>
                <w:lang w:val="en-US"/>
              </w:rPr>
              <w:t>Always</w:t>
            </w:r>
          </w:p>
        </w:tc>
        <w:tc>
          <w:tcPr>
            <w:tcW w:w="1559" w:type="dxa"/>
            <w:tcBorders>
              <w:top w:val="nil"/>
              <w:left w:val="nil"/>
              <w:bottom w:val="single" w:sz="4" w:space="0" w:color="auto"/>
              <w:right w:val="single" w:sz="4" w:space="0" w:color="auto"/>
            </w:tcBorders>
            <w:shd w:val="clear" w:color="auto" w:fill="auto"/>
            <w:noWrap/>
            <w:vAlign w:val="bottom"/>
            <w:hideMark/>
          </w:tcPr>
          <w:p w14:paraId="7363E7BA" w14:textId="77777777" w:rsidR="005A2CD3" w:rsidRPr="00071797" w:rsidRDefault="005A2CD3" w:rsidP="007055BA">
            <w:pPr>
              <w:jc w:val="right"/>
              <w:rPr>
                <w:rFonts w:ascii="Calibri" w:hAnsi="Calibri" w:cs="Calibri"/>
                <w:color w:val="000000"/>
                <w:sz w:val="22"/>
                <w:szCs w:val="22"/>
                <w:lang w:val="en-US"/>
              </w:rPr>
            </w:pPr>
            <w:r w:rsidRPr="00071797">
              <w:rPr>
                <w:rFonts w:ascii="Calibri" w:hAnsi="Calibri" w:cs="Calibri"/>
                <w:color w:val="000000"/>
                <w:sz w:val="22"/>
                <w:szCs w:val="22"/>
                <w:lang w:val="en-US"/>
              </w:rPr>
              <w:t>12</w:t>
            </w:r>
          </w:p>
        </w:tc>
        <w:tc>
          <w:tcPr>
            <w:tcW w:w="1282" w:type="dxa"/>
            <w:tcBorders>
              <w:top w:val="nil"/>
              <w:left w:val="nil"/>
              <w:bottom w:val="single" w:sz="4" w:space="0" w:color="auto"/>
              <w:right w:val="single" w:sz="4" w:space="0" w:color="auto"/>
            </w:tcBorders>
          </w:tcPr>
          <w:p w14:paraId="7363E7BB" w14:textId="77777777" w:rsidR="005A2CD3" w:rsidRPr="00071797" w:rsidRDefault="005A2CD3" w:rsidP="0001136F">
            <w:pPr>
              <w:jc w:val="left"/>
              <w:rPr>
                <w:rFonts w:ascii="Calibri" w:hAnsi="Calibri" w:cs="Calibri"/>
                <w:color w:val="000000"/>
                <w:sz w:val="22"/>
                <w:szCs w:val="22"/>
                <w:lang w:val="en-US"/>
              </w:rPr>
            </w:pPr>
            <w:r>
              <w:rPr>
                <w:rFonts w:ascii="Calibri" w:hAnsi="Calibri" w:cs="Calibri"/>
                <w:color w:val="000000"/>
                <w:sz w:val="22"/>
                <w:szCs w:val="22"/>
                <w:lang w:val="en-US"/>
              </w:rPr>
              <w:t>RMR Rack</w:t>
            </w:r>
          </w:p>
        </w:tc>
      </w:tr>
      <w:tr w:rsidR="005A2CD3" w:rsidRPr="00071797" w14:paraId="7363E7C2" w14:textId="77777777" w:rsidTr="0001136F">
        <w:trPr>
          <w:trHeight w:val="300"/>
          <w:jc w:val="center"/>
        </w:trPr>
        <w:tc>
          <w:tcPr>
            <w:tcW w:w="1784" w:type="dxa"/>
            <w:tcBorders>
              <w:top w:val="nil"/>
              <w:left w:val="single" w:sz="4" w:space="0" w:color="auto"/>
              <w:bottom w:val="single" w:sz="4" w:space="0" w:color="auto"/>
              <w:right w:val="single" w:sz="4" w:space="0" w:color="auto"/>
            </w:tcBorders>
            <w:shd w:val="clear" w:color="auto" w:fill="auto"/>
            <w:noWrap/>
            <w:vAlign w:val="bottom"/>
            <w:hideMark/>
          </w:tcPr>
          <w:p w14:paraId="7363E7BD" w14:textId="77777777" w:rsidR="005A2CD3" w:rsidRPr="00071797" w:rsidRDefault="005A2CD3" w:rsidP="007055BA">
            <w:pPr>
              <w:jc w:val="left"/>
              <w:rPr>
                <w:rFonts w:ascii="Calibri" w:hAnsi="Calibri" w:cs="Calibri"/>
                <w:color w:val="000000"/>
                <w:sz w:val="22"/>
                <w:szCs w:val="22"/>
                <w:lang w:val="en-US"/>
              </w:rPr>
            </w:pPr>
            <w:r w:rsidRPr="00071797">
              <w:rPr>
                <w:rFonts w:ascii="Calibri" w:hAnsi="Calibri" w:cs="Calibri"/>
                <w:color w:val="000000"/>
                <w:sz w:val="22"/>
                <w:szCs w:val="22"/>
                <w:lang w:val="en-US"/>
              </w:rPr>
              <w:t>RACK_OP</w:t>
            </w:r>
          </w:p>
        </w:tc>
        <w:tc>
          <w:tcPr>
            <w:tcW w:w="3360" w:type="dxa"/>
            <w:tcBorders>
              <w:top w:val="nil"/>
              <w:left w:val="nil"/>
              <w:bottom w:val="single" w:sz="4" w:space="0" w:color="auto"/>
              <w:right w:val="single" w:sz="4" w:space="0" w:color="auto"/>
            </w:tcBorders>
            <w:shd w:val="clear" w:color="auto" w:fill="auto"/>
            <w:noWrap/>
            <w:vAlign w:val="bottom"/>
            <w:hideMark/>
          </w:tcPr>
          <w:p w14:paraId="7363E7BE" w14:textId="77777777" w:rsidR="005A2CD3" w:rsidRPr="00071797" w:rsidRDefault="005A2CD3" w:rsidP="007055BA">
            <w:pPr>
              <w:jc w:val="left"/>
              <w:rPr>
                <w:rFonts w:ascii="Calibri" w:hAnsi="Calibri" w:cs="Calibri"/>
                <w:color w:val="000000"/>
                <w:sz w:val="22"/>
                <w:szCs w:val="22"/>
                <w:lang w:val="en-US"/>
              </w:rPr>
            </w:pPr>
            <w:r w:rsidRPr="00071797">
              <w:rPr>
                <w:rFonts w:ascii="Calibri" w:hAnsi="Calibri" w:cs="Calibri"/>
                <w:color w:val="000000"/>
                <w:sz w:val="22"/>
                <w:szCs w:val="22"/>
                <w:lang w:val="en-US"/>
              </w:rPr>
              <w:t>Module Characteristics</w:t>
            </w:r>
          </w:p>
        </w:tc>
        <w:tc>
          <w:tcPr>
            <w:tcW w:w="2021" w:type="dxa"/>
            <w:tcBorders>
              <w:top w:val="nil"/>
              <w:left w:val="nil"/>
              <w:bottom w:val="single" w:sz="4" w:space="0" w:color="auto"/>
              <w:right w:val="single" w:sz="4" w:space="0" w:color="auto"/>
            </w:tcBorders>
            <w:shd w:val="clear" w:color="auto" w:fill="auto"/>
            <w:noWrap/>
            <w:vAlign w:val="bottom"/>
            <w:hideMark/>
          </w:tcPr>
          <w:p w14:paraId="7363E7BF" w14:textId="77777777" w:rsidR="005A2CD3" w:rsidRPr="00071797" w:rsidRDefault="005A2CD3" w:rsidP="007055BA">
            <w:pPr>
              <w:jc w:val="left"/>
              <w:rPr>
                <w:rFonts w:ascii="Calibri" w:hAnsi="Calibri" w:cs="Calibri"/>
                <w:color w:val="000000"/>
                <w:sz w:val="22"/>
                <w:szCs w:val="22"/>
                <w:lang w:val="en-US"/>
              </w:rPr>
            </w:pPr>
            <w:r w:rsidRPr="00071797">
              <w:rPr>
                <w:rFonts w:ascii="Calibri" w:hAnsi="Calibri" w:cs="Calibri"/>
                <w:color w:val="000000"/>
                <w:sz w:val="22"/>
                <w:szCs w:val="22"/>
                <w:lang w:val="en-US"/>
              </w:rPr>
              <w:t>Filter</w:t>
            </w:r>
          </w:p>
        </w:tc>
        <w:tc>
          <w:tcPr>
            <w:tcW w:w="1559" w:type="dxa"/>
            <w:tcBorders>
              <w:top w:val="nil"/>
              <w:left w:val="nil"/>
              <w:bottom w:val="single" w:sz="4" w:space="0" w:color="auto"/>
              <w:right w:val="single" w:sz="4" w:space="0" w:color="auto"/>
            </w:tcBorders>
            <w:shd w:val="clear" w:color="auto" w:fill="auto"/>
            <w:noWrap/>
            <w:vAlign w:val="bottom"/>
            <w:hideMark/>
          </w:tcPr>
          <w:p w14:paraId="7363E7C0" w14:textId="77777777" w:rsidR="005A2CD3" w:rsidRPr="00071797" w:rsidRDefault="005A2CD3" w:rsidP="007055BA">
            <w:pPr>
              <w:jc w:val="right"/>
              <w:rPr>
                <w:rFonts w:ascii="Calibri" w:hAnsi="Calibri" w:cs="Calibri"/>
                <w:color w:val="000000"/>
                <w:sz w:val="22"/>
                <w:szCs w:val="22"/>
                <w:lang w:val="en-US"/>
              </w:rPr>
            </w:pPr>
            <w:r w:rsidRPr="00071797">
              <w:rPr>
                <w:rFonts w:ascii="Calibri" w:hAnsi="Calibri" w:cs="Calibri"/>
                <w:color w:val="000000"/>
                <w:sz w:val="22"/>
                <w:szCs w:val="22"/>
                <w:lang w:val="en-US"/>
              </w:rPr>
              <w:t>13</w:t>
            </w:r>
          </w:p>
        </w:tc>
        <w:tc>
          <w:tcPr>
            <w:tcW w:w="1282" w:type="dxa"/>
            <w:tcBorders>
              <w:top w:val="nil"/>
              <w:left w:val="nil"/>
              <w:bottom w:val="single" w:sz="4" w:space="0" w:color="auto"/>
              <w:right w:val="single" w:sz="4" w:space="0" w:color="auto"/>
            </w:tcBorders>
          </w:tcPr>
          <w:p w14:paraId="7363E7C1" w14:textId="77777777" w:rsidR="005A2CD3" w:rsidRPr="00071797" w:rsidRDefault="005A2CD3" w:rsidP="0001136F">
            <w:pPr>
              <w:jc w:val="left"/>
              <w:rPr>
                <w:rFonts w:ascii="Calibri" w:hAnsi="Calibri" w:cs="Calibri"/>
                <w:color w:val="000000"/>
                <w:sz w:val="22"/>
                <w:szCs w:val="22"/>
                <w:lang w:val="en-US"/>
              </w:rPr>
            </w:pPr>
            <w:r>
              <w:rPr>
                <w:rFonts w:ascii="Calibri" w:hAnsi="Calibri" w:cs="Calibri"/>
                <w:color w:val="000000"/>
                <w:sz w:val="22"/>
                <w:szCs w:val="22"/>
                <w:lang w:val="en-US"/>
              </w:rPr>
              <w:t>RMR Rack</w:t>
            </w:r>
          </w:p>
        </w:tc>
      </w:tr>
      <w:tr w:rsidR="005A2CD3" w:rsidRPr="00071797" w14:paraId="7363E7C8" w14:textId="77777777" w:rsidTr="0001136F">
        <w:trPr>
          <w:trHeight w:val="300"/>
          <w:jc w:val="center"/>
        </w:trPr>
        <w:tc>
          <w:tcPr>
            <w:tcW w:w="1784" w:type="dxa"/>
            <w:tcBorders>
              <w:top w:val="nil"/>
              <w:left w:val="single" w:sz="4" w:space="0" w:color="auto"/>
              <w:bottom w:val="single" w:sz="4" w:space="0" w:color="auto"/>
              <w:right w:val="single" w:sz="4" w:space="0" w:color="auto"/>
            </w:tcBorders>
            <w:shd w:val="clear" w:color="auto" w:fill="auto"/>
            <w:noWrap/>
            <w:vAlign w:val="center"/>
            <w:hideMark/>
          </w:tcPr>
          <w:p w14:paraId="7363E7C3" w14:textId="77777777" w:rsidR="005A2CD3" w:rsidRPr="00071797" w:rsidRDefault="005A2CD3" w:rsidP="007055BA">
            <w:pPr>
              <w:jc w:val="left"/>
              <w:rPr>
                <w:rFonts w:ascii="Calibri" w:hAnsi="Calibri" w:cs="Calibri"/>
                <w:color w:val="000000"/>
                <w:sz w:val="22"/>
                <w:szCs w:val="22"/>
                <w:lang w:val="en-US"/>
              </w:rPr>
            </w:pPr>
            <w:r w:rsidRPr="00071797">
              <w:rPr>
                <w:rFonts w:ascii="Calibri" w:hAnsi="Calibri" w:cs="Calibri"/>
                <w:color w:val="000000"/>
                <w:sz w:val="22"/>
                <w:szCs w:val="22"/>
                <w:lang w:val="en-US"/>
              </w:rPr>
              <w:t>COMET_INIT</w:t>
            </w:r>
          </w:p>
        </w:tc>
        <w:tc>
          <w:tcPr>
            <w:tcW w:w="3360" w:type="dxa"/>
            <w:tcBorders>
              <w:top w:val="nil"/>
              <w:left w:val="nil"/>
              <w:bottom w:val="single" w:sz="4" w:space="0" w:color="auto"/>
              <w:right w:val="single" w:sz="4" w:space="0" w:color="auto"/>
            </w:tcBorders>
            <w:shd w:val="clear" w:color="auto" w:fill="auto"/>
            <w:noWrap/>
            <w:vAlign w:val="center"/>
            <w:hideMark/>
          </w:tcPr>
          <w:p w14:paraId="7363E7C4" w14:textId="77777777" w:rsidR="005A2CD3" w:rsidRPr="00071797" w:rsidRDefault="005A2CD3" w:rsidP="007055BA">
            <w:pPr>
              <w:jc w:val="left"/>
              <w:rPr>
                <w:rFonts w:ascii="Calibri" w:hAnsi="Calibri" w:cs="Calibri"/>
                <w:color w:val="000000"/>
                <w:sz w:val="22"/>
                <w:szCs w:val="22"/>
                <w:lang w:val="en-US"/>
              </w:rPr>
            </w:pPr>
            <w:r w:rsidRPr="00071797">
              <w:rPr>
                <w:rFonts w:ascii="Calibri" w:hAnsi="Calibri" w:cs="Calibri"/>
                <w:color w:val="000000"/>
                <w:sz w:val="22"/>
                <w:szCs w:val="22"/>
                <w:lang w:val="en-US"/>
              </w:rPr>
              <w:t>COMET Init Messages</w:t>
            </w:r>
          </w:p>
        </w:tc>
        <w:tc>
          <w:tcPr>
            <w:tcW w:w="2021" w:type="dxa"/>
            <w:tcBorders>
              <w:top w:val="nil"/>
              <w:left w:val="nil"/>
              <w:bottom w:val="single" w:sz="4" w:space="0" w:color="auto"/>
              <w:right w:val="single" w:sz="4" w:space="0" w:color="auto"/>
            </w:tcBorders>
            <w:shd w:val="clear" w:color="auto" w:fill="auto"/>
            <w:noWrap/>
            <w:vAlign w:val="bottom"/>
            <w:hideMark/>
          </w:tcPr>
          <w:p w14:paraId="7363E7C5" w14:textId="77777777" w:rsidR="005A2CD3" w:rsidRPr="00071797" w:rsidRDefault="005A2CD3" w:rsidP="007055BA">
            <w:pPr>
              <w:jc w:val="left"/>
              <w:rPr>
                <w:rFonts w:ascii="Calibri" w:hAnsi="Calibri" w:cs="Calibri"/>
                <w:color w:val="000000"/>
                <w:sz w:val="22"/>
                <w:szCs w:val="22"/>
                <w:lang w:val="en-US"/>
              </w:rPr>
            </w:pPr>
            <w:r w:rsidRPr="00071797">
              <w:rPr>
                <w:rFonts w:ascii="Calibri" w:hAnsi="Calibri" w:cs="Calibri"/>
                <w:color w:val="000000"/>
                <w:sz w:val="22"/>
                <w:szCs w:val="22"/>
                <w:lang w:val="en-US"/>
              </w:rPr>
              <w:t>Always</w:t>
            </w:r>
          </w:p>
        </w:tc>
        <w:tc>
          <w:tcPr>
            <w:tcW w:w="1559" w:type="dxa"/>
            <w:tcBorders>
              <w:top w:val="nil"/>
              <w:left w:val="nil"/>
              <w:bottom w:val="single" w:sz="4" w:space="0" w:color="auto"/>
              <w:right w:val="single" w:sz="4" w:space="0" w:color="auto"/>
            </w:tcBorders>
            <w:shd w:val="clear" w:color="auto" w:fill="auto"/>
            <w:noWrap/>
            <w:vAlign w:val="bottom"/>
            <w:hideMark/>
          </w:tcPr>
          <w:p w14:paraId="7363E7C6" w14:textId="77777777" w:rsidR="005A2CD3" w:rsidRPr="00071797" w:rsidRDefault="005A2CD3" w:rsidP="007055BA">
            <w:pPr>
              <w:jc w:val="right"/>
              <w:rPr>
                <w:rFonts w:ascii="Calibri" w:hAnsi="Calibri" w:cs="Calibri"/>
                <w:color w:val="000000"/>
                <w:sz w:val="22"/>
                <w:szCs w:val="22"/>
                <w:lang w:val="en-US"/>
              </w:rPr>
            </w:pPr>
            <w:r w:rsidRPr="00071797">
              <w:rPr>
                <w:rFonts w:ascii="Calibri" w:hAnsi="Calibri" w:cs="Calibri"/>
                <w:color w:val="000000"/>
                <w:sz w:val="22"/>
                <w:szCs w:val="22"/>
                <w:lang w:val="en-US"/>
              </w:rPr>
              <w:t>14</w:t>
            </w:r>
          </w:p>
        </w:tc>
        <w:tc>
          <w:tcPr>
            <w:tcW w:w="1282" w:type="dxa"/>
            <w:tcBorders>
              <w:top w:val="nil"/>
              <w:left w:val="nil"/>
              <w:bottom w:val="single" w:sz="4" w:space="0" w:color="auto"/>
              <w:right w:val="single" w:sz="4" w:space="0" w:color="auto"/>
            </w:tcBorders>
          </w:tcPr>
          <w:p w14:paraId="7363E7C7" w14:textId="77777777" w:rsidR="005A2CD3" w:rsidRPr="00071797" w:rsidRDefault="005A2CD3" w:rsidP="0001136F">
            <w:pPr>
              <w:jc w:val="left"/>
              <w:rPr>
                <w:rFonts w:ascii="Calibri" w:hAnsi="Calibri" w:cs="Calibri"/>
                <w:color w:val="000000"/>
                <w:sz w:val="22"/>
                <w:szCs w:val="22"/>
                <w:lang w:val="en-US"/>
              </w:rPr>
            </w:pPr>
            <w:r>
              <w:rPr>
                <w:rFonts w:ascii="Calibri" w:hAnsi="Calibri" w:cs="Calibri"/>
                <w:color w:val="000000"/>
                <w:sz w:val="22"/>
                <w:szCs w:val="22"/>
                <w:lang w:val="en-US"/>
              </w:rPr>
              <w:t>COMET</w:t>
            </w:r>
          </w:p>
        </w:tc>
      </w:tr>
      <w:tr w:rsidR="005A2CD3" w:rsidRPr="00071797" w14:paraId="7363E7CE" w14:textId="77777777" w:rsidTr="0001136F">
        <w:trPr>
          <w:trHeight w:val="300"/>
          <w:jc w:val="center"/>
        </w:trPr>
        <w:tc>
          <w:tcPr>
            <w:tcW w:w="1784" w:type="dxa"/>
            <w:tcBorders>
              <w:top w:val="nil"/>
              <w:left w:val="single" w:sz="4" w:space="0" w:color="auto"/>
              <w:bottom w:val="single" w:sz="4" w:space="0" w:color="auto"/>
              <w:right w:val="single" w:sz="4" w:space="0" w:color="auto"/>
            </w:tcBorders>
            <w:shd w:val="clear" w:color="auto" w:fill="auto"/>
            <w:noWrap/>
            <w:vAlign w:val="center"/>
            <w:hideMark/>
          </w:tcPr>
          <w:p w14:paraId="7363E7C9" w14:textId="77777777" w:rsidR="005A2CD3" w:rsidRPr="00071797" w:rsidRDefault="005A2CD3" w:rsidP="007055BA">
            <w:pPr>
              <w:jc w:val="left"/>
              <w:rPr>
                <w:rFonts w:ascii="Calibri" w:hAnsi="Calibri" w:cs="Calibri"/>
                <w:color w:val="000000"/>
                <w:sz w:val="22"/>
                <w:szCs w:val="22"/>
                <w:lang w:val="en-US"/>
              </w:rPr>
            </w:pPr>
            <w:r w:rsidRPr="00071797">
              <w:rPr>
                <w:rFonts w:ascii="Calibri" w:hAnsi="Calibri" w:cs="Calibri"/>
                <w:color w:val="000000"/>
                <w:sz w:val="22"/>
                <w:szCs w:val="22"/>
                <w:lang w:val="en-US"/>
              </w:rPr>
              <w:t>RMR_EVENT</w:t>
            </w:r>
          </w:p>
        </w:tc>
        <w:tc>
          <w:tcPr>
            <w:tcW w:w="3360" w:type="dxa"/>
            <w:tcBorders>
              <w:top w:val="nil"/>
              <w:left w:val="nil"/>
              <w:bottom w:val="single" w:sz="4" w:space="0" w:color="auto"/>
              <w:right w:val="single" w:sz="4" w:space="0" w:color="auto"/>
            </w:tcBorders>
            <w:shd w:val="clear" w:color="auto" w:fill="auto"/>
            <w:noWrap/>
            <w:vAlign w:val="center"/>
            <w:hideMark/>
          </w:tcPr>
          <w:p w14:paraId="7363E7CA" w14:textId="77777777" w:rsidR="005A2CD3" w:rsidRPr="00071797" w:rsidRDefault="005A2CD3" w:rsidP="007055BA">
            <w:pPr>
              <w:jc w:val="left"/>
              <w:rPr>
                <w:rFonts w:ascii="Calibri" w:hAnsi="Calibri" w:cs="Calibri"/>
                <w:color w:val="000000"/>
                <w:sz w:val="22"/>
                <w:szCs w:val="22"/>
                <w:lang w:val="en-US"/>
              </w:rPr>
            </w:pPr>
            <w:r w:rsidRPr="00071797">
              <w:rPr>
                <w:rFonts w:ascii="Calibri" w:hAnsi="Calibri" w:cs="Calibri"/>
                <w:color w:val="000000"/>
                <w:sz w:val="22"/>
                <w:szCs w:val="22"/>
                <w:lang w:val="en-US"/>
              </w:rPr>
              <w:t>RMR Event Messages</w:t>
            </w:r>
          </w:p>
        </w:tc>
        <w:tc>
          <w:tcPr>
            <w:tcW w:w="2021" w:type="dxa"/>
            <w:tcBorders>
              <w:top w:val="nil"/>
              <w:left w:val="nil"/>
              <w:bottom w:val="single" w:sz="4" w:space="0" w:color="auto"/>
              <w:right w:val="single" w:sz="4" w:space="0" w:color="auto"/>
            </w:tcBorders>
            <w:shd w:val="clear" w:color="auto" w:fill="auto"/>
            <w:noWrap/>
            <w:vAlign w:val="bottom"/>
            <w:hideMark/>
          </w:tcPr>
          <w:p w14:paraId="7363E7CB" w14:textId="77777777" w:rsidR="005A2CD3" w:rsidRPr="00071797" w:rsidRDefault="005A2CD3" w:rsidP="007055BA">
            <w:pPr>
              <w:jc w:val="left"/>
              <w:rPr>
                <w:rFonts w:ascii="Calibri" w:hAnsi="Calibri" w:cs="Calibri"/>
                <w:color w:val="000000"/>
                <w:sz w:val="22"/>
                <w:szCs w:val="22"/>
                <w:lang w:val="en-US"/>
              </w:rPr>
            </w:pPr>
            <w:r w:rsidRPr="00071797">
              <w:rPr>
                <w:rFonts w:ascii="Calibri" w:hAnsi="Calibri" w:cs="Calibri"/>
                <w:color w:val="000000"/>
                <w:sz w:val="22"/>
                <w:szCs w:val="22"/>
                <w:lang w:val="en-US"/>
              </w:rPr>
              <w:t>Parameter</w:t>
            </w:r>
          </w:p>
        </w:tc>
        <w:tc>
          <w:tcPr>
            <w:tcW w:w="1559" w:type="dxa"/>
            <w:tcBorders>
              <w:top w:val="nil"/>
              <w:left w:val="nil"/>
              <w:bottom w:val="single" w:sz="4" w:space="0" w:color="auto"/>
              <w:right w:val="single" w:sz="4" w:space="0" w:color="auto"/>
            </w:tcBorders>
            <w:shd w:val="clear" w:color="auto" w:fill="auto"/>
            <w:noWrap/>
            <w:vAlign w:val="bottom"/>
            <w:hideMark/>
          </w:tcPr>
          <w:p w14:paraId="7363E7CC" w14:textId="77777777" w:rsidR="005A2CD3" w:rsidRPr="00071797" w:rsidRDefault="005A2CD3" w:rsidP="007055BA">
            <w:pPr>
              <w:jc w:val="right"/>
              <w:rPr>
                <w:rFonts w:ascii="Calibri" w:hAnsi="Calibri" w:cs="Calibri"/>
                <w:color w:val="000000"/>
                <w:sz w:val="22"/>
                <w:szCs w:val="22"/>
                <w:lang w:val="en-US"/>
              </w:rPr>
            </w:pPr>
            <w:r w:rsidRPr="00071797">
              <w:rPr>
                <w:rFonts w:ascii="Calibri" w:hAnsi="Calibri" w:cs="Calibri"/>
                <w:color w:val="000000"/>
                <w:sz w:val="22"/>
                <w:szCs w:val="22"/>
                <w:lang w:val="en-US"/>
              </w:rPr>
              <w:t>15</w:t>
            </w:r>
          </w:p>
        </w:tc>
        <w:tc>
          <w:tcPr>
            <w:tcW w:w="1282" w:type="dxa"/>
            <w:tcBorders>
              <w:top w:val="nil"/>
              <w:left w:val="nil"/>
              <w:bottom w:val="single" w:sz="4" w:space="0" w:color="auto"/>
              <w:right w:val="single" w:sz="4" w:space="0" w:color="auto"/>
            </w:tcBorders>
          </w:tcPr>
          <w:p w14:paraId="7363E7CD" w14:textId="77777777" w:rsidR="005A2CD3" w:rsidRPr="00071797" w:rsidRDefault="00CC4A3A" w:rsidP="0001136F">
            <w:pPr>
              <w:jc w:val="left"/>
              <w:rPr>
                <w:rFonts w:ascii="Calibri" w:hAnsi="Calibri" w:cs="Calibri"/>
                <w:color w:val="000000"/>
                <w:sz w:val="22"/>
                <w:szCs w:val="22"/>
                <w:lang w:val="en-US"/>
              </w:rPr>
            </w:pPr>
            <w:r>
              <w:rPr>
                <w:rFonts w:ascii="Calibri" w:hAnsi="Calibri" w:cs="Calibri"/>
                <w:color w:val="000000"/>
                <w:sz w:val="22"/>
                <w:szCs w:val="22"/>
                <w:lang w:val="en-US"/>
              </w:rPr>
              <w:t>Both</w:t>
            </w:r>
          </w:p>
        </w:tc>
      </w:tr>
      <w:tr w:rsidR="005A2CD3" w:rsidRPr="00071797" w14:paraId="7363E7D4" w14:textId="77777777" w:rsidTr="0001136F">
        <w:trPr>
          <w:trHeight w:val="300"/>
          <w:jc w:val="center"/>
        </w:trPr>
        <w:tc>
          <w:tcPr>
            <w:tcW w:w="1784" w:type="dxa"/>
            <w:tcBorders>
              <w:top w:val="nil"/>
              <w:left w:val="single" w:sz="4" w:space="0" w:color="auto"/>
              <w:bottom w:val="single" w:sz="4" w:space="0" w:color="auto"/>
              <w:right w:val="single" w:sz="4" w:space="0" w:color="auto"/>
            </w:tcBorders>
            <w:shd w:val="clear" w:color="auto" w:fill="auto"/>
            <w:noWrap/>
            <w:vAlign w:val="center"/>
            <w:hideMark/>
          </w:tcPr>
          <w:p w14:paraId="7363E7CF" w14:textId="77777777" w:rsidR="005A2CD3" w:rsidRPr="00071797" w:rsidRDefault="005A2CD3" w:rsidP="007055BA">
            <w:pPr>
              <w:jc w:val="left"/>
              <w:rPr>
                <w:rFonts w:ascii="Calibri" w:hAnsi="Calibri" w:cs="Calibri"/>
                <w:color w:val="000000"/>
                <w:sz w:val="22"/>
                <w:szCs w:val="22"/>
                <w:lang w:val="en-US"/>
              </w:rPr>
            </w:pPr>
            <w:r w:rsidRPr="00071797">
              <w:rPr>
                <w:rFonts w:ascii="Calibri" w:hAnsi="Calibri" w:cs="Calibri"/>
                <w:color w:val="000000"/>
                <w:sz w:val="22"/>
                <w:szCs w:val="22"/>
                <w:lang w:val="en-US"/>
              </w:rPr>
              <w:t>RMR_PERIODIC</w:t>
            </w:r>
          </w:p>
        </w:tc>
        <w:tc>
          <w:tcPr>
            <w:tcW w:w="3360" w:type="dxa"/>
            <w:tcBorders>
              <w:top w:val="nil"/>
              <w:left w:val="nil"/>
              <w:bottom w:val="single" w:sz="4" w:space="0" w:color="auto"/>
              <w:right w:val="single" w:sz="4" w:space="0" w:color="auto"/>
            </w:tcBorders>
            <w:shd w:val="clear" w:color="auto" w:fill="auto"/>
            <w:noWrap/>
            <w:vAlign w:val="center"/>
            <w:hideMark/>
          </w:tcPr>
          <w:p w14:paraId="7363E7D0" w14:textId="77777777" w:rsidR="005A2CD3" w:rsidRPr="00071797" w:rsidRDefault="005A2CD3" w:rsidP="007055BA">
            <w:pPr>
              <w:jc w:val="left"/>
              <w:rPr>
                <w:rFonts w:ascii="Calibri" w:hAnsi="Calibri" w:cs="Calibri"/>
                <w:color w:val="000000"/>
                <w:sz w:val="22"/>
                <w:szCs w:val="22"/>
                <w:lang w:val="en-US"/>
              </w:rPr>
            </w:pPr>
            <w:r w:rsidRPr="00071797">
              <w:rPr>
                <w:rFonts w:ascii="Calibri" w:hAnsi="Calibri" w:cs="Calibri"/>
                <w:color w:val="000000"/>
                <w:sz w:val="22"/>
                <w:szCs w:val="22"/>
                <w:lang w:val="en-US"/>
              </w:rPr>
              <w:t>RMR Periodic Messages</w:t>
            </w:r>
          </w:p>
        </w:tc>
        <w:tc>
          <w:tcPr>
            <w:tcW w:w="2021" w:type="dxa"/>
            <w:tcBorders>
              <w:top w:val="nil"/>
              <w:left w:val="nil"/>
              <w:bottom w:val="single" w:sz="4" w:space="0" w:color="auto"/>
              <w:right w:val="single" w:sz="4" w:space="0" w:color="auto"/>
            </w:tcBorders>
            <w:shd w:val="clear" w:color="auto" w:fill="auto"/>
            <w:noWrap/>
            <w:vAlign w:val="bottom"/>
            <w:hideMark/>
          </w:tcPr>
          <w:p w14:paraId="7363E7D1" w14:textId="77777777" w:rsidR="005A2CD3" w:rsidRPr="00071797" w:rsidRDefault="005A2CD3" w:rsidP="007055BA">
            <w:pPr>
              <w:jc w:val="left"/>
              <w:rPr>
                <w:rFonts w:ascii="Calibri" w:hAnsi="Calibri" w:cs="Calibri"/>
                <w:color w:val="000000"/>
                <w:sz w:val="22"/>
                <w:szCs w:val="22"/>
                <w:lang w:val="en-US"/>
              </w:rPr>
            </w:pPr>
            <w:r w:rsidRPr="00071797">
              <w:rPr>
                <w:rFonts w:ascii="Calibri" w:hAnsi="Calibri" w:cs="Calibri"/>
                <w:color w:val="000000"/>
                <w:sz w:val="22"/>
                <w:szCs w:val="22"/>
                <w:lang w:val="en-US"/>
              </w:rPr>
              <w:t>Parameter</w:t>
            </w:r>
          </w:p>
        </w:tc>
        <w:tc>
          <w:tcPr>
            <w:tcW w:w="1559" w:type="dxa"/>
            <w:tcBorders>
              <w:top w:val="nil"/>
              <w:left w:val="nil"/>
              <w:bottom w:val="single" w:sz="4" w:space="0" w:color="auto"/>
              <w:right w:val="single" w:sz="4" w:space="0" w:color="auto"/>
            </w:tcBorders>
            <w:shd w:val="clear" w:color="auto" w:fill="auto"/>
            <w:noWrap/>
            <w:vAlign w:val="bottom"/>
            <w:hideMark/>
          </w:tcPr>
          <w:p w14:paraId="7363E7D2" w14:textId="77777777" w:rsidR="005A2CD3" w:rsidRPr="00071797" w:rsidRDefault="005A2CD3" w:rsidP="007055BA">
            <w:pPr>
              <w:jc w:val="right"/>
              <w:rPr>
                <w:rFonts w:ascii="Calibri" w:hAnsi="Calibri" w:cs="Calibri"/>
                <w:color w:val="000000"/>
                <w:sz w:val="22"/>
                <w:szCs w:val="22"/>
                <w:lang w:val="en-US"/>
              </w:rPr>
            </w:pPr>
            <w:r w:rsidRPr="00071797">
              <w:rPr>
                <w:rFonts w:ascii="Calibri" w:hAnsi="Calibri" w:cs="Calibri"/>
                <w:color w:val="000000"/>
                <w:sz w:val="22"/>
                <w:szCs w:val="22"/>
                <w:lang w:val="en-US"/>
              </w:rPr>
              <w:t>16</w:t>
            </w:r>
          </w:p>
        </w:tc>
        <w:tc>
          <w:tcPr>
            <w:tcW w:w="1282" w:type="dxa"/>
            <w:tcBorders>
              <w:top w:val="nil"/>
              <w:left w:val="nil"/>
              <w:bottom w:val="single" w:sz="4" w:space="0" w:color="auto"/>
              <w:right w:val="single" w:sz="4" w:space="0" w:color="auto"/>
            </w:tcBorders>
          </w:tcPr>
          <w:p w14:paraId="7363E7D3" w14:textId="77777777" w:rsidR="005A2CD3" w:rsidRPr="00071797" w:rsidRDefault="00CC4A3A" w:rsidP="0001136F">
            <w:pPr>
              <w:jc w:val="left"/>
              <w:rPr>
                <w:rFonts w:ascii="Calibri" w:hAnsi="Calibri" w:cs="Calibri"/>
                <w:color w:val="000000"/>
                <w:sz w:val="22"/>
                <w:szCs w:val="22"/>
                <w:lang w:val="en-US"/>
              </w:rPr>
            </w:pPr>
            <w:r>
              <w:rPr>
                <w:rFonts w:ascii="Calibri" w:hAnsi="Calibri" w:cs="Calibri"/>
                <w:color w:val="000000"/>
                <w:sz w:val="22"/>
                <w:szCs w:val="22"/>
                <w:lang w:val="en-US"/>
              </w:rPr>
              <w:t>Both</w:t>
            </w:r>
          </w:p>
        </w:tc>
      </w:tr>
      <w:tr w:rsidR="005A2CD3" w:rsidRPr="00071797" w14:paraId="7363E7DA" w14:textId="77777777" w:rsidTr="0001136F">
        <w:trPr>
          <w:trHeight w:val="300"/>
          <w:jc w:val="center"/>
        </w:trPr>
        <w:tc>
          <w:tcPr>
            <w:tcW w:w="17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63E7D5" w14:textId="77777777" w:rsidR="005A2CD3" w:rsidRPr="00071797" w:rsidRDefault="005A2CD3" w:rsidP="007055BA">
            <w:pPr>
              <w:jc w:val="left"/>
              <w:rPr>
                <w:rFonts w:ascii="Calibri" w:hAnsi="Calibri" w:cs="Calibri"/>
                <w:color w:val="000000"/>
                <w:sz w:val="22"/>
                <w:szCs w:val="22"/>
                <w:lang w:val="en-US"/>
              </w:rPr>
            </w:pPr>
            <w:r w:rsidRPr="00071797">
              <w:rPr>
                <w:rFonts w:ascii="Calibri" w:hAnsi="Calibri" w:cs="Calibri"/>
                <w:color w:val="000000"/>
                <w:sz w:val="22"/>
                <w:szCs w:val="22"/>
                <w:lang w:val="en-US"/>
              </w:rPr>
              <w:t>PROFIBUS</w:t>
            </w:r>
          </w:p>
        </w:tc>
        <w:tc>
          <w:tcPr>
            <w:tcW w:w="3360" w:type="dxa"/>
            <w:tcBorders>
              <w:top w:val="single" w:sz="4" w:space="0" w:color="auto"/>
              <w:left w:val="nil"/>
              <w:bottom w:val="single" w:sz="4" w:space="0" w:color="auto"/>
              <w:right w:val="single" w:sz="4" w:space="0" w:color="auto"/>
            </w:tcBorders>
            <w:shd w:val="clear" w:color="auto" w:fill="auto"/>
            <w:noWrap/>
            <w:vAlign w:val="center"/>
            <w:hideMark/>
          </w:tcPr>
          <w:p w14:paraId="7363E7D6" w14:textId="77777777" w:rsidR="005A2CD3" w:rsidRPr="00071797" w:rsidRDefault="005A2CD3" w:rsidP="007055BA">
            <w:pPr>
              <w:jc w:val="left"/>
              <w:rPr>
                <w:rFonts w:ascii="Calibri" w:hAnsi="Calibri" w:cs="Calibri"/>
                <w:color w:val="000000"/>
                <w:sz w:val="22"/>
                <w:szCs w:val="22"/>
                <w:lang w:val="en-US"/>
              </w:rPr>
            </w:pPr>
            <w:r w:rsidRPr="00071797">
              <w:rPr>
                <w:rFonts w:ascii="Calibri" w:hAnsi="Calibri" w:cs="Calibri"/>
                <w:color w:val="000000"/>
                <w:sz w:val="22"/>
                <w:szCs w:val="22"/>
                <w:lang w:val="en-US"/>
              </w:rPr>
              <w:t>Profibus</w:t>
            </w:r>
          </w:p>
        </w:tc>
        <w:tc>
          <w:tcPr>
            <w:tcW w:w="2021" w:type="dxa"/>
            <w:tcBorders>
              <w:top w:val="single" w:sz="4" w:space="0" w:color="auto"/>
              <w:left w:val="nil"/>
              <w:bottom w:val="single" w:sz="4" w:space="0" w:color="auto"/>
              <w:right w:val="single" w:sz="4" w:space="0" w:color="auto"/>
            </w:tcBorders>
            <w:shd w:val="clear" w:color="auto" w:fill="auto"/>
            <w:noWrap/>
            <w:vAlign w:val="bottom"/>
            <w:hideMark/>
          </w:tcPr>
          <w:p w14:paraId="7363E7D7" w14:textId="77777777" w:rsidR="005A2CD3" w:rsidRPr="00071797" w:rsidRDefault="005A2CD3" w:rsidP="007055BA">
            <w:pPr>
              <w:jc w:val="left"/>
              <w:rPr>
                <w:rFonts w:ascii="Calibri" w:hAnsi="Calibri" w:cs="Calibri"/>
                <w:color w:val="000000"/>
                <w:sz w:val="22"/>
                <w:szCs w:val="22"/>
                <w:lang w:val="en-US"/>
              </w:rPr>
            </w:pPr>
            <w:r w:rsidRPr="00071797">
              <w:rPr>
                <w:rFonts w:ascii="Calibri" w:hAnsi="Calibri" w:cs="Calibri"/>
                <w:color w:val="000000"/>
                <w:sz w:val="22"/>
                <w:szCs w:val="22"/>
                <w:lang w:val="en-US"/>
              </w:rPr>
              <w:t>Filter</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7363E7D8" w14:textId="77777777" w:rsidR="005A2CD3" w:rsidRPr="00071797" w:rsidRDefault="005A2CD3" w:rsidP="007055BA">
            <w:pPr>
              <w:jc w:val="right"/>
              <w:rPr>
                <w:rFonts w:ascii="Calibri" w:hAnsi="Calibri" w:cs="Calibri"/>
                <w:color w:val="000000"/>
                <w:sz w:val="22"/>
                <w:szCs w:val="22"/>
                <w:lang w:val="en-US"/>
              </w:rPr>
            </w:pPr>
            <w:r w:rsidRPr="00071797">
              <w:rPr>
                <w:rFonts w:ascii="Calibri" w:hAnsi="Calibri" w:cs="Calibri"/>
                <w:color w:val="000000"/>
                <w:sz w:val="22"/>
                <w:szCs w:val="22"/>
                <w:lang w:val="en-US"/>
              </w:rPr>
              <w:t>17</w:t>
            </w:r>
          </w:p>
        </w:tc>
        <w:tc>
          <w:tcPr>
            <w:tcW w:w="1282" w:type="dxa"/>
            <w:tcBorders>
              <w:top w:val="single" w:sz="4" w:space="0" w:color="auto"/>
              <w:left w:val="nil"/>
              <w:bottom w:val="single" w:sz="4" w:space="0" w:color="auto"/>
              <w:right w:val="single" w:sz="4" w:space="0" w:color="auto"/>
            </w:tcBorders>
          </w:tcPr>
          <w:p w14:paraId="7363E7D9" w14:textId="77777777" w:rsidR="005A2CD3" w:rsidRPr="00071797" w:rsidRDefault="005A2CD3" w:rsidP="0001136F">
            <w:pPr>
              <w:jc w:val="left"/>
              <w:rPr>
                <w:rFonts w:ascii="Calibri" w:hAnsi="Calibri" w:cs="Calibri"/>
                <w:color w:val="000000"/>
                <w:sz w:val="22"/>
                <w:szCs w:val="22"/>
                <w:lang w:val="en-US"/>
              </w:rPr>
            </w:pPr>
            <w:r>
              <w:rPr>
                <w:rFonts w:ascii="Calibri" w:hAnsi="Calibri" w:cs="Calibri"/>
                <w:color w:val="000000"/>
                <w:sz w:val="22"/>
                <w:szCs w:val="22"/>
                <w:lang w:val="en-US"/>
              </w:rPr>
              <w:t>Not used</w:t>
            </w:r>
          </w:p>
        </w:tc>
      </w:tr>
      <w:tr w:rsidR="005A2CD3" w:rsidRPr="00071797" w14:paraId="7363E7E0" w14:textId="77777777" w:rsidTr="0001136F">
        <w:trPr>
          <w:trHeight w:val="300"/>
          <w:jc w:val="center"/>
        </w:trPr>
        <w:tc>
          <w:tcPr>
            <w:tcW w:w="17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63E7DB" w14:textId="77777777" w:rsidR="005A2CD3" w:rsidRPr="00071797" w:rsidRDefault="005A2CD3">
            <w:pPr>
              <w:rPr>
                <w:rFonts w:ascii="Calibri" w:hAnsi="Calibri" w:cs="Calibri"/>
                <w:color w:val="000000"/>
                <w:sz w:val="22"/>
                <w:szCs w:val="22"/>
                <w:lang w:val="en-US"/>
              </w:rPr>
            </w:pPr>
            <w:r w:rsidRPr="00071797">
              <w:rPr>
                <w:rFonts w:ascii="Calibri" w:hAnsi="Calibri" w:cs="Calibri"/>
                <w:color w:val="000000"/>
                <w:sz w:val="22"/>
                <w:szCs w:val="22"/>
                <w:lang w:val="en-US"/>
              </w:rPr>
              <w:t>EVC_MM</w:t>
            </w:r>
          </w:p>
        </w:tc>
        <w:tc>
          <w:tcPr>
            <w:tcW w:w="3360" w:type="dxa"/>
            <w:tcBorders>
              <w:top w:val="single" w:sz="4" w:space="0" w:color="auto"/>
              <w:left w:val="nil"/>
              <w:bottom w:val="single" w:sz="4" w:space="0" w:color="auto"/>
              <w:right w:val="single" w:sz="4" w:space="0" w:color="auto"/>
            </w:tcBorders>
            <w:shd w:val="clear" w:color="auto" w:fill="auto"/>
            <w:noWrap/>
            <w:vAlign w:val="center"/>
          </w:tcPr>
          <w:p w14:paraId="7363E7DC" w14:textId="77777777" w:rsidR="005A2CD3" w:rsidRPr="00071797" w:rsidRDefault="005A2CD3">
            <w:pPr>
              <w:rPr>
                <w:rFonts w:ascii="Calibri" w:hAnsi="Calibri" w:cs="Calibri"/>
                <w:color w:val="000000"/>
                <w:sz w:val="22"/>
                <w:szCs w:val="22"/>
                <w:lang w:val="en-US"/>
              </w:rPr>
            </w:pPr>
            <w:r w:rsidRPr="00071797">
              <w:rPr>
                <w:rFonts w:ascii="Calibri" w:hAnsi="Calibri" w:cs="Calibri"/>
                <w:color w:val="000000"/>
                <w:sz w:val="22"/>
                <w:szCs w:val="22"/>
                <w:lang w:val="en-US"/>
              </w:rPr>
              <w:t>EVC maintenance Manager</w:t>
            </w:r>
          </w:p>
        </w:tc>
        <w:tc>
          <w:tcPr>
            <w:tcW w:w="2021" w:type="dxa"/>
            <w:tcBorders>
              <w:top w:val="single" w:sz="4" w:space="0" w:color="auto"/>
              <w:left w:val="nil"/>
              <w:bottom w:val="single" w:sz="4" w:space="0" w:color="auto"/>
              <w:right w:val="single" w:sz="4" w:space="0" w:color="auto"/>
            </w:tcBorders>
            <w:shd w:val="clear" w:color="auto" w:fill="auto"/>
            <w:noWrap/>
            <w:vAlign w:val="bottom"/>
          </w:tcPr>
          <w:p w14:paraId="7363E7DD" w14:textId="77777777" w:rsidR="005A2CD3" w:rsidRPr="00071797" w:rsidRDefault="005A2CD3" w:rsidP="00FE07B9">
            <w:pPr>
              <w:rPr>
                <w:rFonts w:ascii="Calibri" w:hAnsi="Calibri" w:cs="Calibri"/>
                <w:color w:val="000000"/>
                <w:lang w:val="en-US"/>
              </w:rPr>
            </w:pPr>
            <w:r w:rsidRPr="00071797">
              <w:rPr>
                <w:rFonts w:ascii="Calibri" w:hAnsi="Calibri" w:cs="Calibri"/>
                <w:color w:val="000000"/>
                <w:lang w:val="en-US"/>
              </w:rPr>
              <w:t>See [</w:t>
            </w:r>
            <w:r w:rsidRPr="00071797">
              <w:rPr>
                <w:lang w:val="en-US"/>
              </w:rPr>
              <w:t>A455642_0102]</w:t>
            </w: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7363E7DE" w14:textId="77777777" w:rsidR="005A2CD3" w:rsidRPr="00071797" w:rsidRDefault="005A2CD3">
            <w:pPr>
              <w:jc w:val="right"/>
              <w:rPr>
                <w:rFonts w:ascii="Calibri" w:hAnsi="Calibri" w:cs="Calibri"/>
                <w:color w:val="000000"/>
                <w:sz w:val="22"/>
                <w:szCs w:val="22"/>
                <w:lang w:val="en-US"/>
              </w:rPr>
            </w:pPr>
            <w:r w:rsidRPr="00071797">
              <w:rPr>
                <w:rFonts w:ascii="Calibri" w:hAnsi="Calibri" w:cs="Calibri"/>
                <w:color w:val="000000"/>
                <w:sz w:val="22"/>
                <w:szCs w:val="22"/>
                <w:lang w:val="en-US"/>
              </w:rPr>
              <w:t>18</w:t>
            </w:r>
          </w:p>
        </w:tc>
        <w:tc>
          <w:tcPr>
            <w:tcW w:w="1282" w:type="dxa"/>
            <w:tcBorders>
              <w:top w:val="single" w:sz="4" w:space="0" w:color="auto"/>
              <w:left w:val="nil"/>
              <w:bottom w:val="single" w:sz="4" w:space="0" w:color="auto"/>
              <w:right w:val="single" w:sz="4" w:space="0" w:color="auto"/>
            </w:tcBorders>
          </w:tcPr>
          <w:p w14:paraId="7363E7DF" w14:textId="77777777" w:rsidR="005A2CD3" w:rsidRPr="00071797" w:rsidDel="007647DC" w:rsidRDefault="005A2CD3" w:rsidP="0001136F">
            <w:pPr>
              <w:jc w:val="left"/>
              <w:rPr>
                <w:rFonts w:ascii="Calibri" w:hAnsi="Calibri" w:cs="Calibri"/>
                <w:color w:val="000000"/>
                <w:sz w:val="22"/>
                <w:szCs w:val="22"/>
                <w:lang w:val="en-US"/>
              </w:rPr>
            </w:pPr>
            <w:r>
              <w:rPr>
                <w:rFonts w:ascii="Calibri" w:hAnsi="Calibri" w:cs="Calibri"/>
                <w:color w:val="000000"/>
                <w:sz w:val="22"/>
                <w:szCs w:val="22"/>
                <w:lang w:val="en-US"/>
              </w:rPr>
              <w:t>Not used</w:t>
            </w:r>
          </w:p>
        </w:tc>
      </w:tr>
      <w:tr w:rsidR="005A2CD3" w:rsidRPr="00071797" w14:paraId="7363E7E6" w14:textId="77777777" w:rsidTr="0001136F">
        <w:trPr>
          <w:trHeight w:val="300"/>
          <w:jc w:val="center"/>
        </w:trPr>
        <w:tc>
          <w:tcPr>
            <w:tcW w:w="17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63E7E1" w14:textId="77777777" w:rsidR="005A2CD3" w:rsidRPr="00071797" w:rsidRDefault="005A2CD3">
            <w:pPr>
              <w:rPr>
                <w:rFonts w:ascii="Calibri" w:hAnsi="Calibri" w:cs="Calibri"/>
                <w:color w:val="000000"/>
                <w:sz w:val="22"/>
                <w:szCs w:val="22"/>
                <w:lang w:val="en-US"/>
              </w:rPr>
            </w:pPr>
            <w:r w:rsidRPr="00071797">
              <w:rPr>
                <w:rFonts w:ascii="Calibri" w:hAnsi="Calibri" w:cs="Calibri"/>
                <w:color w:val="000000"/>
                <w:sz w:val="22"/>
                <w:szCs w:val="22"/>
                <w:lang w:val="en-US"/>
              </w:rPr>
              <w:t>GSM_R</w:t>
            </w:r>
          </w:p>
        </w:tc>
        <w:tc>
          <w:tcPr>
            <w:tcW w:w="3360" w:type="dxa"/>
            <w:tcBorders>
              <w:top w:val="single" w:sz="4" w:space="0" w:color="auto"/>
              <w:left w:val="nil"/>
              <w:bottom w:val="single" w:sz="4" w:space="0" w:color="auto"/>
              <w:right w:val="single" w:sz="4" w:space="0" w:color="auto"/>
            </w:tcBorders>
            <w:shd w:val="clear" w:color="auto" w:fill="auto"/>
            <w:noWrap/>
            <w:vAlign w:val="bottom"/>
          </w:tcPr>
          <w:p w14:paraId="7363E7E2" w14:textId="77777777" w:rsidR="005A2CD3" w:rsidRPr="00071797" w:rsidRDefault="005A2CD3">
            <w:pPr>
              <w:rPr>
                <w:rFonts w:ascii="Calibri" w:hAnsi="Calibri" w:cs="Calibri"/>
                <w:color w:val="000000"/>
                <w:sz w:val="22"/>
                <w:szCs w:val="22"/>
                <w:lang w:val="en-US"/>
              </w:rPr>
            </w:pPr>
            <w:r w:rsidRPr="00071797">
              <w:rPr>
                <w:rFonts w:ascii="Calibri" w:hAnsi="Calibri" w:cs="Calibri"/>
                <w:color w:val="000000"/>
                <w:sz w:val="22"/>
                <w:szCs w:val="22"/>
                <w:lang w:val="en-US"/>
              </w:rPr>
              <w:t xml:space="preserve">Gsm/R </w:t>
            </w:r>
          </w:p>
        </w:tc>
        <w:tc>
          <w:tcPr>
            <w:tcW w:w="2021" w:type="dxa"/>
            <w:tcBorders>
              <w:top w:val="single" w:sz="4" w:space="0" w:color="auto"/>
              <w:left w:val="nil"/>
              <w:bottom w:val="single" w:sz="4" w:space="0" w:color="auto"/>
              <w:right w:val="single" w:sz="4" w:space="0" w:color="auto"/>
            </w:tcBorders>
            <w:shd w:val="clear" w:color="auto" w:fill="auto"/>
            <w:noWrap/>
            <w:vAlign w:val="bottom"/>
          </w:tcPr>
          <w:p w14:paraId="7363E7E3" w14:textId="77777777" w:rsidR="005A2CD3" w:rsidRPr="00071797" w:rsidRDefault="005A2CD3">
            <w:pPr>
              <w:rPr>
                <w:rFonts w:ascii="Calibri" w:hAnsi="Calibri" w:cs="Calibri"/>
                <w:color w:val="000000"/>
                <w:sz w:val="22"/>
                <w:szCs w:val="22"/>
                <w:lang w:val="en-US"/>
              </w:rPr>
            </w:pPr>
            <w:r w:rsidRPr="00071797">
              <w:rPr>
                <w:rFonts w:ascii="Calibri" w:hAnsi="Calibri" w:cs="Calibri"/>
                <w:color w:val="000000"/>
                <w:sz w:val="22"/>
                <w:szCs w:val="22"/>
                <w:lang w:val="en-US"/>
              </w:rPr>
              <w:t>Always</w:t>
            </w: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7363E7E4" w14:textId="77777777" w:rsidR="005A2CD3" w:rsidRPr="00071797" w:rsidRDefault="005A2CD3">
            <w:pPr>
              <w:jc w:val="right"/>
              <w:rPr>
                <w:rFonts w:ascii="Calibri" w:hAnsi="Calibri" w:cs="Calibri"/>
                <w:color w:val="000000"/>
                <w:sz w:val="22"/>
                <w:szCs w:val="22"/>
                <w:lang w:val="en-US"/>
              </w:rPr>
            </w:pPr>
            <w:r w:rsidRPr="00071797">
              <w:rPr>
                <w:rFonts w:ascii="Calibri" w:hAnsi="Calibri" w:cs="Calibri"/>
                <w:color w:val="000000"/>
                <w:sz w:val="22"/>
                <w:szCs w:val="22"/>
                <w:lang w:val="en-US"/>
              </w:rPr>
              <w:t>19</w:t>
            </w:r>
          </w:p>
        </w:tc>
        <w:tc>
          <w:tcPr>
            <w:tcW w:w="1282" w:type="dxa"/>
            <w:tcBorders>
              <w:top w:val="single" w:sz="4" w:space="0" w:color="auto"/>
              <w:left w:val="nil"/>
              <w:bottom w:val="single" w:sz="4" w:space="0" w:color="auto"/>
              <w:right w:val="single" w:sz="4" w:space="0" w:color="auto"/>
            </w:tcBorders>
          </w:tcPr>
          <w:p w14:paraId="7363E7E5" w14:textId="77777777" w:rsidR="005A2CD3" w:rsidRPr="00071797" w:rsidRDefault="005A2CD3" w:rsidP="0001136F">
            <w:pPr>
              <w:jc w:val="left"/>
              <w:rPr>
                <w:rFonts w:ascii="Calibri" w:hAnsi="Calibri" w:cs="Calibri"/>
                <w:color w:val="000000"/>
                <w:sz w:val="22"/>
                <w:szCs w:val="22"/>
                <w:lang w:val="en-US"/>
              </w:rPr>
            </w:pPr>
            <w:r>
              <w:rPr>
                <w:rFonts w:ascii="Calibri" w:hAnsi="Calibri" w:cs="Calibri"/>
                <w:color w:val="000000"/>
                <w:sz w:val="22"/>
                <w:szCs w:val="22"/>
                <w:lang w:val="en-US"/>
              </w:rPr>
              <w:t>COMET</w:t>
            </w:r>
          </w:p>
        </w:tc>
      </w:tr>
      <w:tr w:rsidR="005A2CD3" w:rsidRPr="00071797" w14:paraId="7363E7EC" w14:textId="77777777" w:rsidTr="0001136F">
        <w:trPr>
          <w:trHeight w:val="300"/>
          <w:jc w:val="center"/>
        </w:trPr>
        <w:tc>
          <w:tcPr>
            <w:tcW w:w="17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63E7E7" w14:textId="77777777" w:rsidR="005A2CD3" w:rsidRPr="00071797" w:rsidRDefault="005A2CD3">
            <w:pPr>
              <w:rPr>
                <w:rFonts w:ascii="Calibri" w:hAnsi="Calibri" w:cs="Calibri"/>
                <w:sz w:val="22"/>
                <w:szCs w:val="22"/>
                <w:lang w:val="en-US"/>
              </w:rPr>
            </w:pPr>
            <w:r w:rsidRPr="00071797">
              <w:rPr>
                <w:rFonts w:ascii="Calibri" w:hAnsi="Calibri" w:cs="Calibri"/>
                <w:sz w:val="22"/>
                <w:szCs w:val="22"/>
                <w:lang w:val="en-US"/>
              </w:rPr>
              <w:t>GSM_R_AT_M1RX</w:t>
            </w:r>
          </w:p>
        </w:tc>
        <w:tc>
          <w:tcPr>
            <w:tcW w:w="3360" w:type="dxa"/>
            <w:tcBorders>
              <w:top w:val="single" w:sz="4" w:space="0" w:color="auto"/>
              <w:left w:val="nil"/>
              <w:bottom w:val="single" w:sz="4" w:space="0" w:color="auto"/>
              <w:right w:val="single" w:sz="4" w:space="0" w:color="auto"/>
            </w:tcBorders>
            <w:shd w:val="clear" w:color="auto" w:fill="auto"/>
            <w:noWrap/>
            <w:vAlign w:val="bottom"/>
          </w:tcPr>
          <w:p w14:paraId="7363E7E8" w14:textId="77777777" w:rsidR="005A2CD3" w:rsidRPr="00071797" w:rsidRDefault="005A2CD3">
            <w:pPr>
              <w:rPr>
                <w:rFonts w:ascii="Calibri" w:hAnsi="Calibri" w:cs="Calibri"/>
                <w:color w:val="000000"/>
                <w:sz w:val="22"/>
                <w:szCs w:val="22"/>
                <w:lang w:val="en-US"/>
              </w:rPr>
            </w:pPr>
            <w:r w:rsidRPr="00071797">
              <w:rPr>
                <w:rFonts w:ascii="Calibri" w:hAnsi="Calibri" w:cs="Calibri"/>
                <w:color w:val="000000"/>
                <w:sz w:val="22"/>
                <w:szCs w:val="22"/>
                <w:lang w:val="en-US"/>
              </w:rPr>
              <w:t>GSM/R AT commands Mobile1 RX</w:t>
            </w:r>
          </w:p>
        </w:tc>
        <w:tc>
          <w:tcPr>
            <w:tcW w:w="2021" w:type="dxa"/>
            <w:tcBorders>
              <w:top w:val="single" w:sz="4" w:space="0" w:color="auto"/>
              <w:left w:val="nil"/>
              <w:bottom w:val="single" w:sz="4" w:space="0" w:color="auto"/>
              <w:right w:val="single" w:sz="4" w:space="0" w:color="auto"/>
            </w:tcBorders>
            <w:shd w:val="clear" w:color="auto" w:fill="auto"/>
            <w:noWrap/>
            <w:vAlign w:val="bottom"/>
          </w:tcPr>
          <w:p w14:paraId="7363E7E9" w14:textId="77777777" w:rsidR="005A2CD3" w:rsidRPr="00071797" w:rsidRDefault="005A2CD3">
            <w:pPr>
              <w:rPr>
                <w:rFonts w:ascii="Calibri" w:hAnsi="Calibri" w:cs="Calibri"/>
                <w:color w:val="000000"/>
                <w:sz w:val="22"/>
                <w:szCs w:val="22"/>
                <w:lang w:val="en-US"/>
              </w:rPr>
            </w:pPr>
            <w:r w:rsidRPr="00071797">
              <w:rPr>
                <w:rFonts w:ascii="Calibri" w:hAnsi="Calibri" w:cs="Calibri"/>
                <w:color w:val="000000"/>
                <w:sz w:val="22"/>
                <w:szCs w:val="22"/>
                <w:lang w:val="en-US"/>
              </w:rPr>
              <w:t>Filter</w:t>
            </w: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7363E7EA" w14:textId="77777777" w:rsidR="005A2CD3" w:rsidRPr="00071797" w:rsidRDefault="005A2CD3">
            <w:pPr>
              <w:jc w:val="right"/>
              <w:rPr>
                <w:rFonts w:ascii="Calibri" w:hAnsi="Calibri" w:cs="Calibri"/>
                <w:color w:val="000000"/>
                <w:sz w:val="22"/>
                <w:szCs w:val="22"/>
                <w:lang w:val="en-US"/>
              </w:rPr>
            </w:pPr>
            <w:r w:rsidRPr="00071797">
              <w:rPr>
                <w:rFonts w:ascii="Calibri" w:hAnsi="Calibri" w:cs="Calibri"/>
                <w:color w:val="000000"/>
                <w:sz w:val="22"/>
                <w:szCs w:val="22"/>
                <w:lang w:val="en-US"/>
              </w:rPr>
              <w:t>31</w:t>
            </w:r>
          </w:p>
        </w:tc>
        <w:tc>
          <w:tcPr>
            <w:tcW w:w="1282" w:type="dxa"/>
            <w:tcBorders>
              <w:top w:val="single" w:sz="4" w:space="0" w:color="auto"/>
              <w:left w:val="nil"/>
              <w:bottom w:val="single" w:sz="4" w:space="0" w:color="auto"/>
              <w:right w:val="single" w:sz="4" w:space="0" w:color="auto"/>
            </w:tcBorders>
          </w:tcPr>
          <w:p w14:paraId="7363E7EB" w14:textId="77777777" w:rsidR="005A2CD3" w:rsidRPr="00071797" w:rsidRDefault="005A2CD3" w:rsidP="0001136F">
            <w:pPr>
              <w:jc w:val="left"/>
              <w:rPr>
                <w:rFonts w:ascii="Calibri" w:hAnsi="Calibri" w:cs="Calibri"/>
                <w:color w:val="000000"/>
                <w:sz w:val="22"/>
                <w:szCs w:val="22"/>
                <w:lang w:val="en-US"/>
              </w:rPr>
            </w:pPr>
            <w:r>
              <w:rPr>
                <w:rFonts w:ascii="Calibri" w:hAnsi="Calibri" w:cs="Calibri"/>
                <w:color w:val="000000"/>
                <w:sz w:val="22"/>
                <w:szCs w:val="22"/>
                <w:lang w:val="en-US"/>
              </w:rPr>
              <w:t>RMR Rack</w:t>
            </w:r>
          </w:p>
        </w:tc>
      </w:tr>
      <w:tr w:rsidR="005A2CD3" w:rsidRPr="00071797" w14:paraId="7363E7F2" w14:textId="77777777" w:rsidTr="0001136F">
        <w:trPr>
          <w:trHeight w:val="300"/>
          <w:jc w:val="center"/>
        </w:trPr>
        <w:tc>
          <w:tcPr>
            <w:tcW w:w="17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63E7ED" w14:textId="77777777" w:rsidR="005A2CD3" w:rsidRPr="00071797" w:rsidRDefault="005A2CD3">
            <w:pPr>
              <w:rPr>
                <w:rFonts w:ascii="Calibri" w:hAnsi="Calibri" w:cs="Calibri"/>
                <w:color w:val="000000"/>
                <w:sz w:val="22"/>
                <w:szCs w:val="22"/>
                <w:lang w:val="en-US"/>
              </w:rPr>
            </w:pPr>
            <w:r w:rsidRPr="00071797">
              <w:rPr>
                <w:rFonts w:ascii="Calibri" w:hAnsi="Calibri" w:cs="Calibri"/>
                <w:color w:val="000000"/>
                <w:sz w:val="22"/>
                <w:szCs w:val="22"/>
                <w:lang w:val="en-US"/>
              </w:rPr>
              <w:t>GSM_R_AT_M1TX</w:t>
            </w:r>
          </w:p>
        </w:tc>
        <w:tc>
          <w:tcPr>
            <w:tcW w:w="3360" w:type="dxa"/>
            <w:tcBorders>
              <w:top w:val="single" w:sz="4" w:space="0" w:color="auto"/>
              <w:left w:val="nil"/>
              <w:bottom w:val="single" w:sz="4" w:space="0" w:color="auto"/>
              <w:right w:val="single" w:sz="4" w:space="0" w:color="auto"/>
            </w:tcBorders>
            <w:shd w:val="clear" w:color="auto" w:fill="auto"/>
            <w:noWrap/>
            <w:vAlign w:val="bottom"/>
          </w:tcPr>
          <w:p w14:paraId="7363E7EE" w14:textId="77777777" w:rsidR="005A2CD3" w:rsidRPr="00071797" w:rsidRDefault="005A2CD3">
            <w:pPr>
              <w:rPr>
                <w:rFonts w:ascii="Calibri" w:hAnsi="Calibri" w:cs="Calibri"/>
                <w:color w:val="000000"/>
                <w:sz w:val="22"/>
                <w:szCs w:val="22"/>
                <w:lang w:val="en-US"/>
              </w:rPr>
            </w:pPr>
            <w:r w:rsidRPr="00071797">
              <w:rPr>
                <w:rFonts w:ascii="Calibri" w:hAnsi="Calibri" w:cs="Calibri"/>
                <w:color w:val="000000"/>
                <w:sz w:val="22"/>
                <w:szCs w:val="22"/>
                <w:lang w:val="en-US"/>
              </w:rPr>
              <w:t>GSM/R AT commands Mobile1 TX</w:t>
            </w:r>
          </w:p>
        </w:tc>
        <w:tc>
          <w:tcPr>
            <w:tcW w:w="2021" w:type="dxa"/>
            <w:tcBorders>
              <w:top w:val="single" w:sz="4" w:space="0" w:color="auto"/>
              <w:left w:val="nil"/>
              <w:bottom w:val="single" w:sz="4" w:space="0" w:color="auto"/>
              <w:right w:val="single" w:sz="4" w:space="0" w:color="auto"/>
            </w:tcBorders>
            <w:shd w:val="clear" w:color="auto" w:fill="auto"/>
            <w:noWrap/>
            <w:vAlign w:val="bottom"/>
          </w:tcPr>
          <w:p w14:paraId="7363E7EF" w14:textId="77777777" w:rsidR="005A2CD3" w:rsidRPr="00071797" w:rsidRDefault="005A2CD3">
            <w:pPr>
              <w:rPr>
                <w:rFonts w:ascii="Calibri" w:hAnsi="Calibri" w:cs="Calibri"/>
                <w:color w:val="000000"/>
                <w:sz w:val="22"/>
                <w:szCs w:val="22"/>
                <w:lang w:val="en-US"/>
              </w:rPr>
            </w:pPr>
            <w:r w:rsidRPr="00071797">
              <w:rPr>
                <w:rFonts w:ascii="Calibri" w:hAnsi="Calibri" w:cs="Calibri"/>
                <w:color w:val="000000"/>
                <w:sz w:val="22"/>
                <w:szCs w:val="22"/>
                <w:lang w:val="en-US"/>
              </w:rPr>
              <w:t>Filter</w:t>
            </w: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7363E7F0" w14:textId="77777777" w:rsidR="005A2CD3" w:rsidRPr="00071797" w:rsidRDefault="005A2CD3">
            <w:pPr>
              <w:jc w:val="right"/>
              <w:rPr>
                <w:rFonts w:ascii="Calibri" w:hAnsi="Calibri" w:cs="Calibri"/>
                <w:color w:val="000000"/>
                <w:sz w:val="22"/>
                <w:szCs w:val="22"/>
                <w:lang w:val="en-US"/>
              </w:rPr>
            </w:pPr>
            <w:r w:rsidRPr="00071797">
              <w:rPr>
                <w:rFonts w:ascii="Calibri" w:hAnsi="Calibri" w:cs="Calibri"/>
                <w:color w:val="000000"/>
                <w:sz w:val="22"/>
                <w:szCs w:val="22"/>
                <w:lang w:val="en-US"/>
              </w:rPr>
              <w:t>32</w:t>
            </w:r>
          </w:p>
        </w:tc>
        <w:tc>
          <w:tcPr>
            <w:tcW w:w="1282" w:type="dxa"/>
            <w:tcBorders>
              <w:top w:val="single" w:sz="4" w:space="0" w:color="auto"/>
              <w:left w:val="nil"/>
              <w:bottom w:val="single" w:sz="4" w:space="0" w:color="auto"/>
              <w:right w:val="single" w:sz="4" w:space="0" w:color="auto"/>
            </w:tcBorders>
          </w:tcPr>
          <w:p w14:paraId="7363E7F1" w14:textId="77777777" w:rsidR="005A2CD3" w:rsidRPr="00071797" w:rsidRDefault="005A2CD3" w:rsidP="0001136F">
            <w:pPr>
              <w:jc w:val="left"/>
              <w:rPr>
                <w:rFonts w:ascii="Calibri" w:hAnsi="Calibri" w:cs="Calibri"/>
                <w:color w:val="000000"/>
                <w:sz w:val="22"/>
                <w:szCs w:val="22"/>
                <w:lang w:val="en-US"/>
              </w:rPr>
            </w:pPr>
            <w:r>
              <w:rPr>
                <w:rFonts w:ascii="Calibri" w:hAnsi="Calibri" w:cs="Calibri"/>
                <w:color w:val="000000"/>
                <w:sz w:val="22"/>
                <w:szCs w:val="22"/>
                <w:lang w:val="en-US"/>
              </w:rPr>
              <w:t>RMR Rack</w:t>
            </w:r>
          </w:p>
        </w:tc>
      </w:tr>
      <w:tr w:rsidR="005A2CD3" w:rsidRPr="00071797" w14:paraId="7363E7F8" w14:textId="77777777" w:rsidTr="0001136F">
        <w:trPr>
          <w:trHeight w:val="300"/>
          <w:jc w:val="center"/>
        </w:trPr>
        <w:tc>
          <w:tcPr>
            <w:tcW w:w="17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63E7F3" w14:textId="77777777" w:rsidR="005A2CD3" w:rsidRPr="00071797" w:rsidRDefault="005A2CD3">
            <w:pPr>
              <w:rPr>
                <w:rFonts w:ascii="Calibri" w:hAnsi="Calibri" w:cs="Calibri"/>
                <w:color w:val="000000"/>
                <w:sz w:val="22"/>
                <w:szCs w:val="22"/>
                <w:lang w:val="en-US"/>
              </w:rPr>
            </w:pPr>
            <w:r w:rsidRPr="00071797">
              <w:rPr>
                <w:rFonts w:ascii="Calibri" w:hAnsi="Calibri" w:cs="Calibri"/>
                <w:color w:val="000000"/>
                <w:sz w:val="22"/>
                <w:szCs w:val="22"/>
                <w:lang w:val="en-US"/>
              </w:rPr>
              <w:t>GSM_R_AT_M2RX</w:t>
            </w:r>
          </w:p>
        </w:tc>
        <w:tc>
          <w:tcPr>
            <w:tcW w:w="3360" w:type="dxa"/>
            <w:tcBorders>
              <w:top w:val="single" w:sz="4" w:space="0" w:color="auto"/>
              <w:left w:val="nil"/>
              <w:bottom w:val="single" w:sz="4" w:space="0" w:color="auto"/>
              <w:right w:val="single" w:sz="4" w:space="0" w:color="auto"/>
            </w:tcBorders>
            <w:shd w:val="clear" w:color="auto" w:fill="auto"/>
            <w:noWrap/>
            <w:vAlign w:val="bottom"/>
          </w:tcPr>
          <w:p w14:paraId="7363E7F4" w14:textId="77777777" w:rsidR="005A2CD3" w:rsidRPr="00071797" w:rsidRDefault="005A2CD3">
            <w:pPr>
              <w:rPr>
                <w:rFonts w:ascii="Calibri" w:hAnsi="Calibri" w:cs="Calibri"/>
                <w:color w:val="000000"/>
                <w:sz w:val="22"/>
                <w:szCs w:val="22"/>
                <w:lang w:val="en-US"/>
              </w:rPr>
            </w:pPr>
            <w:r w:rsidRPr="00071797">
              <w:rPr>
                <w:rFonts w:ascii="Calibri" w:hAnsi="Calibri" w:cs="Calibri"/>
                <w:color w:val="000000"/>
                <w:sz w:val="22"/>
                <w:szCs w:val="22"/>
                <w:lang w:val="en-US"/>
              </w:rPr>
              <w:t>GSM/R AT commands Mobile2 RX</w:t>
            </w:r>
          </w:p>
        </w:tc>
        <w:tc>
          <w:tcPr>
            <w:tcW w:w="2021" w:type="dxa"/>
            <w:tcBorders>
              <w:top w:val="single" w:sz="4" w:space="0" w:color="auto"/>
              <w:left w:val="nil"/>
              <w:bottom w:val="single" w:sz="4" w:space="0" w:color="auto"/>
              <w:right w:val="single" w:sz="4" w:space="0" w:color="auto"/>
            </w:tcBorders>
            <w:shd w:val="clear" w:color="auto" w:fill="auto"/>
            <w:noWrap/>
            <w:vAlign w:val="bottom"/>
          </w:tcPr>
          <w:p w14:paraId="7363E7F5" w14:textId="77777777" w:rsidR="005A2CD3" w:rsidRPr="00071797" w:rsidRDefault="005A2CD3">
            <w:pPr>
              <w:rPr>
                <w:rFonts w:ascii="Calibri" w:hAnsi="Calibri" w:cs="Calibri"/>
                <w:color w:val="000000"/>
                <w:sz w:val="22"/>
                <w:szCs w:val="22"/>
                <w:lang w:val="en-US"/>
              </w:rPr>
            </w:pPr>
            <w:r w:rsidRPr="00071797">
              <w:rPr>
                <w:rFonts w:ascii="Calibri" w:hAnsi="Calibri" w:cs="Calibri"/>
                <w:color w:val="000000"/>
                <w:sz w:val="22"/>
                <w:szCs w:val="22"/>
                <w:lang w:val="en-US"/>
              </w:rPr>
              <w:t>Filter</w:t>
            </w: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7363E7F6" w14:textId="77777777" w:rsidR="005A2CD3" w:rsidRPr="00071797" w:rsidRDefault="005A2CD3">
            <w:pPr>
              <w:jc w:val="right"/>
              <w:rPr>
                <w:rFonts w:ascii="Calibri" w:hAnsi="Calibri" w:cs="Calibri"/>
                <w:color w:val="000000"/>
                <w:sz w:val="22"/>
                <w:szCs w:val="22"/>
                <w:lang w:val="en-US"/>
              </w:rPr>
            </w:pPr>
            <w:r w:rsidRPr="00071797">
              <w:rPr>
                <w:rFonts w:ascii="Calibri" w:hAnsi="Calibri" w:cs="Calibri"/>
                <w:color w:val="000000"/>
                <w:sz w:val="22"/>
                <w:szCs w:val="22"/>
                <w:lang w:val="en-US"/>
              </w:rPr>
              <w:t>33</w:t>
            </w:r>
          </w:p>
        </w:tc>
        <w:tc>
          <w:tcPr>
            <w:tcW w:w="1282" w:type="dxa"/>
            <w:tcBorders>
              <w:top w:val="single" w:sz="4" w:space="0" w:color="auto"/>
              <w:left w:val="nil"/>
              <w:bottom w:val="single" w:sz="4" w:space="0" w:color="auto"/>
              <w:right w:val="single" w:sz="4" w:space="0" w:color="auto"/>
            </w:tcBorders>
          </w:tcPr>
          <w:p w14:paraId="7363E7F7" w14:textId="77777777" w:rsidR="005A2CD3" w:rsidRPr="00071797" w:rsidRDefault="005A2CD3" w:rsidP="0001136F">
            <w:pPr>
              <w:jc w:val="left"/>
              <w:rPr>
                <w:rFonts w:ascii="Calibri" w:hAnsi="Calibri" w:cs="Calibri"/>
                <w:color w:val="000000"/>
                <w:sz w:val="22"/>
                <w:szCs w:val="22"/>
                <w:lang w:val="en-US"/>
              </w:rPr>
            </w:pPr>
            <w:r>
              <w:rPr>
                <w:rFonts w:ascii="Calibri" w:hAnsi="Calibri" w:cs="Calibri"/>
                <w:color w:val="000000"/>
                <w:sz w:val="22"/>
                <w:szCs w:val="22"/>
                <w:lang w:val="en-US"/>
              </w:rPr>
              <w:t>RMR Rack</w:t>
            </w:r>
          </w:p>
        </w:tc>
      </w:tr>
      <w:tr w:rsidR="005A2CD3" w:rsidRPr="00071797" w14:paraId="7363E7FE" w14:textId="77777777" w:rsidTr="0001136F">
        <w:trPr>
          <w:trHeight w:val="300"/>
          <w:jc w:val="center"/>
        </w:trPr>
        <w:tc>
          <w:tcPr>
            <w:tcW w:w="17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63E7F9" w14:textId="77777777" w:rsidR="005A2CD3" w:rsidRPr="00071797" w:rsidRDefault="005A2CD3">
            <w:pPr>
              <w:rPr>
                <w:rFonts w:ascii="Calibri" w:hAnsi="Calibri" w:cs="Calibri"/>
                <w:color w:val="000000"/>
                <w:sz w:val="22"/>
                <w:szCs w:val="22"/>
                <w:lang w:val="en-US"/>
              </w:rPr>
            </w:pPr>
            <w:r w:rsidRPr="00071797">
              <w:rPr>
                <w:rFonts w:ascii="Calibri" w:hAnsi="Calibri" w:cs="Calibri"/>
                <w:color w:val="000000"/>
                <w:sz w:val="22"/>
                <w:szCs w:val="22"/>
                <w:lang w:val="en-US"/>
              </w:rPr>
              <w:t>GSM_R_AT_M2TX</w:t>
            </w:r>
          </w:p>
        </w:tc>
        <w:tc>
          <w:tcPr>
            <w:tcW w:w="3360" w:type="dxa"/>
            <w:tcBorders>
              <w:top w:val="single" w:sz="4" w:space="0" w:color="auto"/>
              <w:left w:val="nil"/>
              <w:bottom w:val="single" w:sz="4" w:space="0" w:color="auto"/>
              <w:right w:val="single" w:sz="4" w:space="0" w:color="auto"/>
            </w:tcBorders>
            <w:shd w:val="clear" w:color="auto" w:fill="auto"/>
            <w:noWrap/>
            <w:vAlign w:val="bottom"/>
          </w:tcPr>
          <w:p w14:paraId="7363E7FA" w14:textId="77777777" w:rsidR="005A2CD3" w:rsidRPr="00071797" w:rsidRDefault="005A2CD3">
            <w:pPr>
              <w:rPr>
                <w:rFonts w:ascii="Calibri" w:hAnsi="Calibri" w:cs="Calibri"/>
                <w:color w:val="000000"/>
                <w:sz w:val="22"/>
                <w:szCs w:val="22"/>
                <w:lang w:val="en-US"/>
              </w:rPr>
            </w:pPr>
            <w:r w:rsidRPr="00071797">
              <w:rPr>
                <w:rFonts w:ascii="Calibri" w:hAnsi="Calibri" w:cs="Calibri"/>
                <w:color w:val="000000"/>
                <w:sz w:val="22"/>
                <w:szCs w:val="22"/>
                <w:lang w:val="en-US"/>
              </w:rPr>
              <w:t>GSM/R AT commands Mobile2 RX</w:t>
            </w:r>
          </w:p>
        </w:tc>
        <w:tc>
          <w:tcPr>
            <w:tcW w:w="2021" w:type="dxa"/>
            <w:tcBorders>
              <w:top w:val="single" w:sz="4" w:space="0" w:color="auto"/>
              <w:left w:val="nil"/>
              <w:bottom w:val="single" w:sz="4" w:space="0" w:color="auto"/>
              <w:right w:val="single" w:sz="4" w:space="0" w:color="auto"/>
            </w:tcBorders>
            <w:shd w:val="clear" w:color="auto" w:fill="auto"/>
            <w:noWrap/>
            <w:vAlign w:val="bottom"/>
          </w:tcPr>
          <w:p w14:paraId="7363E7FB" w14:textId="77777777" w:rsidR="005A2CD3" w:rsidRPr="00071797" w:rsidRDefault="005A2CD3">
            <w:pPr>
              <w:rPr>
                <w:rFonts w:ascii="Calibri" w:hAnsi="Calibri" w:cs="Calibri"/>
                <w:color w:val="000000"/>
                <w:sz w:val="22"/>
                <w:szCs w:val="22"/>
                <w:lang w:val="en-US"/>
              </w:rPr>
            </w:pPr>
            <w:r w:rsidRPr="00071797">
              <w:rPr>
                <w:rFonts w:ascii="Calibri" w:hAnsi="Calibri" w:cs="Calibri"/>
                <w:color w:val="000000"/>
                <w:sz w:val="22"/>
                <w:szCs w:val="22"/>
                <w:lang w:val="en-US"/>
              </w:rPr>
              <w:t>Filter</w:t>
            </w: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7363E7FC" w14:textId="77777777" w:rsidR="005A2CD3" w:rsidRPr="00071797" w:rsidRDefault="005A2CD3">
            <w:pPr>
              <w:jc w:val="right"/>
              <w:rPr>
                <w:rFonts w:ascii="Calibri" w:hAnsi="Calibri" w:cs="Calibri"/>
                <w:color w:val="000000"/>
                <w:sz w:val="22"/>
                <w:szCs w:val="22"/>
                <w:lang w:val="en-US"/>
              </w:rPr>
            </w:pPr>
            <w:r w:rsidRPr="00071797">
              <w:rPr>
                <w:rFonts w:ascii="Calibri" w:hAnsi="Calibri" w:cs="Calibri"/>
                <w:color w:val="000000"/>
                <w:sz w:val="22"/>
                <w:szCs w:val="22"/>
                <w:lang w:val="en-US"/>
              </w:rPr>
              <w:t>34</w:t>
            </w:r>
          </w:p>
        </w:tc>
        <w:tc>
          <w:tcPr>
            <w:tcW w:w="1282" w:type="dxa"/>
            <w:tcBorders>
              <w:top w:val="single" w:sz="4" w:space="0" w:color="auto"/>
              <w:left w:val="nil"/>
              <w:bottom w:val="single" w:sz="4" w:space="0" w:color="auto"/>
              <w:right w:val="single" w:sz="4" w:space="0" w:color="auto"/>
            </w:tcBorders>
          </w:tcPr>
          <w:p w14:paraId="7363E7FD" w14:textId="77777777" w:rsidR="005A2CD3" w:rsidRPr="00071797" w:rsidRDefault="005A2CD3" w:rsidP="0001136F">
            <w:pPr>
              <w:jc w:val="left"/>
              <w:rPr>
                <w:rFonts w:ascii="Calibri" w:hAnsi="Calibri" w:cs="Calibri"/>
                <w:color w:val="000000"/>
                <w:sz w:val="22"/>
                <w:szCs w:val="22"/>
                <w:lang w:val="en-US"/>
              </w:rPr>
            </w:pPr>
            <w:r>
              <w:rPr>
                <w:rFonts w:ascii="Calibri" w:hAnsi="Calibri" w:cs="Calibri"/>
                <w:color w:val="000000"/>
                <w:sz w:val="22"/>
                <w:szCs w:val="22"/>
                <w:lang w:val="en-US"/>
              </w:rPr>
              <w:t>RMR Rack</w:t>
            </w:r>
          </w:p>
        </w:tc>
      </w:tr>
    </w:tbl>
    <w:p w14:paraId="7363E7FF" w14:textId="77777777" w:rsidR="00023770" w:rsidRPr="00071797" w:rsidRDefault="00F961ED" w:rsidP="00F961ED">
      <w:pPr>
        <w:pStyle w:val="Caption"/>
        <w:jc w:val="center"/>
        <w:rPr>
          <w:color w:val="auto"/>
          <w:lang w:val="en-US"/>
        </w:rPr>
      </w:pPr>
      <w:bookmarkStart w:id="166" w:name="_Toc11414613"/>
      <w:r w:rsidRPr="00071797">
        <w:rPr>
          <w:color w:val="auto"/>
          <w:lang w:val="en-US"/>
        </w:rPr>
        <w:t xml:space="preserve">Table </w:t>
      </w:r>
      <w:r w:rsidRPr="00071797">
        <w:rPr>
          <w:color w:val="auto"/>
          <w:lang w:val="en-US"/>
        </w:rPr>
        <w:fldChar w:fldCharType="begin"/>
      </w:r>
      <w:r w:rsidRPr="00071797">
        <w:rPr>
          <w:color w:val="auto"/>
          <w:lang w:val="en-US"/>
        </w:rPr>
        <w:instrText xml:space="preserve"> SEQ Table \* ARABIC </w:instrText>
      </w:r>
      <w:r w:rsidRPr="00071797">
        <w:rPr>
          <w:color w:val="auto"/>
          <w:lang w:val="en-US"/>
        </w:rPr>
        <w:fldChar w:fldCharType="separate"/>
      </w:r>
      <w:r w:rsidR="009226B8">
        <w:rPr>
          <w:noProof/>
          <w:color w:val="auto"/>
          <w:lang w:val="en-US"/>
        </w:rPr>
        <w:t>14</w:t>
      </w:r>
      <w:r w:rsidRPr="00071797">
        <w:rPr>
          <w:color w:val="auto"/>
          <w:lang w:val="en-US"/>
        </w:rPr>
        <w:fldChar w:fldCharType="end"/>
      </w:r>
      <w:r w:rsidRPr="00071797">
        <w:rPr>
          <w:color w:val="auto"/>
          <w:lang w:val="en-US"/>
        </w:rPr>
        <w:t>: Message description: data type</w:t>
      </w:r>
      <w:bookmarkEnd w:id="166"/>
    </w:p>
    <w:p w14:paraId="7363E800" w14:textId="77777777" w:rsidR="00023770" w:rsidRPr="00071797" w:rsidRDefault="00023770" w:rsidP="00023770">
      <w:pPr>
        <w:rPr>
          <w:lang w:val="en-US"/>
        </w:rPr>
      </w:pPr>
    </w:p>
    <w:p w14:paraId="7363E801" w14:textId="77777777" w:rsidR="0085051D" w:rsidRPr="00071797" w:rsidRDefault="0085051D" w:rsidP="00023770">
      <w:pPr>
        <w:rPr>
          <w:lang w:val="en-US"/>
        </w:rPr>
      </w:pPr>
      <w:r w:rsidRPr="00071797">
        <w:rPr>
          <w:lang w:val="en-US"/>
        </w:rPr>
        <w:t>The sending rules are described in following section:</w:t>
      </w:r>
    </w:p>
    <w:p w14:paraId="7363E802" w14:textId="77777777" w:rsidR="0085051D" w:rsidRPr="00071797" w:rsidRDefault="0085051D" w:rsidP="0085051D">
      <w:pPr>
        <w:pStyle w:val="ListParagraph"/>
        <w:numPr>
          <w:ilvl w:val="0"/>
          <w:numId w:val="9"/>
        </w:numPr>
        <w:rPr>
          <w:lang w:val="en-US"/>
        </w:rPr>
      </w:pPr>
      <w:r w:rsidRPr="00071797">
        <w:rPr>
          <w:lang w:val="en-US"/>
        </w:rPr>
        <w:t>Filter</w:t>
      </w:r>
      <w:r w:rsidRPr="00071797">
        <w:rPr>
          <w:lang w:val="en-US"/>
        </w:rPr>
        <w:tab/>
      </w:r>
      <w:r w:rsidRPr="00071797">
        <w:rPr>
          <w:lang w:val="en-US"/>
        </w:rPr>
        <w:tab/>
        <w:t xml:space="preserve">: </w:t>
      </w:r>
      <w:r w:rsidR="005D4A86" w:rsidRPr="00071797">
        <w:rPr>
          <w:lang w:val="en-US"/>
        </w:rPr>
        <w:fldChar w:fldCharType="begin"/>
      </w:r>
      <w:r w:rsidR="005D4A86" w:rsidRPr="00071797">
        <w:rPr>
          <w:lang w:val="en-US"/>
        </w:rPr>
        <w:instrText xml:space="preserve"> REF _Ref414366977 \r \h </w:instrText>
      </w:r>
      <w:r w:rsidR="005D4A86" w:rsidRPr="00071797">
        <w:rPr>
          <w:lang w:val="en-US"/>
        </w:rPr>
      </w:r>
      <w:r w:rsidR="005D4A86" w:rsidRPr="00071797">
        <w:rPr>
          <w:lang w:val="en-US"/>
        </w:rPr>
        <w:fldChar w:fldCharType="separate"/>
      </w:r>
      <w:r w:rsidR="009226B8">
        <w:rPr>
          <w:lang w:val="en-US"/>
        </w:rPr>
        <w:t>3.3.2.6.3</w:t>
      </w:r>
      <w:r w:rsidR="005D4A86" w:rsidRPr="00071797">
        <w:rPr>
          <w:lang w:val="en-US"/>
        </w:rPr>
        <w:fldChar w:fldCharType="end"/>
      </w:r>
      <w:r w:rsidR="005D4A86" w:rsidRPr="00071797">
        <w:rPr>
          <w:lang w:val="en-US"/>
        </w:rPr>
        <w:t xml:space="preserve"> </w:t>
      </w:r>
      <w:r w:rsidRPr="00071797">
        <w:rPr>
          <w:lang w:val="en-US"/>
        </w:rPr>
        <w:t>(</w:t>
      </w:r>
      <w:r w:rsidR="005D4A86" w:rsidRPr="00071797">
        <w:rPr>
          <w:lang w:val="en-US"/>
        </w:rPr>
        <w:fldChar w:fldCharType="begin"/>
      </w:r>
      <w:r w:rsidR="005D4A86" w:rsidRPr="00071797">
        <w:rPr>
          <w:lang w:val="en-US"/>
        </w:rPr>
        <w:instrText xml:space="preserve"> REF _Ref414366977 \h </w:instrText>
      </w:r>
      <w:r w:rsidR="005D4A86" w:rsidRPr="00071797">
        <w:rPr>
          <w:lang w:val="en-US"/>
        </w:rPr>
      </w:r>
      <w:r w:rsidR="005D4A86" w:rsidRPr="00071797">
        <w:rPr>
          <w:lang w:val="en-US"/>
        </w:rPr>
        <w:fldChar w:fldCharType="separate"/>
      </w:r>
      <w:r w:rsidR="009226B8" w:rsidRPr="00071797">
        <w:rPr>
          <w:lang w:val="en-US"/>
        </w:rPr>
        <w:t>Filters</w:t>
      </w:r>
      <w:r w:rsidR="005D4A86" w:rsidRPr="00071797">
        <w:rPr>
          <w:lang w:val="en-US"/>
        </w:rPr>
        <w:fldChar w:fldCharType="end"/>
      </w:r>
      <w:r w:rsidRPr="00071797">
        <w:rPr>
          <w:lang w:val="en-US"/>
        </w:rPr>
        <w:t>)</w:t>
      </w:r>
    </w:p>
    <w:p w14:paraId="7363E803" w14:textId="77777777" w:rsidR="0085051D" w:rsidRPr="00071797" w:rsidRDefault="0085051D" w:rsidP="0085051D">
      <w:pPr>
        <w:pStyle w:val="ListParagraph"/>
        <w:numPr>
          <w:ilvl w:val="0"/>
          <w:numId w:val="9"/>
        </w:numPr>
        <w:rPr>
          <w:lang w:val="en-US"/>
        </w:rPr>
      </w:pPr>
      <w:r w:rsidRPr="00071797">
        <w:rPr>
          <w:lang w:val="en-US"/>
        </w:rPr>
        <w:t>Parameter</w:t>
      </w:r>
      <w:r w:rsidRPr="00071797">
        <w:rPr>
          <w:lang w:val="en-US"/>
        </w:rPr>
        <w:tab/>
        <w:t xml:space="preserve">: </w:t>
      </w:r>
      <w:r w:rsidRPr="00071797">
        <w:rPr>
          <w:lang w:val="en-US"/>
        </w:rPr>
        <w:fldChar w:fldCharType="begin"/>
      </w:r>
      <w:r w:rsidRPr="00071797">
        <w:rPr>
          <w:lang w:val="en-US"/>
        </w:rPr>
        <w:instrText xml:space="preserve"> REF _Ref370471727 \r \h </w:instrText>
      </w:r>
      <w:r w:rsidRPr="00071797">
        <w:rPr>
          <w:lang w:val="en-US"/>
        </w:rPr>
      </w:r>
      <w:r w:rsidRPr="00071797">
        <w:rPr>
          <w:lang w:val="en-US"/>
        </w:rPr>
        <w:fldChar w:fldCharType="separate"/>
      </w:r>
      <w:r w:rsidR="009226B8">
        <w:rPr>
          <w:lang w:val="en-US"/>
        </w:rPr>
        <w:t>3.3.2.6.2</w:t>
      </w:r>
      <w:r w:rsidRPr="00071797">
        <w:rPr>
          <w:lang w:val="en-US"/>
        </w:rPr>
        <w:fldChar w:fldCharType="end"/>
      </w:r>
      <w:r w:rsidRPr="00071797">
        <w:rPr>
          <w:lang w:val="en-US"/>
        </w:rPr>
        <w:t xml:space="preserve"> (</w:t>
      </w:r>
      <w:r w:rsidRPr="00071797">
        <w:rPr>
          <w:lang w:val="en-US"/>
        </w:rPr>
        <w:fldChar w:fldCharType="begin"/>
      </w:r>
      <w:r w:rsidRPr="00071797">
        <w:rPr>
          <w:lang w:val="en-US"/>
        </w:rPr>
        <w:instrText xml:space="preserve"> REF _Ref370471727 \h </w:instrText>
      </w:r>
      <w:r w:rsidRPr="00071797">
        <w:rPr>
          <w:lang w:val="en-US"/>
        </w:rPr>
      </w:r>
      <w:r w:rsidRPr="00071797">
        <w:rPr>
          <w:lang w:val="en-US"/>
        </w:rPr>
        <w:fldChar w:fldCharType="separate"/>
      </w:r>
      <w:r w:rsidR="009226B8" w:rsidRPr="00071797">
        <w:rPr>
          <w:lang w:val="en-US"/>
        </w:rPr>
        <w:t>Parameters</w:t>
      </w:r>
      <w:r w:rsidRPr="00071797">
        <w:rPr>
          <w:lang w:val="en-US"/>
        </w:rPr>
        <w:fldChar w:fldCharType="end"/>
      </w:r>
      <w:r w:rsidRPr="00071797">
        <w:rPr>
          <w:lang w:val="en-US"/>
        </w:rPr>
        <w:t>)</w:t>
      </w:r>
    </w:p>
    <w:p w14:paraId="7363E804" w14:textId="77777777" w:rsidR="0085051D" w:rsidRPr="00071797" w:rsidRDefault="0085051D" w:rsidP="0085051D">
      <w:pPr>
        <w:rPr>
          <w:lang w:val="en-US"/>
        </w:rPr>
      </w:pPr>
    </w:p>
    <w:p w14:paraId="7363E805" w14:textId="77777777" w:rsidR="00023770" w:rsidRPr="00071797" w:rsidRDefault="00637EFA" w:rsidP="00023770">
      <w:pPr>
        <w:pStyle w:val="Heading3"/>
        <w:rPr>
          <w:lang w:val="en-US"/>
        </w:rPr>
      </w:pPr>
      <w:bookmarkStart w:id="167" w:name="_Ref387651531"/>
      <w:bookmarkStart w:id="168" w:name="_Toc11414662"/>
      <w:r w:rsidRPr="00071797">
        <w:rPr>
          <w:lang w:val="en-US"/>
        </w:rPr>
        <w:t>Data (</w:t>
      </w:r>
      <w:bookmarkStart w:id="169" w:name="OBU_DATA"/>
      <w:r w:rsidRPr="00071797">
        <w:rPr>
          <w:lang w:val="en-US"/>
        </w:rPr>
        <w:t>OBU</w:t>
      </w:r>
      <w:r w:rsidR="00023770" w:rsidRPr="00071797">
        <w:rPr>
          <w:lang w:val="en-US"/>
        </w:rPr>
        <w:t>_DATA</w:t>
      </w:r>
      <w:bookmarkEnd w:id="169"/>
      <w:r w:rsidR="00023770" w:rsidRPr="00071797">
        <w:rPr>
          <w:lang w:val="en-US"/>
        </w:rPr>
        <w:t xml:space="preserve"> field)</w:t>
      </w:r>
      <w:bookmarkEnd w:id="167"/>
      <w:bookmarkEnd w:id="168"/>
    </w:p>
    <w:p w14:paraId="7363E806" w14:textId="77777777" w:rsidR="00023770" w:rsidRPr="00071797" w:rsidRDefault="00527C20" w:rsidP="00023770">
      <w:pPr>
        <w:rPr>
          <w:lang w:val="en-US"/>
        </w:rPr>
      </w:pPr>
      <w:r w:rsidRPr="00071797">
        <w:rPr>
          <w:lang w:val="en-US"/>
        </w:rPr>
        <w:t xml:space="preserve">OBU_DATA </w:t>
      </w:r>
      <w:r w:rsidR="00637EFA" w:rsidRPr="00071797">
        <w:rPr>
          <w:lang w:val="en-US"/>
        </w:rPr>
        <w:t>format depends on OBU</w:t>
      </w:r>
      <w:r w:rsidR="00023770" w:rsidRPr="00071797">
        <w:rPr>
          <w:lang w:val="en-US"/>
        </w:rPr>
        <w:t>_DATA_TYPE field.</w:t>
      </w:r>
    </w:p>
    <w:p w14:paraId="7363E807" w14:textId="77777777" w:rsidR="00023770" w:rsidRPr="00071797" w:rsidRDefault="00023770" w:rsidP="00023770">
      <w:pPr>
        <w:rPr>
          <w:lang w:val="en-US"/>
        </w:rPr>
      </w:pPr>
    </w:p>
    <w:p w14:paraId="7363E808" w14:textId="77777777" w:rsidR="007F717D" w:rsidRPr="00071797" w:rsidRDefault="007F717D" w:rsidP="00373EDC">
      <w:pPr>
        <w:pStyle w:val="Heading4"/>
        <w:rPr>
          <w:lang w:val="en-US"/>
        </w:rPr>
      </w:pPr>
      <w:r w:rsidRPr="00071797">
        <w:rPr>
          <w:lang w:val="en-US"/>
        </w:rPr>
        <w:t>CMD_FBCK</w:t>
      </w:r>
    </w:p>
    <w:p w14:paraId="7363E809" w14:textId="77777777" w:rsidR="007F717D" w:rsidRPr="00071797" w:rsidRDefault="007F717D" w:rsidP="007F717D">
      <w:pPr>
        <w:rPr>
          <w:lang w:val="en-US"/>
        </w:rPr>
      </w:pPr>
      <w:r w:rsidRPr="00071797">
        <w:rPr>
          <w:lang w:val="en-US"/>
        </w:rPr>
        <w:t xml:space="preserve">This section describes the command feedback message sent by OBU in reply to </w:t>
      </w:r>
      <w:proofErr w:type="gramStart"/>
      <w:r w:rsidRPr="00071797">
        <w:rPr>
          <w:lang w:val="en-US"/>
        </w:rPr>
        <w:t>a</w:t>
      </w:r>
      <w:proofErr w:type="gramEnd"/>
      <w:r w:rsidRPr="00071797">
        <w:rPr>
          <w:lang w:val="en-US"/>
        </w:rPr>
        <w:t xml:space="preserve"> RMR Support System command message.</w:t>
      </w:r>
    </w:p>
    <w:p w14:paraId="7363E80A" w14:textId="77777777" w:rsidR="007F717D" w:rsidRPr="00071797" w:rsidRDefault="007F717D" w:rsidP="007F717D">
      <w:pPr>
        <w:rPr>
          <w:lang w:val="en-US"/>
        </w:rPr>
      </w:pPr>
    </w:p>
    <w:p w14:paraId="7363E80B" w14:textId="77777777" w:rsidR="002834EB" w:rsidRPr="00071797" w:rsidRDefault="002834EB" w:rsidP="002834EB">
      <w:pPr>
        <w:rPr>
          <w:lang w:val="en-US"/>
        </w:rPr>
      </w:pPr>
      <w:r w:rsidRPr="00071797">
        <w:rPr>
          <w:lang w:val="en-US"/>
        </w:rPr>
        <w:t xml:space="preserve">The </w:t>
      </w:r>
      <w:r w:rsidR="009300E2" w:rsidRPr="00071797">
        <w:rPr>
          <w:lang w:val="en-US"/>
        </w:rPr>
        <w:t>OBU_DATA</w:t>
      </w:r>
      <w:r w:rsidRPr="00071797">
        <w:rPr>
          <w:lang w:val="en-US"/>
        </w:rPr>
        <w:t xml:space="preserve"> field can be up to 250 bytes length containing ASCII encoded fields and separated by ‘,’.</w:t>
      </w:r>
    </w:p>
    <w:p w14:paraId="7363E80C" w14:textId="77777777" w:rsidR="007F717D" w:rsidRPr="00071797" w:rsidRDefault="007F717D" w:rsidP="007F717D">
      <w:pPr>
        <w:rPr>
          <w:rFonts w:cs="Calibri"/>
          <w:color w:val="000000"/>
          <w:sz w:val="22"/>
          <w:szCs w:val="22"/>
          <w:lang w:val="en-US" w:eastAsia="fr-BE"/>
        </w:rPr>
      </w:pPr>
    </w:p>
    <w:p w14:paraId="7363E80D" w14:textId="77777777" w:rsidR="007F717D" w:rsidRPr="00071797" w:rsidRDefault="007F717D" w:rsidP="007F717D">
      <w:pPr>
        <w:rPr>
          <w:lang w:val="en-US"/>
        </w:rPr>
      </w:pPr>
    </w:p>
    <w:tbl>
      <w:tblPr>
        <w:tblW w:w="8961" w:type="dxa"/>
        <w:jc w:val="center"/>
        <w:tblCellMar>
          <w:left w:w="70" w:type="dxa"/>
          <w:right w:w="70" w:type="dxa"/>
        </w:tblCellMar>
        <w:tblLook w:val="04A0" w:firstRow="1" w:lastRow="0" w:firstColumn="1" w:lastColumn="0" w:noHBand="0" w:noVBand="1"/>
      </w:tblPr>
      <w:tblGrid>
        <w:gridCol w:w="1485"/>
        <w:gridCol w:w="2641"/>
        <w:gridCol w:w="3129"/>
        <w:gridCol w:w="1706"/>
      </w:tblGrid>
      <w:tr w:rsidR="00527C20" w:rsidRPr="00071797" w14:paraId="7363E812" w14:textId="77777777" w:rsidTr="00527C20">
        <w:trPr>
          <w:trHeight w:val="300"/>
          <w:jc w:val="center"/>
        </w:trPr>
        <w:tc>
          <w:tcPr>
            <w:tcW w:w="14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63E80E" w14:textId="77777777" w:rsidR="00527C20" w:rsidRPr="00071797" w:rsidRDefault="00527C20" w:rsidP="00527C20">
            <w:pPr>
              <w:jc w:val="left"/>
              <w:rPr>
                <w:rFonts w:ascii="Calibri" w:hAnsi="Calibri" w:cs="Calibri"/>
                <w:b/>
                <w:bCs/>
                <w:color w:val="000000"/>
                <w:sz w:val="22"/>
                <w:szCs w:val="22"/>
                <w:lang w:val="en-US"/>
              </w:rPr>
            </w:pPr>
            <w:r w:rsidRPr="00071797">
              <w:rPr>
                <w:rFonts w:ascii="Calibri" w:hAnsi="Calibri" w:cs="Calibri"/>
                <w:b/>
                <w:bCs/>
                <w:color w:val="000000"/>
                <w:sz w:val="22"/>
                <w:szCs w:val="22"/>
                <w:lang w:val="en-US"/>
              </w:rPr>
              <w:lastRenderedPageBreak/>
              <w:t>Fields</w:t>
            </w:r>
          </w:p>
        </w:tc>
        <w:tc>
          <w:tcPr>
            <w:tcW w:w="2641" w:type="dxa"/>
            <w:tcBorders>
              <w:top w:val="single" w:sz="4" w:space="0" w:color="auto"/>
              <w:left w:val="nil"/>
              <w:bottom w:val="single" w:sz="4" w:space="0" w:color="auto"/>
              <w:right w:val="single" w:sz="4" w:space="0" w:color="auto"/>
            </w:tcBorders>
            <w:shd w:val="clear" w:color="auto" w:fill="auto"/>
            <w:noWrap/>
            <w:vAlign w:val="bottom"/>
            <w:hideMark/>
          </w:tcPr>
          <w:p w14:paraId="7363E80F" w14:textId="77777777" w:rsidR="00527C20" w:rsidRPr="00071797" w:rsidRDefault="00527C20" w:rsidP="00527C20">
            <w:pPr>
              <w:jc w:val="left"/>
              <w:rPr>
                <w:rFonts w:ascii="Calibri" w:hAnsi="Calibri" w:cs="Calibri"/>
                <w:b/>
                <w:bCs/>
                <w:color w:val="000000"/>
                <w:sz w:val="22"/>
                <w:szCs w:val="22"/>
                <w:lang w:val="en-US"/>
              </w:rPr>
            </w:pPr>
            <w:r w:rsidRPr="00071797">
              <w:rPr>
                <w:rFonts w:ascii="Calibri" w:hAnsi="Calibri" w:cs="Calibri"/>
                <w:b/>
                <w:bCs/>
                <w:color w:val="000000"/>
                <w:sz w:val="22"/>
                <w:szCs w:val="22"/>
                <w:lang w:val="en-US"/>
              </w:rPr>
              <w:t>Explanation</w:t>
            </w:r>
          </w:p>
        </w:tc>
        <w:tc>
          <w:tcPr>
            <w:tcW w:w="3129" w:type="dxa"/>
            <w:tcBorders>
              <w:top w:val="single" w:sz="4" w:space="0" w:color="auto"/>
              <w:left w:val="nil"/>
              <w:bottom w:val="single" w:sz="4" w:space="0" w:color="auto"/>
              <w:right w:val="single" w:sz="4" w:space="0" w:color="auto"/>
            </w:tcBorders>
            <w:shd w:val="clear" w:color="auto" w:fill="auto"/>
            <w:noWrap/>
            <w:vAlign w:val="bottom"/>
            <w:hideMark/>
          </w:tcPr>
          <w:p w14:paraId="7363E810" w14:textId="77777777" w:rsidR="00527C20" w:rsidRPr="00071797" w:rsidRDefault="00527C20" w:rsidP="00527C20">
            <w:pPr>
              <w:jc w:val="left"/>
              <w:rPr>
                <w:rFonts w:ascii="Calibri" w:hAnsi="Calibri" w:cs="Calibri"/>
                <w:b/>
                <w:bCs/>
                <w:color w:val="000000"/>
                <w:sz w:val="22"/>
                <w:szCs w:val="22"/>
                <w:lang w:val="en-US"/>
              </w:rPr>
            </w:pPr>
            <w:r w:rsidRPr="00071797">
              <w:rPr>
                <w:rFonts w:ascii="Calibri" w:hAnsi="Calibri" w:cs="Calibri"/>
                <w:b/>
                <w:bCs/>
                <w:color w:val="000000"/>
                <w:sz w:val="22"/>
                <w:szCs w:val="22"/>
                <w:lang w:val="en-US"/>
              </w:rPr>
              <w:t>Example</w:t>
            </w:r>
          </w:p>
        </w:tc>
        <w:tc>
          <w:tcPr>
            <w:tcW w:w="1706" w:type="dxa"/>
            <w:tcBorders>
              <w:top w:val="single" w:sz="4" w:space="0" w:color="auto"/>
              <w:left w:val="nil"/>
              <w:bottom w:val="single" w:sz="4" w:space="0" w:color="auto"/>
              <w:right w:val="single" w:sz="4" w:space="0" w:color="auto"/>
            </w:tcBorders>
            <w:shd w:val="clear" w:color="auto" w:fill="auto"/>
            <w:noWrap/>
            <w:vAlign w:val="bottom"/>
            <w:hideMark/>
          </w:tcPr>
          <w:p w14:paraId="7363E811" w14:textId="77777777" w:rsidR="00527C20" w:rsidRPr="00071797" w:rsidRDefault="00527C20" w:rsidP="00527C20">
            <w:pPr>
              <w:jc w:val="left"/>
              <w:rPr>
                <w:rFonts w:ascii="Calibri" w:hAnsi="Calibri" w:cs="Calibri"/>
                <w:b/>
                <w:bCs/>
                <w:color w:val="000000"/>
                <w:sz w:val="22"/>
                <w:szCs w:val="22"/>
                <w:lang w:val="en-US"/>
              </w:rPr>
            </w:pPr>
            <w:r w:rsidRPr="00071797">
              <w:rPr>
                <w:rFonts w:ascii="Calibri" w:hAnsi="Calibri" w:cs="Calibri"/>
                <w:b/>
                <w:bCs/>
                <w:color w:val="000000"/>
                <w:sz w:val="22"/>
                <w:szCs w:val="22"/>
                <w:lang w:val="en-US"/>
              </w:rPr>
              <w:t>Possible values</w:t>
            </w:r>
          </w:p>
        </w:tc>
      </w:tr>
      <w:tr w:rsidR="00527C20" w:rsidRPr="00071797" w14:paraId="7363E817" w14:textId="77777777" w:rsidTr="00527C20">
        <w:trPr>
          <w:trHeight w:val="600"/>
          <w:jc w:val="center"/>
        </w:trPr>
        <w:tc>
          <w:tcPr>
            <w:tcW w:w="1485" w:type="dxa"/>
            <w:tcBorders>
              <w:top w:val="nil"/>
              <w:left w:val="single" w:sz="4" w:space="0" w:color="auto"/>
              <w:bottom w:val="single" w:sz="4" w:space="0" w:color="auto"/>
              <w:right w:val="single" w:sz="4" w:space="0" w:color="auto"/>
            </w:tcBorders>
            <w:shd w:val="clear" w:color="auto" w:fill="auto"/>
            <w:noWrap/>
            <w:vAlign w:val="bottom"/>
            <w:hideMark/>
          </w:tcPr>
          <w:p w14:paraId="7363E813" w14:textId="77777777" w:rsidR="00527C20" w:rsidRPr="00071797" w:rsidRDefault="00527C20" w:rsidP="00527C20">
            <w:pPr>
              <w:jc w:val="left"/>
              <w:rPr>
                <w:rFonts w:ascii="Calibri" w:hAnsi="Calibri" w:cs="Calibri"/>
                <w:color w:val="000000"/>
                <w:sz w:val="22"/>
                <w:szCs w:val="22"/>
                <w:lang w:val="en-US"/>
              </w:rPr>
            </w:pPr>
            <w:r w:rsidRPr="00071797">
              <w:rPr>
                <w:rFonts w:ascii="Calibri" w:hAnsi="Calibri" w:cs="Calibri"/>
                <w:color w:val="000000"/>
                <w:sz w:val="22"/>
                <w:szCs w:val="22"/>
                <w:lang w:val="en-US"/>
              </w:rPr>
              <w:t>CMD_CNT</w:t>
            </w:r>
          </w:p>
        </w:tc>
        <w:tc>
          <w:tcPr>
            <w:tcW w:w="2641" w:type="dxa"/>
            <w:tcBorders>
              <w:top w:val="nil"/>
              <w:left w:val="nil"/>
              <w:bottom w:val="single" w:sz="4" w:space="0" w:color="auto"/>
              <w:right w:val="single" w:sz="4" w:space="0" w:color="auto"/>
            </w:tcBorders>
            <w:shd w:val="clear" w:color="auto" w:fill="auto"/>
            <w:vAlign w:val="bottom"/>
            <w:hideMark/>
          </w:tcPr>
          <w:p w14:paraId="7363E814" w14:textId="77777777" w:rsidR="00527C20" w:rsidRPr="00071797" w:rsidRDefault="00527C20" w:rsidP="00527C20">
            <w:pPr>
              <w:jc w:val="left"/>
              <w:rPr>
                <w:rFonts w:ascii="Calibri" w:hAnsi="Calibri" w:cs="Calibri"/>
                <w:color w:val="000000"/>
                <w:sz w:val="22"/>
                <w:szCs w:val="22"/>
                <w:lang w:val="en-US"/>
              </w:rPr>
            </w:pPr>
            <w:r w:rsidRPr="00071797">
              <w:rPr>
                <w:rFonts w:ascii="Calibri" w:hAnsi="Calibri" w:cs="Calibri"/>
                <w:color w:val="000000"/>
                <w:sz w:val="22"/>
                <w:szCs w:val="22"/>
                <w:lang w:val="en-US"/>
              </w:rPr>
              <w:t>ID of the command being acknowledged/answered.</w:t>
            </w:r>
          </w:p>
        </w:tc>
        <w:tc>
          <w:tcPr>
            <w:tcW w:w="3129" w:type="dxa"/>
            <w:tcBorders>
              <w:top w:val="nil"/>
              <w:left w:val="nil"/>
              <w:bottom w:val="single" w:sz="4" w:space="0" w:color="auto"/>
              <w:right w:val="single" w:sz="4" w:space="0" w:color="auto"/>
            </w:tcBorders>
            <w:shd w:val="clear" w:color="auto" w:fill="auto"/>
            <w:noWrap/>
            <w:vAlign w:val="bottom"/>
            <w:hideMark/>
          </w:tcPr>
          <w:p w14:paraId="7363E815" w14:textId="77777777" w:rsidR="00527C20" w:rsidRPr="00071797" w:rsidRDefault="00527C20" w:rsidP="00527C20">
            <w:pPr>
              <w:jc w:val="left"/>
              <w:rPr>
                <w:rFonts w:ascii="Calibri" w:hAnsi="Calibri" w:cs="Calibri"/>
                <w:color w:val="000000"/>
                <w:sz w:val="22"/>
                <w:szCs w:val="22"/>
                <w:lang w:val="en-US"/>
              </w:rPr>
            </w:pPr>
            <w:r w:rsidRPr="00071797">
              <w:rPr>
                <w:rFonts w:ascii="Calibri" w:hAnsi="Calibri" w:cs="Calibri"/>
                <w:color w:val="000000"/>
                <w:sz w:val="22"/>
                <w:szCs w:val="22"/>
                <w:lang w:val="en-US"/>
              </w:rPr>
              <w:t>2343</w:t>
            </w:r>
          </w:p>
        </w:tc>
        <w:tc>
          <w:tcPr>
            <w:tcW w:w="1706" w:type="dxa"/>
            <w:tcBorders>
              <w:top w:val="nil"/>
              <w:left w:val="nil"/>
              <w:bottom w:val="single" w:sz="4" w:space="0" w:color="auto"/>
              <w:right w:val="single" w:sz="4" w:space="0" w:color="auto"/>
            </w:tcBorders>
            <w:shd w:val="clear" w:color="auto" w:fill="auto"/>
            <w:vAlign w:val="center"/>
            <w:hideMark/>
          </w:tcPr>
          <w:p w14:paraId="7363E816" w14:textId="77777777" w:rsidR="00527C20" w:rsidRPr="00071797" w:rsidRDefault="00527C20" w:rsidP="00527C20">
            <w:pPr>
              <w:rPr>
                <w:rFonts w:cs="Calibri"/>
                <w:color w:val="000000"/>
                <w:lang w:val="en-US"/>
              </w:rPr>
            </w:pPr>
            <w:r w:rsidRPr="00071797">
              <w:rPr>
                <w:rFonts w:cs="Calibri"/>
                <w:color w:val="000000"/>
                <w:lang w:val="en-US"/>
              </w:rPr>
              <w:t>uint32</w:t>
            </w:r>
          </w:p>
        </w:tc>
      </w:tr>
      <w:tr w:rsidR="00527C20" w:rsidRPr="00071797" w14:paraId="7363E81C" w14:textId="77777777" w:rsidTr="00527C20">
        <w:trPr>
          <w:trHeight w:val="300"/>
          <w:jc w:val="center"/>
        </w:trPr>
        <w:tc>
          <w:tcPr>
            <w:tcW w:w="1485" w:type="dxa"/>
            <w:tcBorders>
              <w:top w:val="nil"/>
              <w:left w:val="single" w:sz="4" w:space="0" w:color="auto"/>
              <w:bottom w:val="single" w:sz="4" w:space="0" w:color="auto"/>
              <w:right w:val="single" w:sz="4" w:space="0" w:color="auto"/>
            </w:tcBorders>
            <w:shd w:val="clear" w:color="auto" w:fill="auto"/>
            <w:noWrap/>
            <w:vAlign w:val="bottom"/>
            <w:hideMark/>
          </w:tcPr>
          <w:p w14:paraId="7363E818" w14:textId="77777777" w:rsidR="00527C20" w:rsidRPr="00071797" w:rsidRDefault="00527C20" w:rsidP="00527C20">
            <w:pPr>
              <w:jc w:val="left"/>
              <w:rPr>
                <w:rFonts w:ascii="Calibri" w:hAnsi="Calibri" w:cs="Calibri"/>
                <w:color w:val="000000"/>
                <w:sz w:val="22"/>
                <w:szCs w:val="22"/>
                <w:lang w:val="en-US"/>
              </w:rPr>
            </w:pPr>
            <w:r w:rsidRPr="00071797">
              <w:rPr>
                <w:rFonts w:ascii="Calibri" w:hAnsi="Calibri" w:cs="Calibri"/>
                <w:color w:val="000000"/>
                <w:sz w:val="22"/>
                <w:szCs w:val="22"/>
                <w:lang w:val="en-US"/>
              </w:rPr>
              <w:t>CMD_STATUS</w:t>
            </w:r>
          </w:p>
        </w:tc>
        <w:tc>
          <w:tcPr>
            <w:tcW w:w="2641" w:type="dxa"/>
            <w:tcBorders>
              <w:top w:val="nil"/>
              <w:left w:val="nil"/>
              <w:bottom w:val="single" w:sz="4" w:space="0" w:color="auto"/>
              <w:right w:val="single" w:sz="4" w:space="0" w:color="auto"/>
            </w:tcBorders>
            <w:shd w:val="clear" w:color="auto" w:fill="auto"/>
            <w:noWrap/>
            <w:vAlign w:val="bottom"/>
            <w:hideMark/>
          </w:tcPr>
          <w:p w14:paraId="7363E819" w14:textId="77777777" w:rsidR="00527C20" w:rsidRPr="00071797" w:rsidRDefault="00527C20" w:rsidP="00527C20">
            <w:pPr>
              <w:jc w:val="left"/>
              <w:rPr>
                <w:rFonts w:ascii="Calibri" w:hAnsi="Calibri" w:cs="Calibri"/>
                <w:color w:val="000000"/>
                <w:sz w:val="22"/>
                <w:szCs w:val="22"/>
                <w:lang w:val="en-US"/>
              </w:rPr>
            </w:pPr>
            <w:r w:rsidRPr="00071797">
              <w:rPr>
                <w:rFonts w:ascii="Calibri" w:hAnsi="Calibri" w:cs="Calibri"/>
                <w:color w:val="000000"/>
                <w:sz w:val="22"/>
                <w:szCs w:val="22"/>
                <w:lang w:val="en-US"/>
              </w:rPr>
              <w:t> </w:t>
            </w:r>
          </w:p>
        </w:tc>
        <w:tc>
          <w:tcPr>
            <w:tcW w:w="3129" w:type="dxa"/>
            <w:tcBorders>
              <w:top w:val="nil"/>
              <w:left w:val="nil"/>
              <w:bottom w:val="single" w:sz="4" w:space="0" w:color="auto"/>
              <w:right w:val="single" w:sz="4" w:space="0" w:color="auto"/>
            </w:tcBorders>
            <w:shd w:val="clear" w:color="auto" w:fill="auto"/>
            <w:noWrap/>
            <w:vAlign w:val="bottom"/>
            <w:hideMark/>
          </w:tcPr>
          <w:p w14:paraId="7363E81A" w14:textId="77777777" w:rsidR="00527C20" w:rsidRPr="00071797" w:rsidRDefault="00527C20" w:rsidP="00527C20">
            <w:pPr>
              <w:jc w:val="left"/>
              <w:rPr>
                <w:rFonts w:ascii="Calibri" w:hAnsi="Calibri" w:cs="Calibri"/>
                <w:color w:val="000000"/>
                <w:sz w:val="22"/>
                <w:szCs w:val="22"/>
                <w:lang w:val="en-US"/>
              </w:rPr>
            </w:pPr>
            <w:r w:rsidRPr="00071797">
              <w:rPr>
                <w:rFonts w:ascii="Calibri" w:hAnsi="Calibri" w:cs="Calibri"/>
                <w:color w:val="000000"/>
                <w:sz w:val="22"/>
                <w:szCs w:val="22"/>
                <w:lang w:val="en-US"/>
              </w:rPr>
              <w:t>"OK"</w:t>
            </w:r>
          </w:p>
        </w:tc>
        <w:tc>
          <w:tcPr>
            <w:tcW w:w="1706" w:type="dxa"/>
            <w:tcBorders>
              <w:top w:val="nil"/>
              <w:left w:val="nil"/>
              <w:bottom w:val="single" w:sz="4" w:space="0" w:color="auto"/>
              <w:right w:val="single" w:sz="4" w:space="0" w:color="auto"/>
            </w:tcBorders>
            <w:shd w:val="clear" w:color="auto" w:fill="auto"/>
            <w:noWrap/>
            <w:vAlign w:val="bottom"/>
            <w:hideMark/>
          </w:tcPr>
          <w:p w14:paraId="7363E81B" w14:textId="77777777" w:rsidR="00527C20" w:rsidRPr="00071797" w:rsidRDefault="00527C20" w:rsidP="00527C20">
            <w:pPr>
              <w:jc w:val="left"/>
              <w:rPr>
                <w:rFonts w:ascii="Calibri" w:hAnsi="Calibri" w:cs="Calibri"/>
                <w:color w:val="000000"/>
                <w:sz w:val="22"/>
                <w:szCs w:val="22"/>
                <w:lang w:val="en-US"/>
              </w:rPr>
            </w:pPr>
            <w:r w:rsidRPr="00071797">
              <w:rPr>
                <w:rFonts w:ascii="Calibri" w:hAnsi="Calibri" w:cs="Calibri"/>
                <w:color w:val="000000"/>
                <w:sz w:val="22"/>
                <w:szCs w:val="22"/>
                <w:lang w:val="en-US"/>
              </w:rPr>
              <w:t>OK, NOK, WARN</w:t>
            </w:r>
          </w:p>
        </w:tc>
      </w:tr>
      <w:tr w:rsidR="00527C20" w:rsidRPr="00071797" w14:paraId="7363E821" w14:textId="77777777" w:rsidTr="00527C20">
        <w:trPr>
          <w:trHeight w:val="300"/>
          <w:jc w:val="center"/>
        </w:trPr>
        <w:tc>
          <w:tcPr>
            <w:tcW w:w="1485" w:type="dxa"/>
            <w:tcBorders>
              <w:top w:val="nil"/>
              <w:left w:val="single" w:sz="4" w:space="0" w:color="auto"/>
              <w:bottom w:val="single" w:sz="4" w:space="0" w:color="auto"/>
              <w:right w:val="single" w:sz="4" w:space="0" w:color="auto"/>
            </w:tcBorders>
            <w:shd w:val="clear" w:color="auto" w:fill="auto"/>
            <w:noWrap/>
            <w:vAlign w:val="bottom"/>
            <w:hideMark/>
          </w:tcPr>
          <w:p w14:paraId="7363E81D" w14:textId="77777777" w:rsidR="00527C20" w:rsidRPr="00071797" w:rsidRDefault="00527C20" w:rsidP="00527C20">
            <w:pPr>
              <w:jc w:val="left"/>
              <w:rPr>
                <w:rFonts w:ascii="Calibri" w:hAnsi="Calibri" w:cs="Calibri"/>
                <w:color w:val="000000"/>
                <w:sz w:val="22"/>
                <w:szCs w:val="22"/>
                <w:lang w:val="en-US"/>
              </w:rPr>
            </w:pPr>
            <w:r w:rsidRPr="00071797">
              <w:rPr>
                <w:rFonts w:ascii="Calibri" w:hAnsi="Calibri" w:cs="Calibri"/>
                <w:color w:val="000000"/>
                <w:sz w:val="22"/>
                <w:szCs w:val="22"/>
                <w:lang w:val="en-US"/>
              </w:rPr>
              <w:t>CMD_TEXT</w:t>
            </w:r>
          </w:p>
        </w:tc>
        <w:tc>
          <w:tcPr>
            <w:tcW w:w="2641" w:type="dxa"/>
            <w:tcBorders>
              <w:top w:val="nil"/>
              <w:left w:val="nil"/>
              <w:bottom w:val="single" w:sz="4" w:space="0" w:color="auto"/>
              <w:right w:val="single" w:sz="4" w:space="0" w:color="auto"/>
            </w:tcBorders>
            <w:shd w:val="clear" w:color="auto" w:fill="auto"/>
            <w:noWrap/>
            <w:vAlign w:val="bottom"/>
            <w:hideMark/>
          </w:tcPr>
          <w:p w14:paraId="7363E81E" w14:textId="77777777" w:rsidR="00527C20" w:rsidRPr="00071797" w:rsidRDefault="00527C20" w:rsidP="00527C20">
            <w:pPr>
              <w:jc w:val="left"/>
              <w:rPr>
                <w:rFonts w:ascii="Calibri" w:hAnsi="Calibri" w:cs="Calibri"/>
                <w:color w:val="000000"/>
                <w:sz w:val="22"/>
                <w:szCs w:val="22"/>
                <w:lang w:val="en-US"/>
              </w:rPr>
            </w:pPr>
            <w:r w:rsidRPr="00071797">
              <w:rPr>
                <w:rFonts w:ascii="Calibri" w:hAnsi="Calibri" w:cs="Calibri"/>
                <w:color w:val="000000"/>
                <w:sz w:val="22"/>
                <w:szCs w:val="22"/>
                <w:lang w:val="en-US"/>
              </w:rPr>
              <w:t> </w:t>
            </w:r>
          </w:p>
        </w:tc>
        <w:tc>
          <w:tcPr>
            <w:tcW w:w="3129" w:type="dxa"/>
            <w:tcBorders>
              <w:top w:val="nil"/>
              <w:left w:val="nil"/>
              <w:bottom w:val="single" w:sz="4" w:space="0" w:color="auto"/>
              <w:right w:val="single" w:sz="4" w:space="0" w:color="auto"/>
            </w:tcBorders>
            <w:shd w:val="clear" w:color="auto" w:fill="auto"/>
            <w:noWrap/>
            <w:vAlign w:val="bottom"/>
            <w:hideMark/>
          </w:tcPr>
          <w:p w14:paraId="7363E81F" w14:textId="77777777" w:rsidR="00527C20" w:rsidRPr="00071797" w:rsidRDefault="00527C20" w:rsidP="00AC7CFF">
            <w:pPr>
              <w:jc w:val="left"/>
              <w:rPr>
                <w:rFonts w:ascii="Calibri" w:hAnsi="Calibri" w:cs="Calibri"/>
                <w:color w:val="000000"/>
                <w:sz w:val="22"/>
                <w:szCs w:val="22"/>
                <w:lang w:val="en-US"/>
              </w:rPr>
            </w:pPr>
            <w:r w:rsidRPr="00071797">
              <w:rPr>
                <w:rFonts w:ascii="Calibri" w:hAnsi="Calibri" w:cs="Calibri"/>
                <w:color w:val="000000"/>
                <w:sz w:val="22"/>
                <w:szCs w:val="22"/>
                <w:lang w:val="en-US"/>
              </w:rPr>
              <w:t>"</w:t>
            </w:r>
            <w:r w:rsidR="00AC7CFF">
              <w:rPr>
                <w:rFonts w:ascii="Calibri" w:hAnsi="Calibri" w:cs="Calibri"/>
                <w:color w:val="000000"/>
                <w:sz w:val="22"/>
                <w:szCs w:val="22"/>
                <w:lang w:val="en-US"/>
              </w:rPr>
              <w:t>ACCEPTED</w:t>
            </w:r>
            <w:r w:rsidRPr="00071797">
              <w:rPr>
                <w:rFonts w:ascii="Calibri" w:hAnsi="Calibri" w:cs="Calibri"/>
                <w:color w:val="000000"/>
                <w:sz w:val="22"/>
                <w:szCs w:val="22"/>
                <w:lang w:val="en-US"/>
              </w:rPr>
              <w:t>"</w:t>
            </w:r>
          </w:p>
        </w:tc>
        <w:tc>
          <w:tcPr>
            <w:tcW w:w="1706" w:type="dxa"/>
            <w:tcBorders>
              <w:top w:val="nil"/>
              <w:left w:val="nil"/>
              <w:bottom w:val="single" w:sz="4" w:space="0" w:color="auto"/>
              <w:right w:val="single" w:sz="4" w:space="0" w:color="auto"/>
            </w:tcBorders>
            <w:shd w:val="clear" w:color="auto" w:fill="auto"/>
            <w:noWrap/>
            <w:vAlign w:val="bottom"/>
            <w:hideMark/>
          </w:tcPr>
          <w:p w14:paraId="7363E820" w14:textId="77777777" w:rsidR="00527C20" w:rsidRPr="00071797" w:rsidRDefault="00527C20" w:rsidP="00527C20">
            <w:pPr>
              <w:jc w:val="left"/>
              <w:rPr>
                <w:rFonts w:ascii="Calibri" w:hAnsi="Calibri" w:cs="Calibri"/>
                <w:color w:val="000000"/>
                <w:sz w:val="22"/>
                <w:szCs w:val="22"/>
                <w:lang w:val="en-US"/>
              </w:rPr>
            </w:pPr>
            <w:r w:rsidRPr="00071797">
              <w:rPr>
                <w:rFonts w:ascii="Calibri" w:hAnsi="Calibri" w:cs="Calibri"/>
                <w:color w:val="000000"/>
                <w:sz w:val="22"/>
                <w:szCs w:val="22"/>
                <w:lang w:val="en-US"/>
              </w:rPr>
              <w:t>any string</w:t>
            </w:r>
          </w:p>
        </w:tc>
      </w:tr>
    </w:tbl>
    <w:p w14:paraId="7363E822" w14:textId="77777777" w:rsidR="00F961ED" w:rsidRPr="00071797" w:rsidRDefault="00F961ED" w:rsidP="00F961ED">
      <w:pPr>
        <w:pStyle w:val="Caption"/>
        <w:jc w:val="center"/>
        <w:rPr>
          <w:color w:val="auto"/>
          <w:lang w:val="en-US"/>
        </w:rPr>
      </w:pPr>
      <w:bookmarkStart w:id="170" w:name="_Toc11414614"/>
      <w:r w:rsidRPr="00071797">
        <w:rPr>
          <w:color w:val="auto"/>
          <w:lang w:val="en-US"/>
        </w:rPr>
        <w:t xml:space="preserve">Table </w:t>
      </w:r>
      <w:r w:rsidRPr="00071797">
        <w:rPr>
          <w:color w:val="auto"/>
          <w:lang w:val="en-US"/>
        </w:rPr>
        <w:fldChar w:fldCharType="begin"/>
      </w:r>
      <w:r w:rsidRPr="00071797">
        <w:rPr>
          <w:color w:val="auto"/>
          <w:lang w:val="en-US"/>
        </w:rPr>
        <w:instrText xml:space="preserve"> SEQ Table \* ARABIC </w:instrText>
      </w:r>
      <w:r w:rsidRPr="00071797">
        <w:rPr>
          <w:color w:val="auto"/>
          <w:lang w:val="en-US"/>
        </w:rPr>
        <w:fldChar w:fldCharType="separate"/>
      </w:r>
      <w:r w:rsidR="009226B8">
        <w:rPr>
          <w:noProof/>
          <w:color w:val="auto"/>
          <w:lang w:val="en-US"/>
        </w:rPr>
        <w:t>15</w:t>
      </w:r>
      <w:r w:rsidRPr="00071797">
        <w:rPr>
          <w:color w:val="auto"/>
          <w:lang w:val="en-US"/>
        </w:rPr>
        <w:fldChar w:fldCharType="end"/>
      </w:r>
      <w:r w:rsidRPr="00071797">
        <w:rPr>
          <w:color w:val="auto"/>
          <w:lang w:val="en-US"/>
        </w:rPr>
        <w:t>: Message description: CMD_FBCK</w:t>
      </w:r>
      <w:bookmarkEnd w:id="170"/>
    </w:p>
    <w:p w14:paraId="7363E823" w14:textId="77777777" w:rsidR="007F717D" w:rsidRPr="00071797" w:rsidRDefault="007F717D" w:rsidP="007F717D">
      <w:pPr>
        <w:rPr>
          <w:lang w:val="en-US"/>
        </w:rPr>
      </w:pPr>
    </w:p>
    <w:p w14:paraId="7363E824" w14:textId="77777777" w:rsidR="00023770" w:rsidRPr="00071797" w:rsidRDefault="00AF2EFB" w:rsidP="00373EDC">
      <w:pPr>
        <w:pStyle w:val="Heading4"/>
        <w:rPr>
          <w:lang w:val="en-US"/>
        </w:rPr>
      </w:pPr>
      <w:r w:rsidRPr="00071797">
        <w:rPr>
          <w:lang w:val="en-US"/>
        </w:rPr>
        <w:t>EVC_TRU</w:t>
      </w:r>
    </w:p>
    <w:p w14:paraId="7363E825" w14:textId="77777777" w:rsidR="00247394" w:rsidRDefault="00247394" w:rsidP="00247394">
      <w:pPr>
        <w:rPr>
          <w:lang w:val="en-US"/>
        </w:rPr>
      </w:pPr>
      <w:r w:rsidRPr="00071797">
        <w:rPr>
          <w:lang w:val="en-US"/>
        </w:rPr>
        <w:t xml:space="preserve">This section describes </w:t>
      </w:r>
      <w:r w:rsidR="00AF2EFB" w:rsidRPr="00071797">
        <w:rPr>
          <w:lang w:val="en-US"/>
        </w:rPr>
        <w:t xml:space="preserve">EVC_TRU </w:t>
      </w:r>
      <w:r w:rsidRPr="00071797">
        <w:rPr>
          <w:lang w:val="en-US"/>
        </w:rPr>
        <w:t>messages.</w:t>
      </w:r>
    </w:p>
    <w:p w14:paraId="7363E826" w14:textId="77777777" w:rsidR="00C10F20" w:rsidRPr="00071797" w:rsidRDefault="00C10F20" w:rsidP="00247394">
      <w:pPr>
        <w:rPr>
          <w:lang w:val="en-US"/>
        </w:rPr>
      </w:pPr>
      <w:r w:rsidRPr="00071797">
        <w:rPr>
          <w:lang w:val="en-US"/>
        </w:rPr>
        <w:t>EVC_TRU content depends on OBU_VER</w:t>
      </w:r>
      <w:r>
        <w:rPr>
          <w:lang w:val="en-US"/>
        </w:rPr>
        <w:t>:</w:t>
      </w:r>
    </w:p>
    <w:tbl>
      <w:tblPr>
        <w:tblStyle w:val="TableGrid"/>
        <w:tblW w:w="0" w:type="auto"/>
        <w:tblLook w:val="04A0" w:firstRow="1" w:lastRow="0" w:firstColumn="1" w:lastColumn="0" w:noHBand="0" w:noVBand="1"/>
      </w:tblPr>
      <w:tblGrid>
        <w:gridCol w:w="3379"/>
        <w:gridCol w:w="3379"/>
        <w:gridCol w:w="3379"/>
      </w:tblGrid>
      <w:tr w:rsidR="00C10F20" w14:paraId="7363E82A" w14:textId="77777777" w:rsidTr="00C10F20">
        <w:tc>
          <w:tcPr>
            <w:tcW w:w="3379" w:type="dxa"/>
          </w:tcPr>
          <w:p w14:paraId="7363E827" w14:textId="77777777" w:rsidR="00C10F20" w:rsidRDefault="00C10F20" w:rsidP="00023770">
            <w:pPr>
              <w:rPr>
                <w:lang w:val="en-US"/>
              </w:rPr>
            </w:pPr>
            <w:r w:rsidRPr="00071797">
              <w:rPr>
                <w:lang w:val="en-US"/>
              </w:rPr>
              <w:t>OBU_VER</w:t>
            </w:r>
          </w:p>
        </w:tc>
        <w:tc>
          <w:tcPr>
            <w:tcW w:w="3379" w:type="dxa"/>
          </w:tcPr>
          <w:p w14:paraId="7363E828" w14:textId="77777777" w:rsidR="00C10F20" w:rsidRDefault="00C10F20" w:rsidP="00023770">
            <w:pPr>
              <w:rPr>
                <w:lang w:val="en-US"/>
              </w:rPr>
            </w:pPr>
            <w:r>
              <w:rPr>
                <w:lang w:val="en-US"/>
              </w:rPr>
              <w:t>TRB baseline</w:t>
            </w:r>
          </w:p>
        </w:tc>
        <w:tc>
          <w:tcPr>
            <w:tcW w:w="3379" w:type="dxa"/>
          </w:tcPr>
          <w:p w14:paraId="7363E829" w14:textId="77777777" w:rsidR="00C10F20" w:rsidRDefault="00C10F20" w:rsidP="00023770">
            <w:pPr>
              <w:rPr>
                <w:lang w:val="en-US"/>
              </w:rPr>
            </w:pPr>
            <w:r>
              <w:rPr>
                <w:lang w:val="en-US"/>
              </w:rPr>
              <w:t>GATC documents</w:t>
            </w:r>
          </w:p>
        </w:tc>
      </w:tr>
      <w:tr w:rsidR="00C10F20" w14:paraId="7363E82E" w14:textId="77777777" w:rsidTr="00C10F20">
        <w:tc>
          <w:tcPr>
            <w:tcW w:w="3379" w:type="dxa"/>
          </w:tcPr>
          <w:p w14:paraId="7363E82B" w14:textId="77777777" w:rsidR="00C10F20" w:rsidRDefault="00C10F20" w:rsidP="00023770">
            <w:pPr>
              <w:rPr>
                <w:lang w:val="en-US"/>
              </w:rPr>
            </w:pPr>
            <w:r>
              <w:rPr>
                <w:lang w:val="en-US"/>
              </w:rPr>
              <w:t>C.1</w:t>
            </w:r>
          </w:p>
        </w:tc>
        <w:tc>
          <w:tcPr>
            <w:tcW w:w="3379" w:type="dxa"/>
          </w:tcPr>
          <w:p w14:paraId="7363E82C" w14:textId="77777777" w:rsidR="00C10F20" w:rsidRDefault="00C10F20" w:rsidP="00023770">
            <w:pPr>
              <w:rPr>
                <w:lang w:val="en-US"/>
              </w:rPr>
            </w:pPr>
            <w:r>
              <w:rPr>
                <w:lang w:val="en-US"/>
              </w:rPr>
              <w:t>6.3.0</w:t>
            </w:r>
          </w:p>
        </w:tc>
        <w:tc>
          <w:tcPr>
            <w:tcW w:w="3379" w:type="dxa"/>
          </w:tcPr>
          <w:p w14:paraId="7363E82D" w14:textId="712FA237" w:rsidR="00C10F20" w:rsidRDefault="004E74FA" w:rsidP="004E74FA">
            <w:pPr>
              <w:rPr>
                <w:lang w:val="en-US"/>
              </w:rPr>
            </w:pPr>
            <w:r>
              <w:rPr>
                <w:lang w:val="en-US"/>
              </w:rPr>
              <w:fldChar w:fldCharType="begin"/>
            </w:r>
            <w:r>
              <w:rPr>
                <w:lang w:val="en-US"/>
              </w:rPr>
              <w:instrText xml:space="preserve"> REF _Ref10472545 \r \h </w:instrText>
            </w:r>
            <w:r>
              <w:rPr>
                <w:lang w:val="en-US"/>
              </w:rPr>
            </w:r>
            <w:r>
              <w:rPr>
                <w:lang w:val="en-US"/>
              </w:rPr>
              <w:fldChar w:fldCharType="separate"/>
            </w:r>
            <w:r w:rsidR="00C10D60">
              <w:rPr>
                <w:lang w:val="en-US"/>
              </w:rPr>
              <w:t>[R5]</w:t>
            </w:r>
            <w:r>
              <w:rPr>
                <w:lang w:val="en-US"/>
              </w:rPr>
              <w:fldChar w:fldCharType="end"/>
            </w:r>
            <w:r>
              <w:rPr>
                <w:lang w:val="en-US"/>
              </w:rPr>
              <w:t xml:space="preserve">, </w:t>
            </w:r>
            <w:r>
              <w:rPr>
                <w:lang w:val="en-US"/>
              </w:rPr>
              <w:fldChar w:fldCharType="begin"/>
            </w:r>
            <w:r>
              <w:rPr>
                <w:lang w:val="en-US"/>
              </w:rPr>
              <w:instrText xml:space="preserve"> REF _Ref10472602 \r \h </w:instrText>
            </w:r>
            <w:r>
              <w:rPr>
                <w:lang w:val="en-US"/>
              </w:rPr>
            </w:r>
            <w:r>
              <w:rPr>
                <w:lang w:val="en-US"/>
              </w:rPr>
              <w:fldChar w:fldCharType="separate"/>
            </w:r>
            <w:r w:rsidR="00C10D60">
              <w:rPr>
                <w:lang w:val="en-US"/>
              </w:rPr>
              <w:t>[R9]</w:t>
            </w:r>
            <w:r>
              <w:rPr>
                <w:lang w:val="en-US"/>
              </w:rPr>
              <w:fldChar w:fldCharType="end"/>
            </w:r>
            <w:r>
              <w:rPr>
                <w:lang w:val="en-US"/>
              </w:rPr>
              <w:t xml:space="preserve"> </w:t>
            </w:r>
          </w:p>
        </w:tc>
      </w:tr>
      <w:tr w:rsidR="00C10F20" w14:paraId="7363E832" w14:textId="77777777" w:rsidTr="00C10F20">
        <w:tc>
          <w:tcPr>
            <w:tcW w:w="3379" w:type="dxa"/>
          </w:tcPr>
          <w:p w14:paraId="7363E82F" w14:textId="77777777" w:rsidR="00C10F20" w:rsidRDefault="00C10F20" w:rsidP="00023770">
            <w:pPr>
              <w:rPr>
                <w:lang w:val="en-US"/>
              </w:rPr>
            </w:pPr>
            <w:r>
              <w:rPr>
                <w:lang w:val="en-US"/>
              </w:rPr>
              <w:t>C.2</w:t>
            </w:r>
          </w:p>
        </w:tc>
        <w:tc>
          <w:tcPr>
            <w:tcW w:w="3379" w:type="dxa"/>
          </w:tcPr>
          <w:p w14:paraId="7363E830" w14:textId="77777777" w:rsidR="00C10F20" w:rsidRDefault="00C10F20" w:rsidP="00023770">
            <w:pPr>
              <w:rPr>
                <w:lang w:val="en-US"/>
              </w:rPr>
            </w:pPr>
            <w:r>
              <w:rPr>
                <w:lang w:val="en-US"/>
              </w:rPr>
              <w:t>6.4.0</w:t>
            </w:r>
          </w:p>
        </w:tc>
        <w:tc>
          <w:tcPr>
            <w:tcW w:w="3379" w:type="dxa"/>
          </w:tcPr>
          <w:p w14:paraId="7363E831" w14:textId="4B6F14F6" w:rsidR="00C10F20" w:rsidRDefault="004E74FA" w:rsidP="00023770">
            <w:pPr>
              <w:rPr>
                <w:lang w:val="en-US"/>
              </w:rPr>
            </w:pPr>
            <w:r>
              <w:rPr>
                <w:lang w:val="en-US"/>
              </w:rPr>
              <w:fldChar w:fldCharType="begin"/>
            </w:r>
            <w:r>
              <w:rPr>
                <w:lang w:val="en-US"/>
              </w:rPr>
              <w:instrText xml:space="preserve"> REF _Ref10472545 \r \h </w:instrText>
            </w:r>
            <w:r>
              <w:rPr>
                <w:lang w:val="en-US"/>
              </w:rPr>
            </w:r>
            <w:r>
              <w:rPr>
                <w:lang w:val="en-US"/>
              </w:rPr>
              <w:fldChar w:fldCharType="separate"/>
            </w:r>
            <w:r w:rsidR="00E9450E">
              <w:rPr>
                <w:lang w:val="en-US"/>
              </w:rPr>
              <w:t>[R5]</w:t>
            </w:r>
            <w:r>
              <w:rPr>
                <w:lang w:val="en-US"/>
              </w:rPr>
              <w:fldChar w:fldCharType="end"/>
            </w:r>
            <w:r>
              <w:rPr>
                <w:lang w:val="en-US"/>
              </w:rPr>
              <w:t xml:space="preserve">, </w:t>
            </w:r>
            <w:r>
              <w:rPr>
                <w:lang w:val="en-US"/>
              </w:rPr>
              <w:fldChar w:fldCharType="begin"/>
            </w:r>
            <w:r>
              <w:rPr>
                <w:lang w:val="en-US"/>
              </w:rPr>
              <w:instrText xml:space="preserve"> REF _Ref10472602 \r \h </w:instrText>
            </w:r>
            <w:r>
              <w:rPr>
                <w:lang w:val="en-US"/>
              </w:rPr>
            </w:r>
            <w:r>
              <w:rPr>
                <w:lang w:val="en-US"/>
              </w:rPr>
              <w:fldChar w:fldCharType="separate"/>
            </w:r>
            <w:r w:rsidR="00E9450E">
              <w:rPr>
                <w:lang w:val="en-US"/>
              </w:rPr>
              <w:t>[R9]</w:t>
            </w:r>
            <w:r>
              <w:rPr>
                <w:lang w:val="en-US"/>
              </w:rPr>
              <w:fldChar w:fldCharType="end"/>
            </w:r>
          </w:p>
        </w:tc>
      </w:tr>
      <w:tr w:rsidR="00C10F20" w14:paraId="7363E836" w14:textId="77777777" w:rsidTr="00C10F20">
        <w:tc>
          <w:tcPr>
            <w:tcW w:w="3379" w:type="dxa"/>
          </w:tcPr>
          <w:p w14:paraId="7363E833" w14:textId="77777777" w:rsidR="00C10F20" w:rsidRDefault="00C10F20" w:rsidP="00023770">
            <w:pPr>
              <w:rPr>
                <w:lang w:val="en-US"/>
              </w:rPr>
            </w:pPr>
            <w:r>
              <w:rPr>
                <w:lang w:val="en-US"/>
              </w:rPr>
              <w:t>C.3</w:t>
            </w:r>
          </w:p>
        </w:tc>
        <w:tc>
          <w:tcPr>
            <w:tcW w:w="3379" w:type="dxa"/>
          </w:tcPr>
          <w:p w14:paraId="7363E834" w14:textId="77777777" w:rsidR="00C10F20" w:rsidRDefault="00C10F20" w:rsidP="00023770">
            <w:pPr>
              <w:rPr>
                <w:lang w:val="en-US"/>
              </w:rPr>
            </w:pPr>
            <w:r>
              <w:rPr>
                <w:lang w:val="en-US"/>
              </w:rPr>
              <w:t>6.4.0 R1.2 and later</w:t>
            </w:r>
          </w:p>
        </w:tc>
        <w:tc>
          <w:tcPr>
            <w:tcW w:w="3379" w:type="dxa"/>
          </w:tcPr>
          <w:p w14:paraId="7363E835" w14:textId="7F83FA4E" w:rsidR="00C10F20" w:rsidRDefault="004E74FA" w:rsidP="00023770">
            <w:pPr>
              <w:rPr>
                <w:lang w:val="en-US"/>
              </w:rPr>
            </w:pPr>
            <w:r>
              <w:rPr>
                <w:lang w:val="en-US"/>
              </w:rPr>
              <w:fldChar w:fldCharType="begin"/>
            </w:r>
            <w:r>
              <w:rPr>
                <w:lang w:val="en-US"/>
              </w:rPr>
              <w:instrText xml:space="preserve"> REF _Ref10472583 \r \h </w:instrText>
            </w:r>
            <w:r>
              <w:rPr>
                <w:lang w:val="en-US"/>
              </w:rPr>
            </w:r>
            <w:r>
              <w:rPr>
                <w:lang w:val="en-US"/>
              </w:rPr>
              <w:fldChar w:fldCharType="separate"/>
            </w:r>
            <w:r w:rsidR="00E9450E">
              <w:rPr>
                <w:lang w:val="en-US"/>
              </w:rPr>
              <w:t>[R6]</w:t>
            </w:r>
            <w:r>
              <w:rPr>
                <w:lang w:val="en-US"/>
              </w:rPr>
              <w:fldChar w:fldCharType="end"/>
            </w:r>
            <w:r>
              <w:rPr>
                <w:lang w:val="en-US"/>
              </w:rPr>
              <w:t xml:space="preserve">, </w:t>
            </w:r>
            <w:r>
              <w:rPr>
                <w:lang w:val="en-US"/>
              </w:rPr>
              <w:fldChar w:fldCharType="begin"/>
            </w:r>
            <w:r>
              <w:rPr>
                <w:lang w:val="en-US"/>
              </w:rPr>
              <w:instrText xml:space="preserve"> REF _Ref10472606 \r \h </w:instrText>
            </w:r>
            <w:r>
              <w:rPr>
                <w:lang w:val="en-US"/>
              </w:rPr>
            </w:r>
            <w:r>
              <w:rPr>
                <w:lang w:val="en-US"/>
              </w:rPr>
              <w:fldChar w:fldCharType="separate"/>
            </w:r>
            <w:r w:rsidR="00E9450E">
              <w:rPr>
                <w:lang w:val="en-US"/>
              </w:rPr>
              <w:t>[R10]</w:t>
            </w:r>
            <w:r>
              <w:rPr>
                <w:lang w:val="en-US"/>
              </w:rPr>
              <w:fldChar w:fldCharType="end"/>
            </w:r>
          </w:p>
        </w:tc>
      </w:tr>
      <w:tr w:rsidR="000B63A6" w14:paraId="22D6052D" w14:textId="77777777" w:rsidTr="00C10F20">
        <w:tc>
          <w:tcPr>
            <w:tcW w:w="3379" w:type="dxa"/>
          </w:tcPr>
          <w:p w14:paraId="38A76C1A" w14:textId="6575D96D" w:rsidR="000B63A6" w:rsidRDefault="000B63A6" w:rsidP="00023770">
            <w:pPr>
              <w:rPr>
                <w:lang w:val="en-US"/>
              </w:rPr>
            </w:pPr>
            <w:r>
              <w:rPr>
                <w:lang w:val="en-US"/>
              </w:rPr>
              <w:t>C.4</w:t>
            </w:r>
          </w:p>
        </w:tc>
        <w:tc>
          <w:tcPr>
            <w:tcW w:w="3379" w:type="dxa"/>
          </w:tcPr>
          <w:p w14:paraId="09EAFA9D" w14:textId="0F3DB154" w:rsidR="000B63A6" w:rsidRDefault="0025726B" w:rsidP="00023770">
            <w:pPr>
              <w:rPr>
                <w:lang w:val="en-US"/>
              </w:rPr>
            </w:pPr>
            <w:r>
              <w:rPr>
                <w:lang w:val="en-US"/>
              </w:rPr>
              <w:t>7.1.0</w:t>
            </w:r>
          </w:p>
        </w:tc>
        <w:tc>
          <w:tcPr>
            <w:tcW w:w="3379" w:type="dxa"/>
          </w:tcPr>
          <w:p w14:paraId="169D125C" w14:textId="3C91D03F" w:rsidR="000B63A6" w:rsidRDefault="00D00A1A" w:rsidP="00023770">
            <w:pPr>
              <w:rPr>
                <w:lang w:val="en-US"/>
              </w:rPr>
            </w:pPr>
            <w:r>
              <w:rPr>
                <w:lang w:val="en-US"/>
              </w:rPr>
              <w:fldChar w:fldCharType="begin"/>
            </w:r>
            <w:r>
              <w:rPr>
                <w:lang w:val="en-US"/>
              </w:rPr>
              <w:instrText xml:space="preserve"> REF _Ref27058902 \r \h </w:instrText>
            </w:r>
            <w:r>
              <w:rPr>
                <w:lang w:val="en-US"/>
              </w:rPr>
            </w:r>
            <w:r>
              <w:rPr>
                <w:lang w:val="en-US"/>
              </w:rPr>
              <w:fldChar w:fldCharType="separate"/>
            </w:r>
            <w:r w:rsidR="00E9450E">
              <w:rPr>
                <w:lang w:val="en-US"/>
              </w:rPr>
              <w:t>[R7]</w:t>
            </w:r>
            <w:r>
              <w:rPr>
                <w:lang w:val="en-US"/>
              </w:rPr>
              <w:fldChar w:fldCharType="end"/>
            </w:r>
            <w:r w:rsidR="00E9450E">
              <w:rPr>
                <w:lang w:val="en-US"/>
              </w:rPr>
              <w:t xml:space="preserve">, </w:t>
            </w:r>
            <w:r w:rsidR="00E9450E">
              <w:rPr>
                <w:lang w:val="en-US"/>
              </w:rPr>
              <w:fldChar w:fldCharType="begin"/>
            </w:r>
            <w:r w:rsidR="00E9450E">
              <w:rPr>
                <w:lang w:val="en-US"/>
              </w:rPr>
              <w:instrText xml:space="preserve"> REF _Ref27059059 \r \h </w:instrText>
            </w:r>
            <w:r w:rsidR="00E9450E">
              <w:rPr>
                <w:lang w:val="en-US"/>
              </w:rPr>
            </w:r>
            <w:r w:rsidR="00E9450E">
              <w:rPr>
                <w:lang w:val="en-US"/>
              </w:rPr>
              <w:fldChar w:fldCharType="separate"/>
            </w:r>
            <w:r w:rsidR="00E9450E">
              <w:rPr>
                <w:lang w:val="en-US"/>
              </w:rPr>
              <w:t>[R11]</w:t>
            </w:r>
            <w:r w:rsidR="00E9450E">
              <w:rPr>
                <w:lang w:val="en-US"/>
              </w:rPr>
              <w:fldChar w:fldCharType="end"/>
            </w:r>
          </w:p>
        </w:tc>
      </w:tr>
      <w:tr w:rsidR="00C10F20" w14:paraId="7363E83A" w14:textId="77777777" w:rsidTr="00C10F20">
        <w:tc>
          <w:tcPr>
            <w:tcW w:w="3379" w:type="dxa"/>
          </w:tcPr>
          <w:p w14:paraId="7363E837" w14:textId="77777777" w:rsidR="00C10F20" w:rsidRDefault="00C10F20" w:rsidP="00023770">
            <w:pPr>
              <w:rPr>
                <w:lang w:val="en-US"/>
              </w:rPr>
            </w:pPr>
            <w:r>
              <w:rPr>
                <w:lang w:val="en-US"/>
              </w:rPr>
              <w:t>R.1</w:t>
            </w:r>
          </w:p>
        </w:tc>
        <w:tc>
          <w:tcPr>
            <w:tcW w:w="3379" w:type="dxa"/>
          </w:tcPr>
          <w:p w14:paraId="7363E838" w14:textId="77777777" w:rsidR="00C10F20" w:rsidRDefault="00C10F20" w:rsidP="00023770">
            <w:pPr>
              <w:rPr>
                <w:lang w:val="en-US"/>
              </w:rPr>
            </w:pPr>
            <w:r>
              <w:rPr>
                <w:lang w:val="en-US"/>
              </w:rPr>
              <w:t>5.2.1</w:t>
            </w:r>
          </w:p>
        </w:tc>
        <w:tc>
          <w:tcPr>
            <w:tcW w:w="3379" w:type="dxa"/>
          </w:tcPr>
          <w:p w14:paraId="7363E839" w14:textId="729B8DEE" w:rsidR="00C10F20" w:rsidRDefault="004E74FA" w:rsidP="00023770">
            <w:pPr>
              <w:rPr>
                <w:lang w:val="en-US"/>
              </w:rPr>
            </w:pPr>
            <w:r>
              <w:rPr>
                <w:lang w:val="en-US"/>
              </w:rPr>
              <w:fldChar w:fldCharType="begin"/>
            </w:r>
            <w:r>
              <w:rPr>
                <w:lang w:val="en-US"/>
              </w:rPr>
              <w:instrText xml:space="preserve"> REF _Ref10472533 \r \h </w:instrText>
            </w:r>
            <w:r>
              <w:rPr>
                <w:lang w:val="en-US"/>
              </w:rPr>
            </w:r>
            <w:r>
              <w:rPr>
                <w:lang w:val="en-US"/>
              </w:rPr>
              <w:fldChar w:fldCharType="separate"/>
            </w:r>
            <w:r w:rsidR="00E9450E">
              <w:rPr>
                <w:lang w:val="en-US"/>
              </w:rPr>
              <w:t>[R2]</w:t>
            </w:r>
            <w:r>
              <w:rPr>
                <w:lang w:val="en-US"/>
              </w:rPr>
              <w:fldChar w:fldCharType="end"/>
            </w:r>
            <w:r>
              <w:rPr>
                <w:lang w:val="en-US"/>
              </w:rPr>
              <w:t xml:space="preserve">, </w:t>
            </w:r>
            <w:r>
              <w:rPr>
                <w:lang w:val="en-US"/>
              </w:rPr>
              <w:fldChar w:fldCharType="begin"/>
            </w:r>
            <w:r>
              <w:rPr>
                <w:lang w:val="en-US"/>
              </w:rPr>
              <w:instrText xml:space="preserve"> REF _Ref10472536 \r \h </w:instrText>
            </w:r>
            <w:r>
              <w:rPr>
                <w:lang w:val="en-US"/>
              </w:rPr>
            </w:r>
            <w:r>
              <w:rPr>
                <w:lang w:val="en-US"/>
              </w:rPr>
              <w:fldChar w:fldCharType="separate"/>
            </w:r>
            <w:r w:rsidR="00E9450E">
              <w:rPr>
                <w:lang w:val="en-US"/>
              </w:rPr>
              <w:t>[R3]</w:t>
            </w:r>
            <w:r>
              <w:rPr>
                <w:lang w:val="en-US"/>
              </w:rPr>
              <w:fldChar w:fldCharType="end"/>
            </w:r>
          </w:p>
        </w:tc>
      </w:tr>
      <w:tr w:rsidR="00C10F20" w14:paraId="7363E83E" w14:textId="77777777" w:rsidTr="00C10F20">
        <w:tc>
          <w:tcPr>
            <w:tcW w:w="3379" w:type="dxa"/>
          </w:tcPr>
          <w:p w14:paraId="7363E83B" w14:textId="77777777" w:rsidR="00C10F20" w:rsidRDefault="00C10F20" w:rsidP="00023770">
            <w:pPr>
              <w:rPr>
                <w:lang w:val="en-US"/>
              </w:rPr>
            </w:pPr>
            <w:r>
              <w:rPr>
                <w:lang w:val="en-US"/>
              </w:rPr>
              <w:t>R.2</w:t>
            </w:r>
          </w:p>
        </w:tc>
        <w:tc>
          <w:tcPr>
            <w:tcW w:w="3379" w:type="dxa"/>
          </w:tcPr>
          <w:p w14:paraId="7363E83C" w14:textId="77777777" w:rsidR="00C10F20" w:rsidRDefault="00C10F20" w:rsidP="00023770">
            <w:pPr>
              <w:rPr>
                <w:lang w:val="en-US"/>
              </w:rPr>
            </w:pPr>
            <w:r>
              <w:rPr>
                <w:lang w:val="en-US"/>
              </w:rPr>
              <w:t>5.8.0</w:t>
            </w:r>
          </w:p>
        </w:tc>
        <w:tc>
          <w:tcPr>
            <w:tcW w:w="3379" w:type="dxa"/>
          </w:tcPr>
          <w:p w14:paraId="7363E83D" w14:textId="0526737B" w:rsidR="00C10F20" w:rsidRDefault="004E74FA" w:rsidP="00023770">
            <w:pPr>
              <w:rPr>
                <w:lang w:val="en-US"/>
              </w:rPr>
            </w:pPr>
            <w:r>
              <w:rPr>
                <w:lang w:val="en-US"/>
              </w:rPr>
              <w:fldChar w:fldCharType="begin"/>
            </w:r>
            <w:r>
              <w:rPr>
                <w:lang w:val="en-US"/>
              </w:rPr>
              <w:instrText xml:space="preserve"> REF _Ref10472540 \r \h </w:instrText>
            </w:r>
            <w:r>
              <w:rPr>
                <w:lang w:val="en-US"/>
              </w:rPr>
            </w:r>
            <w:r>
              <w:rPr>
                <w:lang w:val="en-US"/>
              </w:rPr>
              <w:fldChar w:fldCharType="separate"/>
            </w:r>
            <w:r w:rsidR="00E9450E">
              <w:rPr>
                <w:lang w:val="en-US"/>
              </w:rPr>
              <w:t>[R4]</w:t>
            </w:r>
            <w:r>
              <w:rPr>
                <w:lang w:val="en-US"/>
              </w:rPr>
              <w:fldChar w:fldCharType="end"/>
            </w:r>
            <w:r>
              <w:rPr>
                <w:lang w:val="en-US"/>
              </w:rPr>
              <w:t xml:space="preserve">, </w:t>
            </w:r>
            <w:r>
              <w:rPr>
                <w:lang w:val="en-US"/>
              </w:rPr>
              <w:fldChar w:fldCharType="begin"/>
            </w:r>
            <w:r>
              <w:rPr>
                <w:lang w:val="en-US"/>
              </w:rPr>
              <w:instrText xml:space="preserve"> REF _Ref10472599 \r \h </w:instrText>
            </w:r>
            <w:r>
              <w:rPr>
                <w:lang w:val="en-US"/>
              </w:rPr>
            </w:r>
            <w:r>
              <w:rPr>
                <w:lang w:val="en-US"/>
              </w:rPr>
              <w:fldChar w:fldCharType="separate"/>
            </w:r>
            <w:r w:rsidR="00E9450E">
              <w:rPr>
                <w:lang w:val="en-US"/>
              </w:rPr>
              <w:t>[R8]</w:t>
            </w:r>
            <w:r>
              <w:rPr>
                <w:lang w:val="en-US"/>
              </w:rPr>
              <w:fldChar w:fldCharType="end"/>
            </w:r>
          </w:p>
        </w:tc>
      </w:tr>
    </w:tbl>
    <w:p w14:paraId="7363E83F" w14:textId="17AC0731" w:rsidR="00023770" w:rsidRDefault="00023770" w:rsidP="00023770">
      <w:pPr>
        <w:rPr>
          <w:lang w:val="en-US"/>
        </w:rPr>
      </w:pPr>
    </w:p>
    <w:p w14:paraId="3D9C9DD8" w14:textId="04C9E568" w:rsidR="00473D1C" w:rsidRPr="00071797" w:rsidRDefault="00473D1C" w:rsidP="00023770">
      <w:pPr>
        <w:rPr>
          <w:lang w:val="en-US"/>
        </w:rPr>
      </w:pPr>
      <w:r>
        <w:rPr>
          <w:lang w:val="en-US"/>
        </w:rPr>
        <w:t>Note: starting from BSL3 (OBU_VER C.x)</w:t>
      </w:r>
      <w:r w:rsidR="00F57DF4">
        <w:rPr>
          <w:lang w:val="en-US"/>
        </w:rPr>
        <w:t xml:space="preserve">, the version of the ETCS system is indicated in the JRU </w:t>
      </w:r>
      <w:r w:rsidR="00B3260F">
        <w:rPr>
          <w:lang w:val="en-US"/>
        </w:rPr>
        <w:t>message and</w:t>
      </w:r>
      <w:r w:rsidR="00F57DF4">
        <w:rPr>
          <w:lang w:val="en-US"/>
        </w:rPr>
        <w:t xml:space="preserve"> shall be used by the RMR server to decode the JRU message.</w:t>
      </w:r>
    </w:p>
    <w:p w14:paraId="7363E840" w14:textId="77777777" w:rsidR="00373EDC" w:rsidRPr="00071797" w:rsidRDefault="00373EDC" w:rsidP="00023770">
      <w:pPr>
        <w:rPr>
          <w:lang w:val="en-US"/>
        </w:rPr>
      </w:pPr>
    </w:p>
    <w:p w14:paraId="7363E841" w14:textId="77777777" w:rsidR="00023770" w:rsidRPr="00071797" w:rsidRDefault="00023770" w:rsidP="00373EDC">
      <w:pPr>
        <w:pStyle w:val="Heading4"/>
        <w:rPr>
          <w:lang w:val="en-US"/>
        </w:rPr>
      </w:pPr>
      <w:r w:rsidRPr="00071797">
        <w:rPr>
          <w:lang w:val="en-US"/>
        </w:rPr>
        <w:t>GSM_R</w:t>
      </w:r>
      <w:r w:rsidR="004E7AED" w:rsidRPr="00071797">
        <w:rPr>
          <w:lang w:val="en-US"/>
        </w:rPr>
        <w:t>_AT</w:t>
      </w:r>
    </w:p>
    <w:p w14:paraId="7363E842" w14:textId="77777777" w:rsidR="00190FC3" w:rsidRDefault="00190FC3" w:rsidP="00247394">
      <w:pPr>
        <w:rPr>
          <w:lang w:val="en-US"/>
        </w:rPr>
      </w:pPr>
      <w:r>
        <w:rPr>
          <w:lang w:val="en-US"/>
        </w:rPr>
        <w:t>[RMR Rack specific]</w:t>
      </w:r>
    </w:p>
    <w:p w14:paraId="7363E843" w14:textId="77777777" w:rsidR="00247394" w:rsidRPr="00071797" w:rsidRDefault="00247394" w:rsidP="00247394">
      <w:pPr>
        <w:rPr>
          <w:lang w:val="en-US"/>
        </w:rPr>
      </w:pPr>
      <w:r w:rsidRPr="00071797">
        <w:rPr>
          <w:lang w:val="en-US"/>
        </w:rPr>
        <w:t>This section describes AT messages that monitors GSM-R network.</w:t>
      </w:r>
    </w:p>
    <w:p w14:paraId="7363E844" w14:textId="77777777" w:rsidR="00023770" w:rsidRPr="00071797" w:rsidRDefault="00023770" w:rsidP="00023770">
      <w:pPr>
        <w:rPr>
          <w:lang w:val="en-US"/>
        </w:rPr>
      </w:pPr>
    </w:p>
    <w:tbl>
      <w:tblPr>
        <w:tblW w:w="10061" w:type="dxa"/>
        <w:jc w:val="center"/>
        <w:tblCellMar>
          <w:left w:w="70" w:type="dxa"/>
          <w:right w:w="70" w:type="dxa"/>
        </w:tblCellMar>
        <w:tblLook w:val="04A0" w:firstRow="1" w:lastRow="0" w:firstColumn="1" w:lastColumn="0" w:noHBand="0" w:noVBand="1"/>
      </w:tblPr>
      <w:tblGrid>
        <w:gridCol w:w="1531"/>
        <w:gridCol w:w="1658"/>
        <w:gridCol w:w="6872"/>
      </w:tblGrid>
      <w:tr w:rsidR="001148BD" w:rsidRPr="00071797" w14:paraId="7363E848" w14:textId="77777777" w:rsidTr="00E062F0">
        <w:trPr>
          <w:trHeight w:val="300"/>
          <w:jc w:val="center"/>
        </w:trPr>
        <w:tc>
          <w:tcPr>
            <w:tcW w:w="1531" w:type="dxa"/>
            <w:tcBorders>
              <w:top w:val="single" w:sz="4" w:space="0" w:color="auto"/>
              <w:left w:val="single" w:sz="4" w:space="0" w:color="auto"/>
              <w:bottom w:val="single" w:sz="4" w:space="0" w:color="auto"/>
              <w:right w:val="single" w:sz="4" w:space="0" w:color="auto"/>
            </w:tcBorders>
            <w:shd w:val="clear" w:color="auto" w:fill="auto"/>
            <w:noWrap/>
            <w:hideMark/>
          </w:tcPr>
          <w:p w14:paraId="7363E845" w14:textId="77777777" w:rsidR="001148BD" w:rsidRPr="00071797" w:rsidRDefault="001148BD" w:rsidP="001148BD">
            <w:pPr>
              <w:jc w:val="left"/>
              <w:rPr>
                <w:rFonts w:ascii="Calibri" w:hAnsi="Calibri" w:cs="Calibri"/>
                <w:b/>
                <w:bCs/>
                <w:color w:val="000000"/>
                <w:sz w:val="22"/>
                <w:szCs w:val="22"/>
                <w:lang w:val="en-US"/>
              </w:rPr>
            </w:pPr>
            <w:r w:rsidRPr="00071797">
              <w:rPr>
                <w:rFonts w:ascii="Calibri" w:hAnsi="Calibri" w:cs="Calibri"/>
                <w:b/>
                <w:bCs/>
                <w:color w:val="000000"/>
                <w:sz w:val="22"/>
                <w:szCs w:val="22"/>
                <w:lang w:val="en-US"/>
              </w:rPr>
              <w:t>Fields</w:t>
            </w:r>
          </w:p>
        </w:tc>
        <w:tc>
          <w:tcPr>
            <w:tcW w:w="1658" w:type="dxa"/>
            <w:tcBorders>
              <w:top w:val="single" w:sz="4" w:space="0" w:color="auto"/>
              <w:left w:val="nil"/>
              <w:bottom w:val="single" w:sz="4" w:space="0" w:color="auto"/>
              <w:right w:val="single" w:sz="4" w:space="0" w:color="auto"/>
            </w:tcBorders>
            <w:shd w:val="clear" w:color="auto" w:fill="auto"/>
            <w:noWrap/>
            <w:hideMark/>
          </w:tcPr>
          <w:p w14:paraId="7363E846" w14:textId="77777777" w:rsidR="001148BD" w:rsidRPr="00071797" w:rsidRDefault="001148BD" w:rsidP="001148BD">
            <w:pPr>
              <w:jc w:val="left"/>
              <w:rPr>
                <w:rFonts w:ascii="Calibri" w:hAnsi="Calibri" w:cs="Calibri"/>
                <w:b/>
                <w:bCs/>
                <w:color w:val="000000"/>
                <w:sz w:val="22"/>
                <w:szCs w:val="22"/>
                <w:lang w:val="en-US"/>
              </w:rPr>
            </w:pPr>
            <w:r w:rsidRPr="00071797">
              <w:rPr>
                <w:rFonts w:ascii="Calibri" w:hAnsi="Calibri" w:cs="Calibri"/>
                <w:b/>
                <w:bCs/>
                <w:color w:val="000000"/>
                <w:sz w:val="22"/>
                <w:szCs w:val="22"/>
                <w:lang w:val="en-US"/>
              </w:rPr>
              <w:t>Length</w:t>
            </w:r>
          </w:p>
        </w:tc>
        <w:tc>
          <w:tcPr>
            <w:tcW w:w="6872" w:type="dxa"/>
            <w:tcBorders>
              <w:top w:val="single" w:sz="4" w:space="0" w:color="auto"/>
              <w:left w:val="nil"/>
              <w:bottom w:val="single" w:sz="4" w:space="0" w:color="auto"/>
              <w:right w:val="single" w:sz="4" w:space="0" w:color="auto"/>
            </w:tcBorders>
            <w:shd w:val="clear" w:color="auto" w:fill="auto"/>
            <w:noWrap/>
            <w:hideMark/>
          </w:tcPr>
          <w:p w14:paraId="7363E847" w14:textId="77777777" w:rsidR="001148BD" w:rsidRPr="00071797" w:rsidRDefault="001148BD" w:rsidP="001148BD">
            <w:pPr>
              <w:jc w:val="left"/>
              <w:rPr>
                <w:rFonts w:ascii="Calibri" w:hAnsi="Calibri" w:cs="Calibri"/>
                <w:b/>
                <w:bCs/>
                <w:color w:val="000000"/>
                <w:sz w:val="22"/>
                <w:szCs w:val="22"/>
                <w:lang w:val="en-US"/>
              </w:rPr>
            </w:pPr>
            <w:r w:rsidRPr="00071797">
              <w:rPr>
                <w:rFonts w:ascii="Calibri" w:hAnsi="Calibri" w:cs="Calibri"/>
                <w:b/>
                <w:bCs/>
                <w:color w:val="000000"/>
                <w:sz w:val="22"/>
                <w:szCs w:val="22"/>
                <w:lang w:val="en-US"/>
              </w:rPr>
              <w:t>Example</w:t>
            </w:r>
          </w:p>
        </w:tc>
      </w:tr>
      <w:tr w:rsidR="001148BD" w:rsidRPr="00071797" w14:paraId="7363E84C" w14:textId="77777777" w:rsidTr="00E062F0">
        <w:trPr>
          <w:trHeight w:val="300"/>
          <w:jc w:val="center"/>
        </w:trPr>
        <w:tc>
          <w:tcPr>
            <w:tcW w:w="1531" w:type="dxa"/>
            <w:tcBorders>
              <w:top w:val="nil"/>
              <w:left w:val="single" w:sz="4" w:space="0" w:color="auto"/>
              <w:bottom w:val="single" w:sz="4" w:space="0" w:color="auto"/>
              <w:right w:val="single" w:sz="4" w:space="0" w:color="auto"/>
            </w:tcBorders>
            <w:shd w:val="clear" w:color="auto" w:fill="auto"/>
            <w:noWrap/>
            <w:hideMark/>
          </w:tcPr>
          <w:p w14:paraId="7363E849" w14:textId="77777777" w:rsidR="001148BD" w:rsidRPr="00071797" w:rsidRDefault="00E062F0" w:rsidP="001148BD">
            <w:pPr>
              <w:jc w:val="left"/>
              <w:rPr>
                <w:rFonts w:ascii="Calibri" w:hAnsi="Calibri" w:cs="Calibri"/>
                <w:color w:val="000000"/>
                <w:sz w:val="22"/>
                <w:szCs w:val="22"/>
                <w:lang w:val="en-US"/>
              </w:rPr>
            </w:pPr>
            <w:r w:rsidRPr="00071797">
              <w:rPr>
                <w:rFonts w:ascii="Calibri" w:hAnsi="Calibri" w:cs="Calibri"/>
                <w:color w:val="000000"/>
                <w:sz w:val="22"/>
                <w:szCs w:val="22"/>
                <w:lang w:val="en-US"/>
              </w:rPr>
              <w:t>OBU</w:t>
            </w:r>
            <w:r w:rsidR="001148BD" w:rsidRPr="00071797">
              <w:rPr>
                <w:rFonts w:ascii="Calibri" w:hAnsi="Calibri" w:cs="Calibri"/>
                <w:color w:val="000000"/>
                <w:sz w:val="22"/>
                <w:szCs w:val="22"/>
                <w:lang w:val="en-US"/>
              </w:rPr>
              <w:t>_DATA</w:t>
            </w:r>
          </w:p>
        </w:tc>
        <w:tc>
          <w:tcPr>
            <w:tcW w:w="1658" w:type="dxa"/>
            <w:tcBorders>
              <w:top w:val="nil"/>
              <w:left w:val="nil"/>
              <w:bottom w:val="single" w:sz="4" w:space="0" w:color="auto"/>
              <w:right w:val="single" w:sz="4" w:space="0" w:color="auto"/>
            </w:tcBorders>
            <w:shd w:val="clear" w:color="auto" w:fill="auto"/>
            <w:noWrap/>
            <w:hideMark/>
          </w:tcPr>
          <w:p w14:paraId="7363E84A" w14:textId="77777777" w:rsidR="001148BD" w:rsidRPr="00071797" w:rsidRDefault="00E062F0" w:rsidP="001148BD">
            <w:pPr>
              <w:jc w:val="left"/>
              <w:rPr>
                <w:rFonts w:ascii="Calibri" w:hAnsi="Calibri" w:cs="Calibri"/>
                <w:color w:val="000000"/>
                <w:sz w:val="22"/>
                <w:szCs w:val="22"/>
                <w:lang w:val="en-US"/>
              </w:rPr>
            </w:pPr>
            <w:r w:rsidRPr="00071797">
              <w:rPr>
                <w:rFonts w:ascii="Calibri" w:hAnsi="Calibri" w:cs="Calibri"/>
                <w:color w:val="000000"/>
                <w:sz w:val="22"/>
                <w:szCs w:val="22"/>
                <w:lang w:val="en-US"/>
              </w:rPr>
              <w:t>OBU_DATA_LEN</w:t>
            </w:r>
          </w:p>
        </w:tc>
        <w:tc>
          <w:tcPr>
            <w:tcW w:w="6872" w:type="dxa"/>
            <w:tcBorders>
              <w:top w:val="nil"/>
              <w:left w:val="nil"/>
              <w:bottom w:val="single" w:sz="4" w:space="0" w:color="auto"/>
              <w:right w:val="single" w:sz="4" w:space="0" w:color="auto"/>
            </w:tcBorders>
            <w:shd w:val="clear" w:color="auto" w:fill="auto"/>
            <w:noWrap/>
            <w:hideMark/>
          </w:tcPr>
          <w:p w14:paraId="7363E84B" w14:textId="77777777" w:rsidR="001148BD" w:rsidRPr="00071797" w:rsidRDefault="001148BD" w:rsidP="001148BD">
            <w:pPr>
              <w:jc w:val="left"/>
              <w:rPr>
                <w:rFonts w:ascii="Calibri" w:hAnsi="Calibri" w:cs="Calibri"/>
                <w:color w:val="000000"/>
                <w:sz w:val="22"/>
                <w:szCs w:val="22"/>
                <w:lang w:val="en-US"/>
              </w:rPr>
            </w:pPr>
            <w:r w:rsidRPr="00071797">
              <w:rPr>
                <w:rFonts w:ascii="Calibri" w:hAnsi="Calibri" w:cs="Calibri"/>
                <w:color w:val="000000"/>
                <w:sz w:val="22"/>
                <w:szCs w:val="22"/>
                <w:lang w:val="en-US"/>
              </w:rPr>
              <w:t>41542B434F50533A20312C322C22323034333122 (="AT+COPS: 1,2,"20431"")</w:t>
            </w:r>
          </w:p>
        </w:tc>
      </w:tr>
    </w:tbl>
    <w:p w14:paraId="7363E84D" w14:textId="77777777" w:rsidR="00F961ED" w:rsidRPr="00071797" w:rsidRDefault="00F961ED" w:rsidP="00F961ED">
      <w:pPr>
        <w:pStyle w:val="Caption"/>
        <w:jc w:val="center"/>
        <w:rPr>
          <w:color w:val="auto"/>
          <w:lang w:val="en-US"/>
        </w:rPr>
      </w:pPr>
      <w:bookmarkStart w:id="171" w:name="_Toc11414615"/>
      <w:r w:rsidRPr="00071797">
        <w:rPr>
          <w:color w:val="auto"/>
          <w:lang w:val="en-US"/>
        </w:rPr>
        <w:t xml:space="preserve">Table </w:t>
      </w:r>
      <w:r w:rsidRPr="00071797">
        <w:rPr>
          <w:color w:val="auto"/>
          <w:lang w:val="en-US"/>
        </w:rPr>
        <w:fldChar w:fldCharType="begin"/>
      </w:r>
      <w:r w:rsidRPr="00071797">
        <w:rPr>
          <w:color w:val="auto"/>
          <w:lang w:val="en-US"/>
        </w:rPr>
        <w:instrText xml:space="preserve"> SEQ Table \* ARABIC </w:instrText>
      </w:r>
      <w:r w:rsidRPr="00071797">
        <w:rPr>
          <w:color w:val="auto"/>
          <w:lang w:val="en-US"/>
        </w:rPr>
        <w:fldChar w:fldCharType="separate"/>
      </w:r>
      <w:r w:rsidR="009226B8">
        <w:rPr>
          <w:noProof/>
          <w:color w:val="auto"/>
          <w:lang w:val="en-US"/>
        </w:rPr>
        <w:t>16</w:t>
      </w:r>
      <w:r w:rsidRPr="00071797">
        <w:rPr>
          <w:color w:val="auto"/>
          <w:lang w:val="en-US"/>
        </w:rPr>
        <w:fldChar w:fldCharType="end"/>
      </w:r>
      <w:r w:rsidRPr="00071797">
        <w:rPr>
          <w:color w:val="auto"/>
          <w:lang w:val="en-US"/>
        </w:rPr>
        <w:t>: Message description: GSM_R</w:t>
      </w:r>
      <w:r w:rsidR="004E7AED" w:rsidRPr="00071797">
        <w:rPr>
          <w:color w:val="auto"/>
          <w:lang w:val="en-US"/>
        </w:rPr>
        <w:t>_AT</w:t>
      </w:r>
      <w:bookmarkEnd w:id="171"/>
    </w:p>
    <w:p w14:paraId="7363E84E" w14:textId="77777777" w:rsidR="00247394" w:rsidRPr="00071797" w:rsidRDefault="00E062F0" w:rsidP="00023770">
      <w:pPr>
        <w:rPr>
          <w:i/>
          <w:lang w:val="en-US"/>
        </w:rPr>
      </w:pPr>
      <w:r w:rsidRPr="00071797">
        <w:rPr>
          <w:i/>
          <w:u w:val="single"/>
          <w:lang w:val="en-US"/>
        </w:rPr>
        <w:t>Remarks</w:t>
      </w:r>
      <w:r w:rsidRPr="00071797">
        <w:rPr>
          <w:i/>
          <w:lang w:val="en-US"/>
        </w:rPr>
        <w:t>:</w:t>
      </w:r>
    </w:p>
    <w:p w14:paraId="7363E84F" w14:textId="77777777" w:rsidR="00E062F0" w:rsidRPr="00071797" w:rsidRDefault="00E062F0" w:rsidP="00E062F0">
      <w:pPr>
        <w:pStyle w:val="ListParagraph"/>
        <w:numPr>
          <w:ilvl w:val="0"/>
          <w:numId w:val="9"/>
        </w:numPr>
        <w:rPr>
          <w:i/>
          <w:lang w:val="en-US"/>
        </w:rPr>
      </w:pPr>
      <w:r w:rsidRPr="00071797">
        <w:rPr>
          <w:i/>
          <w:lang w:val="en-US"/>
        </w:rPr>
        <w:t>GSM_R_AT data type is obsolete</w:t>
      </w:r>
    </w:p>
    <w:p w14:paraId="7363E850" w14:textId="77777777" w:rsidR="00E062F0" w:rsidRPr="00071797" w:rsidRDefault="00E062F0" w:rsidP="00E062F0">
      <w:pPr>
        <w:pStyle w:val="ListParagraph"/>
        <w:numPr>
          <w:ilvl w:val="0"/>
          <w:numId w:val="9"/>
        </w:numPr>
        <w:rPr>
          <w:i/>
          <w:lang w:val="en-US"/>
        </w:rPr>
      </w:pPr>
      <w:r w:rsidRPr="00071797">
        <w:rPr>
          <w:i/>
          <w:lang w:val="en-US"/>
        </w:rPr>
        <w:t>GSM_R_AT_M1RX data type shall be used for GSM/R AT commands Mobile1 RX</w:t>
      </w:r>
    </w:p>
    <w:p w14:paraId="7363E851" w14:textId="77777777" w:rsidR="00E062F0" w:rsidRPr="00071797" w:rsidRDefault="00E062F0" w:rsidP="00E062F0">
      <w:pPr>
        <w:pStyle w:val="ListParagraph"/>
        <w:numPr>
          <w:ilvl w:val="0"/>
          <w:numId w:val="9"/>
        </w:numPr>
        <w:rPr>
          <w:i/>
          <w:lang w:val="en-US"/>
        </w:rPr>
      </w:pPr>
      <w:r w:rsidRPr="00071797">
        <w:rPr>
          <w:i/>
          <w:lang w:val="en-US"/>
        </w:rPr>
        <w:t>GSM_R_AT_M1TX data type shall be used for GSM/R AT commands Mobile1 TX</w:t>
      </w:r>
    </w:p>
    <w:p w14:paraId="7363E852" w14:textId="77777777" w:rsidR="00E062F0" w:rsidRPr="00071797" w:rsidRDefault="00E062F0" w:rsidP="00E062F0">
      <w:pPr>
        <w:pStyle w:val="ListParagraph"/>
        <w:numPr>
          <w:ilvl w:val="0"/>
          <w:numId w:val="9"/>
        </w:numPr>
        <w:rPr>
          <w:i/>
          <w:lang w:val="en-US"/>
        </w:rPr>
      </w:pPr>
      <w:r w:rsidRPr="00071797">
        <w:rPr>
          <w:i/>
          <w:lang w:val="en-US"/>
        </w:rPr>
        <w:t>GSM_R_AT_M2RX data type shall be used for GSM/R AT commands Mobile2 RX</w:t>
      </w:r>
    </w:p>
    <w:p w14:paraId="7363E853" w14:textId="77777777" w:rsidR="00E062F0" w:rsidRPr="00071797" w:rsidRDefault="00E062F0" w:rsidP="00E062F0">
      <w:pPr>
        <w:pStyle w:val="ListParagraph"/>
        <w:numPr>
          <w:ilvl w:val="0"/>
          <w:numId w:val="9"/>
        </w:numPr>
        <w:rPr>
          <w:i/>
          <w:lang w:val="en-US"/>
        </w:rPr>
      </w:pPr>
      <w:r w:rsidRPr="00071797">
        <w:rPr>
          <w:i/>
          <w:lang w:val="en-US"/>
        </w:rPr>
        <w:t>GSM_R_AT_M2TX data type shall be used for GSM/R AT commands Mobile2 RX</w:t>
      </w:r>
    </w:p>
    <w:p w14:paraId="7363E854" w14:textId="77777777" w:rsidR="00E062F0" w:rsidRPr="00071797" w:rsidRDefault="00E062F0" w:rsidP="00023770">
      <w:pPr>
        <w:rPr>
          <w:lang w:val="en-US"/>
        </w:rPr>
      </w:pPr>
    </w:p>
    <w:p w14:paraId="7363E855" w14:textId="77777777" w:rsidR="00247394" w:rsidRPr="00071797" w:rsidRDefault="00247394" w:rsidP="00023770">
      <w:pPr>
        <w:rPr>
          <w:lang w:val="en-US"/>
        </w:rPr>
      </w:pPr>
      <w:r w:rsidRPr="00071797">
        <w:rPr>
          <w:lang w:val="en-US"/>
        </w:rPr>
        <w:t>See ETSI TS 127 007 V5.1.0 for more information about AT messages.</w:t>
      </w:r>
    </w:p>
    <w:p w14:paraId="7363E856" w14:textId="77777777" w:rsidR="00247394" w:rsidRPr="00071797" w:rsidRDefault="00247394" w:rsidP="00023770">
      <w:pPr>
        <w:rPr>
          <w:lang w:val="en-US"/>
        </w:rPr>
      </w:pPr>
    </w:p>
    <w:p w14:paraId="7363E857" w14:textId="77777777" w:rsidR="00614546" w:rsidRPr="00071797" w:rsidRDefault="00E741C2" w:rsidP="00247394">
      <w:pPr>
        <w:rPr>
          <w:b/>
          <w:u w:val="single"/>
          <w:lang w:val="en-US"/>
        </w:rPr>
      </w:pPr>
      <w:r w:rsidRPr="00071797">
        <w:rPr>
          <w:b/>
          <w:u w:val="single"/>
          <w:lang w:val="en-US"/>
        </w:rPr>
        <w:t>Ex</w:t>
      </w:r>
      <w:r w:rsidR="001148BD" w:rsidRPr="00071797">
        <w:rPr>
          <w:b/>
          <w:u w:val="single"/>
          <w:lang w:val="en-US"/>
        </w:rPr>
        <w:t xml:space="preserve">tract </w:t>
      </w:r>
      <w:r w:rsidR="00614546" w:rsidRPr="00071797">
        <w:rPr>
          <w:b/>
          <w:u w:val="single"/>
          <w:lang w:val="en-US"/>
        </w:rPr>
        <w:t>operator</w:t>
      </w:r>
    </w:p>
    <w:p w14:paraId="7363E858" w14:textId="77777777" w:rsidR="00247394" w:rsidRPr="00071797" w:rsidRDefault="00614546" w:rsidP="00247394">
      <w:pPr>
        <w:rPr>
          <w:lang w:val="en-US"/>
        </w:rPr>
      </w:pPr>
      <w:r w:rsidRPr="00071797">
        <w:rPr>
          <w:lang w:val="en-US"/>
        </w:rPr>
        <w:t xml:space="preserve">Extract </w:t>
      </w:r>
      <w:r w:rsidR="001148BD" w:rsidRPr="00071797">
        <w:rPr>
          <w:lang w:val="en-US"/>
        </w:rPr>
        <w:t>GSMR_DATA</w:t>
      </w:r>
      <w:r w:rsidR="00247394" w:rsidRPr="00071797">
        <w:rPr>
          <w:lang w:val="en-US"/>
        </w:rPr>
        <w:t xml:space="preserve"> containing "+COPS:"</w:t>
      </w:r>
    </w:p>
    <w:p w14:paraId="7363E859" w14:textId="77777777" w:rsidR="00247394" w:rsidRPr="00071797" w:rsidRDefault="00247394" w:rsidP="00247394">
      <w:pPr>
        <w:rPr>
          <w:lang w:val="en-US"/>
        </w:rPr>
      </w:pPr>
      <w:r w:rsidRPr="00071797">
        <w:rPr>
          <w:lang w:val="en-US"/>
        </w:rPr>
        <w:t>+COPS: &lt;mode&gt;</w:t>
      </w:r>
      <w:proofErr w:type="gramStart"/>
      <w:r w:rsidRPr="00071797">
        <w:rPr>
          <w:lang w:val="en-US"/>
        </w:rPr>
        <w:t>[,&lt;</w:t>
      </w:r>
      <w:proofErr w:type="gramEnd"/>
      <w:r w:rsidRPr="00071797">
        <w:rPr>
          <w:lang w:val="en-US"/>
        </w:rPr>
        <w:t>format&gt;,&lt;oper&gt;[,&lt; AcT&gt;]]</w:t>
      </w:r>
    </w:p>
    <w:p w14:paraId="7363E85A" w14:textId="77777777" w:rsidR="00247394" w:rsidRPr="00071797" w:rsidRDefault="00247394" w:rsidP="00247394">
      <w:pPr>
        <w:rPr>
          <w:lang w:val="en-US"/>
        </w:rPr>
      </w:pPr>
    </w:p>
    <w:p w14:paraId="7363E85B" w14:textId="77777777" w:rsidR="00247394" w:rsidRPr="00071797" w:rsidRDefault="00247394" w:rsidP="00247394">
      <w:pPr>
        <w:rPr>
          <w:lang w:val="en-US"/>
        </w:rPr>
      </w:pPr>
      <w:r w:rsidRPr="00071797">
        <w:rPr>
          <w:lang w:val="en-US"/>
        </w:rPr>
        <w:t>&lt;mode&gt;:</w:t>
      </w:r>
    </w:p>
    <w:p w14:paraId="7363E85C" w14:textId="77777777" w:rsidR="00247394" w:rsidRPr="00071797" w:rsidRDefault="00247394" w:rsidP="00247394">
      <w:pPr>
        <w:rPr>
          <w:lang w:val="en-US"/>
        </w:rPr>
      </w:pPr>
      <w:r w:rsidRPr="00071797">
        <w:rPr>
          <w:lang w:val="en-US"/>
        </w:rPr>
        <w:t>0 automatic (&lt;oper&gt; field is ignored)</w:t>
      </w:r>
    </w:p>
    <w:p w14:paraId="7363E85D" w14:textId="77777777" w:rsidR="00247394" w:rsidRPr="00071797" w:rsidRDefault="00247394" w:rsidP="00247394">
      <w:pPr>
        <w:rPr>
          <w:lang w:val="en-US"/>
        </w:rPr>
      </w:pPr>
      <w:r w:rsidRPr="00071797">
        <w:rPr>
          <w:lang w:val="en-US"/>
        </w:rPr>
        <w:t>1 manual(&lt;oper&gt; field shall be present, and &lt;AcT&gt; optionally)</w:t>
      </w:r>
    </w:p>
    <w:p w14:paraId="7363E85E" w14:textId="77777777" w:rsidR="00247394" w:rsidRPr="00071797" w:rsidRDefault="00247394" w:rsidP="00247394">
      <w:pPr>
        <w:rPr>
          <w:lang w:val="en-US"/>
        </w:rPr>
      </w:pPr>
      <w:r w:rsidRPr="00071797">
        <w:rPr>
          <w:lang w:val="en-US"/>
        </w:rPr>
        <w:t>2 deregister from network</w:t>
      </w:r>
    </w:p>
    <w:p w14:paraId="7363E85F" w14:textId="77777777" w:rsidR="00247394" w:rsidRPr="00071797" w:rsidRDefault="00247394" w:rsidP="00247394">
      <w:pPr>
        <w:rPr>
          <w:lang w:val="en-US"/>
        </w:rPr>
      </w:pPr>
      <w:r w:rsidRPr="00071797">
        <w:rPr>
          <w:lang w:val="en-US"/>
        </w:rPr>
        <w:t>3 set</w:t>
      </w:r>
      <w:r w:rsidR="00E741C2" w:rsidRPr="00071797">
        <w:rPr>
          <w:lang w:val="en-US"/>
        </w:rPr>
        <w:t xml:space="preserve"> </w:t>
      </w:r>
      <w:r w:rsidRPr="00071797">
        <w:rPr>
          <w:lang w:val="en-US"/>
        </w:rPr>
        <w:t>only&lt;format&gt; (for read command +COPS?), do not attempt registration/deregistration (&lt;oper&gt; and &lt;AcT&gt; fields are ignored); this value is not applicable in read command response</w:t>
      </w:r>
    </w:p>
    <w:p w14:paraId="7363E860" w14:textId="77777777" w:rsidR="00247394" w:rsidRPr="00071797" w:rsidRDefault="00247394" w:rsidP="00247394">
      <w:pPr>
        <w:rPr>
          <w:lang w:val="en-US"/>
        </w:rPr>
      </w:pPr>
      <w:r w:rsidRPr="00071797">
        <w:rPr>
          <w:lang w:val="en-US"/>
        </w:rPr>
        <w:t>4 manual/automatic (&lt;oper&gt; field shall be present); if manual selection fails, automatic mode (&lt;mode&gt;=0) is entered</w:t>
      </w:r>
    </w:p>
    <w:p w14:paraId="7363E861" w14:textId="77777777" w:rsidR="00247394" w:rsidRPr="00071797" w:rsidRDefault="00247394" w:rsidP="00247394">
      <w:pPr>
        <w:rPr>
          <w:lang w:val="en-US"/>
        </w:rPr>
      </w:pPr>
    </w:p>
    <w:p w14:paraId="7363E862" w14:textId="77777777" w:rsidR="00247394" w:rsidRPr="00071797" w:rsidRDefault="00247394" w:rsidP="00247394">
      <w:pPr>
        <w:rPr>
          <w:lang w:val="en-US"/>
        </w:rPr>
      </w:pPr>
      <w:r w:rsidRPr="00071797">
        <w:rPr>
          <w:lang w:val="en-US"/>
        </w:rPr>
        <w:t>&lt;format&gt;:</w:t>
      </w:r>
    </w:p>
    <w:p w14:paraId="7363E863" w14:textId="77777777" w:rsidR="00247394" w:rsidRPr="00071797" w:rsidRDefault="00247394" w:rsidP="00247394">
      <w:pPr>
        <w:rPr>
          <w:lang w:val="en-US"/>
        </w:rPr>
      </w:pPr>
      <w:r w:rsidRPr="00071797">
        <w:rPr>
          <w:lang w:val="en-US"/>
        </w:rPr>
        <w:t>0 long format alphanumeric &lt;oper&gt;</w:t>
      </w:r>
    </w:p>
    <w:p w14:paraId="7363E864" w14:textId="77777777" w:rsidR="00247394" w:rsidRPr="00071797" w:rsidRDefault="00247394" w:rsidP="00247394">
      <w:pPr>
        <w:rPr>
          <w:lang w:val="en-US"/>
        </w:rPr>
      </w:pPr>
      <w:r w:rsidRPr="00071797">
        <w:rPr>
          <w:lang w:val="en-US"/>
        </w:rPr>
        <w:t>1 short format alphanumeric &lt;oper&gt;</w:t>
      </w:r>
    </w:p>
    <w:p w14:paraId="7363E865" w14:textId="77777777" w:rsidR="00247394" w:rsidRPr="00071797" w:rsidRDefault="00247394" w:rsidP="00247394">
      <w:pPr>
        <w:rPr>
          <w:lang w:val="en-US"/>
        </w:rPr>
      </w:pPr>
      <w:r w:rsidRPr="00071797">
        <w:rPr>
          <w:lang w:val="en-US"/>
        </w:rPr>
        <w:t>2 numeric&lt;oper&gt;</w:t>
      </w:r>
    </w:p>
    <w:p w14:paraId="7363E866" w14:textId="77777777" w:rsidR="00247394" w:rsidRPr="00071797" w:rsidRDefault="00247394" w:rsidP="00247394">
      <w:pPr>
        <w:rPr>
          <w:lang w:val="en-US"/>
        </w:rPr>
      </w:pPr>
    </w:p>
    <w:p w14:paraId="7363E867" w14:textId="77777777" w:rsidR="00247394" w:rsidRPr="00071797" w:rsidRDefault="00247394" w:rsidP="00247394">
      <w:pPr>
        <w:rPr>
          <w:lang w:val="en-US"/>
        </w:rPr>
      </w:pPr>
      <w:r w:rsidRPr="00071797">
        <w:rPr>
          <w:lang w:val="en-US"/>
        </w:rPr>
        <w:t>&lt;oper&gt;: string type; &lt;format&gt; indicates if the format is alphanumeric or numeric; long alphanumeric format can</w:t>
      </w:r>
      <w:r w:rsidR="00F938BA" w:rsidRPr="00071797">
        <w:rPr>
          <w:lang w:val="en-US"/>
        </w:rPr>
        <w:t xml:space="preserve"> </w:t>
      </w:r>
      <w:r w:rsidRPr="00071797">
        <w:rPr>
          <w:lang w:val="en-US"/>
        </w:rPr>
        <w:t>be up</w:t>
      </w:r>
      <w:r w:rsidR="00F938BA" w:rsidRPr="00071797">
        <w:rPr>
          <w:lang w:val="en-US"/>
        </w:rPr>
        <w:t xml:space="preserve"> </w:t>
      </w:r>
      <w:r w:rsidRPr="00071797">
        <w:rPr>
          <w:lang w:val="en-US"/>
        </w:rPr>
        <w:t>to 16 characters long and short format up to 8 characters (refer GSM MoU SE.13 [9]); numeric format is</w:t>
      </w:r>
      <w:r w:rsidR="00F938BA" w:rsidRPr="00071797">
        <w:rPr>
          <w:lang w:val="en-US"/>
        </w:rPr>
        <w:t xml:space="preserve"> </w:t>
      </w:r>
      <w:r w:rsidRPr="00071797">
        <w:rPr>
          <w:lang w:val="en-US"/>
        </w:rPr>
        <w:t>the GSM Location Area Identification number (refer TS 24.008 [8] subclause 10.5.1.3) which consists of a three</w:t>
      </w:r>
    </w:p>
    <w:p w14:paraId="7363E868" w14:textId="77777777" w:rsidR="00247394" w:rsidRPr="00071797" w:rsidRDefault="00247394" w:rsidP="00247394">
      <w:pPr>
        <w:rPr>
          <w:lang w:val="en-US"/>
        </w:rPr>
      </w:pPr>
      <w:r w:rsidRPr="00071797">
        <w:rPr>
          <w:lang w:val="en-US"/>
        </w:rPr>
        <w:t>BCD digit country code coded as in ITU-T E.212 Annex A [10], plus a two BCD digit network code, which is</w:t>
      </w:r>
      <w:r w:rsidR="00F938BA" w:rsidRPr="00071797">
        <w:rPr>
          <w:lang w:val="en-US"/>
        </w:rPr>
        <w:t xml:space="preserve"> </w:t>
      </w:r>
      <w:r w:rsidRPr="00071797">
        <w:rPr>
          <w:lang w:val="en-US"/>
        </w:rPr>
        <w:t>administration specific; returned &lt;oper&gt; shall not be in BCD format, but in IRA characters converted from</w:t>
      </w:r>
    </w:p>
    <w:p w14:paraId="7363E869" w14:textId="77777777" w:rsidR="00247394" w:rsidRPr="00071797" w:rsidRDefault="00247394" w:rsidP="00247394">
      <w:pPr>
        <w:rPr>
          <w:lang w:val="en-US"/>
        </w:rPr>
      </w:pPr>
      <w:r w:rsidRPr="00071797">
        <w:rPr>
          <w:lang w:val="en-US"/>
        </w:rPr>
        <w:t xml:space="preserve">BCD; hence the number has structure: (country code digit </w:t>
      </w:r>
      <w:proofErr w:type="gramStart"/>
      <w:r w:rsidRPr="00071797">
        <w:rPr>
          <w:lang w:val="en-US"/>
        </w:rPr>
        <w:t>3)(</w:t>
      </w:r>
      <w:proofErr w:type="gramEnd"/>
      <w:r w:rsidRPr="00071797">
        <w:rPr>
          <w:lang w:val="en-US"/>
        </w:rPr>
        <w:t>country code digit 2)(country code digit 1)(network</w:t>
      </w:r>
    </w:p>
    <w:p w14:paraId="7363E86A" w14:textId="77777777" w:rsidR="00247394" w:rsidRPr="00F42233" w:rsidRDefault="00247394" w:rsidP="00247394">
      <w:pPr>
        <w:rPr>
          <w:lang w:val="fr-BE"/>
        </w:rPr>
      </w:pPr>
      <w:proofErr w:type="gramStart"/>
      <w:r w:rsidRPr="00F42233">
        <w:rPr>
          <w:lang w:val="fr-BE"/>
        </w:rPr>
        <w:t>code</w:t>
      </w:r>
      <w:proofErr w:type="gramEnd"/>
      <w:r w:rsidRPr="00F42233">
        <w:rPr>
          <w:lang w:val="fr-BE"/>
        </w:rPr>
        <w:t xml:space="preserve"> digit 3)(network code digit 2)(network code digit 1)</w:t>
      </w:r>
    </w:p>
    <w:p w14:paraId="7363E86B" w14:textId="77777777" w:rsidR="00247394" w:rsidRPr="00F42233" w:rsidRDefault="00247394" w:rsidP="00247394">
      <w:pPr>
        <w:rPr>
          <w:lang w:val="fr-BE"/>
        </w:rPr>
      </w:pPr>
    </w:p>
    <w:p w14:paraId="7363E86C" w14:textId="77777777" w:rsidR="00247394" w:rsidRPr="00071797" w:rsidRDefault="00247394" w:rsidP="00247394">
      <w:pPr>
        <w:rPr>
          <w:lang w:val="en-US"/>
        </w:rPr>
      </w:pPr>
      <w:r w:rsidRPr="00071797">
        <w:rPr>
          <w:lang w:val="en-US"/>
        </w:rPr>
        <w:t>&lt;stat&gt;:</w:t>
      </w:r>
    </w:p>
    <w:p w14:paraId="7363E86D" w14:textId="77777777" w:rsidR="00247394" w:rsidRPr="00071797" w:rsidRDefault="00247394" w:rsidP="00247394">
      <w:pPr>
        <w:rPr>
          <w:lang w:val="en-US"/>
        </w:rPr>
      </w:pPr>
      <w:r w:rsidRPr="00071797">
        <w:rPr>
          <w:lang w:val="en-US"/>
        </w:rPr>
        <w:t>0 unknown</w:t>
      </w:r>
    </w:p>
    <w:p w14:paraId="7363E86E" w14:textId="77777777" w:rsidR="00247394" w:rsidRPr="00071797" w:rsidRDefault="00247394" w:rsidP="00247394">
      <w:pPr>
        <w:rPr>
          <w:lang w:val="en-US"/>
        </w:rPr>
      </w:pPr>
      <w:r w:rsidRPr="00071797">
        <w:rPr>
          <w:lang w:val="en-US"/>
        </w:rPr>
        <w:t>1 available</w:t>
      </w:r>
    </w:p>
    <w:p w14:paraId="7363E86F" w14:textId="77777777" w:rsidR="00247394" w:rsidRPr="00071797" w:rsidRDefault="00247394" w:rsidP="00247394">
      <w:pPr>
        <w:rPr>
          <w:lang w:val="en-US"/>
        </w:rPr>
      </w:pPr>
      <w:r w:rsidRPr="00071797">
        <w:rPr>
          <w:lang w:val="en-US"/>
        </w:rPr>
        <w:t>2 current</w:t>
      </w:r>
    </w:p>
    <w:p w14:paraId="7363E870" w14:textId="77777777" w:rsidR="00247394" w:rsidRPr="00071797" w:rsidRDefault="00247394" w:rsidP="00247394">
      <w:pPr>
        <w:rPr>
          <w:lang w:val="en-US"/>
        </w:rPr>
      </w:pPr>
      <w:r w:rsidRPr="00071797">
        <w:rPr>
          <w:lang w:val="en-US"/>
        </w:rPr>
        <w:t>3 forbidden</w:t>
      </w:r>
    </w:p>
    <w:p w14:paraId="7363E871" w14:textId="77777777" w:rsidR="00247394" w:rsidRPr="00071797" w:rsidRDefault="00247394" w:rsidP="00247394">
      <w:pPr>
        <w:rPr>
          <w:lang w:val="en-US"/>
        </w:rPr>
      </w:pPr>
    </w:p>
    <w:p w14:paraId="7363E872" w14:textId="77777777" w:rsidR="00247394" w:rsidRPr="00071797" w:rsidRDefault="00247394" w:rsidP="00247394">
      <w:pPr>
        <w:rPr>
          <w:lang w:val="en-US"/>
        </w:rPr>
      </w:pPr>
      <w:r w:rsidRPr="00071797">
        <w:rPr>
          <w:lang w:val="en-US"/>
        </w:rPr>
        <w:t>&lt;AcT&gt; access technology selected:</w:t>
      </w:r>
    </w:p>
    <w:p w14:paraId="7363E873" w14:textId="77777777" w:rsidR="00247394" w:rsidRPr="00071797" w:rsidRDefault="00247394" w:rsidP="00247394">
      <w:pPr>
        <w:rPr>
          <w:lang w:val="en-US"/>
        </w:rPr>
      </w:pPr>
      <w:r w:rsidRPr="00071797">
        <w:rPr>
          <w:lang w:val="en-US"/>
        </w:rPr>
        <w:t>0 GSM</w:t>
      </w:r>
    </w:p>
    <w:p w14:paraId="7363E874" w14:textId="77777777" w:rsidR="00247394" w:rsidRPr="00071797" w:rsidRDefault="00247394" w:rsidP="00247394">
      <w:pPr>
        <w:rPr>
          <w:lang w:val="en-US"/>
        </w:rPr>
      </w:pPr>
      <w:r w:rsidRPr="00071797">
        <w:rPr>
          <w:lang w:val="en-US"/>
        </w:rPr>
        <w:t>1 GSM Compact</w:t>
      </w:r>
    </w:p>
    <w:p w14:paraId="7363E875" w14:textId="77777777" w:rsidR="00247394" w:rsidRPr="00071797" w:rsidRDefault="00247394" w:rsidP="00247394">
      <w:pPr>
        <w:rPr>
          <w:lang w:val="en-US"/>
        </w:rPr>
      </w:pPr>
      <w:r w:rsidRPr="00071797">
        <w:rPr>
          <w:lang w:val="en-US"/>
        </w:rPr>
        <w:t>2 UTRAN</w:t>
      </w:r>
    </w:p>
    <w:p w14:paraId="7363E876" w14:textId="77777777" w:rsidR="00247394" w:rsidRPr="00071797" w:rsidRDefault="00247394" w:rsidP="00247394">
      <w:pPr>
        <w:rPr>
          <w:lang w:val="en-US"/>
        </w:rPr>
      </w:pPr>
    </w:p>
    <w:p w14:paraId="7363E877" w14:textId="77777777" w:rsidR="00614546" w:rsidRPr="00071797" w:rsidRDefault="001148BD" w:rsidP="00247394">
      <w:pPr>
        <w:rPr>
          <w:b/>
          <w:u w:val="single"/>
          <w:lang w:val="en-US"/>
        </w:rPr>
      </w:pPr>
      <w:r w:rsidRPr="00071797">
        <w:rPr>
          <w:b/>
          <w:u w:val="single"/>
          <w:lang w:val="en-US"/>
        </w:rPr>
        <w:t xml:space="preserve">Extract </w:t>
      </w:r>
      <w:r w:rsidR="00614546" w:rsidRPr="00071797">
        <w:rPr>
          <w:b/>
          <w:u w:val="single"/>
          <w:lang w:val="en-US"/>
        </w:rPr>
        <w:t>Signal Level</w:t>
      </w:r>
    </w:p>
    <w:p w14:paraId="7363E878" w14:textId="77777777" w:rsidR="00247394" w:rsidRPr="00071797" w:rsidRDefault="00614546" w:rsidP="00247394">
      <w:pPr>
        <w:rPr>
          <w:lang w:val="en-US"/>
        </w:rPr>
      </w:pPr>
      <w:r w:rsidRPr="00071797">
        <w:rPr>
          <w:lang w:val="en-US"/>
        </w:rPr>
        <w:t xml:space="preserve">Extract </w:t>
      </w:r>
      <w:r w:rsidR="001148BD" w:rsidRPr="00071797">
        <w:rPr>
          <w:lang w:val="en-US"/>
        </w:rPr>
        <w:t>GSMR_DATA</w:t>
      </w:r>
      <w:r w:rsidR="00247394" w:rsidRPr="00071797">
        <w:rPr>
          <w:lang w:val="en-US"/>
        </w:rPr>
        <w:t xml:space="preserve"> containing "+CSQ:"</w:t>
      </w:r>
    </w:p>
    <w:p w14:paraId="7363E879" w14:textId="77777777" w:rsidR="00247394" w:rsidRPr="00071797" w:rsidRDefault="00247394" w:rsidP="00247394">
      <w:pPr>
        <w:rPr>
          <w:lang w:val="en-US"/>
        </w:rPr>
      </w:pPr>
      <w:r w:rsidRPr="00071797">
        <w:rPr>
          <w:lang w:val="en-US"/>
        </w:rPr>
        <w:t>+CSQ: &lt;rssi</w:t>
      </w:r>
      <w:proofErr w:type="gramStart"/>
      <w:r w:rsidRPr="00071797">
        <w:rPr>
          <w:lang w:val="en-US"/>
        </w:rPr>
        <w:t>&gt;,&lt;</w:t>
      </w:r>
      <w:proofErr w:type="gramEnd"/>
      <w:r w:rsidRPr="00071797">
        <w:rPr>
          <w:lang w:val="en-US"/>
        </w:rPr>
        <w:t>ber&gt;</w:t>
      </w:r>
    </w:p>
    <w:p w14:paraId="7363E87A" w14:textId="77777777" w:rsidR="00247394" w:rsidRPr="00071797" w:rsidRDefault="00247394" w:rsidP="00247394">
      <w:pPr>
        <w:rPr>
          <w:lang w:val="en-US"/>
        </w:rPr>
      </w:pPr>
    </w:p>
    <w:p w14:paraId="7363E87B" w14:textId="77777777" w:rsidR="00247394" w:rsidRPr="00071797" w:rsidRDefault="00247394" w:rsidP="00247394">
      <w:pPr>
        <w:rPr>
          <w:lang w:val="en-US"/>
        </w:rPr>
      </w:pPr>
      <w:r w:rsidRPr="00071797">
        <w:rPr>
          <w:lang w:val="en-US"/>
        </w:rPr>
        <w:t>&lt;rssi&gt;:</w:t>
      </w:r>
    </w:p>
    <w:p w14:paraId="7363E87C" w14:textId="77777777" w:rsidR="00247394" w:rsidRPr="00071797" w:rsidRDefault="00247394" w:rsidP="00247394">
      <w:pPr>
        <w:rPr>
          <w:lang w:val="en-US"/>
        </w:rPr>
      </w:pPr>
      <w:r w:rsidRPr="00071797">
        <w:rPr>
          <w:lang w:val="en-US"/>
        </w:rPr>
        <w:t>0 -113 dBm or less</w:t>
      </w:r>
    </w:p>
    <w:p w14:paraId="7363E87D" w14:textId="77777777" w:rsidR="00247394" w:rsidRPr="00071797" w:rsidRDefault="00247394" w:rsidP="00247394">
      <w:pPr>
        <w:rPr>
          <w:lang w:val="en-US"/>
        </w:rPr>
      </w:pPr>
      <w:r w:rsidRPr="00071797">
        <w:rPr>
          <w:lang w:val="en-US"/>
        </w:rPr>
        <w:t>1 -111 dBm</w:t>
      </w:r>
    </w:p>
    <w:p w14:paraId="7363E87E" w14:textId="77777777" w:rsidR="00247394" w:rsidRPr="00071797" w:rsidRDefault="00247394" w:rsidP="00247394">
      <w:pPr>
        <w:rPr>
          <w:lang w:val="en-US"/>
        </w:rPr>
      </w:pPr>
      <w:r w:rsidRPr="00071797">
        <w:rPr>
          <w:lang w:val="en-US"/>
        </w:rPr>
        <w:t>2...30 -109... -53 dBm</w:t>
      </w:r>
    </w:p>
    <w:p w14:paraId="7363E87F" w14:textId="77777777" w:rsidR="00247394" w:rsidRPr="00071797" w:rsidRDefault="00247394" w:rsidP="00247394">
      <w:pPr>
        <w:rPr>
          <w:lang w:val="en-US"/>
        </w:rPr>
      </w:pPr>
      <w:r w:rsidRPr="00071797">
        <w:rPr>
          <w:lang w:val="en-US"/>
        </w:rPr>
        <w:t>31 -51 dBm or greater</w:t>
      </w:r>
    </w:p>
    <w:p w14:paraId="7363E880" w14:textId="77777777" w:rsidR="00247394" w:rsidRPr="00071797" w:rsidRDefault="00247394" w:rsidP="00247394">
      <w:pPr>
        <w:rPr>
          <w:lang w:val="en-US"/>
        </w:rPr>
      </w:pPr>
      <w:r w:rsidRPr="00071797">
        <w:rPr>
          <w:lang w:val="en-US"/>
        </w:rPr>
        <w:t>99 not known or not detectable</w:t>
      </w:r>
    </w:p>
    <w:p w14:paraId="7363E881" w14:textId="77777777" w:rsidR="00247394" w:rsidRPr="00071797" w:rsidRDefault="00247394" w:rsidP="00247394">
      <w:pPr>
        <w:rPr>
          <w:lang w:val="en-US"/>
        </w:rPr>
      </w:pPr>
    </w:p>
    <w:p w14:paraId="7363E882" w14:textId="77777777" w:rsidR="00247394" w:rsidRPr="00071797" w:rsidRDefault="00247394" w:rsidP="00247394">
      <w:pPr>
        <w:rPr>
          <w:lang w:val="en-US"/>
        </w:rPr>
      </w:pPr>
      <w:r w:rsidRPr="00071797">
        <w:rPr>
          <w:lang w:val="en-US"/>
        </w:rPr>
        <w:t>&lt;ber&gt; (in percent):</w:t>
      </w:r>
    </w:p>
    <w:p w14:paraId="7363E883" w14:textId="77777777" w:rsidR="00247394" w:rsidRPr="00071797" w:rsidRDefault="00247394" w:rsidP="00247394">
      <w:pPr>
        <w:rPr>
          <w:lang w:val="en-US"/>
        </w:rPr>
      </w:pPr>
      <w:r w:rsidRPr="00071797">
        <w:rPr>
          <w:lang w:val="en-US"/>
        </w:rPr>
        <w:t>0...7 as RXQUAL values in the table in TS 45.008 [20] subclause 8.2.4</w:t>
      </w:r>
    </w:p>
    <w:p w14:paraId="7363E884" w14:textId="77777777" w:rsidR="00247394" w:rsidRPr="00071797" w:rsidRDefault="00247394" w:rsidP="00247394">
      <w:pPr>
        <w:rPr>
          <w:lang w:val="en-US"/>
        </w:rPr>
      </w:pPr>
      <w:r w:rsidRPr="00071797">
        <w:rPr>
          <w:lang w:val="en-US"/>
        </w:rPr>
        <w:t>99 not known or not detectable</w:t>
      </w:r>
    </w:p>
    <w:p w14:paraId="7363E885" w14:textId="77777777" w:rsidR="00247394" w:rsidRPr="00071797" w:rsidRDefault="00247394" w:rsidP="00247394">
      <w:pPr>
        <w:rPr>
          <w:lang w:val="en-US"/>
        </w:rPr>
      </w:pPr>
    </w:p>
    <w:p w14:paraId="7363E886" w14:textId="77777777" w:rsidR="00614546" w:rsidRPr="00071797" w:rsidRDefault="001148BD" w:rsidP="00247394">
      <w:pPr>
        <w:rPr>
          <w:b/>
          <w:u w:val="single"/>
          <w:lang w:val="en-US"/>
        </w:rPr>
      </w:pPr>
      <w:r w:rsidRPr="00071797">
        <w:rPr>
          <w:b/>
          <w:u w:val="single"/>
          <w:lang w:val="en-US"/>
        </w:rPr>
        <w:t xml:space="preserve">Extract </w:t>
      </w:r>
      <w:r w:rsidR="00614546" w:rsidRPr="00071797">
        <w:rPr>
          <w:b/>
          <w:u w:val="single"/>
          <w:lang w:val="en-US"/>
        </w:rPr>
        <w:t>Cell ID</w:t>
      </w:r>
    </w:p>
    <w:p w14:paraId="7363E887" w14:textId="77777777" w:rsidR="00247394" w:rsidRPr="00071797" w:rsidRDefault="00614546" w:rsidP="00247394">
      <w:pPr>
        <w:rPr>
          <w:lang w:val="en-US"/>
        </w:rPr>
      </w:pPr>
      <w:r w:rsidRPr="00071797">
        <w:rPr>
          <w:lang w:val="en-US"/>
        </w:rPr>
        <w:t xml:space="preserve">Extract </w:t>
      </w:r>
      <w:r w:rsidR="001148BD" w:rsidRPr="00071797">
        <w:rPr>
          <w:lang w:val="en-US"/>
        </w:rPr>
        <w:t>GSMR_DATA</w:t>
      </w:r>
      <w:r w:rsidR="00247394" w:rsidRPr="00071797">
        <w:rPr>
          <w:lang w:val="en-US"/>
        </w:rPr>
        <w:t xml:space="preserve"> containing "+CREG:"</w:t>
      </w:r>
    </w:p>
    <w:p w14:paraId="7363E888" w14:textId="77777777" w:rsidR="00247394" w:rsidRPr="00F42233" w:rsidRDefault="00247394" w:rsidP="00247394">
      <w:pPr>
        <w:rPr>
          <w:lang w:val="fr-BE"/>
        </w:rPr>
      </w:pPr>
      <w:r w:rsidRPr="00F42233">
        <w:rPr>
          <w:lang w:val="fr-BE"/>
        </w:rPr>
        <w:t>+</w:t>
      </w:r>
      <w:proofErr w:type="gramStart"/>
      <w:r w:rsidRPr="00F42233">
        <w:rPr>
          <w:lang w:val="fr-BE"/>
        </w:rPr>
        <w:t>CREG:</w:t>
      </w:r>
      <w:proofErr w:type="gramEnd"/>
      <w:r w:rsidRPr="00F42233">
        <w:rPr>
          <w:lang w:val="fr-BE"/>
        </w:rPr>
        <w:t xml:space="preserve"> &lt;n&gt;,&lt;stat&gt;[,&lt;lac&gt;,&lt;ci&gt;]</w:t>
      </w:r>
    </w:p>
    <w:p w14:paraId="7363E889" w14:textId="77777777" w:rsidR="00247394" w:rsidRPr="00F42233" w:rsidRDefault="00247394" w:rsidP="00247394">
      <w:pPr>
        <w:rPr>
          <w:lang w:val="fr-BE"/>
        </w:rPr>
      </w:pPr>
    </w:p>
    <w:p w14:paraId="7363E88A" w14:textId="77777777" w:rsidR="00247394" w:rsidRPr="00071797" w:rsidRDefault="00247394" w:rsidP="00247394">
      <w:pPr>
        <w:rPr>
          <w:lang w:val="en-US"/>
        </w:rPr>
      </w:pPr>
      <w:r w:rsidRPr="00071797">
        <w:rPr>
          <w:lang w:val="en-US"/>
        </w:rPr>
        <w:t>&lt;n&gt;:</w:t>
      </w:r>
    </w:p>
    <w:p w14:paraId="7363E88B" w14:textId="77777777" w:rsidR="00247394" w:rsidRPr="00071797" w:rsidRDefault="00247394" w:rsidP="00247394">
      <w:pPr>
        <w:rPr>
          <w:lang w:val="en-US"/>
        </w:rPr>
      </w:pPr>
      <w:r w:rsidRPr="00071797">
        <w:rPr>
          <w:lang w:val="en-US"/>
        </w:rPr>
        <w:t>0 disable network registration unsolicited result code</w:t>
      </w:r>
    </w:p>
    <w:p w14:paraId="7363E88C" w14:textId="77777777" w:rsidR="00247394" w:rsidRPr="00071797" w:rsidRDefault="00247394" w:rsidP="00247394">
      <w:pPr>
        <w:rPr>
          <w:lang w:val="en-US"/>
        </w:rPr>
      </w:pPr>
      <w:r w:rsidRPr="00071797">
        <w:rPr>
          <w:lang w:val="en-US"/>
        </w:rPr>
        <w:t>1 enable network registration unsolicited result code +CREG: &lt;stat&gt;</w:t>
      </w:r>
    </w:p>
    <w:p w14:paraId="7363E88D" w14:textId="77777777" w:rsidR="00247394" w:rsidRPr="00071797" w:rsidRDefault="00247394" w:rsidP="00247394">
      <w:pPr>
        <w:rPr>
          <w:lang w:val="en-US"/>
        </w:rPr>
      </w:pPr>
      <w:r w:rsidRPr="00071797">
        <w:rPr>
          <w:lang w:val="en-US"/>
        </w:rPr>
        <w:t>2 enable network registration and location information unsolicited result code +CREG:</w:t>
      </w:r>
    </w:p>
    <w:p w14:paraId="7363E88E" w14:textId="77777777" w:rsidR="00247394" w:rsidRPr="00071797" w:rsidRDefault="00247394" w:rsidP="00247394">
      <w:pPr>
        <w:rPr>
          <w:lang w:val="en-US"/>
        </w:rPr>
      </w:pPr>
    </w:p>
    <w:p w14:paraId="7363E88F" w14:textId="77777777" w:rsidR="00247394" w:rsidRPr="00071797" w:rsidRDefault="00247394" w:rsidP="00247394">
      <w:pPr>
        <w:rPr>
          <w:lang w:val="en-US"/>
        </w:rPr>
      </w:pPr>
      <w:r w:rsidRPr="00071797">
        <w:rPr>
          <w:lang w:val="en-US"/>
        </w:rPr>
        <w:t>&lt;stat&gt;:</w:t>
      </w:r>
    </w:p>
    <w:p w14:paraId="7363E890" w14:textId="77777777" w:rsidR="00247394" w:rsidRPr="00071797" w:rsidRDefault="00247394" w:rsidP="00247394">
      <w:pPr>
        <w:rPr>
          <w:lang w:val="en-US"/>
        </w:rPr>
      </w:pPr>
      <w:r w:rsidRPr="00071797">
        <w:rPr>
          <w:lang w:val="en-US"/>
        </w:rPr>
        <w:t>0 not registered, MT is not currently searching a new operator to register to</w:t>
      </w:r>
    </w:p>
    <w:p w14:paraId="7363E891" w14:textId="77777777" w:rsidR="00247394" w:rsidRPr="00071797" w:rsidRDefault="00247394" w:rsidP="00247394">
      <w:pPr>
        <w:rPr>
          <w:lang w:val="en-US"/>
        </w:rPr>
      </w:pPr>
      <w:r w:rsidRPr="00071797">
        <w:rPr>
          <w:lang w:val="en-US"/>
        </w:rPr>
        <w:t>1 registered, home network</w:t>
      </w:r>
    </w:p>
    <w:p w14:paraId="7363E892" w14:textId="77777777" w:rsidR="00247394" w:rsidRPr="00071797" w:rsidRDefault="00247394" w:rsidP="00247394">
      <w:pPr>
        <w:rPr>
          <w:lang w:val="en-US"/>
        </w:rPr>
      </w:pPr>
      <w:r w:rsidRPr="00071797">
        <w:rPr>
          <w:lang w:val="en-US"/>
        </w:rPr>
        <w:t>2 not registered, but MT is currently searching a new operator to register to</w:t>
      </w:r>
    </w:p>
    <w:p w14:paraId="7363E893" w14:textId="77777777" w:rsidR="00247394" w:rsidRPr="00071797" w:rsidRDefault="00247394" w:rsidP="00247394">
      <w:pPr>
        <w:rPr>
          <w:lang w:val="en-US"/>
        </w:rPr>
      </w:pPr>
      <w:r w:rsidRPr="00071797">
        <w:rPr>
          <w:lang w:val="en-US"/>
        </w:rPr>
        <w:t>3 registration denied</w:t>
      </w:r>
    </w:p>
    <w:p w14:paraId="7363E894" w14:textId="77777777" w:rsidR="00247394" w:rsidRPr="00071797" w:rsidRDefault="00247394" w:rsidP="00247394">
      <w:pPr>
        <w:rPr>
          <w:lang w:val="en-US"/>
        </w:rPr>
      </w:pPr>
      <w:r w:rsidRPr="00071797">
        <w:rPr>
          <w:lang w:val="en-US"/>
        </w:rPr>
        <w:t xml:space="preserve">4 </w:t>
      </w:r>
      <w:proofErr w:type="gramStart"/>
      <w:r w:rsidRPr="00071797">
        <w:rPr>
          <w:lang w:val="en-US"/>
        </w:rPr>
        <w:t>unknown</w:t>
      </w:r>
      <w:proofErr w:type="gramEnd"/>
    </w:p>
    <w:p w14:paraId="7363E895" w14:textId="77777777" w:rsidR="00247394" w:rsidRPr="00071797" w:rsidRDefault="00247394" w:rsidP="00247394">
      <w:pPr>
        <w:rPr>
          <w:lang w:val="en-US"/>
        </w:rPr>
      </w:pPr>
      <w:r w:rsidRPr="00071797">
        <w:rPr>
          <w:lang w:val="en-US"/>
        </w:rPr>
        <w:t>5 registered, roaming</w:t>
      </w:r>
    </w:p>
    <w:p w14:paraId="7363E896" w14:textId="77777777" w:rsidR="00247394" w:rsidRPr="00071797" w:rsidRDefault="00247394" w:rsidP="00247394">
      <w:pPr>
        <w:rPr>
          <w:lang w:val="en-US"/>
        </w:rPr>
      </w:pPr>
    </w:p>
    <w:p w14:paraId="7363E897" w14:textId="77777777" w:rsidR="00247394" w:rsidRPr="00071797" w:rsidRDefault="00247394" w:rsidP="00247394">
      <w:pPr>
        <w:rPr>
          <w:lang w:val="en-US"/>
        </w:rPr>
      </w:pPr>
      <w:r w:rsidRPr="00071797">
        <w:rPr>
          <w:lang w:val="en-US"/>
        </w:rPr>
        <w:t xml:space="preserve">&lt;lac&gt;: string type; </w:t>
      </w:r>
      <w:proofErr w:type="gramStart"/>
      <w:r w:rsidRPr="00071797">
        <w:rPr>
          <w:lang w:val="en-US"/>
        </w:rPr>
        <w:t>two byte</w:t>
      </w:r>
      <w:proofErr w:type="gramEnd"/>
      <w:r w:rsidRPr="00071797">
        <w:rPr>
          <w:lang w:val="en-US"/>
        </w:rPr>
        <w:t xml:space="preserve"> location area code in hexadecimal format (e.g. "00C3" equals 195 in decimal)</w:t>
      </w:r>
    </w:p>
    <w:p w14:paraId="7363E898" w14:textId="77777777" w:rsidR="00247394" w:rsidRPr="00071797" w:rsidRDefault="00247394" w:rsidP="00247394">
      <w:pPr>
        <w:rPr>
          <w:lang w:val="en-US"/>
        </w:rPr>
      </w:pPr>
    </w:p>
    <w:p w14:paraId="7363E899" w14:textId="77777777" w:rsidR="00247394" w:rsidRPr="00071797" w:rsidRDefault="00247394" w:rsidP="00247394">
      <w:pPr>
        <w:rPr>
          <w:lang w:val="en-US"/>
        </w:rPr>
      </w:pPr>
      <w:r w:rsidRPr="00071797">
        <w:rPr>
          <w:lang w:val="en-US"/>
        </w:rPr>
        <w:t xml:space="preserve">&lt;ci&gt;: string type; </w:t>
      </w:r>
      <w:proofErr w:type="gramStart"/>
      <w:r w:rsidRPr="00071797">
        <w:rPr>
          <w:lang w:val="en-US"/>
        </w:rPr>
        <w:t>two byte</w:t>
      </w:r>
      <w:proofErr w:type="gramEnd"/>
      <w:r w:rsidRPr="00071797">
        <w:rPr>
          <w:lang w:val="en-US"/>
        </w:rPr>
        <w:t xml:space="preserve"> cell ID in hexadecimal format</w:t>
      </w:r>
    </w:p>
    <w:p w14:paraId="7363E89A" w14:textId="77777777" w:rsidR="002834EB" w:rsidRPr="00071797" w:rsidRDefault="002834EB" w:rsidP="00247394">
      <w:pPr>
        <w:rPr>
          <w:lang w:val="en-US"/>
        </w:rPr>
      </w:pPr>
    </w:p>
    <w:p w14:paraId="7363E89B" w14:textId="77777777" w:rsidR="007F717D" w:rsidRPr="00071797" w:rsidRDefault="007F717D" w:rsidP="00373EDC">
      <w:pPr>
        <w:pStyle w:val="Heading4"/>
        <w:rPr>
          <w:lang w:val="en-US"/>
        </w:rPr>
      </w:pPr>
      <w:r w:rsidRPr="00071797">
        <w:rPr>
          <w:lang w:val="en-US"/>
        </w:rPr>
        <w:t>RBC</w:t>
      </w:r>
    </w:p>
    <w:p w14:paraId="7363E89C" w14:textId="77777777" w:rsidR="007F717D" w:rsidRPr="00071797" w:rsidRDefault="007F717D" w:rsidP="007F717D">
      <w:pPr>
        <w:rPr>
          <w:lang w:val="en-US"/>
        </w:rPr>
      </w:pPr>
      <w:r w:rsidRPr="00071797">
        <w:rPr>
          <w:lang w:val="en-US"/>
        </w:rPr>
        <w:t>RBC messages shall not be decoded for RMR baseline 3.0.</w:t>
      </w:r>
    </w:p>
    <w:p w14:paraId="7363E89D" w14:textId="77777777" w:rsidR="007F717D" w:rsidRPr="00071797" w:rsidRDefault="007F717D" w:rsidP="007F717D">
      <w:pPr>
        <w:rPr>
          <w:lang w:val="en-US"/>
        </w:rPr>
      </w:pPr>
    </w:p>
    <w:p w14:paraId="7363E89E" w14:textId="77777777" w:rsidR="00023770" w:rsidRPr="00071797" w:rsidRDefault="00023770" w:rsidP="00373EDC">
      <w:pPr>
        <w:pStyle w:val="Heading4"/>
        <w:rPr>
          <w:lang w:val="en-US"/>
        </w:rPr>
      </w:pPr>
      <w:r w:rsidRPr="00071797">
        <w:rPr>
          <w:lang w:val="en-US"/>
        </w:rPr>
        <w:t>ATB</w:t>
      </w:r>
      <w:r w:rsidR="00A74EDF" w:rsidRPr="00071797">
        <w:rPr>
          <w:lang w:val="en-US"/>
        </w:rPr>
        <w:t>_ARR</w:t>
      </w:r>
    </w:p>
    <w:p w14:paraId="7363E89F" w14:textId="77777777" w:rsidR="00250F2A" w:rsidRDefault="00250F2A" w:rsidP="00247394">
      <w:pPr>
        <w:rPr>
          <w:lang w:val="en-US"/>
        </w:rPr>
      </w:pPr>
      <w:r>
        <w:rPr>
          <w:lang w:val="en-US"/>
        </w:rPr>
        <w:t>[RMR Rack</w:t>
      </w:r>
      <w:r w:rsidRPr="00190FC3">
        <w:rPr>
          <w:lang w:val="en-US"/>
        </w:rPr>
        <w:t xml:space="preserve"> </w:t>
      </w:r>
      <w:r>
        <w:rPr>
          <w:lang w:val="en-US"/>
        </w:rPr>
        <w:t>specific]</w:t>
      </w:r>
    </w:p>
    <w:p w14:paraId="7363E8A0" w14:textId="77777777" w:rsidR="00247394" w:rsidRPr="00071797" w:rsidRDefault="00247394" w:rsidP="00247394">
      <w:pPr>
        <w:rPr>
          <w:lang w:val="en-US"/>
        </w:rPr>
      </w:pPr>
      <w:r w:rsidRPr="00071797">
        <w:rPr>
          <w:lang w:val="en-US"/>
        </w:rPr>
        <w:t>This section describes</w:t>
      </w:r>
      <w:r w:rsidR="001148BD" w:rsidRPr="00071797">
        <w:rPr>
          <w:lang w:val="en-US"/>
        </w:rPr>
        <w:t>, for information,</w:t>
      </w:r>
      <w:r w:rsidRPr="00071797">
        <w:rPr>
          <w:lang w:val="en-US"/>
        </w:rPr>
        <w:t xml:space="preserve"> ATB messages sent to ARR.</w:t>
      </w:r>
    </w:p>
    <w:p w14:paraId="7363E8A1" w14:textId="77777777" w:rsidR="00023770" w:rsidRPr="00071797" w:rsidRDefault="00023770" w:rsidP="00023770">
      <w:pPr>
        <w:rPr>
          <w:lang w:val="en-US"/>
        </w:rPr>
      </w:pPr>
    </w:p>
    <w:p w14:paraId="7363E8A2" w14:textId="77777777" w:rsidR="00587657" w:rsidRPr="00071797" w:rsidRDefault="00587657" w:rsidP="00023770">
      <w:pPr>
        <w:rPr>
          <w:lang w:val="en-US"/>
        </w:rPr>
      </w:pPr>
    </w:p>
    <w:tbl>
      <w:tblPr>
        <w:tblW w:w="9740" w:type="dxa"/>
        <w:jc w:val="center"/>
        <w:tblCellMar>
          <w:left w:w="70" w:type="dxa"/>
          <w:right w:w="70" w:type="dxa"/>
        </w:tblCellMar>
        <w:tblLook w:val="04A0" w:firstRow="1" w:lastRow="0" w:firstColumn="1" w:lastColumn="0" w:noHBand="0" w:noVBand="1"/>
      </w:tblPr>
      <w:tblGrid>
        <w:gridCol w:w="3680"/>
        <w:gridCol w:w="960"/>
        <w:gridCol w:w="3560"/>
        <w:gridCol w:w="1540"/>
      </w:tblGrid>
      <w:tr w:rsidR="00587657" w:rsidRPr="00071797" w14:paraId="7363E8A7" w14:textId="77777777" w:rsidTr="00587657">
        <w:trPr>
          <w:trHeight w:val="300"/>
          <w:jc w:val="center"/>
        </w:trPr>
        <w:tc>
          <w:tcPr>
            <w:tcW w:w="3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63E8A3" w14:textId="77777777" w:rsidR="00587657" w:rsidRPr="00071797" w:rsidRDefault="00587657" w:rsidP="00587657">
            <w:pPr>
              <w:jc w:val="left"/>
              <w:rPr>
                <w:rFonts w:ascii="Calibri" w:hAnsi="Calibri" w:cs="Calibri"/>
                <w:b/>
                <w:bCs/>
                <w:color w:val="000000"/>
                <w:sz w:val="22"/>
                <w:szCs w:val="22"/>
                <w:lang w:val="en-US" w:eastAsia="fr-BE"/>
              </w:rPr>
            </w:pPr>
            <w:r w:rsidRPr="00071797">
              <w:rPr>
                <w:rFonts w:ascii="Calibri" w:hAnsi="Calibri" w:cs="Calibri"/>
                <w:b/>
                <w:bCs/>
                <w:color w:val="000000"/>
                <w:sz w:val="22"/>
                <w:szCs w:val="22"/>
                <w:lang w:val="en-US" w:eastAsia="fr-BE"/>
              </w:rPr>
              <w:t>ATB-ARR encoding</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363E8A4" w14:textId="77777777" w:rsidR="00587657" w:rsidRPr="00071797" w:rsidRDefault="00587657" w:rsidP="00587657">
            <w:pPr>
              <w:jc w:val="left"/>
              <w:rPr>
                <w:rFonts w:ascii="Calibri" w:hAnsi="Calibri" w:cs="Calibri"/>
                <w:b/>
                <w:bCs/>
                <w:color w:val="000000"/>
                <w:sz w:val="22"/>
                <w:szCs w:val="22"/>
                <w:lang w:val="en-US" w:eastAsia="fr-BE"/>
              </w:rPr>
            </w:pPr>
            <w:r w:rsidRPr="00071797">
              <w:rPr>
                <w:rFonts w:ascii="Calibri" w:hAnsi="Calibri" w:cs="Calibri"/>
                <w:b/>
                <w:bCs/>
                <w:color w:val="000000"/>
                <w:sz w:val="22"/>
                <w:szCs w:val="22"/>
                <w:lang w:val="en-US" w:eastAsia="fr-BE"/>
              </w:rPr>
              <w:t xml:space="preserve">ITEM </w:t>
            </w:r>
          </w:p>
        </w:tc>
        <w:tc>
          <w:tcPr>
            <w:tcW w:w="3560" w:type="dxa"/>
            <w:tcBorders>
              <w:top w:val="single" w:sz="4" w:space="0" w:color="auto"/>
              <w:left w:val="nil"/>
              <w:bottom w:val="single" w:sz="4" w:space="0" w:color="auto"/>
              <w:right w:val="single" w:sz="4" w:space="0" w:color="auto"/>
            </w:tcBorders>
            <w:shd w:val="clear" w:color="auto" w:fill="auto"/>
            <w:noWrap/>
            <w:vAlign w:val="bottom"/>
            <w:hideMark/>
          </w:tcPr>
          <w:p w14:paraId="7363E8A5" w14:textId="77777777" w:rsidR="00587657" w:rsidRPr="00071797" w:rsidRDefault="00587657" w:rsidP="00587657">
            <w:pPr>
              <w:jc w:val="left"/>
              <w:rPr>
                <w:rFonts w:ascii="Calibri" w:hAnsi="Calibri" w:cs="Calibri"/>
                <w:b/>
                <w:bCs/>
                <w:color w:val="000000"/>
                <w:sz w:val="22"/>
                <w:szCs w:val="22"/>
                <w:lang w:val="en-US" w:eastAsia="fr-BE"/>
              </w:rPr>
            </w:pPr>
            <w:r w:rsidRPr="00071797">
              <w:rPr>
                <w:rFonts w:ascii="Calibri" w:hAnsi="Calibri" w:cs="Calibri"/>
                <w:b/>
                <w:bCs/>
                <w:color w:val="000000"/>
                <w:sz w:val="22"/>
                <w:szCs w:val="22"/>
                <w:lang w:val="en-US" w:eastAsia="fr-BE"/>
              </w:rPr>
              <w:t>NUMBER OF BYTES</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7363E8A6" w14:textId="77777777" w:rsidR="00587657" w:rsidRPr="00071797" w:rsidRDefault="00587657" w:rsidP="00587657">
            <w:pPr>
              <w:jc w:val="left"/>
              <w:rPr>
                <w:rFonts w:ascii="Calibri" w:hAnsi="Calibri" w:cs="Calibri"/>
                <w:b/>
                <w:bCs/>
                <w:color w:val="000000"/>
                <w:sz w:val="22"/>
                <w:szCs w:val="22"/>
                <w:lang w:val="en-US" w:eastAsia="fr-BE"/>
              </w:rPr>
            </w:pPr>
            <w:r w:rsidRPr="00071797">
              <w:rPr>
                <w:rFonts w:ascii="Calibri" w:hAnsi="Calibri" w:cs="Calibri"/>
                <w:b/>
                <w:bCs/>
                <w:color w:val="000000"/>
                <w:sz w:val="22"/>
                <w:szCs w:val="22"/>
                <w:lang w:val="en-US" w:eastAsia="fr-BE"/>
              </w:rPr>
              <w:t>ASCII HEX CODE</w:t>
            </w:r>
          </w:p>
        </w:tc>
      </w:tr>
      <w:tr w:rsidR="00587657" w:rsidRPr="00071797" w14:paraId="7363E8AC" w14:textId="77777777" w:rsidTr="00587657">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7363E8A8" w14:textId="77777777" w:rsidR="00587657" w:rsidRPr="00071797" w:rsidRDefault="00587657" w:rsidP="00587657">
            <w:pPr>
              <w:jc w:val="left"/>
              <w:rPr>
                <w:rFonts w:ascii="Calibri" w:hAnsi="Calibri" w:cs="Calibri"/>
                <w:color w:val="000000"/>
                <w:sz w:val="22"/>
                <w:szCs w:val="22"/>
                <w:lang w:val="en-US" w:eastAsia="fr-BE"/>
              </w:rPr>
            </w:pPr>
            <w:r w:rsidRPr="00071797">
              <w:rPr>
                <w:rFonts w:ascii="Calibri" w:hAnsi="Calibri" w:cs="Calibri"/>
                <w:b/>
                <w:bCs/>
                <w:color w:val="000000"/>
                <w:sz w:val="22"/>
                <w:szCs w:val="22"/>
                <w:lang w:val="en-US" w:eastAsia="fr-BE"/>
              </w:rPr>
              <w:t>ESC</w:t>
            </w:r>
            <w:r w:rsidRPr="00071797">
              <w:rPr>
                <w:rFonts w:ascii="Calibri" w:hAnsi="Calibri" w:cs="Calibri"/>
                <w:color w:val="000000"/>
                <w:sz w:val="22"/>
                <w:szCs w:val="22"/>
                <w:lang w:val="en-US" w:eastAsia="fr-BE"/>
              </w:rPr>
              <w:t xml:space="preserve">ape </w:t>
            </w:r>
          </w:p>
        </w:tc>
        <w:tc>
          <w:tcPr>
            <w:tcW w:w="960" w:type="dxa"/>
            <w:tcBorders>
              <w:top w:val="nil"/>
              <w:left w:val="nil"/>
              <w:bottom w:val="single" w:sz="4" w:space="0" w:color="auto"/>
              <w:right w:val="single" w:sz="4" w:space="0" w:color="auto"/>
            </w:tcBorders>
            <w:shd w:val="clear" w:color="auto" w:fill="auto"/>
            <w:noWrap/>
            <w:vAlign w:val="bottom"/>
            <w:hideMark/>
          </w:tcPr>
          <w:p w14:paraId="7363E8A9" w14:textId="77777777" w:rsidR="00587657" w:rsidRPr="00071797" w:rsidRDefault="00587657"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ESC</w:t>
            </w:r>
          </w:p>
        </w:tc>
        <w:tc>
          <w:tcPr>
            <w:tcW w:w="3560" w:type="dxa"/>
            <w:tcBorders>
              <w:top w:val="nil"/>
              <w:left w:val="nil"/>
              <w:bottom w:val="single" w:sz="4" w:space="0" w:color="auto"/>
              <w:right w:val="single" w:sz="4" w:space="0" w:color="auto"/>
            </w:tcBorders>
            <w:shd w:val="clear" w:color="auto" w:fill="auto"/>
            <w:noWrap/>
            <w:vAlign w:val="bottom"/>
            <w:hideMark/>
          </w:tcPr>
          <w:p w14:paraId="7363E8AA" w14:textId="77777777" w:rsidR="00587657" w:rsidRPr="00071797" w:rsidRDefault="00587657"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1</w:t>
            </w:r>
          </w:p>
        </w:tc>
        <w:tc>
          <w:tcPr>
            <w:tcW w:w="1540" w:type="dxa"/>
            <w:tcBorders>
              <w:top w:val="nil"/>
              <w:left w:val="nil"/>
              <w:bottom w:val="single" w:sz="4" w:space="0" w:color="auto"/>
              <w:right w:val="single" w:sz="4" w:space="0" w:color="auto"/>
            </w:tcBorders>
            <w:shd w:val="clear" w:color="auto" w:fill="auto"/>
            <w:noWrap/>
            <w:vAlign w:val="bottom"/>
            <w:hideMark/>
          </w:tcPr>
          <w:p w14:paraId="7363E8AB" w14:textId="77777777" w:rsidR="00587657" w:rsidRPr="00071797" w:rsidRDefault="00587657"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1b</w:t>
            </w:r>
          </w:p>
        </w:tc>
      </w:tr>
      <w:tr w:rsidR="00587657" w:rsidRPr="00071797" w14:paraId="7363E8B1" w14:textId="77777777" w:rsidTr="00587657">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7363E8AD" w14:textId="77777777" w:rsidR="00587657" w:rsidRPr="00071797" w:rsidRDefault="00587657" w:rsidP="00587657">
            <w:pPr>
              <w:jc w:val="left"/>
              <w:rPr>
                <w:rFonts w:ascii="Calibri" w:hAnsi="Calibri" w:cs="Calibri"/>
                <w:color w:val="000000"/>
                <w:sz w:val="22"/>
                <w:szCs w:val="22"/>
                <w:lang w:val="en-US" w:eastAsia="fr-BE"/>
              </w:rPr>
            </w:pPr>
            <w:r w:rsidRPr="00071797">
              <w:rPr>
                <w:rFonts w:ascii="Calibri" w:hAnsi="Calibri" w:cs="Calibri"/>
                <w:b/>
                <w:bCs/>
                <w:color w:val="000000"/>
                <w:sz w:val="22"/>
                <w:szCs w:val="22"/>
                <w:lang w:val="en-US" w:eastAsia="fr-BE"/>
              </w:rPr>
              <w:t>S</w:t>
            </w:r>
            <w:r w:rsidRPr="00071797">
              <w:rPr>
                <w:rFonts w:ascii="Calibri" w:hAnsi="Calibri" w:cs="Calibri"/>
                <w:color w:val="000000"/>
                <w:sz w:val="22"/>
                <w:szCs w:val="22"/>
                <w:lang w:val="en-US" w:eastAsia="fr-BE"/>
              </w:rPr>
              <w:t xml:space="preserve">tart of </w:t>
            </w:r>
            <w:r w:rsidRPr="00071797">
              <w:rPr>
                <w:rFonts w:ascii="Calibri" w:hAnsi="Calibri" w:cs="Calibri"/>
                <w:b/>
                <w:bCs/>
                <w:color w:val="000000"/>
                <w:sz w:val="22"/>
                <w:szCs w:val="22"/>
                <w:lang w:val="en-US" w:eastAsia="fr-BE"/>
              </w:rPr>
              <w:t>T</w:t>
            </w:r>
            <w:r w:rsidRPr="00071797">
              <w:rPr>
                <w:rFonts w:ascii="Calibri" w:hAnsi="Calibri" w:cs="Calibri"/>
                <w:color w:val="000000"/>
                <w:sz w:val="22"/>
                <w:szCs w:val="22"/>
                <w:lang w:val="en-US" w:eastAsia="fr-BE"/>
              </w:rPr>
              <w:t>e</w:t>
            </w:r>
            <w:r w:rsidRPr="00071797">
              <w:rPr>
                <w:rFonts w:ascii="Calibri" w:hAnsi="Calibri" w:cs="Calibri"/>
                <w:b/>
                <w:bCs/>
                <w:color w:val="000000"/>
                <w:sz w:val="22"/>
                <w:szCs w:val="22"/>
                <w:lang w:val="en-US" w:eastAsia="fr-BE"/>
              </w:rPr>
              <w:t>X</w:t>
            </w:r>
            <w:r w:rsidRPr="00071797">
              <w:rPr>
                <w:rFonts w:ascii="Calibri" w:hAnsi="Calibri" w:cs="Calibri"/>
                <w:color w:val="000000"/>
                <w:sz w:val="22"/>
                <w:szCs w:val="22"/>
                <w:lang w:val="en-US" w:eastAsia="fr-BE"/>
              </w:rPr>
              <w:t>t</w:t>
            </w:r>
          </w:p>
        </w:tc>
        <w:tc>
          <w:tcPr>
            <w:tcW w:w="960" w:type="dxa"/>
            <w:tcBorders>
              <w:top w:val="nil"/>
              <w:left w:val="nil"/>
              <w:bottom w:val="single" w:sz="4" w:space="0" w:color="auto"/>
              <w:right w:val="single" w:sz="4" w:space="0" w:color="auto"/>
            </w:tcBorders>
            <w:shd w:val="clear" w:color="auto" w:fill="auto"/>
            <w:noWrap/>
            <w:vAlign w:val="bottom"/>
            <w:hideMark/>
          </w:tcPr>
          <w:p w14:paraId="7363E8AE" w14:textId="77777777" w:rsidR="00587657" w:rsidRPr="00071797" w:rsidRDefault="00587657"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STX</w:t>
            </w:r>
          </w:p>
        </w:tc>
        <w:tc>
          <w:tcPr>
            <w:tcW w:w="3560" w:type="dxa"/>
            <w:tcBorders>
              <w:top w:val="nil"/>
              <w:left w:val="nil"/>
              <w:bottom w:val="single" w:sz="4" w:space="0" w:color="auto"/>
              <w:right w:val="single" w:sz="4" w:space="0" w:color="auto"/>
            </w:tcBorders>
            <w:shd w:val="clear" w:color="auto" w:fill="auto"/>
            <w:noWrap/>
            <w:vAlign w:val="bottom"/>
            <w:hideMark/>
          </w:tcPr>
          <w:p w14:paraId="7363E8AF" w14:textId="77777777" w:rsidR="00587657" w:rsidRPr="00071797" w:rsidRDefault="00587657"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1</w:t>
            </w:r>
          </w:p>
        </w:tc>
        <w:tc>
          <w:tcPr>
            <w:tcW w:w="1540" w:type="dxa"/>
            <w:tcBorders>
              <w:top w:val="nil"/>
              <w:left w:val="nil"/>
              <w:bottom w:val="single" w:sz="4" w:space="0" w:color="auto"/>
              <w:right w:val="single" w:sz="4" w:space="0" w:color="auto"/>
            </w:tcBorders>
            <w:shd w:val="clear" w:color="auto" w:fill="auto"/>
            <w:noWrap/>
            <w:vAlign w:val="bottom"/>
            <w:hideMark/>
          </w:tcPr>
          <w:p w14:paraId="7363E8B0" w14:textId="77777777" w:rsidR="00587657" w:rsidRPr="00071797" w:rsidRDefault="00587657"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02</w:t>
            </w:r>
          </w:p>
        </w:tc>
      </w:tr>
      <w:tr w:rsidR="00587657" w:rsidRPr="00071797" w14:paraId="7363E8B6" w14:textId="77777777" w:rsidTr="00587657">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7363E8B2" w14:textId="77777777" w:rsidR="00587657" w:rsidRPr="00071797" w:rsidRDefault="00587657"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 xml:space="preserve">Frame type </w:t>
            </w:r>
            <w:r w:rsidRPr="00071797">
              <w:rPr>
                <w:rFonts w:ascii="Calibri" w:hAnsi="Calibri" w:cs="Calibri"/>
                <w:b/>
                <w:bCs/>
                <w:color w:val="000000"/>
                <w:sz w:val="22"/>
                <w:szCs w:val="22"/>
                <w:lang w:val="en-US" w:eastAsia="fr-BE"/>
              </w:rPr>
              <w:t>COD</w:t>
            </w:r>
            <w:r w:rsidRPr="00071797">
              <w:rPr>
                <w:rFonts w:ascii="Calibri" w:hAnsi="Calibri" w:cs="Calibri"/>
                <w:color w:val="000000"/>
                <w:sz w:val="22"/>
                <w:szCs w:val="22"/>
                <w:lang w:val="en-US" w:eastAsia="fr-BE"/>
              </w:rPr>
              <w:t>e</w:t>
            </w:r>
          </w:p>
        </w:tc>
        <w:tc>
          <w:tcPr>
            <w:tcW w:w="960" w:type="dxa"/>
            <w:tcBorders>
              <w:top w:val="nil"/>
              <w:left w:val="nil"/>
              <w:bottom w:val="single" w:sz="4" w:space="0" w:color="auto"/>
              <w:right w:val="single" w:sz="4" w:space="0" w:color="auto"/>
            </w:tcBorders>
            <w:shd w:val="clear" w:color="auto" w:fill="auto"/>
            <w:noWrap/>
            <w:vAlign w:val="bottom"/>
            <w:hideMark/>
          </w:tcPr>
          <w:p w14:paraId="7363E8B3" w14:textId="77777777" w:rsidR="00587657" w:rsidRPr="00071797" w:rsidRDefault="00587657"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COD</w:t>
            </w:r>
          </w:p>
        </w:tc>
        <w:tc>
          <w:tcPr>
            <w:tcW w:w="3560" w:type="dxa"/>
            <w:tcBorders>
              <w:top w:val="nil"/>
              <w:left w:val="nil"/>
              <w:bottom w:val="single" w:sz="4" w:space="0" w:color="auto"/>
              <w:right w:val="single" w:sz="4" w:space="0" w:color="auto"/>
            </w:tcBorders>
            <w:shd w:val="clear" w:color="auto" w:fill="auto"/>
            <w:noWrap/>
            <w:vAlign w:val="bottom"/>
            <w:hideMark/>
          </w:tcPr>
          <w:p w14:paraId="7363E8B4" w14:textId="77777777" w:rsidR="00587657" w:rsidRPr="00071797" w:rsidRDefault="00587657"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1</w:t>
            </w:r>
          </w:p>
        </w:tc>
        <w:tc>
          <w:tcPr>
            <w:tcW w:w="1540" w:type="dxa"/>
            <w:tcBorders>
              <w:top w:val="nil"/>
              <w:left w:val="nil"/>
              <w:bottom w:val="single" w:sz="4" w:space="0" w:color="auto"/>
              <w:right w:val="single" w:sz="4" w:space="0" w:color="auto"/>
            </w:tcBorders>
            <w:shd w:val="clear" w:color="auto" w:fill="auto"/>
            <w:noWrap/>
            <w:vAlign w:val="bottom"/>
            <w:hideMark/>
          </w:tcPr>
          <w:p w14:paraId="7363E8B5" w14:textId="77777777" w:rsidR="00587657" w:rsidRPr="00071797" w:rsidRDefault="00587657"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44</w:t>
            </w:r>
          </w:p>
        </w:tc>
      </w:tr>
      <w:tr w:rsidR="00587657" w:rsidRPr="00071797" w14:paraId="7363E8BB" w14:textId="77777777" w:rsidTr="00587657">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7363E8B7" w14:textId="77777777" w:rsidR="00587657" w:rsidRPr="00071797" w:rsidRDefault="00587657"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Fra</w:t>
            </w:r>
            <w:r w:rsidRPr="00071797">
              <w:rPr>
                <w:rFonts w:ascii="Calibri" w:hAnsi="Calibri" w:cs="Calibri"/>
                <w:b/>
                <w:bCs/>
                <w:color w:val="000000"/>
                <w:sz w:val="22"/>
                <w:szCs w:val="22"/>
                <w:lang w:val="en-US" w:eastAsia="fr-BE"/>
              </w:rPr>
              <w:t>ME N</w:t>
            </w:r>
            <w:r w:rsidRPr="00071797">
              <w:rPr>
                <w:rFonts w:ascii="Calibri" w:hAnsi="Calibri" w:cs="Calibri"/>
                <w:color w:val="000000"/>
                <w:sz w:val="22"/>
                <w:szCs w:val="22"/>
                <w:lang w:val="en-US" w:eastAsia="fr-BE"/>
              </w:rPr>
              <w:t>umber</w:t>
            </w:r>
          </w:p>
        </w:tc>
        <w:tc>
          <w:tcPr>
            <w:tcW w:w="960" w:type="dxa"/>
            <w:tcBorders>
              <w:top w:val="nil"/>
              <w:left w:val="nil"/>
              <w:bottom w:val="single" w:sz="4" w:space="0" w:color="auto"/>
              <w:right w:val="single" w:sz="4" w:space="0" w:color="auto"/>
            </w:tcBorders>
            <w:shd w:val="clear" w:color="auto" w:fill="auto"/>
            <w:noWrap/>
            <w:vAlign w:val="bottom"/>
            <w:hideMark/>
          </w:tcPr>
          <w:p w14:paraId="7363E8B8" w14:textId="77777777" w:rsidR="00587657" w:rsidRPr="00071797" w:rsidRDefault="00587657"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MEN</w:t>
            </w:r>
          </w:p>
        </w:tc>
        <w:tc>
          <w:tcPr>
            <w:tcW w:w="3560" w:type="dxa"/>
            <w:tcBorders>
              <w:top w:val="nil"/>
              <w:left w:val="nil"/>
              <w:bottom w:val="single" w:sz="4" w:space="0" w:color="auto"/>
              <w:right w:val="single" w:sz="4" w:space="0" w:color="auto"/>
            </w:tcBorders>
            <w:shd w:val="clear" w:color="auto" w:fill="auto"/>
            <w:noWrap/>
            <w:vAlign w:val="bottom"/>
            <w:hideMark/>
          </w:tcPr>
          <w:p w14:paraId="7363E8B9" w14:textId="77777777" w:rsidR="00587657" w:rsidRPr="00071797" w:rsidRDefault="00587657"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1</w:t>
            </w:r>
          </w:p>
        </w:tc>
        <w:tc>
          <w:tcPr>
            <w:tcW w:w="1540" w:type="dxa"/>
            <w:tcBorders>
              <w:top w:val="nil"/>
              <w:left w:val="nil"/>
              <w:bottom w:val="single" w:sz="4" w:space="0" w:color="auto"/>
              <w:right w:val="single" w:sz="4" w:space="0" w:color="auto"/>
            </w:tcBorders>
            <w:shd w:val="clear" w:color="auto" w:fill="auto"/>
            <w:noWrap/>
            <w:vAlign w:val="bottom"/>
            <w:hideMark/>
          </w:tcPr>
          <w:p w14:paraId="7363E8BA" w14:textId="77777777" w:rsidR="00587657" w:rsidRPr="00071797" w:rsidRDefault="00587657" w:rsidP="00587657">
            <w:pPr>
              <w:jc w:val="left"/>
              <w:rPr>
                <w:rFonts w:ascii="Calibri" w:hAnsi="Calibri" w:cs="Calibri"/>
                <w:color w:val="000000"/>
                <w:sz w:val="22"/>
                <w:szCs w:val="22"/>
                <w:lang w:val="en-US" w:eastAsia="fr-BE"/>
              </w:rPr>
            </w:pPr>
            <w:proofErr w:type="gramStart"/>
            <w:r w:rsidRPr="00071797">
              <w:rPr>
                <w:rFonts w:ascii="Calibri" w:hAnsi="Calibri" w:cs="Calibri"/>
                <w:color w:val="000000"/>
                <w:sz w:val="22"/>
                <w:szCs w:val="22"/>
                <w:lang w:val="en-US" w:eastAsia="fr-BE"/>
              </w:rPr>
              <w:t>O..ff</w:t>
            </w:r>
            <w:proofErr w:type="gramEnd"/>
          </w:p>
        </w:tc>
      </w:tr>
      <w:tr w:rsidR="00587657" w:rsidRPr="00071797" w14:paraId="7363E8C0" w14:textId="77777777" w:rsidTr="00587657">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7363E8BC" w14:textId="77777777" w:rsidR="00587657" w:rsidRPr="00071797" w:rsidRDefault="00587657" w:rsidP="00587657">
            <w:pPr>
              <w:jc w:val="left"/>
              <w:rPr>
                <w:rFonts w:ascii="Calibri" w:hAnsi="Calibri" w:cs="Calibri"/>
                <w:color w:val="000000"/>
                <w:sz w:val="22"/>
                <w:szCs w:val="22"/>
                <w:lang w:val="en-US" w:eastAsia="fr-BE"/>
              </w:rPr>
            </w:pPr>
            <w:r w:rsidRPr="00071797">
              <w:rPr>
                <w:rFonts w:ascii="Calibri" w:hAnsi="Calibri" w:cs="Calibri"/>
                <w:b/>
                <w:bCs/>
                <w:color w:val="000000"/>
                <w:sz w:val="22"/>
                <w:szCs w:val="22"/>
                <w:lang w:val="en-US" w:eastAsia="fr-BE"/>
              </w:rPr>
              <w:t>S</w:t>
            </w:r>
            <w:r w:rsidRPr="00071797">
              <w:rPr>
                <w:rFonts w:ascii="Calibri" w:hAnsi="Calibri" w:cs="Calibri"/>
                <w:color w:val="000000"/>
                <w:sz w:val="22"/>
                <w:szCs w:val="22"/>
                <w:lang w:val="en-US" w:eastAsia="fr-BE"/>
              </w:rPr>
              <w:t>ou</w:t>
            </w:r>
            <w:r w:rsidRPr="00071797">
              <w:rPr>
                <w:rFonts w:ascii="Calibri" w:hAnsi="Calibri" w:cs="Calibri"/>
                <w:b/>
                <w:bCs/>
                <w:color w:val="000000"/>
                <w:sz w:val="22"/>
                <w:szCs w:val="22"/>
                <w:lang w:val="en-US" w:eastAsia="fr-BE"/>
              </w:rPr>
              <w:t>RC</w:t>
            </w:r>
            <w:r w:rsidRPr="00071797">
              <w:rPr>
                <w:rFonts w:ascii="Calibri" w:hAnsi="Calibri" w:cs="Calibri"/>
                <w:color w:val="000000"/>
                <w:sz w:val="22"/>
                <w:szCs w:val="22"/>
                <w:lang w:val="en-US" w:eastAsia="fr-BE"/>
              </w:rPr>
              <w:t>e address</w:t>
            </w:r>
          </w:p>
        </w:tc>
        <w:tc>
          <w:tcPr>
            <w:tcW w:w="960" w:type="dxa"/>
            <w:tcBorders>
              <w:top w:val="nil"/>
              <w:left w:val="nil"/>
              <w:bottom w:val="single" w:sz="4" w:space="0" w:color="auto"/>
              <w:right w:val="single" w:sz="4" w:space="0" w:color="auto"/>
            </w:tcBorders>
            <w:shd w:val="clear" w:color="auto" w:fill="auto"/>
            <w:noWrap/>
            <w:vAlign w:val="bottom"/>
            <w:hideMark/>
          </w:tcPr>
          <w:p w14:paraId="7363E8BD" w14:textId="77777777" w:rsidR="00587657" w:rsidRPr="00071797" w:rsidRDefault="00587657"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SRC</w:t>
            </w:r>
          </w:p>
        </w:tc>
        <w:tc>
          <w:tcPr>
            <w:tcW w:w="3560" w:type="dxa"/>
            <w:tcBorders>
              <w:top w:val="nil"/>
              <w:left w:val="nil"/>
              <w:bottom w:val="single" w:sz="4" w:space="0" w:color="auto"/>
              <w:right w:val="single" w:sz="4" w:space="0" w:color="auto"/>
            </w:tcBorders>
            <w:shd w:val="clear" w:color="auto" w:fill="auto"/>
            <w:noWrap/>
            <w:vAlign w:val="bottom"/>
            <w:hideMark/>
          </w:tcPr>
          <w:p w14:paraId="7363E8BE" w14:textId="77777777" w:rsidR="00587657" w:rsidRPr="00071797" w:rsidRDefault="00587657"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½</w:t>
            </w:r>
          </w:p>
        </w:tc>
        <w:tc>
          <w:tcPr>
            <w:tcW w:w="1540" w:type="dxa"/>
            <w:tcBorders>
              <w:top w:val="nil"/>
              <w:left w:val="nil"/>
              <w:bottom w:val="single" w:sz="4" w:space="0" w:color="auto"/>
              <w:right w:val="single" w:sz="4" w:space="0" w:color="auto"/>
            </w:tcBorders>
            <w:shd w:val="clear" w:color="auto" w:fill="auto"/>
            <w:noWrap/>
            <w:vAlign w:val="bottom"/>
            <w:hideMark/>
          </w:tcPr>
          <w:p w14:paraId="7363E8BF" w14:textId="77777777" w:rsidR="00587657" w:rsidRPr="00071797" w:rsidRDefault="00587657" w:rsidP="00587657">
            <w:pPr>
              <w:jc w:val="left"/>
              <w:rPr>
                <w:rFonts w:ascii="Calibri" w:hAnsi="Calibri" w:cs="Calibri"/>
                <w:color w:val="000000"/>
                <w:sz w:val="22"/>
                <w:szCs w:val="22"/>
                <w:lang w:val="en-US" w:eastAsia="fr-BE"/>
              </w:rPr>
            </w:pPr>
            <w:proofErr w:type="gramStart"/>
            <w:r w:rsidRPr="00071797">
              <w:rPr>
                <w:rFonts w:ascii="Calibri" w:hAnsi="Calibri" w:cs="Calibri"/>
                <w:color w:val="000000"/>
                <w:sz w:val="22"/>
                <w:szCs w:val="22"/>
                <w:lang w:val="en-US" w:eastAsia="fr-BE"/>
              </w:rPr>
              <w:t>0..f</w:t>
            </w:r>
            <w:proofErr w:type="gramEnd"/>
          </w:p>
        </w:tc>
      </w:tr>
      <w:tr w:rsidR="00587657" w:rsidRPr="00071797" w14:paraId="7363E8C5" w14:textId="77777777" w:rsidTr="00587657">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7363E8C1" w14:textId="77777777" w:rsidR="00587657" w:rsidRPr="00071797" w:rsidRDefault="00587657" w:rsidP="00587657">
            <w:pPr>
              <w:jc w:val="left"/>
              <w:rPr>
                <w:rFonts w:ascii="Calibri" w:hAnsi="Calibri" w:cs="Calibri"/>
                <w:color w:val="000000"/>
                <w:sz w:val="22"/>
                <w:szCs w:val="22"/>
                <w:lang w:val="en-US" w:eastAsia="fr-BE"/>
              </w:rPr>
            </w:pPr>
            <w:r w:rsidRPr="00071797">
              <w:rPr>
                <w:rFonts w:ascii="Calibri" w:hAnsi="Calibri" w:cs="Calibri"/>
                <w:b/>
                <w:bCs/>
                <w:color w:val="000000"/>
                <w:sz w:val="22"/>
                <w:szCs w:val="22"/>
                <w:lang w:val="en-US" w:eastAsia="fr-BE"/>
              </w:rPr>
              <w:t>D</w:t>
            </w:r>
            <w:r w:rsidRPr="00071797">
              <w:rPr>
                <w:rFonts w:ascii="Calibri" w:hAnsi="Calibri" w:cs="Calibri"/>
                <w:color w:val="000000"/>
                <w:sz w:val="22"/>
                <w:szCs w:val="22"/>
                <w:lang w:val="en-US" w:eastAsia="fr-BE"/>
              </w:rPr>
              <w:t>e</w:t>
            </w:r>
            <w:r w:rsidRPr="00071797">
              <w:rPr>
                <w:rFonts w:ascii="Calibri" w:hAnsi="Calibri" w:cs="Calibri"/>
                <w:b/>
                <w:bCs/>
                <w:color w:val="000000"/>
                <w:sz w:val="22"/>
                <w:szCs w:val="22"/>
                <w:lang w:val="en-US" w:eastAsia="fr-BE"/>
              </w:rPr>
              <w:t>ST</w:t>
            </w:r>
            <w:r w:rsidRPr="00071797">
              <w:rPr>
                <w:rFonts w:ascii="Calibri" w:hAnsi="Calibri" w:cs="Calibri"/>
                <w:color w:val="000000"/>
                <w:sz w:val="22"/>
                <w:szCs w:val="22"/>
                <w:lang w:val="en-US" w:eastAsia="fr-BE"/>
              </w:rPr>
              <w:t xml:space="preserve">ination address </w:t>
            </w:r>
          </w:p>
        </w:tc>
        <w:tc>
          <w:tcPr>
            <w:tcW w:w="960" w:type="dxa"/>
            <w:tcBorders>
              <w:top w:val="nil"/>
              <w:left w:val="nil"/>
              <w:bottom w:val="single" w:sz="4" w:space="0" w:color="auto"/>
              <w:right w:val="single" w:sz="4" w:space="0" w:color="auto"/>
            </w:tcBorders>
            <w:shd w:val="clear" w:color="auto" w:fill="auto"/>
            <w:noWrap/>
            <w:vAlign w:val="bottom"/>
            <w:hideMark/>
          </w:tcPr>
          <w:p w14:paraId="7363E8C2" w14:textId="77777777" w:rsidR="00587657" w:rsidRPr="00071797" w:rsidRDefault="00587657"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DST</w:t>
            </w:r>
          </w:p>
        </w:tc>
        <w:tc>
          <w:tcPr>
            <w:tcW w:w="3560" w:type="dxa"/>
            <w:tcBorders>
              <w:top w:val="nil"/>
              <w:left w:val="nil"/>
              <w:bottom w:val="single" w:sz="4" w:space="0" w:color="auto"/>
              <w:right w:val="single" w:sz="4" w:space="0" w:color="auto"/>
            </w:tcBorders>
            <w:shd w:val="clear" w:color="auto" w:fill="auto"/>
            <w:noWrap/>
            <w:vAlign w:val="bottom"/>
            <w:hideMark/>
          </w:tcPr>
          <w:p w14:paraId="7363E8C3" w14:textId="77777777" w:rsidR="00587657" w:rsidRPr="00071797" w:rsidRDefault="00587657"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½</w:t>
            </w:r>
          </w:p>
        </w:tc>
        <w:tc>
          <w:tcPr>
            <w:tcW w:w="1540" w:type="dxa"/>
            <w:tcBorders>
              <w:top w:val="nil"/>
              <w:left w:val="nil"/>
              <w:bottom w:val="single" w:sz="4" w:space="0" w:color="auto"/>
              <w:right w:val="single" w:sz="4" w:space="0" w:color="auto"/>
            </w:tcBorders>
            <w:shd w:val="clear" w:color="auto" w:fill="auto"/>
            <w:noWrap/>
            <w:vAlign w:val="bottom"/>
            <w:hideMark/>
          </w:tcPr>
          <w:p w14:paraId="7363E8C4" w14:textId="77777777" w:rsidR="00587657" w:rsidRPr="00071797" w:rsidRDefault="00587657" w:rsidP="00587657">
            <w:pPr>
              <w:jc w:val="left"/>
              <w:rPr>
                <w:rFonts w:ascii="Calibri" w:hAnsi="Calibri" w:cs="Calibri"/>
                <w:color w:val="000000"/>
                <w:sz w:val="22"/>
                <w:szCs w:val="22"/>
                <w:lang w:val="en-US" w:eastAsia="fr-BE"/>
              </w:rPr>
            </w:pPr>
            <w:proofErr w:type="gramStart"/>
            <w:r w:rsidRPr="00071797">
              <w:rPr>
                <w:rFonts w:ascii="Calibri" w:hAnsi="Calibri" w:cs="Calibri"/>
                <w:color w:val="000000"/>
                <w:sz w:val="22"/>
                <w:szCs w:val="22"/>
                <w:lang w:val="en-US" w:eastAsia="fr-BE"/>
              </w:rPr>
              <w:t>0..f</w:t>
            </w:r>
            <w:proofErr w:type="gramEnd"/>
          </w:p>
        </w:tc>
      </w:tr>
      <w:tr w:rsidR="00587657" w:rsidRPr="00071797" w14:paraId="7363E8CA" w14:textId="77777777" w:rsidTr="00587657">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7363E8C6" w14:textId="77777777" w:rsidR="00587657" w:rsidRPr="00071797" w:rsidRDefault="00587657"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 xml:space="preserve">Frame </w:t>
            </w:r>
            <w:r w:rsidRPr="00071797">
              <w:rPr>
                <w:rFonts w:ascii="Calibri" w:hAnsi="Calibri" w:cs="Calibri"/>
                <w:b/>
                <w:bCs/>
                <w:color w:val="000000"/>
                <w:sz w:val="22"/>
                <w:szCs w:val="22"/>
                <w:lang w:val="en-US" w:eastAsia="fr-BE"/>
              </w:rPr>
              <w:t>LEN</w:t>
            </w:r>
            <w:r w:rsidRPr="00071797">
              <w:rPr>
                <w:rFonts w:ascii="Calibri" w:hAnsi="Calibri" w:cs="Calibri"/>
                <w:color w:val="000000"/>
                <w:sz w:val="22"/>
                <w:szCs w:val="22"/>
                <w:lang w:val="en-US" w:eastAsia="fr-BE"/>
              </w:rPr>
              <w:t xml:space="preserve">gth LEN 01 </w:t>
            </w:r>
            <w:proofErr w:type="gramStart"/>
            <w:r w:rsidRPr="00071797">
              <w:rPr>
                <w:rFonts w:ascii="Calibri" w:hAnsi="Calibri" w:cs="Calibri"/>
                <w:color w:val="000000"/>
                <w:sz w:val="22"/>
                <w:szCs w:val="22"/>
                <w:lang w:val="en-US" w:eastAsia="fr-BE"/>
              </w:rPr>
              <w:t>0..</w:t>
            </w:r>
            <w:proofErr w:type="gramEnd"/>
            <w:r w:rsidRPr="00071797">
              <w:rPr>
                <w:rFonts w:ascii="Calibri" w:hAnsi="Calibri" w:cs="Calibri"/>
                <w:color w:val="000000"/>
                <w:sz w:val="22"/>
                <w:szCs w:val="22"/>
                <w:lang w:val="en-US" w:eastAsia="fr-BE"/>
              </w:rPr>
              <w:t>ff</w:t>
            </w:r>
          </w:p>
        </w:tc>
        <w:tc>
          <w:tcPr>
            <w:tcW w:w="960" w:type="dxa"/>
            <w:tcBorders>
              <w:top w:val="nil"/>
              <w:left w:val="nil"/>
              <w:bottom w:val="single" w:sz="4" w:space="0" w:color="auto"/>
              <w:right w:val="single" w:sz="4" w:space="0" w:color="auto"/>
            </w:tcBorders>
            <w:shd w:val="clear" w:color="auto" w:fill="auto"/>
            <w:noWrap/>
            <w:vAlign w:val="bottom"/>
            <w:hideMark/>
          </w:tcPr>
          <w:p w14:paraId="7363E8C7" w14:textId="77777777" w:rsidR="00587657" w:rsidRPr="00071797" w:rsidRDefault="00587657"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LEN</w:t>
            </w:r>
          </w:p>
        </w:tc>
        <w:tc>
          <w:tcPr>
            <w:tcW w:w="3560" w:type="dxa"/>
            <w:tcBorders>
              <w:top w:val="nil"/>
              <w:left w:val="nil"/>
              <w:bottom w:val="single" w:sz="4" w:space="0" w:color="auto"/>
              <w:right w:val="single" w:sz="4" w:space="0" w:color="auto"/>
            </w:tcBorders>
            <w:shd w:val="clear" w:color="auto" w:fill="auto"/>
            <w:noWrap/>
            <w:vAlign w:val="bottom"/>
            <w:hideMark/>
          </w:tcPr>
          <w:p w14:paraId="7363E8C8" w14:textId="77777777" w:rsidR="00587657" w:rsidRPr="00071797" w:rsidRDefault="00587657"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1</w:t>
            </w:r>
          </w:p>
        </w:tc>
        <w:tc>
          <w:tcPr>
            <w:tcW w:w="1540" w:type="dxa"/>
            <w:tcBorders>
              <w:top w:val="nil"/>
              <w:left w:val="nil"/>
              <w:bottom w:val="single" w:sz="4" w:space="0" w:color="auto"/>
              <w:right w:val="single" w:sz="4" w:space="0" w:color="auto"/>
            </w:tcBorders>
            <w:shd w:val="clear" w:color="auto" w:fill="auto"/>
            <w:noWrap/>
            <w:vAlign w:val="bottom"/>
            <w:hideMark/>
          </w:tcPr>
          <w:p w14:paraId="7363E8C9" w14:textId="77777777" w:rsidR="00587657" w:rsidRPr="00071797" w:rsidRDefault="00587657" w:rsidP="00587657">
            <w:pPr>
              <w:jc w:val="left"/>
              <w:rPr>
                <w:rFonts w:ascii="Calibri" w:hAnsi="Calibri" w:cs="Calibri"/>
                <w:color w:val="000000"/>
                <w:sz w:val="22"/>
                <w:szCs w:val="22"/>
                <w:lang w:val="en-US" w:eastAsia="fr-BE"/>
              </w:rPr>
            </w:pPr>
            <w:proofErr w:type="gramStart"/>
            <w:r w:rsidRPr="00071797">
              <w:rPr>
                <w:rFonts w:ascii="Calibri" w:hAnsi="Calibri" w:cs="Calibri"/>
                <w:color w:val="000000"/>
                <w:sz w:val="22"/>
                <w:szCs w:val="22"/>
                <w:lang w:val="en-US" w:eastAsia="fr-BE"/>
              </w:rPr>
              <w:t>0..ff</w:t>
            </w:r>
            <w:proofErr w:type="gramEnd"/>
          </w:p>
        </w:tc>
      </w:tr>
      <w:tr w:rsidR="00587657" w:rsidRPr="00071797" w14:paraId="7363E8CF" w14:textId="77777777" w:rsidTr="00587657">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7363E8CB" w14:textId="77777777" w:rsidR="00587657" w:rsidRPr="00071797" w:rsidRDefault="00587657" w:rsidP="00587657">
            <w:pPr>
              <w:jc w:val="left"/>
              <w:rPr>
                <w:rFonts w:ascii="Calibri" w:hAnsi="Calibri" w:cs="Calibri"/>
                <w:color w:val="000000"/>
                <w:sz w:val="22"/>
                <w:szCs w:val="22"/>
                <w:lang w:val="en-US" w:eastAsia="fr-BE"/>
              </w:rPr>
            </w:pPr>
            <w:r w:rsidRPr="00071797">
              <w:rPr>
                <w:rFonts w:ascii="Calibri" w:hAnsi="Calibri" w:cs="Calibri"/>
                <w:b/>
                <w:bCs/>
                <w:color w:val="000000"/>
                <w:sz w:val="22"/>
                <w:szCs w:val="22"/>
                <w:lang w:val="en-US" w:eastAsia="fr-BE"/>
              </w:rPr>
              <w:t>DATA</w:t>
            </w:r>
            <w:r w:rsidRPr="00071797">
              <w:rPr>
                <w:rFonts w:ascii="Calibri" w:hAnsi="Calibri" w:cs="Calibri"/>
                <w:color w:val="000000"/>
                <w:sz w:val="22"/>
                <w:szCs w:val="22"/>
                <w:lang w:val="en-US" w:eastAsia="fr-BE"/>
              </w:rPr>
              <w:t xml:space="preserve"> (MESSAGE)</w:t>
            </w:r>
          </w:p>
        </w:tc>
        <w:tc>
          <w:tcPr>
            <w:tcW w:w="960" w:type="dxa"/>
            <w:tcBorders>
              <w:top w:val="nil"/>
              <w:left w:val="nil"/>
              <w:bottom w:val="single" w:sz="4" w:space="0" w:color="auto"/>
              <w:right w:val="single" w:sz="4" w:space="0" w:color="auto"/>
            </w:tcBorders>
            <w:shd w:val="clear" w:color="auto" w:fill="auto"/>
            <w:noWrap/>
            <w:vAlign w:val="bottom"/>
            <w:hideMark/>
          </w:tcPr>
          <w:p w14:paraId="7363E8CC" w14:textId="77777777" w:rsidR="00587657" w:rsidRPr="00071797" w:rsidRDefault="00587657"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DATA</w:t>
            </w:r>
          </w:p>
        </w:tc>
        <w:tc>
          <w:tcPr>
            <w:tcW w:w="3560" w:type="dxa"/>
            <w:tcBorders>
              <w:top w:val="nil"/>
              <w:left w:val="nil"/>
              <w:bottom w:val="single" w:sz="4" w:space="0" w:color="auto"/>
              <w:right w:val="single" w:sz="4" w:space="0" w:color="auto"/>
            </w:tcBorders>
            <w:shd w:val="clear" w:color="auto" w:fill="auto"/>
            <w:noWrap/>
            <w:vAlign w:val="bottom"/>
            <w:hideMark/>
          </w:tcPr>
          <w:p w14:paraId="7363E8CD" w14:textId="77777777" w:rsidR="00587657" w:rsidRPr="00071797" w:rsidRDefault="00587657"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LEN-9 (Max 246 bytes)</w:t>
            </w:r>
          </w:p>
        </w:tc>
        <w:tc>
          <w:tcPr>
            <w:tcW w:w="1540" w:type="dxa"/>
            <w:tcBorders>
              <w:top w:val="nil"/>
              <w:left w:val="nil"/>
              <w:bottom w:val="single" w:sz="4" w:space="0" w:color="auto"/>
              <w:right w:val="single" w:sz="4" w:space="0" w:color="auto"/>
            </w:tcBorders>
            <w:shd w:val="clear" w:color="auto" w:fill="auto"/>
            <w:noWrap/>
            <w:vAlign w:val="bottom"/>
            <w:hideMark/>
          </w:tcPr>
          <w:p w14:paraId="7363E8CE" w14:textId="77777777" w:rsidR="00587657" w:rsidRPr="00071797" w:rsidRDefault="00587657" w:rsidP="00587657">
            <w:pPr>
              <w:jc w:val="left"/>
              <w:rPr>
                <w:rFonts w:ascii="Calibri" w:hAnsi="Calibri" w:cs="Calibri"/>
                <w:color w:val="000000"/>
                <w:sz w:val="22"/>
                <w:szCs w:val="22"/>
                <w:lang w:val="en-US" w:eastAsia="fr-BE"/>
              </w:rPr>
            </w:pPr>
            <w:proofErr w:type="gramStart"/>
            <w:r w:rsidRPr="00071797">
              <w:rPr>
                <w:rFonts w:ascii="Calibri" w:hAnsi="Calibri" w:cs="Calibri"/>
                <w:color w:val="000000"/>
                <w:sz w:val="22"/>
                <w:szCs w:val="22"/>
                <w:lang w:val="en-US" w:eastAsia="fr-BE"/>
              </w:rPr>
              <w:t>0..ff</w:t>
            </w:r>
            <w:proofErr w:type="gramEnd"/>
          </w:p>
        </w:tc>
      </w:tr>
      <w:tr w:rsidR="00587657" w:rsidRPr="00071797" w14:paraId="7363E8D4" w14:textId="77777777" w:rsidTr="00587657">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7363E8D0" w14:textId="77777777" w:rsidR="00587657" w:rsidRPr="00071797" w:rsidRDefault="00587657" w:rsidP="00587657">
            <w:pPr>
              <w:jc w:val="left"/>
              <w:rPr>
                <w:rFonts w:ascii="Calibri" w:hAnsi="Calibri" w:cs="Calibri"/>
                <w:color w:val="000000"/>
                <w:sz w:val="22"/>
                <w:szCs w:val="22"/>
                <w:lang w:val="en-US" w:eastAsia="fr-BE"/>
              </w:rPr>
            </w:pPr>
            <w:r w:rsidRPr="00071797">
              <w:rPr>
                <w:rFonts w:ascii="Calibri" w:hAnsi="Calibri" w:cs="Calibri"/>
                <w:b/>
                <w:bCs/>
                <w:color w:val="000000"/>
                <w:sz w:val="22"/>
                <w:szCs w:val="22"/>
                <w:lang w:val="en-US" w:eastAsia="fr-BE"/>
              </w:rPr>
              <w:t>B</w:t>
            </w:r>
            <w:r w:rsidRPr="00071797">
              <w:rPr>
                <w:rFonts w:ascii="Calibri" w:hAnsi="Calibri" w:cs="Calibri"/>
                <w:color w:val="000000"/>
                <w:sz w:val="22"/>
                <w:szCs w:val="22"/>
                <w:lang w:val="en-US" w:eastAsia="fr-BE"/>
              </w:rPr>
              <w:t xml:space="preserve">lock </w:t>
            </w:r>
            <w:r w:rsidRPr="00071797">
              <w:rPr>
                <w:rFonts w:ascii="Calibri" w:hAnsi="Calibri" w:cs="Calibri"/>
                <w:b/>
                <w:bCs/>
                <w:color w:val="000000"/>
                <w:sz w:val="22"/>
                <w:szCs w:val="22"/>
                <w:lang w:val="en-US" w:eastAsia="fr-BE"/>
              </w:rPr>
              <w:t>C</w:t>
            </w:r>
            <w:r w:rsidRPr="00071797">
              <w:rPr>
                <w:rFonts w:ascii="Calibri" w:hAnsi="Calibri" w:cs="Calibri"/>
                <w:color w:val="000000"/>
                <w:sz w:val="22"/>
                <w:szCs w:val="22"/>
                <w:lang w:val="en-US" w:eastAsia="fr-BE"/>
              </w:rPr>
              <w:t xml:space="preserve">heck </w:t>
            </w:r>
            <w:r w:rsidRPr="00071797">
              <w:rPr>
                <w:rFonts w:ascii="Calibri" w:hAnsi="Calibri" w:cs="Calibri"/>
                <w:b/>
                <w:bCs/>
                <w:color w:val="000000"/>
                <w:sz w:val="22"/>
                <w:szCs w:val="22"/>
                <w:lang w:val="en-US" w:eastAsia="fr-BE"/>
              </w:rPr>
              <w:t>C</w:t>
            </w:r>
            <w:r w:rsidRPr="00071797">
              <w:rPr>
                <w:rFonts w:ascii="Calibri" w:hAnsi="Calibri" w:cs="Calibri"/>
                <w:color w:val="000000"/>
                <w:sz w:val="22"/>
                <w:szCs w:val="22"/>
                <w:lang w:val="en-US" w:eastAsia="fr-BE"/>
              </w:rPr>
              <w:t>haracter</w:t>
            </w:r>
          </w:p>
        </w:tc>
        <w:tc>
          <w:tcPr>
            <w:tcW w:w="960" w:type="dxa"/>
            <w:tcBorders>
              <w:top w:val="nil"/>
              <w:left w:val="nil"/>
              <w:bottom w:val="single" w:sz="4" w:space="0" w:color="auto"/>
              <w:right w:val="single" w:sz="4" w:space="0" w:color="auto"/>
            </w:tcBorders>
            <w:shd w:val="clear" w:color="auto" w:fill="auto"/>
            <w:noWrap/>
            <w:vAlign w:val="bottom"/>
            <w:hideMark/>
          </w:tcPr>
          <w:p w14:paraId="7363E8D1" w14:textId="77777777" w:rsidR="00587657" w:rsidRPr="00071797" w:rsidRDefault="00587657"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BCC</w:t>
            </w:r>
          </w:p>
        </w:tc>
        <w:tc>
          <w:tcPr>
            <w:tcW w:w="3560" w:type="dxa"/>
            <w:tcBorders>
              <w:top w:val="nil"/>
              <w:left w:val="nil"/>
              <w:bottom w:val="single" w:sz="4" w:space="0" w:color="auto"/>
              <w:right w:val="single" w:sz="4" w:space="0" w:color="auto"/>
            </w:tcBorders>
            <w:shd w:val="clear" w:color="auto" w:fill="auto"/>
            <w:noWrap/>
            <w:vAlign w:val="bottom"/>
            <w:hideMark/>
          </w:tcPr>
          <w:p w14:paraId="7363E8D2" w14:textId="77777777" w:rsidR="00587657" w:rsidRPr="00071797" w:rsidRDefault="00587657"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1</w:t>
            </w:r>
          </w:p>
        </w:tc>
        <w:tc>
          <w:tcPr>
            <w:tcW w:w="1540" w:type="dxa"/>
            <w:tcBorders>
              <w:top w:val="nil"/>
              <w:left w:val="nil"/>
              <w:bottom w:val="single" w:sz="4" w:space="0" w:color="auto"/>
              <w:right w:val="single" w:sz="4" w:space="0" w:color="auto"/>
            </w:tcBorders>
            <w:shd w:val="clear" w:color="auto" w:fill="auto"/>
            <w:noWrap/>
            <w:vAlign w:val="bottom"/>
            <w:hideMark/>
          </w:tcPr>
          <w:p w14:paraId="7363E8D3" w14:textId="77777777" w:rsidR="00587657" w:rsidRPr="00071797" w:rsidRDefault="00587657" w:rsidP="00587657">
            <w:pPr>
              <w:jc w:val="left"/>
              <w:rPr>
                <w:rFonts w:ascii="Calibri" w:hAnsi="Calibri" w:cs="Calibri"/>
                <w:color w:val="000000"/>
                <w:sz w:val="22"/>
                <w:szCs w:val="22"/>
                <w:lang w:val="en-US" w:eastAsia="fr-BE"/>
              </w:rPr>
            </w:pPr>
            <w:proofErr w:type="gramStart"/>
            <w:r w:rsidRPr="00071797">
              <w:rPr>
                <w:rFonts w:ascii="Calibri" w:hAnsi="Calibri" w:cs="Calibri"/>
                <w:color w:val="000000"/>
                <w:sz w:val="22"/>
                <w:szCs w:val="22"/>
                <w:lang w:val="en-US" w:eastAsia="fr-BE"/>
              </w:rPr>
              <w:t>0..ff</w:t>
            </w:r>
            <w:proofErr w:type="gramEnd"/>
          </w:p>
        </w:tc>
      </w:tr>
      <w:tr w:rsidR="00587657" w:rsidRPr="00071797" w14:paraId="7363E8D9" w14:textId="77777777" w:rsidTr="00587657">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7363E8D5" w14:textId="77777777" w:rsidR="00587657" w:rsidRPr="00071797" w:rsidRDefault="00587657" w:rsidP="00587657">
            <w:pPr>
              <w:jc w:val="left"/>
              <w:rPr>
                <w:rFonts w:ascii="Calibri" w:hAnsi="Calibri" w:cs="Calibri"/>
                <w:color w:val="000000"/>
                <w:sz w:val="22"/>
                <w:szCs w:val="22"/>
                <w:lang w:val="en-US" w:eastAsia="fr-BE"/>
              </w:rPr>
            </w:pPr>
            <w:r w:rsidRPr="00071797">
              <w:rPr>
                <w:rFonts w:ascii="Calibri" w:hAnsi="Calibri" w:cs="Calibri"/>
                <w:b/>
                <w:bCs/>
                <w:color w:val="000000"/>
                <w:sz w:val="22"/>
                <w:szCs w:val="22"/>
                <w:lang w:val="en-US" w:eastAsia="fr-BE"/>
              </w:rPr>
              <w:t>ESC</w:t>
            </w:r>
            <w:r w:rsidRPr="00071797">
              <w:rPr>
                <w:rFonts w:ascii="Calibri" w:hAnsi="Calibri" w:cs="Calibri"/>
                <w:color w:val="000000"/>
                <w:sz w:val="22"/>
                <w:szCs w:val="22"/>
                <w:lang w:val="en-US" w:eastAsia="fr-BE"/>
              </w:rPr>
              <w:t>ape</w:t>
            </w:r>
          </w:p>
        </w:tc>
        <w:tc>
          <w:tcPr>
            <w:tcW w:w="960" w:type="dxa"/>
            <w:tcBorders>
              <w:top w:val="nil"/>
              <w:left w:val="nil"/>
              <w:bottom w:val="single" w:sz="4" w:space="0" w:color="auto"/>
              <w:right w:val="single" w:sz="4" w:space="0" w:color="auto"/>
            </w:tcBorders>
            <w:shd w:val="clear" w:color="auto" w:fill="auto"/>
            <w:noWrap/>
            <w:vAlign w:val="bottom"/>
            <w:hideMark/>
          </w:tcPr>
          <w:p w14:paraId="7363E8D6" w14:textId="77777777" w:rsidR="00587657" w:rsidRPr="00071797" w:rsidRDefault="00587657"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ESC</w:t>
            </w:r>
          </w:p>
        </w:tc>
        <w:tc>
          <w:tcPr>
            <w:tcW w:w="3560" w:type="dxa"/>
            <w:tcBorders>
              <w:top w:val="nil"/>
              <w:left w:val="nil"/>
              <w:bottom w:val="single" w:sz="4" w:space="0" w:color="auto"/>
              <w:right w:val="single" w:sz="4" w:space="0" w:color="auto"/>
            </w:tcBorders>
            <w:shd w:val="clear" w:color="auto" w:fill="auto"/>
            <w:noWrap/>
            <w:vAlign w:val="bottom"/>
            <w:hideMark/>
          </w:tcPr>
          <w:p w14:paraId="7363E8D7" w14:textId="77777777" w:rsidR="00587657" w:rsidRPr="00071797" w:rsidRDefault="00587657"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1</w:t>
            </w:r>
          </w:p>
        </w:tc>
        <w:tc>
          <w:tcPr>
            <w:tcW w:w="1540" w:type="dxa"/>
            <w:tcBorders>
              <w:top w:val="nil"/>
              <w:left w:val="nil"/>
              <w:bottom w:val="single" w:sz="4" w:space="0" w:color="auto"/>
              <w:right w:val="single" w:sz="4" w:space="0" w:color="auto"/>
            </w:tcBorders>
            <w:shd w:val="clear" w:color="auto" w:fill="auto"/>
            <w:noWrap/>
            <w:vAlign w:val="bottom"/>
            <w:hideMark/>
          </w:tcPr>
          <w:p w14:paraId="7363E8D8" w14:textId="77777777" w:rsidR="00587657" w:rsidRPr="00071797" w:rsidRDefault="00587657"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1b</w:t>
            </w:r>
          </w:p>
        </w:tc>
      </w:tr>
      <w:tr w:rsidR="00587657" w:rsidRPr="00071797" w14:paraId="7363E8DE" w14:textId="77777777" w:rsidTr="00587657">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7363E8DA" w14:textId="77777777" w:rsidR="00587657" w:rsidRPr="00071797" w:rsidRDefault="00587657" w:rsidP="00587657">
            <w:pPr>
              <w:jc w:val="left"/>
              <w:rPr>
                <w:rFonts w:ascii="Calibri" w:hAnsi="Calibri" w:cs="Calibri"/>
                <w:color w:val="000000"/>
                <w:sz w:val="22"/>
                <w:szCs w:val="22"/>
                <w:lang w:val="en-US" w:eastAsia="fr-BE"/>
              </w:rPr>
            </w:pPr>
            <w:r w:rsidRPr="00071797">
              <w:rPr>
                <w:rFonts w:ascii="Calibri" w:hAnsi="Calibri" w:cs="Calibri"/>
                <w:b/>
                <w:bCs/>
                <w:color w:val="000000"/>
                <w:sz w:val="22"/>
                <w:szCs w:val="22"/>
                <w:lang w:val="en-US" w:eastAsia="fr-BE"/>
              </w:rPr>
              <w:t>E</w:t>
            </w:r>
            <w:r w:rsidRPr="00071797">
              <w:rPr>
                <w:rFonts w:ascii="Calibri" w:hAnsi="Calibri" w:cs="Calibri"/>
                <w:color w:val="000000"/>
                <w:sz w:val="22"/>
                <w:szCs w:val="22"/>
                <w:lang w:val="en-US" w:eastAsia="fr-BE"/>
              </w:rPr>
              <w:t xml:space="preserve">nd of </w:t>
            </w:r>
            <w:r w:rsidRPr="00071797">
              <w:rPr>
                <w:rFonts w:ascii="Calibri" w:hAnsi="Calibri" w:cs="Calibri"/>
                <w:b/>
                <w:bCs/>
                <w:color w:val="000000"/>
                <w:sz w:val="22"/>
                <w:szCs w:val="22"/>
                <w:lang w:val="en-US" w:eastAsia="fr-BE"/>
              </w:rPr>
              <w:t>T</w:t>
            </w:r>
            <w:r w:rsidRPr="00071797">
              <w:rPr>
                <w:rFonts w:ascii="Calibri" w:hAnsi="Calibri" w:cs="Calibri"/>
                <w:color w:val="000000"/>
                <w:sz w:val="22"/>
                <w:szCs w:val="22"/>
                <w:lang w:val="en-US" w:eastAsia="fr-BE"/>
              </w:rPr>
              <w:t>e</w:t>
            </w:r>
            <w:r w:rsidRPr="00071797">
              <w:rPr>
                <w:rFonts w:ascii="Calibri" w:hAnsi="Calibri" w:cs="Calibri"/>
                <w:b/>
                <w:bCs/>
                <w:color w:val="000000"/>
                <w:sz w:val="22"/>
                <w:szCs w:val="22"/>
                <w:lang w:val="en-US" w:eastAsia="fr-BE"/>
              </w:rPr>
              <w:t>X</w:t>
            </w:r>
            <w:r w:rsidRPr="00071797">
              <w:rPr>
                <w:rFonts w:ascii="Calibri" w:hAnsi="Calibri" w:cs="Calibri"/>
                <w:color w:val="000000"/>
                <w:sz w:val="22"/>
                <w:szCs w:val="22"/>
                <w:lang w:val="en-US" w:eastAsia="fr-BE"/>
              </w:rPr>
              <w:t>t</w:t>
            </w:r>
          </w:p>
        </w:tc>
        <w:tc>
          <w:tcPr>
            <w:tcW w:w="960" w:type="dxa"/>
            <w:tcBorders>
              <w:top w:val="nil"/>
              <w:left w:val="nil"/>
              <w:bottom w:val="single" w:sz="4" w:space="0" w:color="auto"/>
              <w:right w:val="single" w:sz="4" w:space="0" w:color="auto"/>
            </w:tcBorders>
            <w:shd w:val="clear" w:color="auto" w:fill="auto"/>
            <w:noWrap/>
            <w:vAlign w:val="bottom"/>
            <w:hideMark/>
          </w:tcPr>
          <w:p w14:paraId="7363E8DB" w14:textId="77777777" w:rsidR="00587657" w:rsidRPr="00071797" w:rsidRDefault="00587657"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ETX</w:t>
            </w:r>
          </w:p>
        </w:tc>
        <w:tc>
          <w:tcPr>
            <w:tcW w:w="3560" w:type="dxa"/>
            <w:tcBorders>
              <w:top w:val="nil"/>
              <w:left w:val="nil"/>
              <w:bottom w:val="single" w:sz="4" w:space="0" w:color="auto"/>
              <w:right w:val="single" w:sz="4" w:space="0" w:color="auto"/>
            </w:tcBorders>
            <w:shd w:val="clear" w:color="auto" w:fill="auto"/>
            <w:noWrap/>
            <w:vAlign w:val="bottom"/>
            <w:hideMark/>
          </w:tcPr>
          <w:p w14:paraId="7363E8DC" w14:textId="77777777" w:rsidR="00587657" w:rsidRPr="00071797" w:rsidRDefault="00587657"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1</w:t>
            </w:r>
          </w:p>
        </w:tc>
        <w:tc>
          <w:tcPr>
            <w:tcW w:w="1540" w:type="dxa"/>
            <w:tcBorders>
              <w:top w:val="nil"/>
              <w:left w:val="nil"/>
              <w:bottom w:val="single" w:sz="4" w:space="0" w:color="auto"/>
              <w:right w:val="single" w:sz="4" w:space="0" w:color="auto"/>
            </w:tcBorders>
            <w:shd w:val="clear" w:color="auto" w:fill="auto"/>
            <w:noWrap/>
            <w:vAlign w:val="bottom"/>
            <w:hideMark/>
          </w:tcPr>
          <w:p w14:paraId="7363E8DD" w14:textId="77777777" w:rsidR="00587657" w:rsidRPr="00071797" w:rsidRDefault="00587657"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03</w:t>
            </w:r>
          </w:p>
        </w:tc>
      </w:tr>
    </w:tbl>
    <w:p w14:paraId="7363E8DF" w14:textId="77777777" w:rsidR="00583EDE" w:rsidRPr="00F42233" w:rsidRDefault="00583EDE" w:rsidP="00583EDE">
      <w:pPr>
        <w:pStyle w:val="Caption"/>
        <w:jc w:val="center"/>
        <w:rPr>
          <w:color w:val="auto"/>
          <w:lang w:val="fr-BE"/>
        </w:rPr>
      </w:pPr>
      <w:bookmarkStart w:id="172" w:name="_Toc11414616"/>
      <w:r w:rsidRPr="00F42233">
        <w:rPr>
          <w:color w:val="auto"/>
          <w:lang w:val="fr-BE"/>
        </w:rPr>
        <w:t xml:space="preserve">Table </w:t>
      </w:r>
      <w:r w:rsidRPr="00071797">
        <w:rPr>
          <w:color w:val="auto"/>
          <w:lang w:val="en-US"/>
        </w:rPr>
        <w:fldChar w:fldCharType="begin"/>
      </w:r>
      <w:r w:rsidRPr="00F42233">
        <w:rPr>
          <w:color w:val="auto"/>
          <w:lang w:val="fr-BE"/>
        </w:rPr>
        <w:instrText xml:space="preserve"> SEQ Table \* ARABIC </w:instrText>
      </w:r>
      <w:r w:rsidRPr="00071797">
        <w:rPr>
          <w:color w:val="auto"/>
          <w:lang w:val="en-US"/>
        </w:rPr>
        <w:fldChar w:fldCharType="separate"/>
      </w:r>
      <w:r w:rsidR="009226B8">
        <w:rPr>
          <w:noProof/>
          <w:color w:val="auto"/>
          <w:lang w:val="fr-BE"/>
        </w:rPr>
        <w:t>17</w:t>
      </w:r>
      <w:r w:rsidRPr="00071797">
        <w:rPr>
          <w:color w:val="auto"/>
          <w:lang w:val="en-US"/>
        </w:rPr>
        <w:fldChar w:fldCharType="end"/>
      </w:r>
      <w:r w:rsidRPr="00F42233">
        <w:rPr>
          <w:color w:val="auto"/>
          <w:lang w:val="fr-BE"/>
        </w:rPr>
        <w:t xml:space="preserve">: Message </w:t>
      </w:r>
      <w:proofErr w:type="gramStart"/>
      <w:r w:rsidRPr="00F42233">
        <w:rPr>
          <w:color w:val="auto"/>
          <w:lang w:val="fr-BE"/>
        </w:rPr>
        <w:t>description:</w:t>
      </w:r>
      <w:proofErr w:type="gramEnd"/>
      <w:r w:rsidRPr="00F42233">
        <w:rPr>
          <w:color w:val="auto"/>
          <w:lang w:val="fr-BE"/>
        </w:rPr>
        <w:t xml:space="preserve"> ATB_ARR format</w:t>
      </w:r>
      <w:bookmarkEnd w:id="172"/>
    </w:p>
    <w:tbl>
      <w:tblPr>
        <w:tblW w:w="5940" w:type="dxa"/>
        <w:jc w:val="center"/>
        <w:tblLook w:val="04A0" w:firstRow="1" w:lastRow="0" w:firstColumn="1" w:lastColumn="0" w:noHBand="0" w:noVBand="1"/>
      </w:tblPr>
      <w:tblGrid>
        <w:gridCol w:w="1055"/>
        <w:gridCol w:w="2140"/>
        <w:gridCol w:w="2840"/>
      </w:tblGrid>
      <w:tr w:rsidR="00B70CDB" w:rsidRPr="00B70CDB" w14:paraId="7363E8E3" w14:textId="77777777" w:rsidTr="0001136F">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63E8E0" w14:textId="77777777" w:rsidR="00B70CDB" w:rsidRPr="00B70CDB" w:rsidRDefault="00A47429" w:rsidP="00B70CDB">
            <w:pPr>
              <w:jc w:val="left"/>
              <w:rPr>
                <w:rFonts w:ascii="Calibri" w:hAnsi="Calibri" w:cs="Arial"/>
                <w:b/>
                <w:bCs/>
                <w:color w:val="000000"/>
                <w:sz w:val="22"/>
                <w:szCs w:val="22"/>
                <w:lang w:val="en-US" w:eastAsia="en-US"/>
              </w:rPr>
            </w:pPr>
            <w:r w:rsidRPr="00071797">
              <w:rPr>
                <w:lang w:val="en-US"/>
              </w:rPr>
              <w:t xml:space="preserve">The </w:t>
            </w:r>
            <w:r w:rsidRPr="00071797">
              <w:rPr>
                <w:b/>
                <w:lang w:val="en-US"/>
              </w:rPr>
              <w:t>DATA</w:t>
            </w:r>
            <w:r w:rsidRPr="00071797">
              <w:rPr>
                <w:lang w:val="en-US"/>
              </w:rPr>
              <w:t xml:space="preserve"> field format is described in </w:t>
            </w:r>
            <w:r w:rsidR="00B70CDB">
              <w:rPr>
                <w:lang w:val="en-US"/>
              </w:rPr>
              <w:fldChar w:fldCharType="begin"/>
            </w:r>
            <w:r w:rsidR="00B70CDB">
              <w:rPr>
                <w:lang w:val="en-US"/>
              </w:rPr>
              <w:instrText xml:space="preserve"> REF _Ref11329374 \h </w:instrText>
            </w:r>
            <w:r w:rsidR="00B70CDB">
              <w:rPr>
                <w:lang w:val="en-US"/>
              </w:rPr>
            </w:r>
            <w:r w:rsidR="00B70CDB">
              <w:rPr>
                <w:lang w:val="en-US"/>
              </w:rPr>
              <w:fldChar w:fldCharType="separate"/>
            </w:r>
            <w:r w:rsidR="009226B8" w:rsidRPr="0001136F">
              <w:rPr>
                <w:b/>
                <w:bCs/>
                <w:sz w:val="18"/>
                <w:szCs w:val="18"/>
                <w:lang w:val="en-US"/>
              </w:rPr>
              <w:t xml:space="preserve">Table </w:t>
            </w:r>
            <w:r w:rsidR="009226B8">
              <w:rPr>
                <w:noProof/>
                <w:lang w:val="en-US"/>
              </w:rPr>
              <w:t>18</w:t>
            </w:r>
            <w:r w:rsidR="00B70CDB">
              <w:rPr>
                <w:lang w:val="en-US"/>
              </w:rPr>
              <w:fldChar w:fldCharType="end"/>
            </w:r>
            <w:r w:rsidR="00B70CDB">
              <w:rPr>
                <w:lang w:val="en-US"/>
              </w:rPr>
              <w:t>.</w:t>
            </w:r>
            <w:r w:rsidR="00B70CDB" w:rsidRPr="00B70CDB">
              <w:rPr>
                <w:rFonts w:ascii="Calibri" w:hAnsi="Calibri" w:cs="Arial"/>
                <w:b/>
                <w:bCs/>
                <w:color w:val="000000"/>
                <w:sz w:val="22"/>
                <w:szCs w:val="22"/>
                <w:lang w:val="en-US" w:eastAsia="en-US"/>
              </w:rPr>
              <w:t xml:space="preserve">Byte </w:t>
            </w:r>
            <w:proofErr w:type="spellStart"/>
            <w:r w:rsidR="00B70CDB" w:rsidRPr="00B70CDB">
              <w:rPr>
                <w:rFonts w:ascii="Calibri" w:hAnsi="Calibri" w:cs="Arial"/>
                <w:b/>
                <w:bCs/>
                <w:color w:val="000000"/>
                <w:sz w:val="22"/>
                <w:szCs w:val="22"/>
                <w:lang w:val="en-US" w:eastAsia="en-US"/>
              </w:rPr>
              <w:t>Nb</w:t>
            </w:r>
            <w:proofErr w:type="spellEnd"/>
          </w:p>
        </w:tc>
        <w:tc>
          <w:tcPr>
            <w:tcW w:w="2140" w:type="dxa"/>
            <w:tcBorders>
              <w:top w:val="single" w:sz="4" w:space="0" w:color="auto"/>
              <w:left w:val="nil"/>
              <w:bottom w:val="single" w:sz="4" w:space="0" w:color="auto"/>
              <w:right w:val="single" w:sz="4" w:space="0" w:color="auto"/>
            </w:tcBorders>
            <w:shd w:val="clear" w:color="auto" w:fill="auto"/>
            <w:noWrap/>
            <w:vAlign w:val="bottom"/>
            <w:hideMark/>
          </w:tcPr>
          <w:p w14:paraId="7363E8E1" w14:textId="77777777" w:rsidR="00B70CDB" w:rsidRPr="00B70CDB" w:rsidRDefault="00B70CDB" w:rsidP="00B70CDB">
            <w:pPr>
              <w:jc w:val="left"/>
              <w:rPr>
                <w:rFonts w:ascii="Calibri" w:hAnsi="Calibri" w:cs="Arial"/>
                <w:b/>
                <w:bCs/>
                <w:color w:val="000000"/>
                <w:sz w:val="22"/>
                <w:szCs w:val="22"/>
                <w:lang w:val="en-US" w:eastAsia="en-US"/>
              </w:rPr>
            </w:pPr>
            <w:r w:rsidRPr="00B70CDB">
              <w:rPr>
                <w:rFonts w:ascii="Calibri" w:hAnsi="Calibri" w:cs="Arial"/>
                <w:b/>
                <w:bCs/>
                <w:color w:val="000000"/>
                <w:sz w:val="22"/>
                <w:szCs w:val="22"/>
                <w:lang w:val="en-US" w:eastAsia="en-US"/>
              </w:rPr>
              <w:t>56 Bytes</w:t>
            </w:r>
          </w:p>
        </w:tc>
        <w:tc>
          <w:tcPr>
            <w:tcW w:w="2840" w:type="dxa"/>
            <w:tcBorders>
              <w:top w:val="single" w:sz="4" w:space="0" w:color="auto"/>
              <w:left w:val="nil"/>
              <w:bottom w:val="single" w:sz="4" w:space="0" w:color="auto"/>
              <w:right w:val="single" w:sz="4" w:space="0" w:color="auto"/>
            </w:tcBorders>
            <w:shd w:val="clear" w:color="auto" w:fill="auto"/>
            <w:noWrap/>
            <w:vAlign w:val="bottom"/>
            <w:hideMark/>
          </w:tcPr>
          <w:p w14:paraId="7363E8E2" w14:textId="77777777" w:rsidR="00B70CDB" w:rsidRPr="00B70CDB" w:rsidRDefault="00B70CDB" w:rsidP="00B70CDB">
            <w:pPr>
              <w:jc w:val="left"/>
              <w:rPr>
                <w:rFonts w:ascii="Calibri" w:hAnsi="Calibri" w:cs="Arial"/>
                <w:b/>
                <w:bCs/>
                <w:color w:val="000000"/>
                <w:sz w:val="22"/>
                <w:szCs w:val="22"/>
                <w:lang w:val="en-US" w:eastAsia="en-US"/>
              </w:rPr>
            </w:pPr>
            <w:r w:rsidRPr="00B70CDB">
              <w:rPr>
                <w:rFonts w:ascii="Calibri" w:hAnsi="Calibri" w:cs="Arial"/>
                <w:b/>
                <w:bCs/>
                <w:color w:val="000000"/>
                <w:sz w:val="22"/>
                <w:szCs w:val="22"/>
                <w:lang w:val="en-US" w:eastAsia="en-US"/>
              </w:rPr>
              <w:t>80 Bytes</w:t>
            </w:r>
          </w:p>
        </w:tc>
      </w:tr>
      <w:tr w:rsidR="00B70CDB" w:rsidRPr="00B70CDB" w14:paraId="7363E8E7" w14:textId="77777777" w:rsidTr="0001136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63E8E4"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0</w:t>
            </w:r>
          </w:p>
        </w:tc>
        <w:tc>
          <w:tcPr>
            <w:tcW w:w="2140" w:type="dxa"/>
            <w:tcBorders>
              <w:top w:val="nil"/>
              <w:left w:val="nil"/>
              <w:bottom w:val="single" w:sz="4" w:space="0" w:color="auto"/>
              <w:right w:val="single" w:sz="4" w:space="0" w:color="auto"/>
            </w:tcBorders>
            <w:shd w:val="clear" w:color="auto" w:fill="auto"/>
            <w:noWrap/>
            <w:vAlign w:val="bottom"/>
            <w:hideMark/>
          </w:tcPr>
          <w:p w14:paraId="7363E8E5"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SPVAL1</w:t>
            </w:r>
          </w:p>
        </w:tc>
        <w:tc>
          <w:tcPr>
            <w:tcW w:w="2840" w:type="dxa"/>
            <w:tcBorders>
              <w:top w:val="nil"/>
              <w:left w:val="nil"/>
              <w:bottom w:val="single" w:sz="4" w:space="0" w:color="auto"/>
              <w:right w:val="single" w:sz="4" w:space="0" w:color="auto"/>
            </w:tcBorders>
            <w:shd w:val="clear" w:color="auto" w:fill="auto"/>
            <w:noWrap/>
            <w:vAlign w:val="bottom"/>
            <w:hideMark/>
          </w:tcPr>
          <w:p w14:paraId="7363E8E6"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SPVAL1</w:t>
            </w:r>
          </w:p>
        </w:tc>
      </w:tr>
      <w:tr w:rsidR="00B70CDB" w:rsidRPr="00B70CDB" w14:paraId="7363E8EB" w14:textId="77777777" w:rsidTr="0001136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63E8E8"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1</w:t>
            </w:r>
          </w:p>
        </w:tc>
        <w:tc>
          <w:tcPr>
            <w:tcW w:w="2140" w:type="dxa"/>
            <w:tcBorders>
              <w:top w:val="nil"/>
              <w:left w:val="nil"/>
              <w:bottom w:val="single" w:sz="4" w:space="0" w:color="auto"/>
              <w:right w:val="single" w:sz="4" w:space="0" w:color="auto"/>
            </w:tcBorders>
            <w:shd w:val="clear" w:color="auto" w:fill="auto"/>
            <w:noWrap/>
            <w:vAlign w:val="bottom"/>
            <w:hideMark/>
          </w:tcPr>
          <w:p w14:paraId="7363E8E9"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SPVAL2</w:t>
            </w:r>
          </w:p>
        </w:tc>
        <w:tc>
          <w:tcPr>
            <w:tcW w:w="2840" w:type="dxa"/>
            <w:tcBorders>
              <w:top w:val="nil"/>
              <w:left w:val="nil"/>
              <w:bottom w:val="single" w:sz="4" w:space="0" w:color="auto"/>
              <w:right w:val="single" w:sz="4" w:space="0" w:color="auto"/>
            </w:tcBorders>
            <w:shd w:val="clear" w:color="auto" w:fill="auto"/>
            <w:noWrap/>
            <w:vAlign w:val="bottom"/>
            <w:hideMark/>
          </w:tcPr>
          <w:p w14:paraId="7363E8EA"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SPVAL2</w:t>
            </w:r>
          </w:p>
        </w:tc>
      </w:tr>
      <w:tr w:rsidR="00B70CDB" w:rsidRPr="00B70CDB" w14:paraId="7363E8EF" w14:textId="77777777" w:rsidTr="0001136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63E8EC"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2</w:t>
            </w:r>
          </w:p>
        </w:tc>
        <w:tc>
          <w:tcPr>
            <w:tcW w:w="2140" w:type="dxa"/>
            <w:tcBorders>
              <w:top w:val="nil"/>
              <w:left w:val="nil"/>
              <w:bottom w:val="single" w:sz="4" w:space="0" w:color="auto"/>
              <w:right w:val="single" w:sz="4" w:space="0" w:color="auto"/>
            </w:tcBorders>
            <w:shd w:val="clear" w:color="auto" w:fill="auto"/>
            <w:noWrap/>
            <w:vAlign w:val="bottom"/>
            <w:hideMark/>
          </w:tcPr>
          <w:p w14:paraId="7363E8ED"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ODOMAX1</w:t>
            </w:r>
          </w:p>
        </w:tc>
        <w:tc>
          <w:tcPr>
            <w:tcW w:w="2840" w:type="dxa"/>
            <w:tcBorders>
              <w:top w:val="nil"/>
              <w:left w:val="nil"/>
              <w:bottom w:val="single" w:sz="4" w:space="0" w:color="auto"/>
              <w:right w:val="single" w:sz="4" w:space="0" w:color="auto"/>
            </w:tcBorders>
            <w:shd w:val="clear" w:color="auto" w:fill="auto"/>
            <w:noWrap/>
            <w:vAlign w:val="bottom"/>
            <w:hideMark/>
          </w:tcPr>
          <w:p w14:paraId="7363E8EE"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ODOMAX1</w:t>
            </w:r>
          </w:p>
        </w:tc>
      </w:tr>
      <w:tr w:rsidR="00B70CDB" w:rsidRPr="00B70CDB" w14:paraId="7363E8F3" w14:textId="77777777" w:rsidTr="0001136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63E8F0"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3</w:t>
            </w:r>
          </w:p>
        </w:tc>
        <w:tc>
          <w:tcPr>
            <w:tcW w:w="2140" w:type="dxa"/>
            <w:tcBorders>
              <w:top w:val="nil"/>
              <w:left w:val="nil"/>
              <w:bottom w:val="single" w:sz="4" w:space="0" w:color="auto"/>
              <w:right w:val="single" w:sz="4" w:space="0" w:color="auto"/>
            </w:tcBorders>
            <w:shd w:val="clear" w:color="auto" w:fill="auto"/>
            <w:noWrap/>
            <w:vAlign w:val="bottom"/>
            <w:hideMark/>
          </w:tcPr>
          <w:p w14:paraId="7363E8F1"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ODOMAX2</w:t>
            </w:r>
          </w:p>
        </w:tc>
        <w:tc>
          <w:tcPr>
            <w:tcW w:w="2840" w:type="dxa"/>
            <w:tcBorders>
              <w:top w:val="nil"/>
              <w:left w:val="nil"/>
              <w:bottom w:val="single" w:sz="4" w:space="0" w:color="auto"/>
              <w:right w:val="single" w:sz="4" w:space="0" w:color="auto"/>
            </w:tcBorders>
            <w:shd w:val="clear" w:color="auto" w:fill="auto"/>
            <w:noWrap/>
            <w:vAlign w:val="bottom"/>
            <w:hideMark/>
          </w:tcPr>
          <w:p w14:paraId="7363E8F2"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ODOMAX2</w:t>
            </w:r>
          </w:p>
        </w:tc>
      </w:tr>
      <w:tr w:rsidR="00B70CDB" w:rsidRPr="00B70CDB" w14:paraId="7363E8F7" w14:textId="77777777" w:rsidTr="0001136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63E8F4"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4</w:t>
            </w:r>
          </w:p>
        </w:tc>
        <w:tc>
          <w:tcPr>
            <w:tcW w:w="2140" w:type="dxa"/>
            <w:tcBorders>
              <w:top w:val="nil"/>
              <w:left w:val="nil"/>
              <w:bottom w:val="single" w:sz="4" w:space="0" w:color="auto"/>
              <w:right w:val="single" w:sz="4" w:space="0" w:color="auto"/>
            </w:tcBorders>
            <w:shd w:val="clear" w:color="auto" w:fill="auto"/>
            <w:noWrap/>
            <w:vAlign w:val="bottom"/>
            <w:hideMark/>
          </w:tcPr>
          <w:p w14:paraId="7363E8F5"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ODOMAX3</w:t>
            </w:r>
          </w:p>
        </w:tc>
        <w:tc>
          <w:tcPr>
            <w:tcW w:w="2840" w:type="dxa"/>
            <w:tcBorders>
              <w:top w:val="nil"/>
              <w:left w:val="nil"/>
              <w:bottom w:val="single" w:sz="4" w:space="0" w:color="auto"/>
              <w:right w:val="single" w:sz="4" w:space="0" w:color="auto"/>
            </w:tcBorders>
            <w:shd w:val="clear" w:color="auto" w:fill="auto"/>
            <w:noWrap/>
            <w:vAlign w:val="bottom"/>
            <w:hideMark/>
          </w:tcPr>
          <w:p w14:paraId="7363E8F6"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ODOMAX3</w:t>
            </w:r>
          </w:p>
        </w:tc>
      </w:tr>
      <w:tr w:rsidR="00B70CDB" w:rsidRPr="00B70CDB" w14:paraId="7363E8FB" w14:textId="77777777" w:rsidTr="0001136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63E8F8"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5</w:t>
            </w:r>
          </w:p>
        </w:tc>
        <w:tc>
          <w:tcPr>
            <w:tcW w:w="2140" w:type="dxa"/>
            <w:tcBorders>
              <w:top w:val="nil"/>
              <w:left w:val="nil"/>
              <w:bottom w:val="single" w:sz="4" w:space="0" w:color="auto"/>
              <w:right w:val="single" w:sz="4" w:space="0" w:color="auto"/>
            </w:tcBorders>
            <w:shd w:val="clear" w:color="auto" w:fill="auto"/>
            <w:noWrap/>
            <w:vAlign w:val="bottom"/>
            <w:hideMark/>
          </w:tcPr>
          <w:p w14:paraId="7363E8F9"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LOGINFO</w:t>
            </w:r>
          </w:p>
        </w:tc>
        <w:tc>
          <w:tcPr>
            <w:tcW w:w="2840" w:type="dxa"/>
            <w:tcBorders>
              <w:top w:val="nil"/>
              <w:left w:val="nil"/>
              <w:bottom w:val="single" w:sz="4" w:space="0" w:color="auto"/>
              <w:right w:val="single" w:sz="4" w:space="0" w:color="auto"/>
            </w:tcBorders>
            <w:shd w:val="clear" w:color="auto" w:fill="auto"/>
            <w:noWrap/>
            <w:vAlign w:val="bottom"/>
            <w:hideMark/>
          </w:tcPr>
          <w:p w14:paraId="7363E8FA"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LOGINFO</w:t>
            </w:r>
          </w:p>
        </w:tc>
      </w:tr>
      <w:tr w:rsidR="00B70CDB" w:rsidRPr="00B70CDB" w14:paraId="7363E8FF" w14:textId="77777777" w:rsidTr="0001136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63E8FC"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6</w:t>
            </w:r>
          </w:p>
        </w:tc>
        <w:tc>
          <w:tcPr>
            <w:tcW w:w="2140" w:type="dxa"/>
            <w:tcBorders>
              <w:top w:val="nil"/>
              <w:left w:val="nil"/>
              <w:bottom w:val="single" w:sz="4" w:space="0" w:color="auto"/>
              <w:right w:val="single" w:sz="4" w:space="0" w:color="auto"/>
            </w:tcBorders>
            <w:shd w:val="clear" w:color="auto" w:fill="auto"/>
            <w:noWrap/>
            <w:vAlign w:val="bottom"/>
            <w:hideMark/>
          </w:tcPr>
          <w:p w14:paraId="7363E8FD"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EBC</w:t>
            </w:r>
          </w:p>
        </w:tc>
        <w:tc>
          <w:tcPr>
            <w:tcW w:w="2840" w:type="dxa"/>
            <w:tcBorders>
              <w:top w:val="nil"/>
              <w:left w:val="nil"/>
              <w:bottom w:val="single" w:sz="4" w:space="0" w:color="auto"/>
              <w:right w:val="single" w:sz="4" w:space="0" w:color="auto"/>
            </w:tcBorders>
            <w:shd w:val="clear" w:color="auto" w:fill="auto"/>
            <w:noWrap/>
            <w:vAlign w:val="bottom"/>
            <w:hideMark/>
          </w:tcPr>
          <w:p w14:paraId="7363E8FE"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EBC</w:t>
            </w:r>
          </w:p>
        </w:tc>
      </w:tr>
      <w:tr w:rsidR="00B70CDB" w:rsidRPr="00B70CDB" w14:paraId="7363E903" w14:textId="77777777" w:rsidTr="0001136F">
        <w:trPr>
          <w:trHeight w:val="6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63E900"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7</w:t>
            </w:r>
          </w:p>
        </w:tc>
        <w:tc>
          <w:tcPr>
            <w:tcW w:w="2140" w:type="dxa"/>
            <w:tcBorders>
              <w:top w:val="nil"/>
              <w:left w:val="nil"/>
              <w:bottom w:val="single" w:sz="4" w:space="0" w:color="auto"/>
              <w:right w:val="single" w:sz="4" w:space="0" w:color="auto"/>
            </w:tcBorders>
            <w:shd w:val="clear" w:color="auto" w:fill="auto"/>
            <w:noWrap/>
            <w:vAlign w:val="bottom"/>
            <w:hideMark/>
          </w:tcPr>
          <w:p w14:paraId="7363E901"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TRCODE</w:t>
            </w:r>
          </w:p>
        </w:tc>
        <w:tc>
          <w:tcPr>
            <w:tcW w:w="2840" w:type="dxa"/>
            <w:tcBorders>
              <w:top w:val="nil"/>
              <w:left w:val="nil"/>
              <w:bottom w:val="single" w:sz="4" w:space="0" w:color="auto"/>
              <w:right w:val="single" w:sz="4" w:space="0" w:color="auto"/>
            </w:tcBorders>
            <w:shd w:val="clear" w:color="auto" w:fill="auto"/>
            <w:noWrap/>
            <w:vAlign w:val="bottom"/>
            <w:hideMark/>
          </w:tcPr>
          <w:p w14:paraId="7363E902"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TRCODE</w:t>
            </w:r>
          </w:p>
        </w:tc>
      </w:tr>
      <w:tr w:rsidR="00B70CDB" w:rsidRPr="00B70CDB" w14:paraId="7363E907" w14:textId="77777777" w:rsidTr="0001136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63E904"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8</w:t>
            </w:r>
          </w:p>
        </w:tc>
        <w:tc>
          <w:tcPr>
            <w:tcW w:w="2140" w:type="dxa"/>
            <w:tcBorders>
              <w:top w:val="nil"/>
              <w:left w:val="nil"/>
              <w:bottom w:val="single" w:sz="4" w:space="0" w:color="auto"/>
              <w:right w:val="single" w:sz="4" w:space="0" w:color="auto"/>
            </w:tcBorders>
            <w:shd w:val="clear" w:color="auto" w:fill="auto"/>
            <w:noWrap/>
            <w:vAlign w:val="bottom"/>
            <w:hideMark/>
          </w:tcPr>
          <w:p w14:paraId="7363E905"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RELAY_PH4INFO</w:t>
            </w:r>
          </w:p>
        </w:tc>
        <w:tc>
          <w:tcPr>
            <w:tcW w:w="2840" w:type="dxa"/>
            <w:tcBorders>
              <w:top w:val="nil"/>
              <w:left w:val="nil"/>
              <w:bottom w:val="single" w:sz="4" w:space="0" w:color="auto"/>
              <w:right w:val="single" w:sz="4" w:space="0" w:color="auto"/>
            </w:tcBorders>
            <w:shd w:val="clear" w:color="auto" w:fill="auto"/>
            <w:noWrap/>
            <w:vAlign w:val="bottom"/>
            <w:hideMark/>
          </w:tcPr>
          <w:p w14:paraId="7363E906"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RELAY_PH4INFO</w:t>
            </w:r>
          </w:p>
        </w:tc>
      </w:tr>
      <w:tr w:rsidR="00B70CDB" w:rsidRPr="00B70CDB" w14:paraId="7363E90B" w14:textId="77777777" w:rsidTr="0001136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63E908"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9</w:t>
            </w:r>
          </w:p>
        </w:tc>
        <w:tc>
          <w:tcPr>
            <w:tcW w:w="2140" w:type="dxa"/>
            <w:tcBorders>
              <w:top w:val="nil"/>
              <w:left w:val="nil"/>
              <w:bottom w:val="single" w:sz="4" w:space="0" w:color="auto"/>
              <w:right w:val="single" w:sz="4" w:space="0" w:color="auto"/>
            </w:tcBorders>
            <w:shd w:val="clear" w:color="auto" w:fill="auto"/>
            <w:noWrap/>
            <w:vAlign w:val="bottom"/>
            <w:hideMark/>
          </w:tcPr>
          <w:p w14:paraId="7363E909"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CABINFO</w:t>
            </w:r>
          </w:p>
        </w:tc>
        <w:tc>
          <w:tcPr>
            <w:tcW w:w="2840" w:type="dxa"/>
            <w:tcBorders>
              <w:top w:val="nil"/>
              <w:left w:val="nil"/>
              <w:bottom w:val="single" w:sz="4" w:space="0" w:color="auto"/>
              <w:right w:val="single" w:sz="4" w:space="0" w:color="auto"/>
            </w:tcBorders>
            <w:shd w:val="clear" w:color="auto" w:fill="auto"/>
            <w:noWrap/>
            <w:vAlign w:val="bottom"/>
            <w:hideMark/>
          </w:tcPr>
          <w:p w14:paraId="7363E90A"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CABINFO</w:t>
            </w:r>
          </w:p>
        </w:tc>
      </w:tr>
      <w:tr w:rsidR="00B70CDB" w:rsidRPr="00B70CDB" w14:paraId="7363E90F" w14:textId="77777777" w:rsidTr="0001136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63E90C"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lastRenderedPageBreak/>
              <w:t>10</w:t>
            </w:r>
          </w:p>
        </w:tc>
        <w:tc>
          <w:tcPr>
            <w:tcW w:w="2140" w:type="dxa"/>
            <w:tcBorders>
              <w:top w:val="nil"/>
              <w:left w:val="nil"/>
              <w:bottom w:val="single" w:sz="4" w:space="0" w:color="auto"/>
              <w:right w:val="single" w:sz="4" w:space="0" w:color="auto"/>
            </w:tcBorders>
            <w:shd w:val="clear" w:color="auto" w:fill="auto"/>
            <w:noWrap/>
            <w:vAlign w:val="bottom"/>
            <w:hideMark/>
          </w:tcPr>
          <w:p w14:paraId="7363E90D"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MODE_FORREV</w:t>
            </w:r>
          </w:p>
        </w:tc>
        <w:tc>
          <w:tcPr>
            <w:tcW w:w="2840" w:type="dxa"/>
            <w:tcBorders>
              <w:top w:val="nil"/>
              <w:left w:val="nil"/>
              <w:bottom w:val="single" w:sz="4" w:space="0" w:color="auto"/>
              <w:right w:val="single" w:sz="4" w:space="0" w:color="auto"/>
            </w:tcBorders>
            <w:shd w:val="clear" w:color="auto" w:fill="auto"/>
            <w:noWrap/>
            <w:vAlign w:val="bottom"/>
            <w:hideMark/>
          </w:tcPr>
          <w:p w14:paraId="7363E90E"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MODE_FORREV</w:t>
            </w:r>
          </w:p>
        </w:tc>
      </w:tr>
      <w:tr w:rsidR="00B70CDB" w:rsidRPr="00B70CDB" w14:paraId="7363E913" w14:textId="77777777" w:rsidTr="0001136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63E910"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11</w:t>
            </w:r>
          </w:p>
        </w:tc>
        <w:tc>
          <w:tcPr>
            <w:tcW w:w="2140" w:type="dxa"/>
            <w:tcBorders>
              <w:top w:val="nil"/>
              <w:left w:val="nil"/>
              <w:bottom w:val="single" w:sz="4" w:space="0" w:color="auto"/>
              <w:right w:val="single" w:sz="4" w:space="0" w:color="auto"/>
            </w:tcBorders>
            <w:shd w:val="clear" w:color="auto" w:fill="auto"/>
            <w:noWrap/>
            <w:vAlign w:val="bottom"/>
            <w:hideMark/>
          </w:tcPr>
          <w:p w14:paraId="7363E911"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BRF_SPF</w:t>
            </w:r>
          </w:p>
        </w:tc>
        <w:tc>
          <w:tcPr>
            <w:tcW w:w="2840" w:type="dxa"/>
            <w:tcBorders>
              <w:top w:val="nil"/>
              <w:left w:val="nil"/>
              <w:bottom w:val="single" w:sz="4" w:space="0" w:color="auto"/>
              <w:right w:val="single" w:sz="4" w:space="0" w:color="auto"/>
            </w:tcBorders>
            <w:shd w:val="clear" w:color="auto" w:fill="auto"/>
            <w:noWrap/>
            <w:vAlign w:val="bottom"/>
            <w:hideMark/>
          </w:tcPr>
          <w:p w14:paraId="7363E912"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BRF_SPF</w:t>
            </w:r>
          </w:p>
        </w:tc>
      </w:tr>
      <w:tr w:rsidR="00B70CDB" w:rsidRPr="00B70CDB" w14:paraId="7363E917" w14:textId="77777777" w:rsidTr="0001136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63E914"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12</w:t>
            </w:r>
          </w:p>
        </w:tc>
        <w:tc>
          <w:tcPr>
            <w:tcW w:w="2140" w:type="dxa"/>
            <w:tcBorders>
              <w:top w:val="nil"/>
              <w:left w:val="nil"/>
              <w:bottom w:val="single" w:sz="4" w:space="0" w:color="auto"/>
              <w:right w:val="single" w:sz="4" w:space="0" w:color="auto"/>
            </w:tcBorders>
            <w:shd w:val="clear" w:color="auto" w:fill="auto"/>
            <w:noWrap/>
            <w:vAlign w:val="bottom"/>
            <w:hideMark/>
          </w:tcPr>
          <w:p w14:paraId="7363E915"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LAMPS</w:t>
            </w:r>
          </w:p>
        </w:tc>
        <w:tc>
          <w:tcPr>
            <w:tcW w:w="2840" w:type="dxa"/>
            <w:tcBorders>
              <w:top w:val="nil"/>
              <w:left w:val="nil"/>
              <w:bottom w:val="single" w:sz="4" w:space="0" w:color="auto"/>
              <w:right w:val="single" w:sz="4" w:space="0" w:color="auto"/>
            </w:tcBorders>
            <w:shd w:val="clear" w:color="auto" w:fill="auto"/>
            <w:noWrap/>
            <w:vAlign w:val="bottom"/>
            <w:hideMark/>
          </w:tcPr>
          <w:p w14:paraId="7363E916"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LAMPS</w:t>
            </w:r>
          </w:p>
        </w:tc>
      </w:tr>
      <w:tr w:rsidR="00B70CDB" w:rsidRPr="00B70CDB" w14:paraId="7363E91B" w14:textId="77777777" w:rsidTr="0001136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63E918"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13</w:t>
            </w:r>
          </w:p>
        </w:tc>
        <w:tc>
          <w:tcPr>
            <w:tcW w:w="2140" w:type="dxa"/>
            <w:tcBorders>
              <w:top w:val="nil"/>
              <w:left w:val="nil"/>
              <w:bottom w:val="single" w:sz="4" w:space="0" w:color="auto"/>
              <w:right w:val="single" w:sz="4" w:space="0" w:color="auto"/>
            </w:tcBorders>
            <w:shd w:val="clear" w:color="auto" w:fill="auto"/>
            <w:noWrap/>
            <w:vAlign w:val="bottom"/>
            <w:hideMark/>
          </w:tcPr>
          <w:p w14:paraId="7363E919"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LASOUNDS</w:t>
            </w:r>
          </w:p>
        </w:tc>
        <w:tc>
          <w:tcPr>
            <w:tcW w:w="2840" w:type="dxa"/>
            <w:tcBorders>
              <w:top w:val="nil"/>
              <w:left w:val="nil"/>
              <w:bottom w:val="single" w:sz="4" w:space="0" w:color="auto"/>
              <w:right w:val="single" w:sz="4" w:space="0" w:color="auto"/>
            </w:tcBorders>
            <w:shd w:val="clear" w:color="auto" w:fill="auto"/>
            <w:noWrap/>
            <w:vAlign w:val="bottom"/>
            <w:hideMark/>
          </w:tcPr>
          <w:p w14:paraId="7363E91A"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LASOUNDS</w:t>
            </w:r>
          </w:p>
        </w:tc>
      </w:tr>
      <w:tr w:rsidR="00B70CDB" w:rsidRPr="00B70CDB" w14:paraId="7363E91F" w14:textId="77777777" w:rsidTr="0001136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63E91C"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14</w:t>
            </w:r>
          </w:p>
        </w:tc>
        <w:tc>
          <w:tcPr>
            <w:tcW w:w="2140" w:type="dxa"/>
            <w:tcBorders>
              <w:top w:val="nil"/>
              <w:left w:val="nil"/>
              <w:bottom w:val="single" w:sz="4" w:space="0" w:color="auto"/>
              <w:right w:val="single" w:sz="4" w:space="0" w:color="auto"/>
            </w:tcBorders>
            <w:shd w:val="clear" w:color="auto" w:fill="auto"/>
            <w:noWrap/>
            <w:vAlign w:val="bottom"/>
            <w:hideMark/>
          </w:tcPr>
          <w:p w14:paraId="7363E91D"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EXLEDMIN</w:t>
            </w:r>
          </w:p>
        </w:tc>
        <w:tc>
          <w:tcPr>
            <w:tcW w:w="2840" w:type="dxa"/>
            <w:tcBorders>
              <w:top w:val="nil"/>
              <w:left w:val="nil"/>
              <w:bottom w:val="single" w:sz="4" w:space="0" w:color="auto"/>
              <w:right w:val="single" w:sz="4" w:space="0" w:color="auto"/>
            </w:tcBorders>
            <w:shd w:val="clear" w:color="auto" w:fill="auto"/>
            <w:noWrap/>
            <w:vAlign w:val="bottom"/>
            <w:hideMark/>
          </w:tcPr>
          <w:p w14:paraId="7363E91E"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EXLEDMIN</w:t>
            </w:r>
          </w:p>
        </w:tc>
      </w:tr>
      <w:tr w:rsidR="00B70CDB" w:rsidRPr="00B70CDB" w14:paraId="7363E923" w14:textId="77777777" w:rsidTr="0001136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63E920"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15</w:t>
            </w:r>
          </w:p>
        </w:tc>
        <w:tc>
          <w:tcPr>
            <w:tcW w:w="2140" w:type="dxa"/>
            <w:tcBorders>
              <w:top w:val="nil"/>
              <w:left w:val="nil"/>
              <w:bottom w:val="single" w:sz="4" w:space="0" w:color="auto"/>
              <w:right w:val="single" w:sz="4" w:space="0" w:color="auto"/>
            </w:tcBorders>
            <w:shd w:val="clear" w:color="auto" w:fill="auto"/>
            <w:noWrap/>
            <w:vAlign w:val="bottom"/>
            <w:hideMark/>
          </w:tcPr>
          <w:p w14:paraId="7363E921"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EXLEDMAX</w:t>
            </w:r>
          </w:p>
        </w:tc>
        <w:tc>
          <w:tcPr>
            <w:tcW w:w="2840" w:type="dxa"/>
            <w:tcBorders>
              <w:top w:val="nil"/>
              <w:left w:val="nil"/>
              <w:bottom w:val="single" w:sz="4" w:space="0" w:color="auto"/>
              <w:right w:val="single" w:sz="4" w:space="0" w:color="auto"/>
            </w:tcBorders>
            <w:shd w:val="clear" w:color="auto" w:fill="auto"/>
            <w:noWrap/>
            <w:vAlign w:val="bottom"/>
            <w:hideMark/>
          </w:tcPr>
          <w:p w14:paraId="7363E922"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EXLEDMAX</w:t>
            </w:r>
          </w:p>
        </w:tc>
      </w:tr>
      <w:tr w:rsidR="00B70CDB" w:rsidRPr="00B70CDB" w14:paraId="7363E927" w14:textId="77777777" w:rsidTr="0001136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63E924"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16</w:t>
            </w:r>
          </w:p>
        </w:tc>
        <w:tc>
          <w:tcPr>
            <w:tcW w:w="2140" w:type="dxa"/>
            <w:tcBorders>
              <w:top w:val="nil"/>
              <w:left w:val="nil"/>
              <w:bottom w:val="single" w:sz="4" w:space="0" w:color="auto"/>
              <w:right w:val="single" w:sz="4" w:space="0" w:color="auto"/>
            </w:tcBorders>
            <w:shd w:val="clear" w:color="auto" w:fill="auto"/>
            <w:noWrap/>
            <w:vAlign w:val="bottom"/>
            <w:hideMark/>
          </w:tcPr>
          <w:p w14:paraId="7363E925"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INLED</w:t>
            </w:r>
          </w:p>
        </w:tc>
        <w:tc>
          <w:tcPr>
            <w:tcW w:w="2840" w:type="dxa"/>
            <w:tcBorders>
              <w:top w:val="nil"/>
              <w:left w:val="nil"/>
              <w:bottom w:val="single" w:sz="4" w:space="0" w:color="auto"/>
              <w:right w:val="single" w:sz="4" w:space="0" w:color="auto"/>
            </w:tcBorders>
            <w:shd w:val="clear" w:color="auto" w:fill="auto"/>
            <w:noWrap/>
            <w:vAlign w:val="bottom"/>
            <w:hideMark/>
          </w:tcPr>
          <w:p w14:paraId="7363E926"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INLED</w:t>
            </w:r>
          </w:p>
        </w:tc>
      </w:tr>
      <w:tr w:rsidR="00B70CDB" w:rsidRPr="00B70CDB" w14:paraId="7363E92B" w14:textId="77777777" w:rsidTr="0001136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63E928"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17</w:t>
            </w:r>
          </w:p>
        </w:tc>
        <w:tc>
          <w:tcPr>
            <w:tcW w:w="2140" w:type="dxa"/>
            <w:tcBorders>
              <w:top w:val="nil"/>
              <w:left w:val="nil"/>
              <w:bottom w:val="single" w:sz="4" w:space="0" w:color="auto"/>
              <w:right w:val="single" w:sz="4" w:space="0" w:color="auto"/>
            </w:tcBorders>
            <w:shd w:val="clear" w:color="auto" w:fill="auto"/>
            <w:noWrap/>
            <w:vAlign w:val="bottom"/>
            <w:hideMark/>
          </w:tcPr>
          <w:p w14:paraId="7363E929"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DISTMETER</w:t>
            </w:r>
          </w:p>
        </w:tc>
        <w:tc>
          <w:tcPr>
            <w:tcW w:w="2840" w:type="dxa"/>
            <w:tcBorders>
              <w:top w:val="nil"/>
              <w:left w:val="nil"/>
              <w:bottom w:val="single" w:sz="4" w:space="0" w:color="auto"/>
              <w:right w:val="single" w:sz="4" w:space="0" w:color="auto"/>
            </w:tcBorders>
            <w:shd w:val="clear" w:color="auto" w:fill="auto"/>
            <w:noWrap/>
            <w:vAlign w:val="bottom"/>
            <w:hideMark/>
          </w:tcPr>
          <w:p w14:paraId="7363E92A"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DISTMETER</w:t>
            </w:r>
          </w:p>
        </w:tc>
      </w:tr>
      <w:tr w:rsidR="00B70CDB" w:rsidRPr="00B70CDB" w14:paraId="7363E92F" w14:textId="77777777" w:rsidTr="0001136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63E92C"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18</w:t>
            </w:r>
          </w:p>
        </w:tc>
        <w:tc>
          <w:tcPr>
            <w:tcW w:w="2140" w:type="dxa"/>
            <w:tcBorders>
              <w:top w:val="nil"/>
              <w:left w:val="nil"/>
              <w:bottom w:val="single" w:sz="4" w:space="0" w:color="auto"/>
              <w:right w:val="single" w:sz="4" w:space="0" w:color="auto"/>
            </w:tcBorders>
            <w:shd w:val="clear" w:color="auto" w:fill="auto"/>
            <w:noWrap/>
            <w:vAlign w:val="bottom"/>
            <w:hideMark/>
          </w:tcPr>
          <w:p w14:paraId="7363E92D"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LEFT_RIGHT</w:t>
            </w:r>
          </w:p>
        </w:tc>
        <w:tc>
          <w:tcPr>
            <w:tcW w:w="2840" w:type="dxa"/>
            <w:tcBorders>
              <w:top w:val="nil"/>
              <w:left w:val="nil"/>
              <w:bottom w:val="single" w:sz="4" w:space="0" w:color="auto"/>
              <w:right w:val="single" w:sz="4" w:space="0" w:color="auto"/>
            </w:tcBorders>
            <w:shd w:val="clear" w:color="auto" w:fill="auto"/>
            <w:noWrap/>
            <w:vAlign w:val="bottom"/>
            <w:hideMark/>
          </w:tcPr>
          <w:p w14:paraId="7363E92E"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LEFT_RIGHT</w:t>
            </w:r>
          </w:p>
        </w:tc>
      </w:tr>
      <w:tr w:rsidR="00B70CDB" w:rsidRPr="00B70CDB" w14:paraId="7363E933" w14:textId="77777777" w:rsidTr="0001136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63E930"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19</w:t>
            </w:r>
          </w:p>
        </w:tc>
        <w:tc>
          <w:tcPr>
            <w:tcW w:w="2140" w:type="dxa"/>
            <w:tcBorders>
              <w:top w:val="nil"/>
              <w:left w:val="nil"/>
              <w:bottom w:val="single" w:sz="4" w:space="0" w:color="auto"/>
              <w:right w:val="single" w:sz="4" w:space="0" w:color="auto"/>
            </w:tcBorders>
            <w:shd w:val="clear" w:color="auto" w:fill="auto"/>
            <w:noWrap/>
            <w:vAlign w:val="bottom"/>
            <w:hideMark/>
          </w:tcPr>
          <w:p w14:paraId="7363E931"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DISTOGO1</w:t>
            </w:r>
          </w:p>
        </w:tc>
        <w:tc>
          <w:tcPr>
            <w:tcW w:w="2840" w:type="dxa"/>
            <w:tcBorders>
              <w:top w:val="nil"/>
              <w:left w:val="nil"/>
              <w:bottom w:val="single" w:sz="4" w:space="0" w:color="auto"/>
              <w:right w:val="single" w:sz="4" w:space="0" w:color="auto"/>
            </w:tcBorders>
            <w:shd w:val="clear" w:color="auto" w:fill="auto"/>
            <w:noWrap/>
            <w:vAlign w:val="bottom"/>
            <w:hideMark/>
          </w:tcPr>
          <w:p w14:paraId="7363E932"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DISTOGO1</w:t>
            </w:r>
          </w:p>
        </w:tc>
      </w:tr>
      <w:tr w:rsidR="00B70CDB" w:rsidRPr="00B70CDB" w14:paraId="7363E937" w14:textId="77777777" w:rsidTr="0001136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63E934"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20</w:t>
            </w:r>
          </w:p>
        </w:tc>
        <w:tc>
          <w:tcPr>
            <w:tcW w:w="2140" w:type="dxa"/>
            <w:tcBorders>
              <w:top w:val="nil"/>
              <w:left w:val="nil"/>
              <w:bottom w:val="single" w:sz="4" w:space="0" w:color="auto"/>
              <w:right w:val="single" w:sz="4" w:space="0" w:color="auto"/>
            </w:tcBorders>
            <w:shd w:val="clear" w:color="auto" w:fill="auto"/>
            <w:noWrap/>
            <w:vAlign w:val="bottom"/>
            <w:hideMark/>
          </w:tcPr>
          <w:p w14:paraId="7363E935"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DISTOGO2</w:t>
            </w:r>
          </w:p>
        </w:tc>
        <w:tc>
          <w:tcPr>
            <w:tcW w:w="2840" w:type="dxa"/>
            <w:tcBorders>
              <w:top w:val="nil"/>
              <w:left w:val="nil"/>
              <w:bottom w:val="single" w:sz="4" w:space="0" w:color="auto"/>
              <w:right w:val="single" w:sz="4" w:space="0" w:color="auto"/>
            </w:tcBorders>
            <w:shd w:val="clear" w:color="auto" w:fill="auto"/>
            <w:noWrap/>
            <w:vAlign w:val="bottom"/>
            <w:hideMark/>
          </w:tcPr>
          <w:p w14:paraId="7363E936"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DISTOGO2</w:t>
            </w:r>
          </w:p>
        </w:tc>
      </w:tr>
      <w:tr w:rsidR="00B70CDB" w:rsidRPr="00B70CDB" w14:paraId="7363E93B" w14:textId="77777777" w:rsidTr="0001136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63E938"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21</w:t>
            </w:r>
          </w:p>
        </w:tc>
        <w:tc>
          <w:tcPr>
            <w:tcW w:w="2140" w:type="dxa"/>
            <w:tcBorders>
              <w:top w:val="nil"/>
              <w:left w:val="nil"/>
              <w:bottom w:val="single" w:sz="4" w:space="0" w:color="auto"/>
              <w:right w:val="single" w:sz="4" w:space="0" w:color="auto"/>
            </w:tcBorders>
            <w:shd w:val="clear" w:color="auto" w:fill="auto"/>
            <w:noWrap/>
            <w:vAlign w:val="bottom"/>
            <w:hideMark/>
          </w:tcPr>
          <w:p w14:paraId="7363E939"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TRDATA1</w:t>
            </w:r>
          </w:p>
        </w:tc>
        <w:tc>
          <w:tcPr>
            <w:tcW w:w="2840" w:type="dxa"/>
            <w:tcBorders>
              <w:top w:val="nil"/>
              <w:left w:val="nil"/>
              <w:bottom w:val="single" w:sz="4" w:space="0" w:color="auto"/>
              <w:right w:val="single" w:sz="4" w:space="0" w:color="auto"/>
            </w:tcBorders>
            <w:shd w:val="clear" w:color="auto" w:fill="auto"/>
            <w:noWrap/>
            <w:vAlign w:val="bottom"/>
            <w:hideMark/>
          </w:tcPr>
          <w:p w14:paraId="7363E93A"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TRDATA1</w:t>
            </w:r>
          </w:p>
        </w:tc>
      </w:tr>
      <w:tr w:rsidR="00B70CDB" w:rsidRPr="00B70CDB" w14:paraId="7363E93F" w14:textId="77777777" w:rsidTr="0001136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63E93C"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22</w:t>
            </w:r>
          </w:p>
        </w:tc>
        <w:tc>
          <w:tcPr>
            <w:tcW w:w="2140" w:type="dxa"/>
            <w:tcBorders>
              <w:top w:val="nil"/>
              <w:left w:val="nil"/>
              <w:bottom w:val="single" w:sz="4" w:space="0" w:color="auto"/>
              <w:right w:val="single" w:sz="4" w:space="0" w:color="auto"/>
            </w:tcBorders>
            <w:shd w:val="clear" w:color="auto" w:fill="auto"/>
            <w:noWrap/>
            <w:vAlign w:val="bottom"/>
            <w:hideMark/>
          </w:tcPr>
          <w:p w14:paraId="7363E93D"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TRDATA2</w:t>
            </w:r>
          </w:p>
        </w:tc>
        <w:tc>
          <w:tcPr>
            <w:tcW w:w="2840" w:type="dxa"/>
            <w:tcBorders>
              <w:top w:val="nil"/>
              <w:left w:val="nil"/>
              <w:bottom w:val="single" w:sz="4" w:space="0" w:color="auto"/>
              <w:right w:val="single" w:sz="4" w:space="0" w:color="auto"/>
            </w:tcBorders>
            <w:shd w:val="clear" w:color="auto" w:fill="auto"/>
            <w:noWrap/>
            <w:vAlign w:val="bottom"/>
            <w:hideMark/>
          </w:tcPr>
          <w:p w14:paraId="7363E93E"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TRDATA2</w:t>
            </w:r>
          </w:p>
        </w:tc>
      </w:tr>
      <w:tr w:rsidR="00B70CDB" w:rsidRPr="00B70CDB" w14:paraId="7363E943" w14:textId="77777777" w:rsidTr="0001136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63E940"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23</w:t>
            </w:r>
          </w:p>
        </w:tc>
        <w:tc>
          <w:tcPr>
            <w:tcW w:w="2140" w:type="dxa"/>
            <w:tcBorders>
              <w:top w:val="nil"/>
              <w:left w:val="nil"/>
              <w:bottom w:val="single" w:sz="4" w:space="0" w:color="auto"/>
              <w:right w:val="single" w:sz="4" w:space="0" w:color="auto"/>
            </w:tcBorders>
            <w:shd w:val="clear" w:color="auto" w:fill="auto"/>
            <w:noWrap/>
            <w:vAlign w:val="bottom"/>
            <w:hideMark/>
          </w:tcPr>
          <w:p w14:paraId="7363E941"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TRDATA3</w:t>
            </w:r>
          </w:p>
        </w:tc>
        <w:tc>
          <w:tcPr>
            <w:tcW w:w="2840" w:type="dxa"/>
            <w:tcBorders>
              <w:top w:val="nil"/>
              <w:left w:val="nil"/>
              <w:bottom w:val="single" w:sz="4" w:space="0" w:color="auto"/>
              <w:right w:val="single" w:sz="4" w:space="0" w:color="auto"/>
            </w:tcBorders>
            <w:shd w:val="clear" w:color="auto" w:fill="auto"/>
            <w:noWrap/>
            <w:vAlign w:val="bottom"/>
            <w:hideMark/>
          </w:tcPr>
          <w:p w14:paraId="7363E942"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TRDATA3</w:t>
            </w:r>
          </w:p>
        </w:tc>
      </w:tr>
      <w:tr w:rsidR="00B70CDB" w:rsidRPr="00B70CDB" w14:paraId="7363E947" w14:textId="77777777" w:rsidTr="0001136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63E944"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24</w:t>
            </w:r>
          </w:p>
        </w:tc>
        <w:tc>
          <w:tcPr>
            <w:tcW w:w="2140" w:type="dxa"/>
            <w:tcBorders>
              <w:top w:val="nil"/>
              <w:left w:val="nil"/>
              <w:bottom w:val="single" w:sz="4" w:space="0" w:color="auto"/>
              <w:right w:val="single" w:sz="4" w:space="0" w:color="auto"/>
            </w:tcBorders>
            <w:shd w:val="clear" w:color="auto" w:fill="auto"/>
            <w:noWrap/>
            <w:vAlign w:val="bottom"/>
            <w:hideMark/>
          </w:tcPr>
          <w:p w14:paraId="7363E945"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TRDATA4</w:t>
            </w:r>
          </w:p>
        </w:tc>
        <w:tc>
          <w:tcPr>
            <w:tcW w:w="2840" w:type="dxa"/>
            <w:tcBorders>
              <w:top w:val="nil"/>
              <w:left w:val="nil"/>
              <w:bottom w:val="single" w:sz="4" w:space="0" w:color="auto"/>
              <w:right w:val="single" w:sz="4" w:space="0" w:color="auto"/>
            </w:tcBorders>
            <w:shd w:val="clear" w:color="auto" w:fill="auto"/>
            <w:noWrap/>
            <w:vAlign w:val="bottom"/>
            <w:hideMark/>
          </w:tcPr>
          <w:p w14:paraId="7363E946"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TRDATA4</w:t>
            </w:r>
          </w:p>
        </w:tc>
      </w:tr>
      <w:tr w:rsidR="00B70CDB" w:rsidRPr="00B70CDB" w14:paraId="7363E94B" w14:textId="77777777" w:rsidTr="0001136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63E948"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25</w:t>
            </w:r>
          </w:p>
        </w:tc>
        <w:tc>
          <w:tcPr>
            <w:tcW w:w="2140" w:type="dxa"/>
            <w:tcBorders>
              <w:top w:val="nil"/>
              <w:left w:val="nil"/>
              <w:bottom w:val="single" w:sz="4" w:space="0" w:color="auto"/>
              <w:right w:val="single" w:sz="4" w:space="0" w:color="auto"/>
            </w:tcBorders>
            <w:shd w:val="clear" w:color="auto" w:fill="auto"/>
            <w:noWrap/>
            <w:vAlign w:val="bottom"/>
            <w:hideMark/>
          </w:tcPr>
          <w:p w14:paraId="7363E949"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TRDATA5</w:t>
            </w:r>
          </w:p>
        </w:tc>
        <w:tc>
          <w:tcPr>
            <w:tcW w:w="2840" w:type="dxa"/>
            <w:tcBorders>
              <w:top w:val="nil"/>
              <w:left w:val="nil"/>
              <w:bottom w:val="single" w:sz="4" w:space="0" w:color="auto"/>
              <w:right w:val="single" w:sz="4" w:space="0" w:color="auto"/>
            </w:tcBorders>
            <w:shd w:val="clear" w:color="auto" w:fill="auto"/>
            <w:noWrap/>
            <w:vAlign w:val="bottom"/>
            <w:hideMark/>
          </w:tcPr>
          <w:p w14:paraId="7363E94A"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TRDATA5</w:t>
            </w:r>
          </w:p>
        </w:tc>
      </w:tr>
      <w:tr w:rsidR="00B70CDB" w:rsidRPr="00B70CDB" w14:paraId="7363E94F" w14:textId="77777777" w:rsidTr="0001136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63E94C"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26</w:t>
            </w:r>
          </w:p>
        </w:tc>
        <w:tc>
          <w:tcPr>
            <w:tcW w:w="2140" w:type="dxa"/>
            <w:tcBorders>
              <w:top w:val="nil"/>
              <w:left w:val="nil"/>
              <w:bottom w:val="single" w:sz="4" w:space="0" w:color="auto"/>
              <w:right w:val="single" w:sz="4" w:space="0" w:color="auto"/>
            </w:tcBorders>
            <w:shd w:val="clear" w:color="auto" w:fill="auto"/>
            <w:noWrap/>
            <w:vAlign w:val="bottom"/>
            <w:hideMark/>
          </w:tcPr>
          <w:p w14:paraId="7363E94D"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TRDATA6</w:t>
            </w:r>
          </w:p>
        </w:tc>
        <w:tc>
          <w:tcPr>
            <w:tcW w:w="2840" w:type="dxa"/>
            <w:tcBorders>
              <w:top w:val="nil"/>
              <w:left w:val="nil"/>
              <w:bottom w:val="single" w:sz="4" w:space="0" w:color="auto"/>
              <w:right w:val="single" w:sz="4" w:space="0" w:color="auto"/>
            </w:tcBorders>
            <w:shd w:val="clear" w:color="auto" w:fill="auto"/>
            <w:noWrap/>
            <w:vAlign w:val="bottom"/>
            <w:hideMark/>
          </w:tcPr>
          <w:p w14:paraId="7363E94E"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TRDATA6</w:t>
            </w:r>
          </w:p>
        </w:tc>
      </w:tr>
      <w:tr w:rsidR="00B70CDB" w:rsidRPr="00B70CDB" w14:paraId="7363E953" w14:textId="77777777" w:rsidTr="0001136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63E950"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27</w:t>
            </w:r>
          </w:p>
        </w:tc>
        <w:tc>
          <w:tcPr>
            <w:tcW w:w="2140" w:type="dxa"/>
            <w:tcBorders>
              <w:top w:val="nil"/>
              <w:left w:val="nil"/>
              <w:bottom w:val="single" w:sz="4" w:space="0" w:color="auto"/>
              <w:right w:val="single" w:sz="4" w:space="0" w:color="auto"/>
            </w:tcBorders>
            <w:shd w:val="clear" w:color="auto" w:fill="auto"/>
            <w:noWrap/>
            <w:vAlign w:val="bottom"/>
            <w:hideMark/>
          </w:tcPr>
          <w:p w14:paraId="7363E951"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TRDATA7</w:t>
            </w:r>
          </w:p>
        </w:tc>
        <w:tc>
          <w:tcPr>
            <w:tcW w:w="2840" w:type="dxa"/>
            <w:tcBorders>
              <w:top w:val="nil"/>
              <w:left w:val="nil"/>
              <w:bottom w:val="single" w:sz="4" w:space="0" w:color="auto"/>
              <w:right w:val="single" w:sz="4" w:space="0" w:color="auto"/>
            </w:tcBorders>
            <w:shd w:val="clear" w:color="auto" w:fill="auto"/>
            <w:noWrap/>
            <w:vAlign w:val="bottom"/>
            <w:hideMark/>
          </w:tcPr>
          <w:p w14:paraId="7363E952"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TRDATA7</w:t>
            </w:r>
          </w:p>
        </w:tc>
      </w:tr>
      <w:tr w:rsidR="00B70CDB" w:rsidRPr="00B70CDB" w14:paraId="7363E957" w14:textId="77777777" w:rsidTr="0001136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63E954"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28</w:t>
            </w:r>
          </w:p>
        </w:tc>
        <w:tc>
          <w:tcPr>
            <w:tcW w:w="2140" w:type="dxa"/>
            <w:tcBorders>
              <w:top w:val="nil"/>
              <w:left w:val="nil"/>
              <w:bottom w:val="single" w:sz="4" w:space="0" w:color="auto"/>
              <w:right w:val="single" w:sz="4" w:space="0" w:color="auto"/>
            </w:tcBorders>
            <w:shd w:val="clear" w:color="auto" w:fill="auto"/>
            <w:noWrap/>
            <w:vAlign w:val="bottom"/>
            <w:hideMark/>
          </w:tcPr>
          <w:p w14:paraId="7363E955"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TRDATA8</w:t>
            </w:r>
          </w:p>
        </w:tc>
        <w:tc>
          <w:tcPr>
            <w:tcW w:w="2840" w:type="dxa"/>
            <w:tcBorders>
              <w:top w:val="nil"/>
              <w:left w:val="nil"/>
              <w:bottom w:val="single" w:sz="4" w:space="0" w:color="auto"/>
              <w:right w:val="single" w:sz="4" w:space="0" w:color="auto"/>
            </w:tcBorders>
            <w:shd w:val="clear" w:color="auto" w:fill="auto"/>
            <w:noWrap/>
            <w:vAlign w:val="bottom"/>
            <w:hideMark/>
          </w:tcPr>
          <w:p w14:paraId="7363E956"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TRDATA8</w:t>
            </w:r>
          </w:p>
        </w:tc>
      </w:tr>
      <w:tr w:rsidR="00B70CDB" w:rsidRPr="00B70CDB" w14:paraId="7363E95B" w14:textId="77777777" w:rsidTr="0001136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63E958"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29</w:t>
            </w:r>
          </w:p>
        </w:tc>
        <w:tc>
          <w:tcPr>
            <w:tcW w:w="2140" w:type="dxa"/>
            <w:tcBorders>
              <w:top w:val="nil"/>
              <w:left w:val="nil"/>
              <w:bottom w:val="single" w:sz="4" w:space="0" w:color="auto"/>
              <w:right w:val="single" w:sz="4" w:space="0" w:color="auto"/>
            </w:tcBorders>
            <w:shd w:val="clear" w:color="auto" w:fill="auto"/>
            <w:noWrap/>
            <w:vAlign w:val="bottom"/>
            <w:hideMark/>
          </w:tcPr>
          <w:p w14:paraId="7363E959"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TRDATA9</w:t>
            </w:r>
          </w:p>
        </w:tc>
        <w:tc>
          <w:tcPr>
            <w:tcW w:w="2840" w:type="dxa"/>
            <w:tcBorders>
              <w:top w:val="nil"/>
              <w:left w:val="nil"/>
              <w:bottom w:val="single" w:sz="4" w:space="0" w:color="auto"/>
              <w:right w:val="single" w:sz="4" w:space="0" w:color="auto"/>
            </w:tcBorders>
            <w:shd w:val="clear" w:color="auto" w:fill="auto"/>
            <w:noWrap/>
            <w:vAlign w:val="bottom"/>
            <w:hideMark/>
          </w:tcPr>
          <w:p w14:paraId="7363E95A"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TRDATA9</w:t>
            </w:r>
          </w:p>
        </w:tc>
      </w:tr>
      <w:tr w:rsidR="00B70CDB" w:rsidRPr="00B70CDB" w14:paraId="7363E95F" w14:textId="77777777" w:rsidTr="0001136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63E95C"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30</w:t>
            </w:r>
          </w:p>
        </w:tc>
        <w:tc>
          <w:tcPr>
            <w:tcW w:w="2140" w:type="dxa"/>
            <w:tcBorders>
              <w:top w:val="nil"/>
              <w:left w:val="nil"/>
              <w:bottom w:val="single" w:sz="4" w:space="0" w:color="auto"/>
              <w:right w:val="single" w:sz="4" w:space="0" w:color="auto"/>
            </w:tcBorders>
            <w:shd w:val="clear" w:color="auto" w:fill="auto"/>
            <w:noWrap/>
            <w:vAlign w:val="bottom"/>
            <w:hideMark/>
          </w:tcPr>
          <w:p w14:paraId="7363E95D"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TRDATA10</w:t>
            </w:r>
          </w:p>
        </w:tc>
        <w:tc>
          <w:tcPr>
            <w:tcW w:w="2840" w:type="dxa"/>
            <w:tcBorders>
              <w:top w:val="nil"/>
              <w:left w:val="nil"/>
              <w:bottom w:val="single" w:sz="4" w:space="0" w:color="auto"/>
              <w:right w:val="single" w:sz="4" w:space="0" w:color="auto"/>
            </w:tcBorders>
            <w:shd w:val="clear" w:color="auto" w:fill="auto"/>
            <w:noWrap/>
            <w:vAlign w:val="bottom"/>
            <w:hideMark/>
          </w:tcPr>
          <w:p w14:paraId="7363E95E"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TRDATA10</w:t>
            </w:r>
          </w:p>
        </w:tc>
      </w:tr>
      <w:tr w:rsidR="00B70CDB" w:rsidRPr="00B70CDB" w14:paraId="7363E963" w14:textId="77777777" w:rsidTr="0001136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63E960"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31</w:t>
            </w:r>
          </w:p>
        </w:tc>
        <w:tc>
          <w:tcPr>
            <w:tcW w:w="2140" w:type="dxa"/>
            <w:tcBorders>
              <w:top w:val="nil"/>
              <w:left w:val="nil"/>
              <w:bottom w:val="single" w:sz="4" w:space="0" w:color="auto"/>
              <w:right w:val="single" w:sz="4" w:space="0" w:color="auto"/>
            </w:tcBorders>
            <w:shd w:val="clear" w:color="auto" w:fill="auto"/>
            <w:noWrap/>
            <w:vAlign w:val="bottom"/>
            <w:hideMark/>
          </w:tcPr>
          <w:p w14:paraId="7363E961"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TRDATA11</w:t>
            </w:r>
          </w:p>
        </w:tc>
        <w:tc>
          <w:tcPr>
            <w:tcW w:w="2840" w:type="dxa"/>
            <w:tcBorders>
              <w:top w:val="nil"/>
              <w:left w:val="nil"/>
              <w:bottom w:val="single" w:sz="4" w:space="0" w:color="auto"/>
              <w:right w:val="single" w:sz="4" w:space="0" w:color="auto"/>
            </w:tcBorders>
            <w:shd w:val="clear" w:color="auto" w:fill="auto"/>
            <w:noWrap/>
            <w:vAlign w:val="bottom"/>
            <w:hideMark/>
          </w:tcPr>
          <w:p w14:paraId="7363E962"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TRDATA11</w:t>
            </w:r>
          </w:p>
        </w:tc>
      </w:tr>
      <w:tr w:rsidR="00B70CDB" w:rsidRPr="00B70CDB" w14:paraId="7363E967" w14:textId="77777777" w:rsidTr="0001136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63E964"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32</w:t>
            </w:r>
          </w:p>
        </w:tc>
        <w:tc>
          <w:tcPr>
            <w:tcW w:w="2140" w:type="dxa"/>
            <w:tcBorders>
              <w:top w:val="nil"/>
              <w:left w:val="nil"/>
              <w:bottom w:val="single" w:sz="4" w:space="0" w:color="auto"/>
              <w:right w:val="single" w:sz="4" w:space="0" w:color="auto"/>
            </w:tcBorders>
            <w:shd w:val="clear" w:color="auto" w:fill="auto"/>
            <w:noWrap/>
            <w:vAlign w:val="bottom"/>
            <w:hideMark/>
          </w:tcPr>
          <w:p w14:paraId="7363E965"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TRDATA12</w:t>
            </w:r>
          </w:p>
        </w:tc>
        <w:tc>
          <w:tcPr>
            <w:tcW w:w="2840" w:type="dxa"/>
            <w:tcBorders>
              <w:top w:val="nil"/>
              <w:left w:val="nil"/>
              <w:bottom w:val="single" w:sz="4" w:space="0" w:color="auto"/>
              <w:right w:val="single" w:sz="4" w:space="0" w:color="auto"/>
            </w:tcBorders>
            <w:shd w:val="clear" w:color="auto" w:fill="auto"/>
            <w:noWrap/>
            <w:vAlign w:val="bottom"/>
            <w:hideMark/>
          </w:tcPr>
          <w:p w14:paraId="7363E966"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TRDATA12</w:t>
            </w:r>
          </w:p>
        </w:tc>
      </w:tr>
      <w:tr w:rsidR="00B70CDB" w:rsidRPr="00B70CDB" w14:paraId="7363E96B" w14:textId="77777777" w:rsidTr="0001136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63E968"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33</w:t>
            </w:r>
          </w:p>
        </w:tc>
        <w:tc>
          <w:tcPr>
            <w:tcW w:w="2140" w:type="dxa"/>
            <w:tcBorders>
              <w:top w:val="nil"/>
              <w:left w:val="nil"/>
              <w:bottom w:val="single" w:sz="4" w:space="0" w:color="auto"/>
              <w:right w:val="single" w:sz="4" w:space="0" w:color="auto"/>
            </w:tcBorders>
            <w:shd w:val="clear" w:color="auto" w:fill="auto"/>
            <w:noWrap/>
            <w:vAlign w:val="bottom"/>
            <w:hideMark/>
          </w:tcPr>
          <w:p w14:paraId="7363E969"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TRDATA13</w:t>
            </w:r>
          </w:p>
        </w:tc>
        <w:tc>
          <w:tcPr>
            <w:tcW w:w="2840" w:type="dxa"/>
            <w:tcBorders>
              <w:top w:val="nil"/>
              <w:left w:val="nil"/>
              <w:bottom w:val="single" w:sz="4" w:space="0" w:color="auto"/>
              <w:right w:val="single" w:sz="4" w:space="0" w:color="auto"/>
            </w:tcBorders>
            <w:shd w:val="clear" w:color="auto" w:fill="auto"/>
            <w:noWrap/>
            <w:vAlign w:val="bottom"/>
            <w:hideMark/>
          </w:tcPr>
          <w:p w14:paraId="7363E96A"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TRDATA13</w:t>
            </w:r>
          </w:p>
        </w:tc>
      </w:tr>
      <w:tr w:rsidR="00B70CDB" w:rsidRPr="00B70CDB" w14:paraId="7363E96F" w14:textId="77777777" w:rsidTr="0001136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63E96C"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34</w:t>
            </w:r>
          </w:p>
        </w:tc>
        <w:tc>
          <w:tcPr>
            <w:tcW w:w="2140" w:type="dxa"/>
            <w:tcBorders>
              <w:top w:val="nil"/>
              <w:left w:val="nil"/>
              <w:bottom w:val="single" w:sz="4" w:space="0" w:color="auto"/>
              <w:right w:val="single" w:sz="4" w:space="0" w:color="auto"/>
            </w:tcBorders>
            <w:shd w:val="clear" w:color="auto" w:fill="auto"/>
            <w:noWrap/>
            <w:vAlign w:val="bottom"/>
            <w:hideMark/>
          </w:tcPr>
          <w:p w14:paraId="7363E96D"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TRDATA14</w:t>
            </w:r>
          </w:p>
        </w:tc>
        <w:tc>
          <w:tcPr>
            <w:tcW w:w="2840" w:type="dxa"/>
            <w:tcBorders>
              <w:top w:val="nil"/>
              <w:left w:val="nil"/>
              <w:bottom w:val="single" w:sz="4" w:space="0" w:color="auto"/>
              <w:right w:val="single" w:sz="4" w:space="0" w:color="auto"/>
            </w:tcBorders>
            <w:shd w:val="clear" w:color="auto" w:fill="auto"/>
            <w:noWrap/>
            <w:vAlign w:val="bottom"/>
            <w:hideMark/>
          </w:tcPr>
          <w:p w14:paraId="7363E96E"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TRDATA14</w:t>
            </w:r>
          </w:p>
        </w:tc>
      </w:tr>
      <w:tr w:rsidR="00B70CDB" w:rsidRPr="00B70CDB" w14:paraId="7363E973" w14:textId="77777777" w:rsidTr="0001136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63E970"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35</w:t>
            </w:r>
          </w:p>
        </w:tc>
        <w:tc>
          <w:tcPr>
            <w:tcW w:w="2140" w:type="dxa"/>
            <w:tcBorders>
              <w:top w:val="nil"/>
              <w:left w:val="nil"/>
              <w:bottom w:val="single" w:sz="4" w:space="0" w:color="auto"/>
              <w:right w:val="single" w:sz="4" w:space="0" w:color="auto"/>
            </w:tcBorders>
            <w:shd w:val="clear" w:color="auto" w:fill="auto"/>
            <w:noWrap/>
            <w:vAlign w:val="bottom"/>
            <w:hideMark/>
          </w:tcPr>
          <w:p w14:paraId="7363E971"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TRDATA15</w:t>
            </w:r>
          </w:p>
        </w:tc>
        <w:tc>
          <w:tcPr>
            <w:tcW w:w="2840" w:type="dxa"/>
            <w:tcBorders>
              <w:top w:val="nil"/>
              <w:left w:val="nil"/>
              <w:bottom w:val="single" w:sz="4" w:space="0" w:color="auto"/>
              <w:right w:val="single" w:sz="4" w:space="0" w:color="auto"/>
            </w:tcBorders>
            <w:shd w:val="clear" w:color="auto" w:fill="auto"/>
            <w:noWrap/>
            <w:vAlign w:val="bottom"/>
            <w:hideMark/>
          </w:tcPr>
          <w:p w14:paraId="7363E972"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TRDATA15</w:t>
            </w:r>
          </w:p>
        </w:tc>
      </w:tr>
      <w:tr w:rsidR="00B70CDB" w:rsidRPr="00B70CDB" w14:paraId="7363E977" w14:textId="77777777" w:rsidTr="0001136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63E974"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36</w:t>
            </w:r>
          </w:p>
        </w:tc>
        <w:tc>
          <w:tcPr>
            <w:tcW w:w="2140" w:type="dxa"/>
            <w:tcBorders>
              <w:top w:val="nil"/>
              <w:left w:val="nil"/>
              <w:bottom w:val="single" w:sz="4" w:space="0" w:color="auto"/>
              <w:right w:val="single" w:sz="4" w:space="0" w:color="auto"/>
            </w:tcBorders>
            <w:shd w:val="clear" w:color="auto" w:fill="auto"/>
            <w:noWrap/>
            <w:vAlign w:val="bottom"/>
            <w:hideMark/>
          </w:tcPr>
          <w:p w14:paraId="7363E975"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VDIENST1</w:t>
            </w:r>
          </w:p>
        </w:tc>
        <w:tc>
          <w:tcPr>
            <w:tcW w:w="2840" w:type="dxa"/>
            <w:tcBorders>
              <w:top w:val="nil"/>
              <w:left w:val="nil"/>
              <w:bottom w:val="single" w:sz="4" w:space="0" w:color="auto"/>
              <w:right w:val="single" w:sz="4" w:space="0" w:color="auto"/>
            </w:tcBorders>
            <w:shd w:val="clear" w:color="auto" w:fill="auto"/>
            <w:noWrap/>
            <w:vAlign w:val="bottom"/>
            <w:hideMark/>
          </w:tcPr>
          <w:p w14:paraId="7363E976"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VDIENST1</w:t>
            </w:r>
          </w:p>
        </w:tc>
      </w:tr>
      <w:tr w:rsidR="00B70CDB" w:rsidRPr="00B70CDB" w14:paraId="7363E97B" w14:textId="77777777" w:rsidTr="0001136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63E978"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37</w:t>
            </w:r>
          </w:p>
        </w:tc>
        <w:tc>
          <w:tcPr>
            <w:tcW w:w="2140" w:type="dxa"/>
            <w:tcBorders>
              <w:top w:val="nil"/>
              <w:left w:val="nil"/>
              <w:bottom w:val="single" w:sz="4" w:space="0" w:color="auto"/>
              <w:right w:val="single" w:sz="4" w:space="0" w:color="auto"/>
            </w:tcBorders>
            <w:shd w:val="clear" w:color="auto" w:fill="auto"/>
            <w:noWrap/>
            <w:vAlign w:val="bottom"/>
            <w:hideMark/>
          </w:tcPr>
          <w:p w14:paraId="7363E979"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VDIENST2</w:t>
            </w:r>
          </w:p>
        </w:tc>
        <w:tc>
          <w:tcPr>
            <w:tcW w:w="2840" w:type="dxa"/>
            <w:tcBorders>
              <w:top w:val="nil"/>
              <w:left w:val="nil"/>
              <w:bottom w:val="single" w:sz="4" w:space="0" w:color="auto"/>
              <w:right w:val="single" w:sz="4" w:space="0" w:color="auto"/>
            </w:tcBorders>
            <w:shd w:val="clear" w:color="auto" w:fill="auto"/>
            <w:noWrap/>
            <w:vAlign w:val="bottom"/>
            <w:hideMark/>
          </w:tcPr>
          <w:p w14:paraId="7363E97A"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VDIENST2</w:t>
            </w:r>
          </w:p>
        </w:tc>
      </w:tr>
      <w:tr w:rsidR="00B70CDB" w:rsidRPr="00B70CDB" w14:paraId="7363E97F" w14:textId="77777777" w:rsidTr="0001136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63E97C"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38</w:t>
            </w:r>
          </w:p>
        </w:tc>
        <w:tc>
          <w:tcPr>
            <w:tcW w:w="2140" w:type="dxa"/>
            <w:tcBorders>
              <w:top w:val="nil"/>
              <w:left w:val="nil"/>
              <w:bottom w:val="single" w:sz="4" w:space="0" w:color="auto"/>
              <w:right w:val="single" w:sz="4" w:space="0" w:color="auto"/>
            </w:tcBorders>
            <w:shd w:val="clear" w:color="auto" w:fill="auto"/>
            <w:noWrap/>
            <w:vAlign w:val="bottom"/>
            <w:hideMark/>
          </w:tcPr>
          <w:p w14:paraId="7363E97D"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BAKKEN1</w:t>
            </w:r>
          </w:p>
        </w:tc>
        <w:tc>
          <w:tcPr>
            <w:tcW w:w="2840" w:type="dxa"/>
            <w:tcBorders>
              <w:top w:val="nil"/>
              <w:left w:val="nil"/>
              <w:bottom w:val="single" w:sz="4" w:space="0" w:color="auto"/>
              <w:right w:val="single" w:sz="4" w:space="0" w:color="auto"/>
            </w:tcBorders>
            <w:shd w:val="clear" w:color="auto" w:fill="auto"/>
            <w:noWrap/>
            <w:vAlign w:val="bottom"/>
            <w:hideMark/>
          </w:tcPr>
          <w:p w14:paraId="7363E97E"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BAKKEN1</w:t>
            </w:r>
          </w:p>
        </w:tc>
      </w:tr>
      <w:tr w:rsidR="00B70CDB" w:rsidRPr="00B70CDB" w14:paraId="7363E983" w14:textId="77777777" w:rsidTr="0001136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63E980"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39</w:t>
            </w:r>
          </w:p>
        </w:tc>
        <w:tc>
          <w:tcPr>
            <w:tcW w:w="2140" w:type="dxa"/>
            <w:tcBorders>
              <w:top w:val="nil"/>
              <w:left w:val="nil"/>
              <w:bottom w:val="single" w:sz="4" w:space="0" w:color="auto"/>
              <w:right w:val="single" w:sz="4" w:space="0" w:color="auto"/>
            </w:tcBorders>
            <w:shd w:val="clear" w:color="auto" w:fill="auto"/>
            <w:noWrap/>
            <w:vAlign w:val="bottom"/>
            <w:hideMark/>
          </w:tcPr>
          <w:p w14:paraId="7363E981"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BAKKEN2</w:t>
            </w:r>
          </w:p>
        </w:tc>
        <w:tc>
          <w:tcPr>
            <w:tcW w:w="2840" w:type="dxa"/>
            <w:tcBorders>
              <w:top w:val="nil"/>
              <w:left w:val="nil"/>
              <w:bottom w:val="single" w:sz="4" w:space="0" w:color="auto"/>
              <w:right w:val="single" w:sz="4" w:space="0" w:color="auto"/>
            </w:tcBorders>
            <w:shd w:val="clear" w:color="auto" w:fill="auto"/>
            <w:noWrap/>
            <w:vAlign w:val="bottom"/>
            <w:hideMark/>
          </w:tcPr>
          <w:p w14:paraId="7363E982"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BAKKEN2</w:t>
            </w:r>
          </w:p>
        </w:tc>
      </w:tr>
      <w:tr w:rsidR="00B70CDB" w:rsidRPr="00B70CDB" w14:paraId="7363E987" w14:textId="77777777" w:rsidTr="0001136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63E984"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40</w:t>
            </w:r>
          </w:p>
        </w:tc>
        <w:tc>
          <w:tcPr>
            <w:tcW w:w="2140" w:type="dxa"/>
            <w:tcBorders>
              <w:top w:val="nil"/>
              <w:left w:val="nil"/>
              <w:bottom w:val="single" w:sz="4" w:space="0" w:color="auto"/>
              <w:right w:val="single" w:sz="4" w:space="0" w:color="auto"/>
            </w:tcBorders>
            <w:shd w:val="clear" w:color="auto" w:fill="auto"/>
            <w:noWrap/>
            <w:vAlign w:val="bottom"/>
            <w:hideMark/>
          </w:tcPr>
          <w:p w14:paraId="7363E985"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CARGOLENGTH1</w:t>
            </w:r>
          </w:p>
        </w:tc>
        <w:tc>
          <w:tcPr>
            <w:tcW w:w="2840" w:type="dxa"/>
            <w:tcBorders>
              <w:top w:val="nil"/>
              <w:left w:val="nil"/>
              <w:bottom w:val="single" w:sz="4" w:space="0" w:color="auto"/>
              <w:right w:val="single" w:sz="4" w:space="0" w:color="auto"/>
            </w:tcBorders>
            <w:shd w:val="clear" w:color="auto" w:fill="auto"/>
            <w:noWrap/>
            <w:vAlign w:val="bottom"/>
            <w:hideMark/>
          </w:tcPr>
          <w:p w14:paraId="7363E986"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CARGOLENGTH1</w:t>
            </w:r>
          </w:p>
        </w:tc>
      </w:tr>
      <w:tr w:rsidR="00B70CDB" w:rsidRPr="00B70CDB" w14:paraId="7363E98B" w14:textId="77777777" w:rsidTr="0001136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63E988"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41</w:t>
            </w:r>
          </w:p>
        </w:tc>
        <w:tc>
          <w:tcPr>
            <w:tcW w:w="2140" w:type="dxa"/>
            <w:tcBorders>
              <w:top w:val="nil"/>
              <w:left w:val="nil"/>
              <w:bottom w:val="single" w:sz="4" w:space="0" w:color="auto"/>
              <w:right w:val="single" w:sz="4" w:space="0" w:color="auto"/>
            </w:tcBorders>
            <w:shd w:val="clear" w:color="auto" w:fill="auto"/>
            <w:noWrap/>
            <w:vAlign w:val="bottom"/>
            <w:hideMark/>
          </w:tcPr>
          <w:p w14:paraId="7363E989"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CARGOLENGTH2</w:t>
            </w:r>
          </w:p>
        </w:tc>
        <w:tc>
          <w:tcPr>
            <w:tcW w:w="2840" w:type="dxa"/>
            <w:tcBorders>
              <w:top w:val="nil"/>
              <w:left w:val="nil"/>
              <w:bottom w:val="single" w:sz="4" w:space="0" w:color="auto"/>
              <w:right w:val="single" w:sz="4" w:space="0" w:color="auto"/>
            </w:tcBorders>
            <w:shd w:val="clear" w:color="auto" w:fill="auto"/>
            <w:noWrap/>
            <w:vAlign w:val="bottom"/>
            <w:hideMark/>
          </w:tcPr>
          <w:p w14:paraId="7363E98A"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CARGOLENGTH2</w:t>
            </w:r>
          </w:p>
        </w:tc>
      </w:tr>
      <w:tr w:rsidR="00B70CDB" w:rsidRPr="00B70CDB" w14:paraId="7363E98F" w14:textId="77777777" w:rsidTr="0001136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63E98C"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42</w:t>
            </w:r>
          </w:p>
        </w:tc>
        <w:tc>
          <w:tcPr>
            <w:tcW w:w="2140" w:type="dxa"/>
            <w:tcBorders>
              <w:top w:val="nil"/>
              <w:left w:val="nil"/>
              <w:bottom w:val="single" w:sz="4" w:space="0" w:color="auto"/>
              <w:right w:val="single" w:sz="4" w:space="0" w:color="auto"/>
            </w:tcBorders>
            <w:shd w:val="clear" w:color="auto" w:fill="auto"/>
            <w:noWrap/>
            <w:vAlign w:val="bottom"/>
            <w:hideMark/>
          </w:tcPr>
          <w:p w14:paraId="7363E98D"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REM_VALUE1</w:t>
            </w:r>
          </w:p>
        </w:tc>
        <w:tc>
          <w:tcPr>
            <w:tcW w:w="2840" w:type="dxa"/>
            <w:tcBorders>
              <w:top w:val="nil"/>
              <w:left w:val="nil"/>
              <w:bottom w:val="single" w:sz="4" w:space="0" w:color="auto"/>
              <w:right w:val="single" w:sz="4" w:space="0" w:color="auto"/>
            </w:tcBorders>
            <w:shd w:val="clear" w:color="auto" w:fill="auto"/>
            <w:noWrap/>
            <w:vAlign w:val="bottom"/>
            <w:hideMark/>
          </w:tcPr>
          <w:p w14:paraId="7363E98E"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REM_VALUE1</w:t>
            </w:r>
          </w:p>
        </w:tc>
      </w:tr>
      <w:tr w:rsidR="00B70CDB" w:rsidRPr="00B70CDB" w14:paraId="7363E993" w14:textId="77777777" w:rsidTr="0001136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63E990"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43</w:t>
            </w:r>
          </w:p>
        </w:tc>
        <w:tc>
          <w:tcPr>
            <w:tcW w:w="2140" w:type="dxa"/>
            <w:tcBorders>
              <w:top w:val="nil"/>
              <w:left w:val="nil"/>
              <w:bottom w:val="single" w:sz="4" w:space="0" w:color="auto"/>
              <w:right w:val="single" w:sz="4" w:space="0" w:color="auto"/>
            </w:tcBorders>
            <w:shd w:val="clear" w:color="auto" w:fill="auto"/>
            <w:noWrap/>
            <w:vAlign w:val="bottom"/>
            <w:hideMark/>
          </w:tcPr>
          <w:p w14:paraId="7363E991"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REM_VALUE2</w:t>
            </w:r>
          </w:p>
        </w:tc>
        <w:tc>
          <w:tcPr>
            <w:tcW w:w="2840" w:type="dxa"/>
            <w:tcBorders>
              <w:top w:val="nil"/>
              <w:left w:val="nil"/>
              <w:bottom w:val="single" w:sz="4" w:space="0" w:color="auto"/>
              <w:right w:val="single" w:sz="4" w:space="0" w:color="auto"/>
            </w:tcBorders>
            <w:shd w:val="clear" w:color="auto" w:fill="auto"/>
            <w:noWrap/>
            <w:vAlign w:val="bottom"/>
            <w:hideMark/>
          </w:tcPr>
          <w:p w14:paraId="7363E992"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REM_VALUE2</w:t>
            </w:r>
          </w:p>
        </w:tc>
      </w:tr>
      <w:tr w:rsidR="00B70CDB" w:rsidRPr="00B70CDB" w14:paraId="7363E997" w14:textId="77777777" w:rsidTr="0001136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63E994"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44</w:t>
            </w:r>
          </w:p>
        </w:tc>
        <w:tc>
          <w:tcPr>
            <w:tcW w:w="2140" w:type="dxa"/>
            <w:tcBorders>
              <w:top w:val="nil"/>
              <w:left w:val="nil"/>
              <w:bottom w:val="single" w:sz="4" w:space="0" w:color="auto"/>
              <w:right w:val="single" w:sz="4" w:space="0" w:color="auto"/>
            </w:tcBorders>
            <w:shd w:val="clear" w:color="auto" w:fill="auto"/>
            <w:noWrap/>
            <w:vAlign w:val="bottom"/>
            <w:hideMark/>
          </w:tcPr>
          <w:p w14:paraId="7363E995"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VDS_VALUE1</w:t>
            </w:r>
          </w:p>
        </w:tc>
        <w:tc>
          <w:tcPr>
            <w:tcW w:w="2840" w:type="dxa"/>
            <w:tcBorders>
              <w:top w:val="nil"/>
              <w:left w:val="nil"/>
              <w:bottom w:val="single" w:sz="4" w:space="0" w:color="auto"/>
              <w:right w:val="single" w:sz="4" w:space="0" w:color="auto"/>
            </w:tcBorders>
            <w:shd w:val="clear" w:color="auto" w:fill="auto"/>
            <w:noWrap/>
            <w:vAlign w:val="bottom"/>
            <w:hideMark/>
          </w:tcPr>
          <w:p w14:paraId="7363E996"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VDS_VALUE1</w:t>
            </w:r>
          </w:p>
        </w:tc>
      </w:tr>
      <w:tr w:rsidR="00B70CDB" w:rsidRPr="00B70CDB" w14:paraId="7363E99B" w14:textId="77777777" w:rsidTr="0001136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63E998"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45</w:t>
            </w:r>
          </w:p>
        </w:tc>
        <w:tc>
          <w:tcPr>
            <w:tcW w:w="2140" w:type="dxa"/>
            <w:tcBorders>
              <w:top w:val="nil"/>
              <w:left w:val="nil"/>
              <w:bottom w:val="single" w:sz="4" w:space="0" w:color="auto"/>
              <w:right w:val="single" w:sz="4" w:space="0" w:color="auto"/>
            </w:tcBorders>
            <w:shd w:val="clear" w:color="auto" w:fill="auto"/>
            <w:noWrap/>
            <w:vAlign w:val="bottom"/>
            <w:hideMark/>
          </w:tcPr>
          <w:p w14:paraId="7363E999"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VDS_VALUE2</w:t>
            </w:r>
          </w:p>
        </w:tc>
        <w:tc>
          <w:tcPr>
            <w:tcW w:w="2840" w:type="dxa"/>
            <w:tcBorders>
              <w:top w:val="nil"/>
              <w:left w:val="nil"/>
              <w:bottom w:val="single" w:sz="4" w:space="0" w:color="auto"/>
              <w:right w:val="single" w:sz="4" w:space="0" w:color="auto"/>
            </w:tcBorders>
            <w:shd w:val="clear" w:color="auto" w:fill="auto"/>
            <w:noWrap/>
            <w:vAlign w:val="bottom"/>
            <w:hideMark/>
          </w:tcPr>
          <w:p w14:paraId="7363E99A"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VDS_VALUE2</w:t>
            </w:r>
          </w:p>
        </w:tc>
      </w:tr>
      <w:tr w:rsidR="00B70CDB" w:rsidRPr="00B70CDB" w14:paraId="7363E99F" w14:textId="77777777" w:rsidTr="0001136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63E99C"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46</w:t>
            </w:r>
          </w:p>
        </w:tc>
        <w:tc>
          <w:tcPr>
            <w:tcW w:w="2140" w:type="dxa"/>
            <w:tcBorders>
              <w:top w:val="nil"/>
              <w:left w:val="nil"/>
              <w:bottom w:val="single" w:sz="4" w:space="0" w:color="auto"/>
              <w:right w:val="single" w:sz="4" w:space="0" w:color="auto"/>
            </w:tcBorders>
            <w:shd w:val="clear" w:color="auto" w:fill="auto"/>
            <w:noWrap/>
            <w:vAlign w:val="bottom"/>
            <w:hideMark/>
          </w:tcPr>
          <w:p w14:paraId="7363E99D"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AS_EQBD1</w:t>
            </w:r>
          </w:p>
        </w:tc>
        <w:tc>
          <w:tcPr>
            <w:tcW w:w="2840" w:type="dxa"/>
            <w:tcBorders>
              <w:top w:val="nil"/>
              <w:left w:val="nil"/>
              <w:bottom w:val="single" w:sz="4" w:space="0" w:color="auto"/>
              <w:right w:val="single" w:sz="4" w:space="0" w:color="auto"/>
            </w:tcBorders>
            <w:shd w:val="clear" w:color="auto" w:fill="auto"/>
            <w:noWrap/>
            <w:vAlign w:val="bottom"/>
            <w:hideMark/>
          </w:tcPr>
          <w:p w14:paraId="7363E99E"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AS_EQBD1</w:t>
            </w:r>
          </w:p>
        </w:tc>
      </w:tr>
      <w:tr w:rsidR="00B70CDB" w:rsidRPr="00B70CDB" w14:paraId="7363E9A3" w14:textId="77777777" w:rsidTr="0001136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63E9A0"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47</w:t>
            </w:r>
          </w:p>
        </w:tc>
        <w:tc>
          <w:tcPr>
            <w:tcW w:w="2140" w:type="dxa"/>
            <w:tcBorders>
              <w:top w:val="nil"/>
              <w:left w:val="nil"/>
              <w:bottom w:val="single" w:sz="4" w:space="0" w:color="auto"/>
              <w:right w:val="single" w:sz="4" w:space="0" w:color="auto"/>
            </w:tcBorders>
            <w:shd w:val="clear" w:color="auto" w:fill="auto"/>
            <w:noWrap/>
            <w:vAlign w:val="bottom"/>
            <w:hideMark/>
          </w:tcPr>
          <w:p w14:paraId="7363E9A1"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AS_EQBD2</w:t>
            </w:r>
          </w:p>
        </w:tc>
        <w:tc>
          <w:tcPr>
            <w:tcW w:w="2840" w:type="dxa"/>
            <w:tcBorders>
              <w:top w:val="nil"/>
              <w:left w:val="nil"/>
              <w:bottom w:val="single" w:sz="4" w:space="0" w:color="auto"/>
              <w:right w:val="single" w:sz="4" w:space="0" w:color="auto"/>
            </w:tcBorders>
            <w:shd w:val="clear" w:color="auto" w:fill="auto"/>
            <w:noWrap/>
            <w:vAlign w:val="bottom"/>
            <w:hideMark/>
          </w:tcPr>
          <w:p w14:paraId="7363E9A2"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AS_EQBD2</w:t>
            </w:r>
          </w:p>
        </w:tc>
      </w:tr>
      <w:tr w:rsidR="00B70CDB" w:rsidRPr="00B70CDB" w14:paraId="7363E9A7" w14:textId="77777777" w:rsidTr="0001136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63E9A4"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48</w:t>
            </w:r>
          </w:p>
        </w:tc>
        <w:tc>
          <w:tcPr>
            <w:tcW w:w="2140" w:type="dxa"/>
            <w:tcBorders>
              <w:top w:val="nil"/>
              <w:left w:val="nil"/>
              <w:bottom w:val="single" w:sz="4" w:space="0" w:color="auto"/>
              <w:right w:val="single" w:sz="4" w:space="0" w:color="auto"/>
            </w:tcBorders>
            <w:shd w:val="clear" w:color="auto" w:fill="auto"/>
            <w:noWrap/>
            <w:vAlign w:val="bottom"/>
            <w:hideMark/>
          </w:tcPr>
          <w:p w14:paraId="7363E9A5"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DATA_CHOICE</w:t>
            </w:r>
          </w:p>
        </w:tc>
        <w:tc>
          <w:tcPr>
            <w:tcW w:w="2840" w:type="dxa"/>
            <w:tcBorders>
              <w:top w:val="nil"/>
              <w:left w:val="nil"/>
              <w:bottom w:val="single" w:sz="4" w:space="0" w:color="auto"/>
              <w:right w:val="single" w:sz="4" w:space="0" w:color="auto"/>
            </w:tcBorders>
            <w:shd w:val="clear" w:color="auto" w:fill="auto"/>
            <w:noWrap/>
            <w:vAlign w:val="bottom"/>
            <w:hideMark/>
          </w:tcPr>
          <w:p w14:paraId="7363E9A6"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DATA_CHOICE</w:t>
            </w:r>
          </w:p>
        </w:tc>
      </w:tr>
      <w:tr w:rsidR="00B70CDB" w:rsidRPr="00B70CDB" w14:paraId="7363E9AB" w14:textId="77777777" w:rsidTr="0001136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63E9A8"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49</w:t>
            </w:r>
          </w:p>
        </w:tc>
        <w:tc>
          <w:tcPr>
            <w:tcW w:w="2140" w:type="dxa"/>
            <w:tcBorders>
              <w:top w:val="nil"/>
              <w:left w:val="nil"/>
              <w:bottom w:val="single" w:sz="4" w:space="0" w:color="auto"/>
              <w:right w:val="single" w:sz="4" w:space="0" w:color="auto"/>
            </w:tcBorders>
            <w:shd w:val="clear" w:color="auto" w:fill="auto"/>
            <w:noWrap/>
            <w:vAlign w:val="bottom"/>
            <w:hideMark/>
          </w:tcPr>
          <w:p w14:paraId="7363E9A9"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VMRTBR</w:t>
            </w:r>
          </w:p>
        </w:tc>
        <w:tc>
          <w:tcPr>
            <w:tcW w:w="2840" w:type="dxa"/>
            <w:tcBorders>
              <w:top w:val="nil"/>
              <w:left w:val="nil"/>
              <w:bottom w:val="single" w:sz="4" w:space="0" w:color="auto"/>
              <w:right w:val="single" w:sz="4" w:space="0" w:color="auto"/>
            </w:tcBorders>
            <w:shd w:val="clear" w:color="auto" w:fill="auto"/>
            <w:noWrap/>
            <w:vAlign w:val="bottom"/>
            <w:hideMark/>
          </w:tcPr>
          <w:p w14:paraId="7363E9AA"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VMRTBR</w:t>
            </w:r>
          </w:p>
        </w:tc>
      </w:tr>
      <w:tr w:rsidR="00B70CDB" w:rsidRPr="00B70CDB" w14:paraId="7363E9AF" w14:textId="77777777" w:rsidTr="0001136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63E9AC"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50</w:t>
            </w:r>
          </w:p>
        </w:tc>
        <w:tc>
          <w:tcPr>
            <w:tcW w:w="2140" w:type="dxa"/>
            <w:tcBorders>
              <w:top w:val="nil"/>
              <w:left w:val="nil"/>
              <w:bottom w:val="single" w:sz="4" w:space="0" w:color="auto"/>
              <w:right w:val="single" w:sz="4" w:space="0" w:color="auto"/>
            </w:tcBorders>
            <w:shd w:val="clear" w:color="auto" w:fill="auto"/>
            <w:noWrap/>
            <w:vAlign w:val="bottom"/>
            <w:hideMark/>
          </w:tcPr>
          <w:p w14:paraId="7363E9AD"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VMRC</w:t>
            </w:r>
          </w:p>
        </w:tc>
        <w:tc>
          <w:tcPr>
            <w:tcW w:w="2840" w:type="dxa"/>
            <w:tcBorders>
              <w:top w:val="nil"/>
              <w:left w:val="nil"/>
              <w:bottom w:val="single" w:sz="4" w:space="0" w:color="auto"/>
              <w:right w:val="single" w:sz="4" w:space="0" w:color="auto"/>
            </w:tcBorders>
            <w:shd w:val="clear" w:color="auto" w:fill="auto"/>
            <w:noWrap/>
            <w:vAlign w:val="bottom"/>
            <w:hideMark/>
          </w:tcPr>
          <w:p w14:paraId="7363E9AE"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VMRC</w:t>
            </w:r>
          </w:p>
        </w:tc>
      </w:tr>
      <w:tr w:rsidR="00B70CDB" w:rsidRPr="00B70CDB" w14:paraId="7363E9B3" w14:textId="77777777" w:rsidTr="0001136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63E9B0"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51</w:t>
            </w:r>
          </w:p>
        </w:tc>
        <w:tc>
          <w:tcPr>
            <w:tcW w:w="2140" w:type="dxa"/>
            <w:tcBorders>
              <w:top w:val="nil"/>
              <w:left w:val="nil"/>
              <w:bottom w:val="single" w:sz="4" w:space="0" w:color="auto"/>
              <w:right w:val="single" w:sz="4" w:space="0" w:color="auto"/>
            </w:tcBorders>
            <w:shd w:val="clear" w:color="auto" w:fill="auto"/>
            <w:noWrap/>
            <w:vAlign w:val="bottom"/>
            <w:hideMark/>
          </w:tcPr>
          <w:p w14:paraId="7363E9B1"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AK-KK</w:t>
            </w:r>
          </w:p>
        </w:tc>
        <w:tc>
          <w:tcPr>
            <w:tcW w:w="2840" w:type="dxa"/>
            <w:tcBorders>
              <w:top w:val="nil"/>
              <w:left w:val="nil"/>
              <w:bottom w:val="single" w:sz="4" w:space="0" w:color="auto"/>
              <w:right w:val="single" w:sz="4" w:space="0" w:color="auto"/>
            </w:tcBorders>
            <w:shd w:val="clear" w:color="auto" w:fill="auto"/>
            <w:noWrap/>
            <w:vAlign w:val="bottom"/>
            <w:hideMark/>
          </w:tcPr>
          <w:p w14:paraId="7363E9B2"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AK-KK</w:t>
            </w:r>
          </w:p>
        </w:tc>
      </w:tr>
      <w:tr w:rsidR="00B70CDB" w:rsidRPr="00B70CDB" w14:paraId="7363E9B7" w14:textId="77777777" w:rsidTr="0001136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63E9B4"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52</w:t>
            </w:r>
          </w:p>
        </w:tc>
        <w:tc>
          <w:tcPr>
            <w:tcW w:w="2140" w:type="dxa"/>
            <w:tcBorders>
              <w:top w:val="nil"/>
              <w:left w:val="nil"/>
              <w:bottom w:val="single" w:sz="4" w:space="0" w:color="auto"/>
              <w:right w:val="single" w:sz="4" w:space="0" w:color="auto"/>
            </w:tcBorders>
            <w:shd w:val="clear" w:color="auto" w:fill="auto"/>
            <w:noWrap/>
            <w:vAlign w:val="bottom"/>
            <w:hideMark/>
          </w:tcPr>
          <w:p w14:paraId="7363E9B5"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ENH_flags</w:t>
            </w:r>
          </w:p>
        </w:tc>
        <w:tc>
          <w:tcPr>
            <w:tcW w:w="2840" w:type="dxa"/>
            <w:tcBorders>
              <w:top w:val="nil"/>
              <w:left w:val="nil"/>
              <w:bottom w:val="single" w:sz="4" w:space="0" w:color="auto"/>
              <w:right w:val="single" w:sz="4" w:space="0" w:color="auto"/>
            </w:tcBorders>
            <w:shd w:val="clear" w:color="auto" w:fill="auto"/>
            <w:noWrap/>
            <w:vAlign w:val="bottom"/>
            <w:hideMark/>
          </w:tcPr>
          <w:p w14:paraId="7363E9B6"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ENH_flags</w:t>
            </w:r>
          </w:p>
        </w:tc>
      </w:tr>
      <w:tr w:rsidR="00B70CDB" w:rsidRPr="00B70CDB" w14:paraId="7363E9BB" w14:textId="77777777" w:rsidTr="0001136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63E9B8"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lastRenderedPageBreak/>
              <w:t>53</w:t>
            </w:r>
          </w:p>
        </w:tc>
        <w:tc>
          <w:tcPr>
            <w:tcW w:w="2140" w:type="dxa"/>
            <w:tcBorders>
              <w:top w:val="nil"/>
              <w:left w:val="nil"/>
              <w:bottom w:val="single" w:sz="4" w:space="0" w:color="auto"/>
              <w:right w:val="single" w:sz="4" w:space="0" w:color="auto"/>
            </w:tcBorders>
            <w:shd w:val="clear" w:color="auto" w:fill="auto"/>
            <w:noWrap/>
            <w:vAlign w:val="bottom"/>
            <w:hideMark/>
          </w:tcPr>
          <w:p w14:paraId="7363E9B9"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ENH_Code</w:t>
            </w:r>
          </w:p>
        </w:tc>
        <w:tc>
          <w:tcPr>
            <w:tcW w:w="2840" w:type="dxa"/>
            <w:tcBorders>
              <w:top w:val="nil"/>
              <w:left w:val="nil"/>
              <w:bottom w:val="single" w:sz="4" w:space="0" w:color="auto"/>
              <w:right w:val="single" w:sz="4" w:space="0" w:color="auto"/>
            </w:tcBorders>
            <w:shd w:val="clear" w:color="auto" w:fill="auto"/>
            <w:noWrap/>
            <w:vAlign w:val="bottom"/>
            <w:hideMark/>
          </w:tcPr>
          <w:p w14:paraId="7363E9BA"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ENH_Code</w:t>
            </w:r>
          </w:p>
        </w:tc>
      </w:tr>
      <w:tr w:rsidR="00B70CDB" w:rsidRPr="00B70CDB" w14:paraId="7363E9BF" w14:textId="77777777" w:rsidTr="0001136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63E9BC"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54</w:t>
            </w:r>
          </w:p>
        </w:tc>
        <w:tc>
          <w:tcPr>
            <w:tcW w:w="2140" w:type="dxa"/>
            <w:tcBorders>
              <w:top w:val="nil"/>
              <w:left w:val="nil"/>
              <w:bottom w:val="single" w:sz="4" w:space="0" w:color="auto"/>
              <w:right w:val="nil"/>
            </w:tcBorders>
            <w:shd w:val="clear" w:color="auto" w:fill="auto"/>
            <w:noWrap/>
            <w:vAlign w:val="bottom"/>
            <w:hideMark/>
          </w:tcPr>
          <w:p w14:paraId="7363E9BD"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Spare 3</w:t>
            </w:r>
          </w:p>
        </w:tc>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7363E9BE" w14:textId="77777777" w:rsidR="00B70CDB" w:rsidRPr="00B70CDB" w:rsidRDefault="00B70CDB" w:rsidP="00B70CDB">
            <w:pPr>
              <w:jc w:val="left"/>
              <w:rPr>
                <w:rFonts w:ascii="Calibri" w:hAnsi="Calibri" w:cs="Arial"/>
                <w:b/>
                <w:bCs/>
                <w:color w:val="000000"/>
                <w:sz w:val="22"/>
                <w:szCs w:val="22"/>
                <w:lang w:val="en-US" w:eastAsia="en-US"/>
              </w:rPr>
            </w:pPr>
            <w:r w:rsidRPr="00B70CDB">
              <w:rPr>
                <w:rFonts w:ascii="Calibri" w:hAnsi="Calibri" w:cs="Arial"/>
                <w:b/>
                <w:bCs/>
                <w:color w:val="000000"/>
                <w:sz w:val="22"/>
                <w:szCs w:val="22"/>
                <w:lang w:val="en-US" w:eastAsia="en-US"/>
              </w:rPr>
              <w:t>PLATFORM TYPE</w:t>
            </w:r>
          </w:p>
        </w:tc>
      </w:tr>
      <w:tr w:rsidR="00B70CDB" w:rsidRPr="00B70CDB" w14:paraId="7363E9C3" w14:textId="77777777" w:rsidTr="0001136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63E9C0"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55</w:t>
            </w:r>
          </w:p>
        </w:tc>
        <w:tc>
          <w:tcPr>
            <w:tcW w:w="2140" w:type="dxa"/>
            <w:tcBorders>
              <w:top w:val="nil"/>
              <w:left w:val="nil"/>
              <w:bottom w:val="single" w:sz="4" w:space="0" w:color="auto"/>
              <w:right w:val="nil"/>
            </w:tcBorders>
            <w:shd w:val="clear" w:color="auto" w:fill="auto"/>
            <w:noWrap/>
            <w:vAlign w:val="bottom"/>
            <w:hideMark/>
          </w:tcPr>
          <w:p w14:paraId="7363E9C1"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Spare 4</w:t>
            </w:r>
          </w:p>
        </w:tc>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7363E9C2" w14:textId="77777777" w:rsidR="00B70CDB" w:rsidRPr="00B70CDB" w:rsidRDefault="00B70CDB" w:rsidP="00B70CDB">
            <w:pPr>
              <w:jc w:val="left"/>
              <w:rPr>
                <w:rFonts w:ascii="Calibri" w:hAnsi="Calibri" w:cs="Arial"/>
                <w:b/>
                <w:bCs/>
                <w:color w:val="000000"/>
                <w:sz w:val="22"/>
                <w:szCs w:val="22"/>
                <w:lang w:val="en-US" w:eastAsia="en-US"/>
              </w:rPr>
            </w:pPr>
            <w:r w:rsidRPr="00B70CDB">
              <w:rPr>
                <w:rFonts w:ascii="Calibri" w:hAnsi="Calibri" w:cs="Arial"/>
                <w:b/>
                <w:bCs/>
                <w:color w:val="000000"/>
                <w:sz w:val="22"/>
                <w:szCs w:val="22"/>
                <w:lang w:val="en-US" w:eastAsia="en-US"/>
              </w:rPr>
              <w:t>VERSION_IX</w:t>
            </w:r>
          </w:p>
        </w:tc>
      </w:tr>
      <w:tr w:rsidR="00B70CDB" w:rsidRPr="00B70CDB" w14:paraId="7363E9C7" w14:textId="77777777" w:rsidTr="0001136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63E9C4"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56</w:t>
            </w:r>
          </w:p>
        </w:tc>
        <w:tc>
          <w:tcPr>
            <w:tcW w:w="2140" w:type="dxa"/>
            <w:tcBorders>
              <w:top w:val="nil"/>
              <w:left w:val="nil"/>
              <w:bottom w:val="nil"/>
              <w:right w:val="nil"/>
            </w:tcBorders>
            <w:shd w:val="clear" w:color="auto" w:fill="auto"/>
            <w:noWrap/>
            <w:vAlign w:val="bottom"/>
            <w:hideMark/>
          </w:tcPr>
          <w:p w14:paraId="7363E9C5" w14:textId="77777777" w:rsidR="00B70CDB" w:rsidRPr="00B70CDB" w:rsidRDefault="00B70CDB" w:rsidP="00B70CDB">
            <w:pPr>
              <w:jc w:val="left"/>
              <w:rPr>
                <w:rFonts w:ascii="Calibri" w:hAnsi="Calibri" w:cs="Arial"/>
                <w:color w:val="000000"/>
                <w:sz w:val="22"/>
                <w:szCs w:val="22"/>
                <w:lang w:val="en-US" w:eastAsia="en-US"/>
              </w:rPr>
            </w:pPr>
          </w:p>
        </w:tc>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7363E9C6" w14:textId="77777777" w:rsidR="00B70CDB" w:rsidRPr="00B70CDB" w:rsidRDefault="00B70CDB" w:rsidP="00B70CDB">
            <w:pPr>
              <w:jc w:val="left"/>
              <w:rPr>
                <w:rFonts w:ascii="Calibri" w:hAnsi="Calibri" w:cs="Arial"/>
                <w:b/>
                <w:bCs/>
                <w:color w:val="000000"/>
                <w:sz w:val="22"/>
                <w:szCs w:val="22"/>
                <w:lang w:val="en-US" w:eastAsia="en-US"/>
              </w:rPr>
            </w:pPr>
            <w:r w:rsidRPr="00B70CDB">
              <w:rPr>
                <w:rFonts w:ascii="Calibri" w:hAnsi="Calibri" w:cs="Arial"/>
                <w:b/>
                <w:bCs/>
                <w:color w:val="000000"/>
                <w:sz w:val="22"/>
                <w:szCs w:val="22"/>
                <w:lang w:val="en-US" w:eastAsia="en-US"/>
              </w:rPr>
              <w:t>VERSION_NBR_X</w:t>
            </w:r>
          </w:p>
        </w:tc>
      </w:tr>
      <w:tr w:rsidR="00B70CDB" w:rsidRPr="00B70CDB" w14:paraId="7363E9CB" w14:textId="77777777" w:rsidTr="0001136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63E9C8"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57</w:t>
            </w:r>
          </w:p>
        </w:tc>
        <w:tc>
          <w:tcPr>
            <w:tcW w:w="2140" w:type="dxa"/>
            <w:tcBorders>
              <w:top w:val="nil"/>
              <w:left w:val="nil"/>
              <w:bottom w:val="nil"/>
              <w:right w:val="nil"/>
            </w:tcBorders>
            <w:shd w:val="clear" w:color="auto" w:fill="auto"/>
            <w:noWrap/>
            <w:vAlign w:val="bottom"/>
            <w:hideMark/>
          </w:tcPr>
          <w:p w14:paraId="7363E9C9" w14:textId="77777777" w:rsidR="00B70CDB" w:rsidRPr="00B70CDB" w:rsidRDefault="00B70CDB" w:rsidP="00B70CDB">
            <w:pPr>
              <w:jc w:val="left"/>
              <w:rPr>
                <w:rFonts w:ascii="Calibri" w:hAnsi="Calibri" w:cs="Arial"/>
                <w:color w:val="000000"/>
                <w:sz w:val="22"/>
                <w:szCs w:val="22"/>
                <w:lang w:val="en-US" w:eastAsia="en-US"/>
              </w:rPr>
            </w:pPr>
          </w:p>
        </w:tc>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7363E9CA" w14:textId="77777777" w:rsidR="00B70CDB" w:rsidRPr="00B70CDB" w:rsidRDefault="00B70CDB" w:rsidP="00B70CDB">
            <w:pPr>
              <w:jc w:val="left"/>
              <w:rPr>
                <w:rFonts w:ascii="Calibri" w:hAnsi="Calibri" w:cs="Arial"/>
                <w:b/>
                <w:bCs/>
                <w:color w:val="000000"/>
                <w:sz w:val="22"/>
                <w:szCs w:val="22"/>
                <w:lang w:val="en-US" w:eastAsia="en-US"/>
              </w:rPr>
            </w:pPr>
            <w:r w:rsidRPr="00B70CDB">
              <w:rPr>
                <w:rFonts w:ascii="Calibri" w:hAnsi="Calibri" w:cs="Arial"/>
                <w:b/>
                <w:bCs/>
                <w:color w:val="000000"/>
                <w:sz w:val="22"/>
                <w:szCs w:val="22"/>
                <w:lang w:val="en-US" w:eastAsia="en-US"/>
              </w:rPr>
              <w:t>VERSION_NBR_Y</w:t>
            </w:r>
          </w:p>
        </w:tc>
      </w:tr>
      <w:tr w:rsidR="00B70CDB" w:rsidRPr="00B70CDB" w14:paraId="7363E9CF" w14:textId="77777777" w:rsidTr="0001136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63E9CC"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58</w:t>
            </w:r>
          </w:p>
        </w:tc>
        <w:tc>
          <w:tcPr>
            <w:tcW w:w="2140" w:type="dxa"/>
            <w:tcBorders>
              <w:top w:val="nil"/>
              <w:left w:val="nil"/>
              <w:bottom w:val="nil"/>
              <w:right w:val="nil"/>
            </w:tcBorders>
            <w:shd w:val="clear" w:color="auto" w:fill="auto"/>
            <w:noWrap/>
            <w:vAlign w:val="bottom"/>
            <w:hideMark/>
          </w:tcPr>
          <w:p w14:paraId="7363E9CD" w14:textId="77777777" w:rsidR="00B70CDB" w:rsidRPr="00B70CDB" w:rsidRDefault="00B70CDB" w:rsidP="00B70CDB">
            <w:pPr>
              <w:jc w:val="left"/>
              <w:rPr>
                <w:rFonts w:ascii="Calibri" w:hAnsi="Calibri" w:cs="Arial"/>
                <w:color w:val="000000"/>
                <w:sz w:val="22"/>
                <w:szCs w:val="22"/>
                <w:lang w:val="en-US" w:eastAsia="en-US"/>
              </w:rPr>
            </w:pPr>
          </w:p>
        </w:tc>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7363E9CE" w14:textId="77777777" w:rsidR="00B70CDB" w:rsidRPr="00B70CDB" w:rsidRDefault="00B70CDB" w:rsidP="00B70CDB">
            <w:pPr>
              <w:jc w:val="left"/>
              <w:rPr>
                <w:rFonts w:ascii="Calibri" w:hAnsi="Calibri" w:cs="Arial"/>
                <w:b/>
                <w:bCs/>
                <w:color w:val="000000"/>
                <w:sz w:val="22"/>
                <w:szCs w:val="22"/>
                <w:lang w:val="en-US" w:eastAsia="en-US"/>
              </w:rPr>
            </w:pPr>
            <w:r w:rsidRPr="00B70CDB">
              <w:rPr>
                <w:rFonts w:ascii="Calibri" w:hAnsi="Calibri" w:cs="Arial"/>
                <w:b/>
                <w:bCs/>
                <w:color w:val="000000"/>
                <w:sz w:val="22"/>
                <w:szCs w:val="22"/>
                <w:lang w:val="en-US" w:eastAsia="en-US"/>
              </w:rPr>
              <w:t>VERSION_NBR_Z</w:t>
            </w:r>
          </w:p>
        </w:tc>
      </w:tr>
      <w:tr w:rsidR="00B70CDB" w:rsidRPr="00B70CDB" w14:paraId="7363E9D3" w14:textId="77777777" w:rsidTr="0001136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63E9D0"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59</w:t>
            </w:r>
          </w:p>
        </w:tc>
        <w:tc>
          <w:tcPr>
            <w:tcW w:w="2140" w:type="dxa"/>
            <w:tcBorders>
              <w:top w:val="nil"/>
              <w:left w:val="nil"/>
              <w:bottom w:val="nil"/>
              <w:right w:val="nil"/>
            </w:tcBorders>
            <w:shd w:val="clear" w:color="auto" w:fill="auto"/>
            <w:noWrap/>
            <w:vAlign w:val="bottom"/>
            <w:hideMark/>
          </w:tcPr>
          <w:p w14:paraId="7363E9D1" w14:textId="77777777" w:rsidR="00B70CDB" w:rsidRPr="00B70CDB" w:rsidRDefault="00B70CDB" w:rsidP="00B70CDB">
            <w:pPr>
              <w:jc w:val="left"/>
              <w:rPr>
                <w:rFonts w:ascii="Calibri" w:hAnsi="Calibri" w:cs="Arial"/>
                <w:color w:val="000000"/>
                <w:sz w:val="22"/>
                <w:szCs w:val="22"/>
                <w:lang w:val="en-US" w:eastAsia="en-US"/>
              </w:rPr>
            </w:pPr>
          </w:p>
        </w:tc>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7363E9D2" w14:textId="77777777" w:rsidR="00B70CDB" w:rsidRPr="00B70CDB" w:rsidRDefault="00B70CDB" w:rsidP="00B70CDB">
            <w:pPr>
              <w:jc w:val="left"/>
              <w:rPr>
                <w:rFonts w:ascii="Calibri" w:hAnsi="Calibri" w:cs="Arial"/>
                <w:b/>
                <w:bCs/>
                <w:color w:val="000000"/>
                <w:sz w:val="22"/>
                <w:szCs w:val="22"/>
                <w:lang w:val="en-US" w:eastAsia="en-US"/>
              </w:rPr>
            </w:pPr>
            <w:r w:rsidRPr="00B70CDB">
              <w:rPr>
                <w:rFonts w:ascii="Calibri" w:hAnsi="Calibri" w:cs="Arial"/>
                <w:b/>
                <w:bCs/>
                <w:color w:val="000000"/>
                <w:sz w:val="22"/>
                <w:szCs w:val="22"/>
                <w:lang w:val="en-US" w:eastAsia="en-US"/>
              </w:rPr>
              <w:t xml:space="preserve">NOVRAM ERROR       </w:t>
            </w:r>
          </w:p>
        </w:tc>
      </w:tr>
      <w:tr w:rsidR="00B70CDB" w:rsidRPr="00B70CDB" w14:paraId="7363E9D7" w14:textId="77777777" w:rsidTr="0001136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63E9D4"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60</w:t>
            </w:r>
          </w:p>
        </w:tc>
        <w:tc>
          <w:tcPr>
            <w:tcW w:w="2140" w:type="dxa"/>
            <w:tcBorders>
              <w:top w:val="nil"/>
              <w:left w:val="nil"/>
              <w:bottom w:val="nil"/>
              <w:right w:val="nil"/>
            </w:tcBorders>
            <w:shd w:val="clear" w:color="auto" w:fill="auto"/>
            <w:noWrap/>
            <w:vAlign w:val="bottom"/>
            <w:hideMark/>
          </w:tcPr>
          <w:p w14:paraId="7363E9D5" w14:textId="77777777" w:rsidR="00B70CDB" w:rsidRPr="00B70CDB" w:rsidRDefault="00B70CDB" w:rsidP="00B70CDB">
            <w:pPr>
              <w:jc w:val="left"/>
              <w:rPr>
                <w:rFonts w:ascii="Calibri" w:hAnsi="Calibri" w:cs="Arial"/>
                <w:color w:val="000000"/>
                <w:sz w:val="22"/>
                <w:szCs w:val="22"/>
                <w:lang w:val="en-US" w:eastAsia="en-US"/>
              </w:rPr>
            </w:pPr>
          </w:p>
        </w:tc>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7363E9D6" w14:textId="77777777" w:rsidR="00B70CDB" w:rsidRPr="00B70CDB" w:rsidRDefault="00B70CDB" w:rsidP="00B70CDB">
            <w:pPr>
              <w:jc w:val="left"/>
              <w:rPr>
                <w:rFonts w:ascii="Calibri" w:hAnsi="Calibri" w:cs="Arial"/>
                <w:b/>
                <w:bCs/>
                <w:color w:val="000000"/>
                <w:sz w:val="22"/>
                <w:szCs w:val="22"/>
                <w:lang w:val="en-US" w:eastAsia="en-US"/>
              </w:rPr>
            </w:pPr>
            <w:r w:rsidRPr="00B70CDB">
              <w:rPr>
                <w:rFonts w:ascii="Calibri" w:hAnsi="Calibri" w:cs="Arial"/>
                <w:b/>
                <w:bCs/>
                <w:color w:val="000000"/>
                <w:sz w:val="22"/>
                <w:szCs w:val="22"/>
                <w:lang w:val="en-US" w:eastAsia="en-US"/>
              </w:rPr>
              <w:t xml:space="preserve">NOVRAM ERROR            </w:t>
            </w:r>
          </w:p>
        </w:tc>
      </w:tr>
      <w:tr w:rsidR="00B70CDB" w:rsidRPr="00B70CDB" w14:paraId="7363E9DB" w14:textId="77777777" w:rsidTr="0001136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63E9D8"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61</w:t>
            </w:r>
          </w:p>
        </w:tc>
        <w:tc>
          <w:tcPr>
            <w:tcW w:w="2140" w:type="dxa"/>
            <w:tcBorders>
              <w:top w:val="nil"/>
              <w:left w:val="nil"/>
              <w:bottom w:val="nil"/>
              <w:right w:val="nil"/>
            </w:tcBorders>
            <w:shd w:val="clear" w:color="auto" w:fill="auto"/>
            <w:noWrap/>
            <w:vAlign w:val="bottom"/>
            <w:hideMark/>
          </w:tcPr>
          <w:p w14:paraId="7363E9D9" w14:textId="77777777" w:rsidR="00B70CDB" w:rsidRPr="00B70CDB" w:rsidRDefault="00B70CDB" w:rsidP="00B70CDB">
            <w:pPr>
              <w:jc w:val="left"/>
              <w:rPr>
                <w:rFonts w:ascii="Calibri" w:hAnsi="Calibri" w:cs="Arial"/>
                <w:color w:val="000000"/>
                <w:sz w:val="22"/>
                <w:szCs w:val="22"/>
                <w:lang w:val="en-US" w:eastAsia="en-US"/>
              </w:rPr>
            </w:pPr>
          </w:p>
        </w:tc>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7363E9DA" w14:textId="77777777" w:rsidR="00B70CDB" w:rsidRPr="00B70CDB" w:rsidRDefault="00B70CDB" w:rsidP="00B70CDB">
            <w:pPr>
              <w:jc w:val="left"/>
              <w:rPr>
                <w:rFonts w:ascii="Calibri" w:hAnsi="Calibri" w:cs="Arial"/>
                <w:b/>
                <w:bCs/>
                <w:color w:val="000000"/>
                <w:sz w:val="22"/>
                <w:szCs w:val="22"/>
                <w:lang w:val="en-US" w:eastAsia="en-US"/>
              </w:rPr>
            </w:pPr>
            <w:r w:rsidRPr="00B70CDB">
              <w:rPr>
                <w:rFonts w:ascii="Calibri" w:hAnsi="Calibri" w:cs="Arial"/>
                <w:b/>
                <w:bCs/>
                <w:color w:val="000000"/>
                <w:sz w:val="22"/>
                <w:szCs w:val="22"/>
                <w:lang w:val="en-US" w:eastAsia="en-US"/>
              </w:rPr>
              <w:t xml:space="preserve">CHANNEL   </w:t>
            </w:r>
          </w:p>
        </w:tc>
      </w:tr>
      <w:tr w:rsidR="00B70CDB" w:rsidRPr="00B70CDB" w14:paraId="7363E9DF" w14:textId="77777777" w:rsidTr="0001136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63E9DC"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62</w:t>
            </w:r>
          </w:p>
        </w:tc>
        <w:tc>
          <w:tcPr>
            <w:tcW w:w="2140" w:type="dxa"/>
            <w:tcBorders>
              <w:top w:val="nil"/>
              <w:left w:val="nil"/>
              <w:bottom w:val="nil"/>
              <w:right w:val="nil"/>
            </w:tcBorders>
            <w:shd w:val="clear" w:color="auto" w:fill="auto"/>
            <w:noWrap/>
            <w:vAlign w:val="bottom"/>
            <w:hideMark/>
          </w:tcPr>
          <w:p w14:paraId="7363E9DD" w14:textId="77777777" w:rsidR="00B70CDB" w:rsidRPr="00B70CDB" w:rsidRDefault="00B70CDB" w:rsidP="00B70CDB">
            <w:pPr>
              <w:jc w:val="left"/>
              <w:rPr>
                <w:rFonts w:ascii="Calibri" w:hAnsi="Calibri" w:cs="Arial"/>
                <w:color w:val="000000"/>
                <w:sz w:val="22"/>
                <w:szCs w:val="22"/>
                <w:lang w:val="en-US" w:eastAsia="en-US"/>
              </w:rPr>
            </w:pPr>
          </w:p>
        </w:tc>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7363E9DE" w14:textId="77777777" w:rsidR="00B70CDB" w:rsidRPr="00B70CDB" w:rsidRDefault="00B70CDB" w:rsidP="00B70CDB">
            <w:pPr>
              <w:jc w:val="left"/>
              <w:rPr>
                <w:rFonts w:ascii="Calibri" w:hAnsi="Calibri" w:cs="Arial"/>
                <w:b/>
                <w:bCs/>
                <w:color w:val="000000"/>
                <w:sz w:val="22"/>
                <w:szCs w:val="22"/>
                <w:lang w:val="en-US" w:eastAsia="en-US"/>
              </w:rPr>
            </w:pPr>
            <w:r w:rsidRPr="00B70CDB">
              <w:rPr>
                <w:rFonts w:ascii="Calibri" w:hAnsi="Calibri" w:cs="Arial"/>
                <w:b/>
                <w:bCs/>
                <w:color w:val="000000"/>
                <w:sz w:val="22"/>
                <w:szCs w:val="22"/>
                <w:lang w:val="en-US" w:eastAsia="en-US"/>
              </w:rPr>
              <w:t>CONFIDENCE LEVEL</w:t>
            </w:r>
          </w:p>
        </w:tc>
      </w:tr>
      <w:tr w:rsidR="00B70CDB" w:rsidRPr="00B70CDB" w14:paraId="7363E9E3" w14:textId="77777777" w:rsidTr="0001136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63E9E0"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63</w:t>
            </w:r>
          </w:p>
        </w:tc>
        <w:tc>
          <w:tcPr>
            <w:tcW w:w="2140" w:type="dxa"/>
            <w:tcBorders>
              <w:top w:val="nil"/>
              <w:left w:val="nil"/>
              <w:bottom w:val="nil"/>
              <w:right w:val="nil"/>
            </w:tcBorders>
            <w:shd w:val="clear" w:color="auto" w:fill="auto"/>
            <w:noWrap/>
            <w:vAlign w:val="bottom"/>
            <w:hideMark/>
          </w:tcPr>
          <w:p w14:paraId="7363E9E1" w14:textId="77777777" w:rsidR="00B70CDB" w:rsidRPr="00B70CDB" w:rsidRDefault="00B70CDB" w:rsidP="00B70CDB">
            <w:pPr>
              <w:jc w:val="left"/>
              <w:rPr>
                <w:rFonts w:ascii="Calibri" w:hAnsi="Calibri" w:cs="Arial"/>
                <w:color w:val="000000"/>
                <w:sz w:val="22"/>
                <w:szCs w:val="22"/>
                <w:lang w:val="en-US" w:eastAsia="en-US"/>
              </w:rPr>
            </w:pPr>
          </w:p>
        </w:tc>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7363E9E2" w14:textId="77777777" w:rsidR="00B70CDB" w:rsidRPr="00B70CDB" w:rsidRDefault="00B70CDB" w:rsidP="00B70CDB">
            <w:pPr>
              <w:jc w:val="left"/>
              <w:rPr>
                <w:rFonts w:ascii="Calibri" w:hAnsi="Calibri" w:cs="Arial"/>
                <w:b/>
                <w:bCs/>
                <w:color w:val="000000"/>
                <w:sz w:val="22"/>
                <w:szCs w:val="22"/>
                <w:lang w:val="en-US" w:eastAsia="en-US"/>
              </w:rPr>
            </w:pPr>
            <w:r w:rsidRPr="00B70CDB">
              <w:rPr>
                <w:rFonts w:ascii="Calibri" w:hAnsi="Calibri" w:cs="Arial"/>
                <w:b/>
                <w:bCs/>
                <w:color w:val="000000"/>
                <w:sz w:val="22"/>
                <w:szCs w:val="22"/>
                <w:lang w:val="en-US" w:eastAsia="en-US"/>
              </w:rPr>
              <w:t>CURRENT LEFT ANTENNA</w:t>
            </w:r>
          </w:p>
        </w:tc>
      </w:tr>
      <w:tr w:rsidR="00B70CDB" w:rsidRPr="00B70CDB" w14:paraId="7363E9E7" w14:textId="77777777" w:rsidTr="0001136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63E9E4"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64</w:t>
            </w:r>
          </w:p>
        </w:tc>
        <w:tc>
          <w:tcPr>
            <w:tcW w:w="2140" w:type="dxa"/>
            <w:tcBorders>
              <w:top w:val="nil"/>
              <w:left w:val="nil"/>
              <w:bottom w:val="nil"/>
              <w:right w:val="nil"/>
            </w:tcBorders>
            <w:shd w:val="clear" w:color="auto" w:fill="auto"/>
            <w:noWrap/>
            <w:vAlign w:val="bottom"/>
            <w:hideMark/>
          </w:tcPr>
          <w:p w14:paraId="7363E9E5" w14:textId="77777777" w:rsidR="00B70CDB" w:rsidRPr="00B70CDB" w:rsidRDefault="00B70CDB" w:rsidP="00B70CDB">
            <w:pPr>
              <w:jc w:val="left"/>
              <w:rPr>
                <w:rFonts w:ascii="Calibri" w:hAnsi="Calibri" w:cs="Arial"/>
                <w:color w:val="000000"/>
                <w:sz w:val="22"/>
                <w:szCs w:val="22"/>
                <w:lang w:val="en-US" w:eastAsia="en-US"/>
              </w:rPr>
            </w:pPr>
          </w:p>
        </w:tc>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7363E9E6" w14:textId="77777777" w:rsidR="00B70CDB" w:rsidRPr="00B70CDB" w:rsidRDefault="00B70CDB" w:rsidP="00B70CDB">
            <w:pPr>
              <w:jc w:val="left"/>
              <w:rPr>
                <w:rFonts w:ascii="Calibri" w:hAnsi="Calibri" w:cs="Arial"/>
                <w:b/>
                <w:bCs/>
                <w:color w:val="000000"/>
                <w:sz w:val="22"/>
                <w:szCs w:val="22"/>
                <w:lang w:val="en-US" w:eastAsia="en-US"/>
              </w:rPr>
            </w:pPr>
            <w:r w:rsidRPr="00B70CDB">
              <w:rPr>
                <w:rFonts w:ascii="Calibri" w:hAnsi="Calibri" w:cs="Arial"/>
                <w:b/>
                <w:bCs/>
                <w:color w:val="000000"/>
                <w:sz w:val="22"/>
                <w:szCs w:val="22"/>
                <w:lang w:val="en-US" w:eastAsia="en-US"/>
              </w:rPr>
              <w:t xml:space="preserve">CURRENT RIGHT ANTENNA   </w:t>
            </w:r>
          </w:p>
        </w:tc>
      </w:tr>
      <w:tr w:rsidR="00B70CDB" w:rsidRPr="00B70CDB" w14:paraId="7363E9EB" w14:textId="77777777" w:rsidTr="0001136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63E9E8"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65</w:t>
            </w:r>
          </w:p>
        </w:tc>
        <w:tc>
          <w:tcPr>
            <w:tcW w:w="2140" w:type="dxa"/>
            <w:tcBorders>
              <w:top w:val="nil"/>
              <w:left w:val="nil"/>
              <w:bottom w:val="nil"/>
              <w:right w:val="nil"/>
            </w:tcBorders>
            <w:shd w:val="clear" w:color="auto" w:fill="auto"/>
            <w:noWrap/>
            <w:vAlign w:val="bottom"/>
            <w:hideMark/>
          </w:tcPr>
          <w:p w14:paraId="7363E9E9" w14:textId="77777777" w:rsidR="00B70CDB" w:rsidRPr="00B70CDB" w:rsidRDefault="00B70CDB" w:rsidP="00B70CDB">
            <w:pPr>
              <w:jc w:val="left"/>
              <w:rPr>
                <w:rFonts w:ascii="Calibri" w:hAnsi="Calibri" w:cs="Arial"/>
                <w:color w:val="000000"/>
                <w:sz w:val="22"/>
                <w:szCs w:val="22"/>
                <w:lang w:val="en-US" w:eastAsia="en-US"/>
              </w:rPr>
            </w:pPr>
          </w:p>
        </w:tc>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7363E9EA" w14:textId="77777777" w:rsidR="00B70CDB" w:rsidRPr="00B70CDB" w:rsidRDefault="00B70CDB" w:rsidP="00B70CDB">
            <w:pPr>
              <w:jc w:val="left"/>
              <w:rPr>
                <w:rFonts w:ascii="Calibri" w:hAnsi="Calibri" w:cs="Arial"/>
                <w:b/>
                <w:bCs/>
                <w:color w:val="000000"/>
                <w:sz w:val="22"/>
                <w:szCs w:val="22"/>
                <w:lang w:val="en-US" w:eastAsia="en-US"/>
              </w:rPr>
            </w:pPr>
            <w:r w:rsidRPr="00B70CDB">
              <w:rPr>
                <w:rFonts w:ascii="Calibri" w:hAnsi="Calibri" w:cs="Arial"/>
                <w:b/>
                <w:bCs/>
                <w:color w:val="000000"/>
                <w:sz w:val="22"/>
                <w:szCs w:val="22"/>
                <w:lang w:val="en-US" w:eastAsia="en-US"/>
              </w:rPr>
              <w:t xml:space="preserve">GAIN LEFT ANTENNA MSB </w:t>
            </w:r>
          </w:p>
        </w:tc>
      </w:tr>
      <w:tr w:rsidR="00B70CDB" w:rsidRPr="00B70CDB" w14:paraId="7363E9EF" w14:textId="77777777" w:rsidTr="0001136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63E9EC"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66</w:t>
            </w:r>
          </w:p>
        </w:tc>
        <w:tc>
          <w:tcPr>
            <w:tcW w:w="2140" w:type="dxa"/>
            <w:tcBorders>
              <w:top w:val="nil"/>
              <w:left w:val="nil"/>
              <w:bottom w:val="nil"/>
              <w:right w:val="nil"/>
            </w:tcBorders>
            <w:shd w:val="clear" w:color="auto" w:fill="auto"/>
            <w:noWrap/>
            <w:vAlign w:val="bottom"/>
            <w:hideMark/>
          </w:tcPr>
          <w:p w14:paraId="7363E9ED" w14:textId="77777777" w:rsidR="00B70CDB" w:rsidRPr="00B70CDB" w:rsidRDefault="00B70CDB" w:rsidP="00B70CDB">
            <w:pPr>
              <w:jc w:val="left"/>
              <w:rPr>
                <w:rFonts w:ascii="Calibri" w:hAnsi="Calibri" w:cs="Arial"/>
                <w:color w:val="000000"/>
                <w:sz w:val="22"/>
                <w:szCs w:val="22"/>
                <w:lang w:val="en-US" w:eastAsia="en-US"/>
              </w:rPr>
            </w:pPr>
          </w:p>
        </w:tc>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7363E9EE" w14:textId="77777777" w:rsidR="00B70CDB" w:rsidRPr="00B70CDB" w:rsidRDefault="00B70CDB" w:rsidP="00B70CDB">
            <w:pPr>
              <w:jc w:val="left"/>
              <w:rPr>
                <w:rFonts w:ascii="Calibri" w:hAnsi="Calibri" w:cs="Arial"/>
                <w:b/>
                <w:bCs/>
                <w:color w:val="000000"/>
                <w:sz w:val="22"/>
                <w:szCs w:val="22"/>
                <w:lang w:val="en-US" w:eastAsia="en-US"/>
              </w:rPr>
            </w:pPr>
            <w:r w:rsidRPr="00B70CDB">
              <w:rPr>
                <w:rFonts w:ascii="Calibri" w:hAnsi="Calibri" w:cs="Arial"/>
                <w:b/>
                <w:bCs/>
                <w:color w:val="000000"/>
                <w:sz w:val="22"/>
                <w:szCs w:val="22"/>
                <w:lang w:val="en-US" w:eastAsia="en-US"/>
              </w:rPr>
              <w:t xml:space="preserve">GAIN LEFT ANTENNA LSB    </w:t>
            </w:r>
          </w:p>
        </w:tc>
      </w:tr>
      <w:tr w:rsidR="00B70CDB" w:rsidRPr="00B70CDB" w14:paraId="7363E9F3" w14:textId="77777777" w:rsidTr="0001136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63E9F0"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67</w:t>
            </w:r>
          </w:p>
        </w:tc>
        <w:tc>
          <w:tcPr>
            <w:tcW w:w="2140" w:type="dxa"/>
            <w:tcBorders>
              <w:top w:val="nil"/>
              <w:left w:val="nil"/>
              <w:bottom w:val="nil"/>
              <w:right w:val="nil"/>
            </w:tcBorders>
            <w:shd w:val="clear" w:color="auto" w:fill="auto"/>
            <w:noWrap/>
            <w:vAlign w:val="bottom"/>
            <w:hideMark/>
          </w:tcPr>
          <w:p w14:paraId="7363E9F1" w14:textId="77777777" w:rsidR="00B70CDB" w:rsidRPr="00B70CDB" w:rsidRDefault="00B70CDB" w:rsidP="00B70CDB">
            <w:pPr>
              <w:jc w:val="left"/>
              <w:rPr>
                <w:rFonts w:ascii="Calibri" w:hAnsi="Calibri" w:cs="Arial"/>
                <w:color w:val="000000"/>
                <w:sz w:val="22"/>
                <w:szCs w:val="22"/>
                <w:lang w:val="en-US" w:eastAsia="en-US"/>
              </w:rPr>
            </w:pPr>
          </w:p>
        </w:tc>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7363E9F2" w14:textId="77777777" w:rsidR="00B70CDB" w:rsidRPr="00B70CDB" w:rsidRDefault="00B70CDB" w:rsidP="00B70CDB">
            <w:pPr>
              <w:jc w:val="left"/>
              <w:rPr>
                <w:rFonts w:ascii="Calibri" w:hAnsi="Calibri" w:cs="Arial"/>
                <w:b/>
                <w:bCs/>
                <w:color w:val="000000"/>
                <w:sz w:val="22"/>
                <w:szCs w:val="22"/>
                <w:lang w:val="en-US" w:eastAsia="en-US"/>
              </w:rPr>
            </w:pPr>
            <w:r w:rsidRPr="00B70CDB">
              <w:rPr>
                <w:rFonts w:ascii="Calibri" w:hAnsi="Calibri" w:cs="Arial"/>
                <w:b/>
                <w:bCs/>
                <w:color w:val="000000"/>
                <w:sz w:val="22"/>
                <w:szCs w:val="22"/>
                <w:lang w:val="en-US" w:eastAsia="en-US"/>
              </w:rPr>
              <w:t xml:space="preserve">GAIN RIGHT ANTENNA MSB    </w:t>
            </w:r>
          </w:p>
        </w:tc>
      </w:tr>
      <w:tr w:rsidR="00B70CDB" w:rsidRPr="00B70CDB" w14:paraId="7363E9F7" w14:textId="77777777" w:rsidTr="0001136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63E9F4"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68</w:t>
            </w:r>
          </w:p>
        </w:tc>
        <w:tc>
          <w:tcPr>
            <w:tcW w:w="2140" w:type="dxa"/>
            <w:tcBorders>
              <w:top w:val="nil"/>
              <w:left w:val="nil"/>
              <w:bottom w:val="nil"/>
              <w:right w:val="nil"/>
            </w:tcBorders>
            <w:shd w:val="clear" w:color="auto" w:fill="auto"/>
            <w:noWrap/>
            <w:vAlign w:val="bottom"/>
            <w:hideMark/>
          </w:tcPr>
          <w:p w14:paraId="7363E9F5" w14:textId="77777777" w:rsidR="00B70CDB" w:rsidRPr="00B70CDB" w:rsidRDefault="00B70CDB" w:rsidP="00B70CDB">
            <w:pPr>
              <w:jc w:val="left"/>
              <w:rPr>
                <w:rFonts w:ascii="Calibri" w:hAnsi="Calibri" w:cs="Arial"/>
                <w:color w:val="000000"/>
                <w:sz w:val="22"/>
                <w:szCs w:val="22"/>
                <w:lang w:val="en-US" w:eastAsia="en-US"/>
              </w:rPr>
            </w:pPr>
          </w:p>
        </w:tc>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7363E9F6" w14:textId="77777777" w:rsidR="00B70CDB" w:rsidRPr="00B70CDB" w:rsidRDefault="00B70CDB" w:rsidP="00B70CDB">
            <w:pPr>
              <w:jc w:val="left"/>
              <w:rPr>
                <w:rFonts w:ascii="Calibri" w:hAnsi="Calibri" w:cs="Arial"/>
                <w:b/>
                <w:bCs/>
                <w:color w:val="000000"/>
                <w:sz w:val="22"/>
                <w:szCs w:val="22"/>
                <w:lang w:val="en-US" w:eastAsia="en-US"/>
              </w:rPr>
            </w:pPr>
            <w:r w:rsidRPr="00B70CDB">
              <w:rPr>
                <w:rFonts w:ascii="Calibri" w:hAnsi="Calibri" w:cs="Arial"/>
                <w:b/>
                <w:bCs/>
                <w:color w:val="000000"/>
                <w:sz w:val="22"/>
                <w:szCs w:val="22"/>
                <w:lang w:val="en-US" w:eastAsia="en-US"/>
              </w:rPr>
              <w:t>GAIN RIGHT ANTENNA LSB</w:t>
            </w:r>
          </w:p>
        </w:tc>
      </w:tr>
      <w:tr w:rsidR="00B70CDB" w:rsidRPr="00B70CDB" w14:paraId="7363E9FB" w14:textId="77777777" w:rsidTr="0001136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63E9F8"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69</w:t>
            </w:r>
          </w:p>
        </w:tc>
        <w:tc>
          <w:tcPr>
            <w:tcW w:w="2140" w:type="dxa"/>
            <w:tcBorders>
              <w:top w:val="nil"/>
              <w:left w:val="nil"/>
              <w:bottom w:val="nil"/>
              <w:right w:val="nil"/>
            </w:tcBorders>
            <w:shd w:val="clear" w:color="auto" w:fill="auto"/>
            <w:noWrap/>
            <w:vAlign w:val="bottom"/>
            <w:hideMark/>
          </w:tcPr>
          <w:p w14:paraId="7363E9F9" w14:textId="77777777" w:rsidR="00B70CDB" w:rsidRPr="00B70CDB" w:rsidRDefault="00B70CDB" w:rsidP="00B70CDB">
            <w:pPr>
              <w:jc w:val="left"/>
              <w:rPr>
                <w:rFonts w:ascii="Calibri" w:hAnsi="Calibri" w:cs="Arial"/>
                <w:color w:val="000000"/>
                <w:sz w:val="22"/>
                <w:szCs w:val="22"/>
                <w:lang w:val="en-US" w:eastAsia="en-US"/>
              </w:rPr>
            </w:pPr>
          </w:p>
        </w:tc>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7363E9FA" w14:textId="77777777" w:rsidR="00B70CDB" w:rsidRPr="00B70CDB" w:rsidRDefault="00B70CDB" w:rsidP="00B70CDB">
            <w:pPr>
              <w:jc w:val="left"/>
              <w:rPr>
                <w:rFonts w:ascii="Calibri" w:hAnsi="Calibri" w:cs="Arial"/>
                <w:b/>
                <w:bCs/>
                <w:color w:val="000000"/>
                <w:sz w:val="22"/>
                <w:szCs w:val="22"/>
                <w:lang w:val="en-US" w:eastAsia="en-US"/>
              </w:rPr>
            </w:pPr>
            <w:r w:rsidRPr="00B70CDB">
              <w:rPr>
                <w:rFonts w:ascii="Calibri" w:hAnsi="Calibri" w:cs="Arial"/>
                <w:b/>
                <w:bCs/>
                <w:color w:val="000000"/>
                <w:sz w:val="22"/>
                <w:szCs w:val="22"/>
                <w:lang w:val="en-US" w:eastAsia="en-US"/>
              </w:rPr>
              <w:t>Spare1</w:t>
            </w:r>
          </w:p>
        </w:tc>
      </w:tr>
      <w:tr w:rsidR="00B70CDB" w:rsidRPr="00B70CDB" w14:paraId="7363E9FF" w14:textId="77777777" w:rsidTr="0001136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63E9FC"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70</w:t>
            </w:r>
          </w:p>
        </w:tc>
        <w:tc>
          <w:tcPr>
            <w:tcW w:w="2140" w:type="dxa"/>
            <w:tcBorders>
              <w:top w:val="nil"/>
              <w:left w:val="nil"/>
              <w:bottom w:val="nil"/>
              <w:right w:val="nil"/>
            </w:tcBorders>
            <w:shd w:val="clear" w:color="auto" w:fill="auto"/>
            <w:noWrap/>
            <w:vAlign w:val="bottom"/>
            <w:hideMark/>
          </w:tcPr>
          <w:p w14:paraId="7363E9FD" w14:textId="77777777" w:rsidR="00B70CDB" w:rsidRPr="00B70CDB" w:rsidRDefault="00B70CDB" w:rsidP="00B70CDB">
            <w:pPr>
              <w:jc w:val="left"/>
              <w:rPr>
                <w:rFonts w:ascii="Calibri" w:hAnsi="Calibri" w:cs="Arial"/>
                <w:color w:val="000000"/>
                <w:sz w:val="22"/>
                <w:szCs w:val="22"/>
                <w:lang w:val="en-US" w:eastAsia="en-US"/>
              </w:rPr>
            </w:pPr>
          </w:p>
        </w:tc>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7363E9FE" w14:textId="77777777" w:rsidR="00B70CDB" w:rsidRPr="00B70CDB" w:rsidRDefault="00B70CDB" w:rsidP="00B70CDB">
            <w:pPr>
              <w:jc w:val="left"/>
              <w:rPr>
                <w:rFonts w:ascii="Calibri" w:hAnsi="Calibri" w:cs="Arial"/>
                <w:b/>
                <w:bCs/>
                <w:color w:val="000000"/>
                <w:sz w:val="22"/>
                <w:szCs w:val="22"/>
                <w:lang w:val="en-US" w:eastAsia="en-US"/>
              </w:rPr>
            </w:pPr>
            <w:r w:rsidRPr="00B70CDB">
              <w:rPr>
                <w:rFonts w:ascii="Calibri" w:hAnsi="Calibri" w:cs="Arial"/>
                <w:b/>
                <w:bCs/>
                <w:color w:val="000000"/>
                <w:sz w:val="22"/>
                <w:szCs w:val="22"/>
                <w:lang w:val="en-US" w:eastAsia="en-US"/>
              </w:rPr>
              <w:t>Spare2</w:t>
            </w:r>
          </w:p>
        </w:tc>
      </w:tr>
      <w:tr w:rsidR="00B70CDB" w:rsidRPr="00B70CDB" w14:paraId="7363EA03" w14:textId="77777777" w:rsidTr="0001136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63EA00"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71</w:t>
            </w:r>
          </w:p>
        </w:tc>
        <w:tc>
          <w:tcPr>
            <w:tcW w:w="2140" w:type="dxa"/>
            <w:tcBorders>
              <w:top w:val="nil"/>
              <w:left w:val="nil"/>
              <w:bottom w:val="nil"/>
              <w:right w:val="nil"/>
            </w:tcBorders>
            <w:shd w:val="clear" w:color="auto" w:fill="auto"/>
            <w:noWrap/>
            <w:vAlign w:val="bottom"/>
            <w:hideMark/>
          </w:tcPr>
          <w:p w14:paraId="7363EA01" w14:textId="77777777" w:rsidR="00B70CDB" w:rsidRPr="00B70CDB" w:rsidRDefault="00B70CDB" w:rsidP="00B70CDB">
            <w:pPr>
              <w:jc w:val="left"/>
              <w:rPr>
                <w:rFonts w:ascii="Calibri" w:hAnsi="Calibri" w:cs="Arial"/>
                <w:color w:val="000000"/>
                <w:sz w:val="22"/>
                <w:szCs w:val="22"/>
                <w:lang w:val="en-US" w:eastAsia="en-US"/>
              </w:rPr>
            </w:pPr>
          </w:p>
        </w:tc>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7363EA02" w14:textId="77777777" w:rsidR="00B70CDB" w:rsidRPr="00B70CDB" w:rsidRDefault="00B70CDB" w:rsidP="00B70CDB">
            <w:pPr>
              <w:jc w:val="left"/>
              <w:rPr>
                <w:rFonts w:ascii="Calibri" w:hAnsi="Calibri" w:cs="Arial"/>
                <w:b/>
                <w:bCs/>
                <w:color w:val="000000"/>
                <w:sz w:val="22"/>
                <w:szCs w:val="22"/>
                <w:lang w:val="en-US" w:eastAsia="en-US"/>
              </w:rPr>
            </w:pPr>
            <w:r w:rsidRPr="00B70CDB">
              <w:rPr>
                <w:rFonts w:ascii="Calibri" w:hAnsi="Calibri" w:cs="Arial"/>
                <w:b/>
                <w:bCs/>
                <w:color w:val="000000"/>
                <w:sz w:val="22"/>
                <w:szCs w:val="22"/>
                <w:lang w:val="en-US" w:eastAsia="en-US"/>
              </w:rPr>
              <w:t>Spare3</w:t>
            </w:r>
          </w:p>
        </w:tc>
      </w:tr>
      <w:tr w:rsidR="00B70CDB" w:rsidRPr="00B70CDB" w14:paraId="7363EA07" w14:textId="77777777" w:rsidTr="0001136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63EA04"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72</w:t>
            </w:r>
          </w:p>
        </w:tc>
        <w:tc>
          <w:tcPr>
            <w:tcW w:w="2140" w:type="dxa"/>
            <w:tcBorders>
              <w:top w:val="nil"/>
              <w:left w:val="nil"/>
              <w:bottom w:val="nil"/>
              <w:right w:val="nil"/>
            </w:tcBorders>
            <w:shd w:val="clear" w:color="auto" w:fill="auto"/>
            <w:noWrap/>
            <w:vAlign w:val="bottom"/>
            <w:hideMark/>
          </w:tcPr>
          <w:p w14:paraId="7363EA05" w14:textId="77777777" w:rsidR="00B70CDB" w:rsidRPr="00B70CDB" w:rsidRDefault="00B70CDB" w:rsidP="00B70CDB">
            <w:pPr>
              <w:jc w:val="left"/>
              <w:rPr>
                <w:rFonts w:ascii="Calibri" w:hAnsi="Calibri" w:cs="Arial"/>
                <w:color w:val="000000"/>
                <w:sz w:val="22"/>
                <w:szCs w:val="22"/>
                <w:lang w:val="en-US" w:eastAsia="en-US"/>
              </w:rPr>
            </w:pPr>
          </w:p>
        </w:tc>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7363EA06" w14:textId="77777777" w:rsidR="00B70CDB" w:rsidRPr="00B70CDB" w:rsidRDefault="00B70CDB" w:rsidP="00B70CDB">
            <w:pPr>
              <w:jc w:val="left"/>
              <w:rPr>
                <w:rFonts w:ascii="Calibri" w:hAnsi="Calibri" w:cs="Arial"/>
                <w:b/>
                <w:bCs/>
                <w:color w:val="000000"/>
                <w:sz w:val="22"/>
                <w:szCs w:val="22"/>
                <w:lang w:val="en-US" w:eastAsia="en-US"/>
              </w:rPr>
            </w:pPr>
            <w:r w:rsidRPr="00B70CDB">
              <w:rPr>
                <w:rFonts w:ascii="Calibri" w:hAnsi="Calibri" w:cs="Arial"/>
                <w:b/>
                <w:bCs/>
                <w:color w:val="000000"/>
                <w:sz w:val="22"/>
                <w:szCs w:val="22"/>
                <w:lang w:val="en-US" w:eastAsia="en-US"/>
              </w:rPr>
              <w:t>Spare4</w:t>
            </w:r>
          </w:p>
        </w:tc>
      </w:tr>
      <w:tr w:rsidR="00B70CDB" w:rsidRPr="00B70CDB" w14:paraId="7363EA0B" w14:textId="77777777" w:rsidTr="0001136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63EA08"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73</w:t>
            </w:r>
          </w:p>
        </w:tc>
        <w:tc>
          <w:tcPr>
            <w:tcW w:w="2140" w:type="dxa"/>
            <w:tcBorders>
              <w:top w:val="nil"/>
              <w:left w:val="nil"/>
              <w:bottom w:val="nil"/>
              <w:right w:val="nil"/>
            </w:tcBorders>
            <w:shd w:val="clear" w:color="auto" w:fill="auto"/>
            <w:noWrap/>
            <w:vAlign w:val="bottom"/>
            <w:hideMark/>
          </w:tcPr>
          <w:p w14:paraId="7363EA09" w14:textId="77777777" w:rsidR="00B70CDB" w:rsidRPr="00B70CDB" w:rsidRDefault="00B70CDB" w:rsidP="00B70CDB">
            <w:pPr>
              <w:jc w:val="left"/>
              <w:rPr>
                <w:rFonts w:ascii="Calibri" w:hAnsi="Calibri" w:cs="Arial"/>
                <w:color w:val="000000"/>
                <w:sz w:val="22"/>
                <w:szCs w:val="22"/>
                <w:lang w:val="en-US" w:eastAsia="en-US"/>
              </w:rPr>
            </w:pPr>
          </w:p>
        </w:tc>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7363EA0A" w14:textId="77777777" w:rsidR="00B70CDB" w:rsidRPr="00B70CDB" w:rsidRDefault="00B70CDB" w:rsidP="00B70CDB">
            <w:pPr>
              <w:jc w:val="left"/>
              <w:rPr>
                <w:rFonts w:ascii="Calibri" w:hAnsi="Calibri" w:cs="Arial"/>
                <w:b/>
                <w:bCs/>
                <w:color w:val="000000"/>
                <w:sz w:val="22"/>
                <w:szCs w:val="22"/>
                <w:lang w:val="en-US" w:eastAsia="en-US"/>
              </w:rPr>
            </w:pPr>
            <w:r w:rsidRPr="00B70CDB">
              <w:rPr>
                <w:rFonts w:ascii="Calibri" w:hAnsi="Calibri" w:cs="Arial"/>
                <w:b/>
                <w:bCs/>
                <w:color w:val="000000"/>
                <w:sz w:val="22"/>
                <w:szCs w:val="22"/>
                <w:lang w:val="en-US" w:eastAsia="en-US"/>
              </w:rPr>
              <w:t>Spare5</w:t>
            </w:r>
          </w:p>
        </w:tc>
      </w:tr>
      <w:tr w:rsidR="00B70CDB" w:rsidRPr="00B70CDB" w14:paraId="7363EA0F" w14:textId="77777777" w:rsidTr="0001136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63EA0C"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74</w:t>
            </w:r>
          </w:p>
        </w:tc>
        <w:tc>
          <w:tcPr>
            <w:tcW w:w="2140" w:type="dxa"/>
            <w:tcBorders>
              <w:top w:val="nil"/>
              <w:left w:val="nil"/>
              <w:bottom w:val="nil"/>
              <w:right w:val="nil"/>
            </w:tcBorders>
            <w:shd w:val="clear" w:color="auto" w:fill="auto"/>
            <w:noWrap/>
            <w:vAlign w:val="bottom"/>
            <w:hideMark/>
          </w:tcPr>
          <w:p w14:paraId="7363EA0D" w14:textId="77777777" w:rsidR="00B70CDB" w:rsidRPr="00B70CDB" w:rsidRDefault="00B70CDB" w:rsidP="00B70CDB">
            <w:pPr>
              <w:jc w:val="left"/>
              <w:rPr>
                <w:rFonts w:ascii="Calibri" w:hAnsi="Calibri" w:cs="Arial"/>
                <w:color w:val="000000"/>
                <w:sz w:val="22"/>
                <w:szCs w:val="22"/>
                <w:lang w:val="en-US" w:eastAsia="en-US"/>
              </w:rPr>
            </w:pPr>
          </w:p>
        </w:tc>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7363EA0E" w14:textId="77777777" w:rsidR="00B70CDB" w:rsidRPr="00B70CDB" w:rsidRDefault="00B70CDB" w:rsidP="00B70CDB">
            <w:pPr>
              <w:jc w:val="left"/>
              <w:rPr>
                <w:rFonts w:ascii="Calibri" w:hAnsi="Calibri" w:cs="Arial"/>
                <w:b/>
                <w:bCs/>
                <w:color w:val="000000"/>
                <w:sz w:val="22"/>
                <w:szCs w:val="22"/>
                <w:lang w:val="en-US" w:eastAsia="en-US"/>
              </w:rPr>
            </w:pPr>
            <w:r w:rsidRPr="00B70CDB">
              <w:rPr>
                <w:rFonts w:ascii="Calibri" w:hAnsi="Calibri" w:cs="Arial"/>
                <w:b/>
                <w:bCs/>
                <w:color w:val="000000"/>
                <w:sz w:val="22"/>
                <w:szCs w:val="22"/>
                <w:lang w:val="en-US" w:eastAsia="en-US"/>
              </w:rPr>
              <w:t>Spare6</w:t>
            </w:r>
          </w:p>
        </w:tc>
      </w:tr>
      <w:tr w:rsidR="00B70CDB" w:rsidRPr="00B70CDB" w14:paraId="7363EA13" w14:textId="77777777" w:rsidTr="0001136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63EA10"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75</w:t>
            </w:r>
          </w:p>
        </w:tc>
        <w:tc>
          <w:tcPr>
            <w:tcW w:w="2140" w:type="dxa"/>
            <w:tcBorders>
              <w:top w:val="nil"/>
              <w:left w:val="nil"/>
              <w:bottom w:val="nil"/>
              <w:right w:val="nil"/>
            </w:tcBorders>
            <w:shd w:val="clear" w:color="auto" w:fill="auto"/>
            <w:noWrap/>
            <w:vAlign w:val="bottom"/>
            <w:hideMark/>
          </w:tcPr>
          <w:p w14:paraId="7363EA11" w14:textId="77777777" w:rsidR="00B70CDB" w:rsidRPr="00B70CDB" w:rsidRDefault="00B70CDB" w:rsidP="00B70CDB">
            <w:pPr>
              <w:jc w:val="left"/>
              <w:rPr>
                <w:rFonts w:ascii="Calibri" w:hAnsi="Calibri" w:cs="Arial"/>
                <w:color w:val="000000"/>
                <w:sz w:val="22"/>
                <w:szCs w:val="22"/>
                <w:lang w:val="en-US" w:eastAsia="en-US"/>
              </w:rPr>
            </w:pPr>
          </w:p>
        </w:tc>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7363EA12" w14:textId="77777777" w:rsidR="00B70CDB" w:rsidRPr="00B70CDB" w:rsidRDefault="00B70CDB" w:rsidP="00B70CDB">
            <w:pPr>
              <w:jc w:val="left"/>
              <w:rPr>
                <w:rFonts w:ascii="Calibri" w:hAnsi="Calibri" w:cs="Arial"/>
                <w:b/>
                <w:bCs/>
                <w:color w:val="000000"/>
                <w:sz w:val="22"/>
                <w:szCs w:val="22"/>
                <w:lang w:val="en-US" w:eastAsia="en-US"/>
              </w:rPr>
            </w:pPr>
            <w:r w:rsidRPr="00B70CDB">
              <w:rPr>
                <w:rFonts w:ascii="Calibri" w:hAnsi="Calibri" w:cs="Arial"/>
                <w:b/>
                <w:bCs/>
                <w:color w:val="000000"/>
                <w:sz w:val="22"/>
                <w:szCs w:val="22"/>
                <w:lang w:val="en-US" w:eastAsia="en-US"/>
              </w:rPr>
              <w:t>Spare7</w:t>
            </w:r>
          </w:p>
        </w:tc>
      </w:tr>
      <w:tr w:rsidR="00B70CDB" w:rsidRPr="00B70CDB" w14:paraId="7363EA17" w14:textId="77777777" w:rsidTr="0001136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63EA14"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76</w:t>
            </w:r>
          </w:p>
        </w:tc>
        <w:tc>
          <w:tcPr>
            <w:tcW w:w="2140" w:type="dxa"/>
            <w:tcBorders>
              <w:top w:val="nil"/>
              <w:left w:val="nil"/>
              <w:bottom w:val="nil"/>
              <w:right w:val="nil"/>
            </w:tcBorders>
            <w:shd w:val="clear" w:color="auto" w:fill="auto"/>
            <w:noWrap/>
            <w:vAlign w:val="bottom"/>
            <w:hideMark/>
          </w:tcPr>
          <w:p w14:paraId="7363EA15" w14:textId="77777777" w:rsidR="00B70CDB" w:rsidRPr="00B70CDB" w:rsidRDefault="00B70CDB" w:rsidP="00B70CDB">
            <w:pPr>
              <w:jc w:val="left"/>
              <w:rPr>
                <w:rFonts w:ascii="Calibri" w:hAnsi="Calibri" w:cs="Arial"/>
                <w:color w:val="000000"/>
                <w:sz w:val="22"/>
                <w:szCs w:val="22"/>
                <w:lang w:val="en-US" w:eastAsia="en-US"/>
              </w:rPr>
            </w:pPr>
          </w:p>
        </w:tc>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7363EA16" w14:textId="77777777" w:rsidR="00B70CDB" w:rsidRPr="00B70CDB" w:rsidRDefault="00B70CDB" w:rsidP="00B70CDB">
            <w:pPr>
              <w:jc w:val="left"/>
              <w:rPr>
                <w:rFonts w:ascii="Calibri" w:hAnsi="Calibri" w:cs="Arial"/>
                <w:b/>
                <w:bCs/>
                <w:color w:val="000000"/>
                <w:sz w:val="22"/>
                <w:szCs w:val="22"/>
                <w:lang w:val="en-US" w:eastAsia="en-US"/>
              </w:rPr>
            </w:pPr>
            <w:r w:rsidRPr="00B70CDB">
              <w:rPr>
                <w:rFonts w:ascii="Calibri" w:hAnsi="Calibri" w:cs="Arial"/>
                <w:b/>
                <w:bCs/>
                <w:color w:val="000000"/>
                <w:sz w:val="22"/>
                <w:szCs w:val="22"/>
                <w:lang w:val="en-US" w:eastAsia="en-US"/>
              </w:rPr>
              <w:t>Spare8</w:t>
            </w:r>
          </w:p>
        </w:tc>
      </w:tr>
      <w:tr w:rsidR="00B70CDB" w:rsidRPr="00B70CDB" w14:paraId="7363EA1B" w14:textId="77777777" w:rsidTr="0001136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63EA18"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77</w:t>
            </w:r>
          </w:p>
        </w:tc>
        <w:tc>
          <w:tcPr>
            <w:tcW w:w="2140" w:type="dxa"/>
            <w:tcBorders>
              <w:top w:val="nil"/>
              <w:left w:val="nil"/>
              <w:bottom w:val="nil"/>
              <w:right w:val="nil"/>
            </w:tcBorders>
            <w:shd w:val="clear" w:color="auto" w:fill="auto"/>
            <w:noWrap/>
            <w:vAlign w:val="bottom"/>
            <w:hideMark/>
          </w:tcPr>
          <w:p w14:paraId="7363EA19" w14:textId="77777777" w:rsidR="00B70CDB" w:rsidRPr="00B70CDB" w:rsidRDefault="00B70CDB" w:rsidP="00B70CDB">
            <w:pPr>
              <w:jc w:val="left"/>
              <w:rPr>
                <w:rFonts w:ascii="Calibri" w:hAnsi="Calibri" w:cs="Arial"/>
                <w:color w:val="000000"/>
                <w:sz w:val="22"/>
                <w:szCs w:val="22"/>
                <w:lang w:val="en-US" w:eastAsia="en-US"/>
              </w:rPr>
            </w:pPr>
          </w:p>
        </w:tc>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7363EA1A" w14:textId="77777777" w:rsidR="00B70CDB" w:rsidRPr="00B70CDB" w:rsidRDefault="00B70CDB" w:rsidP="00B70CDB">
            <w:pPr>
              <w:jc w:val="left"/>
              <w:rPr>
                <w:rFonts w:ascii="Calibri" w:hAnsi="Calibri" w:cs="Arial"/>
                <w:b/>
                <w:bCs/>
                <w:color w:val="000000"/>
                <w:sz w:val="22"/>
                <w:szCs w:val="22"/>
                <w:lang w:val="en-US" w:eastAsia="en-US"/>
              </w:rPr>
            </w:pPr>
            <w:r w:rsidRPr="00B70CDB">
              <w:rPr>
                <w:rFonts w:ascii="Calibri" w:hAnsi="Calibri" w:cs="Arial"/>
                <w:b/>
                <w:bCs/>
                <w:color w:val="000000"/>
                <w:sz w:val="22"/>
                <w:szCs w:val="22"/>
                <w:lang w:val="en-US" w:eastAsia="en-US"/>
              </w:rPr>
              <w:t>Spare9</w:t>
            </w:r>
          </w:p>
        </w:tc>
      </w:tr>
      <w:tr w:rsidR="00B70CDB" w:rsidRPr="00B70CDB" w14:paraId="7363EA1F" w14:textId="77777777" w:rsidTr="0001136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63EA1C"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78</w:t>
            </w:r>
          </w:p>
        </w:tc>
        <w:tc>
          <w:tcPr>
            <w:tcW w:w="2140" w:type="dxa"/>
            <w:tcBorders>
              <w:top w:val="nil"/>
              <w:left w:val="nil"/>
              <w:bottom w:val="nil"/>
              <w:right w:val="nil"/>
            </w:tcBorders>
            <w:shd w:val="clear" w:color="auto" w:fill="auto"/>
            <w:noWrap/>
            <w:vAlign w:val="bottom"/>
            <w:hideMark/>
          </w:tcPr>
          <w:p w14:paraId="7363EA1D" w14:textId="77777777" w:rsidR="00B70CDB" w:rsidRPr="00B70CDB" w:rsidRDefault="00B70CDB" w:rsidP="00B70CDB">
            <w:pPr>
              <w:jc w:val="left"/>
              <w:rPr>
                <w:rFonts w:ascii="Calibri" w:hAnsi="Calibri" w:cs="Arial"/>
                <w:color w:val="000000"/>
                <w:sz w:val="22"/>
                <w:szCs w:val="22"/>
                <w:lang w:val="en-US" w:eastAsia="en-US"/>
              </w:rPr>
            </w:pPr>
          </w:p>
        </w:tc>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7363EA1E" w14:textId="77777777" w:rsidR="00B70CDB" w:rsidRPr="00B70CDB" w:rsidRDefault="00B70CDB" w:rsidP="00B70CDB">
            <w:pPr>
              <w:jc w:val="left"/>
              <w:rPr>
                <w:rFonts w:ascii="Calibri" w:hAnsi="Calibri" w:cs="Arial"/>
                <w:b/>
                <w:bCs/>
                <w:color w:val="000000"/>
                <w:sz w:val="22"/>
                <w:szCs w:val="22"/>
                <w:lang w:val="en-US" w:eastAsia="en-US"/>
              </w:rPr>
            </w:pPr>
            <w:r w:rsidRPr="00B70CDB">
              <w:rPr>
                <w:rFonts w:ascii="Calibri" w:hAnsi="Calibri" w:cs="Arial"/>
                <w:b/>
                <w:bCs/>
                <w:color w:val="000000"/>
                <w:sz w:val="22"/>
                <w:szCs w:val="22"/>
                <w:lang w:val="en-US" w:eastAsia="en-US"/>
              </w:rPr>
              <w:t>Spare10</w:t>
            </w:r>
          </w:p>
        </w:tc>
      </w:tr>
      <w:tr w:rsidR="00B70CDB" w:rsidRPr="00B70CDB" w14:paraId="7363EA23" w14:textId="77777777" w:rsidTr="0001136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63EA20" w14:textId="77777777" w:rsidR="00B70CDB" w:rsidRPr="00B70CDB" w:rsidRDefault="00B70CDB" w:rsidP="00B70CDB">
            <w:pPr>
              <w:jc w:val="left"/>
              <w:rPr>
                <w:rFonts w:ascii="Calibri" w:hAnsi="Calibri" w:cs="Arial"/>
                <w:color w:val="000000"/>
                <w:sz w:val="22"/>
                <w:szCs w:val="22"/>
                <w:lang w:val="en-US" w:eastAsia="en-US"/>
              </w:rPr>
            </w:pPr>
            <w:r w:rsidRPr="00B70CDB">
              <w:rPr>
                <w:rFonts w:ascii="Calibri" w:hAnsi="Calibri" w:cs="Arial"/>
                <w:color w:val="000000"/>
                <w:sz w:val="22"/>
                <w:szCs w:val="22"/>
                <w:lang w:val="en-US" w:eastAsia="en-US"/>
              </w:rPr>
              <w:t>79</w:t>
            </w:r>
          </w:p>
        </w:tc>
        <w:tc>
          <w:tcPr>
            <w:tcW w:w="2140" w:type="dxa"/>
            <w:tcBorders>
              <w:top w:val="nil"/>
              <w:left w:val="nil"/>
              <w:bottom w:val="nil"/>
              <w:right w:val="nil"/>
            </w:tcBorders>
            <w:shd w:val="clear" w:color="auto" w:fill="auto"/>
            <w:noWrap/>
            <w:vAlign w:val="bottom"/>
            <w:hideMark/>
          </w:tcPr>
          <w:p w14:paraId="7363EA21" w14:textId="77777777" w:rsidR="00B70CDB" w:rsidRPr="00B70CDB" w:rsidRDefault="00B70CDB" w:rsidP="00B70CDB">
            <w:pPr>
              <w:jc w:val="left"/>
              <w:rPr>
                <w:rFonts w:ascii="Calibri" w:hAnsi="Calibri" w:cs="Arial"/>
                <w:color w:val="000000"/>
                <w:sz w:val="22"/>
                <w:szCs w:val="22"/>
                <w:lang w:val="en-US" w:eastAsia="en-US"/>
              </w:rPr>
            </w:pPr>
          </w:p>
        </w:tc>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7363EA22" w14:textId="77777777" w:rsidR="00B70CDB" w:rsidRPr="00B70CDB" w:rsidRDefault="00B70CDB" w:rsidP="0001136F">
            <w:pPr>
              <w:keepNext/>
              <w:jc w:val="left"/>
              <w:rPr>
                <w:rFonts w:ascii="Calibri" w:hAnsi="Calibri" w:cs="Arial"/>
                <w:b/>
                <w:bCs/>
                <w:color w:val="000000"/>
                <w:sz w:val="22"/>
                <w:szCs w:val="22"/>
                <w:lang w:val="en-US" w:eastAsia="en-US"/>
              </w:rPr>
            </w:pPr>
            <w:r w:rsidRPr="00B70CDB">
              <w:rPr>
                <w:rFonts w:ascii="Calibri" w:hAnsi="Calibri" w:cs="Arial"/>
                <w:b/>
                <w:bCs/>
                <w:color w:val="000000"/>
                <w:sz w:val="22"/>
                <w:szCs w:val="22"/>
                <w:lang w:val="en-US" w:eastAsia="en-US"/>
              </w:rPr>
              <w:t>Spare11</w:t>
            </w:r>
          </w:p>
        </w:tc>
      </w:tr>
    </w:tbl>
    <w:p w14:paraId="7363EA24" w14:textId="77777777" w:rsidR="00A47429" w:rsidRPr="009479A4" w:rsidRDefault="00B70CDB" w:rsidP="0001136F">
      <w:pPr>
        <w:pStyle w:val="Caption"/>
        <w:jc w:val="center"/>
        <w:rPr>
          <w:lang w:val="en-US"/>
        </w:rPr>
      </w:pPr>
      <w:bookmarkStart w:id="173" w:name="_Ref11329374"/>
      <w:bookmarkStart w:id="174" w:name="_Toc11414617"/>
      <w:r w:rsidRPr="0001136F">
        <w:rPr>
          <w:color w:val="auto"/>
          <w:lang w:val="en-US"/>
        </w:rPr>
        <w:t xml:space="preserve">Table </w:t>
      </w:r>
      <w:r w:rsidRPr="0001136F">
        <w:rPr>
          <w:color w:val="auto"/>
          <w:lang w:val="fr-BE"/>
        </w:rPr>
        <w:fldChar w:fldCharType="begin"/>
      </w:r>
      <w:r w:rsidRPr="0001136F">
        <w:rPr>
          <w:color w:val="auto"/>
          <w:lang w:val="en-US"/>
        </w:rPr>
        <w:instrText xml:space="preserve"> SEQ Table \* ARABIC </w:instrText>
      </w:r>
      <w:r w:rsidRPr="0001136F">
        <w:rPr>
          <w:color w:val="auto"/>
          <w:lang w:val="fr-BE"/>
        </w:rPr>
        <w:fldChar w:fldCharType="separate"/>
      </w:r>
      <w:r w:rsidR="009226B8">
        <w:rPr>
          <w:noProof/>
          <w:color w:val="auto"/>
          <w:lang w:val="en-US"/>
        </w:rPr>
        <w:t>18</w:t>
      </w:r>
      <w:r w:rsidRPr="0001136F">
        <w:rPr>
          <w:color w:val="auto"/>
          <w:lang w:val="fr-BE"/>
        </w:rPr>
        <w:fldChar w:fldCharType="end"/>
      </w:r>
      <w:bookmarkEnd w:id="173"/>
      <w:r w:rsidRPr="0001136F">
        <w:rPr>
          <w:color w:val="auto"/>
          <w:lang w:val="en-US"/>
        </w:rPr>
        <w:t>:</w:t>
      </w:r>
      <w:r>
        <w:rPr>
          <w:color w:val="auto"/>
          <w:lang w:val="en-US"/>
        </w:rPr>
        <w:t xml:space="preserve"> </w:t>
      </w:r>
      <w:r w:rsidRPr="0001136F">
        <w:rPr>
          <w:color w:val="auto"/>
          <w:lang w:val="en-US"/>
        </w:rPr>
        <w:t>ATB_ARR DATA field description</w:t>
      </w:r>
      <w:bookmarkEnd w:id="174"/>
    </w:p>
    <w:p w14:paraId="7363EA25" w14:textId="77777777" w:rsidR="00A74EDF" w:rsidRPr="00071797" w:rsidRDefault="00A74EDF" w:rsidP="00A74EDF">
      <w:pPr>
        <w:pStyle w:val="Heading4"/>
        <w:rPr>
          <w:lang w:val="en-US"/>
        </w:rPr>
      </w:pPr>
      <w:r w:rsidRPr="00071797">
        <w:rPr>
          <w:lang w:val="en-US"/>
        </w:rPr>
        <w:t>KVB_ATESS</w:t>
      </w:r>
    </w:p>
    <w:p w14:paraId="7363EA26" w14:textId="77777777" w:rsidR="00A74EDF" w:rsidRPr="00071797" w:rsidRDefault="00A74EDF" w:rsidP="00A74EDF">
      <w:pPr>
        <w:rPr>
          <w:lang w:val="en-US"/>
        </w:rPr>
      </w:pPr>
      <w:r w:rsidRPr="00071797">
        <w:rPr>
          <w:lang w:val="en-US"/>
        </w:rPr>
        <w:t>KVB to ATESS messages shall not be decoded for RMR baseline 3.0.</w:t>
      </w:r>
    </w:p>
    <w:p w14:paraId="7363EA27" w14:textId="77777777" w:rsidR="00A74EDF" w:rsidRPr="00071797" w:rsidRDefault="00A74EDF" w:rsidP="00023770">
      <w:pPr>
        <w:rPr>
          <w:lang w:val="en-US"/>
        </w:rPr>
      </w:pPr>
    </w:p>
    <w:p w14:paraId="7363EA28" w14:textId="77777777" w:rsidR="00A74EDF" w:rsidRPr="00071797" w:rsidRDefault="00A74EDF" w:rsidP="00A74EDF">
      <w:pPr>
        <w:rPr>
          <w:lang w:val="en-US"/>
        </w:rPr>
      </w:pPr>
    </w:p>
    <w:p w14:paraId="7363EA29" w14:textId="77777777" w:rsidR="00A74EDF" w:rsidRPr="00071797" w:rsidRDefault="00A74EDF" w:rsidP="00A74EDF">
      <w:pPr>
        <w:pStyle w:val="Heading4"/>
        <w:rPr>
          <w:lang w:val="en-US"/>
        </w:rPr>
      </w:pPr>
      <w:r w:rsidRPr="00071797">
        <w:rPr>
          <w:lang w:val="en-US"/>
        </w:rPr>
        <w:t>SCMT_DIS</w:t>
      </w:r>
    </w:p>
    <w:p w14:paraId="7363EA2A" w14:textId="77777777" w:rsidR="00A74EDF" w:rsidRPr="00071797" w:rsidRDefault="00A74EDF" w:rsidP="00A74EDF">
      <w:pPr>
        <w:rPr>
          <w:lang w:val="en-US"/>
        </w:rPr>
      </w:pPr>
      <w:r w:rsidRPr="00071797">
        <w:rPr>
          <w:lang w:val="en-US"/>
        </w:rPr>
        <w:t>SCMT to DIS messages shall not be decoded for RMR baseline 3.0.</w:t>
      </w:r>
    </w:p>
    <w:p w14:paraId="7363EA2B" w14:textId="77777777" w:rsidR="00A74EDF" w:rsidRPr="00071797" w:rsidRDefault="00A74EDF" w:rsidP="00023770">
      <w:pPr>
        <w:rPr>
          <w:lang w:val="en-US"/>
        </w:rPr>
      </w:pPr>
    </w:p>
    <w:p w14:paraId="7363EA2C" w14:textId="77777777" w:rsidR="00A74EDF" w:rsidRPr="00071797" w:rsidRDefault="00A74EDF" w:rsidP="00A74EDF">
      <w:pPr>
        <w:rPr>
          <w:lang w:val="en-US"/>
        </w:rPr>
      </w:pPr>
    </w:p>
    <w:p w14:paraId="7363EA2D" w14:textId="77777777" w:rsidR="00A74EDF" w:rsidRPr="00071797" w:rsidRDefault="00A74EDF" w:rsidP="00A74EDF">
      <w:pPr>
        <w:pStyle w:val="Heading4"/>
        <w:rPr>
          <w:lang w:val="en-US"/>
        </w:rPr>
      </w:pPr>
      <w:r w:rsidRPr="00071797">
        <w:rPr>
          <w:lang w:val="en-US"/>
        </w:rPr>
        <w:t>MVB</w:t>
      </w:r>
    </w:p>
    <w:p w14:paraId="7363EA2E" w14:textId="77777777" w:rsidR="00A74EDF" w:rsidRPr="00071797" w:rsidRDefault="00A74EDF" w:rsidP="00A74EDF">
      <w:pPr>
        <w:rPr>
          <w:lang w:val="en-US"/>
        </w:rPr>
      </w:pPr>
      <w:r w:rsidRPr="00071797">
        <w:rPr>
          <w:lang w:val="en-US"/>
        </w:rPr>
        <w:t>MVB messages shall not be decoded for RMR baseline 3.0.</w:t>
      </w:r>
    </w:p>
    <w:p w14:paraId="7363EA2F" w14:textId="77777777" w:rsidR="00A74EDF" w:rsidRPr="00071797" w:rsidRDefault="00A74EDF" w:rsidP="00023770">
      <w:pPr>
        <w:rPr>
          <w:lang w:val="en-US"/>
        </w:rPr>
      </w:pPr>
    </w:p>
    <w:p w14:paraId="7363EA30" w14:textId="77777777" w:rsidR="00A74EDF" w:rsidRPr="00071797" w:rsidRDefault="00A74EDF" w:rsidP="00023770">
      <w:pPr>
        <w:rPr>
          <w:lang w:val="en-US"/>
        </w:rPr>
      </w:pPr>
    </w:p>
    <w:p w14:paraId="7363EA31" w14:textId="77777777" w:rsidR="00023770" w:rsidRPr="00071797" w:rsidRDefault="00947FAD" w:rsidP="00373EDC">
      <w:pPr>
        <w:pStyle w:val="Heading4"/>
        <w:rPr>
          <w:lang w:val="en-US"/>
        </w:rPr>
      </w:pPr>
      <w:r w:rsidRPr="00071797">
        <w:rPr>
          <w:lang w:val="en-US"/>
        </w:rPr>
        <w:t>RACK</w:t>
      </w:r>
      <w:r w:rsidR="007F717D" w:rsidRPr="00071797">
        <w:rPr>
          <w:lang w:val="en-US"/>
        </w:rPr>
        <w:t>_MM</w:t>
      </w:r>
    </w:p>
    <w:p w14:paraId="7363EA32" w14:textId="77777777" w:rsidR="002834EB" w:rsidRDefault="002834EB" w:rsidP="002834EB">
      <w:pPr>
        <w:rPr>
          <w:lang w:val="en-US"/>
        </w:rPr>
      </w:pPr>
    </w:p>
    <w:p w14:paraId="7363EA33" w14:textId="77777777" w:rsidR="00190FC3" w:rsidRPr="00071797" w:rsidRDefault="00190FC3" w:rsidP="002834EB">
      <w:pPr>
        <w:rPr>
          <w:lang w:val="en-US"/>
        </w:rPr>
      </w:pPr>
      <w:r>
        <w:rPr>
          <w:lang w:val="en-US"/>
        </w:rPr>
        <w:t>[RMR Rack</w:t>
      </w:r>
      <w:r w:rsidRPr="00190FC3">
        <w:rPr>
          <w:lang w:val="en-US"/>
        </w:rPr>
        <w:t xml:space="preserve"> </w:t>
      </w:r>
      <w:r>
        <w:rPr>
          <w:lang w:val="en-US"/>
        </w:rPr>
        <w:t>specific]</w:t>
      </w:r>
    </w:p>
    <w:p w14:paraId="7363EA34" w14:textId="77777777" w:rsidR="00587657" w:rsidRPr="00071797" w:rsidRDefault="00587657" w:rsidP="00587657">
      <w:pPr>
        <w:rPr>
          <w:lang w:val="en-US"/>
        </w:rPr>
      </w:pPr>
      <w:r w:rsidRPr="00071797">
        <w:rPr>
          <w:lang w:val="en-US"/>
        </w:rPr>
        <w:t>This section describes Maintenance Manager RMR messages.</w:t>
      </w:r>
    </w:p>
    <w:p w14:paraId="7363EA35" w14:textId="77777777" w:rsidR="00587657" w:rsidRPr="00071797" w:rsidRDefault="00587657" w:rsidP="00587657">
      <w:pPr>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lastRenderedPageBreak/>
        <w:t>Byte at offset 1 of Message is "</w:t>
      </w:r>
      <w:r w:rsidRPr="00071797">
        <w:rPr>
          <w:rFonts w:ascii="Calibri" w:hAnsi="Calibri" w:cs="Calibri"/>
          <w:b/>
          <w:bCs/>
          <w:color w:val="000000"/>
          <w:sz w:val="22"/>
          <w:szCs w:val="22"/>
          <w:lang w:val="en-US" w:eastAsia="fr-BE"/>
        </w:rPr>
        <w:t>Board Address</w:t>
      </w:r>
      <w:r w:rsidRPr="00071797">
        <w:rPr>
          <w:rFonts w:ascii="Calibri" w:hAnsi="Calibri" w:cs="Calibri"/>
          <w:color w:val="000000"/>
          <w:sz w:val="22"/>
          <w:szCs w:val="22"/>
          <w:lang w:val="en-US" w:eastAsia="fr-BE"/>
        </w:rPr>
        <w:t xml:space="preserve">", it </w:t>
      </w:r>
      <w:proofErr w:type="gramStart"/>
      <w:r w:rsidRPr="00071797">
        <w:rPr>
          <w:rFonts w:ascii="Calibri" w:hAnsi="Calibri" w:cs="Calibri"/>
          <w:color w:val="000000"/>
          <w:sz w:val="22"/>
          <w:szCs w:val="22"/>
          <w:lang w:val="en-US" w:eastAsia="fr-BE"/>
        </w:rPr>
        <w:t>correspond</w:t>
      </w:r>
      <w:proofErr w:type="gramEnd"/>
      <w:r w:rsidRPr="00071797">
        <w:rPr>
          <w:rFonts w:ascii="Calibri" w:hAnsi="Calibri" w:cs="Calibri"/>
          <w:color w:val="000000"/>
          <w:sz w:val="22"/>
          <w:szCs w:val="22"/>
          <w:lang w:val="en-US" w:eastAsia="fr-BE"/>
        </w:rPr>
        <w:t xml:space="preserve"> to a "</w:t>
      </w:r>
      <w:r w:rsidRPr="00071797">
        <w:rPr>
          <w:rFonts w:ascii="Calibri" w:hAnsi="Calibri" w:cs="Calibri"/>
          <w:b/>
          <w:bCs/>
          <w:color w:val="000000"/>
          <w:sz w:val="22"/>
          <w:szCs w:val="22"/>
          <w:lang w:val="en-US" w:eastAsia="fr-BE"/>
        </w:rPr>
        <w:t>Board Type</w:t>
      </w:r>
      <w:r w:rsidRPr="00071797">
        <w:rPr>
          <w:rFonts w:ascii="Calibri" w:hAnsi="Calibri" w:cs="Calibri"/>
          <w:color w:val="000000"/>
          <w:sz w:val="22"/>
          <w:szCs w:val="22"/>
          <w:lang w:val="en-US" w:eastAsia="fr-BE"/>
        </w:rPr>
        <w:t>"</w:t>
      </w:r>
    </w:p>
    <w:p w14:paraId="7363EA36" w14:textId="77777777" w:rsidR="00587657" w:rsidRPr="00071797" w:rsidRDefault="00587657" w:rsidP="00587657">
      <w:pPr>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The Data structure depends on "</w:t>
      </w:r>
      <w:r w:rsidRPr="00071797">
        <w:rPr>
          <w:rFonts w:ascii="Calibri" w:hAnsi="Calibri" w:cs="Calibri"/>
          <w:b/>
          <w:bCs/>
          <w:color w:val="000000"/>
          <w:sz w:val="22"/>
          <w:szCs w:val="22"/>
          <w:lang w:val="en-US" w:eastAsia="fr-BE"/>
        </w:rPr>
        <w:t>Board Type</w:t>
      </w:r>
      <w:r w:rsidRPr="00071797">
        <w:rPr>
          <w:rFonts w:ascii="Calibri" w:hAnsi="Calibri" w:cs="Calibri"/>
          <w:color w:val="000000"/>
          <w:sz w:val="22"/>
          <w:szCs w:val="22"/>
          <w:lang w:val="en-US" w:eastAsia="fr-BE"/>
        </w:rPr>
        <w:t>"</w:t>
      </w:r>
    </w:p>
    <w:p w14:paraId="7363EA37" w14:textId="77777777" w:rsidR="00587657" w:rsidRPr="00071797" w:rsidRDefault="00587657" w:rsidP="00587657">
      <w:pPr>
        <w:rPr>
          <w:rFonts w:ascii="Calibri" w:hAnsi="Calibri" w:cs="Calibri"/>
          <w:color w:val="000000"/>
          <w:sz w:val="22"/>
          <w:szCs w:val="22"/>
          <w:lang w:val="en-US" w:eastAsia="fr-BE"/>
        </w:rPr>
      </w:pPr>
    </w:p>
    <w:tbl>
      <w:tblPr>
        <w:tblW w:w="5900" w:type="dxa"/>
        <w:jc w:val="center"/>
        <w:tblCellMar>
          <w:left w:w="70" w:type="dxa"/>
          <w:right w:w="70" w:type="dxa"/>
        </w:tblCellMar>
        <w:tblLook w:val="04A0" w:firstRow="1" w:lastRow="0" w:firstColumn="1" w:lastColumn="0" w:noHBand="0" w:noVBand="1"/>
      </w:tblPr>
      <w:tblGrid>
        <w:gridCol w:w="2380"/>
        <w:gridCol w:w="3520"/>
      </w:tblGrid>
      <w:tr w:rsidR="0076021C" w:rsidRPr="00071797" w14:paraId="7363EA3A" w14:textId="77777777" w:rsidTr="0076021C">
        <w:trPr>
          <w:trHeight w:val="300"/>
          <w:jc w:val="center"/>
        </w:trPr>
        <w:tc>
          <w:tcPr>
            <w:tcW w:w="23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363EA38" w14:textId="77777777" w:rsidR="0076021C" w:rsidRPr="00071797" w:rsidRDefault="0076021C" w:rsidP="0076021C">
            <w:pPr>
              <w:jc w:val="left"/>
              <w:rPr>
                <w:rFonts w:ascii="Calibri" w:hAnsi="Calibri" w:cs="Calibri"/>
                <w:b/>
                <w:bCs/>
                <w:color w:val="000000"/>
                <w:sz w:val="22"/>
                <w:szCs w:val="22"/>
                <w:lang w:val="en-US"/>
              </w:rPr>
            </w:pPr>
            <w:r w:rsidRPr="00071797">
              <w:rPr>
                <w:rFonts w:ascii="Calibri" w:hAnsi="Calibri" w:cs="Calibri"/>
                <w:b/>
                <w:bCs/>
                <w:color w:val="000000"/>
                <w:sz w:val="22"/>
                <w:szCs w:val="22"/>
                <w:lang w:val="en-US"/>
              </w:rPr>
              <w:t>Board Address</w:t>
            </w:r>
          </w:p>
        </w:tc>
        <w:tc>
          <w:tcPr>
            <w:tcW w:w="3520" w:type="dxa"/>
            <w:tcBorders>
              <w:top w:val="single" w:sz="4" w:space="0" w:color="auto"/>
              <w:left w:val="nil"/>
              <w:bottom w:val="single" w:sz="4" w:space="0" w:color="auto"/>
              <w:right w:val="single" w:sz="4" w:space="0" w:color="auto"/>
            </w:tcBorders>
            <w:shd w:val="clear" w:color="auto" w:fill="auto"/>
            <w:noWrap/>
            <w:vAlign w:val="bottom"/>
            <w:hideMark/>
          </w:tcPr>
          <w:p w14:paraId="7363EA39" w14:textId="77777777" w:rsidR="0076021C" w:rsidRPr="00071797" w:rsidRDefault="0076021C" w:rsidP="0076021C">
            <w:pPr>
              <w:jc w:val="left"/>
              <w:rPr>
                <w:rFonts w:ascii="Calibri" w:hAnsi="Calibri" w:cs="Calibri"/>
                <w:b/>
                <w:bCs/>
                <w:color w:val="000000"/>
                <w:sz w:val="22"/>
                <w:szCs w:val="22"/>
                <w:lang w:val="en-US"/>
              </w:rPr>
            </w:pPr>
            <w:r w:rsidRPr="00071797">
              <w:rPr>
                <w:rFonts w:ascii="Calibri" w:hAnsi="Calibri" w:cs="Calibri"/>
                <w:b/>
                <w:bCs/>
                <w:color w:val="000000"/>
                <w:sz w:val="22"/>
                <w:szCs w:val="22"/>
                <w:lang w:val="en-US"/>
              </w:rPr>
              <w:t>Board Type</w:t>
            </w:r>
          </w:p>
        </w:tc>
      </w:tr>
      <w:tr w:rsidR="0076021C" w:rsidRPr="00071797" w14:paraId="7363EA3D" w14:textId="77777777" w:rsidTr="0076021C">
        <w:trPr>
          <w:trHeight w:val="300"/>
          <w:jc w:val="center"/>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7363EA3B" w14:textId="77777777" w:rsidR="0076021C" w:rsidRPr="00071797" w:rsidRDefault="0076021C" w:rsidP="0076021C">
            <w:pPr>
              <w:jc w:val="left"/>
              <w:rPr>
                <w:rFonts w:ascii="Calibri" w:hAnsi="Calibri" w:cs="Calibri"/>
                <w:color w:val="000000"/>
                <w:sz w:val="22"/>
                <w:szCs w:val="22"/>
                <w:lang w:val="en-US"/>
              </w:rPr>
            </w:pPr>
            <w:r w:rsidRPr="00071797">
              <w:rPr>
                <w:rFonts w:ascii="Calibri" w:hAnsi="Calibri" w:cs="Calibri"/>
                <w:color w:val="000000"/>
                <w:sz w:val="22"/>
                <w:szCs w:val="22"/>
                <w:lang w:val="en-US"/>
              </w:rPr>
              <w:t>1</w:t>
            </w:r>
          </w:p>
        </w:tc>
        <w:tc>
          <w:tcPr>
            <w:tcW w:w="3520" w:type="dxa"/>
            <w:tcBorders>
              <w:top w:val="nil"/>
              <w:left w:val="nil"/>
              <w:bottom w:val="single" w:sz="4" w:space="0" w:color="auto"/>
              <w:right w:val="single" w:sz="4" w:space="0" w:color="auto"/>
            </w:tcBorders>
            <w:shd w:val="clear" w:color="auto" w:fill="auto"/>
            <w:noWrap/>
            <w:vAlign w:val="bottom"/>
            <w:hideMark/>
          </w:tcPr>
          <w:p w14:paraId="7363EA3C" w14:textId="77777777" w:rsidR="0076021C" w:rsidRPr="00071797" w:rsidRDefault="0076021C" w:rsidP="0076021C">
            <w:pPr>
              <w:jc w:val="left"/>
              <w:rPr>
                <w:rFonts w:ascii="Calibri" w:hAnsi="Calibri" w:cs="Calibri"/>
                <w:color w:val="000000"/>
                <w:sz w:val="22"/>
                <w:szCs w:val="22"/>
                <w:lang w:val="en-US"/>
              </w:rPr>
            </w:pPr>
            <w:r w:rsidRPr="00071797">
              <w:rPr>
                <w:rFonts w:ascii="Calibri" w:hAnsi="Calibri" w:cs="Calibri"/>
                <w:color w:val="000000"/>
                <w:sz w:val="22"/>
                <w:szCs w:val="22"/>
                <w:lang w:val="en-US"/>
              </w:rPr>
              <w:t>EAGLE</w:t>
            </w:r>
          </w:p>
        </w:tc>
      </w:tr>
      <w:tr w:rsidR="0076021C" w:rsidRPr="00071797" w14:paraId="7363EA40" w14:textId="77777777" w:rsidTr="0076021C">
        <w:trPr>
          <w:trHeight w:val="300"/>
          <w:jc w:val="center"/>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7363EA3E" w14:textId="77777777" w:rsidR="0076021C" w:rsidRPr="00071797" w:rsidRDefault="0076021C" w:rsidP="0076021C">
            <w:pPr>
              <w:jc w:val="left"/>
              <w:rPr>
                <w:rFonts w:ascii="Calibri" w:hAnsi="Calibri" w:cs="Calibri"/>
                <w:color w:val="000000"/>
                <w:sz w:val="22"/>
                <w:szCs w:val="22"/>
                <w:lang w:val="en-US"/>
              </w:rPr>
            </w:pPr>
            <w:r w:rsidRPr="00071797">
              <w:rPr>
                <w:rFonts w:ascii="Calibri" w:hAnsi="Calibri" w:cs="Calibri"/>
                <w:color w:val="000000"/>
                <w:sz w:val="22"/>
                <w:szCs w:val="22"/>
                <w:lang w:val="en-US"/>
              </w:rPr>
              <w:t>2, 3</w:t>
            </w:r>
          </w:p>
        </w:tc>
        <w:tc>
          <w:tcPr>
            <w:tcW w:w="3520" w:type="dxa"/>
            <w:tcBorders>
              <w:top w:val="nil"/>
              <w:left w:val="nil"/>
              <w:bottom w:val="single" w:sz="4" w:space="0" w:color="auto"/>
              <w:right w:val="single" w:sz="4" w:space="0" w:color="auto"/>
            </w:tcBorders>
            <w:shd w:val="clear" w:color="auto" w:fill="auto"/>
            <w:noWrap/>
            <w:vAlign w:val="bottom"/>
            <w:hideMark/>
          </w:tcPr>
          <w:p w14:paraId="7363EA3F" w14:textId="77777777" w:rsidR="0076021C" w:rsidRPr="00071797" w:rsidRDefault="0076021C" w:rsidP="0076021C">
            <w:pPr>
              <w:jc w:val="left"/>
              <w:rPr>
                <w:rFonts w:ascii="Calibri" w:hAnsi="Calibri" w:cs="Calibri"/>
                <w:color w:val="000000"/>
                <w:sz w:val="22"/>
                <w:szCs w:val="22"/>
                <w:lang w:val="en-US"/>
              </w:rPr>
            </w:pPr>
            <w:r w:rsidRPr="00071797">
              <w:rPr>
                <w:rFonts w:ascii="Calibri" w:hAnsi="Calibri" w:cs="Calibri"/>
                <w:color w:val="000000"/>
                <w:sz w:val="22"/>
                <w:szCs w:val="22"/>
                <w:lang w:val="en-US"/>
              </w:rPr>
              <w:t>CPU (CPU_0/1)</w:t>
            </w:r>
          </w:p>
        </w:tc>
      </w:tr>
      <w:tr w:rsidR="0076021C" w:rsidRPr="00071797" w14:paraId="7363EA43" w14:textId="77777777" w:rsidTr="0076021C">
        <w:trPr>
          <w:trHeight w:val="300"/>
          <w:jc w:val="center"/>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7363EA41" w14:textId="77777777" w:rsidR="0076021C" w:rsidRPr="00071797" w:rsidRDefault="0076021C" w:rsidP="0076021C">
            <w:pPr>
              <w:jc w:val="left"/>
              <w:rPr>
                <w:rFonts w:ascii="Calibri" w:hAnsi="Calibri" w:cs="Calibri"/>
                <w:color w:val="000000"/>
                <w:sz w:val="22"/>
                <w:szCs w:val="22"/>
                <w:lang w:val="en-US"/>
              </w:rPr>
            </w:pPr>
            <w:r w:rsidRPr="00071797">
              <w:rPr>
                <w:rFonts w:ascii="Calibri" w:hAnsi="Calibri" w:cs="Calibri"/>
                <w:color w:val="000000"/>
                <w:sz w:val="22"/>
                <w:szCs w:val="22"/>
                <w:lang w:val="en-US"/>
              </w:rPr>
              <w:t>4, 5, 18, 19</w:t>
            </w:r>
          </w:p>
        </w:tc>
        <w:tc>
          <w:tcPr>
            <w:tcW w:w="3520" w:type="dxa"/>
            <w:tcBorders>
              <w:top w:val="nil"/>
              <w:left w:val="nil"/>
              <w:bottom w:val="single" w:sz="4" w:space="0" w:color="auto"/>
              <w:right w:val="single" w:sz="4" w:space="0" w:color="auto"/>
            </w:tcBorders>
            <w:shd w:val="clear" w:color="auto" w:fill="auto"/>
            <w:noWrap/>
            <w:vAlign w:val="bottom"/>
            <w:hideMark/>
          </w:tcPr>
          <w:p w14:paraId="7363EA42" w14:textId="77777777" w:rsidR="0076021C" w:rsidRPr="00071797" w:rsidRDefault="0076021C" w:rsidP="0076021C">
            <w:pPr>
              <w:jc w:val="left"/>
              <w:rPr>
                <w:rFonts w:ascii="Calibri" w:hAnsi="Calibri" w:cs="Calibri"/>
                <w:color w:val="000000"/>
                <w:sz w:val="22"/>
                <w:szCs w:val="22"/>
                <w:lang w:val="en-US"/>
              </w:rPr>
            </w:pPr>
            <w:r w:rsidRPr="00071797">
              <w:rPr>
                <w:rFonts w:ascii="Calibri" w:hAnsi="Calibri" w:cs="Calibri"/>
                <w:color w:val="000000"/>
                <w:sz w:val="22"/>
                <w:szCs w:val="22"/>
                <w:lang w:val="en-US"/>
              </w:rPr>
              <w:t>SCOM (SCOM_0/1/2/3)</w:t>
            </w:r>
          </w:p>
        </w:tc>
      </w:tr>
      <w:tr w:rsidR="0076021C" w:rsidRPr="00071797" w14:paraId="7363EA46" w14:textId="77777777" w:rsidTr="0076021C">
        <w:trPr>
          <w:trHeight w:val="300"/>
          <w:jc w:val="center"/>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7363EA44" w14:textId="77777777" w:rsidR="0076021C" w:rsidRPr="00071797" w:rsidRDefault="0076021C" w:rsidP="0076021C">
            <w:pPr>
              <w:jc w:val="left"/>
              <w:rPr>
                <w:rFonts w:ascii="Calibri" w:hAnsi="Calibri" w:cs="Calibri"/>
                <w:color w:val="000000"/>
                <w:sz w:val="22"/>
                <w:szCs w:val="22"/>
                <w:lang w:val="en-US"/>
              </w:rPr>
            </w:pPr>
            <w:r w:rsidRPr="00071797">
              <w:rPr>
                <w:rFonts w:ascii="Calibri" w:hAnsi="Calibri" w:cs="Calibri"/>
                <w:color w:val="000000"/>
                <w:sz w:val="22"/>
                <w:szCs w:val="22"/>
                <w:lang w:val="en-US"/>
              </w:rPr>
              <w:t>6, 7</w:t>
            </w:r>
          </w:p>
        </w:tc>
        <w:tc>
          <w:tcPr>
            <w:tcW w:w="3520" w:type="dxa"/>
            <w:tcBorders>
              <w:top w:val="nil"/>
              <w:left w:val="nil"/>
              <w:bottom w:val="single" w:sz="4" w:space="0" w:color="auto"/>
              <w:right w:val="single" w:sz="4" w:space="0" w:color="auto"/>
            </w:tcBorders>
            <w:shd w:val="clear" w:color="auto" w:fill="auto"/>
            <w:noWrap/>
            <w:vAlign w:val="bottom"/>
            <w:hideMark/>
          </w:tcPr>
          <w:p w14:paraId="7363EA45" w14:textId="77777777" w:rsidR="0076021C" w:rsidRPr="00071797" w:rsidRDefault="0076021C" w:rsidP="0076021C">
            <w:pPr>
              <w:jc w:val="left"/>
              <w:rPr>
                <w:rFonts w:ascii="Calibri" w:hAnsi="Calibri" w:cs="Calibri"/>
                <w:color w:val="000000"/>
                <w:sz w:val="22"/>
                <w:szCs w:val="22"/>
                <w:lang w:val="en-US"/>
              </w:rPr>
            </w:pPr>
            <w:r w:rsidRPr="00071797">
              <w:rPr>
                <w:rFonts w:ascii="Calibri" w:hAnsi="Calibri" w:cs="Calibri"/>
                <w:color w:val="000000"/>
                <w:sz w:val="22"/>
                <w:szCs w:val="22"/>
                <w:lang w:val="en-US"/>
              </w:rPr>
              <w:t>ECOM (ECOM_0/1)</w:t>
            </w:r>
          </w:p>
        </w:tc>
      </w:tr>
      <w:tr w:rsidR="0076021C" w:rsidRPr="00071797" w14:paraId="7363EA49" w14:textId="77777777" w:rsidTr="0076021C">
        <w:trPr>
          <w:trHeight w:val="300"/>
          <w:jc w:val="center"/>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7363EA47" w14:textId="77777777" w:rsidR="0076021C" w:rsidRPr="00071797" w:rsidRDefault="0076021C" w:rsidP="0076021C">
            <w:pPr>
              <w:jc w:val="left"/>
              <w:rPr>
                <w:rFonts w:ascii="Calibri" w:hAnsi="Calibri" w:cs="Calibri"/>
                <w:color w:val="000000"/>
                <w:sz w:val="22"/>
                <w:szCs w:val="22"/>
                <w:lang w:val="en-US"/>
              </w:rPr>
            </w:pPr>
            <w:r w:rsidRPr="00071797">
              <w:rPr>
                <w:rFonts w:ascii="Calibri" w:hAnsi="Calibri" w:cs="Calibri"/>
                <w:color w:val="000000"/>
                <w:sz w:val="22"/>
                <w:szCs w:val="22"/>
                <w:lang w:val="en-US"/>
              </w:rPr>
              <w:t>8, 9</w:t>
            </w:r>
          </w:p>
        </w:tc>
        <w:tc>
          <w:tcPr>
            <w:tcW w:w="3520" w:type="dxa"/>
            <w:tcBorders>
              <w:top w:val="nil"/>
              <w:left w:val="nil"/>
              <w:bottom w:val="single" w:sz="4" w:space="0" w:color="auto"/>
              <w:right w:val="single" w:sz="4" w:space="0" w:color="auto"/>
            </w:tcBorders>
            <w:shd w:val="clear" w:color="auto" w:fill="auto"/>
            <w:noWrap/>
            <w:vAlign w:val="bottom"/>
            <w:hideMark/>
          </w:tcPr>
          <w:p w14:paraId="7363EA48" w14:textId="77777777" w:rsidR="0076021C" w:rsidRPr="00071797" w:rsidRDefault="0076021C" w:rsidP="0076021C">
            <w:pPr>
              <w:jc w:val="left"/>
              <w:rPr>
                <w:rFonts w:ascii="Calibri" w:hAnsi="Calibri" w:cs="Calibri"/>
                <w:color w:val="000000"/>
                <w:sz w:val="22"/>
                <w:szCs w:val="22"/>
                <w:lang w:val="en-US"/>
              </w:rPr>
            </w:pPr>
            <w:r w:rsidRPr="00071797">
              <w:rPr>
                <w:rFonts w:ascii="Calibri" w:hAnsi="Calibri" w:cs="Calibri"/>
                <w:color w:val="000000"/>
                <w:sz w:val="22"/>
                <w:szCs w:val="22"/>
                <w:lang w:val="en-US"/>
              </w:rPr>
              <w:t>PCOM (PCOM_0/1)</w:t>
            </w:r>
          </w:p>
        </w:tc>
      </w:tr>
      <w:tr w:rsidR="0076021C" w:rsidRPr="00071797" w14:paraId="7363EA4C" w14:textId="77777777" w:rsidTr="0076021C">
        <w:trPr>
          <w:trHeight w:val="300"/>
          <w:jc w:val="center"/>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7363EA4A" w14:textId="77777777" w:rsidR="0076021C" w:rsidRPr="00071797" w:rsidRDefault="0076021C" w:rsidP="0076021C">
            <w:pPr>
              <w:jc w:val="left"/>
              <w:rPr>
                <w:rFonts w:ascii="Calibri" w:hAnsi="Calibri" w:cs="Calibri"/>
                <w:color w:val="000000"/>
                <w:sz w:val="22"/>
                <w:szCs w:val="22"/>
                <w:lang w:val="en-US"/>
              </w:rPr>
            </w:pPr>
            <w:r w:rsidRPr="00071797">
              <w:rPr>
                <w:rFonts w:ascii="Calibri" w:hAnsi="Calibri" w:cs="Calibri"/>
                <w:color w:val="000000"/>
                <w:sz w:val="22"/>
                <w:szCs w:val="22"/>
                <w:lang w:val="en-US"/>
              </w:rPr>
              <w:t>10, 11</w:t>
            </w:r>
          </w:p>
        </w:tc>
        <w:tc>
          <w:tcPr>
            <w:tcW w:w="3520" w:type="dxa"/>
            <w:tcBorders>
              <w:top w:val="nil"/>
              <w:left w:val="nil"/>
              <w:bottom w:val="single" w:sz="4" w:space="0" w:color="auto"/>
              <w:right w:val="single" w:sz="4" w:space="0" w:color="auto"/>
            </w:tcBorders>
            <w:shd w:val="clear" w:color="auto" w:fill="auto"/>
            <w:noWrap/>
            <w:vAlign w:val="bottom"/>
            <w:hideMark/>
          </w:tcPr>
          <w:p w14:paraId="7363EA4B" w14:textId="77777777" w:rsidR="0076021C" w:rsidRPr="00071797" w:rsidRDefault="0076021C" w:rsidP="0076021C">
            <w:pPr>
              <w:jc w:val="left"/>
              <w:rPr>
                <w:rFonts w:ascii="Calibri" w:hAnsi="Calibri" w:cs="Calibri"/>
                <w:color w:val="000000"/>
                <w:sz w:val="22"/>
                <w:szCs w:val="22"/>
                <w:lang w:val="en-US"/>
              </w:rPr>
            </w:pPr>
            <w:r w:rsidRPr="00071797">
              <w:rPr>
                <w:rFonts w:ascii="Calibri" w:hAnsi="Calibri" w:cs="Calibri"/>
                <w:color w:val="000000"/>
                <w:sz w:val="22"/>
                <w:szCs w:val="22"/>
                <w:lang w:val="en-US"/>
              </w:rPr>
              <w:t>MCOM (MCOM_0/1)</w:t>
            </w:r>
          </w:p>
        </w:tc>
      </w:tr>
      <w:tr w:rsidR="0076021C" w:rsidRPr="00071797" w14:paraId="7363EA4F" w14:textId="77777777" w:rsidTr="0076021C">
        <w:trPr>
          <w:trHeight w:val="300"/>
          <w:jc w:val="center"/>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7363EA4D" w14:textId="77777777" w:rsidR="0076021C" w:rsidRPr="00071797" w:rsidRDefault="0076021C" w:rsidP="0076021C">
            <w:pPr>
              <w:jc w:val="left"/>
              <w:rPr>
                <w:rFonts w:ascii="Calibri" w:hAnsi="Calibri" w:cs="Calibri"/>
                <w:color w:val="000000"/>
                <w:sz w:val="22"/>
                <w:szCs w:val="22"/>
                <w:lang w:val="en-US"/>
              </w:rPr>
            </w:pPr>
            <w:r w:rsidRPr="00071797">
              <w:rPr>
                <w:rFonts w:ascii="Calibri" w:hAnsi="Calibri" w:cs="Calibri"/>
                <w:color w:val="000000"/>
                <w:sz w:val="22"/>
                <w:szCs w:val="22"/>
                <w:lang w:val="en-US"/>
              </w:rPr>
              <w:t>12, 13</w:t>
            </w:r>
          </w:p>
        </w:tc>
        <w:tc>
          <w:tcPr>
            <w:tcW w:w="3520" w:type="dxa"/>
            <w:tcBorders>
              <w:top w:val="nil"/>
              <w:left w:val="nil"/>
              <w:bottom w:val="single" w:sz="4" w:space="0" w:color="auto"/>
              <w:right w:val="single" w:sz="4" w:space="0" w:color="auto"/>
            </w:tcBorders>
            <w:shd w:val="clear" w:color="auto" w:fill="auto"/>
            <w:noWrap/>
            <w:vAlign w:val="bottom"/>
            <w:hideMark/>
          </w:tcPr>
          <w:p w14:paraId="7363EA4E" w14:textId="77777777" w:rsidR="0076021C" w:rsidRPr="00071797" w:rsidRDefault="0076021C" w:rsidP="0076021C">
            <w:pPr>
              <w:jc w:val="left"/>
              <w:rPr>
                <w:rFonts w:ascii="Calibri" w:hAnsi="Calibri" w:cs="Calibri"/>
                <w:color w:val="000000"/>
                <w:sz w:val="22"/>
                <w:szCs w:val="22"/>
                <w:lang w:val="en-US"/>
              </w:rPr>
            </w:pPr>
            <w:r w:rsidRPr="00071797">
              <w:rPr>
                <w:rFonts w:ascii="Calibri" w:hAnsi="Calibri" w:cs="Calibri"/>
                <w:color w:val="000000"/>
                <w:sz w:val="22"/>
                <w:szCs w:val="22"/>
                <w:lang w:val="en-US"/>
              </w:rPr>
              <w:t>CCOM (CCOM_0_1)</w:t>
            </w:r>
          </w:p>
        </w:tc>
      </w:tr>
      <w:tr w:rsidR="0076021C" w:rsidRPr="00071797" w14:paraId="7363EA52" w14:textId="77777777" w:rsidTr="0076021C">
        <w:trPr>
          <w:trHeight w:val="300"/>
          <w:jc w:val="center"/>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7363EA50" w14:textId="77777777" w:rsidR="0076021C" w:rsidRPr="00071797" w:rsidRDefault="0076021C" w:rsidP="0076021C">
            <w:pPr>
              <w:jc w:val="left"/>
              <w:rPr>
                <w:rFonts w:ascii="Calibri" w:hAnsi="Calibri" w:cs="Calibri"/>
                <w:color w:val="000000"/>
                <w:sz w:val="22"/>
                <w:szCs w:val="22"/>
                <w:lang w:val="en-US"/>
              </w:rPr>
            </w:pPr>
            <w:r w:rsidRPr="00071797">
              <w:rPr>
                <w:rFonts w:ascii="Calibri" w:hAnsi="Calibri" w:cs="Calibri"/>
                <w:color w:val="000000"/>
                <w:sz w:val="22"/>
                <w:szCs w:val="22"/>
                <w:lang w:val="en-US"/>
              </w:rPr>
              <w:t>14, 15, 16, 17</w:t>
            </w:r>
          </w:p>
        </w:tc>
        <w:tc>
          <w:tcPr>
            <w:tcW w:w="3520" w:type="dxa"/>
            <w:tcBorders>
              <w:top w:val="nil"/>
              <w:left w:val="nil"/>
              <w:bottom w:val="single" w:sz="4" w:space="0" w:color="auto"/>
              <w:right w:val="single" w:sz="4" w:space="0" w:color="auto"/>
            </w:tcBorders>
            <w:shd w:val="clear" w:color="auto" w:fill="auto"/>
            <w:noWrap/>
            <w:vAlign w:val="bottom"/>
            <w:hideMark/>
          </w:tcPr>
          <w:p w14:paraId="7363EA51" w14:textId="77777777" w:rsidR="0076021C" w:rsidRPr="00071797" w:rsidRDefault="0076021C" w:rsidP="0076021C">
            <w:pPr>
              <w:jc w:val="left"/>
              <w:rPr>
                <w:rFonts w:ascii="Calibri" w:hAnsi="Calibri" w:cs="Calibri"/>
                <w:color w:val="000000"/>
                <w:sz w:val="22"/>
                <w:szCs w:val="22"/>
                <w:lang w:val="en-US"/>
              </w:rPr>
            </w:pPr>
            <w:r w:rsidRPr="00071797">
              <w:rPr>
                <w:rFonts w:ascii="Calibri" w:hAnsi="Calibri" w:cs="Calibri"/>
                <w:color w:val="000000"/>
                <w:sz w:val="22"/>
                <w:szCs w:val="22"/>
                <w:lang w:val="en-US"/>
              </w:rPr>
              <w:t>BIN (BIN1_0/1 &amp; BIN2_0/1)</w:t>
            </w:r>
          </w:p>
        </w:tc>
      </w:tr>
    </w:tbl>
    <w:p w14:paraId="7363EA53" w14:textId="77777777" w:rsidR="00BC76CC" w:rsidRPr="00071797" w:rsidRDefault="00BC76CC" w:rsidP="00BC76CC">
      <w:pPr>
        <w:pStyle w:val="Caption"/>
        <w:jc w:val="center"/>
        <w:rPr>
          <w:color w:val="auto"/>
          <w:lang w:val="en-US"/>
        </w:rPr>
      </w:pPr>
      <w:bookmarkStart w:id="175" w:name="_Toc11414618"/>
      <w:r w:rsidRPr="00071797">
        <w:rPr>
          <w:color w:val="auto"/>
          <w:lang w:val="en-US"/>
        </w:rPr>
        <w:t xml:space="preserve">Table </w:t>
      </w:r>
      <w:r w:rsidRPr="00071797">
        <w:rPr>
          <w:color w:val="auto"/>
          <w:lang w:val="en-US"/>
        </w:rPr>
        <w:fldChar w:fldCharType="begin"/>
      </w:r>
      <w:r w:rsidRPr="00071797">
        <w:rPr>
          <w:color w:val="auto"/>
          <w:lang w:val="en-US"/>
        </w:rPr>
        <w:instrText xml:space="preserve"> SEQ Table \* ARABIC </w:instrText>
      </w:r>
      <w:r w:rsidRPr="00071797">
        <w:rPr>
          <w:color w:val="auto"/>
          <w:lang w:val="en-US"/>
        </w:rPr>
        <w:fldChar w:fldCharType="separate"/>
      </w:r>
      <w:r w:rsidR="009226B8">
        <w:rPr>
          <w:noProof/>
          <w:color w:val="auto"/>
          <w:lang w:val="en-US"/>
        </w:rPr>
        <w:t>19</w:t>
      </w:r>
      <w:r w:rsidRPr="00071797">
        <w:rPr>
          <w:color w:val="auto"/>
          <w:lang w:val="en-US"/>
        </w:rPr>
        <w:fldChar w:fldCharType="end"/>
      </w:r>
      <w:r w:rsidRPr="00071797">
        <w:rPr>
          <w:color w:val="auto"/>
          <w:lang w:val="en-US"/>
        </w:rPr>
        <w:t>: Message description: RACK_MM board address</w:t>
      </w:r>
      <w:bookmarkEnd w:id="175"/>
    </w:p>
    <w:p w14:paraId="7363EA54" w14:textId="77777777" w:rsidR="00614546" w:rsidRPr="00071797" w:rsidRDefault="00614546" w:rsidP="00023770">
      <w:pPr>
        <w:rPr>
          <w:lang w:val="en-US"/>
        </w:rPr>
      </w:pPr>
    </w:p>
    <w:tbl>
      <w:tblPr>
        <w:tblW w:w="7792" w:type="dxa"/>
        <w:jc w:val="center"/>
        <w:tblCellMar>
          <w:left w:w="70" w:type="dxa"/>
          <w:right w:w="70" w:type="dxa"/>
        </w:tblCellMar>
        <w:tblLook w:val="04A0" w:firstRow="1" w:lastRow="0" w:firstColumn="1" w:lastColumn="0" w:noHBand="0" w:noVBand="1"/>
      </w:tblPr>
      <w:tblGrid>
        <w:gridCol w:w="2630"/>
        <w:gridCol w:w="1460"/>
        <w:gridCol w:w="1000"/>
        <w:gridCol w:w="2060"/>
        <w:gridCol w:w="642"/>
      </w:tblGrid>
      <w:tr w:rsidR="00FB310A" w:rsidRPr="00071797" w14:paraId="7363EA5A" w14:textId="77777777" w:rsidTr="00FB310A">
        <w:trPr>
          <w:trHeight w:val="300"/>
          <w:jc w:val="center"/>
        </w:trPr>
        <w:tc>
          <w:tcPr>
            <w:tcW w:w="2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63EA55" w14:textId="77777777" w:rsidR="00FB310A" w:rsidRPr="00071797" w:rsidRDefault="00FB310A" w:rsidP="00587657">
            <w:pPr>
              <w:jc w:val="left"/>
              <w:rPr>
                <w:rFonts w:ascii="Calibri" w:hAnsi="Calibri" w:cs="Calibri"/>
                <w:b/>
                <w:bCs/>
                <w:color w:val="000000"/>
                <w:sz w:val="22"/>
                <w:szCs w:val="22"/>
                <w:lang w:val="en-US" w:eastAsia="fr-BE"/>
              </w:rPr>
            </w:pPr>
            <w:r w:rsidRPr="00071797">
              <w:rPr>
                <w:rFonts w:ascii="Calibri" w:hAnsi="Calibri" w:cs="Calibri"/>
                <w:b/>
                <w:bCs/>
                <w:color w:val="000000"/>
                <w:sz w:val="22"/>
                <w:szCs w:val="22"/>
                <w:lang w:val="en-US" w:eastAsia="fr-BE"/>
              </w:rPr>
              <w:t>Board Type = CPU</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7363EA56" w14:textId="77777777" w:rsidR="00FB310A" w:rsidRPr="00071797" w:rsidRDefault="00FB310A" w:rsidP="00587657">
            <w:pPr>
              <w:jc w:val="left"/>
              <w:rPr>
                <w:rFonts w:ascii="Calibri" w:hAnsi="Calibri" w:cs="Calibri"/>
                <w:b/>
                <w:bCs/>
                <w:color w:val="000000"/>
                <w:sz w:val="22"/>
                <w:szCs w:val="22"/>
                <w:lang w:val="en-US" w:eastAsia="fr-BE"/>
              </w:rPr>
            </w:pPr>
            <w:r w:rsidRPr="00071797">
              <w:rPr>
                <w:rFonts w:ascii="Calibri" w:hAnsi="Calibri" w:cs="Calibri"/>
                <w:b/>
                <w:bCs/>
                <w:color w:val="000000"/>
                <w:sz w:val="22"/>
                <w:szCs w:val="22"/>
                <w:lang w:val="en-US" w:eastAsia="fr-BE"/>
              </w:rPr>
              <w:t>Offset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7363EA57" w14:textId="77777777" w:rsidR="00FB310A" w:rsidRPr="00071797" w:rsidRDefault="00FB310A" w:rsidP="00587657">
            <w:pPr>
              <w:jc w:val="left"/>
              <w:rPr>
                <w:rFonts w:ascii="Calibri" w:hAnsi="Calibri" w:cs="Calibri"/>
                <w:b/>
                <w:bCs/>
                <w:color w:val="000000"/>
                <w:sz w:val="22"/>
                <w:szCs w:val="22"/>
                <w:lang w:val="en-US" w:eastAsia="fr-BE"/>
              </w:rPr>
            </w:pPr>
            <w:r w:rsidRPr="00071797">
              <w:rPr>
                <w:rFonts w:ascii="Calibri" w:hAnsi="Calibri" w:cs="Calibri"/>
                <w:b/>
                <w:bCs/>
                <w:color w:val="000000"/>
                <w:sz w:val="22"/>
                <w:szCs w:val="22"/>
                <w:lang w:val="en-US" w:eastAsia="fr-BE"/>
              </w:rPr>
              <w:t>length</w:t>
            </w:r>
          </w:p>
        </w:tc>
        <w:tc>
          <w:tcPr>
            <w:tcW w:w="2060" w:type="dxa"/>
            <w:tcBorders>
              <w:top w:val="single" w:sz="4" w:space="0" w:color="auto"/>
              <w:left w:val="nil"/>
              <w:bottom w:val="single" w:sz="4" w:space="0" w:color="auto"/>
              <w:right w:val="single" w:sz="4" w:space="0" w:color="auto"/>
            </w:tcBorders>
            <w:shd w:val="clear" w:color="auto" w:fill="auto"/>
            <w:noWrap/>
            <w:vAlign w:val="bottom"/>
            <w:hideMark/>
          </w:tcPr>
          <w:p w14:paraId="7363EA58" w14:textId="77777777" w:rsidR="00FB310A" w:rsidRPr="00071797" w:rsidRDefault="00FB310A" w:rsidP="00587657">
            <w:pPr>
              <w:jc w:val="left"/>
              <w:rPr>
                <w:rFonts w:ascii="Calibri" w:hAnsi="Calibri" w:cs="Calibri"/>
                <w:b/>
                <w:bCs/>
                <w:color w:val="000000"/>
                <w:sz w:val="22"/>
                <w:szCs w:val="22"/>
                <w:lang w:val="en-US" w:eastAsia="fr-BE"/>
              </w:rPr>
            </w:pPr>
            <w:r w:rsidRPr="00071797">
              <w:rPr>
                <w:rFonts w:ascii="Calibri" w:hAnsi="Calibri" w:cs="Calibri"/>
                <w:b/>
                <w:bCs/>
                <w:color w:val="000000"/>
                <w:sz w:val="22"/>
                <w:szCs w:val="22"/>
                <w:lang w:val="en-US" w:eastAsia="fr-BE"/>
              </w:rPr>
              <w:t> Format</w:t>
            </w:r>
          </w:p>
        </w:tc>
        <w:tc>
          <w:tcPr>
            <w:tcW w:w="642" w:type="dxa"/>
            <w:tcBorders>
              <w:top w:val="single" w:sz="4" w:space="0" w:color="auto"/>
              <w:left w:val="nil"/>
              <w:bottom w:val="single" w:sz="4" w:space="0" w:color="auto"/>
              <w:right w:val="single" w:sz="4" w:space="0" w:color="auto"/>
            </w:tcBorders>
            <w:vAlign w:val="bottom"/>
          </w:tcPr>
          <w:p w14:paraId="7363EA59" w14:textId="77777777" w:rsidR="00FB310A" w:rsidRPr="00071797" w:rsidRDefault="00FB310A">
            <w:pPr>
              <w:rPr>
                <w:rFonts w:ascii="Calibri" w:hAnsi="Calibri" w:cs="Calibri"/>
                <w:b/>
                <w:bCs/>
                <w:color w:val="000000"/>
                <w:sz w:val="22"/>
                <w:szCs w:val="22"/>
                <w:lang w:val="en-US"/>
              </w:rPr>
            </w:pPr>
            <w:r w:rsidRPr="00071797">
              <w:rPr>
                <w:rFonts w:ascii="Calibri" w:hAnsi="Calibri" w:cs="Calibri"/>
                <w:b/>
                <w:bCs/>
                <w:color w:val="000000"/>
                <w:sz w:val="22"/>
                <w:szCs w:val="22"/>
                <w:lang w:val="en-US"/>
              </w:rPr>
              <w:t>Unit</w:t>
            </w:r>
          </w:p>
        </w:tc>
      </w:tr>
      <w:tr w:rsidR="00FB310A" w:rsidRPr="00071797" w14:paraId="7363EA60" w14:textId="77777777" w:rsidTr="00FB310A">
        <w:trPr>
          <w:trHeight w:val="300"/>
          <w:jc w:val="center"/>
        </w:trPr>
        <w:tc>
          <w:tcPr>
            <w:tcW w:w="2630" w:type="dxa"/>
            <w:tcBorders>
              <w:top w:val="nil"/>
              <w:left w:val="single" w:sz="4" w:space="0" w:color="auto"/>
              <w:bottom w:val="single" w:sz="4" w:space="0" w:color="auto"/>
              <w:right w:val="single" w:sz="4" w:space="0" w:color="auto"/>
            </w:tcBorders>
            <w:shd w:val="clear" w:color="auto" w:fill="auto"/>
            <w:noWrap/>
            <w:vAlign w:val="bottom"/>
            <w:hideMark/>
          </w:tcPr>
          <w:p w14:paraId="7363EA5B"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LenMM</w:t>
            </w:r>
          </w:p>
        </w:tc>
        <w:tc>
          <w:tcPr>
            <w:tcW w:w="1460" w:type="dxa"/>
            <w:tcBorders>
              <w:top w:val="nil"/>
              <w:left w:val="nil"/>
              <w:bottom w:val="single" w:sz="4" w:space="0" w:color="auto"/>
              <w:right w:val="single" w:sz="4" w:space="0" w:color="auto"/>
            </w:tcBorders>
            <w:shd w:val="clear" w:color="auto" w:fill="auto"/>
            <w:noWrap/>
            <w:vAlign w:val="bottom"/>
            <w:hideMark/>
          </w:tcPr>
          <w:p w14:paraId="7363EA5C"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0</w:t>
            </w:r>
          </w:p>
        </w:tc>
        <w:tc>
          <w:tcPr>
            <w:tcW w:w="1000" w:type="dxa"/>
            <w:tcBorders>
              <w:top w:val="nil"/>
              <w:left w:val="nil"/>
              <w:bottom w:val="single" w:sz="4" w:space="0" w:color="auto"/>
              <w:right w:val="single" w:sz="4" w:space="0" w:color="auto"/>
            </w:tcBorders>
            <w:shd w:val="clear" w:color="auto" w:fill="auto"/>
            <w:noWrap/>
            <w:vAlign w:val="bottom"/>
            <w:hideMark/>
          </w:tcPr>
          <w:p w14:paraId="7363EA5D"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1</w:t>
            </w:r>
          </w:p>
        </w:tc>
        <w:tc>
          <w:tcPr>
            <w:tcW w:w="2060" w:type="dxa"/>
            <w:tcBorders>
              <w:top w:val="nil"/>
              <w:left w:val="nil"/>
              <w:bottom w:val="single" w:sz="4" w:space="0" w:color="auto"/>
              <w:right w:val="single" w:sz="4" w:space="0" w:color="auto"/>
            </w:tcBorders>
            <w:shd w:val="clear" w:color="auto" w:fill="auto"/>
            <w:noWrap/>
            <w:vAlign w:val="bottom"/>
            <w:hideMark/>
          </w:tcPr>
          <w:p w14:paraId="7363EA5E"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uint8</w:t>
            </w:r>
          </w:p>
        </w:tc>
        <w:tc>
          <w:tcPr>
            <w:tcW w:w="642" w:type="dxa"/>
            <w:tcBorders>
              <w:top w:val="nil"/>
              <w:left w:val="nil"/>
              <w:bottom w:val="single" w:sz="4" w:space="0" w:color="auto"/>
              <w:right w:val="single" w:sz="4" w:space="0" w:color="auto"/>
            </w:tcBorders>
            <w:vAlign w:val="bottom"/>
          </w:tcPr>
          <w:p w14:paraId="7363EA5F" w14:textId="77777777" w:rsidR="00FB310A" w:rsidRPr="00071797" w:rsidRDefault="00FB310A">
            <w:pPr>
              <w:rPr>
                <w:rFonts w:ascii="Calibri" w:hAnsi="Calibri" w:cs="Calibri"/>
                <w:color w:val="000000"/>
                <w:sz w:val="22"/>
                <w:szCs w:val="22"/>
                <w:lang w:val="en-US"/>
              </w:rPr>
            </w:pPr>
            <w:r w:rsidRPr="00071797">
              <w:rPr>
                <w:rFonts w:ascii="Calibri" w:hAnsi="Calibri" w:cs="Calibri"/>
                <w:color w:val="000000"/>
                <w:sz w:val="22"/>
                <w:szCs w:val="22"/>
                <w:lang w:val="en-US"/>
              </w:rPr>
              <w:t> </w:t>
            </w:r>
          </w:p>
        </w:tc>
      </w:tr>
      <w:tr w:rsidR="00FB310A" w:rsidRPr="00071797" w14:paraId="7363EA66" w14:textId="77777777" w:rsidTr="00FB310A">
        <w:trPr>
          <w:trHeight w:val="300"/>
          <w:jc w:val="center"/>
        </w:trPr>
        <w:tc>
          <w:tcPr>
            <w:tcW w:w="2630" w:type="dxa"/>
            <w:tcBorders>
              <w:top w:val="nil"/>
              <w:left w:val="single" w:sz="4" w:space="0" w:color="auto"/>
              <w:bottom w:val="single" w:sz="4" w:space="0" w:color="auto"/>
              <w:right w:val="single" w:sz="4" w:space="0" w:color="auto"/>
            </w:tcBorders>
            <w:shd w:val="clear" w:color="000000" w:fill="FFFF00"/>
            <w:noWrap/>
            <w:vAlign w:val="bottom"/>
            <w:hideMark/>
          </w:tcPr>
          <w:p w14:paraId="7363EA61"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Board_address</w:t>
            </w:r>
          </w:p>
        </w:tc>
        <w:tc>
          <w:tcPr>
            <w:tcW w:w="1460" w:type="dxa"/>
            <w:tcBorders>
              <w:top w:val="nil"/>
              <w:left w:val="nil"/>
              <w:bottom w:val="single" w:sz="4" w:space="0" w:color="auto"/>
              <w:right w:val="single" w:sz="4" w:space="0" w:color="auto"/>
            </w:tcBorders>
            <w:shd w:val="clear" w:color="auto" w:fill="auto"/>
            <w:noWrap/>
            <w:vAlign w:val="bottom"/>
            <w:hideMark/>
          </w:tcPr>
          <w:p w14:paraId="7363EA62"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1</w:t>
            </w:r>
          </w:p>
        </w:tc>
        <w:tc>
          <w:tcPr>
            <w:tcW w:w="1000" w:type="dxa"/>
            <w:tcBorders>
              <w:top w:val="nil"/>
              <w:left w:val="nil"/>
              <w:bottom w:val="single" w:sz="4" w:space="0" w:color="auto"/>
              <w:right w:val="single" w:sz="4" w:space="0" w:color="auto"/>
            </w:tcBorders>
            <w:shd w:val="clear" w:color="auto" w:fill="auto"/>
            <w:noWrap/>
            <w:vAlign w:val="bottom"/>
            <w:hideMark/>
          </w:tcPr>
          <w:p w14:paraId="7363EA63"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1</w:t>
            </w:r>
          </w:p>
        </w:tc>
        <w:tc>
          <w:tcPr>
            <w:tcW w:w="2060" w:type="dxa"/>
            <w:tcBorders>
              <w:top w:val="nil"/>
              <w:left w:val="nil"/>
              <w:bottom w:val="single" w:sz="4" w:space="0" w:color="auto"/>
              <w:right w:val="single" w:sz="4" w:space="0" w:color="auto"/>
            </w:tcBorders>
            <w:shd w:val="clear" w:color="auto" w:fill="auto"/>
            <w:noWrap/>
            <w:vAlign w:val="bottom"/>
            <w:hideMark/>
          </w:tcPr>
          <w:p w14:paraId="7363EA64"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uint8</w:t>
            </w:r>
          </w:p>
        </w:tc>
        <w:tc>
          <w:tcPr>
            <w:tcW w:w="642" w:type="dxa"/>
            <w:tcBorders>
              <w:top w:val="nil"/>
              <w:left w:val="nil"/>
              <w:bottom w:val="single" w:sz="4" w:space="0" w:color="auto"/>
              <w:right w:val="single" w:sz="4" w:space="0" w:color="auto"/>
            </w:tcBorders>
          </w:tcPr>
          <w:p w14:paraId="7363EA65" w14:textId="77777777" w:rsidR="00FB310A" w:rsidRPr="00071797" w:rsidRDefault="00FB310A">
            <w:pPr>
              <w:rPr>
                <w:rFonts w:ascii="Calibri" w:hAnsi="Calibri" w:cs="Calibri"/>
                <w:color w:val="000000"/>
                <w:sz w:val="22"/>
                <w:szCs w:val="22"/>
                <w:lang w:val="en-US"/>
              </w:rPr>
            </w:pPr>
            <w:r w:rsidRPr="00071797">
              <w:rPr>
                <w:rFonts w:ascii="Calibri" w:hAnsi="Calibri" w:cs="Calibri"/>
                <w:color w:val="000000"/>
                <w:sz w:val="22"/>
                <w:szCs w:val="22"/>
                <w:lang w:val="en-US"/>
              </w:rPr>
              <w:t> </w:t>
            </w:r>
          </w:p>
        </w:tc>
      </w:tr>
      <w:tr w:rsidR="00FB310A" w:rsidRPr="00071797" w14:paraId="7363EA6C" w14:textId="77777777" w:rsidTr="00FB310A">
        <w:trPr>
          <w:trHeight w:val="300"/>
          <w:jc w:val="center"/>
        </w:trPr>
        <w:tc>
          <w:tcPr>
            <w:tcW w:w="2630" w:type="dxa"/>
            <w:tcBorders>
              <w:top w:val="nil"/>
              <w:left w:val="single" w:sz="4" w:space="0" w:color="auto"/>
              <w:bottom w:val="single" w:sz="4" w:space="0" w:color="auto"/>
              <w:right w:val="single" w:sz="4" w:space="0" w:color="auto"/>
            </w:tcBorders>
            <w:shd w:val="clear" w:color="auto" w:fill="auto"/>
            <w:noWrap/>
            <w:vAlign w:val="bottom"/>
            <w:hideMark/>
          </w:tcPr>
          <w:p w14:paraId="7363EA67"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MM_version</w:t>
            </w:r>
          </w:p>
        </w:tc>
        <w:tc>
          <w:tcPr>
            <w:tcW w:w="1460" w:type="dxa"/>
            <w:tcBorders>
              <w:top w:val="nil"/>
              <w:left w:val="nil"/>
              <w:bottom w:val="single" w:sz="4" w:space="0" w:color="auto"/>
              <w:right w:val="single" w:sz="4" w:space="0" w:color="auto"/>
            </w:tcBorders>
            <w:shd w:val="clear" w:color="auto" w:fill="auto"/>
            <w:noWrap/>
            <w:vAlign w:val="bottom"/>
            <w:hideMark/>
          </w:tcPr>
          <w:p w14:paraId="7363EA68"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2</w:t>
            </w:r>
          </w:p>
        </w:tc>
        <w:tc>
          <w:tcPr>
            <w:tcW w:w="1000" w:type="dxa"/>
            <w:tcBorders>
              <w:top w:val="nil"/>
              <w:left w:val="nil"/>
              <w:bottom w:val="single" w:sz="4" w:space="0" w:color="auto"/>
              <w:right w:val="single" w:sz="4" w:space="0" w:color="auto"/>
            </w:tcBorders>
            <w:shd w:val="clear" w:color="auto" w:fill="auto"/>
            <w:noWrap/>
            <w:vAlign w:val="bottom"/>
            <w:hideMark/>
          </w:tcPr>
          <w:p w14:paraId="7363EA69"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1</w:t>
            </w:r>
          </w:p>
        </w:tc>
        <w:tc>
          <w:tcPr>
            <w:tcW w:w="2060" w:type="dxa"/>
            <w:tcBorders>
              <w:top w:val="nil"/>
              <w:left w:val="nil"/>
              <w:bottom w:val="single" w:sz="4" w:space="0" w:color="auto"/>
              <w:right w:val="single" w:sz="4" w:space="0" w:color="auto"/>
            </w:tcBorders>
            <w:shd w:val="clear" w:color="auto" w:fill="auto"/>
            <w:noWrap/>
            <w:vAlign w:val="bottom"/>
            <w:hideMark/>
          </w:tcPr>
          <w:p w14:paraId="7363EA6A"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uint8</w:t>
            </w:r>
          </w:p>
        </w:tc>
        <w:tc>
          <w:tcPr>
            <w:tcW w:w="642" w:type="dxa"/>
            <w:tcBorders>
              <w:top w:val="nil"/>
              <w:left w:val="nil"/>
              <w:bottom w:val="single" w:sz="4" w:space="0" w:color="auto"/>
              <w:right w:val="single" w:sz="4" w:space="0" w:color="auto"/>
            </w:tcBorders>
            <w:vAlign w:val="center"/>
          </w:tcPr>
          <w:p w14:paraId="7363EA6B" w14:textId="77777777" w:rsidR="00FB310A" w:rsidRPr="00071797" w:rsidRDefault="00FB310A">
            <w:pPr>
              <w:rPr>
                <w:rFonts w:ascii="Calibri" w:hAnsi="Calibri" w:cs="Calibri"/>
                <w:color w:val="000000"/>
                <w:sz w:val="22"/>
                <w:szCs w:val="22"/>
                <w:lang w:val="en-US"/>
              </w:rPr>
            </w:pPr>
          </w:p>
        </w:tc>
      </w:tr>
      <w:tr w:rsidR="00FB310A" w:rsidRPr="00071797" w14:paraId="7363EA72" w14:textId="77777777" w:rsidTr="00FB310A">
        <w:trPr>
          <w:trHeight w:val="300"/>
          <w:jc w:val="center"/>
        </w:trPr>
        <w:tc>
          <w:tcPr>
            <w:tcW w:w="2630" w:type="dxa"/>
            <w:tcBorders>
              <w:top w:val="nil"/>
              <w:left w:val="single" w:sz="4" w:space="0" w:color="auto"/>
              <w:bottom w:val="single" w:sz="4" w:space="0" w:color="auto"/>
              <w:right w:val="single" w:sz="4" w:space="0" w:color="auto"/>
            </w:tcBorders>
            <w:shd w:val="clear" w:color="auto" w:fill="auto"/>
            <w:noWrap/>
            <w:vAlign w:val="bottom"/>
            <w:hideMark/>
          </w:tcPr>
          <w:p w14:paraId="7363EA6D"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Board_status</w:t>
            </w:r>
          </w:p>
        </w:tc>
        <w:tc>
          <w:tcPr>
            <w:tcW w:w="1460" w:type="dxa"/>
            <w:tcBorders>
              <w:top w:val="nil"/>
              <w:left w:val="nil"/>
              <w:bottom w:val="single" w:sz="4" w:space="0" w:color="auto"/>
              <w:right w:val="single" w:sz="4" w:space="0" w:color="auto"/>
            </w:tcBorders>
            <w:shd w:val="clear" w:color="auto" w:fill="auto"/>
            <w:noWrap/>
            <w:vAlign w:val="bottom"/>
            <w:hideMark/>
          </w:tcPr>
          <w:p w14:paraId="7363EA6E"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3</w:t>
            </w:r>
          </w:p>
        </w:tc>
        <w:tc>
          <w:tcPr>
            <w:tcW w:w="1000" w:type="dxa"/>
            <w:tcBorders>
              <w:top w:val="nil"/>
              <w:left w:val="nil"/>
              <w:bottom w:val="single" w:sz="4" w:space="0" w:color="auto"/>
              <w:right w:val="single" w:sz="4" w:space="0" w:color="auto"/>
            </w:tcBorders>
            <w:shd w:val="clear" w:color="auto" w:fill="auto"/>
            <w:noWrap/>
            <w:vAlign w:val="bottom"/>
            <w:hideMark/>
          </w:tcPr>
          <w:p w14:paraId="7363EA6F"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1</w:t>
            </w:r>
          </w:p>
        </w:tc>
        <w:tc>
          <w:tcPr>
            <w:tcW w:w="2060" w:type="dxa"/>
            <w:tcBorders>
              <w:top w:val="nil"/>
              <w:left w:val="nil"/>
              <w:bottom w:val="single" w:sz="4" w:space="0" w:color="auto"/>
              <w:right w:val="single" w:sz="4" w:space="0" w:color="auto"/>
            </w:tcBorders>
            <w:shd w:val="clear" w:color="auto" w:fill="auto"/>
            <w:noWrap/>
            <w:vAlign w:val="bottom"/>
            <w:hideMark/>
          </w:tcPr>
          <w:p w14:paraId="7363EA70"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STATUS</w:t>
            </w:r>
          </w:p>
        </w:tc>
        <w:tc>
          <w:tcPr>
            <w:tcW w:w="642" w:type="dxa"/>
            <w:tcBorders>
              <w:top w:val="nil"/>
              <w:left w:val="nil"/>
              <w:bottom w:val="single" w:sz="4" w:space="0" w:color="auto"/>
              <w:right w:val="single" w:sz="4" w:space="0" w:color="auto"/>
            </w:tcBorders>
            <w:vAlign w:val="bottom"/>
          </w:tcPr>
          <w:p w14:paraId="7363EA71" w14:textId="77777777" w:rsidR="00FB310A" w:rsidRPr="00071797" w:rsidRDefault="00FB310A">
            <w:pPr>
              <w:rPr>
                <w:rFonts w:ascii="Calibri" w:hAnsi="Calibri" w:cs="Calibri"/>
                <w:color w:val="000000"/>
                <w:sz w:val="22"/>
                <w:szCs w:val="22"/>
                <w:lang w:val="en-US"/>
              </w:rPr>
            </w:pPr>
            <w:r w:rsidRPr="00071797">
              <w:rPr>
                <w:rFonts w:ascii="Calibri" w:hAnsi="Calibri" w:cs="Calibri"/>
                <w:color w:val="000000"/>
                <w:sz w:val="22"/>
                <w:szCs w:val="22"/>
                <w:lang w:val="en-US"/>
              </w:rPr>
              <w:t> </w:t>
            </w:r>
          </w:p>
        </w:tc>
      </w:tr>
      <w:tr w:rsidR="00FB310A" w:rsidRPr="00071797" w14:paraId="7363EA78" w14:textId="77777777" w:rsidTr="00FB310A">
        <w:trPr>
          <w:trHeight w:val="300"/>
          <w:jc w:val="center"/>
        </w:trPr>
        <w:tc>
          <w:tcPr>
            <w:tcW w:w="2630" w:type="dxa"/>
            <w:tcBorders>
              <w:top w:val="nil"/>
              <w:left w:val="single" w:sz="4" w:space="0" w:color="auto"/>
              <w:bottom w:val="single" w:sz="4" w:space="0" w:color="auto"/>
              <w:right w:val="single" w:sz="4" w:space="0" w:color="auto"/>
            </w:tcBorders>
            <w:shd w:val="clear" w:color="auto" w:fill="auto"/>
            <w:noWrap/>
            <w:vAlign w:val="bottom"/>
            <w:hideMark/>
          </w:tcPr>
          <w:p w14:paraId="7363EA73"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rev_maj</w:t>
            </w:r>
          </w:p>
        </w:tc>
        <w:tc>
          <w:tcPr>
            <w:tcW w:w="1460" w:type="dxa"/>
            <w:tcBorders>
              <w:top w:val="nil"/>
              <w:left w:val="nil"/>
              <w:bottom w:val="single" w:sz="4" w:space="0" w:color="auto"/>
              <w:right w:val="single" w:sz="4" w:space="0" w:color="auto"/>
            </w:tcBorders>
            <w:shd w:val="clear" w:color="auto" w:fill="auto"/>
            <w:noWrap/>
            <w:vAlign w:val="bottom"/>
            <w:hideMark/>
          </w:tcPr>
          <w:p w14:paraId="7363EA74"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4</w:t>
            </w:r>
          </w:p>
        </w:tc>
        <w:tc>
          <w:tcPr>
            <w:tcW w:w="1000" w:type="dxa"/>
            <w:tcBorders>
              <w:top w:val="nil"/>
              <w:left w:val="nil"/>
              <w:bottom w:val="single" w:sz="4" w:space="0" w:color="auto"/>
              <w:right w:val="single" w:sz="4" w:space="0" w:color="auto"/>
            </w:tcBorders>
            <w:shd w:val="clear" w:color="auto" w:fill="auto"/>
            <w:noWrap/>
            <w:vAlign w:val="bottom"/>
            <w:hideMark/>
          </w:tcPr>
          <w:p w14:paraId="7363EA75"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1</w:t>
            </w:r>
          </w:p>
        </w:tc>
        <w:tc>
          <w:tcPr>
            <w:tcW w:w="2060" w:type="dxa"/>
            <w:tcBorders>
              <w:top w:val="nil"/>
              <w:left w:val="nil"/>
              <w:bottom w:val="single" w:sz="4" w:space="0" w:color="auto"/>
              <w:right w:val="single" w:sz="4" w:space="0" w:color="auto"/>
            </w:tcBorders>
            <w:shd w:val="clear" w:color="auto" w:fill="auto"/>
            <w:noWrap/>
            <w:vAlign w:val="bottom"/>
            <w:hideMark/>
          </w:tcPr>
          <w:p w14:paraId="7363EA76"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uint8</w:t>
            </w:r>
          </w:p>
        </w:tc>
        <w:tc>
          <w:tcPr>
            <w:tcW w:w="642" w:type="dxa"/>
            <w:tcBorders>
              <w:top w:val="nil"/>
              <w:left w:val="nil"/>
              <w:bottom w:val="single" w:sz="4" w:space="0" w:color="auto"/>
              <w:right w:val="single" w:sz="4" w:space="0" w:color="auto"/>
            </w:tcBorders>
          </w:tcPr>
          <w:p w14:paraId="7363EA77" w14:textId="77777777" w:rsidR="00FB310A" w:rsidRPr="00071797" w:rsidRDefault="00FB310A">
            <w:pPr>
              <w:rPr>
                <w:rFonts w:ascii="Calibri" w:hAnsi="Calibri" w:cs="Calibri"/>
                <w:color w:val="000000"/>
                <w:sz w:val="22"/>
                <w:szCs w:val="22"/>
                <w:lang w:val="en-US"/>
              </w:rPr>
            </w:pPr>
            <w:r w:rsidRPr="00071797">
              <w:rPr>
                <w:rFonts w:ascii="Calibri" w:hAnsi="Calibri" w:cs="Calibri"/>
                <w:color w:val="000000"/>
                <w:sz w:val="22"/>
                <w:szCs w:val="22"/>
                <w:lang w:val="en-US"/>
              </w:rPr>
              <w:t> </w:t>
            </w:r>
          </w:p>
        </w:tc>
      </w:tr>
      <w:tr w:rsidR="00FB310A" w:rsidRPr="00071797" w14:paraId="7363EA7E" w14:textId="77777777" w:rsidTr="00FB310A">
        <w:trPr>
          <w:trHeight w:val="300"/>
          <w:jc w:val="center"/>
        </w:trPr>
        <w:tc>
          <w:tcPr>
            <w:tcW w:w="2630" w:type="dxa"/>
            <w:tcBorders>
              <w:top w:val="nil"/>
              <w:left w:val="single" w:sz="4" w:space="0" w:color="auto"/>
              <w:bottom w:val="single" w:sz="4" w:space="0" w:color="auto"/>
              <w:right w:val="single" w:sz="4" w:space="0" w:color="auto"/>
            </w:tcBorders>
            <w:shd w:val="clear" w:color="auto" w:fill="auto"/>
            <w:noWrap/>
            <w:vAlign w:val="bottom"/>
            <w:hideMark/>
          </w:tcPr>
          <w:p w14:paraId="7363EA79"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rev_min</w:t>
            </w:r>
          </w:p>
        </w:tc>
        <w:tc>
          <w:tcPr>
            <w:tcW w:w="1460" w:type="dxa"/>
            <w:tcBorders>
              <w:top w:val="nil"/>
              <w:left w:val="nil"/>
              <w:bottom w:val="single" w:sz="4" w:space="0" w:color="auto"/>
              <w:right w:val="single" w:sz="4" w:space="0" w:color="auto"/>
            </w:tcBorders>
            <w:shd w:val="clear" w:color="auto" w:fill="auto"/>
            <w:noWrap/>
            <w:vAlign w:val="bottom"/>
            <w:hideMark/>
          </w:tcPr>
          <w:p w14:paraId="7363EA7A"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5</w:t>
            </w:r>
          </w:p>
        </w:tc>
        <w:tc>
          <w:tcPr>
            <w:tcW w:w="1000" w:type="dxa"/>
            <w:tcBorders>
              <w:top w:val="nil"/>
              <w:left w:val="nil"/>
              <w:bottom w:val="single" w:sz="4" w:space="0" w:color="auto"/>
              <w:right w:val="single" w:sz="4" w:space="0" w:color="auto"/>
            </w:tcBorders>
            <w:shd w:val="clear" w:color="auto" w:fill="auto"/>
            <w:noWrap/>
            <w:vAlign w:val="bottom"/>
            <w:hideMark/>
          </w:tcPr>
          <w:p w14:paraId="7363EA7B"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1</w:t>
            </w:r>
          </w:p>
        </w:tc>
        <w:tc>
          <w:tcPr>
            <w:tcW w:w="2060" w:type="dxa"/>
            <w:tcBorders>
              <w:top w:val="nil"/>
              <w:left w:val="nil"/>
              <w:bottom w:val="single" w:sz="4" w:space="0" w:color="auto"/>
              <w:right w:val="single" w:sz="4" w:space="0" w:color="auto"/>
            </w:tcBorders>
            <w:shd w:val="clear" w:color="auto" w:fill="auto"/>
            <w:noWrap/>
            <w:vAlign w:val="bottom"/>
            <w:hideMark/>
          </w:tcPr>
          <w:p w14:paraId="7363EA7C"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uint8</w:t>
            </w:r>
          </w:p>
        </w:tc>
        <w:tc>
          <w:tcPr>
            <w:tcW w:w="642" w:type="dxa"/>
            <w:tcBorders>
              <w:top w:val="nil"/>
              <w:left w:val="nil"/>
              <w:bottom w:val="single" w:sz="4" w:space="0" w:color="auto"/>
              <w:right w:val="single" w:sz="4" w:space="0" w:color="auto"/>
            </w:tcBorders>
            <w:vAlign w:val="center"/>
          </w:tcPr>
          <w:p w14:paraId="7363EA7D" w14:textId="77777777" w:rsidR="00FB310A" w:rsidRPr="00071797" w:rsidRDefault="00FB310A">
            <w:pPr>
              <w:rPr>
                <w:rFonts w:ascii="Calibri" w:hAnsi="Calibri" w:cs="Calibri"/>
                <w:color w:val="000000"/>
                <w:sz w:val="22"/>
                <w:szCs w:val="22"/>
                <w:lang w:val="en-US"/>
              </w:rPr>
            </w:pPr>
          </w:p>
        </w:tc>
      </w:tr>
      <w:tr w:rsidR="00FB310A" w:rsidRPr="00071797" w14:paraId="7363EA84" w14:textId="77777777" w:rsidTr="00FB310A">
        <w:trPr>
          <w:trHeight w:val="300"/>
          <w:jc w:val="center"/>
        </w:trPr>
        <w:tc>
          <w:tcPr>
            <w:tcW w:w="2630" w:type="dxa"/>
            <w:tcBorders>
              <w:top w:val="nil"/>
              <w:left w:val="single" w:sz="4" w:space="0" w:color="auto"/>
              <w:bottom w:val="single" w:sz="4" w:space="0" w:color="auto"/>
              <w:right w:val="single" w:sz="4" w:space="0" w:color="auto"/>
            </w:tcBorders>
            <w:shd w:val="clear" w:color="auto" w:fill="auto"/>
            <w:noWrap/>
            <w:vAlign w:val="bottom"/>
            <w:hideMark/>
          </w:tcPr>
          <w:p w14:paraId="7363EA7F"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rev_build</w:t>
            </w:r>
          </w:p>
        </w:tc>
        <w:tc>
          <w:tcPr>
            <w:tcW w:w="1460" w:type="dxa"/>
            <w:tcBorders>
              <w:top w:val="nil"/>
              <w:left w:val="nil"/>
              <w:bottom w:val="single" w:sz="4" w:space="0" w:color="auto"/>
              <w:right w:val="single" w:sz="4" w:space="0" w:color="auto"/>
            </w:tcBorders>
            <w:shd w:val="clear" w:color="auto" w:fill="auto"/>
            <w:noWrap/>
            <w:vAlign w:val="bottom"/>
            <w:hideMark/>
          </w:tcPr>
          <w:p w14:paraId="7363EA80"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6</w:t>
            </w:r>
          </w:p>
        </w:tc>
        <w:tc>
          <w:tcPr>
            <w:tcW w:w="1000" w:type="dxa"/>
            <w:tcBorders>
              <w:top w:val="nil"/>
              <w:left w:val="nil"/>
              <w:bottom w:val="single" w:sz="4" w:space="0" w:color="auto"/>
              <w:right w:val="single" w:sz="4" w:space="0" w:color="auto"/>
            </w:tcBorders>
            <w:shd w:val="clear" w:color="auto" w:fill="auto"/>
            <w:noWrap/>
            <w:vAlign w:val="bottom"/>
            <w:hideMark/>
          </w:tcPr>
          <w:p w14:paraId="7363EA81"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2</w:t>
            </w:r>
          </w:p>
        </w:tc>
        <w:tc>
          <w:tcPr>
            <w:tcW w:w="2060" w:type="dxa"/>
            <w:tcBorders>
              <w:top w:val="nil"/>
              <w:left w:val="nil"/>
              <w:bottom w:val="single" w:sz="4" w:space="0" w:color="auto"/>
              <w:right w:val="single" w:sz="4" w:space="0" w:color="auto"/>
            </w:tcBorders>
            <w:shd w:val="clear" w:color="auto" w:fill="auto"/>
            <w:noWrap/>
            <w:vAlign w:val="bottom"/>
            <w:hideMark/>
          </w:tcPr>
          <w:p w14:paraId="7363EA82"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uint16</w:t>
            </w:r>
          </w:p>
        </w:tc>
        <w:tc>
          <w:tcPr>
            <w:tcW w:w="642" w:type="dxa"/>
            <w:tcBorders>
              <w:top w:val="nil"/>
              <w:left w:val="nil"/>
              <w:bottom w:val="single" w:sz="4" w:space="0" w:color="auto"/>
              <w:right w:val="single" w:sz="4" w:space="0" w:color="auto"/>
            </w:tcBorders>
            <w:vAlign w:val="bottom"/>
          </w:tcPr>
          <w:p w14:paraId="7363EA83" w14:textId="77777777" w:rsidR="00FB310A" w:rsidRPr="00071797" w:rsidRDefault="00FB310A">
            <w:pPr>
              <w:rPr>
                <w:rFonts w:ascii="Calibri" w:hAnsi="Calibri" w:cs="Calibri"/>
                <w:color w:val="000000"/>
                <w:sz w:val="22"/>
                <w:szCs w:val="22"/>
                <w:lang w:val="en-US"/>
              </w:rPr>
            </w:pPr>
            <w:r w:rsidRPr="00071797">
              <w:rPr>
                <w:rFonts w:ascii="Calibri" w:hAnsi="Calibri" w:cs="Calibri"/>
                <w:color w:val="000000"/>
                <w:sz w:val="22"/>
                <w:szCs w:val="22"/>
                <w:lang w:val="en-US"/>
              </w:rPr>
              <w:t> </w:t>
            </w:r>
          </w:p>
        </w:tc>
      </w:tr>
      <w:tr w:rsidR="00FB310A" w:rsidRPr="00071797" w14:paraId="7363EA8A" w14:textId="77777777" w:rsidTr="00FB310A">
        <w:trPr>
          <w:trHeight w:val="300"/>
          <w:jc w:val="center"/>
        </w:trPr>
        <w:tc>
          <w:tcPr>
            <w:tcW w:w="2630" w:type="dxa"/>
            <w:tcBorders>
              <w:top w:val="nil"/>
              <w:left w:val="single" w:sz="4" w:space="0" w:color="auto"/>
              <w:bottom w:val="single" w:sz="4" w:space="0" w:color="auto"/>
              <w:right w:val="single" w:sz="4" w:space="0" w:color="auto"/>
            </w:tcBorders>
            <w:shd w:val="clear" w:color="auto" w:fill="auto"/>
            <w:noWrap/>
            <w:vAlign w:val="bottom"/>
            <w:hideMark/>
          </w:tcPr>
          <w:p w14:paraId="7363EA85"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ccpu_serial</w:t>
            </w:r>
          </w:p>
        </w:tc>
        <w:tc>
          <w:tcPr>
            <w:tcW w:w="1460" w:type="dxa"/>
            <w:tcBorders>
              <w:top w:val="nil"/>
              <w:left w:val="nil"/>
              <w:bottom w:val="single" w:sz="4" w:space="0" w:color="auto"/>
              <w:right w:val="single" w:sz="4" w:space="0" w:color="auto"/>
            </w:tcBorders>
            <w:shd w:val="clear" w:color="auto" w:fill="auto"/>
            <w:noWrap/>
            <w:vAlign w:val="bottom"/>
            <w:hideMark/>
          </w:tcPr>
          <w:p w14:paraId="7363EA86"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8</w:t>
            </w:r>
          </w:p>
        </w:tc>
        <w:tc>
          <w:tcPr>
            <w:tcW w:w="1000" w:type="dxa"/>
            <w:tcBorders>
              <w:top w:val="nil"/>
              <w:left w:val="nil"/>
              <w:bottom w:val="single" w:sz="4" w:space="0" w:color="auto"/>
              <w:right w:val="single" w:sz="4" w:space="0" w:color="auto"/>
            </w:tcBorders>
            <w:shd w:val="clear" w:color="auto" w:fill="auto"/>
            <w:noWrap/>
            <w:vAlign w:val="bottom"/>
            <w:hideMark/>
          </w:tcPr>
          <w:p w14:paraId="7363EA87"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16</w:t>
            </w:r>
          </w:p>
        </w:tc>
        <w:tc>
          <w:tcPr>
            <w:tcW w:w="2060" w:type="dxa"/>
            <w:tcBorders>
              <w:top w:val="nil"/>
              <w:left w:val="nil"/>
              <w:bottom w:val="single" w:sz="4" w:space="0" w:color="auto"/>
              <w:right w:val="single" w:sz="4" w:space="0" w:color="auto"/>
            </w:tcBorders>
            <w:shd w:val="clear" w:color="auto" w:fill="auto"/>
            <w:noWrap/>
            <w:vAlign w:val="bottom"/>
            <w:hideMark/>
          </w:tcPr>
          <w:p w14:paraId="7363EA88"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STRING</w:t>
            </w:r>
          </w:p>
        </w:tc>
        <w:tc>
          <w:tcPr>
            <w:tcW w:w="642" w:type="dxa"/>
            <w:tcBorders>
              <w:top w:val="nil"/>
              <w:left w:val="nil"/>
              <w:bottom w:val="single" w:sz="4" w:space="0" w:color="auto"/>
              <w:right w:val="single" w:sz="4" w:space="0" w:color="auto"/>
            </w:tcBorders>
            <w:vAlign w:val="bottom"/>
          </w:tcPr>
          <w:p w14:paraId="7363EA89" w14:textId="77777777" w:rsidR="00FB310A" w:rsidRPr="00071797" w:rsidRDefault="00FB310A">
            <w:pPr>
              <w:rPr>
                <w:rFonts w:ascii="Calibri" w:hAnsi="Calibri" w:cs="Calibri"/>
                <w:color w:val="000000"/>
                <w:sz w:val="22"/>
                <w:szCs w:val="22"/>
                <w:lang w:val="en-US"/>
              </w:rPr>
            </w:pPr>
            <w:r w:rsidRPr="00071797">
              <w:rPr>
                <w:rFonts w:ascii="Calibri" w:hAnsi="Calibri" w:cs="Calibri"/>
                <w:color w:val="000000"/>
                <w:sz w:val="22"/>
                <w:szCs w:val="22"/>
                <w:lang w:val="en-US"/>
              </w:rPr>
              <w:t> </w:t>
            </w:r>
          </w:p>
        </w:tc>
      </w:tr>
      <w:tr w:rsidR="00FB310A" w:rsidRPr="00071797" w14:paraId="7363EA90" w14:textId="77777777" w:rsidTr="00FB310A">
        <w:trPr>
          <w:trHeight w:val="300"/>
          <w:jc w:val="center"/>
        </w:trPr>
        <w:tc>
          <w:tcPr>
            <w:tcW w:w="2630" w:type="dxa"/>
            <w:tcBorders>
              <w:top w:val="nil"/>
              <w:left w:val="single" w:sz="4" w:space="0" w:color="auto"/>
              <w:bottom w:val="single" w:sz="4" w:space="0" w:color="auto"/>
              <w:right w:val="single" w:sz="4" w:space="0" w:color="auto"/>
            </w:tcBorders>
            <w:shd w:val="clear" w:color="auto" w:fill="auto"/>
            <w:noWrap/>
            <w:vAlign w:val="bottom"/>
            <w:hideMark/>
          </w:tcPr>
          <w:p w14:paraId="7363EA8B"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running_time_ms</w:t>
            </w:r>
          </w:p>
        </w:tc>
        <w:tc>
          <w:tcPr>
            <w:tcW w:w="1460" w:type="dxa"/>
            <w:tcBorders>
              <w:top w:val="nil"/>
              <w:left w:val="nil"/>
              <w:bottom w:val="single" w:sz="4" w:space="0" w:color="auto"/>
              <w:right w:val="single" w:sz="4" w:space="0" w:color="auto"/>
            </w:tcBorders>
            <w:shd w:val="clear" w:color="auto" w:fill="auto"/>
            <w:noWrap/>
            <w:vAlign w:val="bottom"/>
            <w:hideMark/>
          </w:tcPr>
          <w:p w14:paraId="7363EA8C"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24</w:t>
            </w:r>
          </w:p>
        </w:tc>
        <w:tc>
          <w:tcPr>
            <w:tcW w:w="1000" w:type="dxa"/>
            <w:tcBorders>
              <w:top w:val="nil"/>
              <w:left w:val="nil"/>
              <w:bottom w:val="single" w:sz="4" w:space="0" w:color="auto"/>
              <w:right w:val="single" w:sz="4" w:space="0" w:color="auto"/>
            </w:tcBorders>
            <w:shd w:val="clear" w:color="auto" w:fill="auto"/>
            <w:noWrap/>
            <w:vAlign w:val="bottom"/>
            <w:hideMark/>
          </w:tcPr>
          <w:p w14:paraId="7363EA8D"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4</w:t>
            </w:r>
          </w:p>
        </w:tc>
        <w:tc>
          <w:tcPr>
            <w:tcW w:w="2060" w:type="dxa"/>
            <w:tcBorders>
              <w:top w:val="nil"/>
              <w:left w:val="nil"/>
              <w:bottom w:val="single" w:sz="4" w:space="0" w:color="auto"/>
              <w:right w:val="single" w:sz="4" w:space="0" w:color="auto"/>
            </w:tcBorders>
            <w:shd w:val="clear" w:color="auto" w:fill="auto"/>
            <w:noWrap/>
            <w:vAlign w:val="bottom"/>
            <w:hideMark/>
          </w:tcPr>
          <w:p w14:paraId="7363EA8E"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unit32</w:t>
            </w:r>
          </w:p>
        </w:tc>
        <w:tc>
          <w:tcPr>
            <w:tcW w:w="642" w:type="dxa"/>
            <w:tcBorders>
              <w:top w:val="nil"/>
              <w:left w:val="nil"/>
              <w:bottom w:val="single" w:sz="4" w:space="0" w:color="auto"/>
              <w:right w:val="single" w:sz="4" w:space="0" w:color="auto"/>
            </w:tcBorders>
            <w:vAlign w:val="bottom"/>
          </w:tcPr>
          <w:p w14:paraId="7363EA8F" w14:textId="77777777" w:rsidR="00FB310A" w:rsidRPr="00071797" w:rsidRDefault="00FB310A">
            <w:pPr>
              <w:rPr>
                <w:rFonts w:ascii="Calibri" w:hAnsi="Calibri" w:cs="Calibri"/>
                <w:color w:val="000000"/>
                <w:sz w:val="22"/>
                <w:szCs w:val="22"/>
                <w:lang w:val="en-US"/>
              </w:rPr>
            </w:pPr>
            <w:r w:rsidRPr="00071797">
              <w:rPr>
                <w:rFonts w:ascii="Calibri" w:hAnsi="Calibri" w:cs="Calibri"/>
                <w:color w:val="000000"/>
                <w:sz w:val="22"/>
                <w:szCs w:val="22"/>
                <w:lang w:val="en-US"/>
              </w:rPr>
              <w:t> </w:t>
            </w:r>
          </w:p>
        </w:tc>
      </w:tr>
      <w:tr w:rsidR="00FB310A" w:rsidRPr="00071797" w14:paraId="7363EA96" w14:textId="77777777" w:rsidTr="00FB310A">
        <w:trPr>
          <w:trHeight w:val="300"/>
          <w:jc w:val="center"/>
        </w:trPr>
        <w:tc>
          <w:tcPr>
            <w:tcW w:w="2630" w:type="dxa"/>
            <w:tcBorders>
              <w:top w:val="nil"/>
              <w:left w:val="single" w:sz="4" w:space="0" w:color="auto"/>
              <w:bottom w:val="single" w:sz="4" w:space="0" w:color="auto"/>
              <w:right w:val="single" w:sz="4" w:space="0" w:color="auto"/>
            </w:tcBorders>
            <w:shd w:val="clear" w:color="auto" w:fill="auto"/>
            <w:noWrap/>
            <w:vAlign w:val="bottom"/>
            <w:hideMark/>
          </w:tcPr>
          <w:p w14:paraId="7363EA91"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sd_status</w:t>
            </w:r>
          </w:p>
        </w:tc>
        <w:tc>
          <w:tcPr>
            <w:tcW w:w="1460" w:type="dxa"/>
            <w:tcBorders>
              <w:top w:val="nil"/>
              <w:left w:val="nil"/>
              <w:bottom w:val="single" w:sz="4" w:space="0" w:color="auto"/>
              <w:right w:val="single" w:sz="4" w:space="0" w:color="auto"/>
            </w:tcBorders>
            <w:shd w:val="clear" w:color="auto" w:fill="auto"/>
            <w:noWrap/>
            <w:vAlign w:val="bottom"/>
            <w:hideMark/>
          </w:tcPr>
          <w:p w14:paraId="7363EA92"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28</w:t>
            </w:r>
          </w:p>
        </w:tc>
        <w:tc>
          <w:tcPr>
            <w:tcW w:w="1000" w:type="dxa"/>
            <w:tcBorders>
              <w:top w:val="nil"/>
              <w:left w:val="nil"/>
              <w:bottom w:val="single" w:sz="4" w:space="0" w:color="auto"/>
              <w:right w:val="single" w:sz="4" w:space="0" w:color="auto"/>
            </w:tcBorders>
            <w:shd w:val="clear" w:color="auto" w:fill="auto"/>
            <w:noWrap/>
            <w:vAlign w:val="bottom"/>
            <w:hideMark/>
          </w:tcPr>
          <w:p w14:paraId="7363EA93"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1</w:t>
            </w:r>
          </w:p>
        </w:tc>
        <w:tc>
          <w:tcPr>
            <w:tcW w:w="2060" w:type="dxa"/>
            <w:tcBorders>
              <w:top w:val="nil"/>
              <w:left w:val="nil"/>
              <w:bottom w:val="single" w:sz="4" w:space="0" w:color="auto"/>
              <w:right w:val="single" w:sz="4" w:space="0" w:color="auto"/>
            </w:tcBorders>
            <w:shd w:val="clear" w:color="auto" w:fill="auto"/>
            <w:noWrap/>
            <w:vAlign w:val="bottom"/>
            <w:hideMark/>
          </w:tcPr>
          <w:p w14:paraId="7363EA94"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STATUS</w:t>
            </w:r>
          </w:p>
        </w:tc>
        <w:tc>
          <w:tcPr>
            <w:tcW w:w="642" w:type="dxa"/>
            <w:tcBorders>
              <w:top w:val="nil"/>
              <w:left w:val="nil"/>
              <w:bottom w:val="single" w:sz="4" w:space="0" w:color="auto"/>
              <w:right w:val="single" w:sz="4" w:space="0" w:color="auto"/>
            </w:tcBorders>
            <w:vAlign w:val="bottom"/>
          </w:tcPr>
          <w:p w14:paraId="7363EA95" w14:textId="77777777" w:rsidR="00FB310A" w:rsidRPr="00071797" w:rsidRDefault="00FB310A">
            <w:pPr>
              <w:rPr>
                <w:rFonts w:ascii="Calibri" w:hAnsi="Calibri" w:cs="Calibri"/>
                <w:color w:val="000000"/>
                <w:sz w:val="22"/>
                <w:szCs w:val="22"/>
                <w:lang w:val="en-US"/>
              </w:rPr>
            </w:pPr>
            <w:r w:rsidRPr="00071797">
              <w:rPr>
                <w:rFonts w:ascii="Calibri" w:hAnsi="Calibri" w:cs="Calibri"/>
                <w:color w:val="000000"/>
                <w:sz w:val="22"/>
                <w:szCs w:val="22"/>
                <w:lang w:val="en-US"/>
              </w:rPr>
              <w:t> </w:t>
            </w:r>
          </w:p>
        </w:tc>
      </w:tr>
      <w:tr w:rsidR="00FB310A" w:rsidRPr="00071797" w14:paraId="7363EA9C" w14:textId="77777777" w:rsidTr="00FB310A">
        <w:trPr>
          <w:trHeight w:val="300"/>
          <w:jc w:val="center"/>
        </w:trPr>
        <w:tc>
          <w:tcPr>
            <w:tcW w:w="2630" w:type="dxa"/>
            <w:tcBorders>
              <w:top w:val="nil"/>
              <w:left w:val="single" w:sz="4" w:space="0" w:color="auto"/>
              <w:bottom w:val="single" w:sz="4" w:space="0" w:color="auto"/>
              <w:right w:val="single" w:sz="4" w:space="0" w:color="auto"/>
            </w:tcBorders>
            <w:shd w:val="clear" w:color="auto" w:fill="auto"/>
            <w:noWrap/>
            <w:vAlign w:val="bottom"/>
            <w:hideMark/>
          </w:tcPr>
          <w:p w14:paraId="7363EA97"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fram_status</w:t>
            </w:r>
          </w:p>
        </w:tc>
        <w:tc>
          <w:tcPr>
            <w:tcW w:w="1460" w:type="dxa"/>
            <w:tcBorders>
              <w:top w:val="nil"/>
              <w:left w:val="nil"/>
              <w:bottom w:val="single" w:sz="4" w:space="0" w:color="auto"/>
              <w:right w:val="single" w:sz="4" w:space="0" w:color="auto"/>
            </w:tcBorders>
            <w:shd w:val="clear" w:color="auto" w:fill="auto"/>
            <w:noWrap/>
            <w:vAlign w:val="bottom"/>
            <w:hideMark/>
          </w:tcPr>
          <w:p w14:paraId="7363EA98"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29</w:t>
            </w:r>
          </w:p>
        </w:tc>
        <w:tc>
          <w:tcPr>
            <w:tcW w:w="1000" w:type="dxa"/>
            <w:tcBorders>
              <w:top w:val="nil"/>
              <w:left w:val="nil"/>
              <w:bottom w:val="single" w:sz="4" w:space="0" w:color="auto"/>
              <w:right w:val="single" w:sz="4" w:space="0" w:color="auto"/>
            </w:tcBorders>
            <w:shd w:val="clear" w:color="auto" w:fill="auto"/>
            <w:noWrap/>
            <w:vAlign w:val="bottom"/>
            <w:hideMark/>
          </w:tcPr>
          <w:p w14:paraId="7363EA99"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1</w:t>
            </w:r>
          </w:p>
        </w:tc>
        <w:tc>
          <w:tcPr>
            <w:tcW w:w="2060" w:type="dxa"/>
            <w:tcBorders>
              <w:top w:val="nil"/>
              <w:left w:val="nil"/>
              <w:bottom w:val="single" w:sz="4" w:space="0" w:color="auto"/>
              <w:right w:val="single" w:sz="4" w:space="0" w:color="auto"/>
            </w:tcBorders>
            <w:shd w:val="clear" w:color="auto" w:fill="auto"/>
            <w:noWrap/>
            <w:vAlign w:val="bottom"/>
            <w:hideMark/>
          </w:tcPr>
          <w:p w14:paraId="7363EA9A"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STATUS</w:t>
            </w:r>
          </w:p>
        </w:tc>
        <w:tc>
          <w:tcPr>
            <w:tcW w:w="642" w:type="dxa"/>
            <w:tcBorders>
              <w:top w:val="nil"/>
              <w:left w:val="nil"/>
              <w:bottom w:val="single" w:sz="4" w:space="0" w:color="auto"/>
              <w:right w:val="single" w:sz="4" w:space="0" w:color="auto"/>
            </w:tcBorders>
            <w:vAlign w:val="bottom"/>
          </w:tcPr>
          <w:p w14:paraId="7363EA9B" w14:textId="77777777" w:rsidR="00FB310A" w:rsidRPr="00071797" w:rsidRDefault="00FB310A">
            <w:pPr>
              <w:rPr>
                <w:rFonts w:ascii="Calibri" w:hAnsi="Calibri" w:cs="Calibri"/>
                <w:color w:val="000000"/>
                <w:sz w:val="22"/>
                <w:szCs w:val="22"/>
                <w:lang w:val="en-US"/>
              </w:rPr>
            </w:pPr>
            <w:r w:rsidRPr="00071797">
              <w:rPr>
                <w:rFonts w:ascii="Calibri" w:hAnsi="Calibri" w:cs="Calibri"/>
                <w:color w:val="000000"/>
                <w:sz w:val="22"/>
                <w:szCs w:val="22"/>
                <w:lang w:val="en-US"/>
              </w:rPr>
              <w:t> </w:t>
            </w:r>
          </w:p>
        </w:tc>
      </w:tr>
      <w:tr w:rsidR="00FB310A" w:rsidRPr="00071797" w14:paraId="7363EAA2" w14:textId="77777777" w:rsidTr="00FB310A">
        <w:trPr>
          <w:trHeight w:val="300"/>
          <w:jc w:val="center"/>
        </w:trPr>
        <w:tc>
          <w:tcPr>
            <w:tcW w:w="2630" w:type="dxa"/>
            <w:tcBorders>
              <w:top w:val="nil"/>
              <w:left w:val="single" w:sz="4" w:space="0" w:color="auto"/>
              <w:bottom w:val="single" w:sz="4" w:space="0" w:color="auto"/>
              <w:right w:val="single" w:sz="4" w:space="0" w:color="auto"/>
            </w:tcBorders>
            <w:shd w:val="clear" w:color="auto" w:fill="auto"/>
            <w:noWrap/>
            <w:vAlign w:val="bottom"/>
            <w:hideMark/>
          </w:tcPr>
          <w:p w14:paraId="7363EA9D"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spi1_status</w:t>
            </w:r>
          </w:p>
        </w:tc>
        <w:tc>
          <w:tcPr>
            <w:tcW w:w="1460" w:type="dxa"/>
            <w:tcBorders>
              <w:top w:val="nil"/>
              <w:left w:val="nil"/>
              <w:bottom w:val="single" w:sz="4" w:space="0" w:color="auto"/>
              <w:right w:val="single" w:sz="4" w:space="0" w:color="auto"/>
            </w:tcBorders>
            <w:shd w:val="clear" w:color="auto" w:fill="auto"/>
            <w:noWrap/>
            <w:vAlign w:val="bottom"/>
            <w:hideMark/>
          </w:tcPr>
          <w:p w14:paraId="7363EA9E"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30</w:t>
            </w:r>
          </w:p>
        </w:tc>
        <w:tc>
          <w:tcPr>
            <w:tcW w:w="1000" w:type="dxa"/>
            <w:tcBorders>
              <w:top w:val="nil"/>
              <w:left w:val="nil"/>
              <w:bottom w:val="single" w:sz="4" w:space="0" w:color="auto"/>
              <w:right w:val="single" w:sz="4" w:space="0" w:color="auto"/>
            </w:tcBorders>
            <w:shd w:val="clear" w:color="auto" w:fill="auto"/>
            <w:noWrap/>
            <w:vAlign w:val="bottom"/>
            <w:hideMark/>
          </w:tcPr>
          <w:p w14:paraId="7363EA9F"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1</w:t>
            </w:r>
          </w:p>
        </w:tc>
        <w:tc>
          <w:tcPr>
            <w:tcW w:w="2060" w:type="dxa"/>
            <w:tcBorders>
              <w:top w:val="nil"/>
              <w:left w:val="nil"/>
              <w:bottom w:val="single" w:sz="4" w:space="0" w:color="auto"/>
              <w:right w:val="single" w:sz="4" w:space="0" w:color="auto"/>
            </w:tcBorders>
            <w:shd w:val="clear" w:color="auto" w:fill="auto"/>
            <w:noWrap/>
            <w:vAlign w:val="bottom"/>
            <w:hideMark/>
          </w:tcPr>
          <w:p w14:paraId="7363EAA0"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STATUS</w:t>
            </w:r>
          </w:p>
        </w:tc>
        <w:tc>
          <w:tcPr>
            <w:tcW w:w="642" w:type="dxa"/>
            <w:tcBorders>
              <w:top w:val="nil"/>
              <w:left w:val="nil"/>
              <w:bottom w:val="single" w:sz="4" w:space="0" w:color="auto"/>
              <w:right w:val="single" w:sz="4" w:space="0" w:color="auto"/>
            </w:tcBorders>
            <w:vAlign w:val="bottom"/>
          </w:tcPr>
          <w:p w14:paraId="7363EAA1" w14:textId="77777777" w:rsidR="00FB310A" w:rsidRPr="00071797" w:rsidRDefault="00FB310A">
            <w:pPr>
              <w:rPr>
                <w:rFonts w:ascii="Calibri" w:hAnsi="Calibri" w:cs="Calibri"/>
                <w:color w:val="000000"/>
                <w:sz w:val="22"/>
                <w:szCs w:val="22"/>
                <w:lang w:val="en-US"/>
              </w:rPr>
            </w:pPr>
            <w:r w:rsidRPr="00071797">
              <w:rPr>
                <w:rFonts w:ascii="Calibri" w:hAnsi="Calibri" w:cs="Calibri"/>
                <w:color w:val="000000"/>
                <w:sz w:val="22"/>
                <w:szCs w:val="22"/>
                <w:lang w:val="en-US"/>
              </w:rPr>
              <w:t> </w:t>
            </w:r>
          </w:p>
        </w:tc>
      </w:tr>
      <w:tr w:rsidR="00FB310A" w:rsidRPr="00071797" w14:paraId="7363EAA8" w14:textId="77777777" w:rsidTr="00FB310A">
        <w:trPr>
          <w:trHeight w:val="300"/>
          <w:jc w:val="center"/>
        </w:trPr>
        <w:tc>
          <w:tcPr>
            <w:tcW w:w="2630" w:type="dxa"/>
            <w:tcBorders>
              <w:top w:val="nil"/>
              <w:left w:val="single" w:sz="4" w:space="0" w:color="auto"/>
              <w:bottom w:val="single" w:sz="4" w:space="0" w:color="auto"/>
              <w:right w:val="single" w:sz="4" w:space="0" w:color="auto"/>
            </w:tcBorders>
            <w:shd w:val="clear" w:color="auto" w:fill="auto"/>
            <w:noWrap/>
            <w:vAlign w:val="bottom"/>
            <w:hideMark/>
          </w:tcPr>
          <w:p w14:paraId="7363EAA3"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spi2_status</w:t>
            </w:r>
          </w:p>
        </w:tc>
        <w:tc>
          <w:tcPr>
            <w:tcW w:w="1460" w:type="dxa"/>
            <w:tcBorders>
              <w:top w:val="nil"/>
              <w:left w:val="nil"/>
              <w:bottom w:val="single" w:sz="4" w:space="0" w:color="auto"/>
              <w:right w:val="single" w:sz="4" w:space="0" w:color="auto"/>
            </w:tcBorders>
            <w:shd w:val="clear" w:color="auto" w:fill="auto"/>
            <w:noWrap/>
            <w:vAlign w:val="bottom"/>
            <w:hideMark/>
          </w:tcPr>
          <w:p w14:paraId="7363EAA4"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31</w:t>
            </w:r>
          </w:p>
        </w:tc>
        <w:tc>
          <w:tcPr>
            <w:tcW w:w="1000" w:type="dxa"/>
            <w:tcBorders>
              <w:top w:val="nil"/>
              <w:left w:val="nil"/>
              <w:bottom w:val="single" w:sz="4" w:space="0" w:color="auto"/>
              <w:right w:val="single" w:sz="4" w:space="0" w:color="auto"/>
            </w:tcBorders>
            <w:shd w:val="clear" w:color="auto" w:fill="auto"/>
            <w:noWrap/>
            <w:vAlign w:val="bottom"/>
            <w:hideMark/>
          </w:tcPr>
          <w:p w14:paraId="7363EAA5"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1</w:t>
            </w:r>
          </w:p>
        </w:tc>
        <w:tc>
          <w:tcPr>
            <w:tcW w:w="2060" w:type="dxa"/>
            <w:tcBorders>
              <w:top w:val="nil"/>
              <w:left w:val="nil"/>
              <w:bottom w:val="single" w:sz="4" w:space="0" w:color="auto"/>
              <w:right w:val="single" w:sz="4" w:space="0" w:color="auto"/>
            </w:tcBorders>
            <w:shd w:val="clear" w:color="auto" w:fill="auto"/>
            <w:noWrap/>
            <w:vAlign w:val="bottom"/>
            <w:hideMark/>
          </w:tcPr>
          <w:p w14:paraId="7363EAA6"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STATUS</w:t>
            </w:r>
          </w:p>
        </w:tc>
        <w:tc>
          <w:tcPr>
            <w:tcW w:w="642" w:type="dxa"/>
            <w:tcBorders>
              <w:top w:val="nil"/>
              <w:left w:val="nil"/>
              <w:bottom w:val="single" w:sz="4" w:space="0" w:color="auto"/>
              <w:right w:val="single" w:sz="4" w:space="0" w:color="auto"/>
            </w:tcBorders>
            <w:vAlign w:val="bottom"/>
          </w:tcPr>
          <w:p w14:paraId="7363EAA7" w14:textId="77777777" w:rsidR="00FB310A" w:rsidRPr="00071797" w:rsidRDefault="00FB310A">
            <w:pPr>
              <w:rPr>
                <w:rFonts w:ascii="Calibri" w:hAnsi="Calibri" w:cs="Calibri"/>
                <w:color w:val="000000"/>
                <w:sz w:val="22"/>
                <w:szCs w:val="22"/>
                <w:lang w:val="en-US"/>
              </w:rPr>
            </w:pPr>
            <w:r w:rsidRPr="00071797">
              <w:rPr>
                <w:rFonts w:ascii="Calibri" w:hAnsi="Calibri" w:cs="Calibri"/>
                <w:color w:val="000000"/>
                <w:sz w:val="22"/>
                <w:szCs w:val="22"/>
                <w:lang w:val="en-US"/>
              </w:rPr>
              <w:t> </w:t>
            </w:r>
          </w:p>
        </w:tc>
      </w:tr>
      <w:tr w:rsidR="00FB310A" w:rsidRPr="00071797" w14:paraId="7363EAAE" w14:textId="77777777" w:rsidTr="00FB310A">
        <w:trPr>
          <w:trHeight w:val="300"/>
          <w:jc w:val="center"/>
        </w:trPr>
        <w:tc>
          <w:tcPr>
            <w:tcW w:w="2630" w:type="dxa"/>
            <w:tcBorders>
              <w:top w:val="nil"/>
              <w:left w:val="single" w:sz="4" w:space="0" w:color="auto"/>
              <w:bottom w:val="single" w:sz="4" w:space="0" w:color="auto"/>
              <w:right w:val="single" w:sz="4" w:space="0" w:color="auto"/>
            </w:tcBorders>
            <w:shd w:val="clear" w:color="auto" w:fill="auto"/>
            <w:noWrap/>
            <w:vAlign w:val="bottom"/>
            <w:hideMark/>
          </w:tcPr>
          <w:p w14:paraId="7363EAA9"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bus_ms_status</w:t>
            </w:r>
          </w:p>
        </w:tc>
        <w:tc>
          <w:tcPr>
            <w:tcW w:w="1460" w:type="dxa"/>
            <w:tcBorders>
              <w:top w:val="nil"/>
              <w:left w:val="nil"/>
              <w:bottom w:val="single" w:sz="4" w:space="0" w:color="auto"/>
              <w:right w:val="single" w:sz="4" w:space="0" w:color="auto"/>
            </w:tcBorders>
            <w:shd w:val="clear" w:color="auto" w:fill="auto"/>
            <w:noWrap/>
            <w:vAlign w:val="bottom"/>
            <w:hideMark/>
          </w:tcPr>
          <w:p w14:paraId="7363EAAA"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32</w:t>
            </w:r>
          </w:p>
        </w:tc>
        <w:tc>
          <w:tcPr>
            <w:tcW w:w="1000" w:type="dxa"/>
            <w:tcBorders>
              <w:top w:val="nil"/>
              <w:left w:val="nil"/>
              <w:bottom w:val="single" w:sz="4" w:space="0" w:color="auto"/>
              <w:right w:val="single" w:sz="4" w:space="0" w:color="auto"/>
            </w:tcBorders>
            <w:shd w:val="clear" w:color="auto" w:fill="auto"/>
            <w:noWrap/>
            <w:vAlign w:val="bottom"/>
            <w:hideMark/>
          </w:tcPr>
          <w:p w14:paraId="7363EAAB"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1</w:t>
            </w:r>
          </w:p>
        </w:tc>
        <w:tc>
          <w:tcPr>
            <w:tcW w:w="2060" w:type="dxa"/>
            <w:tcBorders>
              <w:top w:val="nil"/>
              <w:left w:val="nil"/>
              <w:bottom w:val="single" w:sz="4" w:space="0" w:color="auto"/>
              <w:right w:val="single" w:sz="4" w:space="0" w:color="auto"/>
            </w:tcBorders>
            <w:shd w:val="clear" w:color="auto" w:fill="auto"/>
            <w:noWrap/>
            <w:vAlign w:val="bottom"/>
            <w:hideMark/>
          </w:tcPr>
          <w:p w14:paraId="7363EAAC"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STATUS</w:t>
            </w:r>
          </w:p>
        </w:tc>
        <w:tc>
          <w:tcPr>
            <w:tcW w:w="642" w:type="dxa"/>
            <w:tcBorders>
              <w:top w:val="nil"/>
              <w:left w:val="nil"/>
              <w:bottom w:val="single" w:sz="4" w:space="0" w:color="auto"/>
              <w:right w:val="single" w:sz="4" w:space="0" w:color="auto"/>
            </w:tcBorders>
            <w:vAlign w:val="bottom"/>
          </w:tcPr>
          <w:p w14:paraId="7363EAAD" w14:textId="77777777" w:rsidR="00FB310A" w:rsidRPr="00071797" w:rsidRDefault="00FB310A">
            <w:pPr>
              <w:rPr>
                <w:rFonts w:ascii="Calibri" w:hAnsi="Calibri" w:cs="Calibri"/>
                <w:color w:val="000000"/>
                <w:sz w:val="22"/>
                <w:szCs w:val="22"/>
                <w:lang w:val="en-US"/>
              </w:rPr>
            </w:pPr>
            <w:r w:rsidRPr="00071797">
              <w:rPr>
                <w:rFonts w:ascii="Calibri" w:hAnsi="Calibri" w:cs="Calibri"/>
                <w:color w:val="000000"/>
                <w:sz w:val="22"/>
                <w:szCs w:val="22"/>
                <w:lang w:val="en-US"/>
              </w:rPr>
              <w:t> </w:t>
            </w:r>
          </w:p>
        </w:tc>
      </w:tr>
      <w:tr w:rsidR="00FB310A" w:rsidRPr="00071797" w14:paraId="7363EAB4" w14:textId="77777777" w:rsidTr="00FB310A">
        <w:trPr>
          <w:trHeight w:val="300"/>
          <w:jc w:val="center"/>
        </w:trPr>
        <w:tc>
          <w:tcPr>
            <w:tcW w:w="2630" w:type="dxa"/>
            <w:tcBorders>
              <w:top w:val="nil"/>
              <w:left w:val="single" w:sz="4" w:space="0" w:color="auto"/>
              <w:bottom w:val="single" w:sz="4" w:space="0" w:color="auto"/>
              <w:right w:val="single" w:sz="4" w:space="0" w:color="auto"/>
            </w:tcBorders>
            <w:shd w:val="clear" w:color="auto" w:fill="auto"/>
            <w:noWrap/>
            <w:vAlign w:val="bottom"/>
            <w:hideMark/>
          </w:tcPr>
          <w:p w14:paraId="7363EAAF"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reserved</w:t>
            </w:r>
          </w:p>
        </w:tc>
        <w:tc>
          <w:tcPr>
            <w:tcW w:w="1460" w:type="dxa"/>
            <w:tcBorders>
              <w:top w:val="nil"/>
              <w:left w:val="nil"/>
              <w:bottom w:val="single" w:sz="4" w:space="0" w:color="auto"/>
              <w:right w:val="single" w:sz="4" w:space="0" w:color="auto"/>
            </w:tcBorders>
            <w:shd w:val="clear" w:color="auto" w:fill="auto"/>
            <w:noWrap/>
            <w:vAlign w:val="bottom"/>
            <w:hideMark/>
          </w:tcPr>
          <w:p w14:paraId="7363EAB0"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33</w:t>
            </w:r>
          </w:p>
        </w:tc>
        <w:tc>
          <w:tcPr>
            <w:tcW w:w="1000" w:type="dxa"/>
            <w:tcBorders>
              <w:top w:val="nil"/>
              <w:left w:val="nil"/>
              <w:bottom w:val="single" w:sz="4" w:space="0" w:color="auto"/>
              <w:right w:val="single" w:sz="4" w:space="0" w:color="auto"/>
            </w:tcBorders>
            <w:shd w:val="clear" w:color="auto" w:fill="auto"/>
            <w:noWrap/>
            <w:vAlign w:val="bottom"/>
            <w:hideMark/>
          </w:tcPr>
          <w:p w14:paraId="7363EAB1"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1</w:t>
            </w:r>
          </w:p>
        </w:tc>
        <w:tc>
          <w:tcPr>
            <w:tcW w:w="2060" w:type="dxa"/>
            <w:tcBorders>
              <w:top w:val="nil"/>
              <w:left w:val="nil"/>
              <w:bottom w:val="single" w:sz="4" w:space="0" w:color="auto"/>
              <w:right w:val="single" w:sz="4" w:space="0" w:color="auto"/>
            </w:tcBorders>
            <w:shd w:val="clear" w:color="auto" w:fill="auto"/>
            <w:noWrap/>
            <w:vAlign w:val="bottom"/>
            <w:hideMark/>
          </w:tcPr>
          <w:p w14:paraId="7363EAB2"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N/A</w:t>
            </w:r>
          </w:p>
        </w:tc>
        <w:tc>
          <w:tcPr>
            <w:tcW w:w="642" w:type="dxa"/>
            <w:tcBorders>
              <w:top w:val="nil"/>
              <w:left w:val="nil"/>
              <w:bottom w:val="single" w:sz="4" w:space="0" w:color="auto"/>
              <w:right w:val="single" w:sz="4" w:space="0" w:color="auto"/>
            </w:tcBorders>
            <w:vAlign w:val="bottom"/>
          </w:tcPr>
          <w:p w14:paraId="7363EAB3" w14:textId="77777777" w:rsidR="00FB310A" w:rsidRPr="00071797" w:rsidRDefault="00FB310A">
            <w:pPr>
              <w:rPr>
                <w:rFonts w:ascii="Calibri" w:hAnsi="Calibri" w:cs="Calibri"/>
                <w:color w:val="000000"/>
                <w:sz w:val="22"/>
                <w:szCs w:val="22"/>
                <w:lang w:val="en-US"/>
              </w:rPr>
            </w:pPr>
            <w:r w:rsidRPr="00071797">
              <w:rPr>
                <w:rFonts w:ascii="Calibri" w:hAnsi="Calibri" w:cs="Calibri"/>
                <w:color w:val="000000"/>
                <w:sz w:val="22"/>
                <w:szCs w:val="22"/>
                <w:lang w:val="en-US"/>
              </w:rPr>
              <w:t> </w:t>
            </w:r>
          </w:p>
        </w:tc>
      </w:tr>
      <w:tr w:rsidR="00FB310A" w:rsidRPr="00071797" w14:paraId="7363EABA" w14:textId="77777777" w:rsidTr="00FB310A">
        <w:trPr>
          <w:trHeight w:val="300"/>
          <w:jc w:val="center"/>
        </w:trPr>
        <w:tc>
          <w:tcPr>
            <w:tcW w:w="2630" w:type="dxa"/>
            <w:tcBorders>
              <w:top w:val="nil"/>
              <w:left w:val="single" w:sz="4" w:space="0" w:color="auto"/>
              <w:bottom w:val="single" w:sz="4" w:space="0" w:color="auto"/>
              <w:right w:val="single" w:sz="4" w:space="0" w:color="auto"/>
            </w:tcBorders>
            <w:shd w:val="clear" w:color="auto" w:fill="auto"/>
            <w:noWrap/>
            <w:vAlign w:val="bottom"/>
            <w:hideMark/>
          </w:tcPr>
          <w:p w14:paraId="7363EAB5"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measure_5V_current</w:t>
            </w:r>
          </w:p>
        </w:tc>
        <w:tc>
          <w:tcPr>
            <w:tcW w:w="1460" w:type="dxa"/>
            <w:tcBorders>
              <w:top w:val="nil"/>
              <w:left w:val="nil"/>
              <w:bottom w:val="single" w:sz="4" w:space="0" w:color="auto"/>
              <w:right w:val="single" w:sz="4" w:space="0" w:color="auto"/>
            </w:tcBorders>
            <w:shd w:val="clear" w:color="auto" w:fill="auto"/>
            <w:noWrap/>
            <w:vAlign w:val="bottom"/>
            <w:hideMark/>
          </w:tcPr>
          <w:p w14:paraId="7363EAB6"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34</w:t>
            </w:r>
          </w:p>
        </w:tc>
        <w:tc>
          <w:tcPr>
            <w:tcW w:w="1000" w:type="dxa"/>
            <w:tcBorders>
              <w:top w:val="nil"/>
              <w:left w:val="nil"/>
              <w:bottom w:val="single" w:sz="4" w:space="0" w:color="auto"/>
              <w:right w:val="single" w:sz="4" w:space="0" w:color="auto"/>
            </w:tcBorders>
            <w:shd w:val="clear" w:color="auto" w:fill="auto"/>
            <w:noWrap/>
            <w:vAlign w:val="bottom"/>
            <w:hideMark/>
          </w:tcPr>
          <w:p w14:paraId="7363EAB7"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2</w:t>
            </w:r>
          </w:p>
        </w:tc>
        <w:tc>
          <w:tcPr>
            <w:tcW w:w="2060" w:type="dxa"/>
            <w:tcBorders>
              <w:top w:val="nil"/>
              <w:left w:val="nil"/>
              <w:bottom w:val="single" w:sz="4" w:space="0" w:color="auto"/>
              <w:right w:val="single" w:sz="4" w:space="0" w:color="auto"/>
            </w:tcBorders>
            <w:shd w:val="clear" w:color="auto" w:fill="auto"/>
            <w:noWrap/>
            <w:vAlign w:val="bottom"/>
            <w:hideMark/>
          </w:tcPr>
          <w:p w14:paraId="7363EAB8"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uint16</w:t>
            </w:r>
          </w:p>
        </w:tc>
        <w:tc>
          <w:tcPr>
            <w:tcW w:w="642" w:type="dxa"/>
            <w:tcBorders>
              <w:top w:val="nil"/>
              <w:left w:val="nil"/>
              <w:bottom w:val="single" w:sz="4" w:space="0" w:color="auto"/>
              <w:right w:val="single" w:sz="4" w:space="0" w:color="auto"/>
            </w:tcBorders>
            <w:vAlign w:val="bottom"/>
          </w:tcPr>
          <w:p w14:paraId="7363EAB9" w14:textId="77777777" w:rsidR="00FB310A" w:rsidRPr="00071797" w:rsidRDefault="00FB310A" w:rsidP="000054DC">
            <w:pPr>
              <w:rPr>
                <w:rFonts w:ascii="Calibri" w:hAnsi="Calibri" w:cs="Calibri"/>
                <w:color w:val="000000"/>
                <w:sz w:val="22"/>
                <w:szCs w:val="22"/>
                <w:lang w:val="en-US"/>
              </w:rPr>
            </w:pPr>
            <w:r w:rsidRPr="00071797">
              <w:rPr>
                <w:rFonts w:ascii="Calibri" w:hAnsi="Calibri" w:cs="Calibri"/>
                <w:color w:val="000000"/>
                <w:sz w:val="22"/>
                <w:szCs w:val="22"/>
                <w:lang w:val="en-US"/>
              </w:rPr>
              <w:t>mV</w:t>
            </w:r>
          </w:p>
        </w:tc>
      </w:tr>
      <w:tr w:rsidR="00FB310A" w:rsidRPr="00071797" w14:paraId="7363EAC0" w14:textId="77777777" w:rsidTr="00FB310A">
        <w:trPr>
          <w:trHeight w:val="300"/>
          <w:jc w:val="center"/>
        </w:trPr>
        <w:tc>
          <w:tcPr>
            <w:tcW w:w="2630" w:type="dxa"/>
            <w:tcBorders>
              <w:top w:val="nil"/>
              <w:left w:val="single" w:sz="4" w:space="0" w:color="auto"/>
              <w:bottom w:val="single" w:sz="4" w:space="0" w:color="auto"/>
              <w:right w:val="single" w:sz="4" w:space="0" w:color="auto"/>
            </w:tcBorders>
            <w:shd w:val="clear" w:color="auto" w:fill="auto"/>
            <w:noWrap/>
            <w:vAlign w:val="bottom"/>
            <w:hideMark/>
          </w:tcPr>
          <w:p w14:paraId="7363EABB"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measure_5V_min</w:t>
            </w:r>
          </w:p>
        </w:tc>
        <w:tc>
          <w:tcPr>
            <w:tcW w:w="1460" w:type="dxa"/>
            <w:tcBorders>
              <w:top w:val="nil"/>
              <w:left w:val="nil"/>
              <w:bottom w:val="single" w:sz="4" w:space="0" w:color="auto"/>
              <w:right w:val="single" w:sz="4" w:space="0" w:color="auto"/>
            </w:tcBorders>
            <w:shd w:val="clear" w:color="auto" w:fill="auto"/>
            <w:noWrap/>
            <w:vAlign w:val="bottom"/>
            <w:hideMark/>
          </w:tcPr>
          <w:p w14:paraId="7363EABC"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36</w:t>
            </w:r>
          </w:p>
        </w:tc>
        <w:tc>
          <w:tcPr>
            <w:tcW w:w="1000" w:type="dxa"/>
            <w:tcBorders>
              <w:top w:val="nil"/>
              <w:left w:val="nil"/>
              <w:bottom w:val="single" w:sz="4" w:space="0" w:color="auto"/>
              <w:right w:val="single" w:sz="4" w:space="0" w:color="auto"/>
            </w:tcBorders>
            <w:shd w:val="clear" w:color="auto" w:fill="auto"/>
            <w:noWrap/>
            <w:vAlign w:val="bottom"/>
            <w:hideMark/>
          </w:tcPr>
          <w:p w14:paraId="7363EABD"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2</w:t>
            </w:r>
          </w:p>
        </w:tc>
        <w:tc>
          <w:tcPr>
            <w:tcW w:w="2060" w:type="dxa"/>
            <w:tcBorders>
              <w:top w:val="nil"/>
              <w:left w:val="nil"/>
              <w:bottom w:val="single" w:sz="4" w:space="0" w:color="auto"/>
              <w:right w:val="single" w:sz="4" w:space="0" w:color="auto"/>
            </w:tcBorders>
            <w:shd w:val="clear" w:color="auto" w:fill="auto"/>
            <w:noWrap/>
            <w:vAlign w:val="bottom"/>
            <w:hideMark/>
          </w:tcPr>
          <w:p w14:paraId="7363EABE"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uint16</w:t>
            </w:r>
          </w:p>
        </w:tc>
        <w:tc>
          <w:tcPr>
            <w:tcW w:w="642" w:type="dxa"/>
            <w:tcBorders>
              <w:top w:val="nil"/>
              <w:left w:val="nil"/>
              <w:bottom w:val="single" w:sz="4" w:space="0" w:color="auto"/>
              <w:right w:val="single" w:sz="4" w:space="0" w:color="auto"/>
            </w:tcBorders>
            <w:vAlign w:val="bottom"/>
          </w:tcPr>
          <w:p w14:paraId="7363EABF" w14:textId="77777777" w:rsidR="00FB310A" w:rsidRPr="00071797" w:rsidRDefault="00FB310A" w:rsidP="000054DC">
            <w:pPr>
              <w:rPr>
                <w:rFonts w:ascii="Calibri" w:hAnsi="Calibri" w:cs="Calibri"/>
                <w:color w:val="000000"/>
                <w:sz w:val="22"/>
                <w:szCs w:val="22"/>
                <w:lang w:val="en-US"/>
              </w:rPr>
            </w:pPr>
            <w:r w:rsidRPr="00071797">
              <w:rPr>
                <w:rFonts w:ascii="Calibri" w:hAnsi="Calibri" w:cs="Calibri"/>
                <w:color w:val="000000"/>
                <w:sz w:val="22"/>
                <w:szCs w:val="22"/>
                <w:lang w:val="en-US"/>
              </w:rPr>
              <w:t>mV</w:t>
            </w:r>
          </w:p>
        </w:tc>
      </w:tr>
      <w:tr w:rsidR="00FB310A" w:rsidRPr="00071797" w14:paraId="7363EAC6" w14:textId="77777777" w:rsidTr="00FB310A">
        <w:trPr>
          <w:trHeight w:val="300"/>
          <w:jc w:val="center"/>
        </w:trPr>
        <w:tc>
          <w:tcPr>
            <w:tcW w:w="2630" w:type="dxa"/>
            <w:tcBorders>
              <w:top w:val="nil"/>
              <w:left w:val="single" w:sz="4" w:space="0" w:color="auto"/>
              <w:bottom w:val="single" w:sz="4" w:space="0" w:color="auto"/>
              <w:right w:val="single" w:sz="4" w:space="0" w:color="auto"/>
            </w:tcBorders>
            <w:shd w:val="clear" w:color="auto" w:fill="auto"/>
            <w:noWrap/>
            <w:vAlign w:val="bottom"/>
            <w:hideMark/>
          </w:tcPr>
          <w:p w14:paraId="7363EAC1"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measure_5V_max</w:t>
            </w:r>
          </w:p>
        </w:tc>
        <w:tc>
          <w:tcPr>
            <w:tcW w:w="1460" w:type="dxa"/>
            <w:tcBorders>
              <w:top w:val="nil"/>
              <w:left w:val="nil"/>
              <w:bottom w:val="single" w:sz="4" w:space="0" w:color="auto"/>
              <w:right w:val="single" w:sz="4" w:space="0" w:color="auto"/>
            </w:tcBorders>
            <w:shd w:val="clear" w:color="auto" w:fill="auto"/>
            <w:noWrap/>
            <w:vAlign w:val="bottom"/>
            <w:hideMark/>
          </w:tcPr>
          <w:p w14:paraId="7363EAC2"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38</w:t>
            </w:r>
          </w:p>
        </w:tc>
        <w:tc>
          <w:tcPr>
            <w:tcW w:w="1000" w:type="dxa"/>
            <w:tcBorders>
              <w:top w:val="nil"/>
              <w:left w:val="nil"/>
              <w:bottom w:val="single" w:sz="4" w:space="0" w:color="auto"/>
              <w:right w:val="single" w:sz="4" w:space="0" w:color="auto"/>
            </w:tcBorders>
            <w:shd w:val="clear" w:color="auto" w:fill="auto"/>
            <w:noWrap/>
            <w:vAlign w:val="bottom"/>
            <w:hideMark/>
          </w:tcPr>
          <w:p w14:paraId="7363EAC3"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2</w:t>
            </w:r>
          </w:p>
        </w:tc>
        <w:tc>
          <w:tcPr>
            <w:tcW w:w="2060" w:type="dxa"/>
            <w:tcBorders>
              <w:top w:val="nil"/>
              <w:left w:val="nil"/>
              <w:bottom w:val="single" w:sz="4" w:space="0" w:color="auto"/>
              <w:right w:val="single" w:sz="4" w:space="0" w:color="auto"/>
            </w:tcBorders>
            <w:shd w:val="clear" w:color="auto" w:fill="auto"/>
            <w:noWrap/>
            <w:vAlign w:val="bottom"/>
            <w:hideMark/>
          </w:tcPr>
          <w:p w14:paraId="7363EAC4"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uint16</w:t>
            </w:r>
          </w:p>
        </w:tc>
        <w:tc>
          <w:tcPr>
            <w:tcW w:w="642" w:type="dxa"/>
            <w:tcBorders>
              <w:top w:val="nil"/>
              <w:left w:val="nil"/>
              <w:bottom w:val="single" w:sz="4" w:space="0" w:color="auto"/>
              <w:right w:val="single" w:sz="4" w:space="0" w:color="auto"/>
            </w:tcBorders>
            <w:vAlign w:val="bottom"/>
          </w:tcPr>
          <w:p w14:paraId="7363EAC5" w14:textId="77777777" w:rsidR="00FB310A" w:rsidRPr="00071797" w:rsidRDefault="00FB310A" w:rsidP="000054DC">
            <w:pPr>
              <w:rPr>
                <w:rFonts w:ascii="Calibri" w:hAnsi="Calibri" w:cs="Calibri"/>
                <w:color w:val="000000"/>
                <w:sz w:val="22"/>
                <w:szCs w:val="22"/>
                <w:lang w:val="en-US"/>
              </w:rPr>
            </w:pPr>
            <w:r w:rsidRPr="00071797">
              <w:rPr>
                <w:rFonts w:ascii="Calibri" w:hAnsi="Calibri" w:cs="Calibri"/>
                <w:color w:val="000000"/>
                <w:sz w:val="22"/>
                <w:szCs w:val="22"/>
                <w:lang w:val="en-US"/>
              </w:rPr>
              <w:t>mV</w:t>
            </w:r>
          </w:p>
        </w:tc>
      </w:tr>
      <w:tr w:rsidR="00FB310A" w:rsidRPr="00071797" w14:paraId="7363EACC" w14:textId="77777777" w:rsidTr="00FB310A">
        <w:trPr>
          <w:trHeight w:val="300"/>
          <w:jc w:val="center"/>
        </w:trPr>
        <w:tc>
          <w:tcPr>
            <w:tcW w:w="2630" w:type="dxa"/>
            <w:tcBorders>
              <w:top w:val="nil"/>
              <w:left w:val="single" w:sz="4" w:space="0" w:color="auto"/>
              <w:bottom w:val="single" w:sz="4" w:space="0" w:color="auto"/>
              <w:right w:val="single" w:sz="4" w:space="0" w:color="auto"/>
            </w:tcBorders>
            <w:shd w:val="clear" w:color="auto" w:fill="auto"/>
            <w:noWrap/>
            <w:vAlign w:val="bottom"/>
            <w:hideMark/>
          </w:tcPr>
          <w:p w14:paraId="7363EAC7"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measure_3V3_current</w:t>
            </w:r>
          </w:p>
        </w:tc>
        <w:tc>
          <w:tcPr>
            <w:tcW w:w="1460" w:type="dxa"/>
            <w:tcBorders>
              <w:top w:val="nil"/>
              <w:left w:val="nil"/>
              <w:bottom w:val="single" w:sz="4" w:space="0" w:color="auto"/>
              <w:right w:val="single" w:sz="4" w:space="0" w:color="auto"/>
            </w:tcBorders>
            <w:shd w:val="clear" w:color="auto" w:fill="auto"/>
            <w:noWrap/>
            <w:vAlign w:val="bottom"/>
            <w:hideMark/>
          </w:tcPr>
          <w:p w14:paraId="7363EAC8"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40</w:t>
            </w:r>
          </w:p>
        </w:tc>
        <w:tc>
          <w:tcPr>
            <w:tcW w:w="1000" w:type="dxa"/>
            <w:tcBorders>
              <w:top w:val="nil"/>
              <w:left w:val="nil"/>
              <w:bottom w:val="single" w:sz="4" w:space="0" w:color="auto"/>
              <w:right w:val="single" w:sz="4" w:space="0" w:color="auto"/>
            </w:tcBorders>
            <w:shd w:val="clear" w:color="auto" w:fill="auto"/>
            <w:noWrap/>
            <w:vAlign w:val="bottom"/>
            <w:hideMark/>
          </w:tcPr>
          <w:p w14:paraId="7363EAC9"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2</w:t>
            </w:r>
          </w:p>
        </w:tc>
        <w:tc>
          <w:tcPr>
            <w:tcW w:w="2060" w:type="dxa"/>
            <w:tcBorders>
              <w:top w:val="nil"/>
              <w:left w:val="nil"/>
              <w:bottom w:val="single" w:sz="4" w:space="0" w:color="auto"/>
              <w:right w:val="single" w:sz="4" w:space="0" w:color="auto"/>
            </w:tcBorders>
            <w:shd w:val="clear" w:color="auto" w:fill="auto"/>
            <w:noWrap/>
            <w:vAlign w:val="bottom"/>
            <w:hideMark/>
          </w:tcPr>
          <w:p w14:paraId="7363EACA"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uint16</w:t>
            </w:r>
          </w:p>
        </w:tc>
        <w:tc>
          <w:tcPr>
            <w:tcW w:w="642" w:type="dxa"/>
            <w:tcBorders>
              <w:top w:val="nil"/>
              <w:left w:val="nil"/>
              <w:bottom w:val="single" w:sz="4" w:space="0" w:color="auto"/>
              <w:right w:val="single" w:sz="4" w:space="0" w:color="auto"/>
            </w:tcBorders>
            <w:vAlign w:val="bottom"/>
          </w:tcPr>
          <w:p w14:paraId="7363EACB" w14:textId="77777777" w:rsidR="00FB310A" w:rsidRPr="00071797" w:rsidRDefault="00FB310A" w:rsidP="000054DC">
            <w:pPr>
              <w:rPr>
                <w:rFonts w:ascii="Calibri" w:hAnsi="Calibri" w:cs="Calibri"/>
                <w:color w:val="000000"/>
                <w:sz w:val="22"/>
                <w:szCs w:val="22"/>
                <w:lang w:val="en-US"/>
              </w:rPr>
            </w:pPr>
            <w:r w:rsidRPr="00071797">
              <w:rPr>
                <w:rFonts w:ascii="Calibri" w:hAnsi="Calibri" w:cs="Calibri"/>
                <w:color w:val="000000"/>
                <w:sz w:val="22"/>
                <w:szCs w:val="22"/>
                <w:lang w:val="en-US"/>
              </w:rPr>
              <w:t>mV</w:t>
            </w:r>
          </w:p>
        </w:tc>
      </w:tr>
      <w:tr w:rsidR="00FB310A" w:rsidRPr="00071797" w14:paraId="7363EAD2" w14:textId="77777777" w:rsidTr="00FB310A">
        <w:trPr>
          <w:trHeight w:val="300"/>
          <w:jc w:val="center"/>
        </w:trPr>
        <w:tc>
          <w:tcPr>
            <w:tcW w:w="2630" w:type="dxa"/>
            <w:tcBorders>
              <w:top w:val="nil"/>
              <w:left w:val="single" w:sz="4" w:space="0" w:color="auto"/>
              <w:bottom w:val="single" w:sz="4" w:space="0" w:color="auto"/>
              <w:right w:val="single" w:sz="4" w:space="0" w:color="auto"/>
            </w:tcBorders>
            <w:shd w:val="clear" w:color="auto" w:fill="auto"/>
            <w:noWrap/>
            <w:vAlign w:val="bottom"/>
            <w:hideMark/>
          </w:tcPr>
          <w:p w14:paraId="7363EACD"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measure_3V3_min</w:t>
            </w:r>
          </w:p>
        </w:tc>
        <w:tc>
          <w:tcPr>
            <w:tcW w:w="1460" w:type="dxa"/>
            <w:tcBorders>
              <w:top w:val="nil"/>
              <w:left w:val="nil"/>
              <w:bottom w:val="single" w:sz="4" w:space="0" w:color="auto"/>
              <w:right w:val="single" w:sz="4" w:space="0" w:color="auto"/>
            </w:tcBorders>
            <w:shd w:val="clear" w:color="auto" w:fill="auto"/>
            <w:noWrap/>
            <w:vAlign w:val="bottom"/>
            <w:hideMark/>
          </w:tcPr>
          <w:p w14:paraId="7363EACE"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42</w:t>
            </w:r>
          </w:p>
        </w:tc>
        <w:tc>
          <w:tcPr>
            <w:tcW w:w="1000" w:type="dxa"/>
            <w:tcBorders>
              <w:top w:val="nil"/>
              <w:left w:val="nil"/>
              <w:bottom w:val="single" w:sz="4" w:space="0" w:color="auto"/>
              <w:right w:val="single" w:sz="4" w:space="0" w:color="auto"/>
            </w:tcBorders>
            <w:shd w:val="clear" w:color="auto" w:fill="auto"/>
            <w:noWrap/>
            <w:vAlign w:val="bottom"/>
            <w:hideMark/>
          </w:tcPr>
          <w:p w14:paraId="7363EACF"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2</w:t>
            </w:r>
          </w:p>
        </w:tc>
        <w:tc>
          <w:tcPr>
            <w:tcW w:w="2060" w:type="dxa"/>
            <w:tcBorders>
              <w:top w:val="nil"/>
              <w:left w:val="nil"/>
              <w:bottom w:val="single" w:sz="4" w:space="0" w:color="auto"/>
              <w:right w:val="single" w:sz="4" w:space="0" w:color="auto"/>
            </w:tcBorders>
            <w:shd w:val="clear" w:color="auto" w:fill="auto"/>
            <w:noWrap/>
            <w:vAlign w:val="bottom"/>
            <w:hideMark/>
          </w:tcPr>
          <w:p w14:paraId="7363EAD0"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uint16</w:t>
            </w:r>
          </w:p>
        </w:tc>
        <w:tc>
          <w:tcPr>
            <w:tcW w:w="642" w:type="dxa"/>
            <w:tcBorders>
              <w:top w:val="nil"/>
              <w:left w:val="nil"/>
              <w:bottom w:val="single" w:sz="4" w:space="0" w:color="auto"/>
              <w:right w:val="single" w:sz="4" w:space="0" w:color="auto"/>
            </w:tcBorders>
            <w:vAlign w:val="bottom"/>
          </w:tcPr>
          <w:p w14:paraId="7363EAD1" w14:textId="77777777" w:rsidR="00FB310A" w:rsidRPr="00071797" w:rsidRDefault="00FB310A" w:rsidP="000054DC">
            <w:pPr>
              <w:rPr>
                <w:rFonts w:ascii="Calibri" w:hAnsi="Calibri" w:cs="Calibri"/>
                <w:color w:val="000000"/>
                <w:sz w:val="22"/>
                <w:szCs w:val="22"/>
                <w:lang w:val="en-US"/>
              </w:rPr>
            </w:pPr>
            <w:r w:rsidRPr="00071797">
              <w:rPr>
                <w:rFonts w:ascii="Calibri" w:hAnsi="Calibri" w:cs="Calibri"/>
                <w:color w:val="000000"/>
                <w:sz w:val="22"/>
                <w:szCs w:val="22"/>
                <w:lang w:val="en-US"/>
              </w:rPr>
              <w:t>mV</w:t>
            </w:r>
          </w:p>
        </w:tc>
      </w:tr>
      <w:tr w:rsidR="00FB310A" w:rsidRPr="00071797" w14:paraId="7363EAD8" w14:textId="77777777" w:rsidTr="00FB310A">
        <w:trPr>
          <w:trHeight w:val="300"/>
          <w:jc w:val="center"/>
        </w:trPr>
        <w:tc>
          <w:tcPr>
            <w:tcW w:w="2630" w:type="dxa"/>
            <w:tcBorders>
              <w:top w:val="nil"/>
              <w:left w:val="single" w:sz="4" w:space="0" w:color="auto"/>
              <w:bottom w:val="single" w:sz="4" w:space="0" w:color="auto"/>
              <w:right w:val="single" w:sz="4" w:space="0" w:color="auto"/>
            </w:tcBorders>
            <w:shd w:val="clear" w:color="auto" w:fill="auto"/>
            <w:noWrap/>
            <w:vAlign w:val="bottom"/>
            <w:hideMark/>
          </w:tcPr>
          <w:p w14:paraId="7363EAD3"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measure_3V3_max</w:t>
            </w:r>
          </w:p>
        </w:tc>
        <w:tc>
          <w:tcPr>
            <w:tcW w:w="1460" w:type="dxa"/>
            <w:tcBorders>
              <w:top w:val="nil"/>
              <w:left w:val="nil"/>
              <w:bottom w:val="single" w:sz="4" w:space="0" w:color="auto"/>
              <w:right w:val="single" w:sz="4" w:space="0" w:color="auto"/>
            </w:tcBorders>
            <w:shd w:val="clear" w:color="auto" w:fill="auto"/>
            <w:noWrap/>
            <w:vAlign w:val="bottom"/>
            <w:hideMark/>
          </w:tcPr>
          <w:p w14:paraId="7363EAD4"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44</w:t>
            </w:r>
          </w:p>
        </w:tc>
        <w:tc>
          <w:tcPr>
            <w:tcW w:w="1000" w:type="dxa"/>
            <w:tcBorders>
              <w:top w:val="nil"/>
              <w:left w:val="nil"/>
              <w:bottom w:val="single" w:sz="4" w:space="0" w:color="auto"/>
              <w:right w:val="single" w:sz="4" w:space="0" w:color="auto"/>
            </w:tcBorders>
            <w:shd w:val="clear" w:color="auto" w:fill="auto"/>
            <w:noWrap/>
            <w:vAlign w:val="bottom"/>
            <w:hideMark/>
          </w:tcPr>
          <w:p w14:paraId="7363EAD5"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2</w:t>
            </w:r>
          </w:p>
        </w:tc>
        <w:tc>
          <w:tcPr>
            <w:tcW w:w="2060" w:type="dxa"/>
            <w:tcBorders>
              <w:top w:val="nil"/>
              <w:left w:val="nil"/>
              <w:bottom w:val="single" w:sz="4" w:space="0" w:color="auto"/>
              <w:right w:val="single" w:sz="4" w:space="0" w:color="auto"/>
            </w:tcBorders>
            <w:shd w:val="clear" w:color="auto" w:fill="auto"/>
            <w:noWrap/>
            <w:vAlign w:val="bottom"/>
            <w:hideMark/>
          </w:tcPr>
          <w:p w14:paraId="7363EAD6"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uint16</w:t>
            </w:r>
          </w:p>
        </w:tc>
        <w:tc>
          <w:tcPr>
            <w:tcW w:w="642" w:type="dxa"/>
            <w:tcBorders>
              <w:top w:val="nil"/>
              <w:left w:val="nil"/>
              <w:bottom w:val="single" w:sz="4" w:space="0" w:color="auto"/>
              <w:right w:val="single" w:sz="4" w:space="0" w:color="auto"/>
            </w:tcBorders>
            <w:vAlign w:val="bottom"/>
          </w:tcPr>
          <w:p w14:paraId="7363EAD7" w14:textId="77777777" w:rsidR="00FB310A" w:rsidRPr="00071797" w:rsidRDefault="00FB310A" w:rsidP="000054DC">
            <w:pPr>
              <w:rPr>
                <w:rFonts w:ascii="Calibri" w:hAnsi="Calibri" w:cs="Calibri"/>
                <w:color w:val="000000"/>
                <w:sz w:val="22"/>
                <w:szCs w:val="22"/>
                <w:lang w:val="en-US"/>
              </w:rPr>
            </w:pPr>
            <w:r w:rsidRPr="00071797">
              <w:rPr>
                <w:rFonts w:ascii="Calibri" w:hAnsi="Calibri" w:cs="Calibri"/>
                <w:color w:val="000000"/>
                <w:sz w:val="22"/>
                <w:szCs w:val="22"/>
                <w:lang w:val="en-US"/>
              </w:rPr>
              <w:t>mV</w:t>
            </w:r>
          </w:p>
        </w:tc>
      </w:tr>
      <w:tr w:rsidR="00FB310A" w:rsidRPr="00071797" w14:paraId="7363EADE" w14:textId="77777777" w:rsidTr="00FB310A">
        <w:trPr>
          <w:trHeight w:val="300"/>
          <w:jc w:val="center"/>
        </w:trPr>
        <w:tc>
          <w:tcPr>
            <w:tcW w:w="2630" w:type="dxa"/>
            <w:tcBorders>
              <w:top w:val="nil"/>
              <w:left w:val="single" w:sz="4" w:space="0" w:color="auto"/>
              <w:bottom w:val="single" w:sz="4" w:space="0" w:color="auto"/>
              <w:right w:val="single" w:sz="4" w:space="0" w:color="auto"/>
            </w:tcBorders>
            <w:shd w:val="clear" w:color="auto" w:fill="auto"/>
            <w:noWrap/>
            <w:vAlign w:val="bottom"/>
            <w:hideMark/>
          </w:tcPr>
          <w:p w14:paraId="7363EAD9"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reserved</w:t>
            </w:r>
          </w:p>
        </w:tc>
        <w:tc>
          <w:tcPr>
            <w:tcW w:w="1460" w:type="dxa"/>
            <w:tcBorders>
              <w:top w:val="nil"/>
              <w:left w:val="nil"/>
              <w:bottom w:val="single" w:sz="4" w:space="0" w:color="auto"/>
              <w:right w:val="single" w:sz="4" w:space="0" w:color="auto"/>
            </w:tcBorders>
            <w:shd w:val="clear" w:color="auto" w:fill="auto"/>
            <w:noWrap/>
            <w:vAlign w:val="bottom"/>
            <w:hideMark/>
          </w:tcPr>
          <w:p w14:paraId="7363EADA"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46</w:t>
            </w:r>
          </w:p>
        </w:tc>
        <w:tc>
          <w:tcPr>
            <w:tcW w:w="1000" w:type="dxa"/>
            <w:tcBorders>
              <w:top w:val="nil"/>
              <w:left w:val="nil"/>
              <w:bottom w:val="single" w:sz="4" w:space="0" w:color="auto"/>
              <w:right w:val="single" w:sz="4" w:space="0" w:color="auto"/>
            </w:tcBorders>
            <w:shd w:val="clear" w:color="auto" w:fill="auto"/>
            <w:noWrap/>
            <w:vAlign w:val="bottom"/>
            <w:hideMark/>
          </w:tcPr>
          <w:p w14:paraId="7363EADB"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1</w:t>
            </w:r>
          </w:p>
        </w:tc>
        <w:tc>
          <w:tcPr>
            <w:tcW w:w="2060" w:type="dxa"/>
            <w:tcBorders>
              <w:top w:val="nil"/>
              <w:left w:val="nil"/>
              <w:bottom w:val="single" w:sz="4" w:space="0" w:color="auto"/>
              <w:right w:val="single" w:sz="4" w:space="0" w:color="auto"/>
            </w:tcBorders>
            <w:shd w:val="clear" w:color="auto" w:fill="auto"/>
            <w:noWrap/>
            <w:vAlign w:val="bottom"/>
            <w:hideMark/>
          </w:tcPr>
          <w:p w14:paraId="7363EADC"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N/A</w:t>
            </w:r>
          </w:p>
        </w:tc>
        <w:tc>
          <w:tcPr>
            <w:tcW w:w="642" w:type="dxa"/>
            <w:tcBorders>
              <w:top w:val="nil"/>
              <w:left w:val="nil"/>
              <w:bottom w:val="single" w:sz="4" w:space="0" w:color="auto"/>
              <w:right w:val="single" w:sz="4" w:space="0" w:color="auto"/>
            </w:tcBorders>
            <w:vAlign w:val="bottom"/>
          </w:tcPr>
          <w:p w14:paraId="7363EADD" w14:textId="77777777" w:rsidR="00FB310A" w:rsidRPr="00071797" w:rsidRDefault="00FB310A" w:rsidP="000054DC">
            <w:pPr>
              <w:rPr>
                <w:rFonts w:ascii="Calibri" w:hAnsi="Calibri" w:cs="Calibri"/>
                <w:color w:val="000000"/>
                <w:sz w:val="22"/>
                <w:szCs w:val="22"/>
                <w:lang w:val="en-US"/>
              </w:rPr>
            </w:pPr>
            <w:r w:rsidRPr="00071797">
              <w:rPr>
                <w:rFonts w:ascii="Calibri" w:hAnsi="Calibri" w:cs="Calibri"/>
                <w:color w:val="000000"/>
                <w:sz w:val="22"/>
                <w:szCs w:val="22"/>
                <w:lang w:val="en-US"/>
              </w:rPr>
              <w:t> </w:t>
            </w:r>
          </w:p>
        </w:tc>
      </w:tr>
      <w:tr w:rsidR="00FB310A" w:rsidRPr="00071797" w14:paraId="7363EAE4" w14:textId="77777777" w:rsidTr="00FB310A">
        <w:trPr>
          <w:trHeight w:val="300"/>
          <w:jc w:val="center"/>
        </w:trPr>
        <w:tc>
          <w:tcPr>
            <w:tcW w:w="2630" w:type="dxa"/>
            <w:tcBorders>
              <w:top w:val="nil"/>
              <w:left w:val="single" w:sz="4" w:space="0" w:color="auto"/>
              <w:bottom w:val="single" w:sz="4" w:space="0" w:color="auto"/>
              <w:right w:val="single" w:sz="4" w:space="0" w:color="auto"/>
            </w:tcBorders>
            <w:shd w:val="clear" w:color="auto" w:fill="auto"/>
            <w:noWrap/>
            <w:vAlign w:val="bottom"/>
            <w:hideMark/>
          </w:tcPr>
          <w:p w14:paraId="7363EADF"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reserved</w:t>
            </w:r>
          </w:p>
        </w:tc>
        <w:tc>
          <w:tcPr>
            <w:tcW w:w="1460" w:type="dxa"/>
            <w:tcBorders>
              <w:top w:val="nil"/>
              <w:left w:val="nil"/>
              <w:bottom w:val="single" w:sz="4" w:space="0" w:color="auto"/>
              <w:right w:val="single" w:sz="4" w:space="0" w:color="auto"/>
            </w:tcBorders>
            <w:shd w:val="clear" w:color="auto" w:fill="auto"/>
            <w:noWrap/>
            <w:vAlign w:val="bottom"/>
            <w:hideMark/>
          </w:tcPr>
          <w:p w14:paraId="7363EAE0"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47</w:t>
            </w:r>
          </w:p>
        </w:tc>
        <w:tc>
          <w:tcPr>
            <w:tcW w:w="1000" w:type="dxa"/>
            <w:tcBorders>
              <w:top w:val="nil"/>
              <w:left w:val="nil"/>
              <w:bottom w:val="single" w:sz="4" w:space="0" w:color="auto"/>
              <w:right w:val="single" w:sz="4" w:space="0" w:color="auto"/>
            </w:tcBorders>
            <w:shd w:val="clear" w:color="auto" w:fill="auto"/>
            <w:noWrap/>
            <w:vAlign w:val="bottom"/>
            <w:hideMark/>
          </w:tcPr>
          <w:p w14:paraId="7363EAE1"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1</w:t>
            </w:r>
          </w:p>
        </w:tc>
        <w:tc>
          <w:tcPr>
            <w:tcW w:w="2060" w:type="dxa"/>
            <w:tcBorders>
              <w:top w:val="nil"/>
              <w:left w:val="nil"/>
              <w:bottom w:val="single" w:sz="4" w:space="0" w:color="auto"/>
              <w:right w:val="single" w:sz="4" w:space="0" w:color="auto"/>
            </w:tcBorders>
            <w:shd w:val="clear" w:color="auto" w:fill="auto"/>
            <w:noWrap/>
            <w:vAlign w:val="bottom"/>
            <w:hideMark/>
          </w:tcPr>
          <w:p w14:paraId="7363EAE2"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N/A</w:t>
            </w:r>
          </w:p>
        </w:tc>
        <w:tc>
          <w:tcPr>
            <w:tcW w:w="642" w:type="dxa"/>
            <w:tcBorders>
              <w:top w:val="nil"/>
              <w:left w:val="nil"/>
              <w:bottom w:val="single" w:sz="4" w:space="0" w:color="auto"/>
              <w:right w:val="single" w:sz="4" w:space="0" w:color="auto"/>
            </w:tcBorders>
            <w:vAlign w:val="bottom"/>
          </w:tcPr>
          <w:p w14:paraId="7363EAE3" w14:textId="77777777" w:rsidR="00FB310A" w:rsidRPr="00071797" w:rsidRDefault="00FB310A" w:rsidP="000054DC">
            <w:pPr>
              <w:rPr>
                <w:rFonts w:ascii="Calibri" w:hAnsi="Calibri" w:cs="Calibri"/>
                <w:color w:val="000000"/>
                <w:sz w:val="22"/>
                <w:szCs w:val="22"/>
                <w:lang w:val="en-US"/>
              </w:rPr>
            </w:pPr>
            <w:r w:rsidRPr="00071797">
              <w:rPr>
                <w:rFonts w:ascii="Calibri" w:hAnsi="Calibri" w:cs="Calibri"/>
                <w:color w:val="000000"/>
                <w:sz w:val="22"/>
                <w:szCs w:val="22"/>
                <w:lang w:val="en-US"/>
              </w:rPr>
              <w:t> </w:t>
            </w:r>
          </w:p>
        </w:tc>
      </w:tr>
      <w:tr w:rsidR="00FB310A" w:rsidRPr="00071797" w14:paraId="7363EAEA" w14:textId="77777777" w:rsidTr="00FB310A">
        <w:trPr>
          <w:trHeight w:val="300"/>
          <w:jc w:val="center"/>
        </w:trPr>
        <w:tc>
          <w:tcPr>
            <w:tcW w:w="2630" w:type="dxa"/>
            <w:tcBorders>
              <w:top w:val="nil"/>
              <w:left w:val="single" w:sz="4" w:space="0" w:color="auto"/>
              <w:bottom w:val="single" w:sz="4" w:space="0" w:color="auto"/>
              <w:right w:val="single" w:sz="4" w:space="0" w:color="auto"/>
            </w:tcBorders>
            <w:shd w:val="clear" w:color="auto" w:fill="auto"/>
            <w:noWrap/>
            <w:vAlign w:val="bottom"/>
            <w:hideMark/>
          </w:tcPr>
          <w:p w14:paraId="7363EAE5"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measure_1V2_Q26_cur</w:t>
            </w:r>
          </w:p>
        </w:tc>
        <w:tc>
          <w:tcPr>
            <w:tcW w:w="1460" w:type="dxa"/>
            <w:tcBorders>
              <w:top w:val="nil"/>
              <w:left w:val="nil"/>
              <w:bottom w:val="single" w:sz="4" w:space="0" w:color="auto"/>
              <w:right w:val="single" w:sz="4" w:space="0" w:color="auto"/>
            </w:tcBorders>
            <w:shd w:val="clear" w:color="auto" w:fill="auto"/>
            <w:noWrap/>
            <w:vAlign w:val="bottom"/>
            <w:hideMark/>
          </w:tcPr>
          <w:p w14:paraId="7363EAE6"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48</w:t>
            </w:r>
          </w:p>
        </w:tc>
        <w:tc>
          <w:tcPr>
            <w:tcW w:w="1000" w:type="dxa"/>
            <w:tcBorders>
              <w:top w:val="nil"/>
              <w:left w:val="nil"/>
              <w:bottom w:val="single" w:sz="4" w:space="0" w:color="auto"/>
              <w:right w:val="single" w:sz="4" w:space="0" w:color="auto"/>
            </w:tcBorders>
            <w:shd w:val="clear" w:color="auto" w:fill="auto"/>
            <w:noWrap/>
            <w:vAlign w:val="bottom"/>
            <w:hideMark/>
          </w:tcPr>
          <w:p w14:paraId="7363EAE7"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2</w:t>
            </w:r>
          </w:p>
        </w:tc>
        <w:tc>
          <w:tcPr>
            <w:tcW w:w="2060" w:type="dxa"/>
            <w:tcBorders>
              <w:top w:val="nil"/>
              <w:left w:val="nil"/>
              <w:bottom w:val="single" w:sz="4" w:space="0" w:color="auto"/>
              <w:right w:val="single" w:sz="4" w:space="0" w:color="auto"/>
            </w:tcBorders>
            <w:shd w:val="clear" w:color="auto" w:fill="auto"/>
            <w:noWrap/>
            <w:vAlign w:val="bottom"/>
            <w:hideMark/>
          </w:tcPr>
          <w:p w14:paraId="7363EAE8"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uint16</w:t>
            </w:r>
          </w:p>
        </w:tc>
        <w:tc>
          <w:tcPr>
            <w:tcW w:w="642" w:type="dxa"/>
            <w:tcBorders>
              <w:top w:val="nil"/>
              <w:left w:val="nil"/>
              <w:bottom w:val="single" w:sz="4" w:space="0" w:color="auto"/>
              <w:right w:val="single" w:sz="4" w:space="0" w:color="auto"/>
            </w:tcBorders>
            <w:vAlign w:val="bottom"/>
          </w:tcPr>
          <w:p w14:paraId="7363EAE9" w14:textId="77777777" w:rsidR="00FB310A" w:rsidRPr="00071797" w:rsidRDefault="00FB310A" w:rsidP="000054DC">
            <w:pPr>
              <w:rPr>
                <w:rFonts w:ascii="Calibri" w:hAnsi="Calibri" w:cs="Calibri"/>
                <w:color w:val="000000"/>
                <w:sz w:val="22"/>
                <w:szCs w:val="22"/>
                <w:lang w:val="en-US"/>
              </w:rPr>
            </w:pPr>
            <w:r w:rsidRPr="00071797">
              <w:rPr>
                <w:rFonts w:ascii="Calibri" w:hAnsi="Calibri" w:cs="Calibri"/>
                <w:color w:val="000000"/>
                <w:sz w:val="22"/>
                <w:szCs w:val="22"/>
                <w:lang w:val="en-US"/>
              </w:rPr>
              <w:t>mV</w:t>
            </w:r>
          </w:p>
        </w:tc>
      </w:tr>
      <w:tr w:rsidR="00FB310A" w:rsidRPr="00071797" w14:paraId="7363EAF0" w14:textId="77777777" w:rsidTr="00FB310A">
        <w:trPr>
          <w:trHeight w:val="300"/>
          <w:jc w:val="center"/>
        </w:trPr>
        <w:tc>
          <w:tcPr>
            <w:tcW w:w="2630" w:type="dxa"/>
            <w:tcBorders>
              <w:top w:val="nil"/>
              <w:left w:val="single" w:sz="4" w:space="0" w:color="auto"/>
              <w:bottom w:val="single" w:sz="4" w:space="0" w:color="auto"/>
              <w:right w:val="single" w:sz="4" w:space="0" w:color="auto"/>
            </w:tcBorders>
            <w:shd w:val="clear" w:color="auto" w:fill="auto"/>
            <w:noWrap/>
            <w:vAlign w:val="bottom"/>
            <w:hideMark/>
          </w:tcPr>
          <w:p w14:paraId="7363EAEB"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measure_1V2_Q26_min</w:t>
            </w:r>
          </w:p>
        </w:tc>
        <w:tc>
          <w:tcPr>
            <w:tcW w:w="1460" w:type="dxa"/>
            <w:tcBorders>
              <w:top w:val="nil"/>
              <w:left w:val="nil"/>
              <w:bottom w:val="single" w:sz="4" w:space="0" w:color="auto"/>
              <w:right w:val="single" w:sz="4" w:space="0" w:color="auto"/>
            </w:tcBorders>
            <w:shd w:val="clear" w:color="auto" w:fill="auto"/>
            <w:noWrap/>
            <w:vAlign w:val="bottom"/>
            <w:hideMark/>
          </w:tcPr>
          <w:p w14:paraId="7363EAEC"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50</w:t>
            </w:r>
          </w:p>
        </w:tc>
        <w:tc>
          <w:tcPr>
            <w:tcW w:w="1000" w:type="dxa"/>
            <w:tcBorders>
              <w:top w:val="nil"/>
              <w:left w:val="nil"/>
              <w:bottom w:val="single" w:sz="4" w:space="0" w:color="auto"/>
              <w:right w:val="single" w:sz="4" w:space="0" w:color="auto"/>
            </w:tcBorders>
            <w:shd w:val="clear" w:color="auto" w:fill="auto"/>
            <w:noWrap/>
            <w:vAlign w:val="bottom"/>
            <w:hideMark/>
          </w:tcPr>
          <w:p w14:paraId="7363EAED"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2</w:t>
            </w:r>
          </w:p>
        </w:tc>
        <w:tc>
          <w:tcPr>
            <w:tcW w:w="2060" w:type="dxa"/>
            <w:tcBorders>
              <w:top w:val="nil"/>
              <w:left w:val="nil"/>
              <w:bottom w:val="single" w:sz="4" w:space="0" w:color="auto"/>
              <w:right w:val="single" w:sz="4" w:space="0" w:color="auto"/>
            </w:tcBorders>
            <w:shd w:val="clear" w:color="auto" w:fill="auto"/>
            <w:noWrap/>
            <w:vAlign w:val="bottom"/>
            <w:hideMark/>
          </w:tcPr>
          <w:p w14:paraId="7363EAEE"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uint16</w:t>
            </w:r>
          </w:p>
        </w:tc>
        <w:tc>
          <w:tcPr>
            <w:tcW w:w="642" w:type="dxa"/>
            <w:tcBorders>
              <w:top w:val="nil"/>
              <w:left w:val="nil"/>
              <w:bottom w:val="single" w:sz="4" w:space="0" w:color="auto"/>
              <w:right w:val="single" w:sz="4" w:space="0" w:color="auto"/>
            </w:tcBorders>
            <w:vAlign w:val="bottom"/>
          </w:tcPr>
          <w:p w14:paraId="7363EAEF" w14:textId="77777777" w:rsidR="00FB310A" w:rsidRPr="00071797" w:rsidRDefault="00FB310A" w:rsidP="000054DC">
            <w:pPr>
              <w:rPr>
                <w:rFonts w:ascii="Calibri" w:hAnsi="Calibri" w:cs="Calibri"/>
                <w:color w:val="000000"/>
                <w:sz w:val="22"/>
                <w:szCs w:val="22"/>
                <w:lang w:val="en-US"/>
              </w:rPr>
            </w:pPr>
            <w:r w:rsidRPr="00071797">
              <w:rPr>
                <w:rFonts w:ascii="Calibri" w:hAnsi="Calibri" w:cs="Calibri"/>
                <w:color w:val="000000"/>
                <w:sz w:val="22"/>
                <w:szCs w:val="22"/>
                <w:lang w:val="en-US"/>
              </w:rPr>
              <w:t>mV</w:t>
            </w:r>
          </w:p>
        </w:tc>
      </w:tr>
      <w:tr w:rsidR="00FB310A" w:rsidRPr="00071797" w14:paraId="7363EAF6" w14:textId="77777777" w:rsidTr="00FB310A">
        <w:trPr>
          <w:trHeight w:val="300"/>
          <w:jc w:val="center"/>
        </w:trPr>
        <w:tc>
          <w:tcPr>
            <w:tcW w:w="2630" w:type="dxa"/>
            <w:tcBorders>
              <w:top w:val="nil"/>
              <w:left w:val="single" w:sz="4" w:space="0" w:color="auto"/>
              <w:bottom w:val="single" w:sz="4" w:space="0" w:color="auto"/>
              <w:right w:val="single" w:sz="4" w:space="0" w:color="auto"/>
            </w:tcBorders>
            <w:shd w:val="clear" w:color="auto" w:fill="auto"/>
            <w:noWrap/>
            <w:vAlign w:val="bottom"/>
            <w:hideMark/>
          </w:tcPr>
          <w:p w14:paraId="7363EAF1"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measure_1V2_Q26_max</w:t>
            </w:r>
          </w:p>
        </w:tc>
        <w:tc>
          <w:tcPr>
            <w:tcW w:w="1460" w:type="dxa"/>
            <w:tcBorders>
              <w:top w:val="nil"/>
              <w:left w:val="nil"/>
              <w:bottom w:val="single" w:sz="4" w:space="0" w:color="auto"/>
              <w:right w:val="single" w:sz="4" w:space="0" w:color="auto"/>
            </w:tcBorders>
            <w:shd w:val="clear" w:color="auto" w:fill="auto"/>
            <w:noWrap/>
            <w:vAlign w:val="bottom"/>
            <w:hideMark/>
          </w:tcPr>
          <w:p w14:paraId="7363EAF2"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52</w:t>
            </w:r>
          </w:p>
        </w:tc>
        <w:tc>
          <w:tcPr>
            <w:tcW w:w="1000" w:type="dxa"/>
            <w:tcBorders>
              <w:top w:val="nil"/>
              <w:left w:val="nil"/>
              <w:bottom w:val="single" w:sz="4" w:space="0" w:color="auto"/>
              <w:right w:val="single" w:sz="4" w:space="0" w:color="auto"/>
            </w:tcBorders>
            <w:shd w:val="clear" w:color="auto" w:fill="auto"/>
            <w:noWrap/>
            <w:vAlign w:val="bottom"/>
            <w:hideMark/>
          </w:tcPr>
          <w:p w14:paraId="7363EAF3"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2</w:t>
            </w:r>
          </w:p>
        </w:tc>
        <w:tc>
          <w:tcPr>
            <w:tcW w:w="2060" w:type="dxa"/>
            <w:tcBorders>
              <w:top w:val="nil"/>
              <w:left w:val="nil"/>
              <w:bottom w:val="single" w:sz="4" w:space="0" w:color="auto"/>
              <w:right w:val="single" w:sz="4" w:space="0" w:color="auto"/>
            </w:tcBorders>
            <w:shd w:val="clear" w:color="auto" w:fill="auto"/>
            <w:noWrap/>
            <w:vAlign w:val="bottom"/>
            <w:hideMark/>
          </w:tcPr>
          <w:p w14:paraId="7363EAF4"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uint16</w:t>
            </w:r>
          </w:p>
        </w:tc>
        <w:tc>
          <w:tcPr>
            <w:tcW w:w="642" w:type="dxa"/>
            <w:tcBorders>
              <w:top w:val="nil"/>
              <w:left w:val="nil"/>
              <w:bottom w:val="single" w:sz="4" w:space="0" w:color="auto"/>
              <w:right w:val="single" w:sz="4" w:space="0" w:color="auto"/>
            </w:tcBorders>
            <w:vAlign w:val="bottom"/>
          </w:tcPr>
          <w:p w14:paraId="7363EAF5" w14:textId="77777777" w:rsidR="00FB310A" w:rsidRPr="00071797" w:rsidRDefault="00FB310A" w:rsidP="000054DC">
            <w:pPr>
              <w:rPr>
                <w:rFonts w:ascii="Calibri" w:hAnsi="Calibri" w:cs="Calibri"/>
                <w:color w:val="000000"/>
                <w:sz w:val="22"/>
                <w:szCs w:val="22"/>
                <w:lang w:val="en-US"/>
              </w:rPr>
            </w:pPr>
            <w:r w:rsidRPr="00071797">
              <w:rPr>
                <w:rFonts w:ascii="Calibri" w:hAnsi="Calibri" w:cs="Calibri"/>
                <w:color w:val="000000"/>
                <w:sz w:val="22"/>
                <w:szCs w:val="22"/>
                <w:lang w:val="en-US"/>
              </w:rPr>
              <w:t>mV</w:t>
            </w:r>
          </w:p>
        </w:tc>
      </w:tr>
      <w:tr w:rsidR="00FB310A" w:rsidRPr="00071797" w14:paraId="7363EAFC" w14:textId="77777777" w:rsidTr="00FB310A">
        <w:trPr>
          <w:trHeight w:val="300"/>
          <w:jc w:val="center"/>
        </w:trPr>
        <w:tc>
          <w:tcPr>
            <w:tcW w:w="2630" w:type="dxa"/>
            <w:tcBorders>
              <w:top w:val="nil"/>
              <w:left w:val="single" w:sz="4" w:space="0" w:color="auto"/>
              <w:bottom w:val="single" w:sz="4" w:space="0" w:color="auto"/>
              <w:right w:val="single" w:sz="4" w:space="0" w:color="auto"/>
            </w:tcBorders>
            <w:shd w:val="clear" w:color="auto" w:fill="auto"/>
            <w:noWrap/>
            <w:vAlign w:val="bottom"/>
            <w:hideMark/>
          </w:tcPr>
          <w:p w14:paraId="7363EAF7"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measure_1V8_Q26_cur</w:t>
            </w:r>
          </w:p>
        </w:tc>
        <w:tc>
          <w:tcPr>
            <w:tcW w:w="1460" w:type="dxa"/>
            <w:tcBorders>
              <w:top w:val="nil"/>
              <w:left w:val="nil"/>
              <w:bottom w:val="single" w:sz="4" w:space="0" w:color="auto"/>
              <w:right w:val="single" w:sz="4" w:space="0" w:color="auto"/>
            </w:tcBorders>
            <w:shd w:val="clear" w:color="auto" w:fill="auto"/>
            <w:noWrap/>
            <w:vAlign w:val="bottom"/>
            <w:hideMark/>
          </w:tcPr>
          <w:p w14:paraId="7363EAF8"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54</w:t>
            </w:r>
          </w:p>
        </w:tc>
        <w:tc>
          <w:tcPr>
            <w:tcW w:w="1000" w:type="dxa"/>
            <w:tcBorders>
              <w:top w:val="nil"/>
              <w:left w:val="nil"/>
              <w:bottom w:val="single" w:sz="4" w:space="0" w:color="auto"/>
              <w:right w:val="single" w:sz="4" w:space="0" w:color="auto"/>
            </w:tcBorders>
            <w:shd w:val="clear" w:color="auto" w:fill="auto"/>
            <w:noWrap/>
            <w:vAlign w:val="bottom"/>
            <w:hideMark/>
          </w:tcPr>
          <w:p w14:paraId="7363EAF9"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2</w:t>
            </w:r>
          </w:p>
        </w:tc>
        <w:tc>
          <w:tcPr>
            <w:tcW w:w="2060" w:type="dxa"/>
            <w:tcBorders>
              <w:top w:val="nil"/>
              <w:left w:val="nil"/>
              <w:bottom w:val="single" w:sz="4" w:space="0" w:color="auto"/>
              <w:right w:val="single" w:sz="4" w:space="0" w:color="auto"/>
            </w:tcBorders>
            <w:shd w:val="clear" w:color="auto" w:fill="auto"/>
            <w:noWrap/>
            <w:vAlign w:val="bottom"/>
            <w:hideMark/>
          </w:tcPr>
          <w:p w14:paraId="7363EAFA"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uint16</w:t>
            </w:r>
          </w:p>
        </w:tc>
        <w:tc>
          <w:tcPr>
            <w:tcW w:w="642" w:type="dxa"/>
            <w:tcBorders>
              <w:top w:val="nil"/>
              <w:left w:val="nil"/>
              <w:bottom w:val="single" w:sz="4" w:space="0" w:color="auto"/>
              <w:right w:val="single" w:sz="4" w:space="0" w:color="auto"/>
            </w:tcBorders>
            <w:vAlign w:val="bottom"/>
          </w:tcPr>
          <w:p w14:paraId="7363EAFB" w14:textId="77777777" w:rsidR="00FB310A" w:rsidRPr="00071797" w:rsidRDefault="00FB310A" w:rsidP="000054DC">
            <w:pPr>
              <w:rPr>
                <w:rFonts w:ascii="Calibri" w:hAnsi="Calibri" w:cs="Calibri"/>
                <w:color w:val="000000"/>
                <w:sz w:val="22"/>
                <w:szCs w:val="22"/>
                <w:lang w:val="en-US"/>
              </w:rPr>
            </w:pPr>
            <w:r w:rsidRPr="00071797">
              <w:rPr>
                <w:rFonts w:ascii="Calibri" w:hAnsi="Calibri" w:cs="Calibri"/>
                <w:color w:val="000000"/>
                <w:sz w:val="22"/>
                <w:szCs w:val="22"/>
                <w:lang w:val="en-US"/>
              </w:rPr>
              <w:t>mV</w:t>
            </w:r>
          </w:p>
        </w:tc>
      </w:tr>
      <w:tr w:rsidR="00FB310A" w:rsidRPr="00071797" w14:paraId="7363EB02" w14:textId="77777777" w:rsidTr="00FB310A">
        <w:trPr>
          <w:trHeight w:val="300"/>
          <w:jc w:val="center"/>
        </w:trPr>
        <w:tc>
          <w:tcPr>
            <w:tcW w:w="2630" w:type="dxa"/>
            <w:tcBorders>
              <w:top w:val="nil"/>
              <w:left w:val="single" w:sz="4" w:space="0" w:color="auto"/>
              <w:bottom w:val="single" w:sz="4" w:space="0" w:color="auto"/>
              <w:right w:val="single" w:sz="4" w:space="0" w:color="auto"/>
            </w:tcBorders>
            <w:shd w:val="clear" w:color="auto" w:fill="auto"/>
            <w:noWrap/>
            <w:vAlign w:val="bottom"/>
            <w:hideMark/>
          </w:tcPr>
          <w:p w14:paraId="7363EAFD"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measure_1V8_Q26_min</w:t>
            </w:r>
          </w:p>
        </w:tc>
        <w:tc>
          <w:tcPr>
            <w:tcW w:w="1460" w:type="dxa"/>
            <w:tcBorders>
              <w:top w:val="nil"/>
              <w:left w:val="nil"/>
              <w:bottom w:val="single" w:sz="4" w:space="0" w:color="auto"/>
              <w:right w:val="single" w:sz="4" w:space="0" w:color="auto"/>
            </w:tcBorders>
            <w:shd w:val="clear" w:color="auto" w:fill="auto"/>
            <w:noWrap/>
            <w:vAlign w:val="bottom"/>
            <w:hideMark/>
          </w:tcPr>
          <w:p w14:paraId="7363EAFE"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56</w:t>
            </w:r>
          </w:p>
        </w:tc>
        <w:tc>
          <w:tcPr>
            <w:tcW w:w="1000" w:type="dxa"/>
            <w:tcBorders>
              <w:top w:val="nil"/>
              <w:left w:val="nil"/>
              <w:bottom w:val="single" w:sz="4" w:space="0" w:color="auto"/>
              <w:right w:val="single" w:sz="4" w:space="0" w:color="auto"/>
            </w:tcBorders>
            <w:shd w:val="clear" w:color="auto" w:fill="auto"/>
            <w:noWrap/>
            <w:vAlign w:val="bottom"/>
            <w:hideMark/>
          </w:tcPr>
          <w:p w14:paraId="7363EAFF"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2</w:t>
            </w:r>
          </w:p>
        </w:tc>
        <w:tc>
          <w:tcPr>
            <w:tcW w:w="2060" w:type="dxa"/>
            <w:tcBorders>
              <w:top w:val="nil"/>
              <w:left w:val="nil"/>
              <w:bottom w:val="single" w:sz="4" w:space="0" w:color="auto"/>
              <w:right w:val="single" w:sz="4" w:space="0" w:color="auto"/>
            </w:tcBorders>
            <w:shd w:val="clear" w:color="auto" w:fill="auto"/>
            <w:noWrap/>
            <w:vAlign w:val="bottom"/>
            <w:hideMark/>
          </w:tcPr>
          <w:p w14:paraId="7363EB00"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uint16</w:t>
            </w:r>
          </w:p>
        </w:tc>
        <w:tc>
          <w:tcPr>
            <w:tcW w:w="642" w:type="dxa"/>
            <w:tcBorders>
              <w:top w:val="nil"/>
              <w:left w:val="nil"/>
              <w:bottom w:val="single" w:sz="4" w:space="0" w:color="auto"/>
              <w:right w:val="single" w:sz="4" w:space="0" w:color="auto"/>
            </w:tcBorders>
            <w:vAlign w:val="bottom"/>
          </w:tcPr>
          <w:p w14:paraId="7363EB01" w14:textId="77777777" w:rsidR="00FB310A" w:rsidRPr="00071797" w:rsidRDefault="00FB310A" w:rsidP="000054DC">
            <w:pPr>
              <w:rPr>
                <w:rFonts w:ascii="Calibri" w:hAnsi="Calibri" w:cs="Calibri"/>
                <w:color w:val="000000"/>
                <w:sz w:val="22"/>
                <w:szCs w:val="22"/>
                <w:lang w:val="en-US"/>
              </w:rPr>
            </w:pPr>
            <w:r w:rsidRPr="00071797">
              <w:rPr>
                <w:rFonts w:ascii="Calibri" w:hAnsi="Calibri" w:cs="Calibri"/>
                <w:color w:val="000000"/>
                <w:sz w:val="22"/>
                <w:szCs w:val="22"/>
                <w:lang w:val="en-US"/>
              </w:rPr>
              <w:t>mV</w:t>
            </w:r>
          </w:p>
        </w:tc>
      </w:tr>
      <w:tr w:rsidR="00FB310A" w:rsidRPr="00071797" w14:paraId="7363EB08" w14:textId="77777777" w:rsidTr="00FB310A">
        <w:trPr>
          <w:trHeight w:val="300"/>
          <w:jc w:val="center"/>
        </w:trPr>
        <w:tc>
          <w:tcPr>
            <w:tcW w:w="2630" w:type="dxa"/>
            <w:tcBorders>
              <w:top w:val="nil"/>
              <w:left w:val="single" w:sz="4" w:space="0" w:color="auto"/>
              <w:bottom w:val="single" w:sz="4" w:space="0" w:color="auto"/>
              <w:right w:val="single" w:sz="4" w:space="0" w:color="auto"/>
            </w:tcBorders>
            <w:shd w:val="clear" w:color="auto" w:fill="auto"/>
            <w:noWrap/>
            <w:vAlign w:val="bottom"/>
            <w:hideMark/>
          </w:tcPr>
          <w:p w14:paraId="7363EB03"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lastRenderedPageBreak/>
              <w:t>measure_1V8_Q26_max</w:t>
            </w:r>
          </w:p>
        </w:tc>
        <w:tc>
          <w:tcPr>
            <w:tcW w:w="1460" w:type="dxa"/>
            <w:tcBorders>
              <w:top w:val="nil"/>
              <w:left w:val="nil"/>
              <w:bottom w:val="single" w:sz="4" w:space="0" w:color="auto"/>
              <w:right w:val="single" w:sz="4" w:space="0" w:color="auto"/>
            </w:tcBorders>
            <w:shd w:val="clear" w:color="auto" w:fill="auto"/>
            <w:noWrap/>
            <w:vAlign w:val="bottom"/>
            <w:hideMark/>
          </w:tcPr>
          <w:p w14:paraId="7363EB04"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58</w:t>
            </w:r>
          </w:p>
        </w:tc>
        <w:tc>
          <w:tcPr>
            <w:tcW w:w="1000" w:type="dxa"/>
            <w:tcBorders>
              <w:top w:val="nil"/>
              <w:left w:val="nil"/>
              <w:bottom w:val="single" w:sz="4" w:space="0" w:color="auto"/>
              <w:right w:val="single" w:sz="4" w:space="0" w:color="auto"/>
            </w:tcBorders>
            <w:shd w:val="clear" w:color="auto" w:fill="auto"/>
            <w:noWrap/>
            <w:vAlign w:val="bottom"/>
            <w:hideMark/>
          </w:tcPr>
          <w:p w14:paraId="7363EB05"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2</w:t>
            </w:r>
          </w:p>
        </w:tc>
        <w:tc>
          <w:tcPr>
            <w:tcW w:w="2060" w:type="dxa"/>
            <w:tcBorders>
              <w:top w:val="nil"/>
              <w:left w:val="nil"/>
              <w:bottom w:val="single" w:sz="4" w:space="0" w:color="auto"/>
              <w:right w:val="single" w:sz="4" w:space="0" w:color="auto"/>
            </w:tcBorders>
            <w:shd w:val="clear" w:color="auto" w:fill="auto"/>
            <w:noWrap/>
            <w:vAlign w:val="bottom"/>
            <w:hideMark/>
          </w:tcPr>
          <w:p w14:paraId="7363EB06"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uint16</w:t>
            </w:r>
          </w:p>
        </w:tc>
        <w:tc>
          <w:tcPr>
            <w:tcW w:w="642" w:type="dxa"/>
            <w:tcBorders>
              <w:top w:val="nil"/>
              <w:left w:val="nil"/>
              <w:bottom w:val="single" w:sz="4" w:space="0" w:color="auto"/>
              <w:right w:val="single" w:sz="4" w:space="0" w:color="auto"/>
            </w:tcBorders>
            <w:vAlign w:val="bottom"/>
          </w:tcPr>
          <w:p w14:paraId="7363EB07" w14:textId="77777777" w:rsidR="00FB310A" w:rsidRPr="00071797" w:rsidRDefault="00FB310A" w:rsidP="000054DC">
            <w:pPr>
              <w:rPr>
                <w:rFonts w:ascii="Calibri" w:hAnsi="Calibri" w:cs="Calibri"/>
                <w:color w:val="000000"/>
                <w:sz w:val="22"/>
                <w:szCs w:val="22"/>
                <w:lang w:val="en-US"/>
              </w:rPr>
            </w:pPr>
            <w:r w:rsidRPr="00071797">
              <w:rPr>
                <w:rFonts w:ascii="Calibri" w:hAnsi="Calibri" w:cs="Calibri"/>
                <w:color w:val="000000"/>
                <w:sz w:val="22"/>
                <w:szCs w:val="22"/>
                <w:lang w:val="en-US"/>
              </w:rPr>
              <w:t>mV</w:t>
            </w:r>
          </w:p>
        </w:tc>
      </w:tr>
      <w:tr w:rsidR="00FB310A" w:rsidRPr="00071797" w14:paraId="7363EB0E" w14:textId="77777777" w:rsidTr="00FB310A">
        <w:trPr>
          <w:trHeight w:val="300"/>
          <w:jc w:val="center"/>
        </w:trPr>
        <w:tc>
          <w:tcPr>
            <w:tcW w:w="2630" w:type="dxa"/>
            <w:tcBorders>
              <w:top w:val="nil"/>
              <w:left w:val="single" w:sz="4" w:space="0" w:color="auto"/>
              <w:bottom w:val="single" w:sz="4" w:space="0" w:color="auto"/>
              <w:right w:val="single" w:sz="4" w:space="0" w:color="auto"/>
            </w:tcBorders>
            <w:shd w:val="clear" w:color="auto" w:fill="auto"/>
            <w:noWrap/>
            <w:vAlign w:val="bottom"/>
            <w:hideMark/>
          </w:tcPr>
          <w:p w14:paraId="7363EB09"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measure_2V8_Q26_cur</w:t>
            </w:r>
          </w:p>
        </w:tc>
        <w:tc>
          <w:tcPr>
            <w:tcW w:w="1460" w:type="dxa"/>
            <w:tcBorders>
              <w:top w:val="nil"/>
              <w:left w:val="nil"/>
              <w:bottom w:val="single" w:sz="4" w:space="0" w:color="auto"/>
              <w:right w:val="single" w:sz="4" w:space="0" w:color="auto"/>
            </w:tcBorders>
            <w:shd w:val="clear" w:color="auto" w:fill="auto"/>
            <w:noWrap/>
            <w:vAlign w:val="bottom"/>
            <w:hideMark/>
          </w:tcPr>
          <w:p w14:paraId="7363EB0A"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60</w:t>
            </w:r>
          </w:p>
        </w:tc>
        <w:tc>
          <w:tcPr>
            <w:tcW w:w="1000" w:type="dxa"/>
            <w:tcBorders>
              <w:top w:val="nil"/>
              <w:left w:val="nil"/>
              <w:bottom w:val="single" w:sz="4" w:space="0" w:color="auto"/>
              <w:right w:val="single" w:sz="4" w:space="0" w:color="auto"/>
            </w:tcBorders>
            <w:shd w:val="clear" w:color="auto" w:fill="auto"/>
            <w:noWrap/>
            <w:vAlign w:val="bottom"/>
            <w:hideMark/>
          </w:tcPr>
          <w:p w14:paraId="7363EB0B"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2</w:t>
            </w:r>
          </w:p>
        </w:tc>
        <w:tc>
          <w:tcPr>
            <w:tcW w:w="2060" w:type="dxa"/>
            <w:tcBorders>
              <w:top w:val="nil"/>
              <w:left w:val="nil"/>
              <w:bottom w:val="single" w:sz="4" w:space="0" w:color="auto"/>
              <w:right w:val="single" w:sz="4" w:space="0" w:color="auto"/>
            </w:tcBorders>
            <w:shd w:val="clear" w:color="auto" w:fill="auto"/>
            <w:noWrap/>
            <w:vAlign w:val="bottom"/>
            <w:hideMark/>
          </w:tcPr>
          <w:p w14:paraId="7363EB0C"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uint16</w:t>
            </w:r>
          </w:p>
        </w:tc>
        <w:tc>
          <w:tcPr>
            <w:tcW w:w="642" w:type="dxa"/>
            <w:tcBorders>
              <w:top w:val="nil"/>
              <w:left w:val="nil"/>
              <w:bottom w:val="single" w:sz="4" w:space="0" w:color="auto"/>
              <w:right w:val="single" w:sz="4" w:space="0" w:color="auto"/>
            </w:tcBorders>
            <w:vAlign w:val="bottom"/>
          </w:tcPr>
          <w:p w14:paraId="7363EB0D" w14:textId="77777777" w:rsidR="00FB310A" w:rsidRPr="00071797" w:rsidRDefault="00FB310A" w:rsidP="000054DC">
            <w:pPr>
              <w:rPr>
                <w:rFonts w:ascii="Calibri" w:hAnsi="Calibri" w:cs="Calibri"/>
                <w:color w:val="000000"/>
                <w:sz w:val="22"/>
                <w:szCs w:val="22"/>
                <w:lang w:val="en-US"/>
              </w:rPr>
            </w:pPr>
            <w:r w:rsidRPr="00071797">
              <w:rPr>
                <w:rFonts w:ascii="Calibri" w:hAnsi="Calibri" w:cs="Calibri"/>
                <w:color w:val="000000"/>
                <w:sz w:val="22"/>
                <w:szCs w:val="22"/>
                <w:lang w:val="en-US"/>
              </w:rPr>
              <w:t>mV</w:t>
            </w:r>
          </w:p>
        </w:tc>
      </w:tr>
      <w:tr w:rsidR="00FB310A" w:rsidRPr="00071797" w14:paraId="7363EB14" w14:textId="77777777" w:rsidTr="00FB310A">
        <w:trPr>
          <w:trHeight w:val="300"/>
          <w:jc w:val="center"/>
        </w:trPr>
        <w:tc>
          <w:tcPr>
            <w:tcW w:w="2630" w:type="dxa"/>
            <w:tcBorders>
              <w:top w:val="nil"/>
              <w:left w:val="single" w:sz="4" w:space="0" w:color="auto"/>
              <w:bottom w:val="single" w:sz="4" w:space="0" w:color="auto"/>
              <w:right w:val="single" w:sz="4" w:space="0" w:color="auto"/>
            </w:tcBorders>
            <w:shd w:val="clear" w:color="auto" w:fill="auto"/>
            <w:noWrap/>
            <w:vAlign w:val="bottom"/>
            <w:hideMark/>
          </w:tcPr>
          <w:p w14:paraId="7363EB0F"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measure_2V8_Q26_min</w:t>
            </w:r>
          </w:p>
        </w:tc>
        <w:tc>
          <w:tcPr>
            <w:tcW w:w="1460" w:type="dxa"/>
            <w:tcBorders>
              <w:top w:val="nil"/>
              <w:left w:val="nil"/>
              <w:bottom w:val="single" w:sz="4" w:space="0" w:color="auto"/>
              <w:right w:val="single" w:sz="4" w:space="0" w:color="auto"/>
            </w:tcBorders>
            <w:shd w:val="clear" w:color="auto" w:fill="auto"/>
            <w:noWrap/>
            <w:vAlign w:val="bottom"/>
            <w:hideMark/>
          </w:tcPr>
          <w:p w14:paraId="7363EB10"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62</w:t>
            </w:r>
          </w:p>
        </w:tc>
        <w:tc>
          <w:tcPr>
            <w:tcW w:w="1000" w:type="dxa"/>
            <w:tcBorders>
              <w:top w:val="nil"/>
              <w:left w:val="nil"/>
              <w:bottom w:val="single" w:sz="4" w:space="0" w:color="auto"/>
              <w:right w:val="single" w:sz="4" w:space="0" w:color="auto"/>
            </w:tcBorders>
            <w:shd w:val="clear" w:color="auto" w:fill="auto"/>
            <w:noWrap/>
            <w:vAlign w:val="bottom"/>
            <w:hideMark/>
          </w:tcPr>
          <w:p w14:paraId="7363EB11"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2</w:t>
            </w:r>
          </w:p>
        </w:tc>
        <w:tc>
          <w:tcPr>
            <w:tcW w:w="2060" w:type="dxa"/>
            <w:tcBorders>
              <w:top w:val="nil"/>
              <w:left w:val="nil"/>
              <w:bottom w:val="single" w:sz="4" w:space="0" w:color="auto"/>
              <w:right w:val="single" w:sz="4" w:space="0" w:color="auto"/>
            </w:tcBorders>
            <w:shd w:val="clear" w:color="auto" w:fill="auto"/>
            <w:noWrap/>
            <w:vAlign w:val="bottom"/>
            <w:hideMark/>
          </w:tcPr>
          <w:p w14:paraId="7363EB12"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uint16</w:t>
            </w:r>
          </w:p>
        </w:tc>
        <w:tc>
          <w:tcPr>
            <w:tcW w:w="642" w:type="dxa"/>
            <w:tcBorders>
              <w:top w:val="nil"/>
              <w:left w:val="nil"/>
              <w:bottom w:val="single" w:sz="4" w:space="0" w:color="auto"/>
              <w:right w:val="single" w:sz="4" w:space="0" w:color="auto"/>
            </w:tcBorders>
            <w:vAlign w:val="bottom"/>
          </w:tcPr>
          <w:p w14:paraId="7363EB13" w14:textId="77777777" w:rsidR="00FB310A" w:rsidRPr="00071797" w:rsidRDefault="00FB310A" w:rsidP="000054DC">
            <w:pPr>
              <w:rPr>
                <w:rFonts w:ascii="Calibri" w:hAnsi="Calibri" w:cs="Calibri"/>
                <w:color w:val="000000"/>
                <w:sz w:val="22"/>
                <w:szCs w:val="22"/>
                <w:lang w:val="en-US"/>
              </w:rPr>
            </w:pPr>
            <w:r w:rsidRPr="00071797">
              <w:rPr>
                <w:rFonts w:ascii="Calibri" w:hAnsi="Calibri" w:cs="Calibri"/>
                <w:color w:val="000000"/>
                <w:sz w:val="22"/>
                <w:szCs w:val="22"/>
                <w:lang w:val="en-US"/>
              </w:rPr>
              <w:t>mV</w:t>
            </w:r>
          </w:p>
        </w:tc>
      </w:tr>
      <w:tr w:rsidR="00FB310A" w:rsidRPr="00071797" w14:paraId="7363EB1A" w14:textId="77777777" w:rsidTr="00FB310A">
        <w:trPr>
          <w:trHeight w:val="300"/>
          <w:jc w:val="center"/>
        </w:trPr>
        <w:tc>
          <w:tcPr>
            <w:tcW w:w="2630" w:type="dxa"/>
            <w:tcBorders>
              <w:top w:val="nil"/>
              <w:left w:val="single" w:sz="4" w:space="0" w:color="auto"/>
              <w:bottom w:val="single" w:sz="4" w:space="0" w:color="auto"/>
              <w:right w:val="single" w:sz="4" w:space="0" w:color="auto"/>
            </w:tcBorders>
            <w:shd w:val="clear" w:color="auto" w:fill="auto"/>
            <w:noWrap/>
            <w:vAlign w:val="bottom"/>
            <w:hideMark/>
          </w:tcPr>
          <w:p w14:paraId="7363EB15"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measure_2V8_Q26_max</w:t>
            </w:r>
          </w:p>
        </w:tc>
        <w:tc>
          <w:tcPr>
            <w:tcW w:w="1460" w:type="dxa"/>
            <w:tcBorders>
              <w:top w:val="nil"/>
              <w:left w:val="nil"/>
              <w:bottom w:val="single" w:sz="4" w:space="0" w:color="auto"/>
              <w:right w:val="single" w:sz="4" w:space="0" w:color="auto"/>
            </w:tcBorders>
            <w:shd w:val="clear" w:color="auto" w:fill="auto"/>
            <w:noWrap/>
            <w:vAlign w:val="bottom"/>
            <w:hideMark/>
          </w:tcPr>
          <w:p w14:paraId="7363EB16"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64</w:t>
            </w:r>
          </w:p>
        </w:tc>
        <w:tc>
          <w:tcPr>
            <w:tcW w:w="1000" w:type="dxa"/>
            <w:tcBorders>
              <w:top w:val="nil"/>
              <w:left w:val="nil"/>
              <w:bottom w:val="single" w:sz="4" w:space="0" w:color="auto"/>
              <w:right w:val="single" w:sz="4" w:space="0" w:color="auto"/>
            </w:tcBorders>
            <w:shd w:val="clear" w:color="auto" w:fill="auto"/>
            <w:noWrap/>
            <w:vAlign w:val="bottom"/>
            <w:hideMark/>
          </w:tcPr>
          <w:p w14:paraId="7363EB17"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2</w:t>
            </w:r>
          </w:p>
        </w:tc>
        <w:tc>
          <w:tcPr>
            <w:tcW w:w="2060" w:type="dxa"/>
            <w:tcBorders>
              <w:top w:val="nil"/>
              <w:left w:val="nil"/>
              <w:bottom w:val="single" w:sz="4" w:space="0" w:color="auto"/>
              <w:right w:val="single" w:sz="4" w:space="0" w:color="auto"/>
            </w:tcBorders>
            <w:shd w:val="clear" w:color="auto" w:fill="auto"/>
            <w:noWrap/>
            <w:vAlign w:val="bottom"/>
            <w:hideMark/>
          </w:tcPr>
          <w:p w14:paraId="7363EB18"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uint16</w:t>
            </w:r>
          </w:p>
        </w:tc>
        <w:tc>
          <w:tcPr>
            <w:tcW w:w="642" w:type="dxa"/>
            <w:tcBorders>
              <w:top w:val="nil"/>
              <w:left w:val="nil"/>
              <w:bottom w:val="single" w:sz="4" w:space="0" w:color="auto"/>
              <w:right w:val="single" w:sz="4" w:space="0" w:color="auto"/>
            </w:tcBorders>
            <w:vAlign w:val="bottom"/>
          </w:tcPr>
          <w:p w14:paraId="7363EB19" w14:textId="77777777" w:rsidR="00FB310A" w:rsidRPr="00071797" w:rsidRDefault="00FB310A" w:rsidP="000054DC">
            <w:pPr>
              <w:rPr>
                <w:rFonts w:ascii="Calibri" w:hAnsi="Calibri" w:cs="Calibri"/>
                <w:color w:val="000000"/>
                <w:sz w:val="22"/>
                <w:szCs w:val="22"/>
                <w:lang w:val="en-US"/>
              </w:rPr>
            </w:pPr>
            <w:r w:rsidRPr="00071797">
              <w:rPr>
                <w:rFonts w:ascii="Calibri" w:hAnsi="Calibri" w:cs="Calibri"/>
                <w:color w:val="000000"/>
                <w:sz w:val="22"/>
                <w:szCs w:val="22"/>
                <w:lang w:val="en-US"/>
              </w:rPr>
              <w:t>mV</w:t>
            </w:r>
          </w:p>
        </w:tc>
      </w:tr>
      <w:tr w:rsidR="00FB310A" w:rsidRPr="00071797" w14:paraId="7363EB20" w14:textId="77777777" w:rsidTr="00FB310A">
        <w:trPr>
          <w:trHeight w:val="300"/>
          <w:jc w:val="center"/>
        </w:trPr>
        <w:tc>
          <w:tcPr>
            <w:tcW w:w="2630" w:type="dxa"/>
            <w:tcBorders>
              <w:top w:val="nil"/>
              <w:left w:val="single" w:sz="4" w:space="0" w:color="auto"/>
              <w:bottom w:val="single" w:sz="4" w:space="0" w:color="auto"/>
              <w:right w:val="single" w:sz="4" w:space="0" w:color="auto"/>
            </w:tcBorders>
            <w:shd w:val="clear" w:color="auto" w:fill="auto"/>
            <w:noWrap/>
            <w:vAlign w:val="bottom"/>
            <w:hideMark/>
          </w:tcPr>
          <w:p w14:paraId="7363EB1B"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measure_3V8_Q26_cur</w:t>
            </w:r>
          </w:p>
        </w:tc>
        <w:tc>
          <w:tcPr>
            <w:tcW w:w="1460" w:type="dxa"/>
            <w:tcBorders>
              <w:top w:val="nil"/>
              <w:left w:val="nil"/>
              <w:bottom w:val="single" w:sz="4" w:space="0" w:color="auto"/>
              <w:right w:val="single" w:sz="4" w:space="0" w:color="auto"/>
            </w:tcBorders>
            <w:shd w:val="clear" w:color="auto" w:fill="auto"/>
            <w:noWrap/>
            <w:vAlign w:val="bottom"/>
            <w:hideMark/>
          </w:tcPr>
          <w:p w14:paraId="7363EB1C"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66</w:t>
            </w:r>
          </w:p>
        </w:tc>
        <w:tc>
          <w:tcPr>
            <w:tcW w:w="1000" w:type="dxa"/>
            <w:tcBorders>
              <w:top w:val="nil"/>
              <w:left w:val="nil"/>
              <w:bottom w:val="single" w:sz="4" w:space="0" w:color="auto"/>
              <w:right w:val="single" w:sz="4" w:space="0" w:color="auto"/>
            </w:tcBorders>
            <w:shd w:val="clear" w:color="auto" w:fill="auto"/>
            <w:noWrap/>
            <w:vAlign w:val="bottom"/>
            <w:hideMark/>
          </w:tcPr>
          <w:p w14:paraId="7363EB1D"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2</w:t>
            </w:r>
          </w:p>
        </w:tc>
        <w:tc>
          <w:tcPr>
            <w:tcW w:w="2060" w:type="dxa"/>
            <w:tcBorders>
              <w:top w:val="nil"/>
              <w:left w:val="nil"/>
              <w:bottom w:val="single" w:sz="4" w:space="0" w:color="auto"/>
              <w:right w:val="single" w:sz="4" w:space="0" w:color="auto"/>
            </w:tcBorders>
            <w:shd w:val="clear" w:color="auto" w:fill="auto"/>
            <w:noWrap/>
            <w:vAlign w:val="bottom"/>
            <w:hideMark/>
          </w:tcPr>
          <w:p w14:paraId="7363EB1E"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uint16</w:t>
            </w:r>
          </w:p>
        </w:tc>
        <w:tc>
          <w:tcPr>
            <w:tcW w:w="642" w:type="dxa"/>
            <w:tcBorders>
              <w:top w:val="nil"/>
              <w:left w:val="nil"/>
              <w:bottom w:val="single" w:sz="4" w:space="0" w:color="auto"/>
              <w:right w:val="single" w:sz="4" w:space="0" w:color="auto"/>
            </w:tcBorders>
            <w:vAlign w:val="bottom"/>
          </w:tcPr>
          <w:p w14:paraId="7363EB1F" w14:textId="77777777" w:rsidR="00FB310A" w:rsidRPr="00071797" w:rsidRDefault="00FB310A" w:rsidP="000054DC">
            <w:pPr>
              <w:rPr>
                <w:rFonts w:ascii="Calibri" w:hAnsi="Calibri" w:cs="Calibri"/>
                <w:color w:val="000000"/>
                <w:sz w:val="22"/>
                <w:szCs w:val="22"/>
                <w:lang w:val="en-US"/>
              </w:rPr>
            </w:pPr>
            <w:r w:rsidRPr="00071797">
              <w:rPr>
                <w:rFonts w:ascii="Calibri" w:hAnsi="Calibri" w:cs="Calibri"/>
                <w:color w:val="000000"/>
                <w:sz w:val="22"/>
                <w:szCs w:val="22"/>
                <w:lang w:val="en-US"/>
              </w:rPr>
              <w:t>mV</w:t>
            </w:r>
          </w:p>
        </w:tc>
      </w:tr>
      <w:tr w:rsidR="00FB310A" w:rsidRPr="00071797" w14:paraId="7363EB26" w14:textId="77777777" w:rsidTr="00FB310A">
        <w:trPr>
          <w:trHeight w:val="300"/>
          <w:jc w:val="center"/>
        </w:trPr>
        <w:tc>
          <w:tcPr>
            <w:tcW w:w="2630" w:type="dxa"/>
            <w:tcBorders>
              <w:top w:val="nil"/>
              <w:left w:val="single" w:sz="4" w:space="0" w:color="auto"/>
              <w:bottom w:val="single" w:sz="4" w:space="0" w:color="auto"/>
              <w:right w:val="single" w:sz="4" w:space="0" w:color="auto"/>
            </w:tcBorders>
            <w:shd w:val="clear" w:color="auto" w:fill="auto"/>
            <w:noWrap/>
            <w:vAlign w:val="bottom"/>
            <w:hideMark/>
          </w:tcPr>
          <w:p w14:paraId="7363EB21"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measure_3V8_Q26_min</w:t>
            </w:r>
          </w:p>
        </w:tc>
        <w:tc>
          <w:tcPr>
            <w:tcW w:w="1460" w:type="dxa"/>
            <w:tcBorders>
              <w:top w:val="nil"/>
              <w:left w:val="nil"/>
              <w:bottom w:val="single" w:sz="4" w:space="0" w:color="auto"/>
              <w:right w:val="single" w:sz="4" w:space="0" w:color="auto"/>
            </w:tcBorders>
            <w:shd w:val="clear" w:color="auto" w:fill="auto"/>
            <w:noWrap/>
            <w:vAlign w:val="bottom"/>
            <w:hideMark/>
          </w:tcPr>
          <w:p w14:paraId="7363EB22"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68</w:t>
            </w:r>
          </w:p>
        </w:tc>
        <w:tc>
          <w:tcPr>
            <w:tcW w:w="1000" w:type="dxa"/>
            <w:tcBorders>
              <w:top w:val="nil"/>
              <w:left w:val="nil"/>
              <w:bottom w:val="single" w:sz="4" w:space="0" w:color="auto"/>
              <w:right w:val="single" w:sz="4" w:space="0" w:color="auto"/>
            </w:tcBorders>
            <w:shd w:val="clear" w:color="auto" w:fill="auto"/>
            <w:noWrap/>
            <w:vAlign w:val="bottom"/>
            <w:hideMark/>
          </w:tcPr>
          <w:p w14:paraId="7363EB23"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2</w:t>
            </w:r>
          </w:p>
        </w:tc>
        <w:tc>
          <w:tcPr>
            <w:tcW w:w="2060" w:type="dxa"/>
            <w:tcBorders>
              <w:top w:val="nil"/>
              <w:left w:val="nil"/>
              <w:bottom w:val="single" w:sz="4" w:space="0" w:color="auto"/>
              <w:right w:val="single" w:sz="4" w:space="0" w:color="auto"/>
            </w:tcBorders>
            <w:shd w:val="clear" w:color="auto" w:fill="auto"/>
            <w:noWrap/>
            <w:vAlign w:val="bottom"/>
            <w:hideMark/>
          </w:tcPr>
          <w:p w14:paraId="7363EB24"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uint16</w:t>
            </w:r>
          </w:p>
        </w:tc>
        <w:tc>
          <w:tcPr>
            <w:tcW w:w="642" w:type="dxa"/>
            <w:tcBorders>
              <w:top w:val="nil"/>
              <w:left w:val="nil"/>
              <w:bottom w:val="single" w:sz="4" w:space="0" w:color="auto"/>
              <w:right w:val="single" w:sz="4" w:space="0" w:color="auto"/>
            </w:tcBorders>
            <w:vAlign w:val="bottom"/>
          </w:tcPr>
          <w:p w14:paraId="7363EB25" w14:textId="77777777" w:rsidR="00FB310A" w:rsidRPr="00071797" w:rsidRDefault="00FB310A" w:rsidP="000054DC">
            <w:pPr>
              <w:rPr>
                <w:rFonts w:ascii="Calibri" w:hAnsi="Calibri" w:cs="Calibri"/>
                <w:color w:val="000000"/>
                <w:sz w:val="22"/>
                <w:szCs w:val="22"/>
                <w:lang w:val="en-US"/>
              </w:rPr>
            </w:pPr>
            <w:r w:rsidRPr="00071797">
              <w:rPr>
                <w:rFonts w:ascii="Calibri" w:hAnsi="Calibri" w:cs="Calibri"/>
                <w:color w:val="000000"/>
                <w:sz w:val="22"/>
                <w:szCs w:val="22"/>
                <w:lang w:val="en-US"/>
              </w:rPr>
              <w:t>mV</w:t>
            </w:r>
          </w:p>
        </w:tc>
      </w:tr>
      <w:tr w:rsidR="00FB310A" w:rsidRPr="00071797" w14:paraId="7363EB2C" w14:textId="77777777" w:rsidTr="00FB310A">
        <w:trPr>
          <w:trHeight w:val="300"/>
          <w:jc w:val="center"/>
        </w:trPr>
        <w:tc>
          <w:tcPr>
            <w:tcW w:w="2630" w:type="dxa"/>
            <w:tcBorders>
              <w:top w:val="nil"/>
              <w:left w:val="single" w:sz="4" w:space="0" w:color="auto"/>
              <w:bottom w:val="single" w:sz="4" w:space="0" w:color="auto"/>
              <w:right w:val="single" w:sz="4" w:space="0" w:color="auto"/>
            </w:tcBorders>
            <w:shd w:val="clear" w:color="auto" w:fill="auto"/>
            <w:noWrap/>
            <w:vAlign w:val="bottom"/>
            <w:hideMark/>
          </w:tcPr>
          <w:p w14:paraId="7363EB27"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measure_3V8_Q26_max</w:t>
            </w:r>
          </w:p>
        </w:tc>
        <w:tc>
          <w:tcPr>
            <w:tcW w:w="1460" w:type="dxa"/>
            <w:tcBorders>
              <w:top w:val="nil"/>
              <w:left w:val="nil"/>
              <w:bottom w:val="single" w:sz="4" w:space="0" w:color="auto"/>
              <w:right w:val="single" w:sz="4" w:space="0" w:color="auto"/>
            </w:tcBorders>
            <w:shd w:val="clear" w:color="auto" w:fill="auto"/>
            <w:noWrap/>
            <w:vAlign w:val="bottom"/>
            <w:hideMark/>
          </w:tcPr>
          <w:p w14:paraId="7363EB28"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70</w:t>
            </w:r>
          </w:p>
        </w:tc>
        <w:tc>
          <w:tcPr>
            <w:tcW w:w="1000" w:type="dxa"/>
            <w:tcBorders>
              <w:top w:val="nil"/>
              <w:left w:val="nil"/>
              <w:bottom w:val="single" w:sz="4" w:space="0" w:color="auto"/>
              <w:right w:val="single" w:sz="4" w:space="0" w:color="auto"/>
            </w:tcBorders>
            <w:shd w:val="clear" w:color="auto" w:fill="auto"/>
            <w:noWrap/>
            <w:vAlign w:val="bottom"/>
            <w:hideMark/>
          </w:tcPr>
          <w:p w14:paraId="7363EB29"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2</w:t>
            </w:r>
          </w:p>
        </w:tc>
        <w:tc>
          <w:tcPr>
            <w:tcW w:w="2060" w:type="dxa"/>
            <w:tcBorders>
              <w:top w:val="nil"/>
              <w:left w:val="nil"/>
              <w:bottom w:val="single" w:sz="4" w:space="0" w:color="auto"/>
              <w:right w:val="single" w:sz="4" w:space="0" w:color="auto"/>
            </w:tcBorders>
            <w:shd w:val="clear" w:color="auto" w:fill="auto"/>
            <w:noWrap/>
            <w:vAlign w:val="bottom"/>
            <w:hideMark/>
          </w:tcPr>
          <w:p w14:paraId="7363EB2A"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uint16</w:t>
            </w:r>
          </w:p>
        </w:tc>
        <w:tc>
          <w:tcPr>
            <w:tcW w:w="642" w:type="dxa"/>
            <w:tcBorders>
              <w:top w:val="nil"/>
              <w:left w:val="nil"/>
              <w:bottom w:val="single" w:sz="4" w:space="0" w:color="auto"/>
              <w:right w:val="single" w:sz="4" w:space="0" w:color="auto"/>
            </w:tcBorders>
            <w:vAlign w:val="bottom"/>
          </w:tcPr>
          <w:p w14:paraId="7363EB2B" w14:textId="77777777" w:rsidR="00FB310A" w:rsidRPr="00071797" w:rsidRDefault="00FB310A" w:rsidP="000054DC">
            <w:pPr>
              <w:rPr>
                <w:rFonts w:ascii="Calibri" w:hAnsi="Calibri" w:cs="Calibri"/>
                <w:color w:val="000000"/>
                <w:sz w:val="22"/>
                <w:szCs w:val="22"/>
                <w:lang w:val="en-US"/>
              </w:rPr>
            </w:pPr>
            <w:r w:rsidRPr="00071797">
              <w:rPr>
                <w:rFonts w:ascii="Calibri" w:hAnsi="Calibri" w:cs="Calibri"/>
                <w:color w:val="000000"/>
                <w:sz w:val="22"/>
                <w:szCs w:val="22"/>
                <w:lang w:val="en-US"/>
              </w:rPr>
              <w:t>mV</w:t>
            </w:r>
          </w:p>
        </w:tc>
      </w:tr>
      <w:tr w:rsidR="00FB310A" w:rsidRPr="00071797" w14:paraId="7363EB32" w14:textId="77777777" w:rsidTr="00FB310A">
        <w:trPr>
          <w:trHeight w:val="300"/>
          <w:jc w:val="center"/>
        </w:trPr>
        <w:tc>
          <w:tcPr>
            <w:tcW w:w="2630" w:type="dxa"/>
            <w:tcBorders>
              <w:top w:val="nil"/>
              <w:left w:val="single" w:sz="4" w:space="0" w:color="auto"/>
              <w:bottom w:val="single" w:sz="4" w:space="0" w:color="auto"/>
              <w:right w:val="single" w:sz="4" w:space="0" w:color="auto"/>
            </w:tcBorders>
            <w:shd w:val="clear" w:color="auto" w:fill="auto"/>
            <w:noWrap/>
            <w:vAlign w:val="bottom"/>
            <w:hideMark/>
          </w:tcPr>
          <w:p w14:paraId="7363EB2D"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measure_2V8_GPS_cur</w:t>
            </w:r>
          </w:p>
        </w:tc>
        <w:tc>
          <w:tcPr>
            <w:tcW w:w="1460" w:type="dxa"/>
            <w:tcBorders>
              <w:top w:val="nil"/>
              <w:left w:val="nil"/>
              <w:bottom w:val="single" w:sz="4" w:space="0" w:color="auto"/>
              <w:right w:val="single" w:sz="4" w:space="0" w:color="auto"/>
            </w:tcBorders>
            <w:shd w:val="clear" w:color="auto" w:fill="auto"/>
            <w:noWrap/>
            <w:vAlign w:val="bottom"/>
            <w:hideMark/>
          </w:tcPr>
          <w:p w14:paraId="7363EB2E"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72</w:t>
            </w:r>
          </w:p>
        </w:tc>
        <w:tc>
          <w:tcPr>
            <w:tcW w:w="1000" w:type="dxa"/>
            <w:tcBorders>
              <w:top w:val="nil"/>
              <w:left w:val="nil"/>
              <w:bottom w:val="single" w:sz="4" w:space="0" w:color="auto"/>
              <w:right w:val="single" w:sz="4" w:space="0" w:color="auto"/>
            </w:tcBorders>
            <w:shd w:val="clear" w:color="auto" w:fill="auto"/>
            <w:noWrap/>
            <w:vAlign w:val="bottom"/>
            <w:hideMark/>
          </w:tcPr>
          <w:p w14:paraId="7363EB2F"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2</w:t>
            </w:r>
          </w:p>
        </w:tc>
        <w:tc>
          <w:tcPr>
            <w:tcW w:w="2060" w:type="dxa"/>
            <w:tcBorders>
              <w:top w:val="nil"/>
              <w:left w:val="nil"/>
              <w:bottom w:val="single" w:sz="4" w:space="0" w:color="auto"/>
              <w:right w:val="single" w:sz="4" w:space="0" w:color="auto"/>
            </w:tcBorders>
            <w:shd w:val="clear" w:color="auto" w:fill="auto"/>
            <w:noWrap/>
            <w:vAlign w:val="bottom"/>
            <w:hideMark/>
          </w:tcPr>
          <w:p w14:paraId="7363EB30"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uint16</w:t>
            </w:r>
          </w:p>
        </w:tc>
        <w:tc>
          <w:tcPr>
            <w:tcW w:w="642" w:type="dxa"/>
            <w:tcBorders>
              <w:top w:val="nil"/>
              <w:left w:val="nil"/>
              <w:bottom w:val="single" w:sz="4" w:space="0" w:color="auto"/>
              <w:right w:val="single" w:sz="4" w:space="0" w:color="auto"/>
            </w:tcBorders>
            <w:vAlign w:val="bottom"/>
          </w:tcPr>
          <w:p w14:paraId="7363EB31" w14:textId="77777777" w:rsidR="00FB310A" w:rsidRPr="00071797" w:rsidRDefault="00FB310A" w:rsidP="000054DC">
            <w:pPr>
              <w:rPr>
                <w:rFonts w:ascii="Calibri" w:hAnsi="Calibri" w:cs="Calibri"/>
                <w:color w:val="000000"/>
                <w:sz w:val="22"/>
                <w:szCs w:val="22"/>
                <w:lang w:val="en-US"/>
              </w:rPr>
            </w:pPr>
            <w:r w:rsidRPr="00071797">
              <w:rPr>
                <w:rFonts w:ascii="Calibri" w:hAnsi="Calibri" w:cs="Calibri"/>
                <w:color w:val="000000"/>
                <w:sz w:val="22"/>
                <w:szCs w:val="22"/>
                <w:lang w:val="en-US"/>
              </w:rPr>
              <w:t>mV</w:t>
            </w:r>
          </w:p>
        </w:tc>
      </w:tr>
      <w:tr w:rsidR="00FB310A" w:rsidRPr="00071797" w14:paraId="7363EB38" w14:textId="77777777" w:rsidTr="00FB310A">
        <w:trPr>
          <w:trHeight w:val="300"/>
          <w:jc w:val="center"/>
        </w:trPr>
        <w:tc>
          <w:tcPr>
            <w:tcW w:w="2630" w:type="dxa"/>
            <w:tcBorders>
              <w:top w:val="nil"/>
              <w:left w:val="single" w:sz="4" w:space="0" w:color="auto"/>
              <w:bottom w:val="single" w:sz="4" w:space="0" w:color="auto"/>
              <w:right w:val="single" w:sz="4" w:space="0" w:color="auto"/>
            </w:tcBorders>
            <w:shd w:val="clear" w:color="auto" w:fill="auto"/>
            <w:noWrap/>
            <w:vAlign w:val="bottom"/>
            <w:hideMark/>
          </w:tcPr>
          <w:p w14:paraId="7363EB33"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measure_2V8_GPS_min</w:t>
            </w:r>
          </w:p>
        </w:tc>
        <w:tc>
          <w:tcPr>
            <w:tcW w:w="1460" w:type="dxa"/>
            <w:tcBorders>
              <w:top w:val="nil"/>
              <w:left w:val="nil"/>
              <w:bottom w:val="single" w:sz="4" w:space="0" w:color="auto"/>
              <w:right w:val="single" w:sz="4" w:space="0" w:color="auto"/>
            </w:tcBorders>
            <w:shd w:val="clear" w:color="auto" w:fill="auto"/>
            <w:noWrap/>
            <w:vAlign w:val="bottom"/>
            <w:hideMark/>
          </w:tcPr>
          <w:p w14:paraId="7363EB34"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74</w:t>
            </w:r>
          </w:p>
        </w:tc>
        <w:tc>
          <w:tcPr>
            <w:tcW w:w="1000" w:type="dxa"/>
            <w:tcBorders>
              <w:top w:val="nil"/>
              <w:left w:val="nil"/>
              <w:bottom w:val="single" w:sz="4" w:space="0" w:color="auto"/>
              <w:right w:val="single" w:sz="4" w:space="0" w:color="auto"/>
            </w:tcBorders>
            <w:shd w:val="clear" w:color="auto" w:fill="auto"/>
            <w:noWrap/>
            <w:vAlign w:val="bottom"/>
            <w:hideMark/>
          </w:tcPr>
          <w:p w14:paraId="7363EB35"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2</w:t>
            </w:r>
          </w:p>
        </w:tc>
        <w:tc>
          <w:tcPr>
            <w:tcW w:w="2060" w:type="dxa"/>
            <w:tcBorders>
              <w:top w:val="nil"/>
              <w:left w:val="nil"/>
              <w:bottom w:val="single" w:sz="4" w:space="0" w:color="auto"/>
              <w:right w:val="single" w:sz="4" w:space="0" w:color="auto"/>
            </w:tcBorders>
            <w:shd w:val="clear" w:color="auto" w:fill="auto"/>
            <w:noWrap/>
            <w:vAlign w:val="bottom"/>
            <w:hideMark/>
          </w:tcPr>
          <w:p w14:paraId="7363EB36"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uint16</w:t>
            </w:r>
          </w:p>
        </w:tc>
        <w:tc>
          <w:tcPr>
            <w:tcW w:w="642" w:type="dxa"/>
            <w:tcBorders>
              <w:top w:val="nil"/>
              <w:left w:val="nil"/>
              <w:bottom w:val="single" w:sz="4" w:space="0" w:color="auto"/>
              <w:right w:val="single" w:sz="4" w:space="0" w:color="auto"/>
            </w:tcBorders>
            <w:vAlign w:val="bottom"/>
          </w:tcPr>
          <w:p w14:paraId="7363EB37" w14:textId="77777777" w:rsidR="00FB310A" w:rsidRPr="00071797" w:rsidRDefault="00FB310A" w:rsidP="000054DC">
            <w:pPr>
              <w:rPr>
                <w:rFonts w:ascii="Calibri" w:hAnsi="Calibri" w:cs="Calibri"/>
                <w:color w:val="000000"/>
                <w:sz w:val="22"/>
                <w:szCs w:val="22"/>
                <w:lang w:val="en-US"/>
              </w:rPr>
            </w:pPr>
            <w:r w:rsidRPr="00071797">
              <w:rPr>
                <w:rFonts w:ascii="Calibri" w:hAnsi="Calibri" w:cs="Calibri"/>
                <w:color w:val="000000"/>
                <w:sz w:val="22"/>
                <w:szCs w:val="22"/>
                <w:lang w:val="en-US"/>
              </w:rPr>
              <w:t>mV</w:t>
            </w:r>
          </w:p>
        </w:tc>
      </w:tr>
      <w:tr w:rsidR="00FB310A" w:rsidRPr="00071797" w14:paraId="7363EB3E" w14:textId="77777777" w:rsidTr="00FB310A">
        <w:trPr>
          <w:trHeight w:val="300"/>
          <w:jc w:val="center"/>
        </w:trPr>
        <w:tc>
          <w:tcPr>
            <w:tcW w:w="2630" w:type="dxa"/>
            <w:tcBorders>
              <w:top w:val="nil"/>
              <w:left w:val="single" w:sz="4" w:space="0" w:color="auto"/>
              <w:bottom w:val="single" w:sz="4" w:space="0" w:color="auto"/>
              <w:right w:val="single" w:sz="4" w:space="0" w:color="auto"/>
            </w:tcBorders>
            <w:shd w:val="clear" w:color="auto" w:fill="auto"/>
            <w:noWrap/>
            <w:vAlign w:val="bottom"/>
            <w:hideMark/>
          </w:tcPr>
          <w:p w14:paraId="7363EB39"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measure_2V8_GPS_max</w:t>
            </w:r>
          </w:p>
        </w:tc>
        <w:tc>
          <w:tcPr>
            <w:tcW w:w="1460" w:type="dxa"/>
            <w:tcBorders>
              <w:top w:val="nil"/>
              <w:left w:val="nil"/>
              <w:bottom w:val="single" w:sz="4" w:space="0" w:color="auto"/>
              <w:right w:val="single" w:sz="4" w:space="0" w:color="auto"/>
            </w:tcBorders>
            <w:shd w:val="clear" w:color="auto" w:fill="auto"/>
            <w:noWrap/>
            <w:vAlign w:val="bottom"/>
            <w:hideMark/>
          </w:tcPr>
          <w:p w14:paraId="7363EB3A"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76</w:t>
            </w:r>
          </w:p>
        </w:tc>
        <w:tc>
          <w:tcPr>
            <w:tcW w:w="1000" w:type="dxa"/>
            <w:tcBorders>
              <w:top w:val="nil"/>
              <w:left w:val="nil"/>
              <w:bottom w:val="single" w:sz="4" w:space="0" w:color="auto"/>
              <w:right w:val="single" w:sz="4" w:space="0" w:color="auto"/>
            </w:tcBorders>
            <w:shd w:val="clear" w:color="auto" w:fill="auto"/>
            <w:noWrap/>
            <w:vAlign w:val="bottom"/>
            <w:hideMark/>
          </w:tcPr>
          <w:p w14:paraId="7363EB3B"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2</w:t>
            </w:r>
          </w:p>
        </w:tc>
        <w:tc>
          <w:tcPr>
            <w:tcW w:w="2060" w:type="dxa"/>
            <w:tcBorders>
              <w:top w:val="nil"/>
              <w:left w:val="nil"/>
              <w:bottom w:val="single" w:sz="4" w:space="0" w:color="auto"/>
              <w:right w:val="single" w:sz="4" w:space="0" w:color="auto"/>
            </w:tcBorders>
            <w:shd w:val="clear" w:color="auto" w:fill="auto"/>
            <w:noWrap/>
            <w:vAlign w:val="bottom"/>
            <w:hideMark/>
          </w:tcPr>
          <w:p w14:paraId="7363EB3C"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uint16</w:t>
            </w:r>
          </w:p>
        </w:tc>
        <w:tc>
          <w:tcPr>
            <w:tcW w:w="642" w:type="dxa"/>
            <w:tcBorders>
              <w:top w:val="nil"/>
              <w:left w:val="nil"/>
              <w:bottom w:val="single" w:sz="4" w:space="0" w:color="auto"/>
              <w:right w:val="single" w:sz="4" w:space="0" w:color="auto"/>
            </w:tcBorders>
            <w:vAlign w:val="bottom"/>
          </w:tcPr>
          <w:p w14:paraId="7363EB3D" w14:textId="77777777" w:rsidR="00FB310A" w:rsidRPr="00071797" w:rsidRDefault="00FB310A" w:rsidP="000054DC">
            <w:pPr>
              <w:rPr>
                <w:rFonts w:ascii="Calibri" w:hAnsi="Calibri" w:cs="Calibri"/>
                <w:color w:val="000000"/>
                <w:sz w:val="22"/>
                <w:szCs w:val="22"/>
                <w:lang w:val="en-US"/>
              </w:rPr>
            </w:pPr>
            <w:r w:rsidRPr="00071797">
              <w:rPr>
                <w:rFonts w:ascii="Calibri" w:hAnsi="Calibri" w:cs="Calibri"/>
                <w:color w:val="000000"/>
                <w:sz w:val="22"/>
                <w:szCs w:val="22"/>
                <w:lang w:val="en-US"/>
              </w:rPr>
              <w:t>mV</w:t>
            </w:r>
          </w:p>
        </w:tc>
      </w:tr>
      <w:tr w:rsidR="00FB310A" w:rsidRPr="00071797" w14:paraId="7363EB44" w14:textId="77777777" w:rsidTr="00FB310A">
        <w:trPr>
          <w:trHeight w:val="300"/>
          <w:jc w:val="center"/>
        </w:trPr>
        <w:tc>
          <w:tcPr>
            <w:tcW w:w="2630" w:type="dxa"/>
            <w:tcBorders>
              <w:top w:val="nil"/>
              <w:left w:val="single" w:sz="4" w:space="0" w:color="auto"/>
              <w:bottom w:val="single" w:sz="4" w:space="0" w:color="auto"/>
              <w:right w:val="single" w:sz="4" w:space="0" w:color="auto"/>
            </w:tcBorders>
            <w:shd w:val="clear" w:color="auto" w:fill="auto"/>
            <w:noWrap/>
            <w:vAlign w:val="bottom"/>
            <w:hideMark/>
          </w:tcPr>
          <w:p w14:paraId="7363EB3F"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measure_12V_Battery_cur</w:t>
            </w:r>
          </w:p>
        </w:tc>
        <w:tc>
          <w:tcPr>
            <w:tcW w:w="1460" w:type="dxa"/>
            <w:tcBorders>
              <w:top w:val="nil"/>
              <w:left w:val="nil"/>
              <w:bottom w:val="single" w:sz="4" w:space="0" w:color="auto"/>
              <w:right w:val="single" w:sz="4" w:space="0" w:color="auto"/>
            </w:tcBorders>
            <w:shd w:val="clear" w:color="auto" w:fill="auto"/>
            <w:noWrap/>
            <w:vAlign w:val="bottom"/>
            <w:hideMark/>
          </w:tcPr>
          <w:p w14:paraId="7363EB40"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78</w:t>
            </w:r>
          </w:p>
        </w:tc>
        <w:tc>
          <w:tcPr>
            <w:tcW w:w="1000" w:type="dxa"/>
            <w:tcBorders>
              <w:top w:val="nil"/>
              <w:left w:val="nil"/>
              <w:bottom w:val="single" w:sz="4" w:space="0" w:color="auto"/>
              <w:right w:val="single" w:sz="4" w:space="0" w:color="auto"/>
            </w:tcBorders>
            <w:shd w:val="clear" w:color="auto" w:fill="auto"/>
            <w:noWrap/>
            <w:vAlign w:val="bottom"/>
            <w:hideMark/>
          </w:tcPr>
          <w:p w14:paraId="7363EB41"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2</w:t>
            </w:r>
          </w:p>
        </w:tc>
        <w:tc>
          <w:tcPr>
            <w:tcW w:w="2060" w:type="dxa"/>
            <w:tcBorders>
              <w:top w:val="nil"/>
              <w:left w:val="nil"/>
              <w:bottom w:val="single" w:sz="4" w:space="0" w:color="auto"/>
              <w:right w:val="single" w:sz="4" w:space="0" w:color="auto"/>
            </w:tcBorders>
            <w:shd w:val="clear" w:color="auto" w:fill="auto"/>
            <w:noWrap/>
            <w:vAlign w:val="bottom"/>
            <w:hideMark/>
          </w:tcPr>
          <w:p w14:paraId="7363EB42"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uint16</w:t>
            </w:r>
          </w:p>
        </w:tc>
        <w:tc>
          <w:tcPr>
            <w:tcW w:w="642" w:type="dxa"/>
            <w:tcBorders>
              <w:top w:val="nil"/>
              <w:left w:val="nil"/>
              <w:bottom w:val="single" w:sz="4" w:space="0" w:color="auto"/>
              <w:right w:val="single" w:sz="4" w:space="0" w:color="auto"/>
            </w:tcBorders>
            <w:vAlign w:val="bottom"/>
          </w:tcPr>
          <w:p w14:paraId="7363EB43" w14:textId="77777777" w:rsidR="00FB310A" w:rsidRPr="00071797" w:rsidRDefault="00FB310A" w:rsidP="000054DC">
            <w:pPr>
              <w:rPr>
                <w:rFonts w:ascii="Calibri" w:hAnsi="Calibri" w:cs="Calibri"/>
                <w:color w:val="000000"/>
                <w:sz w:val="22"/>
                <w:szCs w:val="22"/>
                <w:lang w:val="en-US"/>
              </w:rPr>
            </w:pPr>
            <w:r w:rsidRPr="00071797">
              <w:rPr>
                <w:rFonts w:ascii="Calibri" w:hAnsi="Calibri" w:cs="Calibri"/>
                <w:color w:val="000000"/>
                <w:sz w:val="22"/>
                <w:szCs w:val="22"/>
                <w:lang w:val="en-US"/>
              </w:rPr>
              <w:t>mV</w:t>
            </w:r>
          </w:p>
        </w:tc>
      </w:tr>
      <w:tr w:rsidR="00FB310A" w:rsidRPr="00071797" w14:paraId="7363EB4A" w14:textId="77777777" w:rsidTr="00FB310A">
        <w:trPr>
          <w:trHeight w:val="300"/>
          <w:jc w:val="center"/>
        </w:trPr>
        <w:tc>
          <w:tcPr>
            <w:tcW w:w="2630" w:type="dxa"/>
            <w:tcBorders>
              <w:top w:val="nil"/>
              <w:left w:val="single" w:sz="4" w:space="0" w:color="auto"/>
              <w:bottom w:val="single" w:sz="4" w:space="0" w:color="auto"/>
              <w:right w:val="single" w:sz="4" w:space="0" w:color="auto"/>
            </w:tcBorders>
            <w:shd w:val="clear" w:color="auto" w:fill="auto"/>
            <w:noWrap/>
            <w:vAlign w:val="bottom"/>
            <w:hideMark/>
          </w:tcPr>
          <w:p w14:paraId="7363EB45"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measure_12V_Battery_min</w:t>
            </w:r>
          </w:p>
        </w:tc>
        <w:tc>
          <w:tcPr>
            <w:tcW w:w="1460" w:type="dxa"/>
            <w:tcBorders>
              <w:top w:val="nil"/>
              <w:left w:val="nil"/>
              <w:bottom w:val="single" w:sz="4" w:space="0" w:color="auto"/>
              <w:right w:val="single" w:sz="4" w:space="0" w:color="auto"/>
            </w:tcBorders>
            <w:shd w:val="clear" w:color="auto" w:fill="auto"/>
            <w:noWrap/>
            <w:vAlign w:val="bottom"/>
            <w:hideMark/>
          </w:tcPr>
          <w:p w14:paraId="7363EB46"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80</w:t>
            </w:r>
          </w:p>
        </w:tc>
        <w:tc>
          <w:tcPr>
            <w:tcW w:w="1000" w:type="dxa"/>
            <w:tcBorders>
              <w:top w:val="nil"/>
              <w:left w:val="nil"/>
              <w:bottom w:val="single" w:sz="4" w:space="0" w:color="auto"/>
              <w:right w:val="single" w:sz="4" w:space="0" w:color="auto"/>
            </w:tcBorders>
            <w:shd w:val="clear" w:color="auto" w:fill="auto"/>
            <w:noWrap/>
            <w:vAlign w:val="bottom"/>
            <w:hideMark/>
          </w:tcPr>
          <w:p w14:paraId="7363EB47"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2</w:t>
            </w:r>
          </w:p>
        </w:tc>
        <w:tc>
          <w:tcPr>
            <w:tcW w:w="2060" w:type="dxa"/>
            <w:tcBorders>
              <w:top w:val="nil"/>
              <w:left w:val="nil"/>
              <w:bottom w:val="single" w:sz="4" w:space="0" w:color="auto"/>
              <w:right w:val="single" w:sz="4" w:space="0" w:color="auto"/>
            </w:tcBorders>
            <w:shd w:val="clear" w:color="auto" w:fill="auto"/>
            <w:noWrap/>
            <w:vAlign w:val="bottom"/>
            <w:hideMark/>
          </w:tcPr>
          <w:p w14:paraId="7363EB48"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uint16</w:t>
            </w:r>
          </w:p>
        </w:tc>
        <w:tc>
          <w:tcPr>
            <w:tcW w:w="642" w:type="dxa"/>
            <w:tcBorders>
              <w:top w:val="nil"/>
              <w:left w:val="nil"/>
              <w:bottom w:val="single" w:sz="4" w:space="0" w:color="auto"/>
              <w:right w:val="single" w:sz="4" w:space="0" w:color="auto"/>
            </w:tcBorders>
            <w:vAlign w:val="bottom"/>
          </w:tcPr>
          <w:p w14:paraId="7363EB49" w14:textId="77777777" w:rsidR="00FB310A" w:rsidRPr="00071797" w:rsidRDefault="00FB310A" w:rsidP="000054DC">
            <w:pPr>
              <w:rPr>
                <w:rFonts w:ascii="Calibri" w:hAnsi="Calibri" w:cs="Calibri"/>
                <w:color w:val="000000"/>
                <w:sz w:val="22"/>
                <w:szCs w:val="22"/>
                <w:lang w:val="en-US"/>
              </w:rPr>
            </w:pPr>
            <w:r w:rsidRPr="00071797">
              <w:rPr>
                <w:rFonts w:ascii="Calibri" w:hAnsi="Calibri" w:cs="Calibri"/>
                <w:color w:val="000000"/>
                <w:sz w:val="22"/>
                <w:szCs w:val="22"/>
                <w:lang w:val="en-US"/>
              </w:rPr>
              <w:t>mV</w:t>
            </w:r>
          </w:p>
        </w:tc>
      </w:tr>
      <w:tr w:rsidR="00FB310A" w:rsidRPr="00071797" w14:paraId="7363EB50" w14:textId="77777777" w:rsidTr="00FB310A">
        <w:trPr>
          <w:trHeight w:val="300"/>
          <w:jc w:val="center"/>
        </w:trPr>
        <w:tc>
          <w:tcPr>
            <w:tcW w:w="2630" w:type="dxa"/>
            <w:tcBorders>
              <w:top w:val="nil"/>
              <w:left w:val="single" w:sz="4" w:space="0" w:color="auto"/>
              <w:bottom w:val="single" w:sz="4" w:space="0" w:color="auto"/>
              <w:right w:val="single" w:sz="4" w:space="0" w:color="auto"/>
            </w:tcBorders>
            <w:shd w:val="clear" w:color="auto" w:fill="auto"/>
            <w:noWrap/>
            <w:vAlign w:val="bottom"/>
            <w:hideMark/>
          </w:tcPr>
          <w:p w14:paraId="7363EB4B"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measure_12V_Battery_max</w:t>
            </w:r>
          </w:p>
        </w:tc>
        <w:tc>
          <w:tcPr>
            <w:tcW w:w="1460" w:type="dxa"/>
            <w:tcBorders>
              <w:top w:val="nil"/>
              <w:left w:val="nil"/>
              <w:bottom w:val="single" w:sz="4" w:space="0" w:color="auto"/>
              <w:right w:val="single" w:sz="4" w:space="0" w:color="auto"/>
            </w:tcBorders>
            <w:shd w:val="clear" w:color="auto" w:fill="auto"/>
            <w:noWrap/>
            <w:vAlign w:val="bottom"/>
            <w:hideMark/>
          </w:tcPr>
          <w:p w14:paraId="7363EB4C"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82</w:t>
            </w:r>
          </w:p>
        </w:tc>
        <w:tc>
          <w:tcPr>
            <w:tcW w:w="1000" w:type="dxa"/>
            <w:tcBorders>
              <w:top w:val="nil"/>
              <w:left w:val="nil"/>
              <w:bottom w:val="single" w:sz="4" w:space="0" w:color="auto"/>
              <w:right w:val="single" w:sz="4" w:space="0" w:color="auto"/>
            </w:tcBorders>
            <w:shd w:val="clear" w:color="auto" w:fill="auto"/>
            <w:noWrap/>
            <w:vAlign w:val="bottom"/>
            <w:hideMark/>
          </w:tcPr>
          <w:p w14:paraId="7363EB4D"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2</w:t>
            </w:r>
          </w:p>
        </w:tc>
        <w:tc>
          <w:tcPr>
            <w:tcW w:w="2060" w:type="dxa"/>
            <w:tcBorders>
              <w:top w:val="nil"/>
              <w:left w:val="nil"/>
              <w:bottom w:val="single" w:sz="4" w:space="0" w:color="auto"/>
              <w:right w:val="single" w:sz="4" w:space="0" w:color="auto"/>
            </w:tcBorders>
            <w:shd w:val="clear" w:color="auto" w:fill="auto"/>
            <w:noWrap/>
            <w:vAlign w:val="bottom"/>
            <w:hideMark/>
          </w:tcPr>
          <w:p w14:paraId="7363EB4E"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uint16</w:t>
            </w:r>
          </w:p>
        </w:tc>
        <w:tc>
          <w:tcPr>
            <w:tcW w:w="642" w:type="dxa"/>
            <w:tcBorders>
              <w:top w:val="nil"/>
              <w:left w:val="nil"/>
              <w:bottom w:val="single" w:sz="4" w:space="0" w:color="auto"/>
              <w:right w:val="single" w:sz="4" w:space="0" w:color="auto"/>
            </w:tcBorders>
            <w:vAlign w:val="bottom"/>
          </w:tcPr>
          <w:p w14:paraId="7363EB4F" w14:textId="77777777" w:rsidR="00FB310A" w:rsidRPr="00071797" w:rsidRDefault="00FB310A" w:rsidP="000054DC">
            <w:pPr>
              <w:rPr>
                <w:rFonts w:ascii="Calibri" w:hAnsi="Calibri" w:cs="Calibri"/>
                <w:color w:val="000000"/>
                <w:sz w:val="22"/>
                <w:szCs w:val="22"/>
                <w:lang w:val="en-US"/>
              </w:rPr>
            </w:pPr>
            <w:r w:rsidRPr="00071797">
              <w:rPr>
                <w:rFonts w:ascii="Calibri" w:hAnsi="Calibri" w:cs="Calibri"/>
                <w:color w:val="000000"/>
                <w:sz w:val="22"/>
                <w:szCs w:val="22"/>
                <w:lang w:val="en-US"/>
              </w:rPr>
              <w:t>mV</w:t>
            </w:r>
          </w:p>
        </w:tc>
      </w:tr>
      <w:tr w:rsidR="00FB310A" w:rsidRPr="00071797" w14:paraId="7363EB56" w14:textId="77777777" w:rsidTr="00FB310A">
        <w:trPr>
          <w:trHeight w:val="300"/>
          <w:jc w:val="center"/>
        </w:trPr>
        <w:tc>
          <w:tcPr>
            <w:tcW w:w="2630" w:type="dxa"/>
            <w:tcBorders>
              <w:top w:val="nil"/>
              <w:left w:val="single" w:sz="4" w:space="0" w:color="auto"/>
              <w:bottom w:val="single" w:sz="4" w:space="0" w:color="auto"/>
              <w:right w:val="single" w:sz="4" w:space="0" w:color="auto"/>
            </w:tcBorders>
            <w:shd w:val="clear" w:color="auto" w:fill="auto"/>
            <w:noWrap/>
            <w:vAlign w:val="bottom"/>
            <w:hideMark/>
          </w:tcPr>
          <w:p w14:paraId="7363EB51"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eagle_status</w:t>
            </w:r>
          </w:p>
        </w:tc>
        <w:tc>
          <w:tcPr>
            <w:tcW w:w="1460" w:type="dxa"/>
            <w:tcBorders>
              <w:top w:val="nil"/>
              <w:left w:val="nil"/>
              <w:bottom w:val="single" w:sz="4" w:space="0" w:color="auto"/>
              <w:right w:val="single" w:sz="4" w:space="0" w:color="auto"/>
            </w:tcBorders>
            <w:shd w:val="clear" w:color="auto" w:fill="auto"/>
            <w:noWrap/>
            <w:vAlign w:val="bottom"/>
            <w:hideMark/>
          </w:tcPr>
          <w:p w14:paraId="7363EB52"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84</w:t>
            </w:r>
          </w:p>
        </w:tc>
        <w:tc>
          <w:tcPr>
            <w:tcW w:w="1000" w:type="dxa"/>
            <w:tcBorders>
              <w:top w:val="nil"/>
              <w:left w:val="nil"/>
              <w:bottom w:val="single" w:sz="4" w:space="0" w:color="auto"/>
              <w:right w:val="single" w:sz="4" w:space="0" w:color="auto"/>
            </w:tcBorders>
            <w:shd w:val="clear" w:color="auto" w:fill="auto"/>
            <w:noWrap/>
            <w:vAlign w:val="bottom"/>
            <w:hideMark/>
          </w:tcPr>
          <w:p w14:paraId="7363EB53"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1</w:t>
            </w:r>
          </w:p>
        </w:tc>
        <w:tc>
          <w:tcPr>
            <w:tcW w:w="2060" w:type="dxa"/>
            <w:tcBorders>
              <w:top w:val="nil"/>
              <w:left w:val="nil"/>
              <w:bottom w:val="single" w:sz="4" w:space="0" w:color="auto"/>
              <w:right w:val="single" w:sz="4" w:space="0" w:color="auto"/>
            </w:tcBorders>
            <w:shd w:val="clear" w:color="auto" w:fill="auto"/>
            <w:noWrap/>
            <w:vAlign w:val="bottom"/>
            <w:hideMark/>
          </w:tcPr>
          <w:p w14:paraId="7363EB54"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STATUS</w:t>
            </w:r>
          </w:p>
        </w:tc>
        <w:tc>
          <w:tcPr>
            <w:tcW w:w="642" w:type="dxa"/>
            <w:tcBorders>
              <w:top w:val="nil"/>
              <w:left w:val="nil"/>
              <w:bottom w:val="single" w:sz="4" w:space="0" w:color="auto"/>
              <w:right w:val="single" w:sz="4" w:space="0" w:color="auto"/>
            </w:tcBorders>
            <w:vAlign w:val="bottom"/>
          </w:tcPr>
          <w:p w14:paraId="7363EB55" w14:textId="77777777" w:rsidR="00FB310A" w:rsidRPr="00071797" w:rsidRDefault="00FB310A" w:rsidP="000054DC">
            <w:pPr>
              <w:rPr>
                <w:rFonts w:ascii="Calibri" w:hAnsi="Calibri" w:cs="Calibri"/>
                <w:color w:val="000000"/>
                <w:sz w:val="22"/>
                <w:szCs w:val="22"/>
                <w:lang w:val="en-US"/>
              </w:rPr>
            </w:pPr>
          </w:p>
        </w:tc>
      </w:tr>
      <w:tr w:rsidR="00FB310A" w:rsidRPr="00071797" w14:paraId="7363EB5C" w14:textId="77777777" w:rsidTr="00FB310A">
        <w:trPr>
          <w:trHeight w:val="300"/>
          <w:jc w:val="center"/>
        </w:trPr>
        <w:tc>
          <w:tcPr>
            <w:tcW w:w="2630" w:type="dxa"/>
            <w:tcBorders>
              <w:top w:val="nil"/>
              <w:left w:val="single" w:sz="4" w:space="0" w:color="auto"/>
              <w:bottom w:val="single" w:sz="4" w:space="0" w:color="auto"/>
              <w:right w:val="single" w:sz="4" w:space="0" w:color="auto"/>
            </w:tcBorders>
            <w:shd w:val="clear" w:color="auto" w:fill="auto"/>
            <w:noWrap/>
            <w:vAlign w:val="bottom"/>
            <w:hideMark/>
          </w:tcPr>
          <w:p w14:paraId="7363EB57"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gps_status</w:t>
            </w:r>
          </w:p>
        </w:tc>
        <w:tc>
          <w:tcPr>
            <w:tcW w:w="1460" w:type="dxa"/>
            <w:tcBorders>
              <w:top w:val="nil"/>
              <w:left w:val="nil"/>
              <w:bottom w:val="single" w:sz="4" w:space="0" w:color="auto"/>
              <w:right w:val="single" w:sz="4" w:space="0" w:color="auto"/>
            </w:tcBorders>
            <w:shd w:val="clear" w:color="auto" w:fill="auto"/>
            <w:noWrap/>
            <w:vAlign w:val="bottom"/>
            <w:hideMark/>
          </w:tcPr>
          <w:p w14:paraId="7363EB58"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85</w:t>
            </w:r>
          </w:p>
        </w:tc>
        <w:tc>
          <w:tcPr>
            <w:tcW w:w="1000" w:type="dxa"/>
            <w:tcBorders>
              <w:top w:val="nil"/>
              <w:left w:val="nil"/>
              <w:bottom w:val="single" w:sz="4" w:space="0" w:color="auto"/>
              <w:right w:val="single" w:sz="4" w:space="0" w:color="auto"/>
            </w:tcBorders>
            <w:shd w:val="clear" w:color="auto" w:fill="auto"/>
            <w:noWrap/>
            <w:vAlign w:val="bottom"/>
            <w:hideMark/>
          </w:tcPr>
          <w:p w14:paraId="7363EB59"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1</w:t>
            </w:r>
          </w:p>
        </w:tc>
        <w:tc>
          <w:tcPr>
            <w:tcW w:w="2060" w:type="dxa"/>
            <w:tcBorders>
              <w:top w:val="nil"/>
              <w:left w:val="nil"/>
              <w:bottom w:val="single" w:sz="4" w:space="0" w:color="auto"/>
              <w:right w:val="single" w:sz="4" w:space="0" w:color="auto"/>
            </w:tcBorders>
            <w:shd w:val="clear" w:color="auto" w:fill="auto"/>
            <w:noWrap/>
            <w:vAlign w:val="bottom"/>
            <w:hideMark/>
          </w:tcPr>
          <w:p w14:paraId="7363EB5A"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STATUS</w:t>
            </w:r>
          </w:p>
        </w:tc>
        <w:tc>
          <w:tcPr>
            <w:tcW w:w="642" w:type="dxa"/>
            <w:tcBorders>
              <w:top w:val="nil"/>
              <w:left w:val="nil"/>
              <w:bottom w:val="single" w:sz="4" w:space="0" w:color="auto"/>
              <w:right w:val="single" w:sz="4" w:space="0" w:color="auto"/>
            </w:tcBorders>
            <w:vAlign w:val="bottom"/>
          </w:tcPr>
          <w:p w14:paraId="7363EB5B" w14:textId="77777777" w:rsidR="00FB310A" w:rsidRPr="00071797" w:rsidRDefault="00FB310A" w:rsidP="000054DC">
            <w:pPr>
              <w:rPr>
                <w:rFonts w:ascii="Calibri" w:hAnsi="Calibri" w:cs="Calibri"/>
                <w:color w:val="000000"/>
                <w:sz w:val="22"/>
                <w:szCs w:val="22"/>
                <w:lang w:val="en-US"/>
              </w:rPr>
            </w:pPr>
          </w:p>
        </w:tc>
      </w:tr>
      <w:tr w:rsidR="00FB310A" w:rsidRPr="00071797" w14:paraId="7363EB62" w14:textId="77777777" w:rsidTr="00FB310A">
        <w:trPr>
          <w:trHeight w:val="300"/>
          <w:jc w:val="center"/>
        </w:trPr>
        <w:tc>
          <w:tcPr>
            <w:tcW w:w="2630" w:type="dxa"/>
            <w:tcBorders>
              <w:top w:val="nil"/>
              <w:left w:val="single" w:sz="4" w:space="0" w:color="auto"/>
              <w:bottom w:val="single" w:sz="4" w:space="0" w:color="auto"/>
              <w:right w:val="single" w:sz="4" w:space="0" w:color="auto"/>
            </w:tcBorders>
            <w:shd w:val="clear" w:color="auto" w:fill="auto"/>
            <w:noWrap/>
            <w:vAlign w:val="bottom"/>
            <w:hideMark/>
          </w:tcPr>
          <w:p w14:paraId="7363EB5D"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bluetooth_status</w:t>
            </w:r>
          </w:p>
        </w:tc>
        <w:tc>
          <w:tcPr>
            <w:tcW w:w="1460" w:type="dxa"/>
            <w:tcBorders>
              <w:top w:val="nil"/>
              <w:left w:val="nil"/>
              <w:bottom w:val="single" w:sz="4" w:space="0" w:color="auto"/>
              <w:right w:val="single" w:sz="4" w:space="0" w:color="auto"/>
            </w:tcBorders>
            <w:shd w:val="clear" w:color="auto" w:fill="auto"/>
            <w:noWrap/>
            <w:vAlign w:val="bottom"/>
            <w:hideMark/>
          </w:tcPr>
          <w:p w14:paraId="7363EB5E"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86</w:t>
            </w:r>
          </w:p>
        </w:tc>
        <w:tc>
          <w:tcPr>
            <w:tcW w:w="1000" w:type="dxa"/>
            <w:tcBorders>
              <w:top w:val="nil"/>
              <w:left w:val="nil"/>
              <w:bottom w:val="single" w:sz="4" w:space="0" w:color="auto"/>
              <w:right w:val="single" w:sz="4" w:space="0" w:color="auto"/>
            </w:tcBorders>
            <w:shd w:val="clear" w:color="auto" w:fill="auto"/>
            <w:noWrap/>
            <w:vAlign w:val="bottom"/>
            <w:hideMark/>
          </w:tcPr>
          <w:p w14:paraId="7363EB5F"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1</w:t>
            </w:r>
          </w:p>
        </w:tc>
        <w:tc>
          <w:tcPr>
            <w:tcW w:w="2060" w:type="dxa"/>
            <w:tcBorders>
              <w:top w:val="nil"/>
              <w:left w:val="nil"/>
              <w:bottom w:val="single" w:sz="4" w:space="0" w:color="auto"/>
              <w:right w:val="single" w:sz="4" w:space="0" w:color="auto"/>
            </w:tcBorders>
            <w:shd w:val="clear" w:color="auto" w:fill="auto"/>
            <w:noWrap/>
            <w:vAlign w:val="bottom"/>
            <w:hideMark/>
          </w:tcPr>
          <w:p w14:paraId="7363EB60"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STATUS</w:t>
            </w:r>
          </w:p>
        </w:tc>
        <w:tc>
          <w:tcPr>
            <w:tcW w:w="642" w:type="dxa"/>
            <w:tcBorders>
              <w:top w:val="nil"/>
              <w:left w:val="nil"/>
              <w:bottom w:val="single" w:sz="4" w:space="0" w:color="auto"/>
              <w:right w:val="single" w:sz="4" w:space="0" w:color="auto"/>
            </w:tcBorders>
            <w:vAlign w:val="bottom"/>
          </w:tcPr>
          <w:p w14:paraId="7363EB61" w14:textId="77777777" w:rsidR="00FB310A" w:rsidRPr="00071797" w:rsidRDefault="00FB310A">
            <w:pPr>
              <w:rPr>
                <w:rFonts w:ascii="Calibri" w:hAnsi="Calibri" w:cs="Calibri"/>
                <w:color w:val="000000"/>
                <w:sz w:val="22"/>
                <w:szCs w:val="22"/>
                <w:lang w:val="en-US"/>
              </w:rPr>
            </w:pPr>
            <w:r w:rsidRPr="00071797">
              <w:rPr>
                <w:rFonts w:ascii="Calibri" w:hAnsi="Calibri" w:cs="Calibri"/>
                <w:color w:val="000000"/>
                <w:sz w:val="22"/>
                <w:szCs w:val="22"/>
                <w:lang w:val="en-US"/>
              </w:rPr>
              <w:t> </w:t>
            </w:r>
          </w:p>
        </w:tc>
      </w:tr>
      <w:tr w:rsidR="00FB310A" w:rsidRPr="00071797" w14:paraId="7363EB68" w14:textId="77777777" w:rsidTr="00FB310A">
        <w:trPr>
          <w:trHeight w:val="300"/>
          <w:jc w:val="center"/>
        </w:trPr>
        <w:tc>
          <w:tcPr>
            <w:tcW w:w="2630" w:type="dxa"/>
            <w:tcBorders>
              <w:top w:val="nil"/>
              <w:left w:val="single" w:sz="4" w:space="0" w:color="auto"/>
              <w:bottom w:val="single" w:sz="4" w:space="0" w:color="auto"/>
              <w:right w:val="single" w:sz="4" w:space="0" w:color="auto"/>
            </w:tcBorders>
            <w:shd w:val="clear" w:color="auto" w:fill="auto"/>
            <w:noWrap/>
            <w:vAlign w:val="bottom"/>
            <w:hideMark/>
          </w:tcPr>
          <w:p w14:paraId="7363EB63"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temperature</w:t>
            </w:r>
          </w:p>
        </w:tc>
        <w:tc>
          <w:tcPr>
            <w:tcW w:w="1460" w:type="dxa"/>
            <w:tcBorders>
              <w:top w:val="nil"/>
              <w:left w:val="nil"/>
              <w:bottom w:val="single" w:sz="4" w:space="0" w:color="auto"/>
              <w:right w:val="single" w:sz="4" w:space="0" w:color="auto"/>
            </w:tcBorders>
            <w:shd w:val="clear" w:color="auto" w:fill="auto"/>
            <w:noWrap/>
            <w:vAlign w:val="bottom"/>
            <w:hideMark/>
          </w:tcPr>
          <w:p w14:paraId="7363EB64"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87</w:t>
            </w:r>
          </w:p>
        </w:tc>
        <w:tc>
          <w:tcPr>
            <w:tcW w:w="1000" w:type="dxa"/>
            <w:tcBorders>
              <w:top w:val="nil"/>
              <w:left w:val="nil"/>
              <w:bottom w:val="single" w:sz="4" w:space="0" w:color="auto"/>
              <w:right w:val="single" w:sz="4" w:space="0" w:color="auto"/>
            </w:tcBorders>
            <w:shd w:val="clear" w:color="auto" w:fill="auto"/>
            <w:noWrap/>
            <w:vAlign w:val="bottom"/>
            <w:hideMark/>
          </w:tcPr>
          <w:p w14:paraId="7363EB65"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1</w:t>
            </w:r>
          </w:p>
        </w:tc>
        <w:tc>
          <w:tcPr>
            <w:tcW w:w="2060" w:type="dxa"/>
            <w:tcBorders>
              <w:top w:val="nil"/>
              <w:left w:val="nil"/>
              <w:bottom w:val="single" w:sz="4" w:space="0" w:color="auto"/>
              <w:right w:val="single" w:sz="4" w:space="0" w:color="auto"/>
            </w:tcBorders>
            <w:shd w:val="clear" w:color="auto" w:fill="auto"/>
            <w:noWrap/>
            <w:vAlign w:val="bottom"/>
            <w:hideMark/>
          </w:tcPr>
          <w:p w14:paraId="7363EB66"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int8 (signed !)</w:t>
            </w:r>
          </w:p>
        </w:tc>
        <w:tc>
          <w:tcPr>
            <w:tcW w:w="642" w:type="dxa"/>
            <w:tcBorders>
              <w:top w:val="nil"/>
              <w:left w:val="nil"/>
              <w:bottom w:val="single" w:sz="4" w:space="0" w:color="auto"/>
              <w:right w:val="single" w:sz="4" w:space="0" w:color="auto"/>
            </w:tcBorders>
            <w:vAlign w:val="bottom"/>
          </w:tcPr>
          <w:p w14:paraId="7363EB67" w14:textId="77777777" w:rsidR="00FB310A" w:rsidRPr="00071797" w:rsidRDefault="00FB310A" w:rsidP="00FB310A">
            <w:pPr>
              <w:jc w:val="left"/>
              <w:rPr>
                <w:rFonts w:ascii="Calibri" w:hAnsi="Calibri" w:cs="Calibri"/>
                <w:color w:val="000000"/>
                <w:sz w:val="22"/>
                <w:szCs w:val="22"/>
                <w:lang w:val="en-US"/>
              </w:rPr>
            </w:pPr>
            <w:r w:rsidRPr="00071797">
              <w:rPr>
                <w:rFonts w:ascii="Calibri" w:hAnsi="Calibri" w:cs="Calibri"/>
                <w:color w:val="000000"/>
                <w:sz w:val="22"/>
                <w:szCs w:val="22"/>
                <w:lang w:val="en-US"/>
              </w:rPr>
              <w:t>°C</w:t>
            </w:r>
          </w:p>
        </w:tc>
      </w:tr>
    </w:tbl>
    <w:p w14:paraId="7363EB69" w14:textId="77777777" w:rsidR="00BC76CC" w:rsidRPr="00071797" w:rsidRDefault="00BC76CC" w:rsidP="00BC76CC">
      <w:pPr>
        <w:pStyle w:val="Caption"/>
        <w:jc w:val="center"/>
        <w:rPr>
          <w:color w:val="auto"/>
          <w:lang w:val="en-US"/>
        </w:rPr>
      </w:pPr>
      <w:bookmarkStart w:id="176" w:name="_Toc11414619"/>
      <w:r w:rsidRPr="00071797">
        <w:rPr>
          <w:color w:val="auto"/>
          <w:lang w:val="en-US"/>
        </w:rPr>
        <w:t xml:space="preserve">Table </w:t>
      </w:r>
      <w:r w:rsidRPr="00071797">
        <w:rPr>
          <w:color w:val="auto"/>
          <w:lang w:val="en-US"/>
        </w:rPr>
        <w:fldChar w:fldCharType="begin"/>
      </w:r>
      <w:r w:rsidRPr="00071797">
        <w:rPr>
          <w:color w:val="auto"/>
          <w:lang w:val="en-US"/>
        </w:rPr>
        <w:instrText xml:space="preserve"> SEQ Table \* ARABIC </w:instrText>
      </w:r>
      <w:r w:rsidRPr="00071797">
        <w:rPr>
          <w:color w:val="auto"/>
          <w:lang w:val="en-US"/>
        </w:rPr>
        <w:fldChar w:fldCharType="separate"/>
      </w:r>
      <w:r w:rsidR="009226B8">
        <w:rPr>
          <w:noProof/>
          <w:color w:val="auto"/>
          <w:lang w:val="en-US"/>
        </w:rPr>
        <w:t>20</w:t>
      </w:r>
      <w:r w:rsidRPr="00071797">
        <w:rPr>
          <w:color w:val="auto"/>
          <w:lang w:val="en-US"/>
        </w:rPr>
        <w:fldChar w:fldCharType="end"/>
      </w:r>
      <w:r w:rsidRPr="00071797">
        <w:rPr>
          <w:color w:val="auto"/>
          <w:lang w:val="en-US"/>
        </w:rPr>
        <w:t>: Message description: RACK_MM CPU</w:t>
      </w:r>
      <w:bookmarkEnd w:id="176"/>
    </w:p>
    <w:tbl>
      <w:tblPr>
        <w:tblW w:w="7782" w:type="dxa"/>
        <w:jc w:val="center"/>
        <w:tblCellMar>
          <w:left w:w="70" w:type="dxa"/>
          <w:right w:w="70" w:type="dxa"/>
        </w:tblCellMar>
        <w:tblLook w:val="04A0" w:firstRow="1" w:lastRow="0" w:firstColumn="1" w:lastColumn="0" w:noHBand="0" w:noVBand="1"/>
      </w:tblPr>
      <w:tblGrid>
        <w:gridCol w:w="2620"/>
        <w:gridCol w:w="1460"/>
        <w:gridCol w:w="1000"/>
        <w:gridCol w:w="2060"/>
        <w:gridCol w:w="642"/>
      </w:tblGrid>
      <w:tr w:rsidR="00FB310A" w:rsidRPr="00071797" w14:paraId="7363EB6F" w14:textId="77777777" w:rsidTr="00FB310A">
        <w:trPr>
          <w:trHeight w:val="300"/>
          <w:jc w:val="center"/>
        </w:trPr>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63EB6A" w14:textId="77777777" w:rsidR="00FB310A" w:rsidRPr="00071797" w:rsidRDefault="00FB310A" w:rsidP="00587657">
            <w:pPr>
              <w:jc w:val="left"/>
              <w:rPr>
                <w:rFonts w:ascii="Calibri" w:hAnsi="Calibri" w:cs="Calibri"/>
                <w:b/>
                <w:bCs/>
                <w:color w:val="000000"/>
                <w:sz w:val="22"/>
                <w:szCs w:val="22"/>
                <w:lang w:val="en-US" w:eastAsia="fr-BE"/>
              </w:rPr>
            </w:pPr>
            <w:r w:rsidRPr="00071797">
              <w:rPr>
                <w:rFonts w:ascii="Calibri" w:hAnsi="Calibri" w:cs="Calibri"/>
                <w:b/>
                <w:bCs/>
                <w:color w:val="000000"/>
                <w:sz w:val="22"/>
                <w:szCs w:val="22"/>
                <w:lang w:val="en-US" w:eastAsia="fr-BE"/>
              </w:rPr>
              <w:t>Board Type = PCOM</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7363EB6B" w14:textId="77777777" w:rsidR="00FB310A" w:rsidRPr="00071797" w:rsidRDefault="00FB310A" w:rsidP="00587657">
            <w:pPr>
              <w:jc w:val="left"/>
              <w:rPr>
                <w:rFonts w:ascii="Calibri" w:hAnsi="Calibri" w:cs="Calibri"/>
                <w:b/>
                <w:bCs/>
                <w:color w:val="000000"/>
                <w:sz w:val="22"/>
                <w:szCs w:val="22"/>
                <w:lang w:val="en-US" w:eastAsia="fr-BE"/>
              </w:rPr>
            </w:pPr>
            <w:r w:rsidRPr="00071797">
              <w:rPr>
                <w:rFonts w:ascii="Calibri" w:hAnsi="Calibri" w:cs="Calibri"/>
                <w:b/>
                <w:bCs/>
                <w:color w:val="000000"/>
                <w:sz w:val="22"/>
                <w:szCs w:val="22"/>
                <w:lang w:val="en-US" w:eastAsia="fr-BE"/>
              </w:rPr>
              <w:t>Offset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7363EB6C" w14:textId="77777777" w:rsidR="00FB310A" w:rsidRPr="00071797" w:rsidRDefault="00FB310A" w:rsidP="00587657">
            <w:pPr>
              <w:jc w:val="left"/>
              <w:rPr>
                <w:rFonts w:ascii="Calibri" w:hAnsi="Calibri" w:cs="Calibri"/>
                <w:b/>
                <w:bCs/>
                <w:color w:val="000000"/>
                <w:sz w:val="22"/>
                <w:szCs w:val="22"/>
                <w:lang w:val="en-US" w:eastAsia="fr-BE"/>
              </w:rPr>
            </w:pPr>
            <w:r w:rsidRPr="00071797">
              <w:rPr>
                <w:rFonts w:ascii="Calibri" w:hAnsi="Calibri" w:cs="Calibri"/>
                <w:b/>
                <w:bCs/>
                <w:color w:val="000000"/>
                <w:sz w:val="22"/>
                <w:szCs w:val="22"/>
                <w:lang w:val="en-US" w:eastAsia="fr-BE"/>
              </w:rPr>
              <w:t>length</w:t>
            </w:r>
          </w:p>
        </w:tc>
        <w:tc>
          <w:tcPr>
            <w:tcW w:w="2060" w:type="dxa"/>
            <w:tcBorders>
              <w:top w:val="single" w:sz="4" w:space="0" w:color="auto"/>
              <w:left w:val="nil"/>
              <w:bottom w:val="single" w:sz="4" w:space="0" w:color="auto"/>
              <w:right w:val="single" w:sz="4" w:space="0" w:color="auto"/>
            </w:tcBorders>
            <w:shd w:val="clear" w:color="auto" w:fill="auto"/>
            <w:noWrap/>
            <w:vAlign w:val="bottom"/>
            <w:hideMark/>
          </w:tcPr>
          <w:p w14:paraId="7363EB6D" w14:textId="77777777" w:rsidR="00FB310A" w:rsidRPr="00071797" w:rsidRDefault="00FB310A" w:rsidP="000054DC">
            <w:pPr>
              <w:jc w:val="left"/>
              <w:rPr>
                <w:rFonts w:ascii="Calibri" w:hAnsi="Calibri" w:cs="Calibri"/>
                <w:b/>
                <w:bCs/>
                <w:color w:val="000000"/>
                <w:sz w:val="22"/>
                <w:szCs w:val="22"/>
                <w:lang w:val="en-US" w:eastAsia="fr-BE"/>
              </w:rPr>
            </w:pPr>
            <w:r w:rsidRPr="00071797">
              <w:rPr>
                <w:rFonts w:ascii="Calibri" w:hAnsi="Calibri" w:cs="Calibri"/>
                <w:b/>
                <w:bCs/>
                <w:color w:val="000000"/>
                <w:sz w:val="22"/>
                <w:szCs w:val="22"/>
                <w:lang w:val="en-US" w:eastAsia="fr-BE"/>
              </w:rPr>
              <w:t> Format</w:t>
            </w:r>
          </w:p>
        </w:tc>
        <w:tc>
          <w:tcPr>
            <w:tcW w:w="642" w:type="dxa"/>
            <w:tcBorders>
              <w:top w:val="single" w:sz="4" w:space="0" w:color="auto"/>
              <w:left w:val="nil"/>
              <w:bottom w:val="single" w:sz="4" w:space="0" w:color="auto"/>
              <w:right w:val="single" w:sz="4" w:space="0" w:color="auto"/>
            </w:tcBorders>
            <w:vAlign w:val="bottom"/>
          </w:tcPr>
          <w:p w14:paraId="7363EB6E" w14:textId="77777777" w:rsidR="00FB310A" w:rsidRPr="00071797" w:rsidRDefault="00FB310A" w:rsidP="000054DC">
            <w:pPr>
              <w:rPr>
                <w:rFonts w:ascii="Calibri" w:hAnsi="Calibri" w:cs="Calibri"/>
                <w:b/>
                <w:bCs/>
                <w:color w:val="000000"/>
                <w:sz w:val="22"/>
                <w:szCs w:val="22"/>
                <w:lang w:val="en-US"/>
              </w:rPr>
            </w:pPr>
            <w:r w:rsidRPr="00071797">
              <w:rPr>
                <w:rFonts w:ascii="Calibri" w:hAnsi="Calibri" w:cs="Calibri"/>
                <w:b/>
                <w:bCs/>
                <w:color w:val="000000"/>
                <w:sz w:val="22"/>
                <w:szCs w:val="22"/>
                <w:lang w:val="en-US"/>
              </w:rPr>
              <w:t>Unit</w:t>
            </w:r>
          </w:p>
        </w:tc>
      </w:tr>
      <w:tr w:rsidR="00FB310A" w:rsidRPr="00071797" w14:paraId="7363EB75" w14:textId="77777777" w:rsidTr="00FB310A">
        <w:trPr>
          <w:trHeight w:val="300"/>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363EB70"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LenMM</w:t>
            </w:r>
          </w:p>
        </w:tc>
        <w:tc>
          <w:tcPr>
            <w:tcW w:w="1460" w:type="dxa"/>
            <w:tcBorders>
              <w:top w:val="nil"/>
              <w:left w:val="nil"/>
              <w:bottom w:val="single" w:sz="4" w:space="0" w:color="auto"/>
              <w:right w:val="single" w:sz="4" w:space="0" w:color="auto"/>
            </w:tcBorders>
            <w:shd w:val="clear" w:color="auto" w:fill="auto"/>
            <w:noWrap/>
            <w:vAlign w:val="bottom"/>
            <w:hideMark/>
          </w:tcPr>
          <w:p w14:paraId="7363EB71"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0</w:t>
            </w:r>
          </w:p>
        </w:tc>
        <w:tc>
          <w:tcPr>
            <w:tcW w:w="1000" w:type="dxa"/>
            <w:tcBorders>
              <w:top w:val="nil"/>
              <w:left w:val="nil"/>
              <w:bottom w:val="single" w:sz="4" w:space="0" w:color="auto"/>
              <w:right w:val="single" w:sz="4" w:space="0" w:color="auto"/>
            </w:tcBorders>
            <w:shd w:val="clear" w:color="auto" w:fill="auto"/>
            <w:noWrap/>
            <w:vAlign w:val="bottom"/>
            <w:hideMark/>
          </w:tcPr>
          <w:p w14:paraId="7363EB72"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1</w:t>
            </w:r>
          </w:p>
        </w:tc>
        <w:tc>
          <w:tcPr>
            <w:tcW w:w="2060" w:type="dxa"/>
            <w:tcBorders>
              <w:top w:val="nil"/>
              <w:left w:val="nil"/>
              <w:bottom w:val="single" w:sz="4" w:space="0" w:color="auto"/>
              <w:right w:val="single" w:sz="4" w:space="0" w:color="auto"/>
            </w:tcBorders>
            <w:shd w:val="clear" w:color="auto" w:fill="auto"/>
            <w:noWrap/>
            <w:vAlign w:val="bottom"/>
            <w:hideMark/>
          </w:tcPr>
          <w:p w14:paraId="7363EB73"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uint8</w:t>
            </w:r>
          </w:p>
        </w:tc>
        <w:tc>
          <w:tcPr>
            <w:tcW w:w="642" w:type="dxa"/>
            <w:tcBorders>
              <w:top w:val="nil"/>
              <w:left w:val="nil"/>
              <w:bottom w:val="single" w:sz="4" w:space="0" w:color="auto"/>
              <w:right w:val="single" w:sz="4" w:space="0" w:color="auto"/>
            </w:tcBorders>
          </w:tcPr>
          <w:p w14:paraId="7363EB74" w14:textId="77777777" w:rsidR="00FB310A" w:rsidRPr="00071797" w:rsidRDefault="00FB310A" w:rsidP="00587657">
            <w:pPr>
              <w:jc w:val="left"/>
              <w:rPr>
                <w:rFonts w:ascii="Calibri" w:hAnsi="Calibri" w:cs="Calibri"/>
                <w:color w:val="000000"/>
                <w:sz w:val="22"/>
                <w:szCs w:val="22"/>
                <w:lang w:val="en-US" w:eastAsia="fr-BE"/>
              </w:rPr>
            </w:pPr>
          </w:p>
        </w:tc>
      </w:tr>
      <w:tr w:rsidR="00FB310A" w:rsidRPr="00071797" w14:paraId="7363EB7B" w14:textId="77777777" w:rsidTr="00FB310A">
        <w:trPr>
          <w:trHeight w:val="300"/>
          <w:jc w:val="center"/>
        </w:trPr>
        <w:tc>
          <w:tcPr>
            <w:tcW w:w="2620" w:type="dxa"/>
            <w:tcBorders>
              <w:top w:val="nil"/>
              <w:left w:val="single" w:sz="4" w:space="0" w:color="auto"/>
              <w:bottom w:val="single" w:sz="4" w:space="0" w:color="auto"/>
              <w:right w:val="single" w:sz="4" w:space="0" w:color="auto"/>
            </w:tcBorders>
            <w:shd w:val="clear" w:color="000000" w:fill="FFFF00"/>
            <w:noWrap/>
            <w:vAlign w:val="bottom"/>
            <w:hideMark/>
          </w:tcPr>
          <w:p w14:paraId="7363EB76"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Board_address</w:t>
            </w:r>
          </w:p>
        </w:tc>
        <w:tc>
          <w:tcPr>
            <w:tcW w:w="1460" w:type="dxa"/>
            <w:tcBorders>
              <w:top w:val="nil"/>
              <w:left w:val="nil"/>
              <w:bottom w:val="single" w:sz="4" w:space="0" w:color="auto"/>
              <w:right w:val="single" w:sz="4" w:space="0" w:color="auto"/>
            </w:tcBorders>
            <w:shd w:val="clear" w:color="auto" w:fill="auto"/>
            <w:noWrap/>
            <w:vAlign w:val="bottom"/>
            <w:hideMark/>
          </w:tcPr>
          <w:p w14:paraId="7363EB77"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1</w:t>
            </w:r>
          </w:p>
        </w:tc>
        <w:tc>
          <w:tcPr>
            <w:tcW w:w="1000" w:type="dxa"/>
            <w:tcBorders>
              <w:top w:val="nil"/>
              <w:left w:val="nil"/>
              <w:bottom w:val="single" w:sz="4" w:space="0" w:color="auto"/>
              <w:right w:val="single" w:sz="4" w:space="0" w:color="auto"/>
            </w:tcBorders>
            <w:shd w:val="clear" w:color="auto" w:fill="auto"/>
            <w:noWrap/>
            <w:vAlign w:val="bottom"/>
            <w:hideMark/>
          </w:tcPr>
          <w:p w14:paraId="7363EB78"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1</w:t>
            </w:r>
          </w:p>
        </w:tc>
        <w:tc>
          <w:tcPr>
            <w:tcW w:w="2060" w:type="dxa"/>
            <w:tcBorders>
              <w:top w:val="nil"/>
              <w:left w:val="nil"/>
              <w:bottom w:val="single" w:sz="4" w:space="0" w:color="auto"/>
              <w:right w:val="single" w:sz="4" w:space="0" w:color="auto"/>
            </w:tcBorders>
            <w:shd w:val="clear" w:color="auto" w:fill="auto"/>
            <w:noWrap/>
            <w:vAlign w:val="bottom"/>
            <w:hideMark/>
          </w:tcPr>
          <w:p w14:paraId="7363EB79"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uint8</w:t>
            </w:r>
          </w:p>
        </w:tc>
        <w:tc>
          <w:tcPr>
            <w:tcW w:w="642" w:type="dxa"/>
            <w:tcBorders>
              <w:top w:val="nil"/>
              <w:left w:val="nil"/>
              <w:bottom w:val="single" w:sz="4" w:space="0" w:color="auto"/>
              <w:right w:val="single" w:sz="4" w:space="0" w:color="auto"/>
            </w:tcBorders>
          </w:tcPr>
          <w:p w14:paraId="7363EB7A" w14:textId="77777777" w:rsidR="00FB310A" w:rsidRPr="00071797" w:rsidRDefault="00FB310A" w:rsidP="00587657">
            <w:pPr>
              <w:jc w:val="left"/>
              <w:rPr>
                <w:rFonts w:ascii="Calibri" w:hAnsi="Calibri" w:cs="Calibri"/>
                <w:color w:val="000000"/>
                <w:sz w:val="22"/>
                <w:szCs w:val="22"/>
                <w:lang w:val="en-US" w:eastAsia="fr-BE"/>
              </w:rPr>
            </w:pPr>
          </w:p>
        </w:tc>
      </w:tr>
      <w:tr w:rsidR="00FB310A" w:rsidRPr="00071797" w14:paraId="7363EB81" w14:textId="77777777" w:rsidTr="00FB310A">
        <w:trPr>
          <w:trHeight w:val="300"/>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363EB7C"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MM_version</w:t>
            </w:r>
          </w:p>
        </w:tc>
        <w:tc>
          <w:tcPr>
            <w:tcW w:w="1460" w:type="dxa"/>
            <w:tcBorders>
              <w:top w:val="nil"/>
              <w:left w:val="nil"/>
              <w:bottom w:val="single" w:sz="4" w:space="0" w:color="auto"/>
              <w:right w:val="single" w:sz="4" w:space="0" w:color="auto"/>
            </w:tcBorders>
            <w:shd w:val="clear" w:color="auto" w:fill="auto"/>
            <w:noWrap/>
            <w:vAlign w:val="bottom"/>
            <w:hideMark/>
          </w:tcPr>
          <w:p w14:paraId="7363EB7D"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2</w:t>
            </w:r>
          </w:p>
        </w:tc>
        <w:tc>
          <w:tcPr>
            <w:tcW w:w="1000" w:type="dxa"/>
            <w:tcBorders>
              <w:top w:val="nil"/>
              <w:left w:val="nil"/>
              <w:bottom w:val="single" w:sz="4" w:space="0" w:color="auto"/>
              <w:right w:val="single" w:sz="4" w:space="0" w:color="auto"/>
            </w:tcBorders>
            <w:shd w:val="clear" w:color="auto" w:fill="auto"/>
            <w:noWrap/>
            <w:vAlign w:val="bottom"/>
            <w:hideMark/>
          </w:tcPr>
          <w:p w14:paraId="7363EB7E"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1</w:t>
            </w:r>
          </w:p>
        </w:tc>
        <w:tc>
          <w:tcPr>
            <w:tcW w:w="2060" w:type="dxa"/>
            <w:tcBorders>
              <w:top w:val="nil"/>
              <w:left w:val="nil"/>
              <w:bottom w:val="single" w:sz="4" w:space="0" w:color="auto"/>
              <w:right w:val="single" w:sz="4" w:space="0" w:color="auto"/>
            </w:tcBorders>
            <w:shd w:val="clear" w:color="auto" w:fill="auto"/>
            <w:noWrap/>
            <w:vAlign w:val="bottom"/>
            <w:hideMark/>
          </w:tcPr>
          <w:p w14:paraId="7363EB7F"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uint8</w:t>
            </w:r>
          </w:p>
        </w:tc>
        <w:tc>
          <w:tcPr>
            <w:tcW w:w="642" w:type="dxa"/>
            <w:tcBorders>
              <w:top w:val="nil"/>
              <w:left w:val="nil"/>
              <w:bottom w:val="single" w:sz="4" w:space="0" w:color="auto"/>
              <w:right w:val="single" w:sz="4" w:space="0" w:color="auto"/>
            </w:tcBorders>
          </w:tcPr>
          <w:p w14:paraId="7363EB80" w14:textId="77777777" w:rsidR="00FB310A" w:rsidRPr="00071797" w:rsidRDefault="00FB310A" w:rsidP="00587657">
            <w:pPr>
              <w:jc w:val="left"/>
              <w:rPr>
                <w:rFonts w:ascii="Calibri" w:hAnsi="Calibri" w:cs="Calibri"/>
                <w:color w:val="000000"/>
                <w:sz w:val="22"/>
                <w:szCs w:val="22"/>
                <w:lang w:val="en-US" w:eastAsia="fr-BE"/>
              </w:rPr>
            </w:pPr>
          </w:p>
        </w:tc>
      </w:tr>
      <w:tr w:rsidR="00FB310A" w:rsidRPr="00071797" w14:paraId="7363EB87" w14:textId="77777777" w:rsidTr="00FB310A">
        <w:trPr>
          <w:trHeight w:val="300"/>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363EB82"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Board_status</w:t>
            </w:r>
          </w:p>
        </w:tc>
        <w:tc>
          <w:tcPr>
            <w:tcW w:w="1460" w:type="dxa"/>
            <w:tcBorders>
              <w:top w:val="nil"/>
              <w:left w:val="nil"/>
              <w:bottom w:val="single" w:sz="4" w:space="0" w:color="auto"/>
              <w:right w:val="single" w:sz="4" w:space="0" w:color="auto"/>
            </w:tcBorders>
            <w:shd w:val="clear" w:color="auto" w:fill="auto"/>
            <w:noWrap/>
            <w:vAlign w:val="bottom"/>
            <w:hideMark/>
          </w:tcPr>
          <w:p w14:paraId="7363EB83"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3</w:t>
            </w:r>
          </w:p>
        </w:tc>
        <w:tc>
          <w:tcPr>
            <w:tcW w:w="1000" w:type="dxa"/>
            <w:tcBorders>
              <w:top w:val="nil"/>
              <w:left w:val="nil"/>
              <w:bottom w:val="single" w:sz="4" w:space="0" w:color="auto"/>
              <w:right w:val="single" w:sz="4" w:space="0" w:color="auto"/>
            </w:tcBorders>
            <w:shd w:val="clear" w:color="auto" w:fill="auto"/>
            <w:noWrap/>
            <w:vAlign w:val="bottom"/>
            <w:hideMark/>
          </w:tcPr>
          <w:p w14:paraId="7363EB84"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1</w:t>
            </w:r>
          </w:p>
        </w:tc>
        <w:tc>
          <w:tcPr>
            <w:tcW w:w="2060" w:type="dxa"/>
            <w:tcBorders>
              <w:top w:val="nil"/>
              <w:left w:val="nil"/>
              <w:bottom w:val="single" w:sz="4" w:space="0" w:color="auto"/>
              <w:right w:val="single" w:sz="4" w:space="0" w:color="auto"/>
            </w:tcBorders>
            <w:shd w:val="clear" w:color="auto" w:fill="auto"/>
            <w:noWrap/>
            <w:vAlign w:val="bottom"/>
            <w:hideMark/>
          </w:tcPr>
          <w:p w14:paraId="7363EB85"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STATUS</w:t>
            </w:r>
          </w:p>
        </w:tc>
        <w:tc>
          <w:tcPr>
            <w:tcW w:w="642" w:type="dxa"/>
            <w:tcBorders>
              <w:top w:val="nil"/>
              <w:left w:val="nil"/>
              <w:bottom w:val="single" w:sz="4" w:space="0" w:color="auto"/>
              <w:right w:val="single" w:sz="4" w:space="0" w:color="auto"/>
            </w:tcBorders>
          </w:tcPr>
          <w:p w14:paraId="7363EB86" w14:textId="77777777" w:rsidR="00FB310A" w:rsidRPr="00071797" w:rsidRDefault="00FB310A" w:rsidP="00587657">
            <w:pPr>
              <w:jc w:val="left"/>
              <w:rPr>
                <w:rFonts w:ascii="Calibri" w:hAnsi="Calibri" w:cs="Calibri"/>
                <w:color w:val="000000"/>
                <w:sz w:val="22"/>
                <w:szCs w:val="22"/>
                <w:lang w:val="en-US" w:eastAsia="fr-BE"/>
              </w:rPr>
            </w:pPr>
          </w:p>
        </w:tc>
      </w:tr>
      <w:tr w:rsidR="00FB310A" w:rsidRPr="00071797" w14:paraId="7363EB8D" w14:textId="77777777" w:rsidTr="00FB310A">
        <w:trPr>
          <w:trHeight w:val="300"/>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363EB88"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rev_maj</w:t>
            </w:r>
          </w:p>
        </w:tc>
        <w:tc>
          <w:tcPr>
            <w:tcW w:w="1460" w:type="dxa"/>
            <w:tcBorders>
              <w:top w:val="nil"/>
              <w:left w:val="nil"/>
              <w:bottom w:val="single" w:sz="4" w:space="0" w:color="auto"/>
              <w:right w:val="single" w:sz="4" w:space="0" w:color="auto"/>
            </w:tcBorders>
            <w:shd w:val="clear" w:color="auto" w:fill="auto"/>
            <w:noWrap/>
            <w:vAlign w:val="bottom"/>
            <w:hideMark/>
          </w:tcPr>
          <w:p w14:paraId="7363EB89"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4</w:t>
            </w:r>
          </w:p>
        </w:tc>
        <w:tc>
          <w:tcPr>
            <w:tcW w:w="1000" w:type="dxa"/>
            <w:tcBorders>
              <w:top w:val="nil"/>
              <w:left w:val="nil"/>
              <w:bottom w:val="single" w:sz="4" w:space="0" w:color="auto"/>
              <w:right w:val="single" w:sz="4" w:space="0" w:color="auto"/>
            </w:tcBorders>
            <w:shd w:val="clear" w:color="auto" w:fill="auto"/>
            <w:noWrap/>
            <w:vAlign w:val="bottom"/>
            <w:hideMark/>
          </w:tcPr>
          <w:p w14:paraId="7363EB8A"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1</w:t>
            </w:r>
          </w:p>
        </w:tc>
        <w:tc>
          <w:tcPr>
            <w:tcW w:w="2060" w:type="dxa"/>
            <w:tcBorders>
              <w:top w:val="nil"/>
              <w:left w:val="nil"/>
              <w:bottom w:val="single" w:sz="4" w:space="0" w:color="auto"/>
              <w:right w:val="single" w:sz="4" w:space="0" w:color="auto"/>
            </w:tcBorders>
            <w:shd w:val="clear" w:color="auto" w:fill="auto"/>
            <w:noWrap/>
            <w:vAlign w:val="bottom"/>
            <w:hideMark/>
          </w:tcPr>
          <w:p w14:paraId="7363EB8B"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uint8</w:t>
            </w:r>
          </w:p>
        </w:tc>
        <w:tc>
          <w:tcPr>
            <w:tcW w:w="642" w:type="dxa"/>
            <w:tcBorders>
              <w:top w:val="nil"/>
              <w:left w:val="nil"/>
              <w:bottom w:val="single" w:sz="4" w:space="0" w:color="auto"/>
              <w:right w:val="single" w:sz="4" w:space="0" w:color="auto"/>
            </w:tcBorders>
          </w:tcPr>
          <w:p w14:paraId="7363EB8C" w14:textId="77777777" w:rsidR="00FB310A" w:rsidRPr="00071797" w:rsidRDefault="00FB310A" w:rsidP="00587657">
            <w:pPr>
              <w:jc w:val="left"/>
              <w:rPr>
                <w:rFonts w:ascii="Calibri" w:hAnsi="Calibri" w:cs="Calibri"/>
                <w:color w:val="000000"/>
                <w:sz w:val="22"/>
                <w:szCs w:val="22"/>
                <w:lang w:val="en-US" w:eastAsia="fr-BE"/>
              </w:rPr>
            </w:pPr>
          </w:p>
        </w:tc>
      </w:tr>
      <w:tr w:rsidR="00FB310A" w:rsidRPr="00071797" w14:paraId="7363EB93" w14:textId="77777777" w:rsidTr="00FB310A">
        <w:trPr>
          <w:trHeight w:val="300"/>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363EB8E"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rev_min</w:t>
            </w:r>
          </w:p>
        </w:tc>
        <w:tc>
          <w:tcPr>
            <w:tcW w:w="1460" w:type="dxa"/>
            <w:tcBorders>
              <w:top w:val="nil"/>
              <w:left w:val="nil"/>
              <w:bottom w:val="single" w:sz="4" w:space="0" w:color="auto"/>
              <w:right w:val="single" w:sz="4" w:space="0" w:color="auto"/>
            </w:tcBorders>
            <w:shd w:val="clear" w:color="auto" w:fill="auto"/>
            <w:noWrap/>
            <w:vAlign w:val="bottom"/>
            <w:hideMark/>
          </w:tcPr>
          <w:p w14:paraId="7363EB8F"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5</w:t>
            </w:r>
          </w:p>
        </w:tc>
        <w:tc>
          <w:tcPr>
            <w:tcW w:w="1000" w:type="dxa"/>
            <w:tcBorders>
              <w:top w:val="nil"/>
              <w:left w:val="nil"/>
              <w:bottom w:val="single" w:sz="4" w:space="0" w:color="auto"/>
              <w:right w:val="single" w:sz="4" w:space="0" w:color="auto"/>
            </w:tcBorders>
            <w:shd w:val="clear" w:color="auto" w:fill="auto"/>
            <w:noWrap/>
            <w:vAlign w:val="bottom"/>
            <w:hideMark/>
          </w:tcPr>
          <w:p w14:paraId="7363EB90"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1</w:t>
            </w:r>
          </w:p>
        </w:tc>
        <w:tc>
          <w:tcPr>
            <w:tcW w:w="2060" w:type="dxa"/>
            <w:tcBorders>
              <w:top w:val="nil"/>
              <w:left w:val="nil"/>
              <w:bottom w:val="single" w:sz="4" w:space="0" w:color="auto"/>
              <w:right w:val="single" w:sz="4" w:space="0" w:color="auto"/>
            </w:tcBorders>
            <w:shd w:val="clear" w:color="auto" w:fill="auto"/>
            <w:noWrap/>
            <w:vAlign w:val="bottom"/>
            <w:hideMark/>
          </w:tcPr>
          <w:p w14:paraId="7363EB91"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uint8</w:t>
            </w:r>
          </w:p>
        </w:tc>
        <w:tc>
          <w:tcPr>
            <w:tcW w:w="642" w:type="dxa"/>
            <w:tcBorders>
              <w:top w:val="nil"/>
              <w:left w:val="nil"/>
              <w:bottom w:val="single" w:sz="4" w:space="0" w:color="auto"/>
              <w:right w:val="single" w:sz="4" w:space="0" w:color="auto"/>
            </w:tcBorders>
          </w:tcPr>
          <w:p w14:paraId="7363EB92" w14:textId="77777777" w:rsidR="00FB310A" w:rsidRPr="00071797" w:rsidRDefault="00FB310A" w:rsidP="00587657">
            <w:pPr>
              <w:jc w:val="left"/>
              <w:rPr>
                <w:rFonts w:ascii="Calibri" w:hAnsi="Calibri" w:cs="Calibri"/>
                <w:color w:val="000000"/>
                <w:sz w:val="22"/>
                <w:szCs w:val="22"/>
                <w:lang w:val="en-US" w:eastAsia="fr-BE"/>
              </w:rPr>
            </w:pPr>
          </w:p>
        </w:tc>
      </w:tr>
      <w:tr w:rsidR="00FB310A" w:rsidRPr="00071797" w14:paraId="7363EB99" w14:textId="77777777" w:rsidTr="00FB310A">
        <w:trPr>
          <w:trHeight w:val="300"/>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363EB94"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rev_build</w:t>
            </w:r>
          </w:p>
        </w:tc>
        <w:tc>
          <w:tcPr>
            <w:tcW w:w="1460" w:type="dxa"/>
            <w:tcBorders>
              <w:top w:val="nil"/>
              <w:left w:val="nil"/>
              <w:bottom w:val="single" w:sz="4" w:space="0" w:color="auto"/>
              <w:right w:val="single" w:sz="4" w:space="0" w:color="auto"/>
            </w:tcBorders>
            <w:shd w:val="clear" w:color="auto" w:fill="auto"/>
            <w:noWrap/>
            <w:vAlign w:val="bottom"/>
            <w:hideMark/>
          </w:tcPr>
          <w:p w14:paraId="7363EB95"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6</w:t>
            </w:r>
          </w:p>
        </w:tc>
        <w:tc>
          <w:tcPr>
            <w:tcW w:w="1000" w:type="dxa"/>
            <w:tcBorders>
              <w:top w:val="nil"/>
              <w:left w:val="nil"/>
              <w:bottom w:val="single" w:sz="4" w:space="0" w:color="auto"/>
              <w:right w:val="single" w:sz="4" w:space="0" w:color="auto"/>
            </w:tcBorders>
            <w:shd w:val="clear" w:color="auto" w:fill="auto"/>
            <w:noWrap/>
            <w:vAlign w:val="bottom"/>
            <w:hideMark/>
          </w:tcPr>
          <w:p w14:paraId="7363EB96"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2</w:t>
            </w:r>
          </w:p>
        </w:tc>
        <w:tc>
          <w:tcPr>
            <w:tcW w:w="2060" w:type="dxa"/>
            <w:tcBorders>
              <w:top w:val="nil"/>
              <w:left w:val="nil"/>
              <w:bottom w:val="single" w:sz="4" w:space="0" w:color="auto"/>
              <w:right w:val="single" w:sz="4" w:space="0" w:color="auto"/>
            </w:tcBorders>
            <w:shd w:val="clear" w:color="auto" w:fill="auto"/>
            <w:noWrap/>
            <w:vAlign w:val="bottom"/>
            <w:hideMark/>
          </w:tcPr>
          <w:p w14:paraId="7363EB97"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uint16</w:t>
            </w:r>
          </w:p>
        </w:tc>
        <w:tc>
          <w:tcPr>
            <w:tcW w:w="642" w:type="dxa"/>
            <w:tcBorders>
              <w:top w:val="nil"/>
              <w:left w:val="nil"/>
              <w:bottom w:val="single" w:sz="4" w:space="0" w:color="auto"/>
              <w:right w:val="single" w:sz="4" w:space="0" w:color="auto"/>
            </w:tcBorders>
          </w:tcPr>
          <w:p w14:paraId="7363EB98" w14:textId="77777777" w:rsidR="00FB310A" w:rsidRPr="00071797" w:rsidRDefault="00FB310A" w:rsidP="00587657">
            <w:pPr>
              <w:jc w:val="left"/>
              <w:rPr>
                <w:rFonts w:ascii="Calibri" w:hAnsi="Calibri" w:cs="Calibri"/>
                <w:color w:val="000000"/>
                <w:sz w:val="22"/>
                <w:szCs w:val="22"/>
                <w:lang w:val="en-US" w:eastAsia="fr-BE"/>
              </w:rPr>
            </w:pPr>
          </w:p>
        </w:tc>
      </w:tr>
      <w:tr w:rsidR="00FB310A" w:rsidRPr="00071797" w14:paraId="7363EB9F" w14:textId="77777777" w:rsidTr="00FB310A">
        <w:trPr>
          <w:trHeight w:val="300"/>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363EB9A"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ccpu_serial</w:t>
            </w:r>
          </w:p>
        </w:tc>
        <w:tc>
          <w:tcPr>
            <w:tcW w:w="1460" w:type="dxa"/>
            <w:tcBorders>
              <w:top w:val="nil"/>
              <w:left w:val="nil"/>
              <w:bottom w:val="single" w:sz="4" w:space="0" w:color="auto"/>
              <w:right w:val="single" w:sz="4" w:space="0" w:color="auto"/>
            </w:tcBorders>
            <w:shd w:val="clear" w:color="auto" w:fill="auto"/>
            <w:noWrap/>
            <w:vAlign w:val="bottom"/>
            <w:hideMark/>
          </w:tcPr>
          <w:p w14:paraId="7363EB9B"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8</w:t>
            </w:r>
          </w:p>
        </w:tc>
        <w:tc>
          <w:tcPr>
            <w:tcW w:w="1000" w:type="dxa"/>
            <w:tcBorders>
              <w:top w:val="nil"/>
              <w:left w:val="nil"/>
              <w:bottom w:val="single" w:sz="4" w:space="0" w:color="auto"/>
              <w:right w:val="single" w:sz="4" w:space="0" w:color="auto"/>
            </w:tcBorders>
            <w:shd w:val="clear" w:color="auto" w:fill="auto"/>
            <w:noWrap/>
            <w:vAlign w:val="bottom"/>
            <w:hideMark/>
          </w:tcPr>
          <w:p w14:paraId="7363EB9C"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16</w:t>
            </w:r>
          </w:p>
        </w:tc>
        <w:tc>
          <w:tcPr>
            <w:tcW w:w="2060" w:type="dxa"/>
            <w:tcBorders>
              <w:top w:val="nil"/>
              <w:left w:val="nil"/>
              <w:bottom w:val="single" w:sz="4" w:space="0" w:color="auto"/>
              <w:right w:val="single" w:sz="4" w:space="0" w:color="auto"/>
            </w:tcBorders>
            <w:shd w:val="clear" w:color="auto" w:fill="auto"/>
            <w:noWrap/>
            <w:vAlign w:val="bottom"/>
            <w:hideMark/>
          </w:tcPr>
          <w:p w14:paraId="7363EB9D"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STRING</w:t>
            </w:r>
          </w:p>
        </w:tc>
        <w:tc>
          <w:tcPr>
            <w:tcW w:w="642" w:type="dxa"/>
            <w:tcBorders>
              <w:top w:val="nil"/>
              <w:left w:val="nil"/>
              <w:bottom w:val="single" w:sz="4" w:space="0" w:color="auto"/>
              <w:right w:val="single" w:sz="4" w:space="0" w:color="auto"/>
            </w:tcBorders>
          </w:tcPr>
          <w:p w14:paraId="7363EB9E" w14:textId="77777777" w:rsidR="00FB310A" w:rsidRPr="00071797" w:rsidRDefault="00FB310A" w:rsidP="00587657">
            <w:pPr>
              <w:jc w:val="left"/>
              <w:rPr>
                <w:rFonts w:ascii="Calibri" w:hAnsi="Calibri" w:cs="Calibri"/>
                <w:color w:val="000000"/>
                <w:sz w:val="22"/>
                <w:szCs w:val="22"/>
                <w:lang w:val="en-US" w:eastAsia="fr-BE"/>
              </w:rPr>
            </w:pPr>
          </w:p>
        </w:tc>
      </w:tr>
      <w:tr w:rsidR="00FB310A" w:rsidRPr="00071797" w14:paraId="7363EBA5" w14:textId="77777777" w:rsidTr="00FB310A">
        <w:trPr>
          <w:trHeight w:val="300"/>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363EBA0"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running_time_ms</w:t>
            </w:r>
          </w:p>
        </w:tc>
        <w:tc>
          <w:tcPr>
            <w:tcW w:w="1460" w:type="dxa"/>
            <w:tcBorders>
              <w:top w:val="nil"/>
              <w:left w:val="nil"/>
              <w:bottom w:val="single" w:sz="4" w:space="0" w:color="auto"/>
              <w:right w:val="single" w:sz="4" w:space="0" w:color="auto"/>
            </w:tcBorders>
            <w:shd w:val="clear" w:color="auto" w:fill="auto"/>
            <w:noWrap/>
            <w:vAlign w:val="bottom"/>
            <w:hideMark/>
          </w:tcPr>
          <w:p w14:paraId="7363EBA1"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24</w:t>
            </w:r>
          </w:p>
        </w:tc>
        <w:tc>
          <w:tcPr>
            <w:tcW w:w="1000" w:type="dxa"/>
            <w:tcBorders>
              <w:top w:val="nil"/>
              <w:left w:val="nil"/>
              <w:bottom w:val="single" w:sz="4" w:space="0" w:color="auto"/>
              <w:right w:val="single" w:sz="4" w:space="0" w:color="auto"/>
            </w:tcBorders>
            <w:shd w:val="clear" w:color="auto" w:fill="auto"/>
            <w:noWrap/>
            <w:vAlign w:val="bottom"/>
            <w:hideMark/>
          </w:tcPr>
          <w:p w14:paraId="7363EBA2"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4</w:t>
            </w:r>
          </w:p>
        </w:tc>
        <w:tc>
          <w:tcPr>
            <w:tcW w:w="2060" w:type="dxa"/>
            <w:tcBorders>
              <w:top w:val="nil"/>
              <w:left w:val="nil"/>
              <w:bottom w:val="single" w:sz="4" w:space="0" w:color="auto"/>
              <w:right w:val="single" w:sz="4" w:space="0" w:color="auto"/>
            </w:tcBorders>
            <w:shd w:val="clear" w:color="auto" w:fill="auto"/>
            <w:noWrap/>
            <w:vAlign w:val="bottom"/>
            <w:hideMark/>
          </w:tcPr>
          <w:p w14:paraId="7363EBA3"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unit32</w:t>
            </w:r>
          </w:p>
        </w:tc>
        <w:tc>
          <w:tcPr>
            <w:tcW w:w="642" w:type="dxa"/>
            <w:tcBorders>
              <w:top w:val="nil"/>
              <w:left w:val="nil"/>
              <w:bottom w:val="single" w:sz="4" w:space="0" w:color="auto"/>
              <w:right w:val="single" w:sz="4" w:space="0" w:color="auto"/>
            </w:tcBorders>
          </w:tcPr>
          <w:p w14:paraId="7363EBA4" w14:textId="77777777" w:rsidR="00FB310A" w:rsidRPr="00071797" w:rsidRDefault="00FB310A" w:rsidP="00587657">
            <w:pPr>
              <w:jc w:val="left"/>
              <w:rPr>
                <w:rFonts w:ascii="Calibri" w:hAnsi="Calibri" w:cs="Calibri"/>
                <w:color w:val="000000"/>
                <w:sz w:val="22"/>
                <w:szCs w:val="22"/>
                <w:lang w:val="en-US" w:eastAsia="fr-BE"/>
              </w:rPr>
            </w:pPr>
          </w:p>
        </w:tc>
      </w:tr>
      <w:tr w:rsidR="00FB310A" w:rsidRPr="00071797" w14:paraId="7363EBAB" w14:textId="77777777" w:rsidTr="00FB310A">
        <w:trPr>
          <w:trHeight w:val="300"/>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363EBA6"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sd_status</w:t>
            </w:r>
          </w:p>
        </w:tc>
        <w:tc>
          <w:tcPr>
            <w:tcW w:w="1460" w:type="dxa"/>
            <w:tcBorders>
              <w:top w:val="nil"/>
              <w:left w:val="nil"/>
              <w:bottom w:val="single" w:sz="4" w:space="0" w:color="auto"/>
              <w:right w:val="single" w:sz="4" w:space="0" w:color="auto"/>
            </w:tcBorders>
            <w:shd w:val="clear" w:color="auto" w:fill="auto"/>
            <w:noWrap/>
            <w:vAlign w:val="bottom"/>
            <w:hideMark/>
          </w:tcPr>
          <w:p w14:paraId="7363EBA7"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28</w:t>
            </w:r>
          </w:p>
        </w:tc>
        <w:tc>
          <w:tcPr>
            <w:tcW w:w="1000" w:type="dxa"/>
            <w:tcBorders>
              <w:top w:val="nil"/>
              <w:left w:val="nil"/>
              <w:bottom w:val="single" w:sz="4" w:space="0" w:color="auto"/>
              <w:right w:val="single" w:sz="4" w:space="0" w:color="auto"/>
            </w:tcBorders>
            <w:shd w:val="clear" w:color="auto" w:fill="auto"/>
            <w:noWrap/>
            <w:vAlign w:val="bottom"/>
            <w:hideMark/>
          </w:tcPr>
          <w:p w14:paraId="7363EBA8"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1</w:t>
            </w:r>
          </w:p>
        </w:tc>
        <w:tc>
          <w:tcPr>
            <w:tcW w:w="2060" w:type="dxa"/>
            <w:tcBorders>
              <w:top w:val="nil"/>
              <w:left w:val="nil"/>
              <w:bottom w:val="single" w:sz="4" w:space="0" w:color="auto"/>
              <w:right w:val="single" w:sz="4" w:space="0" w:color="auto"/>
            </w:tcBorders>
            <w:shd w:val="clear" w:color="auto" w:fill="auto"/>
            <w:noWrap/>
            <w:vAlign w:val="bottom"/>
            <w:hideMark/>
          </w:tcPr>
          <w:p w14:paraId="7363EBA9"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STATUS</w:t>
            </w:r>
          </w:p>
        </w:tc>
        <w:tc>
          <w:tcPr>
            <w:tcW w:w="642" w:type="dxa"/>
            <w:tcBorders>
              <w:top w:val="nil"/>
              <w:left w:val="nil"/>
              <w:bottom w:val="single" w:sz="4" w:space="0" w:color="auto"/>
              <w:right w:val="single" w:sz="4" w:space="0" w:color="auto"/>
            </w:tcBorders>
          </w:tcPr>
          <w:p w14:paraId="7363EBAA" w14:textId="77777777" w:rsidR="00FB310A" w:rsidRPr="00071797" w:rsidRDefault="00FB310A" w:rsidP="00587657">
            <w:pPr>
              <w:jc w:val="left"/>
              <w:rPr>
                <w:rFonts w:ascii="Calibri" w:hAnsi="Calibri" w:cs="Calibri"/>
                <w:color w:val="000000"/>
                <w:sz w:val="22"/>
                <w:szCs w:val="22"/>
                <w:lang w:val="en-US" w:eastAsia="fr-BE"/>
              </w:rPr>
            </w:pPr>
          </w:p>
        </w:tc>
      </w:tr>
      <w:tr w:rsidR="00FB310A" w:rsidRPr="00071797" w14:paraId="7363EBB1" w14:textId="77777777" w:rsidTr="00FB310A">
        <w:trPr>
          <w:trHeight w:val="300"/>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363EBAC"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fram_status</w:t>
            </w:r>
          </w:p>
        </w:tc>
        <w:tc>
          <w:tcPr>
            <w:tcW w:w="1460" w:type="dxa"/>
            <w:tcBorders>
              <w:top w:val="nil"/>
              <w:left w:val="nil"/>
              <w:bottom w:val="single" w:sz="4" w:space="0" w:color="auto"/>
              <w:right w:val="single" w:sz="4" w:space="0" w:color="auto"/>
            </w:tcBorders>
            <w:shd w:val="clear" w:color="auto" w:fill="auto"/>
            <w:noWrap/>
            <w:vAlign w:val="bottom"/>
            <w:hideMark/>
          </w:tcPr>
          <w:p w14:paraId="7363EBAD"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29</w:t>
            </w:r>
          </w:p>
        </w:tc>
        <w:tc>
          <w:tcPr>
            <w:tcW w:w="1000" w:type="dxa"/>
            <w:tcBorders>
              <w:top w:val="nil"/>
              <w:left w:val="nil"/>
              <w:bottom w:val="single" w:sz="4" w:space="0" w:color="auto"/>
              <w:right w:val="single" w:sz="4" w:space="0" w:color="auto"/>
            </w:tcBorders>
            <w:shd w:val="clear" w:color="auto" w:fill="auto"/>
            <w:noWrap/>
            <w:vAlign w:val="bottom"/>
            <w:hideMark/>
          </w:tcPr>
          <w:p w14:paraId="7363EBAE"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1</w:t>
            </w:r>
          </w:p>
        </w:tc>
        <w:tc>
          <w:tcPr>
            <w:tcW w:w="2060" w:type="dxa"/>
            <w:tcBorders>
              <w:top w:val="nil"/>
              <w:left w:val="nil"/>
              <w:bottom w:val="single" w:sz="4" w:space="0" w:color="auto"/>
              <w:right w:val="single" w:sz="4" w:space="0" w:color="auto"/>
            </w:tcBorders>
            <w:shd w:val="clear" w:color="auto" w:fill="auto"/>
            <w:noWrap/>
            <w:vAlign w:val="bottom"/>
            <w:hideMark/>
          </w:tcPr>
          <w:p w14:paraId="7363EBAF"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STATUS</w:t>
            </w:r>
          </w:p>
        </w:tc>
        <w:tc>
          <w:tcPr>
            <w:tcW w:w="642" w:type="dxa"/>
            <w:tcBorders>
              <w:top w:val="nil"/>
              <w:left w:val="nil"/>
              <w:bottom w:val="single" w:sz="4" w:space="0" w:color="auto"/>
              <w:right w:val="single" w:sz="4" w:space="0" w:color="auto"/>
            </w:tcBorders>
          </w:tcPr>
          <w:p w14:paraId="7363EBB0" w14:textId="77777777" w:rsidR="00FB310A" w:rsidRPr="00071797" w:rsidRDefault="00FB310A" w:rsidP="00587657">
            <w:pPr>
              <w:jc w:val="left"/>
              <w:rPr>
                <w:rFonts w:ascii="Calibri" w:hAnsi="Calibri" w:cs="Calibri"/>
                <w:color w:val="000000"/>
                <w:sz w:val="22"/>
                <w:szCs w:val="22"/>
                <w:lang w:val="en-US" w:eastAsia="fr-BE"/>
              </w:rPr>
            </w:pPr>
          </w:p>
        </w:tc>
      </w:tr>
      <w:tr w:rsidR="00FB310A" w:rsidRPr="00071797" w14:paraId="7363EBB7" w14:textId="77777777" w:rsidTr="00FB310A">
        <w:trPr>
          <w:trHeight w:val="300"/>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363EBB2"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spi1_status</w:t>
            </w:r>
          </w:p>
        </w:tc>
        <w:tc>
          <w:tcPr>
            <w:tcW w:w="1460" w:type="dxa"/>
            <w:tcBorders>
              <w:top w:val="nil"/>
              <w:left w:val="nil"/>
              <w:bottom w:val="single" w:sz="4" w:space="0" w:color="auto"/>
              <w:right w:val="single" w:sz="4" w:space="0" w:color="auto"/>
            </w:tcBorders>
            <w:shd w:val="clear" w:color="auto" w:fill="auto"/>
            <w:noWrap/>
            <w:vAlign w:val="bottom"/>
            <w:hideMark/>
          </w:tcPr>
          <w:p w14:paraId="7363EBB3"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30</w:t>
            </w:r>
          </w:p>
        </w:tc>
        <w:tc>
          <w:tcPr>
            <w:tcW w:w="1000" w:type="dxa"/>
            <w:tcBorders>
              <w:top w:val="nil"/>
              <w:left w:val="nil"/>
              <w:bottom w:val="single" w:sz="4" w:space="0" w:color="auto"/>
              <w:right w:val="single" w:sz="4" w:space="0" w:color="auto"/>
            </w:tcBorders>
            <w:shd w:val="clear" w:color="auto" w:fill="auto"/>
            <w:noWrap/>
            <w:vAlign w:val="bottom"/>
            <w:hideMark/>
          </w:tcPr>
          <w:p w14:paraId="7363EBB4"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1</w:t>
            </w:r>
          </w:p>
        </w:tc>
        <w:tc>
          <w:tcPr>
            <w:tcW w:w="2060" w:type="dxa"/>
            <w:tcBorders>
              <w:top w:val="nil"/>
              <w:left w:val="nil"/>
              <w:bottom w:val="single" w:sz="4" w:space="0" w:color="auto"/>
              <w:right w:val="single" w:sz="4" w:space="0" w:color="auto"/>
            </w:tcBorders>
            <w:shd w:val="clear" w:color="auto" w:fill="auto"/>
            <w:noWrap/>
            <w:vAlign w:val="bottom"/>
            <w:hideMark/>
          </w:tcPr>
          <w:p w14:paraId="7363EBB5"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STATUS</w:t>
            </w:r>
          </w:p>
        </w:tc>
        <w:tc>
          <w:tcPr>
            <w:tcW w:w="642" w:type="dxa"/>
            <w:tcBorders>
              <w:top w:val="nil"/>
              <w:left w:val="nil"/>
              <w:bottom w:val="single" w:sz="4" w:space="0" w:color="auto"/>
              <w:right w:val="single" w:sz="4" w:space="0" w:color="auto"/>
            </w:tcBorders>
          </w:tcPr>
          <w:p w14:paraId="7363EBB6" w14:textId="77777777" w:rsidR="00FB310A" w:rsidRPr="00071797" w:rsidRDefault="00FB310A" w:rsidP="00587657">
            <w:pPr>
              <w:jc w:val="left"/>
              <w:rPr>
                <w:rFonts w:ascii="Calibri" w:hAnsi="Calibri" w:cs="Calibri"/>
                <w:color w:val="000000"/>
                <w:sz w:val="22"/>
                <w:szCs w:val="22"/>
                <w:lang w:val="en-US" w:eastAsia="fr-BE"/>
              </w:rPr>
            </w:pPr>
          </w:p>
        </w:tc>
      </w:tr>
      <w:tr w:rsidR="00FB310A" w:rsidRPr="00071797" w14:paraId="7363EBBD" w14:textId="77777777" w:rsidTr="00FB310A">
        <w:trPr>
          <w:trHeight w:val="300"/>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363EBB8"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spi2_status</w:t>
            </w:r>
          </w:p>
        </w:tc>
        <w:tc>
          <w:tcPr>
            <w:tcW w:w="1460" w:type="dxa"/>
            <w:tcBorders>
              <w:top w:val="nil"/>
              <w:left w:val="nil"/>
              <w:bottom w:val="single" w:sz="4" w:space="0" w:color="auto"/>
              <w:right w:val="single" w:sz="4" w:space="0" w:color="auto"/>
            </w:tcBorders>
            <w:shd w:val="clear" w:color="auto" w:fill="auto"/>
            <w:noWrap/>
            <w:vAlign w:val="bottom"/>
            <w:hideMark/>
          </w:tcPr>
          <w:p w14:paraId="7363EBB9"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31</w:t>
            </w:r>
          </w:p>
        </w:tc>
        <w:tc>
          <w:tcPr>
            <w:tcW w:w="1000" w:type="dxa"/>
            <w:tcBorders>
              <w:top w:val="nil"/>
              <w:left w:val="nil"/>
              <w:bottom w:val="single" w:sz="4" w:space="0" w:color="auto"/>
              <w:right w:val="single" w:sz="4" w:space="0" w:color="auto"/>
            </w:tcBorders>
            <w:shd w:val="clear" w:color="auto" w:fill="auto"/>
            <w:noWrap/>
            <w:vAlign w:val="bottom"/>
            <w:hideMark/>
          </w:tcPr>
          <w:p w14:paraId="7363EBBA"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1</w:t>
            </w:r>
          </w:p>
        </w:tc>
        <w:tc>
          <w:tcPr>
            <w:tcW w:w="2060" w:type="dxa"/>
            <w:tcBorders>
              <w:top w:val="nil"/>
              <w:left w:val="nil"/>
              <w:bottom w:val="single" w:sz="4" w:space="0" w:color="auto"/>
              <w:right w:val="single" w:sz="4" w:space="0" w:color="auto"/>
            </w:tcBorders>
            <w:shd w:val="clear" w:color="auto" w:fill="auto"/>
            <w:noWrap/>
            <w:vAlign w:val="bottom"/>
            <w:hideMark/>
          </w:tcPr>
          <w:p w14:paraId="7363EBBB"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STATUS</w:t>
            </w:r>
          </w:p>
        </w:tc>
        <w:tc>
          <w:tcPr>
            <w:tcW w:w="642" w:type="dxa"/>
            <w:tcBorders>
              <w:top w:val="nil"/>
              <w:left w:val="nil"/>
              <w:bottom w:val="single" w:sz="4" w:space="0" w:color="auto"/>
              <w:right w:val="single" w:sz="4" w:space="0" w:color="auto"/>
            </w:tcBorders>
          </w:tcPr>
          <w:p w14:paraId="7363EBBC" w14:textId="77777777" w:rsidR="00FB310A" w:rsidRPr="00071797" w:rsidRDefault="00FB310A" w:rsidP="00587657">
            <w:pPr>
              <w:jc w:val="left"/>
              <w:rPr>
                <w:rFonts w:ascii="Calibri" w:hAnsi="Calibri" w:cs="Calibri"/>
                <w:color w:val="000000"/>
                <w:sz w:val="22"/>
                <w:szCs w:val="22"/>
                <w:lang w:val="en-US" w:eastAsia="fr-BE"/>
              </w:rPr>
            </w:pPr>
          </w:p>
        </w:tc>
      </w:tr>
      <w:tr w:rsidR="00FB310A" w:rsidRPr="00071797" w14:paraId="7363EBC3" w14:textId="77777777" w:rsidTr="00FB310A">
        <w:trPr>
          <w:trHeight w:val="300"/>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363EBBE"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bus_ms_status</w:t>
            </w:r>
          </w:p>
        </w:tc>
        <w:tc>
          <w:tcPr>
            <w:tcW w:w="1460" w:type="dxa"/>
            <w:tcBorders>
              <w:top w:val="nil"/>
              <w:left w:val="nil"/>
              <w:bottom w:val="single" w:sz="4" w:space="0" w:color="auto"/>
              <w:right w:val="single" w:sz="4" w:space="0" w:color="auto"/>
            </w:tcBorders>
            <w:shd w:val="clear" w:color="auto" w:fill="auto"/>
            <w:noWrap/>
            <w:vAlign w:val="bottom"/>
            <w:hideMark/>
          </w:tcPr>
          <w:p w14:paraId="7363EBBF"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32</w:t>
            </w:r>
          </w:p>
        </w:tc>
        <w:tc>
          <w:tcPr>
            <w:tcW w:w="1000" w:type="dxa"/>
            <w:tcBorders>
              <w:top w:val="nil"/>
              <w:left w:val="nil"/>
              <w:bottom w:val="single" w:sz="4" w:space="0" w:color="auto"/>
              <w:right w:val="single" w:sz="4" w:space="0" w:color="auto"/>
            </w:tcBorders>
            <w:shd w:val="clear" w:color="auto" w:fill="auto"/>
            <w:noWrap/>
            <w:vAlign w:val="bottom"/>
            <w:hideMark/>
          </w:tcPr>
          <w:p w14:paraId="7363EBC0"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1</w:t>
            </w:r>
          </w:p>
        </w:tc>
        <w:tc>
          <w:tcPr>
            <w:tcW w:w="2060" w:type="dxa"/>
            <w:tcBorders>
              <w:top w:val="nil"/>
              <w:left w:val="nil"/>
              <w:bottom w:val="single" w:sz="4" w:space="0" w:color="auto"/>
              <w:right w:val="single" w:sz="4" w:space="0" w:color="auto"/>
            </w:tcBorders>
            <w:shd w:val="clear" w:color="auto" w:fill="auto"/>
            <w:noWrap/>
            <w:vAlign w:val="bottom"/>
            <w:hideMark/>
          </w:tcPr>
          <w:p w14:paraId="7363EBC1"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STATUS</w:t>
            </w:r>
          </w:p>
        </w:tc>
        <w:tc>
          <w:tcPr>
            <w:tcW w:w="642" w:type="dxa"/>
            <w:tcBorders>
              <w:top w:val="nil"/>
              <w:left w:val="nil"/>
              <w:bottom w:val="single" w:sz="4" w:space="0" w:color="auto"/>
              <w:right w:val="single" w:sz="4" w:space="0" w:color="auto"/>
            </w:tcBorders>
          </w:tcPr>
          <w:p w14:paraId="7363EBC2" w14:textId="77777777" w:rsidR="00FB310A" w:rsidRPr="00071797" w:rsidRDefault="00FB310A" w:rsidP="00587657">
            <w:pPr>
              <w:jc w:val="left"/>
              <w:rPr>
                <w:rFonts w:ascii="Calibri" w:hAnsi="Calibri" w:cs="Calibri"/>
                <w:color w:val="000000"/>
                <w:sz w:val="22"/>
                <w:szCs w:val="22"/>
                <w:lang w:val="en-US" w:eastAsia="fr-BE"/>
              </w:rPr>
            </w:pPr>
          </w:p>
        </w:tc>
      </w:tr>
      <w:tr w:rsidR="00FB310A" w:rsidRPr="00071797" w14:paraId="7363EBC9" w14:textId="77777777" w:rsidTr="00FB310A">
        <w:trPr>
          <w:trHeight w:val="300"/>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363EBC4"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reserved</w:t>
            </w:r>
          </w:p>
        </w:tc>
        <w:tc>
          <w:tcPr>
            <w:tcW w:w="1460" w:type="dxa"/>
            <w:tcBorders>
              <w:top w:val="nil"/>
              <w:left w:val="nil"/>
              <w:bottom w:val="single" w:sz="4" w:space="0" w:color="auto"/>
              <w:right w:val="single" w:sz="4" w:space="0" w:color="auto"/>
            </w:tcBorders>
            <w:shd w:val="clear" w:color="auto" w:fill="auto"/>
            <w:noWrap/>
            <w:vAlign w:val="bottom"/>
            <w:hideMark/>
          </w:tcPr>
          <w:p w14:paraId="7363EBC5"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33</w:t>
            </w:r>
          </w:p>
        </w:tc>
        <w:tc>
          <w:tcPr>
            <w:tcW w:w="1000" w:type="dxa"/>
            <w:tcBorders>
              <w:top w:val="nil"/>
              <w:left w:val="nil"/>
              <w:bottom w:val="single" w:sz="4" w:space="0" w:color="auto"/>
              <w:right w:val="single" w:sz="4" w:space="0" w:color="auto"/>
            </w:tcBorders>
            <w:shd w:val="clear" w:color="auto" w:fill="auto"/>
            <w:noWrap/>
            <w:vAlign w:val="bottom"/>
            <w:hideMark/>
          </w:tcPr>
          <w:p w14:paraId="7363EBC6"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1</w:t>
            </w:r>
          </w:p>
        </w:tc>
        <w:tc>
          <w:tcPr>
            <w:tcW w:w="2060" w:type="dxa"/>
            <w:tcBorders>
              <w:top w:val="nil"/>
              <w:left w:val="nil"/>
              <w:bottom w:val="single" w:sz="4" w:space="0" w:color="auto"/>
              <w:right w:val="single" w:sz="4" w:space="0" w:color="auto"/>
            </w:tcBorders>
            <w:shd w:val="clear" w:color="auto" w:fill="auto"/>
            <w:noWrap/>
            <w:vAlign w:val="bottom"/>
            <w:hideMark/>
          </w:tcPr>
          <w:p w14:paraId="7363EBC7"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N/A</w:t>
            </w:r>
          </w:p>
        </w:tc>
        <w:tc>
          <w:tcPr>
            <w:tcW w:w="642" w:type="dxa"/>
            <w:tcBorders>
              <w:top w:val="nil"/>
              <w:left w:val="nil"/>
              <w:bottom w:val="single" w:sz="4" w:space="0" w:color="auto"/>
              <w:right w:val="single" w:sz="4" w:space="0" w:color="auto"/>
            </w:tcBorders>
          </w:tcPr>
          <w:p w14:paraId="7363EBC8" w14:textId="77777777" w:rsidR="00FB310A" w:rsidRPr="00071797" w:rsidRDefault="00FB310A" w:rsidP="00587657">
            <w:pPr>
              <w:jc w:val="left"/>
              <w:rPr>
                <w:rFonts w:ascii="Calibri" w:hAnsi="Calibri" w:cs="Calibri"/>
                <w:color w:val="000000"/>
                <w:sz w:val="22"/>
                <w:szCs w:val="22"/>
                <w:lang w:val="en-US" w:eastAsia="fr-BE"/>
              </w:rPr>
            </w:pPr>
          </w:p>
        </w:tc>
      </w:tr>
      <w:tr w:rsidR="00FB310A" w:rsidRPr="00071797" w14:paraId="7363EBCF" w14:textId="77777777" w:rsidTr="00FB310A">
        <w:trPr>
          <w:trHeight w:val="300"/>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363EBCA"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measure_5V_current</w:t>
            </w:r>
          </w:p>
        </w:tc>
        <w:tc>
          <w:tcPr>
            <w:tcW w:w="1460" w:type="dxa"/>
            <w:tcBorders>
              <w:top w:val="nil"/>
              <w:left w:val="nil"/>
              <w:bottom w:val="single" w:sz="4" w:space="0" w:color="auto"/>
              <w:right w:val="single" w:sz="4" w:space="0" w:color="auto"/>
            </w:tcBorders>
            <w:shd w:val="clear" w:color="auto" w:fill="auto"/>
            <w:noWrap/>
            <w:vAlign w:val="bottom"/>
            <w:hideMark/>
          </w:tcPr>
          <w:p w14:paraId="7363EBCB"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34</w:t>
            </w:r>
          </w:p>
        </w:tc>
        <w:tc>
          <w:tcPr>
            <w:tcW w:w="1000" w:type="dxa"/>
            <w:tcBorders>
              <w:top w:val="nil"/>
              <w:left w:val="nil"/>
              <w:bottom w:val="single" w:sz="4" w:space="0" w:color="auto"/>
              <w:right w:val="single" w:sz="4" w:space="0" w:color="auto"/>
            </w:tcBorders>
            <w:shd w:val="clear" w:color="auto" w:fill="auto"/>
            <w:noWrap/>
            <w:vAlign w:val="bottom"/>
            <w:hideMark/>
          </w:tcPr>
          <w:p w14:paraId="7363EBCC"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2</w:t>
            </w:r>
          </w:p>
        </w:tc>
        <w:tc>
          <w:tcPr>
            <w:tcW w:w="2060" w:type="dxa"/>
            <w:tcBorders>
              <w:top w:val="nil"/>
              <w:left w:val="nil"/>
              <w:bottom w:val="single" w:sz="4" w:space="0" w:color="auto"/>
              <w:right w:val="single" w:sz="4" w:space="0" w:color="auto"/>
            </w:tcBorders>
            <w:shd w:val="clear" w:color="auto" w:fill="auto"/>
            <w:noWrap/>
            <w:vAlign w:val="bottom"/>
            <w:hideMark/>
          </w:tcPr>
          <w:p w14:paraId="7363EBCD"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uint16</w:t>
            </w:r>
          </w:p>
        </w:tc>
        <w:tc>
          <w:tcPr>
            <w:tcW w:w="642" w:type="dxa"/>
            <w:tcBorders>
              <w:top w:val="nil"/>
              <w:left w:val="nil"/>
              <w:bottom w:val="single" w:sz="4" w:space="0" w:color="auto"/>
              <w:right w:val="single" w:sz="4" w:space="0" w:color="auto"/>
            </w:tcBorders>
            <w:vAlign w:val="bottom"/>
          </w:tcPr>
          <w:p w14:paraId="7363EBCE" w14:textId="77777777" w:rsidR="00FB310A" w:rsidRPr="00071797" w:rsidRDefault="00FB310A">
            <w:pPr>
              <w:rPr>
                <w:rFonts w:ascii="Calibri" w:hAnsi="Calibri" w:cs="Calibri"/>
                <w:color w:val="000000"/>
                <w:sz w:val="22"/>
                <w:szCs w:val="22"/>
                <w:lang w:val="en-US"/>
              </w:rPr>
            </w:pPr>
            <w:r w:rsidRPr="00071797">
              <w:rPr>
                <w:rFonts w:ascii="Calibri" w:hAnsi="Calibri" w:cs="Calibri"/>
                <w:color w:val="000000"/>
                <w:sz w:val="22"/>
                <w:szCs w:val="22"/>
                <w:lang w:val="en-US"/>
              </w:rPr>
              <w:t>mV</w:t>
            </w:r>
          </w:p>
        </w:tc>
      </w:tr>
      <w:tr w:rsidR="00FB310A" w:rsidRPr="00071797" w14:paraId="7363EBD5" w14:textId="77777777" w:rsidTr="00FB310A">
        <w:trPr>
          <w:trHeight w:val="300"/>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363EBD0"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measure_5V_min</w:t>
            </w:r>
          </w:p>
        </w:tc>
        <w:tc>
          <w:tcPr>
            <w:tcW w:w="1460" w:type="dxa"/>
            <w:tcBorders>
              <w:top w:val="nil"/>
              <w:left w:val="nil"/>
              <w:bottom w:val="single" w:sz="4" w:space="0" w:color="auto"/>
              <w:right w:val="single" w:sz="4" w:space="0" w:color="auto"/>
            </w:tcBorders>
            <w:shd w:val="clear" w:color="auto" w:fill="auto"/>
            <w:noWrap/>
            <w:vAlign w:val="bottom"/>
            <w:hideMark/>
          </w:tcPr>
          <w:p w14:paraId="7363EBD1"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36</w:t>
            </w:r>
          </w:p>
        </w:tc>
        <w:tc>
          <w:tcPr>
            <w:tcW w:w="1000" w:type="dxa"/>
            <w:tcBorders>
              <w:top w:val="nil"/>
              <w:left w:val="nil"/>
              <w:bottom w:val="single" w:sz="4" w:space="0" w:color="auto"/>
              <w:right w:val="single" w:sz="4" w:space="0" w:color="auto"/>
            </w:tcBorders>
            <w:shd w:val="clear" w:color="auto" w:fill="auto"/>
            <w:noWrap/>
            <w:vAlign w:val="bottom"/>
            <w:hideMark/>
          </w:tcPr>
          <w:p w14:paraId="7363EBD2"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2</w:t>
            </w:r>
          </w:p>
        </w:tc>
        <w:tc>
          <w:tcPr>
            <w:tcW w:w="2060" w:type="dxa"/>
            <w:tcBorders>
              <w:top w:val="nil"/>
              <w:left w:val="nil"/>
              <w:bottom w:val="single" w:sz="4" w:space="0" w:color="auto"/>
              <w:right w:val="single" w:sz="4" w:space="0" w:color="auto"/>
            </w:tcBorders>
            <w:shd w:val="clear" w:color="auto" w:fill="auto"/>
            <w:noWrap/>
            <w:vAlign w:val="bottom"/>
            <w:hideMark/>
          </w:tcPr>
          <w:p w14:paraId="7363EBD3"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uint16</w:t>
            </w:r>
          </w:p>
        </w:tc>
        <w:tc>
          <w:tcPr>
            <w:tcW w:w="642" w:type="dxa"/>
            <w:tcBorders>
              <w:top w:val="nil"/>
              <w:left w:val="nil"/>
              <w:bottom w:val="single" w:sz="4" w:space="0" w:color="auto"/>
              <w:right w:val="single" w:sz="4" w:space="0" w:color="auto"/>
            </w:tcBorders>
            <w:vAlign w:val="bottom"/>
          </w:tcPr>
          <w:p w14:paraId="7363EBD4" w14:textId="77777777" w:rsidR="00FB310A" w:rsidRPr="00071797" w:rsidRDefault="00FB310A">
            <w:pPr>
              <w:rPr>
                <w:rFonts w:ascii="Calibri" w:hAnsi="Calibri" w:cs="Calibri"/>
                <w:color w:val="000000"/>
                <w:sz w:val="22"/>
                <w:szCs w:val="22"/>
                <w:lang w:val="en-US"/>
              </w:rPr>
            </w:pPr>
            <w:r w:rsidRPr="00071797">
              <w:rPr>
                <w:rFonts w:ascii="Calibri" w:hAnsi="Calibri" w:cs="Calibri"/>
                <w:color w:val="000000"/>
                <w:sz w:val="22"/>
                <w:szCs w:val="22"/>
                <w:lang w:val="en-US"/>
              </w:rPr>
              <w:t>mV</w:t>
            </w:r>
          </w:p>
        </w:tc>
      </w:tr>
      <w:tr w:rsidR="00FB310A" w:rsidRPr="00071797" w14:paraId="7363EBDB" w14:textId="77777777" w:rsidTr="00FB310A">
        <w:trPr>
          <w:trHeight w:val="300"/>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363EBD6"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measure_5V_max</w:t>
            </w:r>
          </w:p>
        </w:tc>
        <w:tc>
          <w:tcPr>
            <w:tcW w:w="1460" w:type="dxa"/>
            <w:tcBorders>
              <w:top w:val="nil"/>
              <w:left w:val="nil"/>
              <w:bottom w:val="single" w:sz="4" w:space="0" w:color="auto"/>
              <w:right w:val="single" w:sz="4" w:space="0" w:color="auto"/>
            </w:tcBorders>
            <w:shd w:val="clear" w:color="auto" w:fill="auto"/>
            <w:noWrap/>
            <w:vAlign w:val="bottom"/>
            <w:hideMark/>
          </w:tcPr>
          <w:p w14:paraId="7363EBD7"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38</w:t>
            </w:r>
          </w:p>
        </w:tc>
        <w:tc>
          <w:tcPr>
            <w:tcW w:w="1000" w:type="dxa"/>
            <w:tcBorders>
              <w:top w:val="nil"/>
              <w:left w:val="nil"/>
              <w:bottom w:val="single" w:sz="4" w:space="0" w:color="auto"/>
              <w:right w:val="single" w:sz="4" w:space="0" w:color="auto"/>
            </w:tcBorders>
            <w:shd w:val="clear" w:color="auto" w:fill="auto"/>
            <w:noWrap/>
            <w:vAlign w:val="bottom"/>
            <w:hideMark/>
          </w:tcPr>
          <w:p w14:paraId="7363EBD8"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2</w:t>
            </w:r>
          </w:p>
        </w:tc>
        <w:tc>
          <w:tcPr>
            <w:tcW w:w="2060" w:type="dxa"/>
            <w:tcBorders>
              <w:top w:val="nil"/>
              <w:left w:val="nil"/>
              <w:bottom w:val="single" w:sz="4" w:space="0" w:color="auto"/>
              <w:right w:val="single" w:sz="4" w:space="0" w:color="auto"/>
            </w:tcBorders>
            <w:shd w:val="clear" w:color="auto" w:fill="auto"/>
            <w:noWrap/>
            <w:vAlign w:val="bottom"/>
            <w:hideMark/>
          </w:tcPr>
          <w:p w14:paraId="7363EBD9"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uint16</w:t>
            </w:r>
          </w:p>
        </w:tc>
        <w:tc>
          <w:tcPr>
            <w:tcW w:w="642" w:type="dxa"/>
            <w:tcBorders>
              <w:top w:val="nil"/>
              <w:left w:val="nil"/>
              <w:bottom w:val="single" w:sz="4" w:space="0" w:color="auto"/>
              <w:right w:val="single" w:sz="4" w:space="0" w:color="auto"/>
            </w:tcBorders>
            <w:vAlign w:val="bottom"/>
          </w:tcPr>
          <w:p w14:paraId="7363EBDA" w14:textId="77777777" w:rsidR="00FB310A" w:rsidRPr="00071797" w:rsidRDefault="00FB310A">
            <w:pPr>
              <w:rPr>
                <w:rFonts w:ascii="Calibri" w:hAnsi="Calibri" w:cs="Calibri"/>
                <w:color w:val="000000"/>
                <w:sz w:val="22"/>
                <w:szCs w:val="22"/>
                <w:lang w:val="en-US"/>
              </w:rPr>
            </w:pPr>
            <w:r w:rsidRPr="00071797">
              <w:rPr>
                <w:rFonts w:ascii="Calibri" w:hAnsi="Calibri" w:cs="Calibri"/>
                <w:color w:val="000000"/>
                <w:sz w:val="22"/>
                <w:szCs w:val="22"/>
                <w:lang w:val="en-US"/>
              </w:rPr>
              <w:t>mV</w:t>
            </w:r>
          </w:p>
        </w:tc>
      </w:tr>
      <w:tr w:rsidR="00FB310A" w:rsidRPr="00071797" w14:paraId="7363EBE1" w14:textId="77777777" w:rsidTr="00FB310A">
        <w:trPr>
          <w:trHeight w:val="300"/>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363EBDC"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measure_3V3_current</w:t>
            </w:r>
          </w:p>
        </w:tc>
        <w:tc>
          <w:tcPr>
            <w:tcW w:w="1460" w:type="dxa"/>
            <w:tcBorders>
              <w:top w:val="nil"/>
              <w:left w:val="nil"/>
              <w:bottom w:val="single" w:sz="4" w:space="0" w:color="auto"/>
              <w:right w:val="single" w:sz="4" w:space="0" w:color="auto"/>
            </w:tcBorders>
            <w:shd w:val="clear" w:color="auto" w:fill="auto"/>
            <w:noWrap/>
            <w:vAlign w:val="bottom"/>
            <w:hideMark/>
          </w:tcPr>
          <w:p w14:paraId="7363EBDD"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40</w:t>
            </w:r>
          </w:p>
        </w:tc>
        <w:tc>
          <w:tcPr>
            <w:tcW w:w="1000" w:type="dxa"/>
            <w:tcBorders>
              <w:top w:val="nil"/>
              <w:left w:val="nil"/>
              <w:bottom w:val="single" w:sz="4" w:space="0" w:color="auto"/>
              <w:right w:val="single" w:sz="4" w:space="0" w:color="auto"/>
            </w:tcBorders>
            <w:shd w:val="clear" w:color="auto" w:fill="auto"/>
            <w:noWrap/>
            <w:vAlign w:val="bottom"/>
            <w:hideMark/>
          </w:tcPr>
          <w:p w14:paraId="7363EBDE"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2</w:t>
            </w:r>
          </w:p>
        </w:tc>
        <w:tc>
          <w:tcPr>
            <w:tcW w:w="2060" w:type="dxa"/>
            <w:tcBorders>
              <w:top w:val="nil"/>
              <w:left w:val="nil"/>
              <w:bottom w:val="single" w:sz="4" w:space="0" w:color="auto"/>
              <w:right w:val="single" w:sz="4" w:space="0" w:color="auto"/>
            </w:tcBorders>
            <w:shd w:val="clear" w:color="auto" w:fill="auto"/>
            <w:noWrap/>
            <w:vAlign w:val="bottom"/>
            <w:hideMark/>
          </w:tcPr>
          <w:p w14:paraId="7363EBDF"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uint16</w:t>
            </w:r>
          </w:p>
        </w:tc>
        <w:tc>
          <w:tcPr>
            <w:tcW w:w="642" w:type="dxa"/>
            <w:tcBorders>
              <w:top w:val="nil"/>
              <w:left w:val="nil"/>
              <w:bottom w:val="single" w:sz="4" w:space="0" w:color="auto"/>
              <w:right w:val="single" w:sz="4" w:space="0" w:color="auto"/>
            </w:tcBorders>
            <w:vAlign w:val="bottom"/>
          </w:tcPr>
          <w:p w14:paraId="7363EBE0" w14:textId="77777777" w:rsidR="00FB310A" w:rsidRPr="00071797" w:rsidRDefault="00FB310A">
            <w:pPr>
              <w:rPr>
                <w:rFonts w:ascii="Calibri" w:hAnsi="Calibri" w:cs="Calibri"/>
                <w:color w:val="000000"/>
                <w:sz w:val="22"/>
                <w:szCs w:val="22"/>
                <w:lang w:val="en-US"/>
              </w:rPr>
            </w:pPr>
            <w:r w:rsidRPr="00071797">
              <w:rPr>
                <w:rFonts w:ascii="Calibri" w:hAnsi="Calibri" w:cs="Calibri"/>
                <w:color w:val="000000"/>
                <w:sz w:val="22"/>
                <w:szCs w:val="22"/>
                <w:lang w:val="en-US"/>
              </w:rPr>
              <w:t>mV</w:t>
            </w:r>
          </w:p>
        </w:tc>
      </w:tr>
      <w:tr w:rsidR="00FB310A" w:rsidRPr="00071797" w14:paraId="7363EBE7" w14:textId="77777777" w:rsidTr="00FB310A">
        <w:trPr>
          <w:trHeight w:val="300"/>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363EBE2"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measure_3V3_min</w:t>
            </w:r>
          </w:p>
        </w:tc>
        <w:tc>
          <w:tcPr>
            <w:tcW w:w="1460" w:type="dxa"/>
            <w:tcBorders>
              <w:top w:val="nil"/>
              <w:left w:val="nil"/>
              <w:bottom w:val="single" w:sz="4" w:space="0" w:color="auto"/>
              <w:right w:val="single" w:sz="4" w:space="0" w:color="auto"/>
            </w:tcBorders>
            <w:shd w:val="clear" w:color="auto" w:fill="auto"/>
            <w:noWrap/>
            <w:vAlign w:val="bottom"/>
            <w:hideMark/>
          </w:tcPr>
          <w:p w14:paraId="7363EBE3"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42</w:t>
            </w:r>
          </w:p>
        </w:tc>
        <w:tc>
          <w:tcPr>
            <w:tcW w:w="1000" w:type="dxa"/>
            <w:tcBorders>
              <w:top w:val="nil"/>
              <w:left w:val="nil"/>
              <w:bottom w:val="single" w:sz="4" w:space="0" w:color="auto"/>
              <w:right w:val="single" w:sz="4" w:space="0" w:color="auto"/>
            </w:tcBorders>
            <w:shd w:val="clear" w:color="auto" w:fill="auto"/>
            <w:noWrap/>
            <w:vAlign w:val="bottom"/>
            <w:hideMark/>
          </w:tcPr>
          <w:p w14:paraId="7363EBE4"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2</w:t>
            </w:r>
          </w:p>
        </w:tc>
        <w:tc>
          <w:tcPr>
            <w:tcW w:w="2060" w:type="dxa"/>
            <w:tcBorders>
              <w:top w:val="nil"/>
              <w:left w:val="nil"/>
              <w:bottom w:val="single" w:sz="4" w:space="0" w:color="auto"/>
              <w:right w:val="single" w:sz="4" w:space="0" w:color="auto"/>
            </w:tcBorders>
            <w:shd w:val="clear" w:color="auto" w:fill="auto"/>
            <w:noWrap/>
            <w:vAlign w:val="bottom"/>
            <w:hideMark/>
          </w:tcPr>
          <w:p w14:paraId="7363EBE5"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uint16</w:t>
            </w:r>
          </w:p>
        </w:tc>
        <w:tc>
          <w:tcPr>
            <w:tcW w:w="642" w:type="dxa"/>
            <w:tcBorders>
              <w:top w:val="nil"/>
              <w:left w:val="nil"/>
              <w:bottom w:val="single" w:sz="4" w:space="0" w:color="auto"/>
              <w:right w:val="single" w:sz="4" w:space="0" w:color="auto"/>
            </w:tcBorders>
            <w:vAlign w:val="bottom"/>
          </w:tcPr>
          <w:p w14:paraId="7363EBE6" w14:textId="77777777" w:rsidR="00FB310A" w:rsidRPr="00071797" w:rsidRDefault="00FB310A">
            <w:pPr>
              <w:rPr>
                <w:rFonts w:ascii="Calibri" w:hAnsi="Calibri" w:cs="Calibri"/>
                <w:color w:val="000000"/>
                <w:sz w:val="22"/>
                <w:szCs w:val="22"/>
                <w:lang w:val="en-US"/>
              </w:rPr>
            </w:pPr>
            <w:r w:rsidRPr="00071797">
              <w:rPr>
                <w:rFonts w:ascii="Calibri" w:hAnsi="Calibri" w:cs="Calibri"/>
                <w:color w:val="000000"/>
                <w:sz w:val="22"/>
                <w:szCs w:val="22"/>
                <w:lang w:val="en-US"/>
              </w:rPr>
              <w:t>mV</w:t>
            </w:r>
          </w:p>
        </w:tc>
      </w:tr>
      <w:tr w:rsidR="00FB310A" w:rsidRPr="00071797" w14:paraId="7363EBED" w14:textId="77777777" w:rsidTr="00FB310A">
        <w:trPr>
          <w:trHeight w:val="300"/>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363EBE8"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measure_3V3_max</w:t>
            </w:r>
          </w:p>
        </w:tc>
        <w:tc>
          <w:tcPr>
            <w:tcW w:w="1460" w:type="dxa"/>
            <w:tcBorders>
              <w:top w:val="nil"/>
              <w:left w:val="nil"/>
              <w:bottom w:val="single" w:sz="4" w:space="0" w:color="auto"/>
              <w:right w:val="single" w:sz="4" w:space="0" w:color="auto"/>
            </w:tcBorders>
            <w:shd w:val="clear" w:color="auto" w:fill="auto"/>
            <w:noWrap/>
            <w:vAlign w:val="bottom"/>
            <w:hideMark/>
          </w:tcPr>
          <w:p w14:paraId="7363EBE9"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44</w:t>
            </w:r>
          </w:p>
        </w:tc>
        <w:tc>
          <w:tcPr>
            <w:tcW w:w="1000" w:type="dxa"/>
            <w:tcBorders>
              <w:top w:val="nil"/>
              <w:left w:val="nil"/>
              <w:bottom w:val="single" w:sz="4" w:space="0" w:color="auto"/>
              <w:right w:val="single" w:sz="4" w:space="0" w:color="auto"/>
            </w:tcBorders>
            <w:shd w:val="clear" w:color="auto" w:fill="auto"/>
            <w:noWrap/>
            <w:vAlign w:val="bottom"/>
            <w:hideMark/>
          </w:tcPr>
          <w:p w14:paraId="7363EBEA"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2</w:t>
            </w:r>
          </w:p>
        </w:tc>
        <w:tc>
          <w:tcPr>
            <w:tcW w:w="2060" w:type="dxa"/>
            <w:tcBorders>
              <w:top w:val="nil"/>
              <w:left w:val="nil"/>
              <w:bottom w:val="single" w:sz="4" w:space="0" w:color="auto"/>
              <w:right w:val="single" w:sz="4" w:space="0" w:color="auto"/>
            </w:tcBorders>
            <w:shd w:val="clear" w:color="auto" w:fill="auto"/>
            <w:noWrap/>
            <w:vAlign w:val="bottom"/>
            <w:hideMark/>
          </w:tcPr>
          <w:p w14:paraId="7363EBEB"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uint16</w:t>
            </w:r>
          </w:p>
        </w:tc>
        <w:tc>
          <w:tcPr>
            <w:tcW w:w="642" w:type="dxa"/>
            <w:tcBorders>
              <w:top w:val="nil"/>
              <w:left w:val="nil"/>
              <w:bottom w:val="single" w:sz="4" w:space="0" w:color="auto"/>
              <w:right w:val="single" w:sz="4" w:space="0" w:color="auto"/>
            </w:tcBorders>
            <w:vAlign w:val="bottom"/>
          </w:tcPr>
          <w:p w14:paraId="7363EBEC" w14:textId="77777777" w:rsidR="00FB310A" w:rsidRPr="00071797" w:rsidRDefault="00FB310A">
            <w:pPr>
              <w:rPr>
                <w:rFonts w:ascii="Calibri" w:hAnsi="Calibri" w:cs="Calibri"/>
                <w:color w:val="000000"/>
                <w:sz w:val="22"/>
                <w:szCs w:val="22"/>
                <w:lang w:val="en-US"/>
              </w:rPr>
            </w:pPr>
            <w:r w:rsidRPr="00071797">
              <w:rPr>
                <w:rFonts w:ascii="Calibri" w:hAnsi="Calibri" w:cs="Calibri"/>
                <w:color w:val="000000"/>
                <w:sz w:val="22"/>
                <w:szCs w:val="22"/>
                <w:lang w:val="en-US"/>
              </w:rPr>
              <w:t>mV</w:t>
            </w:r>
          </w:p>
        </w:tc>
      </w:tr>
      <w:tr w:rsidR="00FB310A" w:rsidRPr="00071797" w14:paraId="7363EBF3" w14:textId="77777777" w:rsidTr="00FB310A">
        <w:trPr>
          <w:trHeight w:val="300"/>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363EBEE"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reserved</w:t>
            </w:r>
          </w:p>
        </w:tc>
        <w:tc>
          <w:tcPr>
            <w:tcW w:w="1460" w:type="dxa"/>
            <w:tcBorders>
              <w:top w:val="nil"/>
              <w:left w:val="nil"/>
              <w:bottom w:val="single" w:sz="4" w:space="0" w:color="auto"/>
              <w:right w:val="single" w:sz="4" w:space="0" w:color="auto"/>
            </w:tcBorders>
            <w:shd w:val="clear" w:color="auto" w:fill="auto"/>
            <w:noWrap/>
            <w:vAlign w:val="bottom"/>
            <w:hideMark/>
          </w:tcPr>
          <w:p w14:paraId="7363EBEF"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46</w:t>
            </w:r>
          </w:p>
        </w:tc>
        <w:tc>
          <w:tcPr>
            <w:tcW w:w="1000" w:type="dxa"/>
            <w:tcBorders>
              <w:top w:val="nil"/>
              <w:left w:val="nil"/>
              <w:bottom w:val="single" w:sz="4" w:space="0" w:color="auto"/>
              <w:right w:val="single" w:sz="4" w:space="0" w:color="auto"/>
            </w:tcBorders>
            <w:shd w:val="clear" w:color="auto" w:fill="auto"/>
            <w:noWrap/>
            <w:vAlign w:val="bottom"/>
            <w:hideMark/>
          </w:tcPr>
          <w:p w14:paraId="7363EBF0"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1</w:t>
            </w:r>
          </w:p>
        </w:tc>
        <w:tc>
          <w:tcPr>
            <w:tcW w:w="2060" w:type="dxa"/>
            <w:tcBorders>
              <w:top w:val="nil"/>
              <w:left w:val="nil"/>
              <w:bottom w:val="single" w:sz="4" w:space="0" w:color="auto"/>
              <w:right w:val="single" w:sz="4" w:space="0" w:color="auto"/>
            </w:tcBorders>
            <w:shd w:val="clear" w:color="auto" w:fill="auto"/>
            <w:noWrap/>
            <w:vAlign w:val="bottom"/>
            <w:hideMark/>
          </w:tcPr>
          <w:p w14:paraId="7363EBF1"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N/A</w:t>
            </w:r>
          </w:p>
        </w:tc>
        <w:tc>
          <w:tcPr>
            <w:tcW w:w="642" w:type="dxa"/>
            <w:tcBorders>
              <w:top w:val="nil"/>
              <w:left w:val="nil"/>
              <w:bottom w:val="single" w:sz="4" w:space="0" w:color="auto"/>
              <w:right w:val="single" w:sz="4" w:space="0" w:color="auto"/>
            </w:tcBorders>
          </w:tcPr>
          <w:p w14:paraId="7363EBF2" w14:textId="77777777" w:rsidR="00FB310A" w:rsidRPr="00071797" w:rsidRDefault="00FB310A" w:rsidP="00587657">
            <w:pPr>
              <w:jc w:val="left"/>
              <w:rPr>
                <w:rFonts w:ascii="Calibri" w:hAnsi="Calibri" w:cs="Calibri"/>
                <w:color w:val="000000"/>
                <w:sz w:val="22"/>
                <w:szCs w:val="22"/>
                <w:lang w:val="en-US" w:eastAsia="fr-BE"/>
              </w:rPr>
            </w:pPr>
          </w:p>
        </w:tc>
      </w:tr>
      <w:tr w:rsidR="00FB310A" w:rsidRPr="00071797" w14:paraId="7363EBF9" w14:textId="77777777" w:rsidTr="00FB310A">
        <w:trPr>
          <w:trHeight w:val="300"/>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363EBF4"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reserved</w:t>
            </w:r>
          </w:p>
        </w:tc>
        <w:tc>
          <w:tcPr>
            <w:tcW w:w="1460" w:type="dxa"/>
            <w:tcBorders>
              <w:top w:val="nil"/>
              <w:left w:val="nil"/>
              <w:bottom w:val="single" w:sz="4" w:space="0" w:color="auto"/>
              <w:right w:val="single" w:sz="4" w:space="0" w:color="auto"/>
            </w:tcBorders>
            <w:shd w:val="clear" w:color="auto" w:fill="auto"/>
            <w:noWrap/>
            <w:vAlign w:val="bottom"/>
            <w:hideMark/>
          </w:tcPr>
          <w:p w14:paraId="7363EBF5"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47</w:t>
            </w:r>
          </w:p>
        </w:tc>
        <w:tc>
          <w:tcPr>
            <w:tcW w:w="1000" w:type="dxa"/>
            <w:tcBorders>
              <w:top w:val="nil"/>
              <w:left w:val="nil"/>
              <w:bottom w:val="single" w:sz="4" w:space="0" w:color="auto"/>
              <w:right w:val="single" w:sz="4" w:space="0" w:color="auto"/>
            </w:tcBorders>
            <w:shd w:val="clear" w:color="auto" w:fill="auto"/>
            <w:noWrap/>
            <w:vAlign w:val="bottom"/>
            <w:hideMark/>
          </w:tcPr>
          <w:p w14:paraId="7363EBF6"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1</w:t>
            </w:r>
          </w:p>
        </w:tc>
        <w:tc>
          <w:tcPr>
            <w:tcW w:w="2060" w:type="dxa"/>
            <w:tcBorders>
              <w:top w:val="nil"/>
              <w:left w:val="nil"/>
              <w:bottom w:val="single" w:sz="4" w:space="0" w:color="auto"/>
              <w:right w:val="single" w:sz="4" w:space="0" w:color="auto"/>
            </w:tcBorders>
            <w:shd w:val="clear" w:color="auto" w:fill="auto"/>
            <w:noWrap/>
            <w:vAlign w:val="bottom"/>
            <w:hideMark/>
          </w:tcPr>
          <w:p w14:paraId="7363EBF7"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N/A</w:t>
            </w:r>
          </w:p>
        </w:tc>
        <w:tc>
          <w:tcPr>
            <w:tcW w:w="642" w:type="dxa"/>
            <w:tcBorders>
              <w:top w:val="nil"/>
              <w:left w:val="nil"/>
              <w:bottom w:val="single" w:sz="4" w:space="0" w:color="auto"/>
              <w:right w:val="single" w:sz="4" w:space="0" w:color="auto"/>
            </w:tcBorders>
          </w:tcPr>
          <w:p w14:paraId="7363EBF8" w14:textId="77777777" w:rsidR="00FB310A" w:rsidRPr="00071797" w:rsidRDefault="00FB310A" w:rsidP="00587657">
            <w:pPr>
              <w:jc w:val="left"/>
              <w:rPr>
                <w:rFonts w:ascii="Calibri" w:hAnsi="Calibri" w:cs="Calibri"/>
                <w:color w:val="000000"/>
                <w:sz w:val="22"/>
                <w:szCs w:val="22"/>
                <w:lang w:val="en-US" w:eastAsia="fr-BE"/>
              </w:rPr>
            </w:pPr>
          </w:p>
        </w:tc>
      </w:tr>
      <w:tr w:rsidR="00FB310A" w:rsidRPr="00071797" w14:paraId="7363EBFF" w14:textId="77777777" w:rsidTr="00FB310A">
        <w:trPr>
          <w:trHeight w:val="300"/>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363EBFA"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profibus_status_A</w:t>
            </w:r>
          </w:p>
        </w:tc>
        <w:tc>
          <w:tcPr>
            <w:tcW w:w="1460" w:type="dxa"/>
            <w:tcBorders>
              <w:top w:val="nil"/>
              <w:left w:val="nil"/>
              <w:bottom w:val="single" w:sz="4" w:space="0" w:color="auto"/>
              <w:right w:val="single" w:sz="4" w:space="0" w:color="auto"/>
            </w:tcBorders>
            <w:shd w:val="clear" w:color="auto" w:fill="auto"/>
            <w:noWrap/>
            <w:vAlign w:val="bottom"/>
            <w:hideMark/>
          </w:tcPr>
          <w:p w14:paraId="7363EBFB"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48</w:t>
            </w:r>
          </w:p>
        </w:tc>
        <w:tc>
          <w:tcPr>
            <w:tcW w:w="1000" w:type="dxa"/>
            <w:tcBorders>
              <w:top w:val="nil"/>
              <w:left w:val="nil"/>
              <w:bottom w:val="single" w:sz="4" w:space="0" w:color="auto"/>
              <w:right w:val="single" w:sz="4" w:space="0" w:color="auto"/>
            </w:tcBorders>
            <w:shd w:val="clear" w:color="auto" w:fill="auto"/>
            <w:noWrap/>
            <w:vAlign w:val="bottom"/>
            <w:hideMark/>
          </w:tcPr>
          <w:p w14:paraId="7363EBFC"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1</w:t>
            </w:r>
          </w:p>
        </w:tc>
        <w:tc>
          <w:tcPr>
            <w:tcW w:w="2060" w:type="dxa"/>
            <w:tcBorders>
              <w:top w:val="nil"/>
              <w:left w:val="nil"/>
              <w:bottom w:val="single" w:sz="4" w:space="0" w:color="auto"/>
              <w:right w:val="single" w:sz="4" w:space="0" w:color="auto"/>
            </w:tcBorders>
            <w:shd w:val="clear" w:color="auto" w:fill="auto"/>
            <w:noWrap/>
            <w:vAlign w:val="bottom"/>
            <w:hideMark/>
          </w:tcPr>
          <w:p w14:paraId="7363EBFD"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STATUS</w:t>
            </w:r>
          </w:p>
        </w:tc>
        <w:tc>
          <w:tcPr>
            <w:tcW w:w="642" w:type="dxa"/>
            <w:tcBorders>
              <w:top w:val="nil"/>
              <w:left w:val="nil"/>
              <w:bottom w:val="single" w:sz="4" w:space="0" w:color="auto"/>
              <w:right w:val="single" w:sz="4" w:space="0" w:color="auto"/>
            </w:tcBorders>
          </w:tcPr>
          <w:p w14:paraId="7363EBFE" w14:textId="77777777" w:rsidR="00FB310A" w:rsidRPr="00071797" w:rsidRDefault="00FB310A" w:rsidP="00587657">
            <w:pPr>
              <w:jc w:val="left"/>
              <w:rPr>
                <w:rFonts w:ascii="Calibri" w:hAnsi="Calibri" w:cs="Calibri"/>
                <w:color w:val="000000"/>
                <w:sz w:val="22"/>
                <w:szCs w:val="22"/>
                <w:lang w:val="en-US" w:eastAsia="fr-BE"/>
              </w:rPr>
            </w:pPr>
          </w:p>
        </w:tc>
      </w:tr>
      <w:tr w:rsidR="00FB310A" w:rsidRPr="00071797" w14:paraId="7363EC05" w14:textId="77777777" w:rsidTr="00FB310A">
        <w:trPr>
          <w:trHeight w:val="300"/>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363EC00"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lastRenderedPageBreak/>
              <w:t>profibus_status_B</w:t>
            </w:r>
          </w:p>
        </w:tc>
        <w:tc>
          <w:tcPr>
            <w:tcW w:w="1460" w:type="dxa"/>
            <w:tcBorders>
              <w:top w:val="nil"/>
              <w:left w:val="nil"/>
              <w:bottom w:val="single" w:sz="4" w:space="0" w:color="auto"/>
              <w:right w:val="single" w:sz="4" w:space="0" w:color="auto"/>
            </w:tcBorders>
            <w:shd w:val="clear" w:color="auto" w:fill="auto"/>
            <w:noWrap/>
            <w:vAlign w:val="bottom"/>
            <w:hideMark/>
          </w:tcPr>
          <w:p w14:paraId="7363EC01"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49</w:t>
            </w:r>
          </w:p>
        </w:tc>
        <w:tc>
          <w:tcPr>
            <w:tcW w:w="1000" w:type="dxa"/>
            <w:tcBorders>
              <w:top w:val="nil"/>
              <w:left w:val="nil"/>
              <w:bottom w:val="single" w:sz="4" w:space="0" w:color="auto"/>
              <w:right w:val="single" w:sz="4" w:space="0" w:color="auto"/>
            </w:tcBorders>
            <w:shd w:val="clear" w:color="auto" w:fill="auto"/>
            <w:noWrap/>
            <w:vAlign w:val="bottom"/>
            <w:hideMark/>
          </w:tcPr>
          <w:p w14:paraId="7363EC02"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1</w:t>
            </w:r>
          </w:p>
        </w:tc>
        <w:tc>
          <w:tcPr>
            <w:tcW w:w="2060" w:type="dxa"/>
            <w:tcBorders>
              <w:top w:val="nil"/>
              <w:left w:val="nil"/>
              <w:bottom w:val="single" w:sz="4" w:space="0" w:color="auto"/>
              <w:right w:val="single" w:sz="4" w:space="0" w:color="auto"/>
            </w:tcBorders>
            <w:shd w:val="clear" w:color="auto" w:fill="auto"/>
            <w:noWrap/>
            <w:vAlign w:val="bottom"/>
            <w:hideMark/>
          </w:tcPr>
          <w:p w14:paraId="7363EC03"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STATUS</w:t>
            </w:r>
          </w:p>
        </w:tc>
        <w:tc>
          <w:tcPr>
            <w:tcW w:w="642" w:type="dxa"/>
            <w:tcBorders>
              <w:top w:val="nil"/>
              <w:left w:val="nil"/>
              <w:bottom w:val="single" w:sz="4" w:space="0" w:color="auto"/>
              <w:right w:val="single" w:sz="4" w:space="0" w:color="auto"/>
            </w:tcBorders>
          </w:tcPr>
          <w:p w14:paraId="7363EC04" w14:textId="77777777" w:rsidR="00FB310A" w:rsidRPr="00071797" w:rsidRDefault="00FB310A" w:rsidP="00587657">
            <w:pPr>
              <w:jc w:val="left"/>
              <w:rPr>
                <w:rFonts w:ascii="Calibri" w:hAnsi="Calibri" w:cs="Calibri"/>
                <w:color w:val="000000"/>
                <w:sz w:val="22"/>
                <w:szCs w:val="22"/>
                <w:lang w:val="en-US" w:eastAsia="fr-BE"/>
              </w:rPr>
            </w:pPr>
          </w:p>
        </w:tc>
      </w:tr>
      <w:tr w:rsidR="00FB310A" w:rsidRPr="00071797" w14:paraId="7363EC0B" w14:textId="77777777" w:rsidTr="00FB310A">
        <w:trPr>
          <w:trHeight w:val="300"/>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363EC06"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ppib_A_version</w:t>
            </w:r>
          </w:p>
        </w:tc>
        <w:tc>
          <w:tcPr>
            <w:tcW w:w="1460" w:type="dxa"/>
            <w:tcBorders>
              <w:top w:val="nil"/>
              <w:left w:val="nil"/>
              <w:bottom w:val="single" w:sz="4" w:space="0" w:color="auto"/>
              <w:right w:val="single" w:sz="4" w:space="0" w:color="auto"/>
            </w:tcBorders>
            <w:shd w:val="clear" w:color="auto" w:fill="auto"/>
            <w:noWrap/>
            <w:vAlign w:val="bottom"/>
            <w:hideMark/>
          </w:tcPr>
          <w:p w14:paraId="7363EC07"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50</w:t>
            </w:r>
          </w:p>
        </w:tc>
        <w:tc>
          <w:tcPr>
            <w:tcW w:w="1000" w:type="dxa"/>
            <w:tcBorders>
              <w:top w:val="nil"/>
              <w:left w:val="nil"/>
              <w:bottom w:val="single" w:sz="4" w:space="0" w:color="auto"/>
              <w:right w:val="single" w:sz="4" w:space="0" w:color="auto"/>
            </w:tcBorders>
            <w:shd w:val="clear" w:color="auto" w:fill="auto"/>
            <w:noWrap/>
            <w:vAlign w:val="bottom"/>
            <w:hideMark/>
          </w:tcPr>
          <w:p w14:paraId="7363EC08"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8</w:t>
            </w:r>
          </w:p>
        </w:tc>
        <w:tc>
          <w:tcPr>
            <w:tcW w:w="2060" w:type="dxa"/>
            <w:tcBorders>
              <w:top w:val="nil"/>
              <w:left w:val="nil"/>
              <w:bottom w:val="single" w:sz="4" w:space="0" w:color="auto"/>
              <w:right w:val="single" w:sz="4" w:space="0" w:color="auto"/>
            </w:tcBorders>
            <w:shd w:val="clear" w:color="auto" w:fill="auto"/>
            <w:noWrap/>
            <w:vAlign w:val="bottom"/>
            <w:hideMark/>
          </w:tcPr>
          <w:p w14:paraId="7363EC09"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STRING</w:t>
            </w:r>
          </w:p>
        </w:tc>
        <w:tc>
          <w:tcPr>
            <w:tcW w:w="642" w:type="dxa"/>
            <w:tcBorders>
              <w:top w:val="nil"/>
              <w:left w:val="nil"/>
              <w:bottom w:val="single" w:sz="4" w:space="0" w:color="auto"/>
              <w:right w:val="single" w:sz="4" w:space="0" w:color="auto"/>
            </w:tcBorders>
          </w:tcPr>
          <w:p w14:paraId="7363EC0A" w14:textId="77777777" w:rsidR="00FB310A" w:rsidRPr="00071797" w:rsidRDefault="00FB310A" w:rsidP="00587657">
            <w:pPr>
              <w:jc w:val="left"/>
              <w:rPr>
                <w:rFonts w:ascii="Calibri" w:hAnsi="Calibri" w:cs="Calibri"/>
                <w:color w:val="000000"/>
                <w:sz w:val="22"/>
                <w:szCs w:val="22"/>
                <w:lang w:val="en-US" w:eastAsia="fr-BE"/>
              </w:rPr>
            </w:pPr>
          </w:p>
        </w:tc>
      </w:tr>
      <w:tr w:rsidR="00FB310A" w:rsidRPr="00071797" w14:paraId="7363EC11" w14:textId="77777777" w:rsidTr="00FB310A">
        <w:trPr>
          <w:trHeight w:val="300"/>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363EC0C"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ppib_B_version</w:t>
            </w:r>
          </w:p>
        </w:tc>
        <w:tc>
          <w:tcPr>
            <w:tcW w:w="1460" w:type="dxa"/>
            <w:tcBorders>
              <w:top w:val="nil"/>
              <w:left w:val="nil"/>
              <w:bottom w:val="single" w:sz="4" w:space="0" w:color="auto"/>
              <w:right w:val="single" w:sz="4" w:space="0" w:color="auto"/>
            </w:tcBorders>
            <w:shd w:val="clear" w:color="auto" w:fill="auto"/>
            <w:noWrap/>
            <w:vAlign w:val="bottom"/>
            <w:hideMark/>
          </w:tcPr>
          <w:p w14:paraId="7363EC0D"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58</w:t>
            </w:r>
          </w:p>
        </w:tc>
        <w:tc>
          <w:tcPr>
            <w:tcW w:w="1000" w:type="dxa"/>
            <w:tcBorders>
              <w:top w:val="nil"/>
              <w:left w:val="nil"/>
              <w:bottom w:val="single" w:sz="4" w:space="0" w:color="auto"/>
              <w:right w:val="single" w:sz="4" w:space="0" w:color="auto"/>
            </w:tcBorders>
            <w:shd w:val="clear" w:color="auto" w:fill="auto"/>
            <w:noWrap/>
            <w:vAlign w:val="bottom"/>
            <w:hideMark/>
          </w:tcPr>
          <w:p w14:paraId="7363EC0E"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8</w:t>
            </w:r>
          </w:p>
        </w:tc>
        <w:tc>
          <w:tcPr>
            <w:tcW w:w="2060" w:type="dxa"/>
            <w:tcBorders>
              <w:top w:val="nil"/>
              <w:left w:val="nil"/>
              <w:bottom w:val="single" w:sz="4" w:space="0" w:color="auto"/>
              <w:right w:val="single" w:sz="4" w:space="0" w:color="auto"/>
            </w:tcBorders>
            <w:shd w:val="clear" w:color="auto" w:fill="auto"/>
            <w:noWrap/>
            <w:vAlign w:val="bottom"/>
            <w:hideMark/>
          </w:tcPr>
          <w:p w14:paraId="7363EC0F"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STRING</w:t>
            </w:r>
          </w:p>
        </w:tc>
        <w:tc>
          <w:tcPr>
            <w:tcW w:w="642" w:type="dxa"/>
            <w:tcBorders>
              <w:top w:val="nil"/>
              <w:left w:val="nil"/>
              <w:bottom w:val="single" w:sz="4" w:space="0" w:color="auto"/>
              <w:right w:val="single" w:sz="4" w:space="0" w:color="auto"/>
            </w:tcBorders>
          </w:tcPr>
          <w:p w14:paraId="7363EC10" w14:textId="77777777" w:rsidR="00FB310A" w:rsidRPr="00071797" w:rsidRDefault="00FB310A" w:rsidP="00587657">
            <w:pPr>
              <w:jc w:val="left"/>
              <w:rPr>
                <w:rFonts w:ascii="Calibri" w:hAnsi="Calibri" w:cs="Calibri"/>
                <w:color w:val="000000"/>
                <w:sz w:val="22"/>
                <w:szCs w:val="22"/>
                <w:lang w:val="en-US" w:eastAsia="fr-BE"/>
              </w:rPr>
            </w:pPr>
          </w:p>
        </w:tc>
      </w:tr>
      <w:tr w:rsidR="00FB310A" w:rsidRPr="00071797" w14:paraId="7363EC17" w14:textId="77777777" w:rsidTr="00FB310A">
        <w:trPr>
          <w:trHeight w:val="300"/>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363EC12"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reserved</w:t>
            </w:r>
          </w:p>
        </w:tc>
        <w:tc>
          <w:tcPr>
            <w:tcW w:w="1460" w:type="dxa"/>
            <w:tcBorders>
              <w:top w:val="nil"/>
              <w:left w:val="nil"/>
              <w:bottom w:val="single" w:sz="4" w:space="0" w:color="auto"/>
              <w:right w:val="single" w:sz="4" w:space="0" w:color="auto"/>
            </w:tcBorders>
            <w:shd w:val="clear" w:color="auto" w:fill="auto"/>
            <w:noWrap/>
            <w:vAlign w:val="bottom"/>
            <w:hideMark/>
          </w:tcPr>
          <w:p w14:paraId="7363EC13"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66</w:t>
            </w:r>
          </w:p>
        </w:tc>
        <w:tc>
          <w:tcPr>
            <w:tcW w:w="1000" w:type="dxa"/>
            <w:tcBorders>
              <w:top w:val="nil"/>
              <w:left w:val="nil"/>
              <w:bottom w:val="single" w:sz="4" w:space="0" w:color="auto"/>
              <w:right w:val="single" w:sz="4" w:space="0" w:color="auto"/>
            </w:tcBorders>
            <w:shd w:val="clear" w:color="auto" w:fill="auto"/>
            <w:noWrap/>
            <w:vAlign w:val="bottom"/>
            <w:hideMark/>
          </w:tcPr>
          <w:p w14:paraId="7363EC14"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1</w:t>
            </w:r>
          </w:p>
        </w:tc>
        <w:tc>
          <w:tcPr>
            <w:tcW w:w="2060" w:type="dxa"/>
            <w:tcBorders>
              <w:top w:val="nil"/>
              <w:left w:val="nil"/>
              <w:bottom w:val="single" w:sz="4" w:space="0" w:color="auto"/>
              <w:right w:val="single" w:sz="4" w:space="0" w:color="auto"/>
            </w:tcBorders>
            <w:shd w:val="clear" w:color="auto" w:fill="auto"/>
            <w:noWrap/>
            <w:vAlign w:val="bottom"/>
            <w:hideMark/>
          </w:tcPr>
          <w:p w14:paraId="7363EC15"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N/A</w:t>
            </w:r>
          </w:p>
        </w:tc>
        <w:tc>
          <w:tcPr>
            <w:tcW w:w="642" w:type="dxa"/>
            <w:tcBorders>
              <w:top w:val="nil"/>
              <w:left w:val="nil"/>
              <w:bottom w:val="single" w:sz="4" w:space="0" w:color="auto"/>
              <w:right w:val="single" w:sz="4" w:space="0" w:color="auto"/>
            </w:tcBorders>
          </w:tcPr>
          <w:p w14:paraId="7363EC16" w14:textId="77777777" w:rsidR="00FB310A" w:rsidRPr="00071797" w:rsidRDefault="00FB310A" w:rsidP="00587657">
            <w:pPr>
              <w:jc w:val="left"/>
              <w:rPr>
                <w:rFonts w:ascii="Calibri" w:hAnsi="Calibri" w:cs="Calibri"/>
                <w:color w:val="000000"/>
                <w:sz w:val="22"/>
                <w:szCs w:val="22"/>
                <w:lang w:val="en-US" w:eastAsia="fr-BE"/>
              </w:rPr>
            </w:pPr>
          </w:p>
        </w:tc>
      </w:tr>
      <w:tr w:rsidR="00FB310A" w:rsidRPr="00071797" w14:paraId="7363EC1D" w14:textId="77777777" w:rsidTr="00FB310A">
        <w:trPr>
          <w:trHeight w:val="300"/>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363EC18"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reserved</w:t>
            </w:r>
          </w:p>
        </w:tc>
        <w:tc>
          <w:tcPr>
            <w:tcW w:w="1460" w:type="dxa"/>
            <w:tcBorders>
              <w:top w:val="nil"/>
              <w:left w:val="nil"/>
              <w:bottom w:val="single" w:sz="4" w:space="0" w:color="auto"/>
              <w:right w:val="single" w:sz="4" w:space="0" w:color="auto"/>
            </w:tcBorders>
            <w:shd w:val="clear" w:color="auto" w:fill="auto"/>
            <w:noWrap/>
            <w:vAlign w:val="bottom"/>
            <w:hideMark/>
          </w:tcPr>
          <w:p w14:paraId="7363EC19"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67</w:t>
            </w:r>
          </w:p>
        </w:tc>
        <w:tc>
          <w:tcPr>
            <w:tcW w:w="1000" w:type="dxa"/>
            <w:tcBorders>
              <w:top w:val="nil"/>
              <w:left w:val="nil"/>
              <w:bottom w:val="single" w:sz="4" w:space="0" w:color="auto"/>
              <w:right w:val="single" w:sz="4" w:space="0" w:color="auto"/>
            </w:tcBorders>
            <w:shd w:val="clear" w:color="auto" w:fill="auto"/>
            <w:noWrap/>
            <w:vAlign w:val="bottom"/>
            <w:hideMark/>
          </w:tcPr>
          <w:p w14:paraId="7363EC1A"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1</w:t>
            </w:r>
          </w:p>
        </w:tc>
        <w:tc>
          <w:tcPr>
            <w:tcW w:w="2060" w:type="dxa"/>
            <w:tcBorders>
              <w:top w:val="nil"/>
              <w:left w:val="nil"/>
              <w:bottom w:val="single" w:sz="4" w:space="0" w:color="auto"/>
              <w:right w:val="single" w:sz="4" w:space="0" w:color="auto"/>
            </w:tcBorders>
            <w:shd w:val="clear" w:color="auto" w:fill="auto"/>
            <w:noWrap/>
            <w:vAlign w:val="bottom"/>
            <w:hideMark/>
          </w:tcPr>
          <w:p w14:paraId="7363EC1B"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N/A</w:t>
            </w:r>
          </w:p>
        </w:tc>
        <w:tc>
          <w:tcPr>
            <w:tcW w:w="642" w:type="dxa"/>
            <w:tcBorders>
              <w:top w:val="nil"/>
              <w:left w:val="nil"/>
              <w:bottom w:val="single" w:sz="4" w:space="0" w:color="auto"/>
              <w:right w:val="single" w:sz="4" w:space="0" w:color="auto"/>
            </w:tcBorders>
          </w:tcPr>
          <w:p w14:paraId="7363EC1C" w14:textId="77777777" w:rsidR="00FB310A" w:rsidRPr="00071797" w:rsidRDefault="00FB310A" w:rsidP="00587657">
            <w:pPr>
              <w:jc w:val="left"/>
              <w:rPr>
                <w:rFonts w:ascii="Calibri" w:hAnsi="Calibri" w:cs="Calibri"/>
                <w:color w:val="000000"/>
                <w:sz w:val="22"/>
                <w:szCs w:val="22"/>
                <w:lang w:val="en-US" w:eastAsia="fr-BE"/>
              </w:rPr>
            </w:pPr>
          </w:p>
        </w:tc>
      </w:tr>
    </w:tbl>
    <w:p w14:paraId="7363EC1E" w14:textId="77777777" w:rsidR="00BC76CC" w:rsidRPr="00071797" w:rsidRDefault="00BC76CC" w:rsidP="00BC76CC">
      <w:pPr>
        <w:pStyle w:val="Caption"/>
        <w:jc w:val="center"/>
        <w:rPr>
          <w:color w:val="auto"/>
          <w:lang w:val="en-US"/>
        </w:rPr>
      </w:pPr>
      <w:bookmarkStart w:id="177" w:name="_Toc11414620"/>
      <w:r w:rsidRPr="00071797">
        <w:rPr>
          <w:color w:val="auto"/>
          <w:lang w:val="en-US"/>
        </w:rPr>
        <w:t xml:space="preserve">Table </w:t>
      </w:r>
      <w:r w:rsidRPr="00071797">
        <w:rPr>
          <w:color w:val="auto"/>
          <w:lang w:val="en-US"/>
        </w:rPr>
        <w:fldChar w:fldCharType="begin"/>
      </w:r>
      <w:r w:rsidRPr="00071797">
        <w:rPr>
          <w:color w:val="auto"/>
          <w:lang w:val="en-US"/>
        </w:rPr>
        <w:instrText xml:space="preserve"> SEQ Table \* ARABIC </w:instrText>
      </w:r>
      <w:r w:rsidRPr="00071797">
        <w:rPr>
          <w:color w:val="auto"/>
          <w:lang w:val="en-US"/>
        </w:rPr>
        <w:fldChar w:fldCharType="separate"/>
      </w:r>
      <w:r w:rsidR="009226B8">
        <w:rPr>
          <w:noProof/>
          <w:color w:val="auto"/>
          <w:lang w:val="en-US"/>
        </w:rPr>
        <w:t>21</w:t>
      </w:r>
      <w:r w:rsidRPr="00071797">
        <w:rPr>
          <w:color w:val="auto"/>
          <w:lang w:val="en-US"/>
        </w:rPr>
        <w:fldChar w:fldCharType="end"/>
      </w:r>
      <w:r w:rsidRPr="00071797">
        <w:rPr>
          <w:color w:val="auto"/>
          <w:lang w:val="en-US"/>
        </w:rPr>
        <w:t>: Message description: RACK_MM PCOM</w:t>
      </w:r>
      <w:bookmarkEnd w:id="177"/>
    </w:p>
    <w:p w14:paraId="7363EC1F" w14:textId="77777777" w:rsidR="00587657" w:rsidRPr="00071797" w:rsidRDefault="00587657" w:rsidP="00023770">
      <w:pPr>
        <w:rPr>
          <w:lang w:val="en-US"/>
        </w:rPr>
      </w:pPr>
    </w:p>
    <w:tbl>
      <w:tblPr>
        <w:tblW w:w="7782" w:type="dxa"/>
        <w:jc w:val="center"/>
        <w:tblCellMar>
          <w:left w:w="70" w:type="dxa"/>
          <w:right w:w="70" w:type="dxa"/>
        </w:tblCellMar>
        <w:tblLook w:val="04A0" w:firstRow="1" w:lastRow="0" w:firstColumn="1" w:lastColumn="0" w:noHBand="0" w:noVBand="1"/>
      </w:tblPr>
      <w:tblGrid>
        <w:gridCol w:w="2620"/>
        <w:gridCol w:w="1460"/>
        <w:gridCol w:w="1000"/>
        <w:gridCol w:w="2060"/>
        <w:gridCol w:w="642"/>
      </w:tblGrid>
      <w:tr w:rsidR="00FB310A" w:rsidRPr="00071797" w14:paraId="7363EC25" w14:textId="77777777" w:rsidTr="00FB310A">
        <w:trPr>
          <w:trHeight w:val="300"/>
          <w:jc w:val="center"/>
        </w:trPr>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63EC20" w14:textId="77777777" w:rsidR="00FB310A" w:rsidRPr="00071797" w:rsidRDefault="00FB310A" w:rsidP="00587657">
            <w:pPr>
              <w:jc w:val="left"/>
              <w:rPr>
                <w:rFonts w:ascii="Calibri" w:hAnsi="Calibri" w:cs="Calibri"/>
                <w:b/>
                <w:bCs/>
                <w:color w:val="000000"/>
                <w:sz w:val="22"/>
                <w:szCs w:val="22"/>
                <w:lang w:val="en-US" w:eastAsia="fr-BE"/>
              </w:rPr>
            </w:pPr>
            <w:r w:rsidRPr="00071797">
              <w:rPr>
                <w:rFonts w:ascii="Calibri" w:hAnsi="Calibri" w:cs="Calibri"/>
                <w:b/>
                <w:bCs/>
                <w:color w:val="000000"/>
                <w:sz w:val="22"/>
                <w:szCs w:val="22"/>
                <w:lang w:val="en-US" w:eastAsia="fr-BE"/>
              </w:rPr>
              <w:t>Board Type = SCOM</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7363EC21" w14:textId="77777777" w:rsidR="00FB310A" w:rsidRPr="00071797" w:rsidRDefault="00FB310A" w:rsidP="00587657">
            <w:pPr>
              <w:jc w:val="left"/>
              <w:rPr>
                <w:rFonts w:ascii="Calibri" w:hAnsi="Calibri" w:cs="Calibri"/>
                <w:b/>
                <w:bCs/>
                <w:color w:val="000000"/>
                <w:sz w:val="22"/>
                <w:szCs w:val="22"/>
                <w:lang w:val="en-US" w:eastAsia="fr-BE"/>
              </w:rPr>
            </w:pPr>
            <w:r w:rsidRPr="00071797">
              <w:rPr>
                <w:rFonts w:ascii="Calibri" w:hAnsi="Calibri" w:cs="Calibri"/>
                <w:b/>
                <w:bCs/>
                <w:color w:val="000000"/>
                <w:sz w:val="22"/>
                <w:szCs w:val="22"/>
                <w:lang w:val="en-US" w:eastAsia="fr-BE"/>
              </w:rPr>
              <w:t>Offset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7363EC22" w14:textId="77777777" w:rsidR="00FB310A" w:rsidRPr="00071797" w:rsidRDefault="00FB310A" w:rsidP="00587657">
            <w:pPr>
              <w:jc w:val="left"/>
              <w:rPr>
                <w:rFonts w:ascii="Calibri" w:hAnsi="Calibri" w:cs="Calibri"/>
                <w:b/>
                <w:bCs/>
                <w:color w:val="000000"/>
                <w:sz w:val="22"/>
                <w:szCs w:val="22"/>
                <w:lang w:val="en-US" w:eastAsia="fr-BE"/>
              </w:rPr>
            </w:pPr>
            <w:r w:rsidRPr="00071797">
              <w:rPr>
                <w:rFonts w:ascii="Calibri" w:hAnsi="Calibri" w:cs="Calibri"/>
                <w:b/>
                <w:bCs/>
                <w:color w:val="000000"/>
                <w:sz w:val="22"/>
                <w:szCs w:val="22"/>
                <w:lang w:val="en-US" w:eastAsia="fr-BE"/>
              </w:rPr>
              <w:t>length</w:t>
            </w:r>
          </w:p>
        </w:tc>
        <w:tc>
          <w:tcPr>
            <w:tcW w:w="2060" w:type="dxa"/>
            <w:tcBorders>
              <w:top w:val="single" w:sz="4" w:space="0" w:color="auto"/>
              <w:left w:val="nil"/>
              <w:bottom w:val="single" w:sz="4" w:space="0" w:color="auto"/>
              <w:right w:val="single" w:sz="4" w:space="0" w:color="auto"/>
            </w:tcBorders>
            <w:shd w:val="clear" w:color="auto" w:fill="auto"/>
            <w:noWrap/>
            <w:vAlign w:val="bottom"/>
            <w:hideMark/>
          </w:tcPr>
          <w:p w14:paraId="7363EC23" w14:textId="77777777" w:rsidR="00FB310A" w:rsidRPr="00071797" w:rsidRDefault="00FB310A" w:rsidP="000054DC">
            <w:pPr>
              <w:jc w:val="left"/>
              <w:rPr>
                <w:rFonts w:ascii="Calibri" w:hAnsi="Calibri" w:cs="Calibri"/>
                <w:b/>
                <w:bCs/>
                <w:color w:val="000000"/>
                <w:sz w:val="22"/>
                <w:szCs w:val="22"/>
                <w:lang w:val="en-US" w:eastAsia="fr-BE"/>
              </w:rPr>
            </w:pPr>
            <w:r w:rsidRPr="00071797">
              <w:rPr>
                <w:rFonts w:ascii="Calibri" w:hAnsi="Calibri" w:cs="Calibri"/>
                <w:b/>
                <w:bCs/>
                <w:color w:val="000000"/>
                <w:sz w:val="22"/>
                <w:szCs w:val="22"/>
                <w:lang w:val="en-US" w:eastAsia="fr-BE"/>
              </w:rPr>
              <w:t> Format</w:t>
            </w:r>
          </w:p>
        </w:tc>
        <w:tc>
          <w:tcPr>
            <w:tcW w:w="642" w:type="dxa"/>
            <w:tcBorders>
              <w:top w:val="single" w:sz="4" w:space="0" w:color="auto"/>
              <w:left w:val="nil"/>
              <w:bottom w:val="single" w:sz="4" w:space="0" w:color="auto"/>
              <w:right w:val="single" w:sz="4" w:space="0" w:color="auto"/>
            </w:tcBorders>
            <w:vAlign w:val="bottom"/>
          </w:tcPr>
          <w:p w14:paraId="7363EC24" w14:textId="77777777" w:rsidR="00FB310A" w:rsidRPr="00071797" w:rsidRDefault="00FB310A" w:rsidP="000054DC">
            <w:pPr>
              <w:rPr>
                <w:rFonts w:ascii="Calibri" w:hAnsi="Calibri" w:cs="Calibri"/>
                <w:b/>
                <w:bCs/>
                <w:color w:val="000000"/>
                <w:sz w:val="22"/>
                <w:szCs w:val="22"/>
                <w:lang w:val="en-US"/>
              </w:rPr>
            </w:pPr>
            <w:r w:rsidRPr="00071797">
              <w:rPr>
                <w:rFonts w:ascii="Calibri" w:hAnsi="Calibri" w:cs="Calibri"/>
                <w:b/>
                <w:bCs/>
                <w:color w:val="000000"/>
                <w:sz w:val="22"/>
                <w:szCs w:val="22"/>
                <w:lang w:val="en-US"/>
              </w:rPr>
              <w:t>Unit</w:t>
            </w:r>
          </w:p>
        </w:tc>
      </w:tr>
      <w:tr w:rsidR="00FB310A" w:rsidRPr="00071797" w14:paraId="7363EC2B" w14:textId="77777777" w:rsidTr="00FB310A">
        <w:trPr>
          <w:trHeight w:val="300"/>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363EC26"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LenMM</w:t>
            </w:r>
          </w:p>
        </w:tc>
        <w:tc>
          <w:tcPr>
            <w:tcW w:w="1460" w:type="dxa"/>
            <w:tcBorders>
              <w:top w:val="nil"/>
              <w:left w:val="nil"/>
              <w:bottom w:val="single" w:sz="4" w:space="0" w:color="auto"/>
              <w:right w:val="single" w:sz="4" w:space="0" w:color="auto"/>
            </w:tcBorders>
            <w:shd w:val="clear" w:color="auto" w:fill="auto"/>
            <w:noWrap/>
            <w:vAlign w:val="bottom"/>
            <w:hideMark/>
          </w:tcPr>
          <w:p w14:paraId="7363EC27"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0</w:t>
            </w:r>
          </w:p>
        </w:tc>
        <w:tc>
          <w:tcPr>
            <w:tcW w:w="1000" w:type="dxa"/>
            <w:tcBorders>
              <w:top w:val="nil"/>
              <w:left w:val="nil"/>
              <w:bottom w:val="single" w:sz="4" w:space="0" w:color="auto"/>
              <w:right w:val="single" w:sz="4" w:space="0" w:color="auto"/>
            </w:tcBorders>
            <w:shd w:val="clear" w:color="auto" w:fill="auto"/>
            <w:noWrap/>
            <w:vAlign w:val="bottom"/>
            <w:hideMark/>
          </w:tcPr>
          <w:p w14:paraId="7363EC28"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1</w:t>
            </w:r>
          </w:p>
        </w:tc>
        <w:tc>
          <w:tcPr>
            <w:tcW w:w="2060" w:type="dxa"/>
            <w:tcBorders>
              <w:top w:val="nil"/>
              <w:left w:val="nil"/>
              <w:bottom w:val="single" w:sz="4" w:space="0" w:color="auto"/>
              <w:right w:val="single" w:sz="4" w:space="0" w:color="auto"/>
            </w:tcBorders>
            <w:shd w:val="clear" w:color="auto" w:fill="auto"/>
            <w:noWrap/>
            <w:vAlign w:val="bottom"/>
            <w:hideMark/>
          </w:tcPr>
          <w:p w14:paraId="7363EC29"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uint8</w:t>
            </w:r>
          </w:p>
        </w:tc>
        <w:tc>
          <w:tcPr>
            <w:tcW w:w="642" w:type="dxa"/>
            <w:tcBorders>
              <w:top w:val="nil"/>
              <w:left w:val="nil"/>
              <w:bottom w:val="single" w:sz="4" w:space="0" w:color="auto"/>
              <w:right w:val="single" w:sz="4" w:space="0" w:color="auto"/>
            </w:tcBorders>
          </w:tcPr>
          <w:p w14:paraId="7363EC2A" w14:textId="77777777" w:rsidR="00FB310A" w:rsidRPr="00071797" w:rsidRDefault="00FB310A" w:rsidP="00587657">
            <w:pPr>
              <w:jc w:val="left"/>
              <w:rPr>
                <w:rFonts w:ascii="Calibri" w:hAnsi="Calibri" w:cs="Calibri"/>
                <w:color w:val="000000"/>
                <w:sz w:val="22"/>
                <w:szCs w:val="22"/>
                <w:lang w:val="en-US" w:eastAsia="fr-BE"/>
              </w:rPr>
            </w:pPr>
          </w:p>
        </w:tc>
      </w:tr>
      <w:tr w:rsidR="00FB310A" w:rsidRPr="00071797" w14:paraId="7363EC31" w14:textId="77777777" w:rsidTr="00FB310A">
        <w:trPr>
          <w:trHeight w:val="300"/>
          <w:jc w:val="center"/>
        </w:trPr>
        <w:tc>
          <w:tcPr>
            <w:tcW w:w="2620" w:type="dxa"/>
            <w:tcBorders>
              <w:top w:val="nil"/>
              <w:left w:val="single" w:sz="4" w:space="0" w:color="auto"/>
              <w:bottom w:val="single" w:sz="4" w:space="0" w:color="auto"/>
              <w:right w:val="single" w:sz="4" w:space="0" w:color="auto"/>
            </w:tcBorders>
            <w:shd w:val="clear" w:color="000000" w:fill="FFFF00"/>
            <w:noWrap/>
            <w:vAlign w:val="bottom"/>
            <w:hideMark/>
          </w:tcPr>
          <w:p w14:paraId="7363EC2C"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Board_address</w:t>
            </w:r>
          </w:p>
        </w:tc>
        <w:tc>
          <w:tcPr>
            <w:tcW w:w="1460" w:type="dxa"/>
            <w:tcBorders>
              <w:top w:val="nil"/>
              <w:left w:val="nil"/>
              <w:bottom w:val="single" w:sz="4" w:space="0" w:color="auto"/>
              <w:right w:val="single" w:sz="4" w:space="0" w:color="auto"/>
            </w:tcBorders>
            <w:shd w:val="clear" w:color="auto" w:fill="auto"/>
            <w:noWrap/>
            <w:vAlign w:val="bottom"/>
            <w:hideMark/>
          </w:tcPr>
          <w:p w14:paraId="7363EC2D"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1</w:t>
            </w:r>
          </w:p>
        </w:tc>
        <w:tc>
          <w:tcPr>
            <w:tcW w:w="1000" w:type="dxa"/>
            <w:tcBorders>
              <w:top w:val="nil"/>
              <w:left w:val="nil"/>
              <w:bottom w:val="single" w:sz="4" w:space="0" w:color="auto"/>
              <w:right w:val="single" w:sz="4" w:space="0" w:color="auto"/>
            </w:tcBorders>
            <w:shd w:val="clear" w:color="auto" w:fill="auto"/>
            <w:noWrap/>
            <w:vAlign w:val="bottom"/>
            <w:hideMark/>
          </w:tcPr>
          <w:p w14:paraId="7363EC2E"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1</w:t>
            </w:r>
          </w:p>
        </w:tc>
        <w:tc>
          <w:tcPr>
            <w:tcW w:w="2060" w:type="dxa"/>
            <w:tcBorders>
              <w:top w:val="nil"/>
              <w:left w:val="nil"/>
              <w:bottom w:val="single" w:sz="4" w:space="0" w:color="auto"/>
              <w:right w:val="single" w:sz="4" w:space="0" w:color="auto"/>
            </w:tcBorders>
            <w:shd w:val="clear" w:color="auto" w:fill="auto"/>
            <w:noWrap/>
            <w:vAlign w:val="bottom"/>
            <w:hideMark/>
          </w:tcPr>
          <w:p w14:paraId="7363EC2F"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uint8</w:t>
            </w:r>
          </w:p>
        </w:tc>
        <w:tc>
          <w:tcPr>
            <w:tcW w:w="642" w:type="dxa"/>
            <w:tcBorders>
              <w:top w:val="nil"/>
              <w:left w:val="nil"/>
              <w:bottom w:val="single" w:sz="4" w:space="0" w:color="auto"/>
              <w:right w:val="single" w:sz="4" w:space="0" w:color="auto"/>
            </w:tcBorders>
          </w:tcPr>
          <w:p w14:paraId="7363EC30" w14:textId="77777777" w:rsidR="00FB310A" w:rsidRPr="00071797" w:rsidRDefault="00FB310A" w:rsidP="00587657">
            <w:pPr>
              <w:jc w:val="left"/>
              <w:rPr>
                <w:rFonts w:ascii="Calibri" w:hAnsi="Calibri" w:cs="Calibri"/>
                <w:color w:val="000000"/>
                <w:sz w:val="22"/>
                <w:szCs w:val="22"/>
                <w:lang w:val="en-US" w:eastAsia="fr-BE"/>
              </w:rPr>
            </w:pPr>
          </w:p>
        </w:tc>
      </w:tr>
      <w:tr w:rsidR="00FB310A" w:rsidRPr="00071797" w14:paraId="7363EC37" w14:textId="77777777" w:rsidTr="00FB310A">
        <w:trPr>
          <w:trHeight w:val="300"/>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363EC32"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MM_version</w:t>
            </w:r>
          </w:p>
        </w:tc>
        <w:tc>
          <w:tcPr>
            <w:tcW w:w="1460" w:type="dxa"/>
            <w:tcBorders>
              <w:top w:val="nil"/>
              <w:left w:val="nil"/>
              <w:bottom w:val="single" w:sz="4" w:space="0" w:color="auto"/>
              <w:right w:val="single" w:sz="4" w:space="0" w:color="auto"/>
            </w:tcBorders>
            <w:shd w:val="clear" w:color="auto" w:fill="auto"/>
            <w:noWrap/>
            <w:vAlign w:val="bottom"/>
            <w:hideMark/>
          </w:tcPr>
          <w:p w14:paraId="7363EC33"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2</w:t>
            </w:r>
          </w:p>
        </w:tc>
        <w:tc>
          <w:tcPr>
            <w:tcW w:w="1000" w:type="dxa"/>
            <w:tcBorders>
              <w:top w:val="nil"/>
              <w:left w:val="nil"/>
              <w:bottom w:val="single" w:sz="4" w:space="0" w:color="auto"/>
              <w:right w:val="single" w:sz="4" w:space="0" w:color="auto"/>
            </w:tcBorders>
            <w:shd w:val="clear" w:color="auto" w:fill="auto"/>
            <w:noWrap/>
            <w:vAlign w:val="bottom"/>
            <w:hideMark/>
          </w:tcPr>
          <w:p w14:paraId="7363EC34"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1</w:t>
            </w:r>
          </w:p>
        </w:tc>
        <w:tc>
          <w:tcPr>
            <w:tcW w:w="2060" w:type="dxa"/>
            <w:tcBorders>
              <w:top w:val="nil"/>
              <w:left w:val="nil"/>
              <w:bottom w:val="single" w:sz="4" w:space="0" w:color="auto"/>
              <w:right w:val="single" w:sz="4" w:space="0" w:color="auto"/>
            </w:tcBorders>
            <w:shd w:val="clear" w:color="auto" w:fill="auto"/>
            <w:noWrap/>
            <w:vAlign w:val="bottom"/>
            <w:hideMark/>
          </w:tcPr>
          <w:p w14:paraId="7363EC35"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uint8</w:t>
            </w:r>
          </w:p>
        </w:tc>
        <w:tc>
          <w:tcPr>
            <w:tcW w:w="642" w:type="dxa"/>
            <w:tcBorders>
              <w:top w:val="nil"/>
              <w:left w:val="nil"/>
              <w:bottom w:val="single" w:sz="4" w:space="0" w:color="auto"/>
              <w:right w:val="single" w:sz="4" w:space="0" w:color="auto"/>
            </w:tcBorders>
          </w:tcPr>
          <w:p w14:paraId="7363EC36" w14:textId="77777777" w:rsidR="00FB310A" w:rsidRPr="00071797" w:rsidRDefault="00FB310A" w:rsidP="00587657">
            <w:pPr>
              <w:jc w:val="left"/>
              <w:rPr>
                <w:rFonts w:ascii="Calibri" w:hAnsi="Calibri" w:cs="Calibri"/>
                <w:color w:val="000000"/>
                <w:sz w:val="22"/>
                <w:szCs w:val="22"/>
                <w:lang w:val="en-US" w:eastAsia="fr-BE"/>
              </w:rPr>
            </w:pPr>
          </w:p>
        </w:tc>
      </w:tr>
      <w:tr w:rsidR="00FB310A" w:rsidRPr="00071797" w14:paraId="7363EC3D" w14:textId="77777777" w:rsidTr="00FB310A">
        <w:trPr>
          <w:trHeight w:val="300"/>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363EC38"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Board_status</w:t>
            </w:r>
          </w:p>
        </w:tc>
        <w:tc>
          <w:tcPr>
            <w:tcW w:w="1460" w:type="dxa"/>
            <w:tcBorders>
              <w:top w:val="nil"/>
              <w:left w:val="nil"/>
              <w:bottom w:val="single" w:sz="4" w:space="0" w:color="auto"/>
              <w:right w:val="single" w:sz="4" w:space="0" w:color="auto"/>
            </w:tcBorders>
            <w:shd w:val="clear" w:color="auto" w:fill="auto"/>
            <w:noWrap/>
            <w:vAlign w:val="bottom"/>
            <w:hideMark/>
          </w:tcPr>
          <w:p w14:paraId="7363EC39"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3</w:t>
            </w:r>
          </w:p>
        </w:tc>
        <w:tc>
          <w:tcPr>
            <w:tcW w:w="1000" w:type="dxa"/>
            <w:tcBorders>
              <w:top w:val="nil"/>
              <w:left w:val="nil"/>
              <w:bottom w:val="single" w:sz="4" w:space="0" w:color="auto"/>
              <w:right w:val="single" w:sz="4" w:space="0" w:color="auto"/>
            </w:tcBorders>
            <w:shd w:val="clear" w:color="auto" w:fill="auto"/>
            <w:noWrap/>
            <w:vAlign w:val="bottom"/>
            <w:hideMark/>
          </w:tcPr>
          <w:p w14:paraId="7363EC3A"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1</w:t>
            </w:r>
          </w:p>
        </w:tc>
        <w:tc>
          <w:tcPr>
            <w:tcW w:w="2060" w:type="dxa"/>
            <w:tcBorders>
              <w:top w:val="nil"/>
              <w:left w:val="nil"/>
              <w:bottom w:val="single" w:sz="4" w:space="0" w:color="auto"/>
              <w:right w:val="single" w:sz="4" w:space="0" w:color="auto"/>
            </w:tcBorders>
            <w:shd w:val="clear" w:color="auto" w:fill="auto"/>
            <w:noWrap/>
            <w:vAlign w:val="bottom"/>
            <w:hideMark/>
          </w:tcPr>
          <w:p w14:paraId="7363EC3B"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STATUS</w:t>
            </w:r>
          </w:p>
        </w:tc>
        <w:tc>
          <w:tcPr>
            <w:tcW w:w="642" w:type="dxa"/>
            <w:tcBorders>
              <w:top w:val="nil"/>
              <w:left w:val="nil"/>
              <w:bottom w:val="single" w:sz="4" w:space="0" w:color="auto"/>
              <w:right w:val="single" w:sz="4" w:space="0" w:color="auto"/>
            </w:tcBorders>
          </w:tcPr>
          <w:p w14:paraId="7363EC3C" w14:textId="77777777" w:rsidR="00FB310A" w:rsidRPr="00071797" w:rsidRDefault="00FB310A" w:rsidP="00587657">
            <w:pPr>
              <w:jc w:val="left"/>
              <w:rPr>
                <w:rFonts w:ascii="Calibri" w:hAnsi="Calibri" w:cs="Calibri"/>
                <w:color w:val="000000"/>
                <w:sz w:val="22"/>
                <w:szCs w:val="22"/>
                <w:lang w:val="en-US" w:eastAsia="fr-BE"/>
              </w:rPr>
            </w:pPr>
          </w:p>
        </w:tc>
      </w:tr>
      <w:tr w:rsidR="00FB310A" w:rsidRPr="00071797" w14:paraId="7363EC43" w14:textId="77777777" w:rsidTr="00FB310A">
        <w:trPr>
          <w:trHeight w:val="300"/>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363EC3E"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rev_maj</w:t>
            </w:r>
          </w:p>
        </w:tc>
        <w:tc>
          <w:tcPr>
            <w:tcW w:w="1460" w:type="dxa"/>
            <w:tcBorders>
              <w:top w:val="nil"/>
              <w:left w:val="nil"/>
              <w:bottom w:val="single" w:sz="4" w:space="0" w:color="auto"/>
              <w:right w:val="single" w:sz="4" w:space="0" w:color="auto"/>
            </w:tcBorders>
            <w:shd w:val="clear" w:color="auto" w:fill="auto"/>
            <w:noWrap/>
            <w:vAlign w:val="bottom"/>
            <w:hideMark/>
          </w:tcPr>
          <w:p w14:paraId="7363EC3F"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4</w:t>
            </w:r>
          </w:p>
        </w:tc>
        <w:tc>
          <w:tcPr>
            <w:tcW w:w="1000" w:type="dxa"/>
            <w:tcBorders>
              <w:top w:val="nil"/>
              <w:left w:val="nil"/>
              <w:bottom w:val="single" w:sz="4" w:space="0" w:color="auto"/>
              <w:right w:val="single" w:sz="4" w:space="0" w:color="auto"/>
            </w:tcBorders>
            <w:shd w:val="clear" w:color="auto" w:fill="auto"/>
            <w:noWrap/>
            <w:vAlign w:val="bottom"/>
            <w:hideMark/>
          </w:tcPr>
          <w:p w14:paraId="7363EC40"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1</w:t>
            </w:r>
          </w:p>
        </w:tc>
        <w:tc>
          <w:tcPr>
            <w:tcW w:w="2060" w:type="dxa"/>
            <w:tcBorders>
              <w:top w:val="nil"/>
              <w:left w:val="nil"/>
              <w:bottom w:val="single" w:sz="4" w:space="0" w:color="auto"/>
              <w:right w:val="single" w:sz="4" w:space="0" w:color="auto"/>
            </w:tcBorders>
            <w:shd w:val="clear" w:color="auto" w:fill="auto"/>
            <w:noWrap/>
            <w:vAlign w:val="bottom"/>
            <w:hideMark/>
          </w:tcPr>
          <w:p w14:paraId="7363EC41"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uint8</w:t>
            </w:r>
          </w:p>
        </w:tc>
        <w:tc>
          <w:tcPr>
            <w:tcW w:w="642" w:type="dxa"/>
            <w:tcBorders>
              <w:top w:val="nil"/>
              <w:left w:val="nil"/>
              <w:bottom w:val="single" w:sz="4" w:space="0" w:color="auto"/>
              <w:right w:val="single" w:sz="4" w:space="0" w:color="auto"/>
            </w:tcBorders>
          </w:tcPr>
          <w:p w14:paraId="7363EC42" w14:textId="77777777" w:rsidR="00FB310A" w:rsidRPr="00071797" w:rsidRDefault="00FB310A" w:rsidP="00587657">
            <w:pPr>
              <w:jc w:val="left"/>
              <w:rPr>
                <w:rFonts w:ascii="Calibri" w:hAnsi="Calibri" w:cs="Calibri"/>
                <w:color w:val="000000"/>
                <w:sz w:val="22"/>
                <w:szCs w:val="22"/>
                <w:lang w:val="en-US" w:eastAsia="fr-BE"/>
              </w:rPr>
            </w:pPr>
          </w:p>
        </w:tc>
      </w:tr>
      <w:tr w:rsidR="00FB310A" w:rsidRPr="00071797" w14:paraId="7363EC49" w14:textId="77777777" w:rsidTr="00FB310A">
        <w:trPr>
          <w:trHeight w:val="300"/>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363EC44"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rev_min</w:t>
            </w:r>
          </w:p>
        </w:tc>
        <w:tc>
          <w:tcPr>
            <w:tcW w:w="1460" w:type="dxa"/>
            <w:tcBorders>
              <w:top w:val="nil"/>
              <w:left w:val="nil"/>
              <w:bottom w:val="single" w:sz="4" w:space="0" w:color="auto"/>
              <w:right w:val="single" w:sz="4" w:space="0" w:color="auto"/>
            </w:tcBorders>
            <w:shd w:val="clear" w:color="auto" w:fill="auto"/>
            <w:noWrap/>
            <w:vAlign w:val="bottom"/>
            <w:hideMark/>
          </w:tcPr>
          <w:p w14:paraId="7363EC45"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5</w:t>
            </w:r>
          </w:p>
        </w:tc>
        <w:tc>
          <w:tcPr>
            <w:tcW w:w="1000" w:type="dxa"/>
            <w:tcBorders>
              <w:top w:val="nil"/>
              <w:left w:val="nil"/>
              <w:bottom w:val="single" w:sz="4" w:space="0" w:color="auto"/>
              <w:right w:val="single" w:sz="4" w:space="0" w:color="auto"/>
            </w:tcBorders>
            <w:shd w:val="clear" w:color="auto" w:fill="auto"/>
            <w:noWrap/>
            <w:vAlign w:val="bottom"/>
            <w:hideMark/>
          </w:tcPr>
          <w:p w14:paraId="7363EC46"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1</w:t>
            </w:r>
          </w:p>
        </w:tc>
        <w:tc>
          <w:tcPr>
            <w:tcW w:w="2060" w:type="dxa"/>
            <w:tcBorders>
              <w:top w:val="nil"/>
              <w:left w:val="nil"/>
              <w:bottom w:val="single" w:sz="4" w:space="0" w:color="auto"/>
              <w:right w:val="single" w:sz="4" w:space="0" w:color="auto"/>
            </w:tcBorders>
            <w:shd w:val="clear" w:color="auto" w:fill="auto"/>
            <w:noWrap/>
            <w:vAlign w:val="bottom"/>
            <w:hideMark/>
          </w:tcPr>
          <w:p w14:paraId="7363EC47"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uint8</w:t>
            </w:r>
          </w:p>
        </w:tc>
        <w:tc>
          <w:tcPr>
            <w:tcW w:w="642" w:type="dxa"/>
            <w:tcBorders>
              <w:top w:val="nil"/>
              <w:left w:val="nil"/>
              <w:bottom w:val="single" w:sz="4" w:space="0" w:color="auto"/>
              <w:right w:val="single" w:sz="4" w:space="0" w:color="auto"/>
            </w:tcBorders>
          </w:tcPr>
          <w:p w14:paraId="7363EC48" w14:textId="77777777" w:rsidR="00FB310A" w:rsidRPr="00071797" w:rsidRDefault="00FB310A" w:rsidP="00587657">
            <w:pPr>
              <w:jc w:val="left"/>
              <w:rPr>
                <w:rFonts w:ascii="Calibri" w:hAnsi="Calibri" w:cs="Calibri"/>
                <w:color w:val="000000"/>
                <w:sz w:val="22"/>
                <w:szCs w:val="22"/>
                <w:lang w:val="en-US" w:eastAsia="fr-BE"/>
              </w:rPr>
            </w:pPr>
          </w:p>
        </w:tc>
      </w:tr>
      <w:tr w:rsidR="00FB310A" w:rsidRPr="00071797" w14:paraId="7363EC4F" w14:textId="77777777" w:rsidTr="00FB310A">
        <w:trPr>
          <w:trHeight w:val="300"/>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363EC4A"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rev_build</w:t>
            </w:r>
          </w:p>
        </w:tc>
        <w:tc>
          <w:tcPr>
            <w:tcW w:w="1460" w:type="dxa"/>
            <w:tcBorders>
              <w:top w:val="nil"/>
              <w:left w:val="nil"/>
              <w:bottom w:val="single" w:sz="4" w:space="0" w:color="auto"/>
              <w:right w:val="single" w:sz="4" w:space="0" w:color="auto"/>
            </w:tcBorders>
            <w:shd w:val="clear" w:color="auto" w:fill="auto"/>
            <w:noWrap/>
            <w:vAlign w:val="bottom"/>
            <w:hideMark/>
          </w:tcPr>
          <w:p w14:paraId="7363EC4B"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6</w:t>
            </w:r>
          </w:p>
        </w:tc>
        <w:tc>
          <w:tcPr>
            <w:tcW w:w="1000" w:type="dxa"/>
            <w:tcBorders>
              <w:top w:val="nil"/>
              <w:left w:val="nil"/>
              <w:bottom w:val="single" w:sz="4" w:space="0" w:color="auto"/>
              <w:right w:val="single" w:sz="4" w:space="0" w:color="auto"/>
            </w:tcBorders>
            <w:shd w:val="clear" w:color="auto" w:fill="auto"/>
            <w:noWrap/>
            <w:vAlign w:val="bottom"/>
            <w:hideMark/>
          </w:tcPr>
          <w:p w14:paraId="7363EC4C"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2</w:t>
            </w:r>
          </w:p>
        </w:tc>
        <w:tc>
          <w:tcPr>
            <w:tcW w:w="2060" w:type="dxa"/>
            <w:tcBorders>
              <w:top w:val="nil"/>
              <w:left w:val="nil"/>
              <w:bottom w:val="single" w:sz="4" w:space="0" w:color="auto"/>
              <w:right w:val="single" w:sz="4" w:space="0" w:color="auto"/>
            </w:tcBorders>
            <w:shd w:val="clear" w:color="auto" w:fill="auto"/>
            <w:noWrap/>
            <w:vAlign w:val="bottom"/>
            <w:hideMark/>
          </w:tcPr>
          <w:p w14:paraId="7363EC4D"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uint16</w:t>
            </w:r>
          </w:p>
        </w:tc>
        <w:tc>
          <w:tcPr>
            <w:tcW w:w="642" w:type="dxa"/>
            <w:tcBorders>
              <w:top w:val="nil"/>
              <w:left w:val="nil"/>
              <w:bottom w:val="single" w:sz="4" w:space="0" w:color="auto"/>
              <w:right w:val="single" w:sz="4" w:space="0" w:color="auto"/>
            </w:tcBorders>
          </w:tcPr>
          <w:p w14:paraId="7363EC4E" w14:textId="77777777" w:rsidR="00FB310A" w:rsidRPr="00071797" w:rsidRDefault="00FB310A" w:rsidP="00587657">
            <w:pPr>
              <w:jc w:val="left"/>
              <w:rPr>
                <w:rFonts w:ascii="Calibri" w:hAnsi="Calibri" w:cs="Calibri"/>
                <w:color w:val="000000"/>
                <w:sz w:val="22"/>
                <w:szCs w:val="22"/>
                <w:lang w:val="en-US" w:eastAsia="fr-BE"/>
              </w:rPr>
            </w:pPr>
          </w:p>
        </w:tc>
      </w:tr>
      <w:tr w:rsidR="00FB310A" w:rsidRPr="00071797" w14:paraId="7363EC55" w14:textId="77777777" w:rsidTr="00FB310A">
        <w:trPr>
          <w:trHeight w:val="300"/>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363EC50"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ccpu_serial</w:t>
            </w:r>
          </w:p>
        </w:tc>
        <w:tc>
          <w:tcPr>
            <w:tcW w:w="1460" w:type="dxa"/>
            <w:tcBorders>
              <w:top w:val="nil"/>
              <w:left w:val="nil"/>
              <w:bottom w:val="single" w:sz="4" w:space="0" w:color="auto"/>
              <w:right w:val="single" w:sz="4" w:space="0" w:color="auto"/>
            </w:tcBorders>
            <w:shd w:val="clear" w:color="auto" w:fill="auto"/>
            <w:noWrap/>
            <w:vAlign w:val="bottom"/>
            <w:hideMark/>
          </w:tcPr>
          <w:p w14:paraId="7363EC51"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8</w:t>
            </w:r>
          </w:p>
        </w:tc>
        <w:tc>
          <w:tcPr>
            <w:tcW w:w="1000" w:type="dxa"/>
            <w:tcBorders>
              <w:top w:val="nil"/>
              <w:left w:val="nil"/>
              <w:bottom w:val="single" w:sz="4" w:space="0" w:color="auto"/>
              <w:right w:val="single" w:sz="4" w:space="0" w:color="auto"/>
            </w:tcBorders>
            <w:shd w:val="clear" w:color="auto" w:fill="auto"/>
            <w:noWrap/>
            <w:vAlign w:val="bottom"/>
            <w:hideMark/>
          </w:tcPr>
          <w:p w14:paraId="7363EC52"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16</w:t>
            </w:r>
          </w:p>
        </w:tc>
        <w:tc>
          <w:tcPr>
            <w:tcW w:w="2060" w:type="dxa"/>
            <w:tcBorders>
              <w:top w:val="nil"/>
              <w:left w:val="nil"/>
              <w:bottom w:val="single" w:sz="4" w:space="0" w:color="auto"/>
              <w:right w:val="single" w:sz="4" w:space="0" w:color="auto"/>
            </w:tcBorders>
            <w:shd w:val="clear" w:color="auto" w:fill="auto"/>
            <w:noWrap/>
            <w:vAlign w:val="bottom"/>
            <w:hideMark/>
          </w:tcPr>
          <w:p w14:paraId="7363EC53"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STRING</w:t>
            </w:r>
          </w:p>
        </w:tc>
        <w:tc>
          <w:tcPr>
            <w:tcW w:w="642" w:type="dxa"/>
            <w:tcBorders>
              <w:top w:val="nil"/>
              <w:left w:val="nil"/>
              <w:bottom w:val="single" w:sz="4" w:space="0" w:color="auto"/>
              <w:right w:val="single" w:sz="4" w:space="0" w:color="auto"/>
            </w:tcBorders>
          </w:tcPr>
          <w:p w14:paraId="7363EC54" w14:textId="77777777" w:rsidR="00FB310A" w:rsidRPr="00071797" w:rsidRDefault="00FB310A" w:rsidP="00587657">
            <w:pPr>
              <w:jc w:val="left"/>
              <w:rPr>
                <w:rFonts w:ascii="Calibri" w:hAnsi="Calibri" w:cs="Calibri"/>
                <w:color w:val="000000"/>
                <w:sz w:val="22"/>
                <w:szCs w:val="22"/>
                <w:lang w:val="en-US" w:eastAsia="fr-BE"/>
              </w:rPr>
            </w:pPr>
          </w:p>
        </w:tc>
      </w:tr>
      <w:tr w:rsidR="00FB310A" w:rsidRPr="00071797" w14:paraId="7363EC5B" w14:textId="77777777" w:rsidTr="00FB310A">
        <w:trPr>
          <w:trHeight w:val="300"/>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363EC56"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running_time_ms</w:t>
            </w:r>
          </w:p>
        </w:tc>
        <w:tc>
          <w:tcPr>
            <w:tcW w:w="1460" w:type="dxa"/>
            <w:tcBorders>
              <w:top w:val="nil"/>
              <w:left w:val="nil"/>
              <w:bottom w:val="single" w:sz="4" w:space="0" w:color="auto"/>
              <w:right w:val="single" w:sz="4" w:space="0" w:color="auto"/>
            </w:tcBorders>
            <w:shd w:val="clear" w:color="auto" w:fill="auto"/>
            <w:noWrap/>
            <w:vAlign w:val="bottom"/>
            <w:hideMark/>
          </w:tcPr>
          <w:p w14:paraId="7363EC57"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24</w:t>
            </w:r>
          </w:p>
        </w:tc>
        <w:tc>
          <w:tcPr>
            <w:tcW w:w="1000" w:type="dxa"/>
            <w:tcBorders>
              <w:top w:val="nil"/>
              <w:left w:val="nil"/>
              <w:bottom w:val="single" w:sz="4" w:space="0" w:color="auto"/>
              <w:right w:val="single" w:sz="4" w:space="0" w:color="auto"/>
            </w:tcBorders>
            <w:shd w:val="clear" w:color="auto" w:fill="auto"/>
            <w:noWrap/>
            <w:vAlign w:val="bottom"/>
            <w:hideMark/>
          </w:tcPr>
          <w:p w14:paraId="7363EC58"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4</w:t>
            </w:r>
          </w:p>
        </w:tc>
        <w:tc>
          <w:tcPr>
            <w:tcW w:w="2060" w:type="dxa"/>
            <w:tcBorders>
              <w:top w:val="nil"/>
              <w:left w:val="nil"/>
              <w:bottom w:val="single" w:sz="4" w:space="0" w:color="auto"/>
              <w:right w:val="single" w:sz="4" w:space="0" w:color="auto"/>
            </w:tcBorders>
            <w:shd w:val="clear" w:color="auto" w:fill="auto"/>
            <w:noWrap/>
            <w:vAlign w:val="bottom"/>
            <w:hideMark/>
          </w:tcPr>
          <w:p w14:paraId="7363EC59"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unit32</w:t>
            </w:r>
          </w:p>
        </w:tc>
        <w:tc>
          <w:tcPr>
            <w:tcW w:w="642" w:type="dxa"/>
            <w:tcBorders>
              <w:top w:val="nil"/>
              <w:left w:val="nil"/>
              <w:bottom w:val="single" w:sz="4" w:space="0" w:color="auto"/>
              <w:right w:val="single" w:sz="4" w:space="0" w:color="auto"/>
            </w:tcBorders>
          </w:tcPr>
          <w:p w14:paraId="7363EC5A" w14:textId="77777777" w:rsidR="00FB310A" w:rsidRPr="00071797" w:rsidRDefault="00FB310A" w:rsidP="00587657">
            <w:pPr>
              <w:jc w:val="left"/>
              <w:rPr>
                <w:rFonts w:ascii="Calibri" w:hAnsi="Calibri" w:cs="Calibri"/>
                <w:color w:val="000000"/>
                <w:sz w:val="22"/>
                <w:szCs w:val="22"/>
                <w:lang w:val="en-US" w:eastAsia="fr-BE"/>
              </w:rPr>
            </w:pPr>
          </w:p>
        </w:tc>
      </w:tr>
      <w:tr w:rsidR="00FB310A" w:rsidRPr="00071797" w14:paraId="7363EC61" w14:textId="77777777" w:rsidTr="00FB310A">
        <w:trPr>
          <w:trHeight w:val="300"/>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363EC5C"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sd_status</w:t>
            </w:r>
          </w:p>
        </w:tc>
        <w:tc>
          <w:tcPr>
            <w:tcW w:w="1460" w:type="dxa"/>
            <w:tcBorders>
              <w:top w:val="nil"/>
              <w:left w:val="nil"/>
              <w:bottom w:val="single" w:sz="4" w:space="0" w:color="auto"/>
              <w:right w:val="single" w:sz="4" w:space="0" w:color="auto"/>
            </w:tcBorders>
            <w:shd w:val="clear" w:color="auto" w:fill="auto"/>
            <w:noWrap/>
            <w:vAlign w:val="bottom"/>
            <w:hideMark/>
          </w:tcPr>
          <w:p w14:paraId="7363EC5D"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28</w:t>
            </w:r>
          </w:p>
        </w:tc>
        <w:tc>
          <w:tcPr>
            <w:tcW w:w="1000" w:type="dxa"/>
            <w:tcBorders>
              <w:top w:val="nil"/>
              <w:left w:val="nil"/>
              <w:bottom w:val="single" w:sz="4" w:space="0" w:color="auto"/>
              <w:right w:val="single" w:sz="4" w:space="0" w:color="auto"/>
            </w:tcBorders>
            <w:shd w:val="clear" w:color="auto" w:fill="auto"/>
            <w:noWrap/>
            <w:vAlign w:val="bottom"/>
            <w:hideMark/>
          </w:tcPr>
          <w:p w14:paraId="7363EC5E"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1</w:t>
            </w:r>
          </w:p>
        </w:tc>
        <w:tc>
          <w:tcPr>
            <w:tcW w:w="2060" w:type="dxa"/>
            <w:tcBorders>
              <w:top w:val="nil"/>
              <w:left w:val="nil"/>
              <w:bottom w:val="single" w:sz="4" w:space="0" w:color="auto"/>
              <w:right w:val="single" w:sz="4" w:space="0" w:color="auto"/>
            </w:tcBorders>
            <w:shd w:val="clear" w:color="auto" w:fill="auto"/>
            <w:noWrap/>
            <w:vAlign w:val="bottom"/>
            <w:hideMark/>
          </w:tcPr>
          <w:p w14:paraId="7363EC5F"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STATUS</w:t>
            </w:r>
          </w:p>
        </w:tc>
        <w:tc>
          <w:tcPr>
            <w:tcW w:w="642" w:type="dxa"/>
            <w:tcBorders>
              <w:top w:val="nil"/>
              <w:left w:val="nil"/>
              <w:bottom w:val="single" w:sz="4" w:space="0" w:color="auto"/>
              <w:right w:val="single" w:sz="4" w:space="0" w:color="auto"/>
            </w:tcBorders>
          </w:tcPr>
          <w:p w14:paraId="7363EC60" w14:textId="77777777" w:rsidR="00FB310A" w:rsidRPr="00071797" w:rsidRDefault="00FB310A" w:rsidP="00587657">
            <w:pPr>
              <w:jc w:val="left"/>
              <w:rPr>
                <w:rFonts w:ascii="Calibri" w:hAnsi="Calibri" w:cs="Calibri"/>
                <w:color w:val="000000"/>
                <w:sz w:val="22"/>
                <w:szCs w:val="22"/>
                <w:lang w:val="en-US" w:eastAsia="fr-BE"/>
              </w:rPr>
            </w:pPr>
          </w:p>
        </w:tc>
      </w:tr>
      <w:tr w:rsidR="00FB310A" w:rsidRPr="00071797" w14:paraId="7363EC67" w14:textId="77777777" w:rsidTr="00FB310A">
        <w:trPr>
          <w:trHeight w:val="300"/>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363EC62"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fram_status</w:t>
            </w:r>
          </w:p>
        </w:tc>
        <w:tc>
          <w:tcPr>
            <w:tcW w:w="1460" w:type="dxa"/>
            <w:tcBorders>
              <w:top w:val="nil"/>
              <w:left w:val="nil"/>
              <w:bottom w:val="single" w:sz="4" w:space="0" w:color="auto"/>
              <w:right w:val="single" w:sz="4" w:space="0" w:color="auto"/>
            </w:tcBorders>
            <w:shd w:val="clear" w:color="auto" w:fill="auto"/>
            <w:noWrap/>
            <w:vAlign w:val="bottom"/>
            <w:hideMark/>
          </w:tcPr>
          <w:p w14:paraId="7363EC63"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29</w:t>
            </w:r>
          </w:p>
        </w:tc>
        <w:tc>
          <w:tcPr>
            <w:tcW w:w="1000" w:type="dxa"/>
            <w:tcBorders>
              <w:top w:val="nil"/>
              <w:left w:val="nil"/>
              <w:bottom w:val="single" w:sz="4" w:space="0" w:color="auto"/>
              <w:right w:val="single" w:sz="4" w:space="0" w:color="auto"/>
            </w:tcBorders>
            <w:shd w:val="clear" w:color="auto" w:fill="auto"/>
            <w:noWrap/>
            <w:vAlign w:val="bottom"/>
            <w:hideMark/>
          </w:tcPr>
          <w:p w14:paraId="7363EC64"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1</w:t>
            </w:r>
          </w:p>
        </w:tc>
        <w:tc>
          <w:tcPr>
            <w:tcW w:w="2060" w:type="dxa"/>
            <w:tcBorders>
              <w:top w:val="nil"/>
              <w:left w:val="nil"/>
              <w:bottom w:val="single" w:sz="4" w:space="0" w:color="auto"/>
              <w:right w:val="single" w:sz="4" w:space="0" w:color="auto"/>
            </w:tcBorders>
            <w:shd w:val="clear" w:color="auto" w:fill="auto"/>
            <w:noWrap/>
            <w:vAlign w:val="bottom"/>
            <w:hideMark/>
          </w:tcPr>
          <w:p w14:paraId="7363EC65"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STATUS</w:t>
            </w:r>
          </w:p>
        </w:tc>
        <w:tc>
          <w:tcPr>
            <w:tcW w:w="642" w:type="dxa"/>
            <w:tcBorders>
              <w:top w:val="nil"/>
              <w:left w:val="nil"/>
              <w:bottom w:val="single" w:sz="4" w:space="0" w:color="auto"/>
              <w:right w:val="single" w:sz="4" w:space="0" w:color="auto"/>
            </w:tcBorders>
          </w:tcPr>
          <w:p w14:paraId="7363EC66" w14:textId="77777777" w:rsidR="00FB310A" w:rsidRPr="00071797" w:rsidRDefault="00FB310A" w:rsidP="00587657">
            <w:pPr>
              <w:jc w:val="left"/>
              <w:rPr>
                <w:rFonts w:ascii="Calibri" w:hAnsi="Calibri" w:cs="Calibri"/>
                <w:color w:val="000000"/>
                <w:sz w:val="22"/>
                <w:szCs w:val="22"/>
                <w:lang w:val="en-US" w:eastAsia="fr-BE"/>
              </w:rPr>
            </w:pPr>
          </w:p>
        </w:tc>
      </w:tr>
      <w:tr w:rsidR="00FB310A" w:rsidRPr="00071797" w14:paraId="7363EC6D" w14:textId="77777777" w:rsidTr="00FB310A">
        <w:trPr>
          <w:trHeight w:val="300"/>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363EC68"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spi1_status</w:t>
            </w:r>
          </w:p>
        </w:tc>
        <w:tc>
          <w:tcPr>
            <w:tcW w:w="1460" w:type="dxa"/>
            <w:tcBorders>
              <w:top w:val="nil"/>
              <w:left w:val="nil"/>
              <w:bottom w:val="single" w:sz="4" w:space="0" w:color="auto"/>
              <w:right w:val="single" w:sz="4" w:space="0" w:color="auto"/>
            </w:tcBorders>
            <w:shd w:val="clear" w:color="auto" w:fill="auto"/>
            <w:noWrap/>
            <w:vAlign w:val="bottom"/>
            <w:hideMark/>
          </w:tcPr>
          <w:p w14:paraId="7363EC69"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30</w:t>
            </w:r>
          </w:p>
        </w:tc>
        <w:tc>
          <w:tcPr>
            <w:tcW w:w="1000" w:type="dxa"/>
            <w:tcBorders>
              <w:top w:val="nil"/>
              <w:left w:val="nil"/>
              <w:bottom w:val="single" w:sz="4" w:space="0" w:color="auto"/>
              <w:right w:val="single" w:sz="4" w:space="0" w:color="auto"/>
            </w:tcBorders>
            <w:shd w:val="clear" w:color="auto" w:fill="auto"/>
            <w:noWrap/>
            <w:vAlign w:val="bottom"/>
            <w:hideMark/>
          </w:tcPr>
          <w:p w14:paraId="7363EC6A"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1</w:t>
            </w:r>
          </w:p>
        </w:tc>
        <w:tc>
          <w:tcPr>
            <w:tcW w:w="2060" w:type="dxa"/>
            <w:tcBorders>
              <w:top w:val="nil"/>
              <w:left w:val="nil"/>
              <w:bottom w:val="single" w:sz="4" w:space="0" w:color="auto"/>
              <w:right w:val="single" w:sz="4" w:space="0" w:color="auto"/>
            </w:tcBorders>
            <w:shd w:val="clear" w:color="auto" w:fill="auto"/>
            <w:noWrap/>
            <w:vAlign w:val="bottom"/>
            <w:hideMark/>
          </w:tcPr>
          <w:p w14:paraId="7363EC6B"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STATUS</w:t>
            </w:r>
          </w:p>
        </w:tc>
        <w:tc>
          <w:tcPr>
            <w:tcW w:w="642" w:type="dxa"/>
            <w:tcBorders>
              <w:top w:val="nil"/>
              <w:left w:val="nil"/>
              <w:bottom w:val="single" w:sz="4" w:space="0" w:color="auto"/>
              <w:right w:val="single" w:sz="4" w:space="0" w:color="auto"/>
            </w:tcBorders>
          </w:tcPr>
          <w:p w14:paraId="7363EC6C" w14:textId="77777777" w:rsidR="00FB310A" w:rsidRPr="00071797" w:rsidRDefault="00FB310A" w:rsidP="00587657">
            <w:pPr>
              <w:jc w:val="left"/>
              <w:rPr>
                <w:rFonts w:ascii="Calibri" w:hAnsi="Calibri" w:cs="Calibri"/>
                <w:color w:val="000000"/>
                <w:sz w:val="22"/>
                <w:szCs w:val="22"/>
                <w:lang w:val="en-US" w:eastAsia="fr-BE"/>
              </w:rPr>
            </w:pPr>
          </w:p>
        </w:tc>
      </w:tr>
      <w:tr w:rsidR="00FB310A" w:rsidRPr="00071797" w14:paraId="7363EC73" w14:textId="77777777" w:rsidTr="00FB310A">
        <w:trPr>
          <w:trHeight w:val="300"/>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363EC6E"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spi2_status</w:t>
            </w:r>
          </w:p>
        </w:tc>
        <w:tc>
          <w:tcPr>
            <w:tcW w:w="1460" w:type="dxa"/>
            <w:tcBorders>
              <w:top w:val="nil"/>
              <w:left w:val="nil"/>
              <w:bottom w:val="single" w:sz="4" w:space="0" w:color="auto"/>
              <w:right w:val="single" w:sz="4" w:space="0" w:color="auto"/>
            </w:tcBorders>
            <w:shd w:val="clear" w:color="auto" w:fill="auto"/>
            <w:noWrap/>
            <w:vAlign w:val="bottom"/>
            <w:hideMark/>
          </w:tcPr>
          <w:p w14:paraId="7363EC6F"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31</w:t>
            </w:r>
          </w:p>
        </w:tc>
        <w:tc>
          <w:tcPr>
            <w:tcW w:w="1000" w:type="dxa"/>
            <w:tcBorders>
              <w:top w:val="nil"/>
              <w:left w:val="nil"/>
              <w:bottom w:val="single" w:sz="4" w:space="0" w:color="auto"/>
              <w:right w:val="single" w:sz="4" w:space="0" w:color="auto"/>
            </w:tcBorders>
            <w:shd w:val="clear" w:color="auto" w:fill="auto"/>
            <w:noWrap/>
            <w:vAlign w:val="bottom"/>
            <w:hideMark/>
          </w:tcPr>
          <w:p w14:paraId="7363EC70"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1</w:t>
            </w:r>
          </w:p>
        </w:tc>
        <w:tc>
          <w:tcPr>
            <w:tcW w:w="2060" w:type="dxa"/>
            <w:tcBorders>
              <w:top w:val="nil"/>
              <w:left w:val="nil"/>
              <w:bottom w:val="single" w:sz="4" w:space="0" w:color="auto"/>
              <w:right w:val="single" w:sz="4" w:space="0" w:color="auto"/>
            </w:tcBorders>
            <w:shd w:val="clear" w:color="auto" w:fill="auto"/>
            <w:noWrap/>
            <w:vAlign w:val="bottom"/>
            <w:hideMark/>
          </w:tcPr>
          <w:p w14:paraId="7363EC71"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STATUS</w:t>
            </w:r>
          </w:p>
        </w:tc>
        <w:tc>
          <w:tcPr>
            <w:tcW w:w="642" w:type="dxa"/>
            <w:tcBorders>
              <w:top w:val="nil"/>
              <w:left w:val="nil"/>
              <w:bottom w:val="single" w:sz="4" w:space="0" w:color="auto"/>
              <w:right w:val="single" w:sz="4" w:space="0" w:color="auto"/>
            </w:tcBorders>
          </w:tcPr>
          <w:p w14:paraId="7363EC72" w14:textId="77777777" w:rsidR="00FB310A" w:rsidRPr="00071797" w:rsidRDefault="00FB310A" w:rsidP="00587657">
            <w:pPr>
              <w:jc w:val="left"/>
              <w:rPr>
                <w:rFonts w:ascii="Calibri" w:hAnsi="Calibri" w:cs="Calibri"/>
                <w:color w:val="000000"/>
                <w:sz w:val="22"/>
                <w:szCs w:val="22"/>
                <w:lang w:val="en-US" w:eastAsia="fr-BE"/>
              </w:rPr>
            </w:pPr>
          </w:p>
        </w:tc>
      </w:tr>
      <w:tr w:rsidR="00FB310A" w:rsidRPr="00071797" w14:paraId="7363EC79" w14:textId="77777777" w:rsidTr="00FB310A">
        <w:trPr>
          <w:trHeight w:val="300"/>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363EC74"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bus_ms_status</w:t>
            </w:r>
          </w:p>
        </w:tc>
        <w:tc>
          <w:tcPr>
            <w:tcW w:w="1460" w:type="dxa"/>
            <w:tcBorders>
              <w:top w:val="nil"/>
              <w:left w:val="nil"/>
              <w:bottom w:val="single" w:sz="4" w:space="0" w:color="auto"/>
              <w:right w:val="single" w:sz="4" w:space="0" w:color="auto"/>
            </w:tcBorders>
            <w:shd w:val="clear" w:color="auto" w:fill="auto"/>
            <w:noWrap/>
            <w:vAlign w:val="bottom"/>
            <w:hideMark/>
          </w:tcPr>
          <w:p w14:paraId="7363EC75"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32</w:t>
            </w:r>
          </w:p>
        </w:tc>
        <w:tc>
          <w:tcPr>
            <w:tcW w:w="1000" w:type="dxa"/>
            <w:tcBorders>
              <w:top w:val="nil"/>
              <w:left w:val="nil"/>
              <w:bottom w:val="single" w:sz="4" w:space="0" w:color="auto"/>
              <w:right w:val="single" w:sz="4" w:space="0" w:color="auto"/>
            </w:tcBorders>
            <w:shd w:val="clear" w:color="auto" w:fill="auto"/>
            <w:noWrap/>
            <w:vAlign w:val="bottom"/>
            <w:hideMark/>
          </w:tcPr>
          <w:p w14:paraId="7363EC76"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1</w:t>
            </w:r>
          </w:p>
        </w:tc>
        <w:tc>
          <w:tcPr>
            <w:tcW w:w="2060" w:type="dxa"/>
            <w:tcBorders>
              <w:top w:val="nil"/>
              <w:left w:val="nil"/>
              <w:bottom w:val="single" w:sz="4" w:space="0" w:color="auto"/>
              <w:right w:val="single" w:sz="4" w:space="0" w:color="auto"/>
            </w:tcBorders>
            <w:shd w:val="clear" w:color="auto" w:fill="auto"/>
            <w:noWrap/>
            <w:vAlign w:val="bottom"/>
            <w:hideMark/>
          </w:tcPr>
          <w:p w14:paraId="7363EC77"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STATUS</w:t>
            </w:r>
          </w:p>
        </w:tc>
        <w:tc>
          <w:tcPr>
            <w:tcW w:w="642" w:type="dxa"/>
            <w:tcBorders>
              <w:top w:val="nil"/>
              <w:left w:val="nil"/>
              <w:bottom w:val="single" w:sz="4" w:space="0" w:color="auto"/>
              <w:right w:val="single" w:sz="4" w:space="0" w:color="auto"/>
            </w:tcBorders>
          </w:tcPr>
          <w:p w14:paraId="7363EC78" w14:textId="77777777" w:rsidR="00FB310A" w:rsidRPr="00071797" w:rsidRDefault="00FB310A" w:rsidP="00587657">
            <w:pPr>
              <w:jc w:val="left"/>
              <w:rPr>
                <w:rFonts w:ascii="Calibri" w:hAnsi="Calibri" w:cs="Calibri"/>
                <w:color w:val="000000"/>
                <w:sz w:val="22"/>
                <w:szCs w:val="22"/>
                <w:lang w:val="en-US" w:eastAsia="fr-BE"/>
              </w:rPr>
            </w:pPr>
          </w:p>
        </w:tc>
      </w:tr>
      <w:tr w:rsidR="00FB310A" w:rsidRPr="00071797" w14:paraId="7363EC7F" w14:textId="77777777" w:rsidTr="00FB310A">
        <w:trPr>
          <w:trHeight w:val="300"/>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363EC7A"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reserved</w:t>
            </w:r>
          </w:p>
        </w:tc>
        <w:tc>
          <w:tcPr>
            <w:tcW w:w="1460" w:type="dxa"/>
            <w:tcBorders>
              <w:top w:val="nil"/>
              <w:left w:val="nil"/>
              <w:bottom w:val="single" w:sz="4" w:space="0" w:color="auto"/>
              <w:right w:val="single" w:sz="4" w:space="0" w:color="auto"/>
            </w:tcBorders>
            <w:shd w:val="clear" w:color="auto" w:fill="auto"/>
            <w:noWrap/>
            <w:vAlign w:val="bottom"/>
            <w:hideMark/>
          </w:tcPr>
          <w:p w14:paraId="7363EC7B"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33</w:t>
            </w:r>
          </w:p>
        </w:tc>
        <w:tc>
          <w:tcPr>
            <w:tcW w:w="1000" w:type="dxa"/>
            <w:tcBorders>
              <w:top w:val="nil"/>
              <w:left w:val="nil"/>
              <w:bottom w:val="single" w:sz="4" w:space="0" w:color="auto"/>
              <w:right w:val="single" w:sz="4" w:space="0" w:color="auto"/>
            </w:tcBorders>
            <w:shd w:val="clear" w:color="auto" w:fill="auto"/>
            <w:noWrap/>
            <w:vAlign w:val="bottom"/>
            <w:hideMark/>
          </w:tcPr>
          <w:p w14:paraId="7363EC7C"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1</w:t>
            </w:r>
          </w:p>
        </w:tc>
        <w:tc>
          <w:tcPr>
            <w:tcW w:w="2060" w:type="dxa"/>
            <w:tcBorders>
              <w:top w:val="nil"/>
              <w:left w:val="nil"/>
              <w:bottom w:val="single" w:sz="4" w:space="0" w:color="auto"/>
              <w:right w:val="single" w:sz="4" w:space="0" w:color="auto"/>
            </w:tcBorders>
            <w:shd w:val="clear" w:color="auto" w:fill="auto"/>
            <w:noWrap/>
            <w:vAlign w:val="bottom"/>
            <w:hideMark/>
          </w:tcPr>
          <w:p w14:paraId="7363EC7D"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N/A</w:t>
            </w:r>
          </w:p>
        </w:tc>
        <w:tc>
          <w:tcPr>
            <w:tcW w:w="642" w:type="dxa"/>
            <w:tcBorders>
              <w:top w:val="nil"/>
              <w:left w:val="nil"/>
              <w:bottom w:val="single" w:sz="4" w:space="0" w:color="auto"/>
              <w:right w:val="single" w:sz="4" w:space="0" w:color="auto"/>
            </w:tcBorders>
          </w:tcPr>
          <w:p w14:paraId="7363EC7E" w14:textId="77777777" w:rsidR="00FB310A" w:rsidRPr="00071797" w:rsidRDefault="00FB310A" w:rsidP="00587657">
            <w:pPr>
              <w:jc w:val="left"/>
              <w:rPr>
                <w:rFonts w:ascii="Calibri" w:hAnsi="Calibri" w:cs="Calibri"/>
                <w:color w:val="000000"/>
                <w:sz w:val="22"/>
                <w:szCs w:val="22"/>
                <w:lang w:val="en-US" w:eastAsia="fr-BE"/>
              </w:rPr>
            </w:pPr>
          </w:p>
        </w:tc>
      </w:tr>
      <w:tr w:rsidR="00FB310A" w:rsidRPr="00071797" w14:paraId="7363EC85" w14:textId="77777777" w:rsidTr="00FB310A">
        <w:trPr>
          <w:trHeight w:val="300"/>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363EC80"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measure_5V_current</w:t>
            </w:r>
          </w:p>
        </w:tc>
        <w:tc>
          <w:tcPr>
            <w:tcW w:w="1460" w:type="dxa"/>
            <w:tcBorders>
              <w:top w:val="nil"/>
              <w:left w:val="nil"/>
              <w:bottom w:val="single" w:sz="4" w:space="0" w:color="auto"/>
              <w:right w:val="single" w:sz="4" w:space="0" w:color="auto"/>
            </w:tcBorders>
            <w:shd w:val="clear" w:color="auto" w:fill="auto"/>
            <w:noWrap/>
            <w:vAlign w:val="bottom"/>
            <w:hideMark/>
          </w:tcPr>
          <w:p w14:paraId="7363EC81"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34</w:t>
            </w:r>
          </w:p>
        </w:tc>
        <w:tc>
          <w:tcPr>
            <w:tcW w:w="1000" w:type="dxa"/>
            <w:tcBorders>
              <w:top w:val="nil"/>
              <w:left w:val="nil"/>
              <w:bottom w:val="single" w:sz="4" w:space="0" w:color="auto"/>
              <w:right w:val="single" w:sz="4" w:space="0" w:color="auto"/>
            </w:tcBorders>
            <w:shd w:val="clear" w:color="auto" w:fill="auto"/>
            <w:noWrap/>
            <w:vAlign w:val="bottom"/>
            <w:hideMark/>
          </w:tcPr>
          <w:p w14:paraId="7363EC82"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2</w:t>
            </w:r>
          </w:p>
        </w:tc>
        <w:tc>
          <w:tcPr>
            <w:tcW w:w="2060" w:type="dxa"/>
            <w:tcBorders>
              <w:top w:val="nil"/>
              <w:left w:val="nil"/>
              <w:bottom w:val="single" w:sz="4" w:space="0" w:color="auto"/>
              <w:right w:val="single" w:sz="4" w:space="0" w:color="auto"/>
            </w:tcBorders>
            <w:shd w:val="clear" w:color="auto" w:fill="auto"/>
            <w:noWrap/>
            <w:vAlign w:val="bottom"/>
            <w:hideMark/>
          </w:tcPr>
          <w:p w14:paraId="7363EC83"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uint16</w:t>
            </w:r>
          </w:p>
        </w:tc>
        <w:tc>
          <w:tcPr>
            <w:tcW w:w="642" w:type="dxa"/>
            <w:tcBorders>
              <w:top w:val="nil"/>
              <w:left w:val="nil"/>
              <w:bottom w:val="single" w:sz="4" w:space="0" w:color="auto"/>
              <w:right w:val="single" w:sz="4" w:space="0" w:color="auto"/>
            </w:tcBorders>
            <w:vAlign w:val="bottom"/>
          </w:tcPr>
          <w:p w14:paraId="7363EC84" w14:textId="77777777" w:rsidR="00FB310A" w:rsidRPr="00071797" w:rsidRDefault="00FB310A">
            <w:pPr>
              <w:rPr>
                <w:rFonts w:ascii="Calibri" w:hAnsi="Calibri" w:cs="Calibri"/>
                <w:color w:val="000000"/>
                <w:sz w:val="22"/>
                <w:szCs w:val="22"/>
                <w:lang w:val="en-US"/>
              </w:rPr>
            </w:pPr>
            <w:r w:rsidRPr="00071797">
              <w:rPr>
                <w:rFonts w:ascii="Calibri" w:hAnsi="Calibri" w:cs="Calibri"/>
                <w:color w:val="000000"/>
                <w:sz w:val="22"/>
                <w:szCs w:val="22"/>
                <w:lang w:val="en-US"/>
              </w:rPr>
              <w:t>mV</w:t>
            </w:r>
          </w:p>
        </w:tc>
      </w:tr>
      <w:tr w:rsidR="00FB310A" w:rsidRPr="00071797" w14:paraId="7363EC8B" w14:textId="77777777" w:rsidTr="00FB310A">
        <w:trPr>
          <w:trHeight w:val="300"/>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363EC86"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measure_5V_min</w:t>
            </w:r>
          </w:p>
        </w:tc>
        <w:tc>
          <w:tcPr>
            <w:tcW w:w="1460" w:type="dxa"/>
            <w:tcBorders>
              <w:top w:val="nil"/>
              <w:left w:val="nil"/>
              <w:bottom w:val="single" w:sz="4" w:space="0" w:color="auto"/>
              <w:right w:val="single" w:sz="4" w:space="0" w:color="auto"/>
            </w:tcBorders>
            <w:shd w:val="clear" w:color="auto" w:fill="auto"/>
            <w:noWrap/>
            <w:vAlign w:val="bottom"/>
            <w:hideMark/>
          </w:tcPr>
          <w:p w14:paraId="7363EC87"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36</w:t>
            </w:r>
          </w:p>
        </w:tc>
        <w:tc>
          <w:tcPr>
            <w:tcW w:w="1000" w:type="dxa"/>
            <w:tcBorders>
              <w:top w:val="nil"/>
              <w:left w:val="nil"/>
              <w:bottom w:val="single" w:sz="4" w:space="0" w:color="auto"/>
              <w:right w:val="single" w:sz="4" w:space="0" w:color="auto"/>
            </w:tcBorders>
            <w:shd w:val="clear" w:color="auto" w:fill="auto"/>
            <w:noWrap/>
            <w:vAlign w:val="bottom"/>
            <w:hideMark/>
          </w:tcPr>
          <w:p w14:paraId="7363EC88"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2</w:t>
            </w:r>
          </w:p>
        </w:tc>
        <w:tc>
          <w:tcPr>
            <w:tcW w:w="2060" w:type="dxa"/>
            <w:tcBorders>
              <w:top w:val="nil"/>
              <w:left w:val="nil"/>
              <w:bottom w:val="single" w:sz="4" w:space="0" w:color="auto"/>
              <w:right w:val="single" w:sz="4" w:space="0" w:color="auto"/>
            </w:tcBorders>
            <w:shd w:val="clear" w:color="auto" w:fill="auto"/>
            <w:noWrap/>
            <w:vAlign w:val="bottom"/>
            <w:hideMark/>
          </w:tcPr>
          <w:p w14:paraId="7363EC89"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uint16</w:t>
            </w:r>
          </w:p>
        </w:tc>
        <w:tc>
          <w:tcPr>
            <w:tcW w:w="642" w:type="dxa"/>
            <w:tcBorders>
              <w:top w:val="nil"/>
              <w:left w:val="nil"/>
              <w:bottom w:val="single" w:sz="4" w:space="0" w:color="auto"/>
              <w:right w:val="single" w:sz="4" w:space="0" w:color="auto"/>
            </w:tcBorders>
            <w:vAlign w:val="bottom"/>
          </w:tcPr>
          <w:p w14:paraId="7363EC8A" w14:textId="77777777" w:rsidR="00FB310A" w:rsidRPr="00071797" w:rsidRDefault="00FB310A">
            <w:pPr>
              <w:rPr>
                <w:rFonts w:ascii="Calibri" w:hAnsi="Calibri" w:cs="Calibri"/>
                <w:color w:val="000000"/>
                <w:sz w:val="22"/>
                <w:szCs w:val="22"/>
                <w:lang w:val="en-US"/>
              </w:rPr>
            </w:pPr>
            <w:r w:rsidRPr="00071797">
              <w:rPr>
                <w:rFonts w:ascii="Calibri" w:hAnsi="Calibri" w:cs="Calibri"/>
                <w:color w:val="000000"/>
                <w:sz w:val="22"/>
                <w:szCs w:val="22"/>
                <w:lang w:val="en-US"/>
              </w:rPr>
              <w:t>mV</w:t>
            </w:r>
          </w:p>
        </w:tc>
      </w:tr>
      <w:tr w:rsidR="00FB310A" w:rsidRPr="00071797" w14:paraId="7363EC91" w14:textId="77777777" w:rsidTr="00FB310A">
        <w:trPr>
          <w:trHeight w:val="300"/>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363EC8C"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measure_5V_max</w:t>
            </w:r>
          </w:p>
        </w:tc>
        <w:tc>
          <w:tcPr>
            <w:tcW w:w="1460" w:type="dxa"/>
            <w:tcBorders>
              <w:top w:val="nil"/>
              <w:left w:val="nil"/>
              <w:bottom w:val="single" w:sz="4" w:space="0" w:color="auto"/>
              <w:right w:val="single" w:sz="4" w:space="0" w:color="auto"/>
            </w:tcBorders>
            <w:shd w:val="clear" w:color="auto" w:fill="auto"/>
            <w:noWrap/>
            <w:vAlign w:val="bottom"/>
            <w:hideMark/>
          </w:tcPr>
          <w:p w14:paraId="7363EC8D"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38</w:t>
            </w:r>
          </w:p>
        </w:tc>
        <w:tc>
          <w:tcPr>
            <w:tcW w:w="1000" w:type="dxa"/>
            <w:tcBorders>
              <w:top w:val="nil"/>
              <w:left w:val="nil"/>
              <w:bottom w:val="single" w:sz="4" w:space="0" w:color="auto"/>
              <w:right w:val="single" w:sz="4" w:space="0" w:color="auto"/>
            </w:tcBorders>
            <w:shd w:val="clear" w:color="auto" w:fill="auto"/>
            <w:noWrap/>
            <w:vAlign w:val="bottom"/>
            <w:hideMark/>
          </w:tcPr>
          <w:p w14:paraId="7363EC8E"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2</w:t>
            </w:r>
          </w:p>
        </w:tc>
        <w:tc>
          <w:tcPr>
            <w:tcW w:w="2060" w:type="dxa"/>
            <w:tcBorders>
              <w:top w:val="nil"/>
              <w:left w:val="nil"/>
              <w:bottom w:val="single" w:sz="4" w:space="0" w:color="auto"/>
              <w:right w:val="single" w:sz="4" w:space="0" w:color="auto"/>
            </w:tcBorders>
            <w:shd w:val="clear" w:color="auto" w:fill="auto"/>
            <w:noWrap/>
            <w:vAlign w:val="bottom"/>
            <w:hideMark/>
          </w:tcPr>
          <w:p w14:paraId="7363EC8F"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uint16</w:t>
            </w:r>
          </w:p>
        </w:tc>
        <w:tc>
          <w:tcPr>
            <w:tcW w:w="642" w:type="dxa"/>
            <w:tcBorders>
              <w:top w:val="nil"/>
              <w:left w:val="nil"/>
              <w:bottom w:val="single" w:sz="4" w:space="0" w:color="auto"/>
              <w:right w:val="single" w:sz="4" w:space="0" w:color="auto"/>
            </w:tcBorders>
            <w:vAlign w:val="bottom"/>
          </w:tcPr>
          <w:p w14:paraId="7363EC90" w14:textId="77777777" w:rsidR="00FB310A" w:rsidRPr="00071797" w:rsidRDefault="00FB310A">
            <w:pPr>
              <w:rPr>
                <w:rFonts w:ascii="Calibri" w:hAnsi="Calibri" w:cs="Calibri"/>
                <w:color w:val="000000"/>
                <w:sz w:val="22"/>
                <w:szCs w:val="22"/>
                <w:lang w:val="en-US"/>
              </w:rPr>
            </w:pPr>
            <w:r w:rsidRPr="00071797">
              <w:rPr>
                <w:rFonts w:ascii="Calibri" w:hAnsi="Calibri" w:cs="Calibri"/>
                <w:color w:val="000000"/>
                <w:sz w:val="22"/>
                <w:szCs w:val="22"/>
                <w:lang w:val="en-US"/>
              </w:rPr>
              <w:t>mV</w:t>
            </w:r>
          </w:p>
        </w:tc>
      </w:tr>
      <w:tr w:rsidR="00FB310A" w:rsidRPr="00071797" w14:paraId="7363EC97" w14:textId="77777777" w:rsidTr="00FB310A">
        <w:trPr>
          <w:trHeight w:val="300"/>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363EC92"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measure_3V3_current</w:t>
            </w:r>
          </w:p>
        </w:tc>
        <w:tc>
          <w:tcPr>
            <w:tcW w:w="1460" w:type="dxa"/>
            <w:tcBorders>
              <w:top w:val="nil"/>
              <w:left w:val="nil"/>
              <w:bottom w:val="single" w:sz="4" w:space="0" w:color="auto"/>
              <w:right w:val="single" w:sz="4" w:space="0" w:color="auto"/>
            </w:tcBorders>
            <w:shd w:val="clear" w:color="auto" w:fill="auto"/>
            <w:noWrap/>
            <w:vAlign w:val="bottom"/>
            <w:hideMark/>
          </w:tcPr>
          <w:p w14:paraId="7363EC93"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40</w:t>
            </w:r>
          </w:p>
        </w:tc>
        <w:tc>
          <w:tcPr>
            <w:tcW w:w="1000" w:type="dxa"/>
            <w:tcBorders>
              <w:top w:val="nil"/>
              <w:left w:val="nil"/>
              <w:bottom w:val="single" w:sz="4" w:space="0" w:color="auto"/>
              <w:right w:val="single" w:sz="4" w:space="0" w:color="auto"/>
            </w:tcBorders>
            <w:shd w:val="clear" w:color="auto" w:fill="auto"/>
            <w:noWrap/>
            <w:vAlign w:val="bottom"/>
            <w:hideMark/>
          </w:tcPr>
          <w:p w14:paraId="7363EC94"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2</w:t>
            </w:r>
          </w:p>
        </w:tc>
        <w:tc>
          <w:tcPr>
            <w:tcW w:w="2060" w:type="dxa"/>
            <w:tcBorders>
              <w:top w:val="nil"/>
              <w:left w:val="nil"/>
              <w:bottom w:val="single" w:sz="4" w:space="0" w:color="auto"/>
              <w:right w:val="single" w:sz="4" w:space="0" w:color="auto"/>
            </w:tcBorders>
            <w:shd w:val="clear" w:color="auto" w:fill="auto"/>
            <w:noWrap/>
            <w:vAlign w:val="bottom"/>
            <w:hideMark/>
          </w:tcPr>
          <w:p w14:paraId="7363EC95"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uint16</w:t>
            </w:r>
          </w:p>
        </w:tc>
        <w:tc>
          <w:tcPr>
            <w:tcW w:w="642" w:type="dxa"/>
            <w:tcBorders>
              <w:top w:val="nil"/>
              <w:left w:val="nil"/>
              <w:bottom w:val="single" w:sz="4" w:space="0" w:color="auto"/>
              <w:right w:val="single" w:sz="4" w:space="0" w:color="auto"/>
            </w:tcBorders>
            <w:vAlign w:val="bottom"/>
          </w:tcPr>
          <w:p w14:paraId="7363EC96" w14:textId="77777777" w:rsidR="00FB310A" w:rsidRPr="00071797" w:rsidRDefault="00FB310A">
            <w:pPr>
              <w:rPr>
                <w:rFonts w:ascii="Calibri" w:hAnsi="Calibri" w:cs="Calibri"/>
                <w:color w:val="000000"/>
                <w:sz w:val="22"/>
                <w:szCs w:val="22"/>
                <w:lang w:val="en-US"/>
              </w:rPr>
            </w:pPr>
            <w:r w:rsidRPr="00071797">
              <w:rPr>
                <w:rFonts w:ascii="Calibri" w:hAnsi="Calibri" w:cs="Calibri"/>
                <w:color w:val="000000"/>
                <w:sz w:val="22"/>
                <w:szCs w:val="22"/>
                <w:lang w:val="en-US"/>
              </w:rPr>
              <w:t>mV</w:t>
            </w:r>
          </w:p>
        </w:tc>
      </w:tr>
      <w:tr w:rsidR="00FB310A" w:rsidRPr="00071797" w14:paraId="7363EC9D" w14:textId="77777777" w:rsidTr="00FB310A">
        <w:trPr>
          <w:trHeight w:val="300"/>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363EC98"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measure_3V3_min</w:t>
            </w:r>
          </w:p>
        </w:tc>
        <w:tc>
          <w:tcPr>
            <w:tcW w:w="1460" w:type="dxa"/>
            <w:tcBorders>
              <w:top w:val="nil"/>
              <w:left w:val="nil"/>
              <w:bottom w:val="single" w:sz="4" w:space="0" w:color="auto"/>
              <w:right w:val="single" w:sz="4" w:space="0" w:color="auto"/>
            </w:tcBorders>
            <w:shd w:val="clear" w:color="auto" w:fill="auto"/>
            <w:noWrap/>
            <w:vAlign w:val="bottom"/>
            <w:hideMark/>
          </w:tcPr>
          <w:p w14:paraId="7363EC99"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42</w:t>
            </w:r>
          </w:p>
        </w:tc>
        <w:tc>
          <w:tcPr>
            <w:tcW w:w="1000" w:type="dxa"/>
            <w:tcBorders>
              <w:top w:val="nil"/>
              <w:left w:val="nil"/>
              <w:bottom w:val="single" w:sz="4" w:space="0" w:color="auto"/>
              <w:right w:val="single" w:sz="4" w:space="0" w:color="auto"/>
            </w:tcBorders>
            <w:shd w:val="clear" w:color="auto" w:fill="auto"/>
            <w:noWrap/>
            <w:vAlign w:val="bottom"/>
            <w:hideMark/>
          </w:tcPr>
          <w:p w14:paraId="7363EC9A"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2</w:t>
            </w:r>
          </w:p>
        </w:tc>
        <w:tc>
          <w:tcPr>
            <w:tcW w:w="2060" w:type="dxa"/>
            <w:tcBorders>
              <w:top w:val="nil"/>
              <w:left w:val="nil"/>
              <w:bottom w:val="single" w:sz="4" w:space="0" w:color="auto"/>
              <w:right w:val="single" w:sz="4" w:space="0" w:color="auto"/>
            </w:tcBorders>
            <w:shd w:val="clear" w:color="auto" w:fill="auto"/>
            <w:noWrap/>
            <w:vAlign w:val="bottom"/>
            <w:hideMark/>
          </w:tcPr>
          <w:p w14:paraId="7363EC9B"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uint16</w:t>
            </w:r>
          </w:p>
        </w:tc>
        <w:tc>
          <w:tcPr>
            <w:tcW w:w="642" w:type="dxa"/>
            <w:tcBorders>
              <w:top w:val="nil"/>
              <w:left w:val="nil"/>
              <w:bottom w:val="single" w:sz="4" w:space="0" w:color="auto"/>
              <w:right w:val="single" w:sz="4" w:space="0" w:color="auto"/>
            </w:tcBorders>
            <w:vAlign w:val="bottom"/>
          </w:tcPr>
          <w:p w14:paraId="7363EC9C" w14:textId="77777777" w:rsidR="00FB310A" w:rsidRPr="00071797" w:rsidRDefault="00FB310A">
            <w:pPr>
              <w:rPr>
                <w:rFonts w:ascii="Calibri" w:hAnsi="Calibri" w:cs="Calibri"/>
                <w:color w:val="000000"/>
                <w:sz w:val="22"/>
                <w:szCs w:val="22"/>
                <w:lang w:val="en-US"/>
              </w:rPr>
            </w:pPr>
            <w:r w:rsidRPr="00071797">
              <w:rPr>
                <w:rFonts w:ascii="Calibri" w:hAnsi="Calibri" w:cs="Calibri"/>
                <w:color w:val="000000"/>
                <w:sz w:val="22"/>
                <w:szCs w:val="22"/>
                <w:lang w:val="en-US"/>
              </w:rPr>
              <w:t>mV</w:t>
            </w:r>
          </w:p>
        </w:tc>
      </w:tr>
      <w:tr w:rsidR="00FB310A" w:rsidRPr="00071797" w14:paraId="7363ECA3" w14:textId="77777777" w:rsidTr="00FB310A">
        <w:trPr>
          <w:trHeight w:val="300"/>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363EC9E"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measure_3V3_max</w:t>
            </w:r>
          </w:p>
        </w:tc>
        <w:tc>
          <w:tcPr>
            <w:tcW w:w="1460" w:type="dxa"/>
            <w:tcBorders>
              <w:top w:val="nil"/>
              <w:left w:val="nil"/>
              <w:bottom w:val="single" w:sz="4" w:space="0" w:color="auto"/>
              <w:right w:val="single" w:sz="4" w:space="0" w:color="auto"/>
            </w:tcBorders>
            <w:shd w:val="clear" w:color="auto" w:fill="auto"/>
            <w:noWrap/>
            <w:vAlign w:val="bottom"/>
            <w:hideMark/>
          </w:tcPr>
          <w:p w14:paraId="7363EC9F"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44</w:t>
            </w:r>
          </w:p>
        </w:tc>
        <w:tc>
          <w:tcPr>
            <w:tcW w:w="1000" w:type="dxa"/>
            <w:tcBorders>
              <w:top w:val="nil"/>
              <w:left w:val="nil"/>
              <w:bottom w:val="single" w:sz="4" w:space="0" w:color="auto"/>
              <w:right w:val="single" w:sz="4" w:space="0" w:color="auto"/>
            </w:tcBorders>
            <w:shd w:val="clear" w:color="auto" w:fill="auto"/>
            <w:noWrap/>
            <w:vAlign w:val="bottom"/>
            <w:hideMark/>
          </w:tcPr>
          <w:p w14:paraId="7363ECA0"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2</w:t>
            </w:r>
          </w:p>
        </w:tc>
        <w:tc>
          <w:tcPr>
            <w:tcW w:w="2060" w:type="dxa"/>
            <w:tcBorders>
              <w:top w:val="nil"/>
              <w:left w:val="nil"/>
              <w:bottom w:val="single" w:sz="4" w:space="0" w:color="auto"/>
              <w:right w:val="single" w:sz="4" w:space="0" w:color="auto"/>
            </w:tcBorders>
            <w:shd w:val="clear" w:color="auto" w:fill="auto"/>
            <w:noWrap/>
            <w:vAlign w:val="bottom"/>
            <w:hideMark/>
          </w:tcPr>
          <w:p w14:paraId="7363ECA1"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uint16</w:t>
            </w:r>
          </w:p>
        </w:tc>
        <w:tc>
          <w:tcPr>
            <w:tcW w:w="642" w:type="dxa"/>
            <w:tcBorders>
              <w:top w:val="nil"/>
              <w:left w:val="nil"/>
              <w:bottom w:val="single" w:sz="4" w:space="0" w:color="auto"/>
              <w:right w:val="single" w:sz="4" w:space="0" w:color="auto"/>
            </w:tcBorders>
            <w:vAlign w:val="bottom"/>
          </w:tcPr>
          <w:p w14:paraId="7363ECA2" w14:textId="77777777" w:rsidR="00FB310A" w:rsidRPr="00071797" w:rsidRDefault="00FB310A">
            <w:pPr>
              <w:rPr>
                <w:rFonts w:ascii="Calibri" w:hAnsi="Calibri" w:cs="Calibri"/>
                <w:color w:val="000000"/>
                <w:sz w:val="22"/>
                <w:szCs w:val="22"/>
                <w:lang w:val="en-US"/>
              </w:rPr>
            </w:pPr>
            <w:r w:rsidRPr="00071797">
              <w:rPr>
                <w:rFonts w:ascii="Calibri" w:hAnsi="Calibri" w:cs="Calibri"/>
                <w:color w:val="000000"/>
                <w:sz w:val="22"/>
                <w:szCs w:val="22"/>
                <w:lang w:val="en-US"/>
              </w:rPr>
              <w:t>mV</w:t>
            </w:r>
          </w:p>
        </w:tc>
      </w:tr>
      <w:tr w:rsidR="00FB310A" w:rsidRPr="00071797" w14:paraId="7363ECA9" w14:textId="77777777" w:rsidTr="00FB310A">
        <w:trPr>
          <w:trHeight w:val="300"/>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363ECA4"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reserved</w:t>
            </w:r>
          </w:p>
        </w:tc>
        <w:tc>
          <w:tcPr>
            <w:tcW w:w="1460" w:type="dxa"/>
            <w:tcBorders>
              <w:top w:val="nil"/>
              <w:left w:val="nil"/>
              <w:bottom w:val="single" w:sz="4" w:space="0" w:color="auto"/>
              <w:right w:val="single" w:sz="4" w:space="0" w:color="auto"/>
            </w:tcBorders>
            <w:shd w:val="clear" w:color="auto" w:fill="auto"/>
            <w:noWrap/>
            <w:vAlign w:val="bottom"/>
            <w:hideMark/>
          </w:tcPr>
          <w:p w14:paraId="7363ECA5"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46</w:t>
            </w:r>
          </w:p>
        </w:tc>
        <w:tc>
          <w:tcPr>
            <w:tcW w:w="1000" w:type="dxa"/>
            <w:tcBorders>
              <w:top w:val="nil"/>
              <w:left w:val="nil"/>
              <w:bottom w:val="single" w:sz="4" w:space="0" w:color="auto"/>
              <w:right w:val="single" w:sz="4" w:space="0" w:color="auto"/>
            </w:tcBorders>
            <w:shd w:val="clear" w:color="auto" w:fill="auto"/>
            <w:noWrap/>
            <w:vAlign w:val="bottom"/>
            <w:hideMark/>
          </w:tcPr>
          <w:p w14:paraId="7363ECA6"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1</w:t>
            </w:r>
          </w:p>
        </w:tc>
        <w:tc>
          <w:tcPr>
            <w:tcW w:w="2060" w:type="dxa"/>
            <w:tcBorders>
              <w:top w:val="nil"/>
              <w:left w:val="nil"/>
              <w:bottom w:val="single" w:sz="4" w:space="0" w:color="auto"/>
              <w:right w:val="single" w:sz="4" w:space="0" w:color="auto"/>
            </w:tcBorders>
            <w:shd w:val="clear" w:color="auto" w:fill="auto"/>
            <w:noWrap/>
            <w:vAlign w:val="bottom"/>
            <w:hideMark/>
          </w:tcPr>
          <w:p w14:paraId="7363ECA7"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N/A</w:t>
            </w:r>
          </w:p>
        </w:tc>
        <w:tc>
          <w:tcPr>
            <w:tcW w:w="642" w:type="dxa"/>
            <w:tcBorders>
              <w:top w:val="nil"/>
              <w:left w:val="nil"/>
              <w:bottom w:val="single" w:sz="4" w:space="0" w:color="auto"/>
              <w:right w:val="single" w:sz="4" w:space="0" w:color="auto"/>
            </w:tcBorders>
          </w:tcPr>
          <w:p w14:paraId="7363ECA8" w14:textId="77777777" w:rsidR="00FB310A" w:rsidRPr="00071797" w:rsidRDefault="00FB310A" w:rsidP="00587657">
            <w:pPr>
              <w:jc w:val="left"/>
              <w:rPr>
                <w:rFonts w:ascii="Calibri" w:hAnsi="Calibri" w:cs="Calibri"/>
                <w:color w:val="000000"/>
                <w:sz w:val="22"/>
                <w:szCs w:val="22"/>
                <w:lang w:val="en-US" w:eastAsia="fr-BE"/>
              </w:rPr>
            </w:pPr>
          </w:p>
        </w:tc>
      </w:tr>
      <w:tr w:rsidR="00FB310A" w:rsidRPr="00071797" w14:paraId="7363ECAF" w14:textId="77777777" w:rsidTr="00FB310A">
        <w:trPr>
          <w:trHeight w:val="300"/>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363ECAA"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reserved</w:t>
            </w:r>
          </w:p>
        </w:tc>
        <w:tc>
          <w:tcPr>
            <w:tcW w:w="1460" w:type="dxa"/>
            <w:tcBorders>
              <w:top w:val="nil"/>
              <w:left w:val="nil"/>
              <w:bottom w:val="single" w:sz="4" w:space="0" w:color="auto"/>
              <w:right w:val="single" w:sz="4" w:space="0" w:color="auto"/>
            </w:tcBorders>
            <w:shd w:val="clear" w:color="auto" w:fill="auto"/>
            <w:noWrap/>
            <w:vAlign w:val="bottom"/>
            <w:hideMark/>
          </w:tcPr>
          <w:p w14:paraId="7363ECAB"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47</w:t>
            </w:r>
          </w:p>
        </w:tc>
        <w:tc>
          <w:tcPr>
            <w:tcW w:w="1000" w:type="dxa"/>
            <w:tcBorders>
              <w:top w:val="nil"/>
              <w:left w:val="nil"/>
              <w:bottom w:val="single" w:sz="4" w:space="0" w:color="auto"/>
              <w:right w:val="single" w:sz="4" w:space="0" w:color="auto"/>
            </w:tcBorders>
            <w:shd w:val="clear" w:color="auto" w:fill="auto"/>
            <w:noWrap/>
            <w:vAlign w:val="bottom"/>
            <w:hideMark/>
          </w:tcPr>
          <w:p w14:paraId="7363ECAC"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1</w:t>
            </w:r>
          </w:p>
        </w:tc>
        <w:tc>
          <w:tcPr>
            <w:tcW w:w="2060" w:type="dxa"/>
            <w:tcBorders>
              <w:top w:val="nil"/>
              <w:left w:val="nil"/>
              <w:bottom w:val="single" w:sz="4" w:space="0" w:color="auto"/>
              <w:right w:val="single" w:sz="4" w:space="0" w:color="auto"/>
            </w:tcBorders>
            <w:shd w:val="clear" w:color="auto" w:fill="auto"/>
            <w:noWrap/>
            <w:vAlign w:val="bottom"/>
            <w:hideMark/>
          </w:tcPr>
          <w:p w14:paraId="7363ECAD"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N/A</w:t>
            </w:r>
          </w:p>
        </w:tc>
        <w:tc>
          <w:tcPr>
            <w:tcW w:w="642" w:type="dxa"/>
            <w:tcBorders>
              <w:top w:val="nil"/>
              <w:left w:val="nil"/>
              <w:bottom w:val="single" w:sz="4" w:space="0" w:color="auto"/>
              <w:right w:val="single" w:sz="4" w:space="0" w:color="auto"/>
            </w:tcBorders>
          </w:tcPr>
          <w:p w14:paraId="7363ECAE" w14:textId="77777777" w:rsidR="00FB310A" w:rsidRPr="00071797" w:rsidRDefault="00FB310A" w:rsidP="00587657">
            <w:pPr>
              <w:jc w:val="left"/>
              <w:rPr>
                <w:rFonts w:ascii="Calibri" w:hAnsi="Calibri" w:cs="Calibri"/>
                <w:color w:val="000000"/>
                <w:sz w:val="22"/>
                <w:szCs w:val="22"/>
                <w:lang w:val="en-US" w:eastAsia="fr-BE"/>
              </w:rPr>
            </w:pPr>
          </w:p>
        </w:tc>
      </w:tr>
      <w:tr w:rsidR="00FB310A" w:rsidRPr="00071797" w14:paraId="7363ECB5" w14:textId="77777777" w:rsidTr="00FB310A">
        <w:trPr>
          <w:trHeight w:val="300"/>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363ECB0"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connector_status_0</w:t>
            </w:r>
          </w:p>
        </w:tc>
        <w:tc>
          <w:tcPr>
            <w:tcW w:w="1460" w:type="dxa"/>
            <w:tcBorders>
              <w:top w:val="nil"/>
              <w:left w:val="nil"/>
              <w:bottom w:val="single" w:sz="4" w:space="0" w:color="auto"/>
              <w:right w:val="single" w:sz="4" w:space="0" w:color="auto"/>
            </w:tcBorders>
            <w:shd w:val="clear" w:color="auto" w:fill="auto"/>
            <w:noWrap/>
            <w:vAlign w:val="bottom"/>
            <w:hideMark/>
          </w:tcPr>
          <w:p w14:paraId="7363ECB1"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48</w:t>
            </w:r>
          </w:p>
        </w:tc>
        <w:tc>
          <w:tcPr>
            <w:tcW w:w="1000" w:type="dxa"/>
            <w:tcBorders>
              <w:top w:val="nil"/>
              <w:left w:val="nil"/>
              <w:bottom w:val="single" w:sz="4" w:space="0" w:color="auto"/>
              <w:right w:val="single" w:sz="4" w:space="0" w:color="auto"/>
            </w:tcBorders>
            <w:shd w:val="clear" w:color="auto" w:fill="auto"/>
            <w:noWrap/>
            <w:vAlign w:val="bottom"/>
            <w:hideMark/>
          </w:tcPr>
          <w:p w14:paraId="7363ECB2"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1</w:t>
            </w:r>
          </w:p>
        </w:tc>
        <w:tc>
          <w:tcPr>
            <w:tcW w:w="2060" w:type="dxa"/>
            <w:tcBorders>
              <w:top w:val="nil"/>
              <w:left w:val="nil"/>
              <w:bottom w:val="single" w:sz="4" w:space="0" w:color="auto"/>
              <w:right w:val="single" w:sz="4" w:space="0" w:color="auto"/>
            </w:tcBorders>
            <w:shd w:val="clear" w:color="auto" w:fill="auto"/>
            <w:noWrap/>
            <w:vAlign w:val="bottom"/>
            <w:hideMark/>
          </w:tcPr>
          <w:p w14:paraId="7363ECB3"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STATUS</w:t>
            </w:r>
          </w:p>
        </w:tc>
        <w:tc>
          <w:tcPr>
            <w:tcW w:w="642" w:type="dxa"/>
            <w:tcBorders>
              <w:top w:val="nil"/>
              <w:left w:val="nil"/>
              <w:bottom w:val="single" w:sz="4" w:space="0" w:color="auto"/>
              <w:right w:val="single" w:sz="4" w:space="0" w:color="auto"/>
            </w:tcBorders>
          </w:tcPr>
          <w:p w14:paraId="7363ECB4" w14:textId="77777777" w:rsidR="00FB310A" w:rsidRPr="00071797" w:rsidRDefault="00FB310A" w:rsidP="00587657">
            <w:pPr>
              <w:jc w:val="left"/>
              <w:rPr>
                <w:rFonts w:ascii="Calibri" w:hAnsi="Calibri" w:cs="Calibri"/>
                <w:color w:val="000000"/>
                <w:sz w:val="22"/>
                <w:szCs w:val="22"/>
                <w:lang w:val="en-US" w:eastAsia="fr-BE"/>
              </w:rPr>
            </w:pPr>
          </w:p>
        </w:tc>
      </w:tr>
      <w:tr w:rsidR="00FB310A" w:rsidRPr="00071797" w14:paraId="7363ECBB" w14:textId="77777777" w:rsidTr="00FB310A">
        <w:trPr>
          <w:trHeight w:val="300"/>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363ECB6"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connector_status_1</w:t>
            </w:r>
          </w:p>
        </w:tc>
        <w:tc>
          <w:tcPr>
            <w:tcW w:w="1460" w:type="dxa"/>
            <w:tcBorders>
              <w:top w:val="nil"/>
              <w:left w:val="nil"/>
              <w:bottom w:val="single" w:sz="4" w:space="0" w:color="auto"/>
              <w:right w:val="single" w:sz="4" w:space="0" w:color="auto"/>
            </w:tcBorders>
            <w:shd w:val="clear" w:color="auto" w:fill="auto"/>
            <w:noWrap/>
            <w:vAlign w:val="bottom"/>
            <w:hideMark/>
          </w:tcPr>
          <w:p w14:paraId="7363ECB7"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49</w:t>
            </w:r>
          </w:p>
        </w:tc>
        <w:tc>
          <w:tcPr>
            <w:tcW w:w="1000" w:type="dxa"/>
            <w:tcBorders>
              <w:top w:val="nil"/>
              <w:left w:val="nil"/>
              <w:bottom w:val="single" w:sz="4" w:space="0" w:color="auto"/>
              <w:right w:val="single" w:sz="4" w:space="0" w:color="auto"/>
            </w:tcBorders>
            <w:shd w:val="clear" w:color="auto" w:fill="auto"/>
            <w:noWrap/>
            <w:vAlign w:val="bottom"/>
            <w:hideMark/>
          </w:tcPr>
          <w:p w14:paraId="7363ECB8"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1</w:t>
            </w:r>
          </w:p>
        </w:tc>
        <w:tc>
          <w:tcPr>
            <w:tcW w:w="2060" w:type="dxa"/>
            <w:tcBorders>
              <w:top w:val="nil"/>
              <w:left w:val="nil"/>
              <w:bottom w:val="single" w:sz="4" w:space="0" w:color="auto"/>
              <w:right w:val="single" w:sz="4" w:space="0" w:color="auto"/>
            </w:tcBorders>
            <w:shd w:val="clear" w:color="auto" w:fill="auto"/>
            <w:noWrap/>
            <w:vAlign w:val="bottom"/>
            <w:hideMark/>
          </w:tcPr>
          <w:p w14:paraId="7363ECB9"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STATUS</w:t>
            </w:r>
          </w:p>
        </w:tc>
        <w:tc>
          <w:tcPr>
            <w:tcW w:w="642" w:type="dxa"/>
            <w:tcBorders>
              <w:top w:val="nil"/>
              <w:left w:val="nil"/>
              <w:bottom w:val="single" w:sz="4" w:space="0" w:color="auto"/>
              <w:right w:val="single" w:sz="4" w:space="0" w:color="auto"/>
            </w:tcBorders>
          </w:tcPr>
          <w:p w14:paraId="7363ECBA" w14:textId="77777777" w:rsidR="00FB310A" w:rsidRPr="00071797" w:rsidRDefault="00FB310A" w:rsidP="00587657">
            <w:pPr>
              <w:jc w:val="left"/>
              <w:rPr>
                <w:rFonts w:ascii="Calibri" w:hAnsi="Calibri" w:cs="Calibri"/>
                <w:color w:val="000000"/>
                <w:sz w:val="22"/>
                <w:szCs w:val="22"/>
                <w:lang w:val="en-US" w:eastAsia="fr-BE"/>
              </w:rPr>
            </w:pPr>
          </w:p>
        </w:tc>
      </w:tr>
      <w:tr w:rsidR="00FB310A" w:rsidRPr="00071797" w14:paraId="7363ECC1" w14:textId="77777777" w:rsidTr="00FB310A">
        <w:trPr>
          <w:trHeight w:val="300"/>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363ECBC"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connector_status_2</w:t>
            </w:r>
          </w:p>
        </w:tc>
        <w:tc>
          <w:tcPr>
            <w:tcW w:w="1460" w:type="dxa"/>
            <w:tcBorders>
              <w:top w:val="nil"/>
              <w:left w:val="nil"/>
              <w:bottom w:val="single" w:sz="4" w:space="0" w:color="auto"/>
              <w:right w:val="single" w:sz="4" w:space="0" w:color="auto"/>
            </w:tcBorders>
            <w:shd w:val="clear" w:color="auto" w:fill="auto"/>
            <w:noWrap/>
            <w:vAlign w:val="bottom"/>
            <w:hideMark/>
          </w:tcPr>
          <w:p w14:paraId="7363ECBD"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50</w:t>
            </w:r>
          </w:p>
        </w:tc>
        <w:tc>
          <w:tcPr>
            <w:tcW w:w="1000" w:type="dxa"/>
            <w:tcBorders>
              <w:top w:val="nil"/>
              <w:left w:val="nil"/>
              <w:bottom w:val="single" w:sz="4" w:space="0" w:color="auto"/>
              <w:right w:val="single" w:sz="4" w:space="0" w:color="auto"/>
            </w:tcBorders>
            <w:shd w:val="clear" w:color="auto" w:fill="auto"/>
            <w:noWrap/>
            <w:vAlign w:val="bottom"/>
            <w:hideMark/>
          </w:tcPr>
          <w:p w14:paraId="7363ECBE"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1</w:t>
            </w:r>
          </w:p>
        </w:tc>
        <w:tc>
          <w:tcPr>
            <w:tcW w:w="2060" w:type="dxa"/>
            <w:tcBorders>
              <w:top w:val="nil"/>
              <w:left w:val="nil"/>
              <w:bottom w:val="single" w:sz="4" w:space="0" w:color="auto"/>
              <w:right w:val="single" w:sz="4" w:space="0" w:color="auto"/>
            </w:tcBorders>
            <w:shd w:val="clear" w:color="auto" w:fill="auto"/>
            <w:noWrap/>
            <w:vAlign w:val="bottom"/>
            <w:hideMark/>
          </w:tcPr>
          <w:p w14:paraId="7363ECBF"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STATUS</w:t>
            </w:r>
          </w:p>
        </w:tc>
        <w:tc>
          <w:tcPr>
            <w:tcW w:w="642" w:type="dxa"/>
            <w:tcBorders>
              <w:top w:val="nil"/>
              <w:left w:val="nil"/>
              <w:bottom w:val="single" w:sz="4" w:space="0" w:color="auto"/>
              <w:right w:val="single" w:sz="4" w:space="0" w:color="auto"/>
            </w:tcBorders>
          </w:tcPr>
          <w:p w14:paraId="7363ECC0" w14:textId="77777777" w:rsidR="00FB310A" w:rsidRPr="00071797" w:rsidRDefault="00FB310A" w:rsidP="00587657">
            <w:pPr>
              <w:jc w:val="left"/>
              <w:rPr>
                <w:rFonts w:ascii="Calibri" w:hAnsi="Calibri" w:cs="Calibri"/>
                <w:color w:val="000000"/>
                <w:sz w:val="22"/>
                <w:szCs w:val="22"/>
                <w:lang w:val="en-US" w:eastAsia="fr-BE"/>
              </w:rPr>
            </w:pPr>
          </w:p>
        </w:tc>
      </w:tr>
      <w:tr w:rsidR="00FB310A" w:rsidRPr="00071797" w14:paraId="7363ECC7" w14:textId="77777777" w:rsidTr="00FB310A">
        <w:trPr>
          <w:trHeight w:val="300"/>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363ECC2"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connector_status_3</w:t>
            </w:r>
          </w:p>
        </w:tc>
        <w:tc>
          <w:tcPr>
            <w:tcW w:w="1460" w:type="dxa"/>
            <w:tcBorders>
              <w:top w:val="nil"/>
              <w:left w:val="nil"/>
              <w:bottom w:val="single" w:sz="4" w:space="0" w:color="auto"/>
              <w:right w:val="single" w:sz="4" w:space="0" w:color="auto"/>
            </w:tcBorders>
            <w:shd w:val="clear" w:color="auto" w:fill="auto"/>
            <w:noWrap/>
            <w:vAlign w:val="bottom"/>
            <w:hideMark/>
          </w:tcPr>
          <w:p w14:paraId="7363ECC3"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51</w:t>
            </w:r>
          </w:p>
        </w:tc>
        <w:tc>
          <w:tcPr>
            <w:tcW w:w="1000" w:type="dxa"/>
            <w:tcBorders>
              <w:top w:val="nil"/>
              <w:left w:val="nil"/>
              <w:bottom w:val="single" w:sz="4" w:space="0" w:color="auto"/>
              <w:right w:val="single" w:sz="4" w:space="0" w:color="auto"/>
            </w:tcBorders>
            <w:shd w:val="clear" w:color="auto" w:fill="auto"/>
            <w:noWrap/>
            <w:vAlign w:val="bottom"/>
            <w:hideMark/>
          </w:tcPr>
          <w:p w14:paraId="7363ECC4"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1</w:t>
            </w:r>
          </w:p>
        </w:tc>
        <w:tc>
          <w:tcPr>
            <w:tcW w:w="2060" w:type="dxa"/>
            <w:tcBorders>
              <w:top w:val="nil"/>
              <w:left w:val="nil"/>
              <w:bottom w:val="single" w:sz="4" w:space="0" w:color="auto"/>
              <w:right w:val="single" w:sz="4" w:space="0" w:color="auto"/>
            </w:tcBorders>
            <w:shd w:val="clear" w:color="auto" w:fill="auto"/>
            <w:noWrap/>
            <w:vAlign w:val="bottom"/>
            <w:hideMark/>
          </w:tcPr>
          <w:p w14:paraId="7363ECC5"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STATUS</w:t>
            </w:r>
          </w:p>
        </w:tc>
        <w:tc>
          <w:tcPr>
            <w:tcW w:w="642" w:type="dxa"/>
            <w:tcBorders>
              <w:top w:val="nil"/>
              <w:left w:val="nil"/>
              <w:bottom w:val="single" w:sz="4" w:space="0" w:color="auto"/>
              <w:right w:val="single" w:sz="4" w:space="0" w:color="auto"/>
            </w:tcBorders>
          </w:tcPr>
          <w:p w14:paraId="7363ECC6" w14:textId="77777777" w:rsidR="00FB310A" w:rsidRPr="00071797" w:rsidRDefault="00FB310A" w:rsidP="00587657">
            <w:pPr>
              <w:jc w:val="left"/>
              <w:rPr>
                <w:rFonts w:ascii="Calibri" w:hAnsi="Calibri" w:cs="Calibri"/>
                <w:color w:val="000000"/>
                <w:sz w:val="22"/>
                <w:szCs w:val="22"/>
                <w:lang w:val="en-US" w:eastAsia="fr-BE"/>
              </w:rPr>
            </w:pPr>
          </w:p>
        </w:tc>
      </w:tr>
      <w:tr w:rsidR="00FB310A" w:rsidRPr="00071797" w14:paraId="7363ECCD" w14:textId="77777777" w:rsidTr="00FB310A">
        <w:trPr>
          <w:trHeight w:val="300"/>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363ECC8"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remove_connector</w:t>
            </w:r>
          </w:p>
        </w:tc>
        <w:tc>
          <w:tcPr>
            <w:tcW w:w="1460" w:type="dxa"/>
            <w:tcBorders>
              <w:top w:val="nil"/>
              <w:left w:val="nil"/>
              <w:bottom w:val="single" w:sz="4" w:space="0" w:color="auto"/>
              <w:right w:val="single" w:sz="4" w:space="0" w:color="auto"/>
            </w:tcBorders>
            <w:shd w:val="clear" w:color="auto" w:fill="auto"/>
            <w:noWrap/>
            <w:vAlign w:val="bottom"/>
            <w:hideMark/>
          </w:tcPr>
          <w:p w14:paraId="7363ECC9"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52</w:t>
            </w:r>
          </w:p>
        </w:tc>
        <w:tc>
          <w:tcPr>
            <w:tcW w:w="1000" w:type="dxa"/>
            <w:tcBorders>
              <w:top w:val="nil"/>
              <w:left w:val="nil"/>
              <w:bottom w:val="single" w:sz="4" w:space="0" w:color="auto"/>
              <w:right w:val="single" w:sz="4" w:space="0" w:color="auto"/>
            </w:tcBorders>
            <w:shd w:val="clear" w:color="auto" w:fill="auto"/>
            <w:noWrap/>
            <w:vAlign w:val="bottom"/>
            <w:hideMark/>
          </w:tcPr>
          <w:p w14:paraId="7363ECCA"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1</w:t>
            </w:r>
          </w:p>
        </w:tc>
        <w:tc>
          <w:tcPr>
            <w:tcW w:w="2060" w:type="dxa"/>
            <w:tcBorders>
              <w:top w:val="nil"/>
              <w:left w:val="nil"/>
              <w:bottom w:val="single" w:sz="4" w:space="0" w:color="auto"/>
              <w:right w:val="single" w:sz="4" w:space="0" w:color="auto"/>
            </w:tcBorders>
            <w:shd w:val="clear" w:color="auto" w:fill="auto"/>
            <w:noWrap/>
            <w:vAlign w:val="bottom"/>
            <w:hideMark/>
          </w:tcPr>
          <w:p w14:paraId="7363ECCB"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uint8</w:t>
            </w:r>
          </w:p>
        </w:tc>
        <w:tc>
          <w:tcPr>
            <w:tcW w:w="642" w:type="dxa"/>
            <w:tcBorders>
              <w:top w:val="nil"/>
              <w:left w:val="nil"/>
              <w:bottom w:val="single" w:sz="4" w:space="0" w:color="auto"/>
              <w:right w:val="single" w:sz="4" w:space="0" w:color="auto"/>
            </w:tcBorders>
          </w:tcPr>
          <w:p w14:paraId="7363ECCC" w14:textId="77777777" w:rsidR="00FB310A" w:rsidRPr="00071797" w:rsidRDefault="00FB310A" w:rsidP="00587657">
            <w:pPr>
              <w:jc w:val="left"/>
              <w:rPr>
                <w:rFonts w:ascii="Calibri" w:hAnsi="Calibri" w:cs="Calibri"/>
                <w:color w:val="000000"/>
                <w:sz w:val="22"/>
                <w:szCs w:val="22"/>
                <w:lang w:val="en-US" w:eastAsia="fr-BE"/>
              </w:rPr>
            </w:pPr>
          </w:p>
        </w:tc>
      </w:tr>
      <w:tr w:rsidR="00FB310A" w:rsidRPr="00071797" w14:paraId="7363ECD3" w14:textId="77777777" w:rsidTr="00FB310A">
        <w:trPr>
          <w:trHeight w:val="300"/>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363ECCE"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replug_connector</w:t>
            </w:r>
          </w:p>
        </w:tc>
        <w:tc>
          <w:tcPr>
            <w:tcW w:w="1460" w:type="dxa"/>
            <w:tcBorders>
              <w:top w:val="nil"/>
              <w:left w:val="nil"/>
              <w:bottom w:val="single" w:sz="4" w:space="0" w:color="auto"/>
              <w:right w:val="single" w:sz="4" w:space="0" w:color="auto"/>
            </w:tcBorders>
            <w:shd w:val="clear" w:color="auto" w:fill="auto"/>
            <w:noWrap/>
            <w:vAlign w:val="bottom"/>
            <w:hideMark/>
          </w:tcPr>
          <w:p w14:paraId="7363ECCF"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53</w:t>
            </w:r>
          </w:p>
        </w:tc>
        <w:tc>
          <w:tcPr>
            <w:tcW w:w="1000" w:type="dxa"/>
            <w:tcBorders>
              <w:top w:val="nil"/>
              <w:left w:val="nil"/>
              <w:bottom w:val="single" w:sz="4" w:space="0" w:color="auto"/>
              <w:right w:val="single" w:sz="4" w:space="0" w:color="auto"/>
            </w:tcBorders>
            <w:shd w:val="clear" w:color="auto" w:fill="auto"/>
            <w:noWrap/>
            <w:vAlign w:val="bottom"/>
            <w:hideMark/>
          </w:tcPr>
          <w:p w14:paraId="7363ECD0"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1</w:t>
            </w:r>
          </w:p>
        </w:tc>
        <w:tc>
          <w:tcPr>
            <w:tcW w:w="2060" w:type="dxa"/>
            <w:tcBorders>
              <w:top w:val="nil"/>
              <w:left w:val="nil"/>
              <w:bottom w:val="single" w:sz="4" w:space="0" w:color="auto"/>
              <w:right w:val="single" w:sz="4" w:space="0" w:color="auto"/>
            </w:tcBorders>
            <w:shd w:val="clear" w:color="auto" w:fill="auto"/>
            <w:noWrap/>
            <w:vAlign w:val="bottom"/>
            <w:hideMark/>
          </w:tcPr>
          <w:p w14:paraId="7363ECD1"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uint8</w:t>
            </w:r>
          </w:p>
        </w:tc>
        <w:tc>
          <w:tcPr>
            <w:tcW w:w="642" w:type="dxa"/>
            <w:tcBorders>
              <w:top w:val="nil"/>
              <w:left w:val="nil"/>
              <w:bottom w:val="single" w:sz="4" w:space="0" w:color="auto"/>
              <w:right w:val="single" w:sz="4" w:space="0" w:color="auto"/>
            </w:tcBorders>
          </w:tcPr>
          <w:p w14:paraId="7363ECD2" w14:textId="77777777" w:rsidR="00FB310A" w:rsidRPr="00071797" w:rsidRDefault="00FB310A" w:rsidP="00587657">
            <w:pPr>
              <w:jc w:val="left"/>
              <w:rPr>
                <w:rFonts w:ascii="Calibri" w:hAnsi="Calibri" w:cs="Calibri"/>
                <w:color w:val="000000"/>
                <w:sz w:val="22"/>
                <w:szCs w:val="22"/>
                <w:lang w:val="en-US" w:eastAsia="fr-BE"/>
              </w:rPr>
            </w:pPr>
          </w:p>
        </w:tc>
      </w:tr>
      <w:tr w:rsidR="00FB310A" w:rsidRPr="00071797" w14:paraId="7363ECD9" w14:textId="77777777" w:rsidTr="00FB310A">
        <w:trPr>
          <w:trHeight w:val="300"/>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363ECD4"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reserved</w:t>
            </w:r>
          </w:p>
        </w:tc>
        <w:tc>
          <w:tcPr>
            <w:tcW w:w="1460" w:type="dxa"/>
            <w:tcBorders>
              <w:top w:val="nil"/>
              <w:left w:val="nil"/>
              <w:bottom w:val="single" w:sz="4" w:space="0" w:color="auto"/>
              <w:right w:val="single" w:sz="4" w:space="0" w:color="auto"/>
            </w:tcBorders>
            <w:shd w:val="clear" w:color="auto" w:fill="auto"/>
            <w:noWrap/>
            <w:vAlign w:val="bottom"/>
            <w:hideMark/>
          </w:tcPr>
          <w:p w14:paraId="7363ECD5"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54</w:t>
            </w:r>
          </w:p>
        </w:tc>
        <w:tc>
          <w:tcPr>
            <w:tcW w:w="1000" w:type="dxa"/>
            <w:tcBorders>
              <w:top w:val="nil"/>
              <w:left w:val="nil"/>
              <w:bottom w:val="single" w:sz="4" w:space="0" w:color="auto"/>
              <w:right w:val="single" w:sz="4" w:space="0" w:color="auto"/>
            </w:tcBorders>
            <w:shd w:val="clear" w:color="auto" w:fill="auto"/>
            <w:noWrap/>
            <w:vAlign w:val="bottom"/>
            <w:hideMark/>
          </w:tcPr>
          <w:p w14:paraId="7363ECD6"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1</w:t>
            </w:r>
          </w:p>
        </w:tc>
        <w:tc>
          <w:tcPr>
            <w:tcW w:w="2060" w:type="dxa"/>
            <w:tcBorders>
              <w:top w:val="nil"/>
              <w:left w:val="nil"/>
              <w:bottom w:val="single" w:sz="4" w:space="0" w:color="auto"/>
              <w:right w:val="single" w:sz="4" w:space="0" w:color="auto"/>
            </w:tcBorders>
            <w:shd w:val="clear" w:color="auto" w:fill="auto"/>
            <w:noWrap/>
            <w:vAlign w:val="bottom"/>
            <w:hideMark/>
          </w:tcPr>
          <w:p w14:paraId="7363ECD7"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N/A</w:t>
            </w:r>
          </w:p>
        </w:tc>
        <w:tc>
          <w:tcPr>
            <w:tcW w:w="642" w:type="dxa"/>
            <w:tcBorders>
              <w:top w:val="nil"/>
              <w:left w:val="nil"/>
              <w:bottom w:val="single" w:sz="4" w:space="0" w:color="auto"/>
              <w:right w:val="single" w:sz="4" w:space="0" w:color="auto"/>
            </w:tcBorders>
          </w:tcPr>
          <w:p w14:paraId="7363ECD8" w14:textId="77777777" w:rsidR="00FB310A" w:rsidRPr="00071797" w:rsidRDefault="00FB310A" w:rsidP="00587657">
            <w:pPr>
              <w:jc w:val="left"/>
              <w:rPr>
                <w:rFonts w:ascii="Calibri" w:hAnsi="Calibri" w:cs="Calibri"/>
                <w:color w:val="000000"/>
                <w:sz w:val="22"/>
                <w:szCs w:val="22"/>
                <w:lang w:val="en-US" w:eastAsia="fr-BE"/>
              </w:rPr>
            </w:pPr>
          </w:p>
        </w:tc>
      </w:tr>
      <w:tr w:rsidR="00FB310A" w:rsidRPr="00071797" w14:paraId="7363ECDF" w14:textId="77777777" w:rsidTr="00FB310A">
        <w:trPr>
          <w:trHeight w:val="300"/>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363ECDA"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reserved</w:t>
            </w:r>
          </w:p>
        </w:tc>
        <w:tc>
          <w:tcPr>
            <w:tcW w:w="1460" w:type="dxa"/>
            <w:tcBorders>
              <w:top w:val="nil"/>
              <w:left w:val="nil"/>
              <w:bottom w:val="single" w:sz="4" w:space="0" w:color="auto"/>
              <w:right w:val="single" w:sz="4" w:space="0" w:color="auto"/>
            </w:tcBorders>
            <w:shd w:val="clear" w:color="auto" w:fill="auto"/>
            <w:noWrap/>
            <w:vAlign w:val="bottom"/>
            <w:hideMark/>
          </w:tcPr>
          <w:p w14:paraId="7363ECDB"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55</w:t>
            </w:r>
          </w:p>
        </w:tc>
        <w:tc>
          <w:tcPr>
            <w:tcW w:w="1000" w:type="dxa"/>
            <w:tcBorders>
              <w:top w:val="nil"/>
              <w:left w:val="nil"/>
              <w:bottom w:val="single" w:sz="4" w:space="0" w:color="auto"/>
              <w:right w:val="single" w:sz="4" w:space="0" w:color="auto"/>
            </w:tcBorders>
            <w:shd w:val="clear" w:color="auto" w:fill="auto"/>
            <w:noWrap/>
            <w:vAlign w:val="bottom"/>
            <w:hideMark/>
          </w:tcPr>
          <w:p w14:paraId="7363ECDC"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1</w:t>
            </w:r>
          </w:p>
        </w:tc>
        <w:tc>
          <w:tcPr>
            <w:tcW w:w="2060" w:type="dxa"/>
            <w:tcBorders>
              <w:top w:val="nil"/>
              <w:left w:val="nil"/>
              <w:bottom w:val="single" w:sz="4" w:space="0" w:color="auto"/>
              <w:right w:val="single" w:sz="4" w:space="0" w:color="auto"/>
            </w:tcBorders>
            <w:shd w:val="clear" w:color="auto" w:fill="auto"/>
            <w:noWrap/>
            <w:vAlign w:val="bottom"/>
            <w:hideMark/>
          </w:tcPr>
          <w:p w14:paraId="7363ECDD"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N/A</w:t>
            </w:r>
          </w:p>
        </w:tc>
        <w:tc>
          <w:tcPr>
            <w:tcW w:w="642" w:type="dxa"/>
            <w:tcBorders>
              <w:top w:val="nil"/>
              <w:left w:val="nil"/>
              <w:bottom w:val="single" w:sz="4" w:space="0" w:color="auto"/>
              <w:right w:val="single" w:sz="4" w:space="0" w:color="auto"/>
            </w:tcBorders>
          </w:tcPr>
          <w:p w14:paraId="7363ECDE" w14:textId="77777777" w:rsidR="00FB310A" w:rsidRPr="00071797" w:rsidRDefault="00FB310A" w:rsidP="00587657">
            <w:pPr>
              <w:jc w:val="left"/>
              <w:rPr>
                <w:rFonts w:ascii="Calibri" w:hAnsi="Calibri" w:cs="Calibri"/>
                <w:color w:val="000000"/>
                <w:sz w:val="22"/>
                <w:szCs w:val="22"/>
                <w:lang w:val="en-US" w:eastAsia="fr-BE"/>
              </w:rPr>
            </w:pPr>
          </w:p>
        </w:tc>
      </w:tr>
    </w:tbl>
    <w:p w14:paraId="7363ECE0" w14:textId="77777777" w:rsidR="00BC76CC" w:rsidRPr="00071797" w:rsidRDefault="00BC76CC" w:rsidP="00BC76CC">
      <w:pPr>
        <w:pStyle w:val="Caption"/>
        <w:jc w:val="center"/>
        <w:rPr>
          <w:color w:val="auto"/>
          <w:lang w:val="en-US"/>
        </w:rPr>
      </w:pPr>
      <w:bookmarkStart w:id="178" w:name="_Toc11414621"/>
      <w:r w:rsidRPr="00071797">
        <w:rPr>
          <w:color w:val="auto"/>
          <w:lang w:val="en-US"/>
        </w:rPr>
        <w:t xml:space="preserve">Table </w:t>
      </w:r>
      <w:r w:rsidRPr="00071797">
        <w:rPr>
          <w:color w:val="auto"/>
          <w:lang w:val="en-US"/>
        </w:rPr>
        <w:fldChar w:fldCharType="begin"/>
      </w:r>
      <w:r w:rsidRPr="00071797">
        <w:rPr>
          <w:color w:val="auto"/>
          <w:lang w:val="en-US"/>
        </w:rPr>
        <w:instrText xml:space="preserve"> SEQ Table \* ARABIC </w:instrText>
      </w:r>
      <w:r w:rsidRPr="00071797">
        <w:rPr>
          <w:color w:val="auto"/>
          <w:lang w:val="en-US"/>
        </w:rPr>
        <w:fldChar w:fldCharType="separate"/>
      </w:r>
      <w:r w:rsidR="009226B8">
        <w:rPr>
          <w:noProof/>
          <w:color w:val="auto"/>
          <w:lang w:val="en-US"/>
        </w:rPr>
        <w:t>22</w:t>
      </w:r>
      <w:r w:rsidRPr="00071797">
        <w:rPr>
          <w:color w:val="auto"/>
          <w:lang w:val="en-US"/>
        </w:rPr>
        <w:fldChar w:fldCharType="end"/>
      </w:r>
      <w:r w:rsidRPr="00071797">
        <w:rPr>
          <w:color w:val="auto"/>
          <w:lang w:val="en-US"/>
        </w:rPr>
        <w:t>: Message description: RACK_MM SCOM</w:t>
      </w:r>
      <w:bookmarkEnd w:id="178"/>
    </w:p>
    <w:p w14:paraId="7363ECE1" w14:textId="77777777" w:rsidR="00587657" w:rsidRPr="00071797" w:rsidRDefault="00587657" w:rsidP="00023770">
      <w:pPr>
        <w:rPr>
          <w:lang w:val="en-US"/>
        </w:rPr>
      </w:pPr>
    </w:p>
    <w:tbl>
      <w:tblPr>
        <w:tblW w:w="7782" w:type="dxa"/>
        <w:jc w:val="center"/>
        <w:tblCellMar>
          <w:left w:w="70" w:type="dxa"/>
          <w:right w:w="70" w:type="dxa"/>
        </w:tblCellMar>
        <w:tblLook w:val="04A0" w:firstRow="1" w:lastRow="0" w:firstColumn="1" w:lastColumn="0" w:noHBand="0" w:noVBand="1"/>
      </w:tblPr>
      <w:tblGrid>
        <w:gridCol w:w="2620"/>
        <w:gridCol w:w="1460"/>
        <w:gridCol w:w="1000"/>
        <w:gridCol w:w="2060"/>
        <w:gridCol w:w="642"/>
      </w:tblGrid>
      <w:tr w:rsidR="00FB310A" w:rsidRPr="00071797" w14:paraId="7363ECE7" w14:textId="77777777" w:rsidTr="00FB310A">
        <w:trPr>
          <w:trHeight w:val="300"/>
          <w:jc w:val="center"/>
        </w:trPr>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63ECE2" w14:textId="77777777" w:rsidR="00FB310A" w:rsidRPr="00071797" w:rsidRDefault="00FB310A" w:rsidP="00587657">
            <w:pPr>
              <w:jc w:val="left"/>
              <w:rPr>
                <w:rFonts w:ascii="Calibri" w:hAnsi="Calibri" w:cs="Calibri"/>
                <w:b/>
                <w:bCs/>
                <w:color w:val="000000"/>
                <w:sz w:val="22"/>
                <w:szCs w:val="22"/>
                <w:lang w:val="en-US" w:eastAsia="fr-BE"/>
              </w:rPr>
            </w:pPr>
            <w:r w:rsidRPr="00071797">
              <w:rPr>
                <w:rFonts w:ascii="Calibri" w:hAnsi="Calibri" w:cs="Calibri"/>
                <w:b/>
                <w:bCs/>
                <w:color w:val="000000"/>
                <w:sz w:val="22"/>
                <w:szCs w:val="22"/>
                <w:lang w:val="en-US" w:eastAsia="fr-BE"/>
              </w:rPr>
              <w:t>Board Type = ECOM</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7363ECE3" w14:textId="77777777" w:rsidR="00FB310A" w:rsidRPr="00071797" w:rsidRDefault="00FB310A" w:rsidP="00587657">
            <w:pPr>
              <w:jc w:val="left"/>
              <w:rPr>
                <w:rFonts w:ascii="Calibri" w:hAnsi="Calibri" w:cs="Calibri"/>
                <w:b/>
                <w:bCs/>
                <w:color w:val="000000"/>
                <w:sz w:val="22"/>
                <w:szCs w:val="22"/>
                <w:lang w:val="en-US" w:eastAsia="fr-BE"/>
              </w:rPr>
            </w:pPr>
            <w:r w:rsidRPr="00071797">
              <w:rPr>
                <w:rFonts w:ascii="Calibri" w:hAnsi="Calibri" w:cs="Calibri"/>
                <w:b/>
                <w:bCs/>
                <w:color w:val="000000"/>
                <w:sz w:val="22"/>
                <w:szCs w:val="22"/>
                <w:lang w:val="en-US" w:eastAsia="fr-BE"/>
              </w:rPr>
              <w:t>Offset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7363ECE4" w14:textId="77777777" w:rsidR="00FB310A" w:rsidRPr="00071797" w:rsidRDefault="00FB310A" w:rsidP="00587657">
            <w:pPr>
              <w:jc w:val="left"/>
              <w:rPr>
                <w:rFonts w:ascii="Calibri" w:hAnsi="Calibri" w:cs="Calibri"/>
                <w:b/>
                <w:bCs/>
                <w:color w:val="000000"/>
                <w:sz w:val="22"/>
                <w:szCs w:val="22"/>
                <w:lang w:val="en-US" w:eastAsia="fr-BE"/>
              </w:rPr>
            </w:pPr>
            <w:r w:rsidRPr="00071797">
              <w:rPr>
                <w:rFonts w:ascii="Calibri" w:hAnsi="Calibri" w:cs="Calibri"/>
                <w:b/>
                <w:bCs/>
                <w:color w:val="000000"/>
                <w:sz w:val="22"/>
                <w:szCs w:val="22"/>
                <w:lang w:val="en-US" w:eastAsia="fr-BE"/>
              </w:rPr>
              <w:t>length</w:t>
            </w:r>
          </w:p>
        </w:tc>
        <w:tc>
          <w:tcPr>
            <w:tcW w:w="2060" w:type="dxa"/>
            <w:tcBorders>
              <w:top w:val="single" w:sz="4" w:space="0" w:color="auto"/>
              <w:left w:val="nil"/>
              <w:bottom w:val="single" w:sz="4" w:space="0" w:color="auto"/>
              <w:right w:val="single" w:sz="4" w:space="0" w:color="auto"/>
            </w:tcBorders>
            <w:shd w:val="clear" w:color="auto" w:fill="auto"/>
            <w:noWrap/>
            <w:vAlign w:val="bottom"/>
            <w:hideMark/>
          </w:tcPr>
          <w:p w14:paraId="7363ECE5" w14:textId="77777777" w:rsidR="00FB310A" w:rsidRPr="00071797" w:rsidRDefault="00FB310A" w:rsidP="000054DC">
            <w:pPr>
              <w:jc w:val="left"/>
              <w:rPr>
                <w:rFonts w:ascii="Calibri" w:hAnsi="Calibri" w:cs="Calibri"/>
                <w:b/>
                <w:bCs/>
                <w:color w:val="000000"/>
                <w:sz w:val="22"/>
                <w:szCs w:val="22"/>
                <w:lang w:val="en-US" w:eastAsia="fr-BE"/>
              </w:rPr>
            </w:pPr>
            <w:r w:rsidRPr="00071797">
              <w:rPr>
                <w:rFonts w:ascii="Calibri" w:hAnsi="Calibri" w:cs="Calibri"/>
                <w:b/>
                <w:bCs/>
                <w:color w:val="000000"/>
                <w:sz w:val="22"/>
                <w:szCs w:val="22"/>
                <w:lang w:val="en-US" w:eastAsia="fr-BE"/>
              </w:rPr>
              <w:t> Format</w:t>
            </w:r>
          </w:p>
        </w:tc>
        <w:tc>
          <w:tcPr>
            <w:tcW w:w="642" w:type="dxa"/>
            <w:tcBorders>
              <w:top w:val="single" w:sz="4" w:space="0" w:color="auto"/>
              <w:left w:val="nil"/>
              <w:bottom w:val="single" w:sz="4" w:space="0" w:color="auto"/>
              <w:right w:val="single" w:sz="4" w:space="0" w:color="auto"/>
            </w:tcBorders>
            <w:vAlign w:val="bottom"/>
          </w:tcPr>
          <w:p w14:paraId="7363ECE6" w14:textId="77777777" w:rsidR="00FB310A" w:rsidRPr="00071797" w:rsidRDefault="00FB310A" w:rsidP="000054DC">
            <w:pPr>
              <w:rPr>
                <w:rFonts w:ascii="Calibri" w:hAnsi="Calibri" w:cs="Calibri"/>
                <w:b/>
                <w:bCs/>
                <w:color w:val="000000"/>
                <w:sz w:val="22"/>
                <w:szCs w:val="22"/>
                <w:lang w:val="en-US"/>
              </w:rPr>
            </w:pPr>
            <w:r w:rsidRPr="00071797">
              <w:rPr>
                <w:rFonts w:ascii="Calibri" w:hAnsi="Calibri" w:cs="Calibri"/>
                <w:b/>
                <w:bCs/>
                <w:color w:val="000000"/>
                <w:sz w:val="22"/>
                <w:szCs w:val="22"/>
                <w:lang w:val="en-US"/>
              </w:rPr>
              <w:t>Unit</w:t>
            </w:r>
          </w:p>
        </w:tc>
      </w:tr>
      <w:tr w:rsidR="00FB310A" w:rsidRPr="00071797" w14:paraId="7363ECED" w14:textId="77777777" w:rsidTr="00FB310A">
        <w:trPr>
          <w:trHeight w:val="300"/>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363ECE8"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LenMM</w:t>
            </w:r>
          </w:p>
        </w:tc>
        <w:tc>
          <w:tcPr>
            <w:tcW w:w="1460" w:type="dxa"/>
            <w:tcBorders>
              <w:top w:val="nil"/>
              <w:left w:val="nil"/>
              <w:bottom w:val="single" w:sz="4" w:space="0" w:color="auto"/>
              <w:right w:val="single" w:sz="4" w:space="0" w:color="auto"/>
            </w:tcBorders>
            <w:shd w:val="clear" w:color="auto" w:fill="auto"/>
            <w:noWrap/>
            <w:vAlign w:val="bottom"/>
            <w:hideMark/>
          </w:tcPr>
          <w:p w14:paraId="7363ECE9"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0</w:t>
            </w:r>
          </w:p>
        </w:tc>
        <w:tc>
          <w:tcPr>
            <w:tcW w:w="1000" w:type="dxa"/>
            <w:tcBorders>
              <w:top w:val="nil"/>
              <w:left w:val="nil"/>
              <w:bottom w:val="single" w:sz="4" w:space="0" w:color="auto"/>
              <w:right w:val="single" w:sz="4" w:space="0" w:color="auto"/>
            </w:tcBorders>
            <w:shd w:val="clear" w:color="auto" w:fill="auto"/>
            <w:noWrap/>
            <w:vAlign w:val="bottom"/>
            <w:hideMark/>
          </w:tcPr>
          <w:p w14:paraId="7363ECEA"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1</w:t>
            </w:r>
          </w:p>
        </w:tc>
        <w:tc>
          <w:tcPr>
            <w:tcW w:w="2060" w:type="dxa"/>
            <w:tcBorders>
              <w:top w:val="nil"/>
              <w:left w:val="nil"/>
              <w:bottom w:val="single" w:sz="4" w:space="0" w:color="auto"/>
              <w:right w:val="single" w:sz="4" w:space="0" w:color="auto"/>
            </w:tcBorders>
            <w:shd w:val="clear" w:color="auto" w:fill="auto"/>
            <w:noWrap/>
            <w:vAlign w:val="bottom"/>
            <w:hideMark/>
          </w:tcPr>
          <w:p w14:paraId="7363ECEB"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uint8</w:t>
            </w:r>
          </w:p>
        </w:tc>
        <w:tc>
          <w:tcPr>
            <w:tcW w:w="642" w:type="dxa"/>
            <w:tcBorders>
              <w:top w:val="nil"/>
              <w:left w:val="nil"/>
              <w:bottom w:val="single" w:sz="4" w:space="0" w:color="auto"/>
              <w:right w:val="single" w:sz="4" w:space="0" w:color="auto"/>
            </w:tcBorders>
          </w:tcPr>
          <w:p w14:paraId="7363ECEC" w14:textId="77777777" w:rsidR="00FB310A" w:rsidRPr="00071797" w:rsidRDefault="00FB310A" w:rsidP="00587657">
            <w:pPr>
              <w:jc w:val="left"/>
              <w:rPr>
                <w:rFonts w:ascii="Calibri" w:hAnsi="Calibri" w:cs="Calibri"/>
                <w:color w:val="000000"/>
                <w:sz w:val="22"/>
                <w:szCs w:val="22"/>
                <w:lang w:val="en-US" w:eastAsia="fr-BE"/>
              </w:rPr>
            </w:pPr>
          </w:p>
        </w:tc>
      </w:tr>
      <w:tr w:rsidR="00FB310A" w:rsidRPr="00071797" w14:paraId="7363ECF3" w14:textId="77777777" w:rsidTr="00FB310A">
        <w:trPr>
          <w:trHeight w:val="300"/>
          <w:jc w:val="center"/>
        </w:trPr>
        <w:tc>
          <w:tcPr>
            <w:tcW w:w="2620" w:type="dxa"/>
            <w:tcBorders>
              <w:top w:val="nil"/>
              <w:left w:val="single" w:sz="4" w:space="0" w:color="auto"/>
              <w:bottom w:val="single" w:sz="4" w:space="0" w:color="auto"/>
              <w:right w:val="single" w:sz="4" w:space="0" w:color="auto"/>
            </w:tcBorders>
            <w:shd w:val="clear" w:color="000000" w:fill="FFFF00"/>
            <w:noWrap/>
            <w:vAlign w:val="bottom"/>
            <w:hideMark/>
          </w:tcPr>
          <w:p w14:paraId="7363ECEE"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lastRenderedPageBreak/>
              <w:t>Board_address</w:t>
            </w:r>
          </w:p>
        </w:tc>
        <w:tc>
          <w:tcPr>
            <w:tcW w:w="1460" w:type="dxa"/>
            <w:tcBorders>
              <w:top w:val="nil"/>
              <w:left w:val="nil"/>
              <w:bottom w:val="single" w:sz="4" w:space="0" w:color="auto"/>
              <w:right w:val="single" w:sz="4" w:space="0" w:color="auto"/>
            </w:tcBorders>
            <w:shd w:val="clear" w:color="auto" w:fill="auto"/>
            <w:noWrap/>
            <w:vAlign w:val="bottom"/>
            <w:hideMark/>
          </w:tcPr>
          <w:p w14:paraId="7363ECEF"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1</w:t>
            </w:r>
          </w:p>
        </w:tc>
        <w:tc>
          <w:tcPr>
            <w:tcW w:w="1000" w:type="dxa"/>
            <w:tcBorders>
              <w:top w:val="nil"/>
              <w:left w:val="nil"/>
              <w:bottom w:val="single" w:sz="4" w:space="0" w:color="auto"/>
              <w:right w:val="single" w:sz="4" w:space="0" w:color="auto"/>
            </w:tcBorders>
            <w:shd w:val="clear" w:color="auto" w:fill="auto"/>
            <w:noWrap/>
            <w:vAlign w:val="bottom"/>
            <w:hideMark/>
          </w:tcPr>
          <w:p w14:paraId="7363ECF0"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1</w:t>
            </w:r>
          </w:p>
        </w:tc>
        <w:tc>
          <w:tcPr>
            <w:tcW w:w="2060" w:type="dxa"/>
            <w:tcBorders>
              <w:top w:val="nil"/>
              <w:left w:val="nil"/>
              <w:bottom w:val="single" w:sz="4" w:space="0" w:color="auto"/>
              <w:right w:val="single" w:sz="4" w:space="0" w:color="auto"/>
            </w:tcBorders>
            <w:shd w:val="clear" w:color="auto" w:fill="auto"/>
            <w:noWrap/>
            <w:vAlign w:val="bottom"/>
            <w:hideMark/>
          </w:tcPr>
          <w:p w14:paraId="7363ECF1"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uint8</w:t>
            </w:r>
          </w:p>
        </w:tc>
        <w:tc>
          <w:tcPr>
            <w:tcW w:w="642" w:type="dxa"/>
            <w:tcBorders>
              <w:top w:val="nil"/>
              <w:left w:val="nil"/>
              <w:bottom w:val="single" w:sz="4" w:space="0" w:color="auto"/>
              <w:right w:val="single" w:sz="4" w:space="0" w:color="auto"/>
            </w:tcBorders>
          </w:tcPr>
          <w:p w14:paraId="7363ECF2" w14:textId="77777777" w:rsidR="00FB310A" w:rsidRPr="00071797" w:rsidRDefault="00FB310A" w:rsidP="00587657">
            <w:pPr>
              <w:jc w:val="left"/>
              <w:rPr>
                <w:rFonts w:ascii="Calibri" w:hAnsi="Calibri" w:cs="Calibri"/>
                <w:color w:val="000000"/>
                <w:sz w:val="22"/>
                <w:szCs w:val="22"/>
                <w:lang w:val="en-US" w:eastAsia="fr-BE"/>
              </w:rPr>
            </w:pPr>
          </w:p>
        </w:tc>
      </w:tr>
      <w:tr w:rsidR="00FB310A" w:rsidRPr="00071797" w14:paraId="7363ECF9" w14:textId="77777777" w:rsidTr="00FB310A">
        <w:trPr>
          <w:trHeight w:val="300"/>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363ECF4"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MM_version</w:t>
            </w:r>
          </w:p>
        </w:tc>
        <w:tc>
          <w:tcPr>
            <w:tcW w:w="1460" w:type="dxa"/>
            <w:tcBorders>
              <w:top w:val="nil"/>
              <w:left w:val="nil"/>
              <w:bottom w:val="single" w:sz="4" w:space="0" w:color="auto"/>
              <w:right w:val="single" w:sz="4" w:space="0" w:color="auto"/>
            </w:tcBorders>
            <w:shd w:val="clear" w:color="auto" w:fill="auto"/>
            <w:noWrap/>
            <w:vAlign w:val="bottom"/>
            <w:hideMark/>
          </w:tcPr>
          <w:p w14:paraId="7363ECF5"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2</w:t>
            </w:r>
          </w:p>
        </w:tc>
        <w:tc>
          <w:tcPr>
            <w:tcW w:w="1000" w:type="dxa"/>
            <w:tcBorders>
              <w:top w:val="nil"/>
              <w:left w:val="nil"/>
              <w:bottom w:val="single" w:sz="4" w:space="0" w:color="auto"/>
              <w:right w:val="single" w:sz="4" w:space="0" w:color="auto"/>
            </w:tcBorders>
            <w:shd w:val="clear" w:color="auto" w:fill="auto"/>
            <w:noWrap/>
            <w:vAlign w:val="bottom"/>
            <w:hideMark/>
          </w:tcPr>
          <w:p w14:paraId="7363ECF6"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1</w:t>
            </w:r>
          </w:p>
        </w:tc>
        <w:tc>
          <w:tcPr>
            <w:tcW w:w="2060" w:type="dxa"/>
            <w:tcBorders>
              <w:top w:val="nil"/>
              <w:left w:val="nil"/>
              <w:bottom w:val="single" w:sz="4" w:space="0" w:color="auto"/>
              <w:right w:val="single" w:sz="4" w:space="0" w:color="auto"/>
            </w:tcBorders>
            <w:shd w:val="clear" w:color="auto" w:fill="auto"/>
            <w:noWrap/>
            <w:vAlign w:val="bottom"/>
            <w:hideMark/>
          </w:tcPr>
          <w:p w14:paraId="7363ECF7"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uint8</w:t>
            </w:r>
          </w:p>
        </w:tc>
        <w:tc>
          <w:tcPr>
            <w:tcW w:w="642" w:type="dxa"/>
            <w:tcBorders>
              <w:top w:val="nil"/>
              <w:left w:val="nil"/>
              <w:bottom w:val="single" w:sz="4" w:space="0" w:color="auto"/>
              <w:right w:val="single" w:sz="4" w:space="0" w:color="auto"/>
            </w:tcBorders>
          </w:tcPr>
          <w:p w14:paraId="7363ECF8" w14:textId="77777777" w:rsidR="00FB310A" w:rsidRPr="00071797" w:rsidRDefault="00FB310A" w:rsidP="00587657">
            <w:pPr>
              <w:jc w:val="left"/>
              <w:rPr>
                <w:rFonts w:ascii="Calibri" w:hAnsi="Calibri" w:cs="Calibri"/>
                <w:color w:val="000000"/>
                <w:sz w:val="22"/>
                <w:szCs w:val="22"/>
                <w:lang w:val="en-US" w:eastAsia="fr-BE"/>
              </w:rPr>
            </w:pPr>
          </w:p>
        </w:tc>
      </w:tr>
      <w:tr w:rsidR="00FB310A" w:rsidRPr="00071797" w14:paraId="7363ECFF" w14:textId="77777777" w:rsidTr="00FB310A">
        <w:trPr>
          <w:trHeight w:val="300"/>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363ECFA"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Board_status</w:t>
            </w:r>
          </w:p>
        </w:tc>
        <w:tc>
          <w:tcPr>
            <w:tcW w:w="1460" w:type="dxa"/>
            <w:tcBorders>
              <w:top w:val="nil"/>
              <w:left w:val="nil"/>
              <w:bottom w:val="single" w:sz="4" w:space="0" w:color="auto"/>
              <w:right w:val="single" w:sz="4" w:space="0" w:color="auto"/>
            </w:tcBorders>
            <w:shd w:val="clear" w:color="auto" w:fill="auto"/>
            <w:noWrap/>
            <w:vAlign w:val="bottom"/>
            <w:hideMark/>
          </w:tcPr>
          <w:p w14:paraId="7363ECFB"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3</w:t>
            </w:r>
          </w:p>
        </w:tc>
        <w:tc>
          <w:tcPr>
            <w:tcW w:w="1000" w:type="dxa"/>
            <w:tcBorders>
              <w:top w:val="nil"/>
              <w:left w:val="nil"/>
              <w:bottom w:val="single" w:sz="4" w:space="0" w:color="auto"/>
              <w:right w:val="single" w:sz="4" w:space="0" w:color="auto"/>
            </w:tcBorders>
            <w:shd w:val="clear" w:color="auto" w:fill="auto"/>
            <w:noWrap/>
            <w:vAlign w:val="bottom"/>
            <w:hideMark/>
          </w:tcPr>
          <w:p w14:paraId="7363ECFC"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1</w:t>
            </w:r>
          </w:p>
        </w:tc>
        <w:tc>
          <w:tcPr>
            <w:tcW w:w="2060" w:type="dxa"/>
            <w:tcBorders>
              <w:top w:val="nil"/>
              <w:left w:val="nil"/>
              <w:bottom w:val="single" w:sz="4" w:space="0" w:color="auto"/>
              <w:right w:val="single" w:sz="4" w:space="0" w:color="auto"/>
            </w:tcBorders>
            <w:shd w:val="clear" w:color="auto" w:fill="auto"/>
            <w:noWrap/>
            <w:vAlign w:val="bottom"/>
            <w:hideMark/>
          </w:tcPr>
          <w:p w14:paraId="7363ECFD"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STATUS</w:t>
            </w:r>
          </w:p>
        </w:tc>
        <w:tc>
          <w:tcPr>
            <w:tcW w:w="642" w:type="dxa"/>
            <w:tcBorders>
              <w:top w:val="nil"/>
              <w:left w:val="nil"/>
              <w:bottom w:val="single" w:sz="4" w:space="0" w:color="auto"/>
              <w:right w:val="single" w:sz="4" w:space="0" w:color="auto"/>
            </w:tcBorders>
          </w:tcPr>
          <w:p w14:paraId="7363ECFE" w14:textId="77777777" w:rsidR="00FB310A" w:rsidRPr="00071797" w:rsidRDefault="00FB310A" w:rsidP="00587657">
            <w:pPr>
              <w:jc w:val="left"/>
              <w:rPr>
                <w:rFonts w:ascii="Calibri" w:hAnsi="Calibri" w:cs="Calibri"/>
                <w:color w:val="000000"/>
                <w:sz w:val="22"/>
                <w:szCs w:val="22"/>
                <w:lang w:val="en-US" w:eastAsia="fr-BE"/>
              </w:rPr>
            </w:pPr>
          </w:p>
        </w:tc>
      </w:tr>
      <w:tr w:rsidR="00FB310A" w:rsidRPr="00071797" w14:paraId="7363ED05" w14:textId="77777777" w:rsidTr="00FB310A">
        <w:trPr>
          <w:trHeight w:val="300"/>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363ED00"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rev_maj</w:t>
            </w:r>
          </w:p>
        </w:tc>
        <w:tc>
          <w:tcPr>
            <w:tcW w:w="1460" w:type="dxa"/>
            <w:tcBorders>
              <w:top w:val="nil"/>
              <w:left w:val="nil"/>
              <w:bottom w:val="single" w:sz="4" w:space="0" w:color="auto"/>
              <w:right w:val="single" w:sz="4" w:space="0" w:color="auto"/>
            </w:tcBorders>
            <w:shd w:val="clear" w:color="auto" w:fill="auto"/>
            <w:noWrap/>
            <w:vAlign w:val="bottom"/>
            <w:hideMark/>
          </w:tcPr>
          <w:p w14:paraId="7363ED01"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4</w:t>
            </w:r>
          </w:p>
        </w:tc>
        <w:tc>
          <w:tcPr>
            <w:tcW w:w="1000" w:type="dxa"/>
            <w:tcBorders>
              <w:top w:val="nil"/>
              <w:left w:val="nil"/>
              <w:bottom w:val="single" w:sz="4" w:space="0" w:color="auto"/>
              <w:right w:val="single" w:sz="4" w:space="0" w:color="auto"/>
            </w:tcBorders>
            <w:shd w:val="clear" w:color="auto" w:fill="auto"/>
            <w:noWrap/>
            <w:vAlign w:val="bottom"/>
            <w:hideMark/>
          </w:tcPr>
          <w:p w14:paraId="7363ED02"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1</w:t>
            </w:r>
          </w:p>
        </w:tc>
        <w:tc>
          <w:tcPr>
            <w:tcW w:w="2060" w:type="dxa"/>
            <w:tcBorders>
              <w:top w:val="nil"/>
              <w:left w:val="nil"/>
              <w:bottom w:val="single" w:sz="4" w:space="0" w:color="auto"/>
              <w:right w:val="single" w:sz="4" w:space="0" w:color="auto"/>
            </w:tcBorders>
            <w:shd w:val="clear" w:color="auto" w:fill="auto"/>
            <w:noWrap/>
            <w:vAlign w:val="bottom"/>
            <w:hideMark/>
          </w:tcPr>
          <w:p w14:paraId="7363ED03"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uint8</w:t>
            </w:r>
          </w:p>
        </w:tc>
        <w:tc>
          <w:tcPr>
            <w:tcW w:w="642" w:type="dxa"/>
            <w:tcBorders>
              <w:top w:val="nil"/>
              <w:left w:val="nil"/>
              <w:bottom w:val="single" w:sz="4" w:space="0" w:color="auto"/>
              <w:right w:val="single" w:sz="4" w:space="0" w:color="auto"/>
            </w:tcBorders>
          </w:tcPr>
          <w:p w14:paraId="7363ED04" w14:textId="77777777" w:rsidR="00FB310A" w:rsidRPr="00071797" w:rsidRDefault="00FB310A" w:rsidP="00587657">
            <w:pPr>
              <w:jc w:val="left"/>
              <w:rPr>
                <w:rFonts w:ascii="Calibri" w:hAnsi="Calibri" w:cs="Calibri"/>
                <w:color w:val="000000"/>
                <w:sz w:val="22"/>
                <w:szCs w:val="22"/>
                <w:lang w:val="en-US" w:eastAsia="fr-BE"/>
              </w:rPr>
            </w:pPr>
          </w:p>
        </w:tc>
      </w:tr>
      <w:tr w:rsidR="00FB310A" w:rsidRPr="00071797" w14:paraId="7363ED0B" w14:textId="77777777" w:rsidTr="00FB310A">
        <w:trPr>
          <w:trHeight w:val="300"/>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363ED06"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rev_min</w:t>
            </w:r>
          </w:p>
        </w:tc>
        <w:tc>
          <w:tcPr>
            <w:tcW w:w="1460" w:type="dxa"/>
            <w:tcBorders>
              <w:top w:val="nil"/>
              <w:left w:val="nil"/>
              <w:bottom w:val="single" w:sz="4" w:space="0" w:color="auto"/>
              <w:right w:val="single" w:sz="4" w:space="0" w:color="auto"/>
            </w:tcBorders>
            <w:shd w:val="clear" w:color="auto" w:fill="auto"/>
            <w:noWrap/>
            <w:vAlign w:val="bottom"/>
            <w:hideMark/>
          </w:tcPr>
          <w:p w14:paraId="7363ED07"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5</w:t>
            </w:r>
          </w:p>
        </w:tc>
        <w:tc>
          <w:tcPr>
            <w:tcW w:w="1000" w:type="dxa"/>
            <w:tcBorders>
              <w:top w:val="nil"/>
              <w:left w:val="nil"/>
              <w:bottom w:val="single" w:sz="4" w:space="0" w:color="auto"/>
              <w:right w:val="single" w:sz="4" w:space="0" w:color="auto"/>
            </w:tcBorders>
            <w:shd w:val="clear" w:color="auto" w:fill="auto"/>
            <w:noWrap/>
            <w:vAlign w:val="bottom"/>
            <w:hideMark/>
          </w:tcPr>
          <w:p w14:paraId="7363ED08"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1</w:t>
            </w:r>
          </w:p>
        </w:tc>
        <w:tc>
          <w:tcPr>
            <w:tcW w:w="2060" w:type="dxa"/>
            <w:tcBorders>
              <w:top w:val="nil"/>
              <w:left w:val="nil"/>
              <w:bottom w:val="single" w:sz="4" w:space="0" w:color="auto"/>
              <w:right w:val="single" w:sz="4" w:space="0" w:color="auto"/>
            </w:tcBorders>
            <w:shd w:val="clear" w:color="auto" w:fill="auto"/>
            <w:noWrap/>
            <w:vAlign w:val="bottom"/>
            <w:hideMark/>
          </w:tcPr>
          <w:p w14:paraId="7363ED09"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uint8</w:t>
            </w:r>
          </w:p>
        </w:tc>
        <w:tc>
          <w:tcPr>
            <w:tcW w:w="642" w:type="dxa"/>
            <w:tcBorders>
              <w:top w:val="nil"/>
              <w:left w:val="nil"/>
              <w:bottom w:val="single" w:sz="4" w:space="0" w:color="auto"/>
              <w:right w:val="single" w:sz="4" w:space="0" w:color="auto"/>
            </w:tcBorders>
          </w:tcPr>
          <w:p w14:paraId="7363ED0A" w14:textId="77777777" w:rsidR="00FB310A" w:rsidRPr="00071797" w:rsidRDefault="00FB310A" w:rsidP="00587657">
            <w:pPr>
              <w:jc w:val="left"/>
              <w:rPr>
                <w:rFonts w:ascii="Calibri" w:hAnsi="Calibri" w:cs="Calibri"/>
                <w:color w:val="000000"/>
                <w:sz w:val="22"/>
                <w:szCs w:val="22"/>
                <w:lang w:val="en-US" w:eastAsia="fr-BE"/>
              </w:rPr>
            </w:pPr>
          </w:p>
        </w:tc>
      </w:tr>
      <w:tr w:rsidR="00FB310A" w:rsidRPr="00071797" w14:paraId="7363ED11" w14:textId="77777777" w:rsidTr="00FB310A">
        <w:trPr>
          <w:trHeight w:val="300"/>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363ED0C"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rev_build</w:t>
            </w:r>
          </w:p>
        </w:tc>
        <w:tc>
          <w:tcPr>
            <w:tcW w:w="1460" w:type="dxa"/>
            <w:tcBorders>
              <w:top w:val="nil"/>
              <w:left w:val="nil"/>
              <w:bottom w:val="single" w:sz="4" w:space="0" w:color="auto"/>
              <w:right w:val="single" w:sz="4" w:space="0" w:color="auto"/>
            </w:tcBorders>
            <w:shd w:val="clear" w:color="auto" w:fill="auto"/>
            <w:noWrap/>
            <w:vAlign w:val="bottom"/>
            <w:hideMark/>
          </w:tcPr>
          <w:p w14:paraId="7363ED0D"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6</w:t>
            </w:r>
          </w:p>
        </w:tc>
        <w:tc>
          <w:tcPr>
            <w:tcW w:w="1000" w:type="dxa"/>
            <w:tcBorders>
              <w:top w:val="nil"/>
              <w:left w:val="nil"/>
              <w:bottom w:val="single" w:sz="4" w:space="0" w:color="auto"/>
              <w:right w:val="single" w:sz="4" w:space="0" w:color="auto"/>
            </w:tcBorders>
            <w:shd w:val="clear" w:color="auto" w:fill="auto"/>
            <w:noWrap/>
            <w:vAlign w:val="bottom"/>
            <w:hideMark/>
          </w:tcPr>
          <w:p w14:paraId="7363ED0E"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2</w:t>
            </w:r>
          </w:p>
        </w:tc>
        <w:tc>
          <w:tcPr>
            <w:tcW w:w="2060" w:type="dxa"/>
            <w:tcBorders>
              <w:top w:val="nil"/>
              <w:left w:val="nil"/>
              <w:bottom w:val="single" w:sz="4" w:space="0" w:color="auto"/>
              <w:right w:val="single" w:sz="4" w:space="0" w:color="auto"/>
            </w:tcBorders>
            <w:shd w:val="clear" w:color="auto" w:fill="auto"/>
            <w:noWrap/>
            <w:vAlign w:val="bottom"/>
            <w:hideMark/>
          </w:tcPr>
          <w:p w14:paraId="7363ED0F"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uint16</w:t>
            </w:r>
          </w:p>
        </w:tc>
        <w:tc>
          <w:tcPr>
            <w:tcW w:w="642" w:type="dxa"/>
            <w:tcBorders>
              <w:top w:val="nil"/>
              <w:left w:val="nil"/>
              <w:bottom w:val="single" w:sz="4" w:space="0" w:color="auto"/>
              <w:right w:val="single" w:sz="4" w:space="0" w:color="auto"/>
            </w:tcBorders>
          </w:tcPr>
          <w:p w14:paraId="7363ED10" w14:textId="77777777" w:rsidR="00FB310A" w:rsidRPr="00071797" w:rsidRDefault="00FB310A" w:rsidP="00587657">
            <w:pPr>
              <w:jc w:val="left"/>
              <w:rPr>
                <w:rFonts w:ascii="Calibri" w:hAnsi="Calibri" w:cs="Calibri"/>
                <w:color w:val="000000"/>
                <w:sz w:val="22"/>
                <w:szCs w:val="22"/>
                <w:lang w:val="en-US" w:eastAsia="fr-BE"/>
              </w:rPr>
            </w:pPr>
          </w:p>
        </w:tc>
      </w:tr>
      <w:tr w:rsidR="00FB310A" w:rsidRPr="00071797" w14:paraId="7363ED17" w14:textId="77777777" w:rsidTr="00FB310A">
        <w:trPr>
          <w:trHeight w:val="300"/>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363ED12"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ccpu_serial</w:t>
            </w:r>
          </w:p>
        </w:tc>
        <w:tc>
          <w:tcPr>
            <w:tcW w:w="1460" w:type="dxa"/>
            <w:tcBorders>
              <w:top w:val="nil"/>
              <w:left w:val="nil"/>
              <w:bottom w:val="single" w:sz="4" w:space="0" w:color="auto"/>
              <w:right w:val="single" w:sz="4" w:space="0" w:color="auto"/>
            </w:tcBorders>
            <w:shd w:val="clear" w:color="auto" w:fill="auto"/>
            <w:noWrap/>
            <w:vAlign w:val="bottom"/>
            <w:hideMark/>
          </w:tcPr>
          <w:p w14:paraId="7363ED13"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8</w:t>
            </w:r>
          </w:p>
        </w:tc>
        <w:tc>
          <w:tcPr>
            <w:tcW w:w="1000" w:type="dxa"/>
            <w:tcBorders>
              <w:top w:val="nil"/>
              <w:left w:val="nil"/>
              <w:bottom w:val="single" w:sz="4" w:space="0" w:color="auto"/>
              <w:right w:val="single" w:sz="4" w:space="0" w:color="auto"/>
            </w:tcBorders>
            <w:shd w:val="clear" w:color="auto" w:fill="auto"/>
            <w:noWrap/>
            <w:vAlign w:val="bottom"/>
            <w:hideMark/>
          </w:tcPr>
          <w:p w14:paraId="7363ED14"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16</w:t>
            </w:r>
          </w:p>
        </w:tc>
        <w:tc>
          <w:tcPr>
            <w:tcW w:w="2060" w:type="dxa"/>
            <w:tcBorders>
              <w:top w:val="nil"/>
              <w:left w:val="nil"/>
              <w:bottom w:val="single" w:sz="4" w:space="0" w:color="auto"/>
              <w:right w:val="single" w:sz="4" w:space="0" w:color="auto"/>
            </w:tcBorders>
            <w:shd w:val="clear" w:color="auto" w:fill="auto"/>
            <w:noWrap/>
            <w:vAlign w:val="bottom"/>
            <w:hideMark/>
          </w:tcPr>
          <w:p w14:paraId="7363ED15"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STRING</w:t>
            </w:r>
          </w:p>
        </w:tc>
        <w:tc>
          <w:tcPr>
            <w:tcW w:w="642" w:type="dxa"/>
            <w:tcBorders>
              <w:top w:val="nil"/>
              <w:left w:val="nil"/>
              <w:bottom w:val="single" w:sz="4" w:space="0" w:color="auto"/>
              <w:right w:val="single" w:sz="4" w:space="0" w:color="auto"/>
            </w:tcBorders>
          </w:tcPr>
          <w:p w14:paraId="7363ED16" w14:textId="77777777" w:rsidR="00FB310A" w:rsidRPr="00071797" w:rsidRDefault="00FB310A" w:rsidP="00587657">
            <w:pPr>
              <w:jc w:val="left"/>
              <w:rPr>
                <w:rFonts w:ascii="Calibri" w:hAnsi="Calibri" w:cs="Calibri"/>
                <w:color w:val="000000"/>
                <w:sz w:val="22"/>
                <w:szCs w:val="22"/>
                <w:lang w:val="en-US" w:eastAsia="fr-BE"/>
              </w:rPr>
            </w:pPr>
          </w:p>
        </w:tc>
      </w:tr>
      <w:tr w:rsidR="00FB310A" w:rsidRPr="00071797" w14:paraId="7363ED1D" w14:textId="77777777" w:rsidTr="00FB310A">
        <w:trPr>
          <w:trHeight w:val="300"/>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363ED18"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running_time_ms</w:t>
            </w:r>
          </w:p>
        </w:tc>
        <w:tc>
          <w:tcPr>
            <w:tcW w:w="1460" w:type="dxa"/>
            <w:tcBorders>
              <w:top w:val="nil"/>
              <w:left w:val="nil"/>
              <w:bottom w:val="single" w:sz="4" w:space="0" w:color="auto"/>
              <w:right w:val="single" w:sz="4" w:space="0" w:color="auto"/>
            </w:tcBorders>
            <w:shd w:val="clear" w:color="auto" w:fill="auto"/>
            <w:noWrap/>
            <w:vAlign w:val="bottom"/>
            <w:hideMark/>
          </w:tcPr>
          <w:p w14:paraId="7363ED19"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24</w:t>
            </w:r>
          </w:p>
        </w:tc>
        <w:tc>
          <w:tcPr>
            <w:tcW w:w="1000" w:type="dxa"/>
            <w:tcBorders>
              <w:top w:val="nil"/>
              <w:left w:val="nil"/>
              <w:bottom w:val="single" w:sz="4" w:space="0" w:color="auto"/>
              <w:right w:val="single" w:sz="4" w:space="0" w:color="auto"/>
            </w:tcBorders>
            <w:shd w:val="clear" w:color="auto" w:fill="auto"/>
            <w:noWrap/>
            <w:vAlign w:val="bottom"/>
            <w:hideMark/>
          </w:tcPr>
          <w:p w14:paraId="7363ED1A"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4</w:t>
            </w:r>
          </w:p>
        </w:tc>
        <w:tc>
          <w:tcPr>
            <w:tcW w:w="2060" w:type="dxa"/>
            <w:tcBorders>
              <w:top w:val="nil"/>
              <w:left w:val="nil"/>
              <w:bottom w:val="single" w:sz="4" w:space="0" w:color="auto"/>
              <w:right w:val="single" w:sz="4" w:space="0" w:color="auto"/>
            </w:tcBorders>
            <w:shd w:val="clear" w:color="auto" w:fill="auto"/>
            <w:noWrap/>
            <w:vAlign w:val="bottom"/>
            <w:hideMark/>
          </w:tcPr>
          <w:p w14:paraId="7363ED1B"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unit32</w:t>
            </w:r>
          </w:p>
        </w:tc>
        <w:tc>
          <w:tcPr>
            <w:tcW w:w="642" w:type="dxa"/>
            <w:tcBorders>
              <w:top w:val="nil"/>
              <w:left w:val="nil"/>
              <w:bottom w:val="single" w:sz="4" w:space="0" w:color="auto"/>
              <w:right w:val="single" w:sz="4" w:space="0" w:color="auto"/>
            </w:tcBorders>
          </w:tcPr>
          <w:p w14:paraId="7363ED1C" w14:textId="77777777" w:rsidR="00FB310A" w:rsidRPr="00071797" w:rsidRDefault="00FB310A" w:rsidP="00587657">
            <w:pPr>
              <w:jc w:val="left"/>
              <w:rPr>
                <w:rFonts w:ascii="Calibri" w:hAnsi="Calibri" w:cs="Calibri"/>
                <w:color w:val="000000"/>
                <w:sz w:val="22"/>
                <w:szCs w:val="22"/>
                <w:lang w:val="en-US" w:eastAsia="fr-BE"/>
              </w:rPr>
            </w:pPr>
          </w:p>
        </w:tc>
      </w:tr>
      <w:tr w:rsidR="00FB310A" w:rsidRPr="00071797" w14:paraId="7363ED23" w14:textId="77777777" w:rsidTr="00FB310A">
        <w:trPr>
          <w:trHeight w:val="300"/>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363ED1E"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sd_status</w:t>
            </w:r>
          </w:p>
        </w:tc>
        <w:tc>
          <w:tcPr>
            <w:tcW w:w="1460" w:type="dxa"/>
            <w:tcBorders>
              <w:top w:val="nil"/>
              <w:left w:val="nil"/>
              <w:bottom w:val="single" w:sz="4" w:space="0" w:color="auto"/>
              <w:right w:val="single" w:sz="4" w:space="0" w:color="auto"/>
            </w:tcBorders>
            <w:shd w:val="clear" w:color="auto" w:fill="auto"/>
            <w:noWrap/>
            <w:vAlign w:val="bottom"/>
            <w:hideMark/>
          </w:tcPr>
          <w:p w14:paraId="7363ED1F"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28</w:t>
            </w:r>
          </w:p>
        </w:tc>
        <w:tc>
          <w:tcPr>
            <w:tcW w:w="1000" w:type="dxa"/>
            <w:tcBorders>
              <w:top w:val="nil"/>
              <w:left w:val="nil"/>
              <w:bottom w:val="single" w:sz="4" w:space="0" w:color="auto"/>
              <w:right w:val="single" w:sz="4" w:space="0" w:color="auto"/>
            </w:tcBorders>
            <w:shd w:val="clear" w:color="auto" w:fill="auto"/>
            <w:noWrap/>
            <w:vAlign w:val="bottom"/>
            <w:hideMark/>
          </w:tcPr>
          <w:p w14:paraId="7363ED20"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1</w:t>
            </w:r>
          </w:p>
        </w:tc>
        <w:tc>
          <w:tcPr>
            <w:tcW w:w="2060" w:type="dxa"/>
            <w:tcBorders>
              <w:top w:val="nil"/>
              <w:left w:val="nil"/>
              <w:bottom w:val="single" w:sz="4" w:space="0" w:color="auto"/>
              <w:right w:val="single" w:sz="4" w:space="0" w:color="auto"/>
            </w:tcBorders>
            <w:shd w:val="clear" w:color="auto" w:fill="auto"/>
            <w:noWrap/>
            <w:vAlign w:val="bottom"/>
            <w:hideMark/>
          </w:tcPr>
          <w:p w14:paraId="7363ED21"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STATUS</w:t>
            </w:r>
          </w:p>
        </w:tc>
        <w:tc>
          <w:tcPr>
            <w:tcW w:w="642" w:type="dxa"/>
            <w:tcBorders>
              <w:top w:val="nil"/>
              <w:left w:val="nil"/>
              <w:bottom w:val="single" w:sz="4" w:space="0" w:color="auto"/>
              <w:right w:val="single" w:sz="4" w:space="0" w:color="auto"/>
            </w:tcBorders>
          </w:tcPr>
          <w:p w14:paraId="7363ED22" w14:textId="77777777" w:rsidR="00FB310A" w:rsidRPr="00071797" w:rsidRDefault="00FB310A" w:rsidP="00587657">
            <w:pPr>
              <w:jc w:val="left"/>
              <w:rPr>
                <w:rFonts w:ascii="Calibri" w:hAnsi="Calibri" w:cs="Calibri"/>
                <w:color w:val="000000"/>
                <w:sz w:val="22"/>
                <w:szCs w:val="22"/>
                <w:lang w:val="en-US" w:eastAsia="fr-BE"/>
              </w:rPr>
            </w:pPr>
          </w:p>
        </w:tc>
      </w:tr>
      <w:tr w:rsidR="00FB310A" w:rsidRPr="00071797" w14:paraId="7363ED29" w14:textId="77777777" w:rsidTr="00FB310A">
        <w:trPr>
          <w:trHeight w:val="300"/>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363ED24"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fram_status</w:t>
            </w:r>
          </w:p>
        </w:tc>
        <w:tc>
          <w:tcPr>
            <w:tcW w:w="1460" w:type="dxa"/>
            <w:tcBorders>
              <w:top w:val="nil"/>
              <w:left w:val="nil"/>
              <w:bottom w:val="single" w:sz="4" w:space="0" w:color="auto"/>
              <w:right w:val="single" w:sz="4" w:space="0" w:color="auto"/>
            </w:tcBorders>
            <w:shd w:val="clear" w:color="auto" w:fill="auto"/>
            <w:noWrap/>
            <w:vAlign w:val="bottom"/>
            <w:hideMark/>
          </w:tcPr>
          <w:p w14:paraId="7363ED25"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29</w:t>
            </w:r>
          </w:p>
        </w:tc>
        <w:tc>
          <w:tcPr>
            <w:tcW w:w="1000" w:type="dxa"/>
            <w:tcBorders>
              <w:top w:val="nil"/>
              <w:left w:val="nil"/>
              <w:bottom w:val="single" w:sz="4" w:space="0" w:color="auto"/>
              <w:right w:val="single" w:sz="4" w:space="0" w:color="auto"/>
            </w:tcBorders>
            <w:shd w:val="clear" w:color="auto" w:fill="auto"/>
            <w:noWrap/>
            <w:vAlign w:val="bottom"/>
            <w:hideMark/>
          </w:tcPr>
          <w:p w14:paraId="7363ED26"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1</w:t>
            </w:r>
          </w:p>
        </w:tc>
        <w:tc>
          <w:tcPr>
            <w:tcW w:w="2060" w:type="dxa"/>
            <w:tcBorders>
              <w:top w:val="nil"/>
              <w:left w:val="nil"/>
              <w:bottom w:val="single" w:sz="4" w:space="0" w:color="auto"/>
              <w:right w:val="single" w:sz="4" w:space="0" w:color="auto"/>
            </w:tcBorders>
            <w:shd w:val="clear" w:color="auto" w:fill="auto"/>
            <w:noWrap/>
            <w:vAlign w:val="bottom"/>
            <w:hideMark/>
          </w:tcPr>
          <w:p w14:paraId="7363ED27"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STATUS</w:t>
            </w:r>
          </w:p>
        </w:tc>
        <w:tc>
          <w:tcPr>
            <w:tcW w:w="642" w:type="dxa"/>
            <w:tcBorders>
              <w:top w:val="nil"/>
              <w:left w:val="nil"/>
              <w:bottom w:val="single" w:sz="4" w:space="0" w:color="auto"/>
              <w:right w:val="single" w:sz="4" w:space="0" w:color="auto"/>
            </w:tcBorders>
          </w:tcPr>
          <w:p w14:paraId="7363ED28" w14:textId="77777777" w:rsidR="00FB310A" w:rsidRPr="00071797" w:rsidRDefault="00FB310A" w:rsidP="00587657">
            <w:pPr>
              <w:jc w:val="left"/>
              <w:rPr>
                <w:rFonts w:ascii="Calibri" w:hAnsi="Calibri" w:cs="Calibri"/>
                <w:color w:val="000000"/>
                <w:sz w:val="22"/>
                <w:szCs w:val="22"/>
                <w:lang w:val="en-US" w:eastAsia="fr-BE"/>
              </w:rPr>
            </w:pPr>
          </w:p>
        </w:tc>
      </w:tr>
      <w:tr w:rsidR="00FB310A" w:rsidRPr="00071797" w14:paraId="7363ED2F" w14:textId="77777777" w:rsidTr="00FB310A">
        <w:trPr>
          <w:trHeight w:val="300"/>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363ED2A"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spi1_status</w:t>
            </w:r>
          </w:p>
        </w:tc>
        <w:tc>
          <w:tcPr>
            <w:tcW w:w="1460" w:type="dxa"/>
            <w:tcBorders>
              <w:top w:val="nil"/>
              <w:left w:val="nil"/>
              <w:bottom w:val="single" w:sz="4" w:space="0" w:color="auto"/>
              <w:right w:val="single" w:sz="4" w:space="0" w:color="auto"/>
            </w:tcBorders>
            <w:shd w:val="clear" w:color="auto" w:fill="auto"/>
            <w:noWrap/>
            <w:vAlign w:val="bottom"/>
            <w:hideMark/>
          </w:tcPr>
          <w:p w14:paraId="7363ED2B"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30</w:t>
            </w:r>
          </w:p>
        </w:tc>
        <w:tc>
          <w:tcPr>
            <w:tcW w:w="1000" w:type="dxa"/>
            <w:tcBorders>
              <w:top w:val="nil"/>
              <w:left w:val="nil"/>
              <w:bottom w:val="single" w:sz="4" w:space="0" w:color="auto"/>
              <w:right w:val="single" w:sz="4" w:space="0" w:color="auto"/>
            </w:tcBorders>
            <w:shd w:val="clear" w:color="auto" w:fill="auto"/>
            <w:noWrap/>
            <w:vAlign w:val="bottom"/>
            <w:hideMark/>
          </w:tcPr>
          <w:p w14:paraId="7363ED2C"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1</w:t>
            </w:r>
          </w:p>
        </w:tc>
        <w:tc>
          <w:tcPr>
            <w:tcW w:w="2060" w:type="dxa"/>
            <w:tcBorders>
              <w:top w:val="nil"/>
              <w:left w:val="nil"/>
              <w:bottom w:val="single" w:sz="4" w:space="0" w:color="auto"/>
              <w:right w:val="single" w:sz="4" w:space="0" w:color="auto"/>
            </w:tcBorders>
            <w:shd w:val="clear" w:color="auto" w:fill="auto"/>
            <w:noWrap/>
            <w:vAlign w:val="bottom"/>
            <w:hideMark/>
          </w:tcPr>
          <w:p w14:paraId="7363ED2D"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STATUS</w:t>
            </w:r>
          </w:p>
        </w:tc>
        <w:tc>
          <w:tcPr>
            <w:tcW w:w="642" w:type="dxa"/>
            <w:tcBorders>
              <w:top w:val="nil"/>
              <w:left w:val="nil"/>
              <w:bottom w:val="single" w:sz="4" w:space="0" w:color="auto"/>
              <w:right w:val="single" w:sz="4" w:space="0" w:color="auto"/>
            </w:tcBorders>
          </w:tcPr>
          <w:p w14:paraId="7363ED2E" w14:textId="77777777" w:rsidR="00FB310A" w:rsidRPr="00071797" w:rsidRDefault="00FB310A" w:rsidP="00587657">
            <w:pPr>
              <w:jc w:val="left"/>
              <w:rPr>
                <w:rFonts w:ascii="Calibri" w:hAnsi="Calibri" w:cs="Calibri"/>
                <w:color w:val="000000"/>
                <w:sz w:val="22"/>
                <w:szCs w:val="22"/>
                <w:lang w:val="en-US" w:eastAsia="fr-BE"/>
              </w:rPr>
            </w:pPr>
          </w:p>
        </w:tc>
      </w:tr>
      <w:tr w:rsidR="00FB310A" w:rsidRPr="00071797" w14:paraId="7363ED35" w14:textId="77777777" w:rsidTr="00FB310A">
        <w:trPr>
          <w:trHeight w:val="300"/>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363ED30"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spi2_status</w:t>
            </w:r>
          </w:p>
        </w:tc>
        <w:tc>
          <w:tcPr>
            <w:tcW w:w="1460" w:type="dxa"/>
            <w:tcBorders>
              <w:top w:val="nil"/>
              <w:left w:val="nil"/>
              <w:bottom w:val="single" w:sz="4" w:space="0" w:color="auto"/>
              <w:right w:val="single" w:sz="4" w:space="0" w:color="auto"/>
            </w:tcBorders>
            <w:shd w:val="clear" w:color="auto" w:fill="auto"/>
            <w:noWrap/>
            <w:vAlign w:val="bottom"/>
            <w:hideMark/>
          </w:tcPr>
          <w:p w14:paraId="7363ED31"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31</w:t>
            </w:r>
          </w:p>
        </w:tc>
        <w:tc>
          <w:tcPr>
            <w:tcW w:w="1000" w:type="dxa"/>
            <w:tcBorders>
              <w:top w:val="nil"/>
              <w:left w:val="nil"/>
              <w:bottom w:val="single" w:sz="4" w:space="0" w:color="auto"/>
              <w:right w:val="single" w:sz="4" w:space="0" w:color="auto"/>
            </w:tcBorders>
            <w:shd w:val="clear" w:color="auto" w:fill="auto"/>
            <w:noWrap/>
            <w:vAlign w:val="bottom"/>
            <w:hideMark/>
          </w:tcPr>
          <w:p w14:paraId="7363ED32"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1</w:t>
            </w:r>
          </w:p>
        </w:tc>
        <w:tc>
          <w:tcPr>
            <w:tcW w:w="2060" w:type="dxa"/>
            <w:tcBorders>
              <w:top w:val="nil"/>
              <w:left w:val="nil"/>
              <w:bottom w:val="single" w:sz="4" w:space="0" w:color="auto"/>
              <w:right w:val="single" w:sz="4" w:space="0" w:color="auto"/>
            </w:tcBorders>
            <w:shd w:val="clear" w:color="auto" w:fill="auto"/>
            <w:noWrap/>
            <w:vAlign w:val="bottom"/>
            <w:hideMark/>
          </w:tcPr>
          <w:p w14:paraId="7363ED33"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STATUS</w:t>
            </w:r>
          </w:p>
        </w:tc>
        <w:tc>
          <w:tcPr>
            <w:tcW w:w="642" w:type="dxa"/>
            <w:tcBorders>
              <w:top w:val="nil"/>
              <w:left w:val="nil"/>
              <w:bottom w:val="single" w:sz="4" w:space="0" w:color="auto"/>
              <w:right w:val="single" w:sz="4" w:space="0" w:color="auto"/>
            </w:tcBorders>
          </w:tcPr>
          <w:p w14:paraId="7363ED34" w14:textId="77777777" w:rsidR="00FB310A" w:rsidRPr="00071797" w:rsidRDefault="00FB310A" w:rsidP="00587657">
            <w:pPr>
              <w:jc w:val="left"/>
              <w:rPr>
                <w:rFonts w:ascii="Calibri" w:hAnsi="Calibri" w:cs="Calibri"/>
                <w:color w:val="000000"/>
                <w:sz w:val="22"/>
                <w:szCs w:val="22"/>
                <w:lang w:val="en-US" w:eastAsia="fr-BE"/>
              </w:rPr>
            </w:pPr>
          </w:p>
        </w:tc>
      </w:tr>
      <w:tr w:rsidR="00FB310A" w:rsidRPr="00071797" w14:paraId="7363ED3B" w14:textId="77777777" w:rsidTr="00FB310A">
        <w:trPr>
          <w:trHeight w:val="300"/>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363ED36"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bus_ms_status</w:t>
            </w:r>
          </w:p>
        </w:tc>
        <w:tc>
          <w:tcPr>
            <w:tcW w:w="1460" w:type="dxa"/>
            <w:tcBorders>
              <w:top w:val="nil"/>
              <w:left w:val="nil"/>
              <w:bottom w:val="single" w:sz="4" w:space="0" w:color="auto"/>
              <w:right w:val="single" w:sz="4" w:space="0" w:color="auto"/>
            </w:tcBorders>
            <w:shd w:val="clear" w:color="auto" w:fill="auto"/>
            <w:noWrap/>
            <w:vAlign w:val="bottom"/>
            <w:hideMark/>
          </w:tcPr>
          <w:p w14:paraId="7363ED37"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32</w:t>
            </w:r>
          </w:p>
        </w:tc>
        <w:tc>
          <w:tcPr>
            <w:tcW w:w="1000" w:type="dxa"/>
            <w:tcBorders>
              <w:top w:val="nil"/>
              <w:left w:val="nil"/>
              <w:bottom w:val="single" w:sz="4" w:space="0" w:color="auto"/>
              <w:right w:val="single" w:sz="4" w:space="0" w:color="auto"/>
            </w:tcBorders>
            <w:shd w:val="clear" w:color="auto" w:fill="auto"/>
            <w:noWrap/>
            <w:vAlign w:val="bottom"/>
            <w:hideMark/>
          </w:tcPr>
          <w:p w14:paraId="7363ED38"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1</w:t>
            </w:r>
          </w:p>
        </w:tc>
        <w:tc>
          <w:tcPr>
            <w:tcW w:w="2060" w:type="dxa"/>
            <w:tcBorders>
              <w:top w:val="nil"/>
              <w:left w:val="nil"/>
              <w:bottom w:val="single" w:sz="4" w:space="0" w:color="auto"/>
              <w:right w:val="single" w:sz="4" w:space="0" w:color="auto"/>
            </w:tcBorders>
            <w:shd w:val="clear" w:color="auto" w:fill="auto"/>
            <w:noWrap/>
            <w:vAlign w:val="bottom"/>
            <w:hideMark/>
          </w:tcPr>
          <w:p w14:paraId="7363ED39"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STATUS</w:t>
            </w:r>
          </w:p>
        </w:tc>
        <w:tc>
          <w:tcPr>
            <w:tcW w:w="642" w:type="dxa"/>
            <w:tcBorders>
              <w:top w:val="nil"/>
              <w:left w:val="nil"/>
              <w:bottom w:val="single" w:sz="4" w:space="0" w:color="auto"/>
              <w:right w:val="single" w:sz="4" w:space="0" w:color="auto"/>
            </w:tcBorders>
          </w:tcPr>
          <w:p w14:paraId="7363ED3A" w14:textId="77777777" w:rsidR="00FB310A" w:rsidRPr="00071797" w:rsidRDefault="00FB310A" w:rsidP="00587657">
            <w:pPr>
              <w:jc w:val="left"/>
              <w:rPr>
                <w:rFonts w:ascii="Calibri" w:hAnsi="Calibri" w:cs="Calibri"/>
                <w:color w:val="000000"/>
                <w:sz w:val="22"/>
                <w:szCs w:val="22"/>
                <w:lang w:val="en-US" w:eastAsia="fr-BE"/>
              </w:rPr>
            </w:pPr>
          </w:p>
        </w:tc>
      </w:tr>
      <w:tr w:rsidR="00FB310A" w:rsidRPr="00071797" w14:paraId="7363ED41" w14:textId="77777777" w:rsidTr="00FB310A">
        <w:trPr>
          <w:trHeight w:val="300"/>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363ED3C"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reserved</w:t>
            </w:r>
          </w:p>
        </w:tc>
        <w:tc>
          <w:tcPr>
            <w:tcW w:w="1460" w:type="dxa"/>
            <w:tcBorders>
              <w:top w:val="nil"/>
              <w:left w:val="nil"/>
              <w:bottom w:val="single" w:sz="4" w:space="0" w:color="auto"/>
              <w:right w:val="single" w:sz="4" w:space="0" w:color="auto"/>
            </w:tcBorders>
            <w:shd w:val="clear" w:color="auto" w:fill="auto"/>
            <w:noWrap/>
            <w:vAlign w:val="bottom"/>
            <w:hideMark/>
          </w:tcPr>
          <w:p w14:paraId="7363ED3D"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33</w:t>
            </w:r>
          </w:p>
        </w:tc>
        <w:tc>
          <w:tcPr>
            <w:tcW w:w="1000" w:type="dxa"/>
            <w:tcBorders>
              <w:top w:val="nil"/>
              <w:left w:val="nil"/>
              <w:bottom w:val="single" w:sz="4" w:space="0" w:color="auto"/>
              <w:right w:val="single" w:sz="4" w:space="0" w:color="auto"/>
            </w:tcBorders>
            <w:shd w:val="clear" w:color="auto" w:fill="auto"/>
            <w:noWrap/>
            <w:vAlign w:val="bottom"/>
            <w:hideMark/>
          </w:tcPr>
          <w:p w14:paraId="7363ED3E"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1</w:t>
            </w:r>
          </w:p>
        </w:tc>
        <w:tc>
          <w:tcPr>
            <w:tcW w:w="2060" w:type="dxa"/>
            <w:tcBorders>
              <w:top w:val="nil"/>
              <w:left w:val="nil"/>
              <w:bottom w:val="single" w:sz="4" w:space="0" w:color="auto"/>
              <w:right w:val="single" w:sz="4" w:space="0" w:color="auto"/>
            </w:tcBorders>
            <w:shd w:val="clear" w:color="auto" w:fill="auto"/>
            <w:noWrap/>
            <w:vAlign w:val="bottom"/>
            <w:hideMark/>
          </w:tcPr>
          <w:p w14:paraId="7363ED3F"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N/A</w:t>
            </w:r>
          </w:p>
        </w:tc>
        <w:tc>
          <w:tcPr>
            <w:tcW w:w="642" w:type="dxa"/>
            <w:tcBorders>
              <w:top w:val="nil"/>
              <w:left w:val="nil"/>
              <w:bottom w:val="single" w:sz="4" w:space="0" w:color="auto"/>
              <w:right w:val="single" w:sz="4" w:space="0" w:color="auto"/>
            </w:tcBorders>
          </w:tcPr>
          <w:p w14:paraId="7363ED40" w14:textId="77777777" w:rsidR="00FB310A" w:rsidRPr="00071797" w:rsidRDefault="00FB310A" w:rsidP="00587657">
            <w:pPr>
              <w:jc w:val="left"/>
              <w:rPr>
                <w:rFonts w:ascii="Calibri" w:hAnsi="Calibri" w:cs="Calibri"/>
                <w:color w:val="000000"/>
                <w:sz w:val="22"/>
                <w:szCs w:val="22"/>
                <w:lang w:val="en-US" w:eastAsia="fr-BE"/>
              </w:rPr>
            </w:pPr>
          </w:p>
        </w:tc>
      </w:tr>
      <w:tr w:rsidR="00FB310A" w:rsidRPr="00071797" w14:paraId="7363ED47" w14:textId="77777777" w:rsidTr="00FB310A">
        <w:trPr>
          <w:trHeight w:val="300"/>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363ED42"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measure_5V_current</w:t>
            </w:r>
          </w:p>
        </w:tc>
        <w:tc>
          <w:tcPr>
            <w:tcW w:w="1460" w:type="dxa"/>
            <w:tcBorders>
              <w:top w:val="nil"/>
              <w:left w:val="nil"/>
              <w:bottom w:val="single" w:sz="4" w:space="0" w:color="auto"/>
              <w:right w:val="single" w:sz="4" w:space="0" w:color="auto"/>
            </w:tcBorders>
            <w:shd w:val="clear" w:color="auto" w:fill="auto"/>
            <w:noWrap/>
            <w:vAlign w:val="bottom"/>
            <w:hideMark/>
          </w:tcPr>
          <w:p w14:paraId="7363ED43"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34</w:t>
            </w:r>
          </w:p>
        </w:tc>
        <w:tc>
          <w:tcPr>
            <w:tcW w:w="1000" w:type="dxa"/>
            <w:tcBorders>
              <w:top w:val="nil"/>
              <w:left w:val="nil"/>
              <w:bottom w:val="single" w:sz="4" w:space="0" w:color="auto"/>
              <w:right w:val="single" w:sz="4" w:space="0" w:color="auto"/>
            </w:tcBorders>
            <w:shd w:val="clear" w:color="auto" w:fill="auto"/>
            <w:noWrap/>
            <w:vAlign w:val="bottom"/>
            <w:hideMark/>
          </w:tcPr>
          <w:p w14:paraId="7363ED44"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2</w:t>
            </w:r>
          </w:p>
        </w:tc>
        <w:tc>
          <w:tcPr>
            <w:tcW w:w="2060" w:type="dxa"/>
            <w:tcBorders>
              <w:top w:val="nil"/>
              <w:left w:val="nil"/>
              <w:bottom w:val="single" w:sz="4" w:space="0" w:color="auto"/>
              <w:right w:val="single" w:sz="4" w:space="0" w:color="auto"/>
            </w:tcBorders>
            <w:shd w:val="clear" w:color="auto" w:fill="auto"/>
            <w:noWrap/>
            <w:vAlign w:val="bottom"/>
            <w:hideMark/>
          </w:tcPr>
          <w:p w14:paraId="7363ED45"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uint16</w:t>
            </w:r>
          </w:p>
        </w:tc>
        <w:tc>
          <w:tcPr>
            <w:tcW w:w="642" w:type="dxa"/>
            <w:tcBorders>
              <w:top w:val="nil"/>
              <w:left w:val="nil"/>
              <w:bottom w:val="single" w:sz="4" w:space="0" w:color="auto"/>
              <w:right w:val="single" w:sz="4" w:space="0" w:color="auto"/>
            </w:tcBorders>
            <w:vAlign w:val="bottom"/>
          </w:tcPr>
          <w:p w14:paraId="7363ED46" w14:textId="77777777" w:rsidR="00FB310A" w:rsidRPr="00071797" w:rsidRDefault="00FB310A">
            <w:pPr>
              <w:rPr>
                <w:rFonts w:ascii="Calibri" w:hAnsi="Calibri" w:cs="Calibri"/>
                <w:color w:val="000000"/>
                <w:sz w:val="22"/>
                <w:szCs w:val="22"/>
                <w:lang w:val="en-US"/>
              </w:rPr>
            </w:pPr>
            <w:r w:rsidRPr="00071797">
              <w:rPr>
                <w:rFonts w:ascii="Calibri" w:hAnsi="Calibri" w:cs="Calibri"/>
                <w:color w:val="000000"/>
                <w:sz w:val="22"/>
                <w:szCs w:val="22"/>
                <w:lang w:val="en-US"/>
              </w:rPr>
              <w:t>mV</w:t>
            </w:r>
          </w:p>
        </w:tc>
      </w:tr>
      <w:tr w:rsidR="00FB310A" w:rsidRPr="00071797" w14:paraId="7363ED4D" w14:textId="77777777" w:rsidTr="00FB310A">
        <w:trPr>
          <w:trHeight w:val="300"/>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363ED48"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measure_5V_min</w:t>
            </w:r>
          </w:p>
        </w:tc>
        <w:tc>
          <w:tcPr>
            <w:tcW w:w="1460" w:type="dxa"/>
            <w:tcBorders>
              <w:top w:val="nil"/>
              <w:left w:val="nil"/>
              <w:bottom w:val="single" w:sz="4" w:space="0" w:color="auto"/>
              <w:right w:val="single" w:sz="4" w:space="0" w:color="auto"/>
            </w:tcBorders>
            <w:shd w:val="clear" w:color="auto" w:fill="auto"/>
            <w:noWrap/>
            <w:vAlign w:val="bottom"/>
            <w:hideMark/>
          </w:tcPr>
          <w:p w14:paraId="7363ED49"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36</w:t>
            </w:r>
          </w:p>
        </w:tc>
        <w:tc>
          <w:tcPr>
            <w:tcW w:w="1000" w:type="dxa"/>
            <w:tcBorders>
              <w:top w:val="nil"/>
              <w:left w:val="nil"/>
              <w:bottom w:val="single" w:sz="4" w:space="0" w:color="auto"/>
              <w:right w:val="single" w:sz="4" w:space="0" w:color="auto"/>
            </w:tcBorders>
            <w:shd w:val="clear" w:color="auto" w:fill="auto"/>
            <w:noWrap/>
            <w:vAlign w:val="bottom"/>
            <w:hideMark/>
          </w:tcPr>
          <w:p w14:paraId="7363ED4A"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2</w:t>
            </w:r>
          </w:p>
        </w:tc>
        <w:tc>
          <w:tcPr>
            <w:tcW w:w="2060" w:type="dxa"/>
            <w:tcBorders>
              <w:top w:val="nil"/>
              <w:left w:val="nil"/>
              <w:bottom w:val="single" w:sz="4" w:space="0" w:color="auto"/>
              <w:right w:val="single" w:sz="4" w:space="0" w:color="auto"/>
            </w:tcBorders>
            <w:shd w:val="clear" w:color="auto" w:fill="auto"/>
            <w:noWrap/>
            <w:vAlign w:val="bottom"/>
            <w:hideMark/>
          </w:tcPr>
          <w:p w14:paraId="7363ED4B"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uint16</w:t>
            </w:r>
          </w:p>
        </w:tc>
        <w:tc>
          <w:tcPr>
            <w:tcW w:w="642" w:type="dxa"/>
            <w:tcBorders>
              <w:top w:val="nil"/>
              <w:left w:val="nil"/>
              <w:bottom w:val="single" w:sz="4" w:space="0" w:color="auto"/>
              <w:right w:val="single" w:sz="4" w:space="0" w:color="auto"/>
            </w:tcBorders>
            <w:vAlign w:val="bottom"/>
          </w:tcPr>
          <w:p w14:paraId="7363ED4C" w14:textId="77777777" w:rsidR="00FB310A" w:rsidRPr="00071797" w:rsidRDefault="00FB310A">
            <w:pPr>
              <w:rPr>
                <w:rFonts w:ascii="Calibri" w:hAnsi="Calibri" w:cs="Calibri"/>
                <w:color w:val="000000"/>
                <w:sz w:val="22"/>
                <w:szCs w:val="22"/>
                <w:lang w:val="en-US"/>
              </w:rPr>
            </w:pPr>
            <w:r w:rsidRPr="00071797">
              <w:rPr>
                <w:rFonts w:ascii="Calibri" w:hAnsi="Calibri" w:cs="Calibri"/>
                <w:color w:val="000000"/>
                <w:sz w:val="22"/>
                <w:szCs w:val="22"/>
                <w:lang w:val="en-US"/>
              </w:rPr>
              <w:t>mV</w:t>
            </w:r>
          </w:p>
        </w:tc>
      </w:tr>
      <w:tr w:rsidR="00FB310A" w:rsidRPr="00071797" w14:paraId="7363ED53" w14:textId="77777777" w:rsidTr="00FB310A">
        <w:trPr>
          <w:trHeight w:val="300"/>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363ED4E"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measure_5V_max</w:t>
            </w:r>
          </w:p>
        </w:tc>
        <w:tc>
          <w:tcPr>
            <w:tcW w:w="1460" w:type="dxa"/>
            <w:tcBorders>
              <w:top w:val="nil"/>
              <w:left w:val="nil"/>
              <w:bottom w:val="single" w:sz="4" w:space="0" w:color="auto"/>
              <w:right w:val="single" w:sz="4" w:space="0" w:color="auto"/>
            </w:tcBorders>
            <w:shd w:val="clear" w:color="auto" w:fill="auto"/>
            <w:noWrap/>
            <w:vAlign w:val="bottom"/>
            <w:hideMark/>
          </w:tcPr>
          <w:p w14:paraId="7363ED4F"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38</w:t>
            </w:r>
          </w:p>
        </w:tc>
        <w:tc>
          <w:tcPr>
            <w:tcW w:w="1000" w:type="dxa"/>
            <w:tcBorders>
              <w:top w:val="nil"/>
              <w:left w:val="nil"/>
              <w:bottom w:val="single" w:sz="4" w:space="0" w:color="auto"/>
              <w:right w:val="single" w:sz="4" w:space="0" w:color="auto"/>
            </w:tcBorders>
            <w:shd w:val="clear" w:color="auto" w:fill="auto"/>
            <w:noWrap/>
            <w:vAlign w:val="bottom"/>
            <w:hideMark/>
          </w:tcPr>
          <w:p w14:paraId="7363ED50"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2</w:t>
            </w:r>
          </w:p>
        </w:tc>
        <w:tc>
          <w:tcPr>
            <w:tcW w:w="2060" w:type="dxa"/>
            <w:tcBorders>
              <w:top w:val="nil"/>
              <w:left w:val="nil"/>
              <w:bottom w:val="single" w:sz="4" w:space="0" w:color="auto"/>
              <w:right w:val="single" w:sz="4" w:space="0" w:color="auto"/>
            </w:tcBorders>
            <w:shd w:val="clear" w:color="auto" w:fill="auto"/>
            <w:noWrap/>
            <w:vAlign w:val="bottom"/>
            <w:hideMark/>
          </w:tcPr>
          <w:p w14:paraId="7363ED51"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uint16</w:t>
            </w:r>
          </w:p>
        </w:tc>
        <w:tc>
          <w:tcPr>
            <w:tcW w:w="642" w:type="dxa"/>
            <w:tcBorders>
              <w:top w:val="nil"/>
              <w:left w:val="nil"/>
              <w:bottom w:val="single" w:sz="4" w:space="0" w:color="auto"/>
              <w:right w:val="single" w:sz="4" w:space="0" w:color="auto"/>
            </w:tcBorders>
            <w:vAlign w:val="bottom"/>
          </w:tcPr>
          <w:p w14:paraId="7363ED52" w14:textId="77777777" w:rsidR="00FB310A" w:rsidRPr="00071797" w:rsidRDefault="00FB310A">
            <w:pPr>
              <w:rPr>
                <w:rFonts w:ascii="Calibri" w:hAnsi="Calibri" w:cs="Calibri"/>
                <w:color w:val="000000"/>
                <w:sz w:val="22"/>
                <w:szCs w:val="22"/>
                <w:lang w:val="en-US"/>
              </w:rPr>
            </w:pPr>
            <w:r w:rsidRPr="00071797">
              <w:rPr>
                <w:rFonts w:ascii="Calibri" w:hAnsi="Calibri" w:cs="Calibri"/>
                <w:color w:val="000000"/>
                <w:sz w:val="22"/>
                <w:szCs w:val="22"/>
                <w:lang w:val="en-US"/>
              </w:rPr>
              <w:t>mV</w:t>
            </w:r>
          </w:p>
        </w:tc>
      </w:tr>
      <w:tr w:rsidR="00FB310A" w:rsidRPr="00071797" w14:paraId="7363ED59" w14:textId="77777777" w:rsidTr="00FB310A">
        <w:trPr>
          <w:trHeight w:val="300"/>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363ED54"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measure_3V3_current</w:t>
            </w:r>
          </w:p>
        </w:tc>
        <w:tc>
          <w:tcPr>
            <w:tcW w:w="1460" w:type="dxa"/>
            <w:tcBorders>
              <w:top w:val="nil"/>
              <w:left w:val="nil"/>
              <w:bottom w:val="single" w:sz="4" w:space="0" w:color="auto"/>
              <w:right w:val="single" w:sz="4" w:space="0" w:color="auto"/>
            </w:tcBorders>
            <w:shd w:val="clear" w:color="auto" w:fill="auto"/>
            <w:noWrap/>
            <w:vAlign w:val="bottom"/>
            <w:hideMark/>
          </w:tcPr>
          <w:p w14:paraId="7363ED55"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40</w:t>
            </w:r>
          </w:p>
        </w:tc>
        <w:tc>
          <w:tcPr>
            <w:tcW w:w="1000" w:type="dxa"/>
            <w:tcBorders>
              <w:top w:val="nil"/>
              <w:left w:val="nil"/>
              <w:bottom w:val="single" w:sz="4" w:space="0" w:color="auto"/>
              <w:right w:val="single" w:sz="4" w:space="0" w:color="auto"/>
            </w:tcBorders>
            <w:shd w:val="clear" w:color="auto" w:fill="auto"/>
            <w:noWrap/>
            <w:vAlign w:val="bottom"/>
            <w:hideMark/>
          </w:tcPr>
          <w:p w14:paraId="7363ED56"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2</w:t>
            </w:r>
          </w:p>
        </w:tc>
        <w:tc>
          <w:tcPr>
            <w:tcW w:w="2060" w:type="dxa"/>
            <w:tcBorders>
              <w:top w:val="nil"/>
              <w:left w:val="nil"/>
              <w:bottom w:val="single" w:sz="4" w:space="0" w:color="auto"/>
              <w:right w:val="single" w:sz="4" w:space="0" w:color="auto"/>
            </w:tcBorders>
            <w:shd w:val="clear" w:color="auto" w:fill="auto"/>
            <w:noWrap/>
            <w:vAlign w:val="bottom"/>
            <w:hideMark/>
          </w:tcPr>
          <w:p w14:paraId="7363ED57"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uint16</w:t>
            </w:r>
          </w:p>
        </w:tc>
        <w:tc>
          <w:tcPr>
            <w:tcW w:w="642" w:type="dxa"/>
            <w:tcBorders>
              <w:top w:val="nil"/>
              <w:left w:val="nil"/>
              <w:bottom w:val="single" w:sz="4" w:space="0" w:color="auto"/>
              <w:right w:val="single" w:sz="4" w:space="0" w:color="auto"/>
            </w:tcBorders>
            <w:vAlign w:val="bottom"/>
          </w:tcPr>
          <w:p w14:paraId="7363ED58" w14:textId="77777777" w:rsidR="00FB310A" w:rsidRPr="00071797" w:rsidRDefault="00FB310A">
            <w:pPr>
              <w:rPr>
                <w:rFonts w:ascii="Calibri" w:hAnsi="Calibri" w:cs="Calibri"/>
                <w:color w:val="000000"/>
                <w:sz w:val="22"/>
                <w:szCs w:val="22"/>
                <w:lang w:val="en-US"/>
              </w:rPr>
            </w:pPr>
            <w:r w:rsidRPr="00071797">
              <w:rPr>
                <w:rFonts w:ascii="Calibri" w:hAnsi="Calibri" w:cs="Calibri"/>
                <w:color w:val="000000"/>
                <w:sz w:val="22"/>
                <w:szCs w:val="22"/>
                <w:lang w:val="en-US"/>
              </w:rPr>
              <w:t>mV</w:t>
            </w:r>
          </w:p>
        </w:tc>
      </w:tr>
      <w:tr w:rsidR="00FB310A" w:rsidRPr="00071797" w14:paraId="7363ED5F" w14:textId="77777777" w:rsidTr="00FB310A">
        <w:trPr>
          <w:trHeight w:val="300"/>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363ED5A"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measure_3V3_min</w:t>
            </w:r>
          </w:p>
        </w:tc>
        <w:tc>
          <w:tcPr>
            <w:tcW w:w="1460" w:type="dxa"/>
            <w:tcBorders>
              <w:top w:val="nil"/>
              <w:left w:val="nil"/>
              <w:bottom w:val="single" w:sz="4" w:space="0" w:color="auto"/>
              <w:right w:val="single" w:sz="4" w:space="0" w:color="auto"/>
            </w:tcBorders>
            <w:shd w:val="clear" w:color="auto" w:fill="auto"/>
            <w:noWrap/>
            <w:vAlign w:val="bottom"/>
            <w:hideMark/>
          </w:tcPr>
          <w:p w14:paraId="7363ED5B"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42</w:t>
            </w:r>
          </w:p>
        </w:tc>
        <w:tc>
          <w:tcPr>
            <w:tcW w:w="1000" w:type="dxa"/>
            <w:tcBorders>
              <w:top w:val="nil"/>
              <w:left w:val="nil"/>
              <w:bottom w:val="single" w:sz="4" w:space="0" w:color="auto"/>
              <w:right w:val="single" w:sz="4" w:space="0" w:color="auto"/>
            </w:tcBorders>
            <w:shd w:val="clear" w:color="auto" w:fill="auto"/>
            <w:noWrap/>
            <w:vAlign w:val="bottom"/>
            <w:hideMark/>
          </w:tcPr>
          <w:p w14:paraId="7363ED5C"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2</w:t>
            </w:r>
          </w:p>
        </w:tc>
        <w:tc>
          <w:tcPr>
            <w:tcW w:w="2060" w:type="dxa"/>
            <w:tcBorders>
              <w:top w:val="nil"/>
              <w:left w:val="nil"/>
              <w:bottom w:val="single" w:sz="4" w:space="0" w:color="auto"/>
              <w:right w:val="single" w:sz="4" w:space="0" w:color="auto"/>
            </w:tcBorders>
            <w:shd w:val="clear" w:color="auto" w:fill="auto"/>
            <w:noWrap/>
            <w:vAlign w:val="bottom"/>
            <w:hideMark/>
          </w:tcPr>
          <w:p w14:paraId="7363ED5D"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uint16</w:t>
            </w:r>
          </w:p>
        </w:tc>
        <w:tc>
          <w:tcPr>
            <w:tcW w:w="642" w:type="dxa"/>
            <w:tcBorders>
              <w:top w:val="nil"/>
              <w:left w:val="nil"/>
              <w:bottom w:val="single" w:sz="4" w:space="0" w:color="auto"/>
              <w:right w:val="single" w:sz="4" w:space="0" w:color="auto"/>
            </w:tcBorders>
            <w:vAlign w:val="bottom"/>
          </w:tcPr>
          <w:p w14:paraId="7363ED5E" w14:textId="77777777" w:rsidR="00FB310A" w:rsidRPr="00071797" w:rsidRDefault="00FB310A">
            <w:pPr>
              <w:rPr>
                <w:rFonts w:ascii="Calibri" w:hAnsi="Calibri" w:cs="Calibri"/>
                <w:color w:val="000000"/>
                <w:sz w:val="22"/>
                <w:szCs w:val="22"/>
                <w:lang w:val="en-US"/>
              </w:rPr>
            </w:pPr>
            <w:r w:rsidRPr="00071797">
              <w:rPr>
                <w:rFonts w:ascii="Calibri" w:hAnsi="Calibri" w:cs="Calibri"/>
                <w:color w:val="000000"/>
                <w:sz w:val="22"/>
                <w:szCs w:val="22"/>
                <w:lang w:val="en-US"/>
              </w:rPr>
              <w:t>mV</w:t>
            </w:r>
          </w:p>
        </w:tc>
      </w:tr>
      <w:tr w:rsidR="00FB310A" w:rsidRPr="00071797" w14:paraId="7363ED65" w14:textId="77777777" w:rsidTr="00FB310A">
        <w:trPr>
          <w:trHeight w:val="300"/>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363ED60"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measure_3V3_max</w:t>
            </w:r>
          </w:p>
        </w:tc>
        <w:tc>
          <w:tcPr>
            <w:tcW w:w="1460" w:type="dxa"/>
            <w:tcBorders>
              <w:top w:val="nil"/>
              <w:left w:val="nil"/>
              <w:bottom w:val="single" w:sz="4" w:space="0" w:color="auto"/>
              <w:right w:val="single" w:sz="4" w:space="0" w:color="auto"/>
            </w:tcBorders>
            <w:shd w:val="clear" w:color="auto" w:fill="auto"/>
            <w:noWrap/>
            <w:vAlign w:val="bottom"/>
            <w:hideMark/>
          </w:tcPr>
          <w:p w14:paraId="7363ED61"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44</w:t>
            </w:r>
          </w:p>
        </w:tc>
        <w:tc>
          <w:tcPr>
            <w:tcW w:w="1000" w:type="dxa"/>
            <w:tcBorders>
              <w:top w:val="nil"/>
              <w:left w:val="nil"/>
              <w:bottom w:val="single" w:sz="4" w:space="0" w:color="auto"/>
              <w:right w:val="single" w:sz="4" w:space="0" w:color="auto"/>
            </w:tcBorders>
            <w:shd w:val="clear" w:color="auto" w:fill="auto"/>
            <w:noWrap/>
            <w:vAlign w:val="bottom"/>
            <w:hideMark/>
          </w:tcPr>
          <w:p w14:paraId="7363ED62"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2</w:t>
            </w:r>
          </w:p>
        </w:tc>
        <w:tc>
          <w:tcPr>
            <w:tcW w:w="2060" w:type="dxa"/>
            <w:tcBorders>
              <w:top w:val="nil"/>
              <w:left w:val="nil"/>
              <w:bottom w:val="single" w:sz="4" w:space="0" w:color="auto"/>
              <w:right w:val="single" w:sz="4" w:space="0" w:color="auto"/>
            </w:tcBorders>
            <w:shd w:val="clear" w:color="auto" w:fill="auto"/>
            <w:noWrap/>
            <w:vAlign w:val="bottom"/>
            <w:hideMark/>
          </w:tcPr>
          <w:p w14:paraId="7363ED63"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uint16</w:t>
            </w:r>
          </w:p>
        </w:tc>
        <w:tc>
          <w:tcPr>
            <w:tcW w:w="642" w:type="dxa"/>
            <w:tcBorders>
              <w:top w:val="nil"/>
              <w:left w:val="nil"/>
              <w:bottom w:val="single" w:sz="4" w:space="0" w:color="auto"/>
              <w:right w:val="single" w:sz="4" w:space="0" w:color="auto"/>
            </w:tcBorders>
            <w:vAlign w:val="bottom"/>
          </w:tcPr>
          <w:p w14:paraId="7363ED64" w14:textId="77777777" w:rsidR="00FB310A" w:rsidRPr="00071797" w:rsidRDefault="00FB310A">
            <w:pPr>
              <w:rPr>
                <w:rFonts w:ascii="Calibri" w:hAnsi="Calibri" w:cs="Calibri"/>
                <w:color w:val="000000"/>
                <w:sz w:val="22"/>
                <w:szCs w:val="22"/>
                <w:lang w:val="en-US"/>
              </w:rPr>
            </w:pPr>
            <w:r w:rsidRPr="00071797">
              <w:rPr>
                <w:rFonts w:ascii="Calibri" w:hAnsi="Calibri" w:cs="Calibri"/>
                <w:color w:val="000000"/>
                <w:sz w:val="22"/>
                <w:szCs w:val="22"/>
                <w:lang w:val="en-US"/>
              </w:rPr>
              <w:t>mV</w:t>
            </w:r>
          </w:p>
        </w:tc>
      </w:tr>
      <w:tr w:rsidR="00FB310A" w:rsidRPr="00071797" w14:paraId="7363ED6B" w14:textId="77777777" w:rsidTr="00FB310A">
        <w:trPr>
          <w:trHeight w:val="300"/>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363ED66"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reserved</w:t>
            </w:r>
          </w:p>
        </w:tc>
        <w:tc>
          <w:tcPr>
            <w:tcW w:w="1460" w:type="dxa"/>
            <w:tcBorders>
              <w:top w:val="nil"/>
              <w:left w:val="nil"/>
              <w:bottom w:val="single" w:sz="4" w:space="0" w:color="auto"/>
              <w:right w:val="single" w:sz="4" w:space="0" w:color="auto"/>
            </w:tcBorders>
            <w:shd w:val="clear" w:color="auto" w:fill="auto"/>
            <w:noWrap/>
            <w:vAlign w:val="bottom"/>
            <w:hideMark/>
          </w:tcPr>
          <w:p w14:paraId="7363ED67"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46</w:t>
            </w:r>
          </w:p>
        </w:tc>
        <w:tc>
          <w:tcPr>
            <w:tcW w:w="1000" w:type="dxa"/>
            <w:tcBorders>
              <w:top w:val="nil"/>
              <w:left w:val="nil"/>
              <w:bottom w:val="single" w:sz="4" w:space="0" w:color="auto"/>
              <w:right w:val="single" w:sz="4" w:space="0" w:color="auto"/>
            </w:tcBorders>
            <w:shd w:val="clear" w:color="auto" w:fill="auto"/>
            <w:noWrap/>
            <w:vAlign w:val="bottom"/>
            <w:hideMark/>
          </w:tcPr>
          <w:p w14:paraId="7363ED68"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1</w:t>
            </w:r>
          </w:p>
        </w:tc>
        <w:tc>
          <w:tcPr>
            <w:tcW w:w="2060" w:type="dxa"/>
            <w:tcBorders>
              <w:top w:val="nil"/>
              <w:left w:val="nil"/>
              <w:bottom w:val="single" w:sz="4" w:space="0" w:color="auto"/>
              <w:right w:val="single" w:sz="4" w:space="0" w:color="auto"/>
            </w:tcBorders>
            <w:shd w:val="clear" w:color="auto" w:fill="auto"/>
            <w:noWrap/>
            <w:vAlign w:val="bottom"/>
            <w:hideMark/>
          </w:tcPr>
          <w:p w14:paraId="7363ED69"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N/A</w:t>
            </w:r>
          </w:p>
        </w:tc>
        <w:tc>
          <w:tcPr>
            <w:tcW w:w="642" w:type="dxa"/>
            <w:tcBorders>
              <w:top w:val="nil"/>
              <w:left w:val="nil"/>
              <w:bottom w:val="single" w:sz="4" w:space="0" w:color="auto"/>
              <w:right w:val="single" w:sz="4" w:space="0" w:color="auto"/>
            </w:tcBorders>
          </w:tcPr>
          <w:p w14:paraId="7363ED6A" w14:textId="77777777" w:rsidR="00FB310A" w:rsidRPr="00071797" w:rsidRDefault="00FB310A" w:rsidP="00587657">
            <w:pPr>
              <w:jc w:val="left"/>
              <w:rPr>
                <w:rFonts w:ascii="Calibri" w:hAnsi="Calibri" w:cs="Calibri"/>
                <w:color w:val="000000"/>
                <w:sz w:val="22"/>
                <w:szCs w:val="22"/>
                <w:lang w:val="en-US" w:eastAsia="fr-BE"/>
              </w:rPr>
            </w:pPr>
          </w:p>
        </w:tc>
      </w:tr>
      <w:tr w:rsidR="00FB310A" w:rsidRPr="00071797" w14:paraId="7363ED71" w14:textId="77777777" w:rsidTr="00FB310A">
        <w:trPr>
          <w:trHeight w:val="300"/>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363ED6C"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reserved</w:t>
            </w:r>
          </w:p>
        </w:tc>
        <w:tc>
          <w:tcPr>
            <w:tcW w:w="1460" w:type="dxa"/>
            <w:tcBorders>
              <w:top w:val="nil"/>
              <w:left w:val="nil"/>
              <w:bottom w:val="single" w:sz="4" w:space="0" w:color="auto"/>
              <w:right w:val="single" w:sz="4" w:space="0" w:color="auto"/>
            </w:tcBorders>
            <w:shd w:val="clear" w:color="auto" w:fill="auto"/>
            <w:noWrap/>
            <w:vAlign w:val="bottom"/>
            <w:hideMark/>
          </w:tcPr>
          <w:p w14:paraId="7363ED6D"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47</w:t>
            </w:r>
          </w:p>
        </w:tc>
        <w:tc>
          <w:tcPr>
            <w:tcW w:w="1000" w:type="dxa"/>
            <w:tcBorders>
              <w:top w:val="nil"/>
              <w:left w:val="nil"/>
              <w:bottom w:val="single" w:sz="4" w:space="0" w:color="auto"/>
              <w:right w:val="single" w:sz="4" w:space="0" w:color="auto"/>
            </w:tcBorders>
            <w:shd w:val="clear" w:color="auto" w:fill="auto"/>
            <w:noWrap/>
            <w:vAlign w:val="bottom"/>
            <w:hideMark/>
          </w:tcPr>
          <w:p w14:paraId="7363ED6E"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1</w:t>
            </w:r>
          </w:p>
        </w:tc>
        <w:tc>
          <w:tcPr>
            <w:tcW w:w="2060" w:type="dxa"/>
            <w:tcBorders>
              <w:top w:val="nil"/>
              <w:left w:val="nil"/>
              <w:bottom w:val="single" w:sz="4" w:space="0" w:color="auto"/>
              <w:right w:val="single" w:sz="4" w:space="0" w:color="auto"/>
            </w:tcBorders>
            <w:shd w:val="clear" w:color="auto" w:fill="auto"/>
            <w:noWrap/>
            <w:vAlign w:val="bottom"/>
            <w:hideMark/>
          </w:tcPr>
          <w:p w14:paraId="7363ED6F"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N/A</w:t>
            </w:r>
          </w:p>
        </w:tc>
        <w:tc>
          <w:tcPr>
            <w:tcW w:w="642" w:type="dxa"/>
            <w:tcBorders>
              <w:top w:val="nil"/>
              <w:left w:val="nil"/>
              <w:bottom w:val="single" w:sz="4" w:space="0" w:color="auto"/>
              <w:right w:val="single" w:sz="4" w:space="0" w:color="auto"/>
            </w:tcBorders>
          </w:tcPr>
          <w:p w14:paraId="7363ED70" w14:textId="77777777" w:rsidR="00FB310A" w:rsidRPr="00071797" w:rsidRDefault="00FB310A" w:rsidP="00587657">
            <w:pPr>
              <w:jc w:val="left"/>
              <w:rPr>
                <w:rFonts w:ascii="Calibri" w:hAnsi="Calibri" w:cs="Calibri"/>
                <w:color w:val="000000"/>
                <w:sz w:val="22"/>
                <w:szCs w:val="22"/>
                <w:lang w:val="en-US" w:eastAsia="fr-BE"/>
              </w:rPr>
            </w:pPr>
          </w:p>
        </w:tc>
      </w:tr>
      <w:tr w:rsidR="00FB310A" w:rsidRPr="00071797" w14:paraId="7363ED77" w14:textId="77777777" w:rsidTr="00FB310A">
        <w:trPr>
          <w:trHeight w:val="300"/>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363ED72"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ethernet_status</w:t>
            </w:r>
          </w:p>
        </w:tc>
        <w:tc>
          <w:tcPr>
            <w:tcW w:w="1460" w:type="dxa"/>
            <w:tcBorders>
              <w:top w:val="nil"/>
              <w:left w:val="nil"/>
              <w:bottom w:val="single" w:sz="4" w:space="0" w:color="auto"/>
              <w:right w:val="single" w:sz="4" w:space="0" w:color="auto"/>
            </w:tcBorders>
            <w:shd w:val="clear" w:color="auto" w:fill="auto"/>
            <w:noWrap/>
            <w:vAlign w:val="bottom"/>
            <w:hideMark/>
          </w:tcPr>
          <w:p w14:paraId="7363ED73"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48</w:t>
            </w:r>
          </w:p>
        </w:tc>
        <w:tc>
          <w:tcPr>
            <w:tcW w:w="1000" w:type="dxa"/>
            <w:tcBorders>
              <w:top w:val="nil"/>
              <w:left w:val="nil"/>
              <w:bottom w:val="single" w:sz="4" w:space="0" w:color="auto"/>
              <w:right w:val="single" w:sz="4" w:space="0" w:color="auto"/>
            </w:tcBorders>
            <w:shd w:val="clear" w:color="auto" w:fill="auto"/>
            <w:noWrap/>
            <w:vAlign w:val="bottom"/>
            <w:hideMark/>
          </w:tcPr>
          <w:p w14:paraId="7363ED74"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4</w:t>
            </w:r>
          </w:p>
        </w:tc>
        <w:tc>
          <w:tcPr>
            <w:tcW w:w="2060" w:type="dxa"/>
            <w:tcBorders>
              <w:top w:val="nil"/>
              <w:left w:val="nil"/>
              <w:bottom w:val="single" w:sz="4" w:space="0" w:color="auto"/>
              <w:right w:val="single" w:sz="4" w:space="0" w:color="auto"/>
            </w:tcBorders>
            <w:shd w:val="clear" w:color="auto" w:fill="auto"/>
            <w:noWrap/>
            <w:vAlign w:val="bottom"/>
            <w:hideMark/>
          </w:tcPr>
          <w:p w14:paraId="7363ED75"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 xml:space="preserve">ETH_STATUS </w:t>
            </w:r>
          </w:p>
        </w:tc>
        <w:tc>
          <w:tcPr>
            <w:tcW w:w="642" w:type="dxa"/>
            <w:tcBorders>
              <w:top w:val="nil"/>
              <w:left w:val="nil"/>
              <w:bottom w:val="single" w:sz="4" w:space="0" w:color="auto"/>
              <w:right w:val="single" w:sz="4" w:space="0" w:color="auto"/>
            </w:tcBorders>
          </w:tcPr>
          <w:p w14:paraId="7363ED76" w14:textId="77777777" w:rsidR="00FB310A" w:rsidRPr="00071797" w:rsidRDefault="00FB310A" w:rsidP="00587657">
            <w:pPr>
              <w:jc w:val="left"/>
              <w:rPr>
                <w:rFonts w:ascii="Calibri" w:hAnsi="Calibri" w:cs="Calibri"/>
                <w:color w:val="000000"/>
                <w:sz w:val="22"/>
                <w:szCs w:val="22"/>
                <w:lang w:val="en-US" w:eastAsia="fr-BE"/>
              </w:rPr>
            </w:pPr>
          </w:p>
        </w:tc>
      </w:tr>
      <w:tr w:rsidR="00FB310A" w:rsidRPr="00071797" w14:paraId="7363ED7D" w14:textId="77777777" w:rsidTr="00FB310A">
        <w:trPr>
          <w:trHeight w:val="300"/>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363ED78"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wifi_status</w:t>
            </w:r>
          </w:p>
        </w:tc>
        <w:tc>
          <w:tcPr>
            <w:tcW w:w="1460" w:type="dxa"/>
            <w:tcBorders>
              <w:top w:val="nil"/>
              <w:left w:val="nil"/>
              <w:bottom w:val="single" w:sz="4" w:space="0" w:color="auto"/>
              <w:right w:val="single" w:sz="4" w:space="0" w:color="auto"/>
            </w:tcBorders>
            <w:shd w:val="clear" w:color="auto" w:fill="auto"/>
            <w:noWrap/>
            <w:vAlign w:val="bottom"/>
            <w:hideMark/>
          </w:tcPr>
          <w:p w14:paraId="7363ED79"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52</w:t>
            </w:r>
          </w:p>
        </w:tc>
        <w:tc>
          <w:tcPr>
            <w:tcW w:w="1000" w:type="dxa"/>
            <w:tcBorders>
              <w:top w:val="nil"/>
              <w:left w:val="nil"/>
              <w:bottom w:val="single" w:sz="4" w:space="0" w:color="auto"/>
              <w:right w:val="single" w:sz="4" w:space="0" w:color="auto"/>
            </w:tcBorders>
            <w:shd w:val="clear" w:color="auto" w:fill="auto"/>
            <w:noWrap/>
            <w:vAlign w:val="bottom"/>
            <w:hideMark/>
          </w:tcPr>
          <w:p w14:paraId="7363ED7A"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4</w:t>
            </w:r>
          </w:p>
        </w:tc>
        <w:tc>
          <w:tcPr>
            <w:tcW w:w="2060" w:type="dxa"/>
            <w:tcBorders>
              <w:top w:val="nil"/>
              <w:left w:val="nil"/>
              <w:bottom w:val="single" w:sz="4" w:space="0" w:color="auto"/>
              <w:right w:val="single" w:sz="4" w:space="0" w:color="auto"/>
            </w:tcBorders>
            <w:shd w:val="clear" w:color="auto" w:fill="auto"/>
            <w:noWrap/>
            <w:vAlign w:val="bottom"/>
            <w:hideMark/>
          </w:tcPr>
          <w:p w14:paraId="7363ED7B"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WIFI_STATUS</w:t>
            </w:r>
          </w:p>
        </w:tc>
        <w:tc>
          <w:tcPr>
            <w:tcW w:w="642" w:type="dxa"/>
            <w:tcBorders>
              <w:top w:val="nil"/>
              <w:left w:val="nil"/>
              <w:bottom w:val="single" w:sz="4" w:space="0" w:color="auto"/>
              <w:right w:val="single" w:sz="4" w:space="0" w:color="auto"/>
            </w:tcBorders>
          </w:tcPr>
          <w:p w14:paraId="7363ED7C" w14:textId="77777777" w:rsidR="00FB310A" w:rsidRPr="00071797" w:rsidRDefault="00FB310A" w:rsidP="00587657">
            <w:pPr>
              <w:jc w:val="left"/>
              <w:rPr>
                <w:rFonts w:ascii="Calibri" w:hAnsi="Calibri" w:cs="Calibri"/>
                <w:color w:val="000000"/>
                <w:sz w:val="22"/>
                <w:szCs w:val="22"/>
                <w:lang w:val="en-US" w:eastAsia="fr-BE"/>
              </w:rPr>
            </w:pPr>
          </w:p>
        </w:tc>
      </w:tr>
      <w:tr w:rsidR="00FB310A" w:rsidRPr="00071797" w14:paraId="7363ED83" w14:textId="77777777" w:rsidTr="00FB310A">
        <w:trPr>
          <w:trHeight w:val="300"/>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363ED7E"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firmware_wifi</w:t>
            </w:r>
          </w:p>
        </w:tc>
        <w:tc>
          <w:tcPr>
            <w:tcW w:w="1460" w:type="dxa"/>
            <w:tcBorders>
              <w:top w:val="nil"/>
              <w:left w:val="nil"/>
              <w:bottom w:val="single" w:sz="4" w:space="0" w:color="auto"/>
              <w:right w:val="single" w:sz="4" w:space="0" w:color="auto"/>
            </w:tcBorders>
            <w:shd w:val="clear" w:color="auto" w:fill="auto"/>
            <w:noWrap/>
            <w:vAlign w:val="bottom"/>
            <w:hideMark/>
          </w:tcPr>
          <w:p w14:paraId="7363ED7F"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56</w:t>
            </w:r>
          </w:p>
        </w:tc>
        <w:tc>
          <w:tcPr>
            <w:tcW w:w="1000" w:type="dxa"/>
            <w:tcBorders>
              <w:top w:val="nil"/>
              <w:left w:val="nil"/>
              <w:bottom w:val="single" w:sz="4" w:space="0" w:color="auto"/>
              <w:right w:val="single" w:sz="4" w:space="0" w:color="auto"/>
            </w:tcBorders>
            <w:shd w:val="clear" w:color="auto" w:fill="auto"/>
            <w:noWrap/>
            <w:vAlign w:val="bottom"/>
            <w:hideMark/>
          </w:tcPr>
          <w:p w14:paraId="7363ED80" w14:textId="77777777" w:rsidR="00FB310A" w:rsidRPr="00071797" w:rsidRDefault="00FB310A" w:rsidP="00587657">
            <w:pPr>
              <w:jc w:val="righ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16</w:t>
            </w:r>
          </w:p>
        </w:tc>
        <w:tc>
          <w:tcPr>
            <w:tcW w:w="2060" w:type="dxa"/>
            <w:tcBorders>
              <w:top w:val="nil"/>
              <w:left w:val="nil"/>
              <w:bottom w:val="single" w:sz="4" w:space="0" w:color="auto"/>
              <w:right w:val="single" w:sz="4" w:space="0" w:color="auto"/>
            </w:tcBorders>
            <w:shd w:val="clear" w:color="auto" w:fill="auto"/>
            <w:noWrap/>
            <w:vAlign w:val="bottom"/>
            <w:hideMark/>
          </w:tcPr>
          <w:p w14:paraId="7363ED81" w14:textId="77777777" w:rsidR="00FB310A" w:rsidRPr="00071797" w:rsidRDefault="00FB310A" w:rsidP="00587657">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STRING</w:t>
            </w:r>
          </w:p>
        </w:tc>
        <w:tc>
          <w:tcPr>
            <w:tcW w:w="642" w:type="dxa"/>
            <w:tcBorders>
              <w:top w:val="nil"/>
              <w:left w:val="nil"/>
              <w:bottom w:val="single" w:sz="4" w:space="0" w:color="auto"/>
              <w:right w:val="single" w:sz="4" w:space="0" w:color="auto"/>
            </w:tcBorders>
          </w:tcPr>
          <w:p w14:paraId="7363ED82" w14:textId="77777777" w:rsidR="00FB310A" w:rsidRPr="00071797" w:rsidRDefault="00FB310A" w:rsidP="00587657">
            <w:pPr>
              <w:jc w:val="left"/>
              <w:rPr>
                <w:rFonts w:ascii="Calibri" w:hAnsi="Calibri" w:cs="Calibri"/>
                <w:color w:val="000000"/>
                <w:sz w:val="22"/>
                <w:szCs w:val="22"/>
                <w:lang w:val="en-US" w:eastAsia="fr-BE"/>
              </w:rPr>
            </w:pPr>
          </w:p>
        </w:tc>
      </w:tr>
    </w:tbl>
    <w:p w14:paraId="7363ED84" w14:textId="77777777" w:rsidR="00BC76CC" w:rsidRPr="00071797" w:rsidRDefault="00BC76CC" w:rsidP="00BC76CC">
      <w:pPr>
        <w:pStyle w:val="Caption"/>
        <w:jc w:val="center"/>
        <w:rPr>
          <w:color w:val="auto"/>
          <w:lang w:val="en-US"/>
        </w:rPr>
      </w:pPr>
      <w:bookmarkStart w:id="179" w:name="_Toc11414622"/>
      <w:r w:rsidRPr="00071797">
        <w:rPr>
          <w:color w:val="auto"/>
          <w:lang w:val="en-US"/>
        </w:rPr>
        <w:t xml:space="preserve">Table </w:t>
      </w:r>
      <w:r w:rsidRPr="00071797">
        <w:rPr>
          <w:color w:val="auto"/>
          <w:lang w:val="en-US"/>
        </w:rPr>
        <w:fldChar w:fldCharType="begin"/>
      </w:r>
      <w:r w:rsidRPr="00071797">
        <w:rPr>
          <w:color w:val="auto"/>
          <w:lang w:val="en-US"/>
        </w:rPr>
        <w:instrText xml:space="preserve"> SEQ Table \* ARABIC </w:instrText>
      </w:r>
      <w:r w:rsidRPr="00071797">
        <w:rPr>
          <w:color w:val="auto"/>
          <w:lang w:val="en-US"/>
        </w:rPr>
        <w:fldChar w:fldCharType="separate"/>
      </w:r>
      <w:r w:rsidR="009226B8">
        <w:rPr>
          <w:noProof/>
          <w:color w:val="auto"/>
          <w:lang w:val="en-US"/>
        </w:rPr>
        <w:t>23</w:t>
      </w:r>
      <w:r w:rsidRPr="00071797">
        <w:rPr>
          <w:color w:val="auto"/>
          <w:lang w:val="en-US"/>
        </w:rPr>
        <w:fldChar w:fldCharType="end"/>
      </w:r>
      <w:r w:rsidRPr="00071797">
        <w:rPr>
          <w:color w:val="auto"/>
          <w:lang w:val="en-US"/>
        </w:rPr>
        <w:t>: Message description: RACK_MM ECOM</w:t>
      </w:r>
      <w:bookmarkEnd w:id="179"/>
    </w:p>
    <w:p w14:paraId="7363ED85" w14:textId="77777777" w:rsidR="00304BDA" w:rsidRPr="00071797" w:rsidRDefault="00304BDA" w:rsidP="00304BDA">
      <w:pPr>
        <w:rPr>
          <w:lang w:val="en-US"/>
        </w:rPr>
      </w:pPr>
    </w:p>
    <w:p w14:paraId="7363ED86" w14:textId="77777777" w:rsidR="00023770" w:rsidRPr="00071797" w:rsidRDefault="00947FAD" w:rsidP="00373EDC">
      <w:pPr>
        <w:pStyle w:val="Heading4"/>
        <w:rPr>
          <w:lang w:val="en-US"/>
        </w:rPr>
      </w:pPr>
      <w:r w:rsidRPr="00071797">
        <w:rPr>
          <w:lang w:val="en-US"/>
        </w:rPr>
        <w:t>RACK</w:t>
      </w:r>
      <w:r w:rsidR="002834EB" w:rsidRPr="00071797">
        <w:rPr>
          <w:lang w:val="en-US"/>
        </w:rPr>
        <w:t>_</w:t>
      </w:r>
      <w:r w:rsidR="00023770" w:rsidRPr="00071797">
        <w:rPr>
          <w:lang w:val="en-US"/>
        </w:rPr>
        <w:t>INIT</w:t>
      </w:r>
    </w:p>
    <w:p w14:paraId="7363ED87" w14:textId="77777777" w:rsidR="002834EB" w:rsidRPr="00071797" w:rsidRDefault="002834EB" w:rsidP="002834EB">
      <w:pPr>
        <w:rPr>
          <w:lang w:val="en-US"/>
        </w:rPr>
      </w:pPr>
    </w:p>
    <w:p w14:paraId="7363ED88" w14:textId="77777777" w:rsidR="00190FC3" w:rsidRDefault="00190FC3" w:rsidP="002834EB">
      <w:pPr>
        <w:rPr>
          <w:lang w:val="en-US"/>
        </w:rPr>
      </w:pPr>
      <w:r>
        <w:rPr>
          <w:lang w:val="en-US"/>
        </w:rPr>
        <w:t>[RMR Rack</w:t>
      </w:r>
      <w:r w:rsidRPr="00190FC3">
        <w:rPr>
          <w:lang w:val="en-US"/>
        </w:rPr>
        <w:t xml:space="preserve"> </w:t>
      </w:r>
      <w:r>
        <w:rPr>
          <w:lang w:val="en-US"/>
        </w:rPr>
        <w:t>specific]</w:t>
      </w:r>
    </w:p>
    <w:p w14:paraId="7363ED89" w14:textId="77777777" w:rsidR="002834EB" w:rsidRPr="00071797" w:rsidRDefault="002834EB" w:rsidP="002834EB">
      <w:pPr>
        <w:rPr>
          <w:lang w:val="en-US"/>
        </w:rPr>
      </w:pPr>
      <w:r w:rsidRPr="00071797">
        <w:rPr>
          <w:lang w:val="en-US"/>
        </w:rPr>
        <w:t xml:space="preserve">The </w:t>
      </w:r>
      <w:r w:rsidR="009300E2" w:rsidRPr="00071797">
        <w:rPr>
          <w:lang w:val="en-US"/>
        </w:rPr>
        <w:t>OBU_DATA</w:t>
      </w:r>
      <w:r w:rsidRPr="00071797">
        <w:rPr>
          <w:lang w:val="en-US"/>
        </w:rPr>
        <w:t xml:space="preserve"> field can be up to 250 bytes length containing ASCII encoded fields and separated by ‘,’.</w:t>
      </w:r>
    </w:p>
    <w:p w14:paraId="7363ED8A" w14:textId="77777777" w:rsidR="009300E2" w:rsidRPr="00071797" w:rsidRDefault="009300E2" w:rsidP="002834EB">
      <w:pPr>
        <w:rPr>
          <w:lang w:val="en-US"/>
        </w:rPr>
      </w:pPr>
    </w:p>
    <w:p w14:paraId="7363ED8B" w14:textId="77777777" w:rsidR="009300E2" w:rsidRPr="00071797" w:rsidRDefault="00F4137E" w:rsidP="002834EB">
      <w:pPr>
        <w:rPr>
          <w:sz w:val="22"/>
          <w:szCs w:val="22"/>
          <w:lang w:val="en-US"/>
        </w:rPr>
      </w:pPr>
      <w:r w:rsidRPr="00071797">
        <w:rPr>
          <w:sz w:val="22"/>
          <w:szCs w:val="22"/>
          <w:lang w:val="en-US"/>
        </w:rPr>
        <w:t>The RMR Support System shall o</w:t>
      </w:r>
      <w:r w:rsidR="009300E2" w:rsidRPr="00071797">
        <w:rPr>
          <w:sz w:val="22"/>
          <w:szCs w:val="22"/>
          <w:lang w:val="en-US"/>
        </w:rPr>
        <w:t xml:space="preserve">nly </w:t>
      </w:r>
      <w:r w:rsidRPr="00071797">
        <w:rPr>
          <w:sz w:val="22"/>
          <w:szCs w:val="22"/>
          <w:lang w:val="en-US"/>
        </w:rPr>
        <w:t xml:space="preserve">extract </w:t>
      </w:r>
      <w:r w:rsidR="009300E2" w:rsidRPr="00071797">
        <w:rPr>
          <w:sz w:val="22"/>
          <w:szCs w:val="22"/>
          <w:lang w:val="en-US"/>
        </w:rPr>
        <w:t xml:space="preserve">the first byte </w:t>
      </w:r>
      <w:r w:rsidRPr="00071797">
        <w:rPr>
          <w:sz w:val="22"/>
          <w:szCs w:val="22"/>
          <w:lang w:val="en-US"/>
        </w:rPr>
        <w:t>of OBU_DATA</w:t>
      </w:r>
      <w:r w:rsidR="009300E2" w:rsidRPr="00071797">
        <w:rPr>
          <w:sz w:val="22"/>
          <w:szCs w:val="22"/>
          <w:lang w:val="en-US"/>
        </w:rPr>
        <w:t>.</w:t>
      </w:r>
    </w:p>
    <w:p w14:paraId="7363ED8C" w14:textId="77777777" w:rsidR="00023770" w:rsidRPr="00071797" w:rsidRDefault="00023770" w:rsidP="00587657">
      <w:pPr>
        <w:rPr>
          <w:lang w:val="en-US"/>
        </w:rPr>
      </w:pPr>
    </w:p>
    <w:tbl>
      <w:tblPr>
        <w:tblW w:w="4800" w:type="dxa"/>
        <w:jc w:val="center"/>
        <w:tblCellMar>
          <w:left w:w="70" w:type="dxa"/>
          <w:right w:w="70" w:type="dxa"/>
        </w:tblCellMar>
        <w:tblLook w:val="04A0" w:firstRow="1" w:lastRow="0" w:firstColumn="1" w:lastColumn="0" w:noHBand="0" w:noVBand="1"/>
      </w:tblPr>
      <w:tblGrid>
        <w:gridCol w:w="1200"/>
        <w:gridCol w:w="1200"/>
        <w:gridCol w:w="1200"/>
        <w:gridCol w:w="1200"/>
      </w:tblGrid>
      <w:tr w:rsidR="001A53DB" w:rsidRPr="00071797" w14:paraId="7363ED91" w14:textId="77777777" w:rsidTr="001A53DB">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63ED8D" w14:textId="77777777" w:rsidR="001A53DB" w:rsidRPr="00071797" w:rsidRDefault="001A53DB" w:rsidP="001A53DB">
            <w:pPr>
              <w:jc w:val="left"/>
              <w:rPr>
                <w:rFonts w:ascii="Calibri" w:hAnsi="Calibri" w:cs="Calibri"/>
                <w:b/>
                <w:bCs/>
                <w:color w:val="000000"/>
                <w:sz w:val="22"/>
                <w:szCs w:val="22"/>
                <w:lang w:val="en-US" w:eastAsia="fr-BE"/>
              </w:rPr>
            </w:pPr>
            <w:r w:rsidRPr="00071797">
              <w:rPr>
                <w:rFonts w:ascii="Calibri" w:hAnsi="Calibri" w:cs="Calibri"/>
                <w:b/>
                <w:bCs/>
                <w:color w:val="000000"/>
                <w:sz w:val="22"/>
                <w:szCs w:val="22"/>
                <w:lang w:val="en-US" w:eastAsia="fr-BE"/>
              </w:rPr>
              <w:t>Fields</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363ED8E" w14:textId="77777777" w:rsidR="001A53DB" w:rsidRPr="00071797" w:rsidRDefault="00627B60" w:rsidP="001A53DB">
            <w:pPr>
              <w:jc w:val="left"/>
              <w:rPr>
                <w:rFonts w:ascii="Calibri" w:hAnsi="Calibri" w:cs="Calibri"/>
                <w:b/>
                <w:bCs/>
                <w:color w:val="000000"/>
                <w:sz w:val="22"/>
                <w:szCs w:val="22"/>
                <w:lang w:val="en-US" w:eastAsia="fr-BE"/>
              </w:rPr>
            </w:pPr>
            <w:r w:rsidRPr="00071797">
              <w:rPr>
                <w:rFonts w:ascii="Calibri" w:hAnsi="Calibri" w:cs="Calibri"/>
                <w:b/>
                <w:bCs/>
                <w:color w:val="000000"/>
                <w:sz w:val="22"/>
                <w:szCs w:val="22"/>
                <w:lang w:val="en-US" w:eastAsia="fr-BE"/>
              </w:rPr>
              <w:t>Length</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363ED8F" w14:textId="77777777" w:rsidR="001A53DB" w:rsidRPr="00071797" w:rsidRDefault="001A53DB" w:rsidP="001A53DB">
            <w:pPr>
              <w:jc w:val="left"/>
              <w:rPr>
                <w:rFonts w:ascii="Calibri" w:hAnsi="Calibri" w:cs="Calibri"/>
                <w:b/>
                <w:bCs/>
                <w:color w:val="000000"/>
                <w:sz w:val="22"/>
                <w:szCs w:val="22"/>
                <w:lang w:val="en-US" w:eastAsia="fr-BE"/>
              </w:rPr>
            </w:pPr>
            <w:r w:rsidRPr="00071797">
              <w:rPr>
                <w:rFonts w:ascii="Calibri" w:hAnsi="Calibri" w:cs="Calibri"/>
                <w:b/>
                <w:bCs/>
                <w:color w:val="000000"/>
                <w:sz w:val="22"/>
                <w:szCs w:val="22"/>
                <w:lang w:val="en-US" w:eastAsia="fr-BE"/>
              </w:rPr>
              <w:t>Data type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363ED90" w14:textId="77777777" w:rsidR="001A53DB" w:rsidRPr="00071797" w:rsidRDefault="001A53DB" w:rsidP="001A53DB">
            <w:pPr>
              <w:jc w:val="left"/>
              <w:rPr>
                <w:rFonts w:ascii="Calibri" w:hAnsi="Calibri" w:cs="Calibri"/>
                <w:b/>
                <w:bCs/>
                <w:color w:val="000000"/>
                <w:sz w:val="22"/>
                <w:szCs w:val="22"/>
                <w:lang w:val="en-US" w:eastAsia="fr-BE"/>
              </w:rPr>
            </w:pPr>
            <w:r w:rsidRPr="00071797">
              <w:rPr>
                <w:rFonts w:ascii="Calibri" w:hAnsi="Calibri" w:cs="Calibri"/>
                <w:b/>
                <w:bCs/>
                <w:color w:val="000000"/>
                <w:sz w:val="22"/>
                <w:szCs w:val="22"/>
                <w:lang w:val="en-US" w:eastAsia="fr-BE"/>
              </w:rPr>
              <w:t>Example</w:t>
            </w:r>
          </w:p>
        </w:tc>
      </w:tr>
      <w:tr w:rsidR="001A53DB" w:rsidRPr="00071797" w14:paraId="7363ED96" w14:textId="77777777" w:rsidTr="001A53DB">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63ED92" w14:textId="77777777" w:rsidR="001A53DB" w:rsidRPr="00071797" w:rsidRDefault="001A53DB" w:rsidP="001A53DB">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init</w:t>
            </w:r>
          </w:p>
        </w:tc>
        <w:tc>
          <w:tcPr>
            <w:tcW w:w="1200" w:type="dxa"/>
            <w:tcBorders>
              <w:top w:val="nil"/>
              <w:left w:val="nil"/>
              <w:bottom w:val="single" w:sz="4" w:space="0" w:color="auto"/>
              <w:right w:val="single" w:sz="4" w:space="0" w:color="auto"/>
            </w:tcBorders>
            <w:shd w:val="clear" w:color="auto" w:fill="auto"/>
            <w:noWrap/>
            <w:vAlign w:val="bottom"/>
            <w:hideMark/>
          </w:tcPr>
          <w:p w14:paraId="7363ED93" w14:textId="77777777" w:rsidR="001A53DB" w:rsidRPr="00071797" w:rsidRDefault="001A53DB" w:rsidP="001A53DB">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 xml:space="preserve">1 </w:t>
            </w:r>
            <w:proofErr w:type="gramStart"/>
            <w:r w:rsidRPr="00071797">
              <w:rPr>
                <w:rFonts w:ascii="Calibri" w:hAnsi="Calibri" w:cs="Calibri"/>
                <w:color w:val="000000"/>
                <w:sz w:val="22"/>
                <w:szCs w:val="22"/>
                <w:lang w:val="en-US" w:eastAsia="fr-BE"/>
              </w:rPr>
              <w:t>bytes</w:t>
            </w:r>
            <w:proofErr w:type="gramEnd"/>
          </w:p>
        </w:tc>
        <w:tc>
          <w:tcPr>
            <w:tcW w:w="1200" w:type="dxa"/>
            <w:tcBorders>
              <w:top w:val="nil"/>
              <w:left w:val="nil"/>
              <w:bottom w:val="single" w:sz="4" w:space="0" w:color="auto"/>
              <w:right w:val="single" w:sz="4" w:space="0" w:color="auto"/>
            </w:tcBorders>
            <w:shd w:val="clear" w:color="auto" w:fill="auto"/>
            <w:noWrap/>
            <w:vAlign w:val="bottom"/>
            <w:hideMark/>
          </w:tcPr>
          <w:p w14:paraId="7363ED94" w14:textId="77777777" w:rsidR="001A53DB" w:rsidRPr="00071797" w:rsidRDefault="001A53DB" w:rsidP="001A53DB">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ascii</w:t>
            </w:r>
          </w:p>
        </w:tc>
        <w:tc>
          <w:tcPr>
            <w:tcW w:w="1200" w:type="dxa"/>
            <w:tcBorders>
              <w:top w:val="nil"/>
              <w:left w:val="nil"/>
              <w:bottom w:val="single" w:sz="4" w:space="0" w:color="auto"/>
              <w:right w:val="single" w:sz="4" w:space="0" w:color="auto"/>
            </w:tcBorders>
            <w:shd w:val="clear" w:color="auto" w:fill="auto"/>
            <w:noWrap/>
            <w:vAlign w:val="bottom"/>
            <w:hideMark/>
          </w:tcPr>
          <w:p w14:paraId="7363ED95" w14:textId="77777777" w:rsidR="001A53DB" w:rsidRPr="00071797" w:rsidRDefault="001A53DB" w:rsidP="001A53DB">
            <w:pPr>
              <w:jc w:val="left"/>
              <w:rPr>
                <w:rFonts w:ascii="Calibri" w:hAnsi="Calibri" w:cs="Calibri"/>
                <w:color w:val="000000"/>
                <w:sz w:val="22"/>
                <w:szCs w:val="22"/>
                <w:lang w:val="en-US" w:eastAsia="fr-BE"/>
              </w:rPr>
            </w:pPr>
            <w:r w:rsidRPr="00071797">
              <w:rPr>
                <w:rFonts w:ascii="Calibri" w:hAnsi="Calibri" w:cs="Calibri"/>
                <w:color w:val="000000"/>
                <w:sz w:val="22"/>
                <w:szCs w:val="22"/>
                <w:lang w:val="en-US" w:eastAsia="fr-BE"/>
              </w:rPr>
              <w:t xml:space="preserve"> '0'</w:t>
            </w:r>
          </w:p>
        </w:tc>
      </w:tr>
    </w:tbl>
    <w:p w14:paraId="7363ED97" w14:textId="77777777" w:rsidR="00BC76CC" w:rsidRPr="00071797" w:rsidRDefault="00BC76CC" w:rsidP="00BC76CC">
      <w:pPr>
        <w:pStyle w:val="Caption"/>
        <w:jc w:val="center"/>
        <w:rPr>
          <w:color w:val="auto"/>
          <w:lang w:val="en-US"/>
        </w:rPr>
      </w:pPr>
      <w:bookmarkStart w:id="180" w:name="_Toc11414623"/>
      <w:r w:rsidRPr="00071797">
        <w:rPr>
          <w:color w:val="auto"/>
          <w:lang w:val="en-US"/>
        </w:rPr>
        <w:t xml:space="preserve">Table </w:t>
      </w:r>
      <w:r w:rsidRPr="00071797">
        <w:rPr>
          <w:color w:val="auto"/>
          <w:lang w:val="en-US"/>
        </w:rPr>
        <w:fldChar w:fldCharType="begin"/>
      </w:r>
      <w:r w:rsidRPr="00071797">
        <w:rPr>
          <w:color w:val="auto"/>
          <w:lang w:val="en-US"/>
        </w:rPr>
        <w:instrText xml:space="preserve"> SEQ Table \* ARABIC </w:instrText>
      </w:r>
      <w:r w:rsidRPr="00071797">
        <w:rPr>
          <w:color w:val="auto"/>
          <w:lang w:val="en-US"/>
        </w:rPr>
        <w:fldChar w:fldCharType="separate"/>
      </w:r>
      <w:r w:rsidR="009226B8">
        <w:rPr>
          <w:noProof/>
          <w:color w:val="auto"/>
          <w:lang w:val="en-US"/>
        </w:rPr>
        <w:t>24</w:t>
      </w:r>
      <w:r w:rsidRPr="00071797">
        <w:rPr>
          <w:color w:val="auto"/>
          <w:lang w:val="en-US"/>
        </w:rPr>
        <w:fldChar w:fldCharType="end"/>
      </w:r>
      <w:r w:rsidRPr="00071797">
        <w:rPr>
          <w:color w:val="auto"/>
          <w:lang w:val="en-US"/>
        </w:rPr>
        <w:t>: Message description: RACK_INIT</w:t>
      </w:r>
      <w:bookmarkEnd w:id="180"/>
    </w:p>
    <w:p w14:paraId="7363ED98" w14:textId="77777777" w:rsidR="00023770" w:rsidRPr="00071797" w:rsidRDefault="00947FAD" w:rsidP="00373EDC">
      <w:pPr>
        <w:pStyle w:val="Heading4"/>
        <w:rPr>
          <w:lang w:val="en-US"/>
        </w:rPr>
      </w:pPr>
      <w:r w:rsidRPr="00071797">
        <w:rPr>
          <w:lang w:val="en-US"/>
        </w:rPr>
        <w:t>RACK</w:t>
      </w:r>
      <w:r w:rsidR="002834EB" w:rsidRPr="00071797">
        <w:rPr>
          <w:lang w:val="en-US"/>
        </w:rPr>
        <w:t>_OP</w:t>
      </w:r>
    </w:p>
    <w:p w14:paraId="7363ED99" w14:textId="77777777" w:rsidR="000820EA" w:rsidRPr="00071797" w:rsidRDefault="000820EA" w:rsidP="000820EA">
      <w:pPr>
        <w:rPr>
          <w:lang w:val="en-US"/>
        </w:rPr>
      </w:pPr>
    </w:p>
    <w:p w14:paraId="7363ED9A" w14:textId="77777777" w:rsidR="00190FC3" w:rsidRDefault="00190FC3" w:rsidP="000820EA">
      <w:pPr>
        <w:rPr>
          <w:lang w:val="en-US"/>
        </w:rPr>
      </w:pPr>
      <w:r>
        <w:rPr>
          <w:lang w:val="en-US"/>
        </w:rPr>
        <w:t>[RMR Rack</w:t>
      </w:r>
      <w:r w:rsidRPr="00190FC3">
        <w:rPr>
          <w:lang w:val="en-US"/>
        </w:rPr>
        <w:t xml:space="preserve"> </w:t>
      </w:r>
      <w:r>
        <w:rPr>
          <w:lang w:val="en-US"/>
        </w:rPr>
        <w:t>specific]</w:t>
      </w:r>
    </w:p>
    <w:p w14:paraId="7363ED9B" w14:textId="77777777" w:rsidR="002834EB" w:rsidRPr="00071797" w:rsidRDefault="002834EB" w:rsidP="000820EA">
      <w:pPr>
        <w:rPr>
          <w:lang w:val="en-US"/>
        </w:rPr>
      </w:pPr>
      <w:r w:rsidRPr="00071797">
        <w:rPr>
          <w:lang w:val="en-US"/>
        </w:rPr>
        <w:t>This section describes RMR operational messages.</w:t>
      </w:r>
    </w:p>
    <w:p w14:paraId="7363ED9C" w14:textId="77777777" w:rsidR="002834EB" w:rsidRPr="00071797" w:rsidRDefault="002834EB" w:rsidP="002834EB">
      <w:pPr>
        <w:rPr>
          <w:lang w:val="en-US"/>
        </w:rPr>
      </w:pPr>
    </w:p>
    <w:p w14:paraId="7363ED9D" w14:textId="77777777" w:rsidR="002834EB" w:rsidRPr="00071797" w:rsidRDefault="002834EB" w:rsidP="002834EB">
      <w:pPr>
        <w:rPr>
          <w:lang w:val="en-US"/>
        </w:rPr>
      </w:pPr>
      <w:r w:rsidRPr="00071797">
        <w:rPr>
          <w:lang w:val="en-US"/>
        </w:rPr>
        <w:t xml:space="preserve">The </w:t>
      </w:r>
      <w:r w:rsidR="009300E2" w:rsidRPr="00071797">
        <w:rPr>
          <w:lang w:val="en-US"/>
        </w:rPr>
        <w:t>OBU_DATA</w:t>
      </w:r>
      <w:r w:rsidRPr="00071797">
        <w:rPr>
          <w:lang w:val="en-US"/>
        </w:rPr>
        <w:t xml:space="preserve"> field can be up to 250 bytes length containing ASCII encoded fields and separated by ‘,’.</w:t>
      </w:r>
    </w:p>
    <w:p w14:paraId="7363ED9E" w14:textId="77777777" w:rsidR="00023770" w:rsidRPr="00071797" w:rsidRDefault="00023770" w:rsidP="00587657">
      <w:pPr>
        <w:rPr>
          <w:lang w:val="en-US"/>
        </w:rPr>
      </w:pPr>
    </w:p>
    <w:tbl>
      <w:tblPr>
        <w:tblW w:w="9245" w:type="dxa"/>
        <w:jc w:val="center"/>
        <w:tblCellMar>
          <w:left w:w="70" w:type="dxa"/>
          <w:right w:w="70" w:type="dxa"/>
        </w:tblCellMar>
        <w:tblLook w:val="04A0" w:firstRow="1" w:lastRow="0" w:firstColumn="1" w:lastColumn="0" w:noHBand="0" w:noVBand="1"/>
      </w:tblPr>
      <w:tblGrid>
        <w:gridCol w:w="3417"/>
        <w:gridCol w:w="911"/>
        <w:gridCol w:w="889"/>
        <w:gridCol w:w="1308"/>
        <w:gridCol w:w="2720"/>
      </w:tblGrid>
      <w:tr w:rsidR="00947FAD" w:rsidRPr="00071797" w14:paraId="7363EDA4" w14:textId="77777777" w:rsidTr="00947FAD">
        <w:trPr>
          <w:trHeight w:val="300"/>
          <w:jc w:val="center"/>
        </w:trPr>
        <w:tc>
          <w:tcPr>
            <w:tcW w:w="3417" w:type="dxa"/>
            <w:tcBorders>
              <w:top w:val="single" w:sz="4" w:space="0" w:color="auto"/>
              <w:left w:val="single" w:sz="4" w:space="0" w:color="auto"/>
              <w:bottom w:val="single" w:sz="4" w:space="0" w:color="auto"/>
              <w:right w:val="single" w:sz="4" w:space="0" w:color="auto"/>
            </w:tcBorders>
            <w:shd w:val="clear" w:color="auto" w:fill="auto"/>
            <w:noWrap/>
            <w:hideMark/>
          </w:tcPr>
          <w:p w14:paraId="7363ED9F" w14:textId="77777777" w:rsidR="00947FAD" w:rsidRPr="00071797" w:rsidRDefault="00947FAD" w:rsidP="00947FAD">
            <w:pPr>
              <w:jc w:val="left"/>
              <w:rPr>
                <w:rFonts w:ascii="Calibri" w:hAnsi="Calibri" w:cs="Calibri"/>
                <w:b/>
                <w:bCs/>
                <w:color w:val="000000"/>
                <w:sz w:val="22"/>
                <w:szCs w:val="22"/>
                <w:lang w:val="en-US"/>
              </w:rPr>
            </w:pPr>
            <w:r w:rsidRPr="00071797">
              <w:rPr>
                <w:rFonts w:ascii="Calibri" w:hAnsi="Calibri" w:cs="Calibri"/>
                <w:b/>
                <w:bCs/>
                <w:color w:val="000000"/>
                <w:sz w:val="22"/>
                <w:szCs w:val="22"/>
                <w:lang w:val="en-US"/>
              </w:rPr>
              <w:t>Fields</w:t>
            </w:r>
          </w:p>
        </w:tc>
        <w:tc>
          <w:tcPr>
            <w:tcW w:w="911" w:type="dxa"/>
            <w:tcBorders>
              <w:top w:val="single" w:sz="4" w:space="0" w:color="auto"/>
              <w:left w:val="nil"/>
              <w:bottom w:val="single" w:sz="4" w:space="0" w:color="auto"/>
              <w:right w:val="single" w:sz="4" w:space="0" w:color="auto"/>
            </w:tcBorders>
            <w:shd w:val="clear" w:color="auto" w:fill="auto"/>
            <w:noWrap/>
            <w:hideMark/>
          </w:tcPr>
          <w:p w14:paraId="7363EDA0" w14:textId="77777777" w:rsidR="00947FAD" w:rsidRPr="00071797" w:rsidRDefault="00947FAD" w:rsidP="00947FAD">
            <w:pPr>
              <w:jc w:val="left"/>
              <w:rPr>
                <w:rFonts w:ascii="Calibri" w:hAnsi="Calibri" w:cs="Calibri"/>
                <w:b/>
                <w:bCs/>
                <w:color w:val="000000"/>
                <w:sz w:val="22"/>
                <w:szCs w:val="22"/>
                <w:lang w:val="en-US"/>
              </w:rPr>
            </w:pPr>
            <w:r w:rsidRPr="00071797">
              <w:rPr>
                <w:rFonts w:ascii="Calibri" w:hAnsi="Calibri" w:cs="Calibri"/>
                <w:b/>
                <w:bCs/>
                <w:color w:val="000000"/>
                <w:sz w:val="22"/>
                <w:szCs w:val="22"/>
                <w:lang w:val="en-US"/>
              </w:rPr>
              <w:t>Format</w:t>
            </w:r>
          </w:p>
        </w:tc>
        <w:tc>
          <w:tcPr>
            <w:tcW w:w="889" w:type="dxa"/>
            <w:tcBorders>
              <w:top w:val="single" w:sz="4" w:space="0" w:color="auto"/>
              <w:left w:val="nil"/>
              <w:bottom w:val="single" w:sz="4" w:space="0" w:color="auto"/>
              <w:right w:val="single" w:sz="4" w:space="0" w:color="auto"/>
            </w:tcBorders>
            <w:shd w:val="clear" w:color="auto" w:fill="auto"/>
            <w:noWrap/>
            <w:hideMark/>
          </w:tcPr>
          <w:p w14:paraId="7363EDA1" w14:textId="77777777" w:rsidR="00947FAD" w:rsidRPr="00071797" w:rsidRDefault="00947FAD" w:rsidP="00947FAD">
            <w:pPr>
              <w:jc w:val="left"/>
              <w:rPr>
                <w:rFonts w:ascii="Calibri" w:hAnsi="Calibri" w:cs="Calibri"/>
                <w:b/>
                <w:bCs/>
                <w:color w:val="000000"/>
                <w:sz w:val="22"/>
                <w:szCs w:val="22"/>
                <w:lang w:val="en-US"/>
              </w:rPr>
            </w:pPr>
            <w:r w:rsidRPr="00071797">
              <w:rPr>
                <w:rFonts w:ascii="Calibri" w:hAnsi="Calibri" w:cs="Calibri"/>
                <w:b/>
                <w:bCs/>
                <w:color w:val="000000"/>
                <w:sz w:val="22"/>
                <w:szCs w:val="22"/>
                <w:lang w:val="en-US"/>
              </w:rPr>
              <w:t>Unit</w:t>
            </w:r>
          </w:p>
        </w:tc>
        <w:tc>
          <w:tcPr>
            <w:tcW w:w="1308" w:type="dxa"/>
            <w:tcBorders>
              <w:top w:val="single" w:sz="4" w:space="0" w:color="auto"/>
              <w:left w:val="nil"/>
              <w:bottom w:val="single" w:sz="4" w:space="0" w:color="auto"/>
              <w:right w:val="single" w:sz="4" w:space="0" w:color="auto"/>
            </w:tcBorders>
            <w:shd w:val="clear" w:color="auto" w:fill="auto"/>
            <w:noWrap/>
            <w:hideMark/>
          </w:tcPr>
          <w:p w14:paraId="7363EDA2" w14:textId="77777777" w:rsidR="00947FAD" w:rsidRPr="00071797" w:rsidRDefault="00947FAD" w:rsidP="00947FAD">
            <w:pPr>
              <w:jc w:val="left"/>
              <w:rPr>
                <w:rFonts w:ascii="Calibri" w:hAnsi="Calibri" w:cs="Calibri"/>
                <w:b/>
                <w:bCs/>
                <w:color w:val="000000"/>
                <w:sz w:val="22"/>
                <w:szCs w:val="22"/>
                <w:lang w:val="en-US"/>
              </w:rPr>
            </w:pPr>
            <w:r w:rsidRPr="00071797">
              <w:rPr>
                <w:rFonts w:ascii="Calibri" w:hAnsi="Calibri" w:cs="Calibri"/>
                <w:b/>
                <w:bCs/>
                <w:color w:val="000000"/>
                <w:sz w:val="22"/>
                <w:szCs w:val="22"/>
                <w:lang w:val="en-US"/>
              </w:rPr>
              <w:t>Example</w:t>
            </w:r>
          </w:p>
        </w:tc>
        <w:tc>
          <w:tcPr>
            <w:tcW w:w="2720" w:type="dxa"/>
            <w:tcBorders>
              <w:top w:val="single" w:sz="4" w:space="0" w:color="auto"/>
              <w:left w:val="nil"/>
              <w:bottom w:val="single" w:sz="4" w:space="0" w:color="auto"/>
              <w:right w:val="single" w:sz="4" w:space="0" w:color="auto"/>
            </w:tcBorders>
            <w:shd w:val="clear" w:color="auto" w:fill="auto"/>
            <w:noWrap/>
            <w:hideMark/>
          </w:tcPr>
          <w:p w14:paraId="7363EDA3" w14:textId="77777777" w:rsidR="00947FAD" w:rsidRPr="00071797" w:rsidRDefault="00947FAD" w:rsidP="00947FAD">
            <w:pPr>
              <w:jc w:val="left"/>
              <w:rPr>
                <w:rFonts w:ascii="Calibri" w:hAnsi="Calibri" w:cs="Calibri"/>
                <w:b/>
                <w:bCs/>
                <w:color w:val="000000"/>
                <w:sz w:val="22"/>
                <w:szCs w:val="22"/>
                <w:lang w:val="en-US"/>
              </w:rPr>
            </w:pPr>
            <w:r w:rsidRPr="00071797">
              <w:rPr>
                <w:rFonts w:ascii="Calibri" w:hAnsi="Calibri" w:cs="Calibri"/>
                <w:b/>
                <w:bCs/>
                <w:color w:val="000000"/>
                <w:sz w:val="22"/>
                <w:szCs w:val="22"/>
                <w:lang w:val="en-US"/>
              </w:rPr>
              <w:t>Treatment</w:t>
            </w:r>
          </w:p>
        </w:tc>
      </w:tr>
      <w:tr w:rsidR="00947FAD" w:rsidRPr="00071797" w14:paraId="7363EDAA" w14:textId="77777777" w:rsidTr="00947FAD">
        <w:trPr>
          <w:trHeight w:val="300"/>
          <w:jc w:val="center"/>
        </w:trPr>
        <w:tc>
          <w:tcPr>
            <w:tcW w:w="3417" w:type="dxa"/>
            <w:tcBorders>
              <w:top w:val="nil"/>
              <w:left w:val="single" w:sz="4" w:space="0" w:color="auto"/>
              <w:bottom w:val="single" w:sz="4" w:space="0" w:color="auto"/>
              <w:right w:val="single" w:sz="4" w:space="0" w:color="auto"/>
            </w:tcBorders>
            <w:shd w:val="clear" w:color="auto" w:fill="auto"/>
            <w:noWrap/>
            <w:hideMark/>
          </w:tcPr>
          <w:p w14:paraId="7363EDA5" w14:textId="77777777" w:rsidR="00947FAD" w:rsidRPr="00071797" w:rsidRDefault="00947FAD" w:rsidP="00947FAD">
            <w:pPr>
              <w:jc w:val="left"/>
              <w:rPr>
                <w:rFonts w:ascii="Calibri" w:hAnsi="Calibri" w:cs="Calibri"/>
                <w:color w:val="000000"/>
                <w:sz w:val="22"/>
                <w:szCs w:val="22"/>
                <w:lang w:val="en-US"/>
              </w:rPr>
            </w:pPr>
            <w:r w:rsidRPr="00071797">
              <w:rPr>
                <w:rFonts w:ascii="Calibri" w:hAnsi="Calibri" w:cs="Calibri"/>
                <w:color w:val="000000"/>
                <w:sz w:val="22"/>
                <w:szCs w:val="22"/>
                <w:lang w:val="en-US"/>
              </w:rPr>
              <w:lastRenderedPageBreak/>
              <w:t xml:space="preserve">counter nb msg received by GPS till last restart </w:t>
            </w:r>
          </w:p>
        </w:tc>
        <w:tc>
          <w:tcPr>
            <w:tcW w:w="911" w:type="dxa"/>
            <w:tcBorders>
              <w:top w:val="nil"/>
              <w:left w:val="nil"/>
              <w:bottom w:val="single" w:sz="4" w:space="0" w:color="auto"/>
              <w:right w:val="single" w:sz="4" w:space="0" w:color="auto"/>
            </w:tcBorders>
            <w:shd w:val="clear" w:color="auto" w:fill="auto"/>
            <w:hideMark/>
          </w:tcPr>
          <w:p w14:paraId="7363EDA6" w14:textId="77777777" w:rsidR="00947FAD" w:rsidRPr="00071797" w:rsidRDefault="00947FAD" w:rsidP="00947FAD">
            <w:pPr>
              <w:rPr>
                <w:rFonts w:cs="Calibri"/>
                <w:color w:val="000000"/>
                <w:lang w:val="en-US"/>
              </w:rPr>
            </w:pPr>
            <w:r w:rsidRPr="00071797">
              <w:rPr>
                <w:rFonts w:cs="Calibri"/>
                <w:color w:val="000000"/>
                <w:lang w:val="en-US"/>
              </w:rPr>
              <w:t> </w:t>
            </w:r>
          </w:p>
        </w:tc>
        <w:tc>
          <w:tcPr>
            <w:tcW w:w="889" w:type="dxa"/>
            <w:tcBorders>
              <w:top w:val="nil"/>
              <w:left w:val="nil"/>
              <w:bottom w:val="single" w:sz="4" w:space="0" w:color="auto"/>
              <w:right w:val="single" w:sz="4" w:space="0" w:color="auto"/>
            </w:tcBorders>
            <w:shd w:val="clear" w:color="auto" w:fill="auto"/>
            <w:hideMark/>
          </w:tcPr>
          <w:p w14:paraId="7363EDA7" w14:textId="77777777" w:rsidR="00947FAD" w:rsidRPr="00071797" w:rsidRDefault="00947FAD" w:rsidP="00947FAD">
            <w:pPr>
              <w:rPr>
                <w:rFonts w:cs="Calibri"/>
                <w:color w:val="000000"/>
                <w:lang w:val="en-US"/>
              </w:rPr>
            </w:pPr>
            <w:r w:rsidRPr="00071797">
              <w:rPr>
                <w:rFonts w:cs="Calibri"/>
                <w:color w:val="000000"/>
                <w:lang w:val="en-US"/>
              </w:rPr>
              <w:t> </w:t>
            </w:r>
          </w:p>
        </w:tc>
        <w:tc>
          <w:tcPr>
            <w:tcW w:w="1308" w:type="dxa"/>
            <w:tcBorders>
              <w:top w:val="nil"/>
              <w:left w:val="nil"/>
              <w:bottom w:val="single" w:sz="4" w:space="0" w:color="auto"/>
              <w:right w:val="single" w:sz="4" w:space="0" w:color="auto"/>
            </w:tcBorders>
            <w:shd w:val="clear" w:color="auto" w:fill="auto"/>
            <w:noWrap/>
            <w:hideMark/>
          </w:tcPr>
          <w:p w14:paraId="7363EDA8" w14:textId="77777777" w:rsidR="00947FAD" w:rsidRPr="00071797" w:rsidRDefault="00947FAD" w:rsidP="00947FAD">
            <w:pPr>
              <w:jc w:val="left"/>
              <w:rPr>
                <w:rFonts w:ascii="Calibri" w:hAnsi="Calibri" w:cs="Calibri"/>
                <w:color w:val="000000"/>
                <w:sz w:val="22"/>
                <w:szCs w:val="22"/>
                <w:lang w:val="en-US"/>
              </w:rPr>
            </w:pPr>
            <w:r w:rsidRPr="00071797">
              <w:rPr>
                <w:rFonts w:ascii="Calibri" w:hAnsi="Calibri" w:cs="Calibri"/>
                <w:color w:val="000000"/>
                <w:sz w:val="22"/>
                <w:szCs w:val="22"/>
                <w:lang w:val="en-US"/>
              </w:rPr>
              <w:t>000029</w:t>
            </w:r>
          </w:p>
        </w:tc>
        <w:tc>
          <w:tcPr>
            <w:tcW w:w="2720" w:type="dxa"/>
            <w:tcBorders>
              <w:top w:val="nil"/>
              <w:left w:val="nil"/>
              <w:bottom w:val="single" w:sz="4" w:space="0" w:color="auto"/>
              <w:right w:val="single" w:sz="4" w:space="0" w:color="auto"/>
            </w:tcBorders>
            <w:shd w:val="clear" w:color="auto" w:fill="auto"/>
            <w:noWrap/>
            <w:hideMark/>
          </w:tcPr>
          <w:p w14:paraId="7363EDA9" w14:textId="77777777" w:rsidR="00947FAD" w:rsidRPr="00071797" w:rsidRDefault="00947FAD" w:rsidP="00947FAD">
            <w:pPr>
              <w:jc w:val="left"/>
              <w:rPr>
                <w:rFonts w:ascii="Calibri" w:hAnsi="Calibri" w:cs="Calibri"/>
                <w:color w:val="000000"/>
                <w:sz w:val="22"/>
                <w:szCs w:val="22"/>
                <w:lang w:val="en-US"/>
              </w:rPr>
            </w:pPr>
            <w:r w:rsidRPr="00071797">
              <w:rPr>
                <w:rFonts w:ascii="Calibri" w:hAnsi="Calibri" w:cs="Calibri"/>
                <w:color w:val="000000"/>
                <w:sz w:val="22"/>
                <w:szCs w:val="22"/>
                <w:lang w:val="en-US"/>
              </w:rPr>
              <w:t> </w:t>
            </w:r>
          </w:p>
        </w:tc>
      </w:tr>
      <w:tr w:rsidR="00947FAD" w:rsidRPr="00071797" w14:paraId="7363EDB0" w14:textId="77777777" w:rsidTr="00947FAD">
        <w:trPr>
          <w:trHeight w:val="300"/>
          <w:jc w:val="center"/>
        </w:trPr>
        <w:tc>
          <w:tcPr>
            <w:tcW w:w="3417" w:type="dxa"/>
            <w:tcBorders>
              <w:top w:val="nil"/>
              <w:left w:val="single" w:sz="4" w:space="0" w:color="auto"/>
              <w:bottom w:val="single" w:sz="4" w:space="0" w:color="auto"/>
              <w:right w:val="single" w:sz="4" w:space="0" w:color="auto"/>
            </w:tcBorders>
            <w:shd w:val="clear" w:color="auto" w:fill="auto"/>
            <w:noWrap/>
            <w:hideMark/>
          </w:tcPr>
          <w:p w14:paraId="7363EDAB" w14:textId="77777777" w:rsidR="00947FAD" w:rsidRPr="00071797" w:rsidRDefault="00947FAD" w:rsidP="00947FAD">
            <w:pPr>
              <w:jc w:val="left"/>
              <w:rPr>
                <w:rFonts w:ascii="Calibri" w:hAnsi="Calibri" w:cs="Calibri"/>
                <w:color w:val="000000"/>
                <w:sz w:val="22"/>
                <w:szCs w:val="22"/>
                <w:lang w:val="en-US"/>
              </w:rPr>
            </w:pPr>
            <w:r w:rsidRPr="00071797">
              <w:rPr>
                <w:rFonts w:ascii="Calibri" w:hAnsi="Calibri" w:cs="Calibri"/>
                <w:color w:val="000000"/>
                <w:sz w:val="22"/>
                <w:szCs w:val="22"/>
                <w:lang w:val="en-US"/>
              </w:rPr>
              <w:t>RMR rack temperature</w:t>
            </w:r>
          </w:p>
        </w:tc>
        <w:tc>
          <w:tcPr>
            <w:tcW w:w="911" w:type="dxa"/>
            <w:tcBorders>
              <w:top w:val="nil"/>
              <w:left w:val="nil"/>
              <w:bottom w:val="single" w:sz="4" w:space="0" w:color="auto"/>
              <w:right w:val="single" w:sz="4" w:space="0" w:color="auto"/>
            </w:tcBorders>
            <w:shd w:val="clear" w:color="auto" w:fill="auto"/>
            <w:noWrap/>
            <w:hideMark/>
          </w:tcPr>
          <w:p w14:paraId="7363EDAC" w14:textId="77777777" w:rsidR="00947FAD" w:rsidRPr="00071797" w:rsidRDefault="00947FAD" w:rsidP="00947FAD">
            <w:pPr>
              <w:jc w:val="left"/>
              <w:rPr>
                <w:rFonts w:ascii="Calibri" w:hAnsi="Calibri" w:cs="Calibri"/>
                <w:color w:val="000000"/>
                <w:sz w:val="22"/>
                <w:szCs w:val="22"/>
                <w:lang w:val="en-US"/>
              </w:rPr>
            </w:pPr>
            <w:r w:rsidRPr="00071797">
              <w:rPr>
                <w:rFonts w:ascii="Calibri" w:hAnsi="Calibri" w:cs="Calibri"/>
                <w:color w:val="000000"/>
                <w:sz w:val="22"/>
                <w:szCs w:val="22"/>
                <w:lang w:val="en-US"/>
              </w:rPr>
              <w:t>ASCII</w:t>
            </w:r>
          </w:p>
        </w:tc>
        <w:tc>
          <w:tcPr>
            <w:tcW w:w="889" w:type="dxa"/>
            <w:tcBorders>
              <w:top w:val="nil"/>
              <w:left w:val="nil"/>
              <w:bottom w:val="single" w:sz="4" w:space="0" w:color="auto"/>
              <w:right w:val="single" w:sz="4" w:space="0" w:color="auto"/>
            </w:tcBorders>
            <w:shd w:val="clear" w:color="auto" w:fill="auto"/>
            <w:noWrap/>
            <w:hideMark/>
          </w:tcPr>
          <w:p w14:paraId="7363EDAD" w14:textId="77777777" w:rsidR="00947FAD" w:rsidRPr="00071797" w:rsidRDefault="00947FAD" w:rsidP="00947FAD">
            <w:pPr>
              <w:jc w:val="left"/>
              <w:rPr>
                <w:rFonts w:ascii="Calibri" w:hAnsi="Calibri" w:cs="Calibri"/>
                <w:color w:val="000000"/>
                <w:sz w:val="22"/>
                <w:szCs w:val="22"/>
                <w:lang w:val="en-US"/>
              </w:rPr>
            </w:pPr>
            <w:r w:rsidRPr="00071797">
              <w:rPr>
                <w:rFonts w:ascii="Calibri" w:hAnsi="Calibri" w:cs="Calibri"/>
                <w:color w:val="000000"/>
                <w:sz w:val="22"/>
                <w:szCs w:val="22"/>
                <w:lang w:val="en-US"/>
              </w:rPr>
              <w:t>integer</w:t>
            </w:r>
          </w:p>
        </w:tc>
        <w:tc>
          <w:tcPr>
            <w:tcW w:w="1308" w:type="dxa"/>
            <w:tcBorders>
              <w:top w:val="nil"/>
              <w:left w:val="nil"/>
              <w:bottom w:val="single" w:sz="4" w:space="0" w:color="auto"/>
              <w:right w:val="single" w:sz="4" w:space="0" w:color="auto"/>
            </w:tcBorders>
            <w:shd w:val="clear" w:color="auto" w:fill="auto"/>
            <w:noWrap/>
            <w:hideMark/>
          </w:tcPr>
          <w:p w14:paraId="7363EDAE" w14:textId="77777777" w:rsidR="00947FAD" w:rsidRPr="00071797" w:rsidRDefault="00947FAD" w:rsidP="00947FAD">
            <w:pPr>
              <w:jc w:val="left"/>
              <w:rPr>
                <w:rFonts w:ascii="Calibri" w:hAnsi="Calibri" w:cs="Calibri"/>
                <w:color w:val="000000"/>
                <w:sz w:val="22"/>
                <w:szCs w:val="22"/>
                <w:lang w:val="en-US"/>
              </w:rPr>
            </w:pPr>
            <w:r w:rsidRPr="00071797">
              <w:rPr>
                <w:rFonts w:ascii="Calibri" w:hAnsi="Calibri" w:cs="Calibri"/>
                <w:color w:val="000000"/>
                <w:sz w:val="22"/>
                <w:szCs w:val="22"/>
                <w:lang w:val="en-US"/>
              </w:rPr>
              <w:t>34</w:t>
            </w:r>
          </w:p>
        </w:tc>
        <w:tc>
          <w:tcPr>
            <w:tcW w:w="2720" w:type="dxa"/>
            <w:tcBorders>
              <w:top w:val="nil"/>
              <w:left w:val="nil"/>
              <w:bottom w:val="single" w:sz="4" w:space="0" w:color="auto"/>
              <w:right w:val="single" w:sz="4" w:space="0" w:color="auto"/>
            </w:tcBorders>
            <w:shd w:val="clear" w:color="auto" w:fill="auto"/>
            <w:noWrap/>
            <w:hideMark/>
          </w:tcPr>
          <w:p w14:paraId="7363EDAF" w14:textId="77777777" w:rsidR="00947FAD" w:rsidRPr="00071797" w:rsidRDefault="00947FAD" w:rsidP="00947FAD">
            <w:pPr>
              <w:jc w:val="left"/>
              <w:rPr>
                <w:rFonts w:ascii="Calibri" w:hAnsi="Calibri" w:cs="Calibri"/>
                <w:color w:val="000000"/>
                <w:sz w:val="22"/>
                <w:szCs w:val="22"/>
                <w:lang w:val="en-US"/>
              </w:rPr>
            </w:pPr>
            <w:r w:rsidRPr="00071797">
              <w:rPr>
                <w:rFonts w:ascii="Calibri" w:hAnsi="Calibri" w:cs="Calibri"/>
                <w:color w:val="000000"/>
                <w:sz w:val="22"/>
                <w:szCs w:val="22"/>
                <w:lang w:val="en-US"/>
              </w:rPr>
              <w:t>Extract this field</w:t>
            </w:r>
          </w:p>
        </w:tc>
      </w:tr>
      <w:tr w:rsidR="00947FAD" w:rsidRPr="00071797" w14:paraId="7363EDB6" w14:textId="77777777" w:rsidTr="00947FAD">
        <w:trPr>
          <w:trHeight w:val="300"/>
          <w:jc w:val="center"/>
        </w:trPr>
        <w:tc>
          <w:tcPr>
            <w:tcW w:w="3417" w:type="dxa"/>
            <w:tcBorders>
              <w:top w:val="nil"/>
              <w:left w:val="single" w:sz="4" w:space="0" w:color="auto"/>
              <w:bottom w:val="single" w:sz="4" w:space="0" w:color="auto"/>
              <w:right w:val="single" w:sz="4" w:space="0" w:color="auto"/>
            </w:tcBorders>
            <w:shd w:val="clear" w:color="auto" w:fill="auto"/>
            <w:noWrap/>
            <w:hideMark/>
          </w:tcPr>
          <w:p w14:paraId="7363EDB1" w14:textId="77777777" w:rsidR="00947FAD" w:rsidRPr="00071797" w:rsidRDefault="00947FAD" w:rsidP="00947FAD">
            <w:pPr>
              <w:jc w:val="left"/>
              <w:rPr>
                <w:rFonts w:ascii="Calibri" w:hAnsi="Calibri" w:cs="Calibri"/>
                <w:color w:val="000000"/>
                <w:sz w:val="22"/>
                <w:szCs w:val="22"/>
                <w:lang w:val="en-US"/>
              </w:rPr>
            </w:pPr>
            <w:r w:rsidRPr="00071797">
              <w:rPr>
                <w:rFonts w:ascii="Calibri" w:hAnsi="Calibri" w:cs="Calibri"/>
                <w:color w:val="000000"/>
                <w:sz w:val="22"/>
                <w:szCs w:val="22"/>
                <w:lang w:val="en-US"/>
              </w:rPr>
              <w:t>Power supply (1) applied to the module (0) not powered</w:t>
            </w:r>
          </w:p>
        </w:tc>
        <w:tc>
          <w:tcPr>
            <w:tcW w:w="911" w:type="dxa"/>
            <w:tcBorders>
              <w:top w:val="nil"/>
              <w:left w:val="nil"/>
              <w:bottom w:val="single" w:sz="4" w:space="0" w:color="auto"/>
              <w:right w:val="single" w:sz="4" w:space="0" w:color="auto"/>
            </w:tcBorders>
            <w:shd w:val="clear" w:color="auto" w:fill="auto"/>
            <w:noWrap/>
            <w:hideMark/>
          </w:tcPr>
          <w:p w14:paraId="7363EDB2" w14:textId="77777777" w:rsidR="00947FAD" w:rsidRPr="00071797" w:rsidRDefault="00947FAD" w:rsidP="00947FAD">
            <w:pPr>
              <w:jc w:val="left"/>
              <w:rPr>
                <w:rFonts w:ascii="Calibri" w:hAnsi="Calibri" w:cs="Calibri"/>
                <w:color w:val="000000"/>
                <w:sz w:val="22"/>
                <w:szCs w:val="22"/>
                <w:lang w:val="en-US"/>
              </w:rPr>
            </w:pPr>
            <w:r w:rsidRPr="00071797">
              <w:rPr>
                <w:rFonts w:ascii="Calibri" w:hAnsi="Calibri" w:cs="Calibri"/>
                <w:color w:val="000000"/>
                <w:sz w:val="22"/>
                <w:szCs w:val="22"/>
                <w:lang w:val="en-US"/>
              </w:rPr>
              <w:t> </w:t>
            </w:r>
          </w:p>
        </w:tc>
        <w:tc>
          <w:tcPr>
            <w:tcW w:w="889" w:type="dxa"/>
            <w:tcBorders>
              <w:top w:val="nil"/>
              <w:left w:val="nil"/>
              <w:bottom w:val="single" w:sz="4" w:space="0" w:color="auto"/>
              <w:right w:val="single" w:sz="4" w:space="0" w:color="auto"/>
            </w:tcBorders>
            <w:shd w:val="clear" w:color="auto" w:fill="auto"/>
            <w:noWrap/>
            <w:hideMark/>
          </w:tcPr>
          <w:p w14:paraId="7363EDB3" w14:textId="77777777" w:rsidR="00947FAD" w:rsidRPr="00071797" w:rsidRDefault="00947FAD" w:rsidP="00947FAD">
            <w:pPr>
              <w:jc w:val="left"/>
              <w:rPr>
                <w:rFonts w:ascii="Calibri" w:hAnsi="Calibri" w:cs="Calibri"/>
                <w:color w:val="000000"/>
                <w:sz w:val="22"/>
                <w:szCs w:val="22"/>
                <w:lang w:val="en-US"/>
              </w:rPr>
            </w:pPr>
            <w:r w:rsidRPr="00071797">
              <w:rPr>
                <w:rFonts w:ascii="Calibri" w:hAnsi="Calibri" w:cs="Calibri"/>
                <w:color w:val="000000"/>
                <w:sz w:val="22"/>
                <w:szCs w:val="22"/>
                <w:lang w:val="en-US"/>
              </w:rPr>
              <w:t> </w:t>
            </w:r>
          </w:p>
        </w:tc>
        <w:tc>
          <w:tcPr>
            <w:tcW w:w="1308" w:type="dxa"/>
            <w:tcBorders>
              <w:top w:val="nil"/>
              <w:left w:val="nil"/>
              <w:bottom w:val="single" w:sz="4" w:space="0" w:color="auto"/>
              <w:right w:val="single" w:sz="4" w:space="0" w:color="auto"/>
            </w:tcBorders>
            <w:shd w:val="clear" w:color="auto" w:fill="auto"/>
            <w:noWrap/>
            <w:hideMark/>
          </w:tcPr>
          <w:p w14:paraId="7363EDB4" w14:textId="77777777" w:rsidR="00947FAD" w:rsidRPr="00071797" w:rsidRDefault="00947FAD" w:rsidP="00947FAD">
            <w:pPr>
              <w:jc w:val="left"/>
              <w:rPr>
                <w:rFonts w:ascii="Calibri" w:hAnsi="Calibri" w:cs="Calibri"/>
                <w:color w:val="000000"/>
                <w:sz w:val="22"/>
                <w:szCs w:val="22"/>
                <w:lang w:val="en-US"/>
              </w:rPr>
            </w:pPr>
            <w:r w:rsidRPr="00071797">
              <w:rPr>
                <w:rFonts w:ascii="Calibri" w:hAnsi="Calibri" w:cs="Calibri"/>
                <w:color w:val="000000"/>
                <w:sz w:val="22"/>
                <w:szCs w:val="22"/>
                <w:lang w:val="en-US"/>
              </w:rPr>
              <w:t>1</w:t>
            </w:r>
          </w:p>
        </w:tc>
        <w:tc>
          <w:tcPr>
            <w:tcW w:w="2720" w:type="dxa"/>
            <w:tcBorders>
              <w:top w:val="nil"/>
              <w:left w:val="nil"/>
              <w:bottom w:val="single" w:sz="4" w:space="0" w:color="auto"/>
              <w:right w:val="single" w:sz="4" w:space="0" w:color="auto"/>
            </w:tcBorders>
            <w:shd w:val="clear" w:color="auto" w:fill="auto"/>
            <w:noWrap/>
            <w:hideMark/>
          </w:tcPr>
          <w:p w14:paraId="7363EDB5" w14:textId="77777777" w:rsidR="00947FAD" w:rsidRPr="00071797" w:rsidRDefault="00947FAD" w:rsidP="00947FAD">
            <w:pPr>
              <w:jc w:val="left"/>
              <w:rPr>
                <w:rFonts w:ascii="Calibri" w:hAnsi="Calibri" w:cs="Calibri"/>
                <w:color w:val="000000"/>
                <w:sz w:val="22"/>
                <w:szCs w:val="22"/>
                <w:lang w:val="en-US"/>
              </w:rPr>
            </w:pPr>
            <w:r w:rsidRPr="00071797">
              <w:rPr>
                <w:rFonts w:ascii="Calibri" w:hAnsi="Calibri" w:cs="Calibri"/>
                <w:color w:val="000000"/>
                <w:sz w:val="22"/>
                <w:szCs w:val="22"/>
                <w:lang w:val="en-US"/>
              </w:rPr>
              <w:t> </w:t>
            </w:r>
          </w:p>
        </w:tc>
      </w:tr>
      <w:tr w:rsidR="00947FAD" w:rsidRPr="00071797" w14:paraId="7363EDBC" w14:textId="77777777" w:rsidTr="00947FAD">
        <w:trPr>
          <w:trHeight w:val="300"/>
          <w:jc w:val="center"/>
        </w:trPr>
        <w:tc>
          <w:tcPr>
            <w:tcW w:w="3417" w:type="dxa"/>
            <w:tcBorders>
              <w:top w:val="nil"/>
              <w:left w:val="single" w:sz="4" w:space="0" w:color="auto"/>
              <w:bottom w:val="single" w:sz="4" w:space="0" w:color="auto"/>
              <w:right w:val="single" w:sz="4" w:space="0" w:color="auto"/>
            </w:tcBorders>
            <w:shd w:val="clear" w:color="auto" w:fill="auto"/>
            <w:noWrap/>
            <w:hideMark/>
          </w:tcPr>
          <w:p w14:paraId="7363EDB7" w14:textId="77777777" w:rsidR="00947FAD" w:rsidRPr="00071797" w:rsidRDefault="00947FAD" w:rsidP="00947FAD">
            <w:pPr>
              <w:jc w:val="left"/>
              <w:rPr>
                <w:rFonts w:ascii="Calibri" w:hAnsi="Calibri" w:cs="Calibri"/>
                <w:color w:val="000000"/>
                <w:sz w:val="22"/>
                <w:szCs w:val="22"/>
                <w:lang w:val="en-US"/>
              </w:rPr>
            </w:pPr>
            <w:r w:rsidRPr="00071797">
              <w:rPr>
                <w:rFonts w:ascii="Calibri" w:hAnsi="Calibri" w:cs="Calibri"/>
                <w:color w:val="000000"/>
                <w:sz w:val="22"/>
                <w:szCs w:val="22"/>
                <w:lang w:val="en-US"/>
              </w:rPr>
              <w:t>Battery status (F: charged)</w:t>
            </w:r>
          </w:p>
        </w:tc>
        <w:tc>
          <w:tcPr>
            <w:tcW w:w="911" w:type="dxa"/>
            <w:tcBorders>
              <w:top w:val="nil"/>
              <w:left w:val="nil"/>
              <w:bottom w:val="single" w:sz="4" w:space="0" w:color="auto"/>
              <w:right w:val="single" w:sz="4" w:space="0" w:color="auto"/>
            </w:tcBorders>
            <w:shd w:val="clear" w:color="auto" w:fill="auto"/>
            <w:noWrap/>
            <w:hideMark/>
          </w:tcPr>
          <w:p w14:paraId="7363EDB8" w14:textId="77777777" w:rsidR="00947FAD" w:rsidRPr="00071797" w:rsidRDefault="00947FAD" w:rsidP="00947FAD">
            <w:pPr>
              <w:jc w:val="left"/>
              <w:rPr>
                <w:rFonts w:ascii="Calibri" w:hAnsi="Calibri" w:cs="Calibri"/>
                <w:color w:val="000000"/>
                <w:sz w:val="22"/>
                <w:szCs w:val="22"/>
                <w:lang w:val="en-US"/>
              </w:rPr>
            </w:pPr>
            <w:r w:rsidRPr="00071797">
              <w:rPr>
                <w:rFonts w:ascii="Calibri" w:hAnsi="Calibri" w:cs="Calibri"/>
                <w:color w:val="000000"/>
                <w:sz w:val="22"/>
                <w:szCs w:val="22"/>
                <w:lang w:val="en-US"/>
              </w:rPr>
              <w:t> </w:t>
            </w:r>
          </w:p>
        </w:tc>
        <w:tc>
          <w:tcPr>
            <w:tcW w:w="889" w:type="dxa"/>
            <w:tcBorders>
              <w:top w:val="nil"/>
              <w:left w:val="nil"/>
              <w:bottom w:val="single" w:sz="4" w:space="0" w:color="auto"/>
              <w:right w:val="single" w:sz="4" w:space="0" w:color="auto"/>
            </w:tcBorders>
            <w:shd w:val="clear" w:color="auto" w:fill="auto"/>
            <w:noWrap/>
            <w:hideMark/>
          </w:tcPr>
          <w:p w14:paraId="7363EDB9" w14:textId="77777777" w:rsidR="00947FAD" w:rsidRPr="00071797" w:rsidRDefault="00947FAD" w:rsidP="00947FAD">
            <w:pPr>
              <w:jc w:val="left"/>
              <w:rPr>
                <w:rFonts w:ascii="Calibri" w:hAnsi="Calibri" w:cs="Calibri"/>
                <w:color w:val="000000"/>
                <w:sz w:val="22"/>
                <w:szCs w:val="22"/>
                <w:lang w:val="en-US"/>
              </w:rPr>
            </w:pPr>
            <w:r w:rsidRPr="00071797">
              <w:rPr>
                <w:rFonts w:ascii="Calibri" w:hAnsi="Calibri" w:cs="Calibri"/>
                <w:color w:val="000000"/>
                <w:sz w:val="22"/>
                <w:szCs w:val="22"/>
                <w:lang w:val="en-US"/>
              </w:rPr>
              <w:t> </w:t>
            </w:r>
          </w:p>
        </w:tc>
        <w:tc>
          <w:tcPr>
            <w:tcW w:w="1308" w:type="dxa"/>
            <w:tcBorders>
              <w:top w:val="nil"/>
              <w:left w:val="nil"/>
              <w:bottom w:val="single" w:sz="4" w:space="0" w:color="auto"/>
              <w:right w:val="single" w:sz="4" w:space="0" w:color="auto"/>
            </w:tcBorders>
            <w:shd w:val="clear" w:color="auto" w:fill="auto"/>
            <w:noWrap/>
            <w:hideMark/>
          </w:tcPr>
          <w:p w14:paraId="7363EDBA" w14:textId="77777777" w:rsidR="00947FAD" w:rsidRPr="00071797" w:rsidRDefault="00947FAD" w:rsidP="00947FAD">
            <w:pPr>
              <w:jc w:val="left"/>
              <w:rPr>
                <w:rFonts w:ascii="Calibri" w:hAnsi="Calibri" w:cs="Calibri"/>
                <w:color w:val="000000"/>
                <w:sz w:val="22"/>
                <w:szCs w:val="22"/>
                <w:lang w:val="en-US"/>
              </w:rPr>
            </w:pPr>
            <w:r w:rsidRPr="00071797">
              <w:rPr>
                <w:rFonts w:ascii="Calibri" w:hAnsi="Calibri" w:cs="Calibri"/>
                <w:color w:val="000000"/>
                <w:sz w:val="22"/>
                <w:szCs w:val="22"/>
                <w:lang w:val="en-US"/>
              </w:rPr>
              <w:t>F</w:t>
            </w:r>
          </w:p>
        </w:tc>
        <w:tc>
          <w:tcPr>
            <w:tcW w:w="2720" w:type="dxa"/>
            <w:tcBorders>
              <w:top w:val="nil"/>
              <w:left w:val="nil"/>
              <w:bottom w:val="single" w:sz="4" w:space="0" w:color="auto"/>
              <w:right w:val="single" w:sz="4" w:space="0" w:color="auto"/>
            </w:tcBorders>
            <w:shd w:val="clear" w:color="auto" w:fill="auto"/>
            <w:noWrap/>
            <w:hideMark/>
          </w:tcPr>
          <w:p w14:paraId="7363EDBB" w14:textId="77777777" w:rsidR="00947FAD" w:rsidRPr="00071797" w:rsidRDefault="00947FAD" w:rsidP="00947FAD">
            <w:pPr>
              <w:jc w:val="left"/>
              <w:rPr>
                <w:rFonts w:ascii="Calibri" w:hAnsi="Calibri" w:cs="Calibri"/>
                <w:color w:val="000000"/>
                <w:sz w:val="22"/>
                <w:szCs w:val="22"/>
                <w:lang w:val="en-US"/>
              </w:rPr>
            </w:pPr>
            <w:r w:rsidRPr="00071797">
              <w:rPr>
                <w:rFonts w:ascii="Calibri" w:hAnsi="Calibri" w:cs="Calibri"/>
                <w:color w:val="000000"/>
                <w:sz w:val="22"/>
                <w:szCs w:val="22"/>
                <w:lang w:val="en-US"/>
              </w:rPr>
              <w:t> </w:t>
            </w:r>
          </w:p>
        </w:tc>
      </w:tr>
      <w:tr w:rsidR="00947FAD" w:rsidRPr="00071797" w14:paraId="7363EDC2" w14:textId="77777777" w:rsidTr="00947FAD">
        <w:trPr>
          <w:trHeight w:val="300"/>
          <w:jc w:val="center"/>
        </w:trPr>
        <w:tc>
          <w:tcPr>
            <w:tcW w:w="3417" w:type="dxa"/>
            <w:tcBorders>
              <w:top w:val="nil"/>
              <w:left w:val="single" w:sz="4" w:space="0" w:color="auto"/>
              <w:bottom w:val="single" w:sz="4" w:space="0" w:color="auto"/>
              <w:right w:val="single" w:sz="4" w:space="0" w:color="auto"/>
            </w:tcBorders>
            <w:shd w:val="clear" w:color="auto" w:fill="auto"/>
            <w:noWrap/>
            <w:hideMark/>
          </w:tcPr>
          <w:p w14:paraId="7363EDBD" w14:textId="77777777" w:rsidR="00947FAD" w:rsidRPr="00071797" w:rsidRDefault="00947FAD" w:rsidP="00947FAD">
            <w:pPr>
              <w:jc w:val="left"/>
              <w:rPr>
                <w:rFonts w:ascii="Calibri" w:hAnsi="Calibri" w:cs="Calibri"/>
                <w:color w:val="000000"/>
                <w:sz w:val="22"/>
                <w:szCs w:val="22"/>
                <w:lang w:val="en-US"/>
              </w:rPr>
            </w:pPr>
            <w:r w:rsidRPr="00071797">
              <w:rPr>
                <w:rFonts w:ascii="Calibri" w:hAnsi="Calibri" w:cs="Calibri"/>
                <w:color w:val="000000"/>
                <w:sz w:val="22"/>
                <w:szCs w:val="22"/>
                <w:lang w:val="en-US"/>
              </w:rPr>
              <w:t>X Accelerometer</w:t>
            </w:r>
          </w:p>
        </w:tc>
        <w:tc>
          <w:tcPr>
            <w:tcW w:w="911" w:type="dxa"/>
            <w:tcBorders>
              <w:top w:val="nil"/>
              <w:left w:val="nil"/>
              <w:bottom w:val="single" w:sz="4" w:space="0" w:color="auto"/>
              <w:right w:val="single" w:sz="4" w:space="0" w:color="auto"/>
            </w:tcBorders>
            <w:shd w:val="clear" w:color="auto" w:fill="auto"/>
            <w:noWrap/>
            <w:hideMark/>
          </w:tcPr>
          <w:p w14:paraId="7363EDBE" w14:textId="77777777" w:rsidR="00947FAD" w:rsidRPr="00071797" w:rsidRDefault="00947FAD" w:rsidP="00947FAD">
            <w:pPr>
              <w:jc w:val="left"/>
              <w:rPr>
                <w:rFonts w:ascii="Calibri" w:hAnsi="Calibri" w:cs="Calibri"/>
                <w:color w:val="000000"/>
                <w:sz w:val="22"/>
                <w:szCs w:val="22"/>
                <w:lang w:val="en-US"/>
              </w:rPr>
            </w:pPr>
            <w:r w:rsidRPr="00071797">
              <w:rPr>
                <w:rFonts w:ascii="Calibri" w:hAnsi="Calibri" w:cs="Calibri"/>
                <w:color w:val="000000"/>
                <w:sz w:val="22"/>
                <w:szCs w:val="22"/>
                <w:lang w:val="en-US"/>
              </w:rPr>
              <w:t> </w:t>
            </w:r>
          </w:p>
        </w:tc>
        <w:tc>
          <w:tcPr>
            <w:tcW w:w="889" w:type="dxa"/>
            <w:tcBorders>
              <w:top w:val="nil"/>
              <w:left w:val="nil"/>
              <w:bottom w:val="single" w:sz="4" w:space="0" w:color="auto"/>
              <w:right w:val="single" w:sz="4" w:space="0" w:color="auto"/>
            </w:tcBorders>
            <w:shd w:val="clear" w:color="auto" w:fill="auto"/>
            <w:noWrap/>
            <w:hideMark/>
          </w:tcPr>
          <w:p w14:paraId="7363EDBF" w14:textId="77777777" w:rsidR="00947FAD" w:rsidRPr="00071797" w:rsidRDefault="00947FAD" w:rsidP="00947FAD">
            <w:pPr>
              <w:jc w:val="left"/>
              <w:rPr>
                <w:rFonts w:ascii="Calibri" w:hAnsi="Calibri" w:cs="Calibri"/>
                <w:color w:val="000000"/>
                <w:sz w:val="22"/>
                <w:szCs w:val="22"/>
                <w:lang w:val="en-US"/>
              </w:rPr>
            </w:pPr>
            <w:r w:rsidRPr="00071797">
              <w:rPr>
                <w:rFonts w:ascii="Calibri" w:hAnsi="Calibri" w:cs="Calibri"/>
                <w:color w:val="000000"/>
                <w:sz w:val="22"/>
                <w:szCs w:val="22"/>
                <w:lang w:val="en-US"/>
              </w:rPr>
              <w:t> </w:t>
            </w:r>
          </w:p>
        </w:tc>
        <w:tc>
          <w:tcPr>
            <w:tcW w:w="1308" w:type="dxa"/>
            <w:tcBorders>
              <w:top w:val="nil"/>
              <w:left w:val="nil"/>
              <w:bottom w:val="single" w:sz="4" w:space="0" w:color="auto"/>
              <w:right w:val="single" w:sz="4" w:space="0" w:color="auto"/>
            </w:tcBorders>
            <w:shd w:val="clear" w:color="auto" w:fill="auto"/>
            <w:noWrap/>
            <w:hideMark/>
          </w:tcPr>
          <w:p w14:paraId="7363EDC0" w14:textId="77777777" w:rsidR="00947FAD" w:rsidRPr="00071797" w:rsidRDefault="00947FAD" w:rsidP="00947FAD">
            <w:pPr>
              <w:jc w:val="left"/>
              <w:rPr>
                <w:rFonts w:ascii="Calibri" w:hAnsi="Calibri" w:cs="Calibri"/>
                <w:color w:val="000000"/>
                <w:sz w:val="22"/>
                <w:szCs w:val="22"/>
                <w:lang w:val="en-US"/>
              </w:rPr>
            </w:pPr>
            <w:r w:rsidRPr="00071797">
              <w:rPr>
                <w:rFonts w:ascii="Calibri" w:hAnsi="Calibri" w:cs="Calibri"/>
                <w:color w:val="000000"/>
                <w:sz w:val="22"/>
                <w:szCs w:val="22"/>
                <w:lang w:val="en-US"/>
              </w:rPr>
              <w:t>0</w:t>
            </w:r>
          </w:p>
        </w:tc>
        <w:tc>
          <w:tcPr>
            <w:tcW w:w="2720" w:type="dxa"/>
            <w:tcBorders>
              <w:top w:val="nil"/>
              <w:left w:val="nil"/>
              <w:bottom w:val="single" w:sz="4" w:space="0" w:color="auto"/>
              <w:right w:val="single" w:sz="4" w:space="0" w:color="auto"/>
            </w:tcBorders>
            <w:shd w:val="clear" w:color="auto" w:fill="auto"/>
            <w:noWrap/>
            <w:hideMark/>
          </w:tcPr>
          <w:p w14:paraId="7363EDC1" w14:textId="77777777" w:rsidR="00947FAD" w:rsidRPr="00071797" w:rsidRDefault="00947FAD" w:rsidP="00947FAD">
            <w:pPr>
              <w:jc w:val="left"/>
              <w:rPr>
                <w:rFonts w:ascii="Calibri" w:hAnsi="Calibri" w:cs="Calibri"/>
                <w:color w:val="000000"/>
                <w:sz w:val="22"/>
                <w:szCs w:val="22"/>
                <w:lang w:val="en-US"/>
              </w:rPr>
            </w:pPr>
            <w:r w:rsidRPr="00071797">
              <w:rPr>
                <w:rFonts w:ascii="Calibri" w:hAnsi="Calibri" w:cs="Calibri"/>
                <w:color w:val="000000"/>
                <w:sz w:val="22"/>
                <w:szCs w:val="22"/>
                <w:lang w:val="en-US"/>
              </w:rPr>
              <w:t> </w:t>
            </w:r>
          </w:p>
        </w:tc>
      </w:tr>
      <w:tr w:rsidR="00947FAD" w:rsidRPr="00071797" w14:paraId="7363EDC8" w14:textId="77777777" w:rsidTr="00947FAD">
        <w:trPr>
          <w:trHeight w:val="300"/>
          <w:jc w:val="center"/>
        </w:trPr>
        <w:tc>
          <w:tcPr>
            <w:tcW w:w="3417" w:type="dxa"/>
            <w:tcBorders>
              <w:top w:val="nil"/>
              <w:left w:val="single" w:sz="4" w:space="0" w:color="auto"/>
              <w:bottom w:val="single" w:sz="4" w:space="0" w:color="auto"/>
              <w:right w:val="single" w:sz="4" w:space="0" w:color="auto"/>
            </w:tcBorders>
            <w:shd w:val="clear" w:color="auto" w:fill="auto"/>
            <w:noWrap/>
            <w:hideMark/>
          </w:tcPr>
          <w:p w14:paraId="7363EDC3" w14:textId="77777777" w:rsidR="00947FAD" w:rsidRPr="00071797" w:rsidRDefault="00947FAD" w:rsidP="00947FAD">
            <w:pPr>
              <w:jc w:val="left"/>
              <w:rPr>
                <w:rFonts w:ascii="Calibri" w:hAnsi="Calibri" w:cs="Calibri"/>
                <w:color w:val="000000"/>
                <w:sz w:val="22"/>
                <w:szCs w:val="22"/>
                <w:lang w:val="en-US"/>
              </w:rPr>
            </w:pPr>
            <w:r w:rsidRPr="00071797">
              <w:rPr>
                <w:rFonts w:ascii="Calibri" w:hAnsi="Calibri" w:cs="Calibri"/>
                <w:color w:val="000000"/>
                <w:sz w:val="22"/>
                <w:szCs w:val="22"/>
                <w:lang w:val="en-US"/>
              </w:rPr>
              <w:t>Y Accelerometer</w:t>
            </w:r>
          </w:p>
        </w:tc>
        <w:tc>
          <w:tcPr>
            <w:tcW w:w="911" w:type="dxa"/>
            <w:tcBorders>
              <w:top w:val="nil"/>
              <w:left w:val="nil"/>
              <w:bottom w:val="single" w:sz="4" w:space="0" w:color="auto"/>
              <w:right w:val="single" w:sz="4" w:space="0" w:color="auto"/>
            </w:tcBorders>
            <w:shd w:val="clear" w:color="auto" w:fill="auto"/>
            <w:noWrap/>
            <w:hideMark/>
          </w:tcPr>
          <w:p w14:paraId="7363EDC4" w14:textId="77777777" w:rsidR="00947FAD" w:rsidRPr="00071797" w:rsidRDefault="00947FAD" w:rsidP="00947FAD">
            <w:pPr>
              <w:jc w:val="left"/>
              <w:rPr>
                <w:rFonts w:ascii="Calibri" w:hAnsi="Calibri" w:cs="Calibri"/>
                <w:color w:val="000000"/>
                <w:sz w:val="22"/>
                <w:szCs w:val="22"/>
                <w:lang w:val="en-US"/>
              </w:rPr>
            </w:pPr>
            <w:r w:rsidRPr="00071797">
              <w:rPr>
                <w:rFonts w:ascii="Calibri" w:hAnsi="Calibri" w:cs="Calibri"/>
                <w:color w:val="000000"/>
                <w:sz w:val="22"/>
                <w:szCs w:val="22"/>
                <w:lang w:val="en-US"/>
              </w:rPr>
              <w:t> </w:t>
            </w:r>
          </w:p>
        </w:tc>
        <w:tc>
          <w:tcPr>
            <w:tcW w:w="889" w:type="dxa"/>
            <w:tcBorders>
              <w:top w:val="nil"/>
              <w:left w:val="nil"/>
              <w:bottom w:val="single" w:sz="4" w:space="0" w:color="auto"/>
              <w:right w:val="single" w:sz="4" w:space="0" w:color="auto"/>
            </w:tcBorders>
            <w:shd w:val="clear" w:color="auto" w:fill="auto"/>
            <w:noWrap/>
            <w:hideMark/>
          </w:tcPr>
          <w:p w14:paraId="7363EDC5" w14:textId="77777777" w:rsidR="00947FAD" w:rsidRPr="00071797" w:rsidRDefault="00947FAD" w:rsidP="00947FAD">
            <w:pPr>
              <w:jc w:val="left"/>
              <w:rPr>
                <w:rFonts w:ascii="Calibri" w:hAnsi="Calibri" w:cs="Calibri"/>
                <w:color w:val="000000"/>
                <w:sz w:val="22"/>
                <w:szCs w:val="22"/>
                <w:lang w:val="en-US"/>
              </w:rPr>
            </w:pPr>
            <w:r w:rsidRPr="00071797">
              <w:rPr>
                <w:rFonts w:ascii="Calibri" w:hAnsi="Calibri" w:cs="Calibri"/>
                <w:color w:val="000000"/>
                <w:sz w:val="22"/>
                <w:szCs w:val="22"/>
                <w:lang w:val="en-US"/>
              </w:rPr>
              <w:t> </w:t>
            </w:r>
          </w:p>
        </w:tc>
        <w:tc>
          <w:tcPr>
            <w:tcW w:w="1308" w:type="dxa"/>
            <w:tcBorders>
              <w:top w:val="nil"/>
              <w:left w:val="nil"/>
              <w:bottom w:val="single" w:sz="4" w:space="0" w:color="auto"/>
              <w:right w:val="single" w:sz="4" w:space="0" w:color="auto"/>
            </w:tcBorders>
            <w:shd w:val="clear" w:color="auto" w:fill="auto"/>
            <w:noWrap/>
            <w:hideMark/>
          </w:tcPr>
          <w:p w14:paraId="7363EDC6" w14:textId="77777777" w:rsidR="00947FAD" w:rsidRPr="00071797" w:rsidRDefault="00947FAD" w:rsidP="00947FAD">
            <w:pPr>
              <w:jc w:val="left"/>
              <w:rPr>
                <w:rFonts w:ascii="Calibri" w:hAnsi="Calibri" w:cs="Calibri"/>
                <w:color w:val="000000"/>
                <w:sz w:val="22"/>
                <w:szCs w:val="22"/>
                <w:lang w:val="en-US"/>
              </w:rPr>
            </w:pPr>
            <w:r w:rsidRPr="00071797">
              <w:rPr>
                <w:rFonts w:ascii="Calibri" w:hAnsi="Calibri" w:cs="Calibri"/>
                <w:color w:val="000000"/>
                <w:sz w:val="22"/>
                <w:szCs w:val="22"/>
                <w:lang w:val="en-US"/>
              </w:rPr>
              <w:t>0</w:t>
            </w:r>
          </w:p>
        </w:tc>
        <w:tc>
          <w:tcPr>
            <w:tcW w:w="2720" w:type="dxa"/>
            <w:tcBorders>
              <w:top w:val="nil"/>
              <w:left w:val="nil"/>
              <w:bottom w:val="single" w:sz="4" w:space="0" w:color="auto"/>
              <w:right w:val="single" w:sz="4" w:space="0" w:color="auto"/>
            </w:tcBorders>
            <w:shd w:val="clear" w:color="auto" w:fill="auto"/>
            <w:noWrap/>
            <w:hideMark/>
          </w:tcPr>
          <w:p w14:paraId="7363EDC7" w14:textId="77777777" w:rsidR="00947FAD" w:rsidRPr="00071797" w:rsidRDefault="00947FAD" w:rsidP="00947FAD">
            <w:pPr>
              <w:jc w:val="left"/>
              <w:rPr>
                <w:rFonts w:ascii="Calibri" w:hAnsi="Calibri" w:cs="Calibri"/>
                <w:color w:val="000000"/>
                <w:sz w:val="22"/>
                <w:szCs w:val="22"/>
                <w:lang w:val="en-US"/>
              </w:rPr>
            </w:pPr>
            <w:r w:rsidRPr="00071797">
              <w:rPr>
                <w:rFonts w:ascii="Calibri" w:hAnsi="Calibri" w:cs="Calibri"/>
                <w:color w:val="000000"/>
                <w:sz w:val="22"/>
                <w:szCs w:val="22"/>
                <w:lang w:val="en-US"/>
              </w:rPr>
              <w:t> </w:t>
            </w:r>
          </w:p>
        </w:tc>
      </w:tr>
      <w:tr w:rsidR="00947FAD" w:rsidRPr="00071797" w14:paraId="7363EDCE" w14:textId="77777777" w:rsidTr="00947FAD">
        <w:trPr>
          <w:trHeight w:val="300"/>
          <w:jc w:val="center"/>
        </w:trPr>
        <w:tc>
          <w:tcPr>
            <w:tcW w:w="3417" w:type="dxa"/>
            <w:tcBorders>
              <w:top w:val="nil"/>
              <w:left w:val="single" w:sz="4" w:space="0" w:color="auto"/>
              <w:bottom w:val="single" w:sz="4" w:space="0" w:color="auto"/>
              <w:right w:val="single" w:sz="4" w:space="0" w:color="auto"/>
            </w:tcBorders>
            <w:shd w:val="clear" w:color="auto" w:fill="auto"/>
            <w:noWrap/>
            <w:hideMark/>
          </w:tcPr>
          <w:p w14:paraId="7363EDC9" w14:textId="77777777" w:rsidR="00947FAD" w:rsidRPr="00071797" w:rsidRDefault="00947FAD" w:rsidP="00947FAD">
            <w:pPr>
              <w:jc w:val="left"/>
              <w:rPr>
                <w:rFonts w:ascii="Calibri" w:hAnsi="Calibri" w:cs="Calibri"/>
                <w:color w:val="000000"/>
                <w:sz w:val="22"/>
                <w:szCs w:val="22"/>
                <w:lang w:val="en-US"/>
              </w:rPr>
            </w:pPr>
            <w:r w:rsidRPr="00071797">
              <w:rPr>
                <w:rFonts w:ascii="Calibri" w:hAnsi="Calibri" w:cs="Calibri"/>
                <w:color w:val="000000"/>
                <w:sz w:val="22"/>
                <w:szCs w:val="22"/>
                <w:lang w:val="en-US"/>
              </w:rPr>
              <w:t>Z Accelerometer</w:t>
            </w:r>
          </w:p>
        </w:tc>
        <w:tc>
          <w:tcPr>
            <w:tcW w:w="911" w:type="dxa"/>
            <w:tcBorders>
              <w:top w:val="nil"/>
              <w:left w:val="nil"/>
              <w:bottom w:val="single" w:sz="4" w:space="0" w:color="auto"/>
              <w:right w:val="single" w:sz="4" w:space="0" w:color="auto"/>
            </w:tcBorders>
            <w:shd w:val="clear" w:color="auto" w:fill="auto"/>
            <w:noWrap/>
            <w:hideMark/>
          </w:tcPr>
          <w:p w14:paraId="7363EDCA" w14:textId="77777777" w:rsidR="00947FAD" w:rsidRPr="00071797" w:rsidRDefault="00947FAD" w:rsidP="00947FAD">
            <w:pPr>
              <w:jc w:val="left"/>
              <w:rPr>
                <w:rFonts w:ascii="Calibri" w:hAnsi="Calibri" w:cs="Calibri"/>
                <w:color w:val="000000"/>
                <w:sz w:val="22"/>
                <w:szCs w:val="22"/>
                <w:lang w:val="en-US"/>
              </w:rPr>
            </w:pPr>
            <w:r w:rsidRPr="00071797">
              <w:rPr>
                <w:rFonts w:ascii="Calibri" w:hAnsi="Calibri" w:cs="Calibri"/>
                <w:color w:val="000000"/>
                <w:sz w:val="22"/>
                <w:szCs w:val="22"/>
                <w:lang w:val="en-US"/>
              </w:rPr>
              <w:t> </w:t>
            </w:r>
          </w:p>
        </w:tc>
        <w:tc>
          <w:tcPr>
            <w:tcW w:w="889" w:type="dxa"/>
            <w:tcBorders>
              <w:top w:val="nil"/>
              <w:left w:val="nil"/>
              <w:bottom w:val="single" w:sz="4" w:space="0" w:color="auto"/>
              <w:right w:val="single" w:sz="4" w:space="0" w:color="auto"/>
            </w:tcBorders>
            <w:shd w:val="clear" w:color="auto" w:fill="auto"/>
            <w:noWrap/>
            <w:hideMark/>
          </w:tcPr>
          <w:p w14:paraId="7363EDCB" w14:textId="77777777" w:rsidR="00947FAD" w:rsidRPr="00071797" w:rsidRDefault="00947FAD" w:rsidP="00947FAD">
            <w:pPr>
              <w:jc w:val="left"/>
              <w:rPr>
                <w:rFonts w:ascii="Calibri" w:hAnsi="Calibri" w:cs="Calibri"/>
                <w:color w:val="000000"/>
                <w:sz w:val="22"/>
                <w:szCs w:val="22"/>
                <w:lang w:val="en-US"/>
              </w:rPr>
            </w:pPr>
            <w:r w:rsidRPr="00071797">
              <w:rPr>
                <w:rFonts w:ascii="Calibri" w:hAnsi="Calibri" w:cs="Calibri"/>
                <w:color w:val="000000"/>
                <w:sz w:val="22"/>
                <w:szCs w:val="22"/>
                <w:lang w:val="en-US"/>
              </w:rPr>
              <w:t> </w:t>
            </w:r>
          </w:p>
        </w:tc>
        <w:tc>
          <w:tcPr>
            <w:tcW w:w="1308" w:type="dxa"/>
            <w:tcBorders>
              <w:top w:val="nil"/>
              <w:left w:val="nil"/>
              <w:bottom w:val="single" w:sz="4" w:space="0" w:color="auto"/>
              <w:right w:val="single" w:sz="4" w:space="0" w:color="auto"/>
            </w:tcBorders>
            <w:shd w:val="clear" w:color="auto" w:fill="auto"/>
            <w:noWrap/>
            <w:hideMark/>
          </w:tcPr>
          <w:p w14:paraId="7363EDCC" w14:textId="77777777" w:rsidR="00947FAD" w:rsidRPr="00071797" w:rsidRDefault="00947FAD" w:rsidP="00947FAD">
            <w:pPr>
              <w:jc w:val="left"/>
              <w:rPr>
                <w:rFonts w:ascii="Calibri" w:hAnsi="Calibri" w:cs="Calibri"/>
                <w:color w:val="000000"/>
                <w:sz w:val="22"/>
                <w:szCs w:val="22"/>
                <w:lang w:val="en-US"/>
              </w:rPr>
            </w:pPr>
            <w:r w:rsidRPr="00071797">
              <w:rPr>
                <w:rFonts w:ascii="Calibri" w:hAnsi="Calibri" w:cs="Calibri"/>
                <w:color w:val="000000"/>
                <w:sz w:val="22"/>
                <w:szCs w:val="22"/>
                <w:lang w:val="en-US"/>
              </w:rPr>
              <w:t>0</w:t>
            </w:r>
          </w:p>
        </w:tc>
        <w:tc>
          <w:tcPr>
            <w:tcW w:w="2720" w:type="dxa"/>
            <w:tcBorders>
              <w:top w:val="nil"/>
              <w:left w:val="nil"/>
              <w:bottom w:val="single" w:sz="4" w:space="0" w:color="auto"/>
              <w:right w:val="single" w:sz="4" w:space="0" w:color="auto"/>
            </w:tcBorders>
            <w:shd w:val="clear" w:color="auto" w:fill="auto"/>
            <w:noWrap/>
            <w:hideMark/>
          </w:tcPr>
          <w:p w14:paraId="7363EDCD" w14:textId="77777777" w:rsidR="00947FAD" w:rsidRPr="00071797" w:rsidRDefault="00947FAD" w:rsidP="00947FAD">
            <w:pPr>
              <w:jc w:val="left"/>
              <w:rPr>
                <w:rFonts w:ascii="Calibri" w:hAnsi="Calibri" w:cs="Calibri"/>
                <w:color w:val="000000"/>
                <w:sz w:val="22"/>
                <w:szCs w:val="22"/>
                <w:lang w:val="en-US"/>
              </w:rPr>
            </w:pPr>
            <w:r w:rsidRPr="00071797">
              <w:rPr>
                <w:rFonts w:ascii="Calibri" w:hAnsi="Calibri" w:cs="Calibri"/>
                <w:color w:val="000000"/>
                <w:sz w:val="22"/>
                <w:szCs w:val="22"/>
                <w:lang w:val="en-US"/>
              </w:rPr>
              <w:t> </w:t>
            </w:r>
          </w:p>
        </w:tc>
      </w:tr>
      <w:tr w:rsidR="00947FAD" w:rsidRPr="00071797" w14:paraId="7363EDD4" w14:textId="77777777" w:rsidTr="00947FAD">
        <w:trPr>
          <w:trHeight w:val="300"/>
          <w:jc w:val="center"/>
        </w:trPr>
        <w:tc>
          <w:tcPr>
            <w:tcW w:w="3417" w:type="dxa"/>
            <w:tcBorders>
              <w:top w:val="nil"/>
              <w:left w:val="single" w:sz="4" w:space="0" w:color="auto"/>
              <w:bottom w:val="single" w:sz="4" w:space="0" w:color="auto"/>
              <w:right w:val="single" w:sz="4" w:space="0" w:color="auto"/>
            </w:tcBorders>
            <w:shd w:val="clear" w:color="auto" w:fill="auto"/>
            <w:noWrap/>
            <w:hideMark/>
          </w:tcPr>
          <w:p w14:paraId="7363EDCF" w14:textId="77777777" w:rsidR="00947FAD" w:rsidRPr="00071797" w:rsidRDefault="00947FAD" w:rsidP="00947FAD">
            <w:pPr>
              <w:jc w:val="left"/>
              <w:rPr>
                <w:rFonts w:ascii="Calibri" w:hAnsi="Calibri" w:cs="Calibri"/>
                <w:color w:val="000000"/>
                <w:sz w:val="22"/>
                <w:szCs w:val="22"/>
                <w:lang w:val="en-US"/>
              </w:rPr>
            </w:pPr>
            <w:r w:rsidRPr="00071797">
              <w:rPr>
                <w:rFonts w:ascii="Calibri" w:hAnsi="Calibri" w:cs="Calibri"/>
                <w:color w:val="000000"/>
                <w:sz w:val="22"/>
                <w:szCs w:val="22"/>
                <w:lang w:val="en-US"/>
              </w:rPr>
              <w:t>Antenna signal level (0 to 32)</w:t>
            </w:r>
          </w:p>
        </w:tc>
        <w:tc>
          <w:tcPr>
            <w:tcW w:w="911" w:type="dxa"/>
            <w:tcBorders>
              <w:top w:val="nil"/>
              <w:left w:val="nil"/>
              <w:bottom w:val="single" w:sz="4" w:space="0" w:color="auto"/>
              <w:right w:val="single" w:sz="4" w:space="0" w:color="auto"/>
            </w:tcBorders>
            <w:shd w:val="clear" w:color="auto" w:fill="auto"/>
            <w:noWrap/>
            <w:hideMark/>
          </w:tcPr>
          <w:p w14:paraId="7363EDD0" w14:textId="77777777" w:rsidR="00947FAD" w:rsidRPr="00071797" w:rsidRDefault="00947FAD" w:rsidP="00947FAD">
            <w:pPr>
              <w:jc w:val="left"/>
              <w:rPr>
                <w:rFonts w:ascii="Calibri" w:hAnsi="Calibri" w:cs="Calibri"/>
                <w:color w:val="000000"/>
                <w:sz w:val="22"/>
                <w:szCs w:val="22"/>
                <w:lang w:val="en-US"/>
              </w:rPr>
            </w:pPr>
            <w:r w:rsidRPr="00071797">
              <w:rPr>
                <w:rFonts w:ascii="Calibri" w:hAnsi="Calibri" w:cs="Calibri"/>
                <w:color w:val="000000"/>
                <w:sz w:val="22"/>
                <w:szCs w:val="22"/>
                <w:lang w:val="en-US"/>
              </w:rPr>
              <w:t>ASCII</w:t>
            </w:r>
          </w:p>
        </w:tc>
        <w:tc>
          <w:tcPr>
            <w:tcW w:w="889" w:type="dxa"/>
            <w:tcBorders>
              <w:top w:val="nil"/>
              <w:left w:val="nil"/>
              <w:bottom w:val="single" w:sz="4" w:space="0" w:color="auto"/>
              <w:right w:val="single" w:sz="4" w:space="0" w:color="auto"/>
            </w:tcBorders>
            <w:shd w:val="clear" w:color="auto" w:fill="auto"/>
            <w:noWrap/>
            <w:hideMark/>
          </w:tcPr>
          <w:p w14:paraId="7363EDD1" w14:textId="77777777" w:rsidR="00947FAD" w:rsidRPr="00071797" w:rsidRDefault="00947FAD" w:rsidP="00947FAD">
            <w:pPr>
              <w:jc w:val="left"/>
              <w:rPr>
                <w:rFonts w:ascii="Calibri" w:hAnsi="Calibri" w:cs="Calibri"/>
                <w:color w:val="000000"/>
                <w:sz w:val="22"/>
                <w:szCs w:val="22"/>
                <w:lang w:val="en-US"/>
              </w:rPr>
            </w:pPr>
            <w:r w:rsidRPr="00071797">
              <w:rPr>
                <w:rFonts w:ascii="Calibri" w:hAnsi="Calibri" w:cs="Calibri"/>
                <w:color w:val="000000"/>
                <w:sz w:val="22"/>
                <w:szCs w:val="22"/>
                <w:lang w:val="en-US"/>
              </w:rPr>
              <w:t>integer</w:t>
            </w:r>
          </w:p>
        </w:tc>
        <w:tc>
          <w:tcPr>
            <w:tcW w:w="1308" w:type="dxa"/>
            <w:tcBorders>
              <w:top w:val="nil"/>
              <w:left w:val="nil"/>
              <w:bottom w:val="single" w:sz="4" w:space="0" w:color="auto"/>
              <w:right w:val="single" w:sz="4" w:space="0" w:color="auto"/>
            </w:tcBorders>
            <w:shd w:val="clear" w:color="auto" w:fill="auto"/>
            <w:noWrap/>
            <w:hideMark/>
          </w:tcPr>
          <w:p w14:paraId="7363EDD2" w14:textId="77777777" w:rsidR="00947FAD" w:rsidRPr="00071797" w:rsidRDefault="00947FAD" w:rsidP="00947FAD">
            <w:pPr>
              <w:jc w:val="left"/>
              <w:rPr>
                <w:rFonts w:ascii="Calibri" w:hAnsi="Calibri" w:cs="Calibri"/>
                <w:color w:val="000000"/>
                <w:sz w:val="22"/>
                <w:szCs w:val="22"/>
                <w:lang w:val="en-US"/>
              </w:rPr>
            </w:pPr>
            <w:r w:rsidRPr="00071797">
              <w:rPr>
                <w:rFonts w:ascii="Calibri" w:hAnsi="Calibri" w:cs="Calibri"/>
                <w:color w:val="000000"/>
                <w:sz w:val="22"/>
                <w:szCs w:val="22"/>
                <w:lang w:val="en-US"/>
              </w:rPr>
              <w:t>16</w:t>
            </w:r>
          </w:p>
        </w:tc>
        <w:tc>
          <w:tcPr>
            <w:tcW w:w="2720" w:type="dxa"/>
            <w:tcBorders>
              <w:top w:val="nil"/>
              <w:left w:val="nil"/>
              <w:bottom w:val="single" w:sz="4" w:space="0" w:color="auto"/>
              <w:right w:val="single" w:sz="4" w:space="0" w:color="auto"/>
            </w:tcBorders>
            <w:shd w:val="clear" w:color="auto" w:fill="auto"/>
            <w:noWrap/>
            <w:hideMark/>
          </w:tcPr>
          <w:p w14:paraId="7363EDD3" w14:textId="77777777" w:rsidR="00947FAD" w:rsidRPr="00071797" w:rsidRDefault="00947FAD" w:rsidP="00947FAD">
            <w:pPr>
              <w:jc w:val="left"/>
              <w:rPr>
                <w:rFonts w:ascii="Calibri" w:hAnsi="Calibri" w:cs="Calibri"/>
                <w:color w:val="000000"/>
                <w:sz w:val="22"/>
                <w:szCs w:val="22"/>
                <w:lang w:val="en-US"/>
              </w:rPr>
            </w:pPr>
            <w:r w:rsidRPr="00071797">
              <w:rPr>
                <w:rFonts w:ascii="Calibri" w:hAnsi="Calibri" w:cs="Calibri"/>
                <w:color w:val="000000"/>
                <w:sz w:val="22"/>
                <w:szCs w:val="22"/>
                <w:lang w:val="en-US"/>
              </w:rPr>
              <w:t>Extract this field</w:t>
            </w:r>
          </w:p>
        </w:tc>
      </w:tr>
      <w:tr w:rsidR="00947FAD" w:rsidRPr="00071797" w14:paraId="7363EDDA" w14:textId="77777777" w:rsidTr="00947FAD">
        <w:trPr>
          <w:trHeight w:val="300"/>
          <w:jc w:val="center"/>
        </w:trPr>
        <w:tc>
          <w:tcPr>
            <w:tcW w:w="3417" w:type="dxa"/>
            <w:tcBorders>
              <w:top w:val="nil"/>
              <w:left w:val="single" w:sz="4" w:space="0" w:color="auto"/>
              <w:bottom w:val="single" w:sz="4" w:space="0" w:color="auto"/>
              <w:right w:val="single" w:sz="4" w:space="0" w:color="auto"/>
            </w:tcBorders>
            <w:shd w:val="clear" w:color="auto" w:fill="auto"/>
            <w:noWrap/>
            <w:hideMark/>
          </w:tcPr>
          <w:p w14:paraId="7363EDD5" w14:textId="77777777" w:rsidR="00947FAD" w:rsidRPr="00071797" w:rsidRDefault="00947FAD" w:rsidP="00947FAD">
            <w:pPr>
              <w:jc w:val="left"/>
              <w:rPr>
                <w:rFonts w:ascii="Calibri" w:hAnsi="Calibri" w:cs="Calibri"/>
                <w:color w:val="000000"/>
                <w:sz w:val="22"/>
                <w:szCs w:val="22"/>
                <w:lang w:val="en-US"/>
              </w:rPr>
            </w:pPr>
            <w:r w:rsidRPr="00071797">
              <w:rPr>
                <w:rFonts w:ascii="Calibri" w:hAnsi="Calibri" w:cs="Calibri"/>
                <w:color w:val="000000"/>
                <w:sz w:val="22"/>
                <w:szCs w:val="22"/>
                <w:lang w:val="en-US"/>
              </w:rPr>
              <w:t>CPU1 board release 0</w:t>
            </w:r>
          </w:p>
        </w:tc>
        <w:tc>
          <w:tcPr>
            <w:tcW w:w="911" w:type="dxa"/>
            <w:tcBorders>
              <w:top w:val="nil"/>
              <w:left w:val="nil"/>
              <w:bottom w:val="single" w:sz="4" w:space="0" w:color="auto"/>
              <w:right w:val="single" w:sz="4" w:space="0" w:color="auto"/>
            </w:tcBorders>
            <w:shd w:val="clear" w:color="auto" w:fill="auto"/>
            <w:noWrap/>
            <w:hideMark/>
          </w:tcPr>
          <w:p w14:paraId="7363EDD6" w14:textId="77777777" w:rsidR="00947FAD" w:rsidRPr="00071797" w:rsidRDefault="00947FAD" w:rsidP="00947FAD">
            <w:pPr>
              <w:jc w:val="left"/>
              <w:rPr>
                <w:rFonts w:ascii="Calibri" w:hAnsi="Calibri" w:cs="Calibri"/>
                <w:color w:val="000000"/>
                <w:sz w:val="22"/>
                <w:szCs w:val="22"/>
                <w:lang w:val="en-US"/>
              </w:rPr>
            </w:pPr>
            <w:r w:rsidRPr="00071797">
              <w:rPr>
                <w:rFonts w:ascii="Calibri" w:hAnsi="Calibri" w:cs="Calibri"/>
                <w:color w:val="000000"/>
                <w:sz w:val="22"/>
                <w:szCs w:val="22"/>
                <w:lang w:val="en-US"/>
              </w:rPr>
              <w:t> </w:t>
            </w:r>
          </w:p>
        </w:tc>
        <w:tc>
          <w:tcPr>
            <w:tcW w:w="889" w:type="dxa"/>
            <w:tcBorders>
              <w:top w:val="nil"/>
              <w:left w:val="nil"/>
              <w:bottom w:val="single" w:sz="4" w:space="0" w:color="auto"/>
              <w:right w:val="single" w:sz="4" w:space="0" w:color="auto"/>
            </w:tcBorders>
            <w:shd w:val="clear" w:color="auto" w:fill="auto"/>
            <w:noWrap/>
            <w:hideMark/>
          </w:tcPr>
          <w:p w14:paraId="7363EDD7" w14:textId="77777777" w:rsidR="00947FAD" w:rsidRPr="00071797" w:rsidRDefault="00947FAD" w:rsidP="00947FAD">
            <w:pPr>
              <w:jc w:val="left"/>
              <w:rPr>
                <w:rFonts w:ascii="Calibri" w:hAnsi="Calibri" w:cs="Calibri"/>
                <w:color w:val="000000"/>
                <w:sz w:val="22"/>
                <w:szCs w:val="22"/>
                <w:lang w:val="en-US"/>
              </w:rPr>
            </w:pPr>
            <w:r w:rsidRPr="00071797">
              <w:rPr>
                <w:rFonts w:ascii="Calibri" w:hAnsi="Calibri" w:cs="Calibri"/>
                <w:color w:val="000000"/>
                <w:sz w:val="22"/>
                <w:szCs w:val="22"/>
                <w:lang w:val="en-US"/>
              </w:rPr>
              <w:t> </w:t>
            </w:r>
          </w:p>
        </w:tc>
        <w:tc>
          <w:tcPr>
            <w:tcW w:w="1308" w:type="dxa"/>
            <w:tcBorders>
              <w:top w:val="nil"/>
              <w:left w:val="nil"/>
              <w:bottom w:val="single" w:sz="4" w:space="0" w:color="auto"/>
              <w:right w:val="single" w:sz="4" w:space="0" w:color="auto"/>
            </w:tcBorders>
            <w:shd w:val="clear" w:color="auto" w:fill="auto"/>
            <w:noWrap/>
            <w:hideMark/>
          </w:tcPr>
          <w:p w14:paraId="7363EDD8" w14:textId="77777777" w:rsidR="00947FAD" w:rsidRPr="00071797" w:rsidRDefault="00947FAD" w:rsidP="00947FAD">
            <w:pPr>
              <w:jc w:val="left"/>
              <w:rPr>
                <w:rFonts w:ascii="Calibri" w:hAnsi="Calibri" w:cs="Calibri"/>
                <w:color w:val="000000"/>
                <w:sz w:val="22"/>
                <w:szCs w:val="22"/>
                <w:lang w:val="en-US"/>
              </w:rPr>
            </w:pPr>
            <w:r w:rsidRPr="00071797">
              <w:rPr>
                <w:rFonts w:ascii="Calibri" w:hAnsi="Calibri" w:cs="Calibri"/>
                <w:color w:val="000000"/>
                <w:sz w:val="22"/>
                <w:szCs w:val="22"/>
                <w:lang w:val="en-US"/>
              </w:rPr>
              <w:t>0</w:t>
            </w:r>
          </w:p>
        </w:tc>
        <w:tc>
          <w:tcPr>
            <w:tcW w:w="2720" w:type="dxa"/>
            <w:tcBorders>
              <w:top w:val="nil"/>
              <w:left w:val="nil"/>
              <w:bottom w:val="single" w:sz="4" w:space="0" w:color="auto"/>
              <w:right w:val="single" w:sz="4" w:space="0" w:color="auto"/>
            </w:tcBorders>
            <w:shd w:val="clear" w:color="auto" w:fill="auto"/>
            <w:noWrap/>
            <w:hideMark/>
          </w:tcPr>
          <w:p w14:paraId="7363EDD9" w14:textId="77777777" w:rsidR="00947FAD" w:rsidRPr="00071797" w:rsidRDefault="00947FAD" w:rsidP="00947FAD">
            <w:pPr>
              <w:jc w:val="left"/>
              <w:rPr>
                <w:rFonts w:ascii="Calibri" w:hAnsi="Calibri" w:cs="Calibri"/>
                <w:color w:val="000000"/>
                <w:sz w:val="22"/>
                <w:szCs w:val="22"/>
                <w:lang w:val="en-US"/>
              </w:rPr>
            </w:pPr>
            <w:r w:rsidRPr="00071797">
              <w:rPr>
                <w:rFonts w:ascii="Calibri" w:hAnsi="Calibri" w:cs="Calibri"/>
                <w:color w:val="000000"/>
                <w:sz w:val="22"/>
                <w:szCs w:val="22"/>
                <w:lang w:val="en-US"/>
              </w:rPr>
              <w:t> </w:t>
            </w:r>
          </w:p>
        </w:tc>
      </w:tr>
      <w:tr w:rsidR="00947FAD" w:rsidRPr="00071797" w14:paraId="7363EDE0" w14:textId="77777777" w:rsidTr="00947FAD">
        <w:trPr>
          <w:trHeight w:val="300"/>
          <w:jc w:val="center"/>
        </w:trPr>
        <w:tc>
          <w:tcPr>
            <w:tcW w:w="3417" w:type="dxa"/>
            <w:tcBorders>
              <w:top w:val="nil"/>
              <w:left w:val="single" w:sz="4" w:space="0" w:color="auto"/>
              <w:bottom w:val="single" w:sz="4" w:space="0" w:color="auto"/>
              <w:right w:val="single" w:sz="4" w:space="0" w:color="auto"/>
            </w:tcBorders>
            <w:shd w:val="clear" w:color="auto" w:fill="auto"/>
            <w:noWrap/>
            <w:hideMark/>
          </w:tcPr>
          <w:p w14:paraId="7363EDDB" w14:textId="77777777" w:rsidR="00947FAD" w:rsidRPr="00071797" w:rsidRDefault="00947FAD" w:rsidP="00947FAD">
            <w:pPr>
              <w:jc w:val="left"/>
              <w:rPr>
                <w:rFonts w:ascii="Calibri" w:hAnsi="Calibri" w:cs="Calibri"/>
                <w:color w:val="000000"/>
                <w:sz w:val="22"/>
                <w:szCs w:val="22"/>
                <w:lang w:val="en-US"/>
              </w:rPr>
            </w:pPr>
            <w:r w:rsidRPr="00071797">
              <w:rPr>
                <w:rFonts w:ascii="Calibri" w:hAnsi="Calibri" w:cs="Calibri"/>
                <w:color w:val="000000"/>
                <w:sz w:val="22"/>
                <w:szCs w:val="22"/>
                <w:lang w:val="en-US"/>
              </w:rPr>
              <w:t>Connection to GPS</w:t>
            </w:r>
          </w:p>
        </w:tc>
        <w:tc>
          <w:tcPr>
            <w:tcW w:w="911" w:type="dxa"/>
            <w:tcBorders>
              <w:top w:val="nil"/>
              <w:left w:val="nil"/>
              <w:bottom w:val="single" w:sz="4" w:space="0" w:color="auto"/>
              <w:right w:val="single" w:sz="4" w:space="0" w:color="auto"/>
            </w:tcBorders>
            <w:shd w:val="clear" w:color="auto" w:fill="auto"/>
            <w:noWrap/>
            <w:hideMark/>
          </w:tcPr>
          <w:p w14:paraId="7363EDDC" w14:textId="77777777" w:rsidR="00947FAD" w:rsidRPr="00071797" w:rsidRDefault="00947FAD" w:rsidP="00947FAD">
            <w:pPr>
              <w:jc w:val="left"/>
              <w:rPr>
                <w:rFonts w:ascii="Calibri" w:hAnsi="Calibri" w:cs="Calibri"/>
                <w:color w:val="000000"/>
                <w:sz w:val="22"/>
                <w:szCs w:val="22"/>
                <w:lang w:val="en-US"/>
              </w:rPr>
            </w:pPr>
            <w:r w:rsidRPr="00071797">
              <w:rPr>
                <w:rFonts w:ascii="Calibri" w:hAnsi="Calibri" w:cs="Calibri"/>
                <w:color w:val="000000"/>
                <w:sz w:val="22"/>
                <w:szCs w:val="22"/>
                <w:lang w:val="en-US"/>
              </w:rPr>
              <w:t> </w:t>
            </w:r>
          </w:p>
        </w:tc>
        <w:tc>
          <w:tcPr>
            <w:tcW w:w="889" w:type="dxa"/>
            <w:tcBorders>
              <w:top w:val="nil"/>
              <w:left w:val="nil"/>
              <w:bottom w:val="single" w:sz="4" w:space="0" w:color="auto"/>
              <w:right w:val="single" w:sz="4" w:space="0" w:color="auto"/>
            </w:tcBorders>
            <w:shd w:val="clear" w:color="auto" w:fill="auto"/>
            <w:noWrap/>
            <w:hideMark/>
          </w:tcPr>
          <w:p w14:paraId="7363EDDD" w14:textId="77777777" w:rsidR="00947FAD" w:rsidRPr="00071797" w:rsidRDefault="00947FAD" w:rsidP="00947FAD">
            <w:pPr>
              <w:jc w:val="left"/>
              <w:rPr>
                <w:rFonts w:ascii="Calibri" w:hAnsi="Calibri" w:cs="Calibri"/>
                <w:color w:val="000000"/>
                <w:sz w:val="22"/>
                <w:szCs w:val="22"/>
                <w:lang w:val="en-US"/>
              </w:rPr>
            </w:pPr>
            <w:r w:rsidRPr="00071797">
              <w:rPr>
                <w:rFonts w:ascii="Calibri" w:hAnsi="Calibri" w:cs="Calibri"/>
                <w:color w:val="000000"/>
                <w:sz w:val="22"/>
                <w:szCs w:val="22"/>
                <w:lang w:val="en-US"/>
              </w:rPr>
              <w:t> </w:t>
            </w:r>
          </w:p>
        </w:tc>
        <w:tc>
          <w:tcPr>
            <w:tcW w:w="1308" w:type="dxa"/>
            <w:tcBorders>
              <w:top w:val="nil"/>
              <w:left w:val="nil"/>
              <w:bottom w:val="single" w:sz="4" w:space="0" w:color="auto"/>
              <w:right w:val="single" w:sz="4" w:space="0" w:color="auto"/>
            </w:tcBorders>
            <w:shd w:val="clear" w:color="auto" w:fill="auto"/>
            <w:noWrap/>
            <w:hideMark/>
          </w:tcPr>
          <w:p w14:paraId="7363EDDE" w14:textId="77777777" w:rsidR="00947FAD" w:rsidRPr="00071797" w:rsidRDefault="00947FAD" w:rsidP="00947FAD">
            <w:pPr>
              <w:jc w:val="left"/>
              <w:rPr>
                <w:rFonts w:ascii="Calibri" w:hAnsi="Calibri" w:cs="Calibri"/>
                <w:color w:val="000000"/>
                <w:sz w:val="22"/>
                <w:szCs w:val="22"/>
                <w:lang w:val="en-US"/>
              </w:rPr>
            </w:pPr>
            <w:r w:rsidRPr="00071797">
              <w:rPr>
                <w:rFonts w:ascii="Calibri" w:hAnsi="Calibri" w:cs="Calibri"/>
                <w:color w:val="000000"/>
                <w:sz w:val="22"/>
                <w:szCs w:val="22"/>
                <w:lang w:val="en-US"/>
              </w:rPr>
              <w:t>1</w:t>
            </w:r>
          </w:p>
        </w:tc>
        <w:tc>
          <w:tcPr>
            <w:tcW w:w="2720" w:type="dxa"/>
            <w:tcBorders>
              <w:top w:val="nil"/>
              <w:left w:val="nil"/>
              <w:bottom w:val="single" w:sz="4" w:space="0" w:color="auto"/>
              <w:right w:val="single" w:sz="4" w:space="0" w:color="auto"/>
            </w:tcBorders>
            <w:shd w:val="clear" w:color="auto" w:fill="auto"/>
            <w:noWrap/>
            <w:hideMark/>
          </w:tcPr>
          <w:p w14:paraId="7363EDDF" w14:textId="77777777" w:rsidR="00947FAD" w:rsidRPr="00071797" w:rsidRDefault="00947FAD" w:rsidP="00947FAD">
            <w:pPr>
              <w:jc w:val="left"/>
              <w:rPr>
                <w:rFonts w:ascii="Calibri" w:hAnsi="Calibri" w:cs="Calibri"/>
                <w:color w:val="000000"/>
                <w:sz w:val="22"/>
                <w:szCs w:val="22"/>
                <w:lang w:val="en-US"/>
              </w:rPr>
            </w:pPr>
            <w:r w:rsidRPr="00071797">
              <w:rPr>
                <w:rFonts w:ascii="Calibri" w:hAnsi="Calibri" w:cs="Calibri"/>
                <w:color w:val="000000"/>
                <w:sz w:val="22"/>
                <w:szCs w:val="22"/>
                <w:lang w:val="en-US"/>
              </w:rPr>
              <w:t> </w:t>
            </w:r>
          </w:p>
        </w:tc>
      </w:tr>
      <w:tr w:rsidR="00947FAD" w:rsidRPr="00071797" w14:paraId="7363EDE6" w14:textId="77777777" w:rsidTr="00947FAD">
        <w:trPr>
          <w:trHeight w:val="300"/>
          <w:jc w:val="center"/>
        </w:trPr>
        <w:tc>
          <w:tcPr>
            <w:tcW w:w="3417" w:type="dxa"/>
            <w:tcBorders>
              <w:top w:val="nil"/>
              <w:left w:val="single" w:sz="4" w:space="0" w:color="auto"/>
              <w:bottom w:val="single" w:sz="4" w:space="0" w:color="auto"/>
              <w:right w:val="single" w:sz="4" w:space="0" w:color="auto"/>
            </w:tcBorders>
            <w:shd w:val="clear" w:color="auto" w:fill="auto"/>
            <w:noWrap/>
            <w:hideMark/>
          </w:tcPr>
          <w:p w14:paraId="7363EDE1" w14:textId="77777777" w:rsidR="00947FAD" w:rsidRPr="00071797" w:rsidRDefault="00947FAD" w:rsidP="00947FAD">
            <w:pPr>
              <w:jc w:val="left"/>
              <w:rPr>
                <w:rFonts w:ascii="Calibri" w:hAnsi="Calibri" w:cs="Calibri"/>
                <w:color w:val="000000"/>
                <w:sz w:val="22"/>
                <w:szCs w:val="22"/>
                <w:lang w:val="en-US"/>
              </w:rPr>
            </w:pPr>
            <w:r w:rsidRPr="00071797">
              <w:rPr>
                <w:rFonts w:ascii="Calibri" w:hAnsi="Calibri" w:cs="Calibri"/>
                <w:color w:val="000000"/>
                <w:sz w:val="22"/>
                <w:szCs w:val="22"/>
                <w:lang w:val="en-US"/>
              </w:rPr>
              <w:t>GPS antenna connected</w:t>
            </w:r>
          </w:p>
        </w:tc>
        <w:tc>
          <w:tcPr>
            <w:tcW w:w="911" w:type="dxa"/>
            <w:tcBorders>
              <w:top w:val="nil"/>
              <w:left w:val="nil"/>
              <w:bottom w:val="single" w:sz="4" w:space="0" w:color="auto"/>
              <w:right w:val="single" w:sz="4" w:space="0" w:color="auto"/>
            </w:tcBorders>
            <w:shd w:val="clear" w:color="auto" w:fill="auto"/>
            <w:noWrap/>
            <w:hideMark/>
          </w:tcPr>
          <w:p w14:paraId="7363EDE2" w14:textId="77777777" w:rsidR="00947FAD" w:rsidRPr="00071797" w:rsidRDefault="00947FAD" w:rsidP="00947FAD">
            <w:pPr>
              <w:jc w:val="left"/>
              <w:rPr>
                <w:rFonts w:ascii="Calibri" w:hAnsi="Calibri" w:cs="Calibri"/>
                <w:color w:val="000000"/>
                <w:sz w:val="22"/>
                <w:szCs w:val="22"/>
                <w:lang w:val="en-US"/>
              </w:rPr>
            </w:pPr>
            <w:r w:rsidRPr="00071797">
              <w:rPr>
                <w:rFonts w:ascii="Calibri" w:hAnsi="Calibri" w:cs="Calibri"/>
                <w:color w:val="000000"/>
                <w:sz w:val="22"/>
                <w:szCs w:val="22"/>
                <w:lang w:val="en-US"/>
              </w:rPr>
              <w:t> </w:t>
            </w:r>
          </w:p>
        </w:tc>
        <w:tc>
          <w:tcPr>
            <w:tcW w:w="889" w:type="dxa"/>
            <w:tcBorders>
              <w:top w:val="nil"/>
              <w:left w:val="nil"/>
              <w:bottom w:val="single" w:sz="4" w:space="0" w:color="auto"/>
              <w:right w:val="single" w:sz="4" w:space="0" w:color="auto"/>
            </w:tcBorders>
            <w:shd w:val="clear" w:color="auto" w:fill="auto"/>
            <w:noWrap/>
            <w:hideMark/>
          </w:tcPr>
          <w:p w14:paraId="7363EDE3" w14:textId="77777777" w:rsidR="00947FAD" w:rsidRPr="00071797" w:rsidRDefault="00947FAD" w:rsidP="00947FAD">
            <w:pPr>
              <w:jc w:val="left"/>
              <w:rPr>
                <w:rFonts w:ascii="Calibri" w:hAnsi="Calibri" w:cs="Calibri"/>
                <w:color w:val="000000"/>
                <w:sz w:val="22"/>
                <w:szCs w:val="22"/>
                <w:lang w:val="en-US"/>
              </w:rPr>
            </w:pPr>
            <w:r w:rsidRPr="00071797">
              <w:rPr>
                <w:rFonts w:ascii="Calibri" w:hAnsi="Calibri" w:cs="Calibri"/>
                <w:color w:val="000000"/>
                <w:sz w:val="22"/>
                <w:szCs w:val="22"/>
                <w:lang w:val="en-US"/>
              </w:rPr>
              <w:t> </w:t>
            </w:r>
          </w:p>
        </w:tc>
        <w:tc>
          <w:tcPr>
            <w:tcW w:w="1308" w:type="dxa"/>
            <w:tcBorders>
              <w:top w:val="nil"/>
              <w:left w:val="nil"/>
              <w:bottom w:val="single" w:sz="4" w:space="0" w:color="auto"/>
              <w:right w:val="single" w:sz="4" w:space="0" w:color="auto"/>
            </w:tcBorders>
            <w:shd w:val="clear" w:color="auto" w:fill="auto"/>
            <w:noWrap/>
            <w:hideMark/>
          </w:tcPr>
          <w:p w14:paraId="7363EDE4" w14:textId="77777777" w:rsidR="00947FAD" w:rsidRPr="00071797" w:rsidRDefault="00947FAD" w:rsidP="00947FAD">
            <w:pPr>
              <w:jc w:val="left"/>
              <w:rPr>
                <w:rFonts w:ascii="Calibri" w:hAnsi="Calibri" w:cs="Calibri"/>
                <w:color w:val="000000"/>
                <w:sz w:val="22"/>
                <w:szCs w:val="22"/>
                <w:lang w:val="en-US"/>
              </w:rPr>
            </w:pPr>
            <w:r w:rsidRPr="00071797">
              <w:rPr>
                <w:rFonts w:ascii="Calibri" w:hAnsi="Calibri" w:cs="Calibri"/>
                <w:color w:val="000000"/>
                <w:sz w:val="22"/>
                <w:szCs w:val="22"/>
                <w:lang w:val="en-US"/>
              </w:rPr>
              <w:t>1</w:t>
            </w:r>
          </w:p>
        </w:tc>
        <w:tc>
          <w:tcPr>
            <w:tcW w:w="2720" w:type="dxa"/>
            <w:tcBorders>
              <w:top w:val="nil"/>
              <w:left w:val="nil"/>
              <w:bottom w:val="single" w:sz="4" w:space="0" w:color="auto"/>
              <w:right w:val="single" w:sz="4" w:space="0" w:color="auto"/>
            </w:tcBorders>
            <w:shd w:val="clear" w:color="auto" w:fill="auto"/>
            <w:noWrap/>
            <w:hideMark/>
          </w:tcPr>
          <w:p w14:paraId="7363EDE5" w14:textId="77777777" w:rsidR="00947FAD" w:rsidRPr="00071797" w:rsidRDefault="00947FAD" w:rsidP="00947FAD">
            <w:pPr>
              <w:jc w:val="left"/>
              <w:rPr>
                <w:rFonts w:ascii="Calibri" w:hAnsi="Calibri" w:cs="Calibri"/>
                <w:color w:val="000000"/>
                <w:sz w:val="22"/>
                <w:szCs w:val="22"/>
                <w:lang w:val="en-US"/>
              </w:rPr>
            </w:pPr>
            <w:r w:rsidRPr="00071797">
              <w:rPr>
                <w:rFonts w:ascii="Calibri" w:hAnsi="Calibri" w:cs="Calibri"/>
                <w:color w:val="000000"/>
                <w:sz w:val="22"/>
                <w:szCs w:val="22"/>
                <w:lang w:val="en-US"/>
              </w:rPr>
              <w:t> </w:t>
            </w:r>
          </w:p>
        </w:tc>
      </w:tr>
      <w:tr w:rsidR="00947FAD" w:rsidRPr="00071797" w14:paraId="7363EDEC" w14:textId="77777777" w:rsidTr="00947FAD">
        <w:trPr>
          <w:trHeight w:val="300"/>
          <w:jc w:val="center"/>
        </w:trPr>
        <w:tc>
          <w:tcPr>
            <w:tcW w:w="3417" w:type="dxa"/>
            <w:tcBorders>
              <w:top w:val="nil"/>
              <w:left w:val="single" w:sz="4" w:space="0" w:color="auto"/>
              <w:bottom w:val="single" w:sz="4" w:space="0" w:color="auto"/>
              <w:right w:val="single" w:sz="4" w:space="0" w:color="auto"/>
            </w:tcBorders>
            <w:shd w:val="clear" w:color="auto" w:fill="auto"/>
            <w:noWrap/>
            <w:hideMark/>
          </w:tcPr>
          <w:p w14:paraId="7363EDE7" w14:textId="77777777" w:rsidR="00947FAD" w:rsidRPr="00071797" w:rsidRDefault="00947FAD" w:rsidP="00947FAD">
            <w:pPr>
              <w:jc w:val="left"/>
              <w:rPr>
                <w:rFonts w:ascii="Calibri" w:hAnsi="Calibri" w:cs="Calibri"/>
                <w:color w:val="000000"/>
                <w:sz w:val="22"/>
                <w:szCs w:val="22"/>
                <w:lang w:val="en-US"/>
              </w:rPr>
            </w:pPr>
            <w:r w:rsidRPr="00071797">
              <w:rPr>
                <w:rFonts w:ascii="Calibri" w:hAnsi="Calibri" w:cs="Calibri"/>
                <w:color w:val="000000"/>
                <w:sz w:val="22"/>
                <w:szCs w:val="22"/>
                <w:lang w:val="en-US"/>
              </w:rPr>
              <w:t>Short circuit in antenna wire</w:t>
            </w:r>
          </w:p>
        </w:tc>
        <w:tc>
          <w:tcPr>
            <w:tcW w:w="911" w:type="dxa"/>
            <w:tcBorders>
              <w:top w:val="nil"/>
              <w:left w:val="nil"/>
              <w:bottom w:val="single" w:sz="4" w:space="0" w:color="auto"/>
              <w:right w:val="single" w:sz="4" w:space="0" w:color="auto"/>
            </w:tcBorders>
            <w:shd w:val="clear" w:color="auto" w:fill="auto"/>
            <w:noWrap/>
            <w:hideMark/>
          </w:tcPr>
          <w:p w14:paraId="7363EDE8" w14:textId="77777777" w:rsidR="00947FAD" w:rsidRPr="00071797" w:rsidRDefault="00947FAD" w:rsidP="00947FAD">
            <w:pPr>
              <w:jc w:val="left"/>
              <w:rPr>
                <w:rFonts w:ascii="Calibri" w:hAnsi="Calibri" w:cs="Calibri"/>
                <w:color w:val="000000"/>
                <w:sz w:val="22"/>
                <w:szCs w:val="22"/>
                <w:lang w:val="en-US"/>
              </w:rPr>
            </w:pPr>
            <w:r w:rsidRPr="00071797">
              <w:rPr>
                <w:rFonts w:ascii="Calibri" w:hAnsi="Calibri" w:cs="Calibri"/>
                <w:color w:val="000000"/>
                <w:sz w:val="22"/>
                <w:szCs w:val="22"/>
                <w:lang w:val="en-US"/>
              </w:rPr>
              <w:t> </w:t>
            </w:r>
          </w:p>
        </w:tc>
        <w:tc>
          <w:tcPr>
            <w:tcW w:w="889" w:type="dxa"/>
            <w:tcBorders>
              <w:top w:val="nil"/>
              <w:left w:val="nil"/>
              <w:bottom w:val="single" w:sz="4" w:space="0" w:color="auto"/>
              <w:right w:val="single" w:sz="4" w:space="0" w:color="auto"/>
            </w:tcBorders>
            <w:shd w:val="clear" w:color="auto" w:fill="auto"/>
            <w:noWrap/>
            <w:hideMark/>
          </w:tcPr>
          <w:p w14:paraId="7363EDE9" w14:textId="77777777" w:rsidR="00947FAD" w:rsidRPr="00071797" w:rsidRDefault="00947FAD" w:rsidP="00947FAD">
            <w:pPr>
              <w:jc w:val="left"/>
              <w:rPr>
                <w:rFonts w:ascii="Calibri" w:hAnsi="Calibri" w:cs="Calibri"/>
                <w:color w:val="000000"/>
                <w:sz w:val="22"/>
                <w:szCs w:val="22"/>
                <w:lang w:val="en-US"/>
              </w:rPr>
            </w:pPr>
            <w:r w:rsidRPr="00071797">
              <w:rPr>
                <w:rFonts w:ascii="Calibri" w:hAnsi="Calibri" w:cs="Calibri"/>
                <w:color w:val="000000"/>
                <w:sz w:val="22"/>
                <w:szCs w:val="22"/>
                <w:lang w:val="en-US"/>
              </w:rPr>
              <w:t> </w:t>
            </w:r>
          </w:p>
        </w:tc>
        <w:tc>
          <w:tcPr>
            <w:tcW w:w="1308" w:type="dxa"/>
            <w:tcBorders>
              <w:top w:val="nil"/>
              <w:left w:val="nil"/>
              <w:bottom w:val="single" w:sz="4" w:space="0" w:color="auto"/>
              <w:right w:val="single" w:sz="4" w:space="0" w:color="auto"/>
            </w:tcBorders>
            <w:shd w:val="clear" w:color="auto" w:fill="auto"/>
            <w:noWrap/>
            <w:hideMark/>
          </w:tcPr>
          <w:p w14:paraId="7363EDEA" w14:textId="77777777" w:rsidR="00947FAD" w:rsidRPr="00071797" w:rsidRDefault="00947FAD" w:rsidP="00947FAD">
            <w:pPr>
              <w:jc w:val="left"/>
              <w:rPr>
                <w:rFonts w:ascii="Calibri" w:hAnsi="Calibri" w:cs="Calibri"/>
                <w:color w:val="000000"/>
                <w:sz w:val="22"/>
                <w:szCs w:val="22"/>
                <w:lang w:val="en-US"/>
              </w:rPr>
            </w:pPr>
            <w:r w:rsidRPr="00071797">
              <w:rPr>
                <w:rFonts w:ascii="Calibri" w:hAnsi="Calibri" w:cs="Calibri"/>
                <w:color w:val="000000"/>
                <w:sz w:val="22"/>
                <w:szCs w:val="22"/>
                <w:lang w:val="en-US"/>
              </w:rPr>
              <w:t>1</w:t>
            </w:r>
          </w:p>
        </w:tc>
        <w:tc>
          <w:tcPr>
            <w:tcW w:w="2720" w:type="dxa"/>
            <w:tcBorders>
              <w:top w:val="nil"/>
              <w:left w:val="nil"/>
              <w:bottom w:val="single" w:sz="4" w:space="0" w:color="auto"/>
              <w:right w:val="single" w:sz="4" w:space="0" w:color="auto"/>
            </w:tcBorders>
            <w:shd w:val="clear" w:color="auto" w:fill="auto"/>
            <w:noWrap/>
            <w:hideMark/>
          </w:tcPr>
          <w:p w14:paraId="7363EDEB" w14:textId="77777777" w:rsidR="00947FAD" w:rsidRPr="00071797" w:rsidRDefault="00947FAD" w:rsidP="00947FAD">
            <w:pPr>
              <w:jc w:val="left"/>
              <w:rPr>
                <w:rFonts w:ascii="Calibri" w:hAnsi="Calibri" w:cs="Calibri"/>
                <w:color w:val="000000"/>
                <w:sz w:val="22"/>
                <w:szCs w:val="22"/>
                <w:lang w:val="en-US"/>
              </w:rPr>
            </w:pPr>
            <w:r w:rsidRPr="00071797">
              <w:rPr>
                <w:rFonts w:ascii="Calibri" w:hAnsi="Calibri" w:cs="Calibri"/>
                <w:color w:val="000000"/>
                <w:sz w:val="22"/>
                <w:szCs w:val="22"/>
                <w:lang w:val="en-US"/>
              </w:rPr>
              <w:t> </w:t>
            </w:r>
          </w:p>
        </w:tc>
      </w:tr>
      <w:tr w:rsidR="00947FAD" w:rsidRPr="00071797" w14:paraId="7363EDF2" w14:textId="77777777" w:rsidTr="00947FAD">
        <w:trPr>
          <w:trHeight w:val="300"/>
          <w:jc w:val="center"/>
        </w:trPr>
        <w:tc>
          <w:tcPr>
            <w:tcW w:w="3417" w:type="dxa"/>
            <w:tcBorders>
              <w:top w:val="nil"/>
              <w:left w:val="single" w:sz="4" w:space="0" w:color="auto"/>
              <w:bottom w:val="single" w:sz="4" w:space="0" w:color="auto"/>
              <w:right w:val="single" w:sz="4" w:space="0" w:color="auto"/>
            </w:tcBorders>
            <w:shd w:val="clear" w:color="auto" w:fill="auto"/>
            <w:noWrap/>
            <w:hideMark/>
          </w:tcPr>
          <w:p w14:paraId="7363EDED" w14:textId="77777777" w:rsidR="00947FAD" w:rsidRPr="00071797" w:rsidRDefault="00947FAD" w:rsidP="00947FAD">
            <w:pPr>
              <w:jc w:val="left"/>
              <w:rPr>
                <w:rFonts w:ascii="Calibri" w:hAnsi="Calibri" w:cs="Calibri"/>
                <w:color w:val="000000"/>
                <w:sz w:val="22"/>
                <w:szCs w:val="22"/>
                <w:lang w:val="en-US"/>
              </w:rPr>
            </w:pPr>
            <w:r w:rsidRPr="00071797">
              <w:rPr>
                <w:rFonts w:ascii="Calibri" w:hAnsi="Calibri" w:cs="Calibri"/>
                <w:color w:val="000000"/>
                <w:sz w:val="22"/>
                <w:szCs w:val="22"/>
                <w:lang w:val="en-US"/>
              </w:rPr>
              <w:t>GSM operator</w:t>
            </w:r>
          </w:p>
        </w:tc>
        <w:tc>
          <w:tcPr>
            <w:tcW w:w="911" w:type="dxa"/>
            <w:tcBorders>
              <w:top w:val="nil"/>
              <w:left w:val="nil"/>
              <w:bottom w:val="single" w:sz="4" w:space="0" w:color="auto"/>
              <w:right w:val="single" w:sz="4" w:space="0" w:color="auto"/>
            </w:tcBorders>
            <w:shd w:val="clear" w:color="auto" w:fill="auto"/>
            <w:noWrap/>
            <w:hideMark/>
          </w:tcPr>
          <w:p w14:paraId="7363EDEE" w14:textId="77777777" w:rsidR="00947FAD" w:rsidRPr="00071797" w:rsidRDefault="00947FAD" w:rsidP="00947FAD">
            <w:pPr>
              <w:jc w:val="left"/>
              <w:rPr>
                <w:rFonts w:ascii="Calibri" w:hAnsi="Calibri" w:cs="Calibri"/>
                <w:color w:val="000000"/>
                <w:sz w:val="22"/>
                <w:szCs w:val="22"/>
                <w:lang w:val="en-US"/>
              </w:rPr>
            </w:pPr>
            <w:r w:rsidRPr="00071797">
              <w:rPr>
                <w:rFonts w:ascii="Calibri" w:hAnsi="Calibri" w:cs="Calibri"/>
                <w:color w:val="000000"/>
                <w:sz w:val="22"/>
                <w:szCs w:val="22"/>
                <w:lang w:val="en-US"/>
              </w:rPr>
              <w:t> </w:t>
            </w:r>
          </w:p>
        </w:tc>
        <w:tc>
          <w:tcPr>
            <w:tcW w:w="889" w:type="dxa"/>
            <w:tcBorders>
              <w:top w:val="nil"/>
              <w:left w:val="nil"/>
              <w:bottom w:val="single" w:sz="4" w:space="0" w:color="auto"/>
              <w:right w:val="single" w:sz="4" w:space="0" w:color="auto"/>
            </w:tcBorders>
            <w:shd w:val="clear" w:color="auto" w:fill="auto"/>
            <w:noWrap/>
            <w:hideMark/>
          </w:tcPr>
          <w:p w14:paraId="7363EDEF" w14:textId="77777777" w:rsidR="00947FAD" w:rsidRPr="00071797" w:rsidRDefault="00947FAD" w:rsidP="00947FAD">
            <w:pPr>
              <w:jc w:val="left"/>
              <w:rPr>
                <w:rFonts w:ascii="Calibri" w:hAnsi="Calibri" w:cs="Calibri"/>
                <w:color w:val="000000"/>
                <w:sz w:val="22"/>
                <w:szCs w:val="22"/>
                <w:lang w:val="en-US"/>
              </w:rPr>
            </w:pPr>
            <w:r w:rsidRPr="00071797">
              <w:rPr>
                <w:rFonts w:ascii="Calibri" w:hAnsi="Calibri" w:cs="Calibri"/>
                <w:color w:val="000000"/>
                <w:sz w:val="22"/>
                <w:szCs w:val="22"/>
                <w:lang w:val="en-US"/>
              </w:rPr>
              <w:t> </w:t>
            </w:r>
          </w:p>
        </w:tc>
        <w:tc>
          <w:tcPr>
            <w:tcW w:w="1308" w:type="dxa"/>
            <w:tcBorders>
              <w:top w:val="nil"/>
              <w:left w:val="nil"/>
              <w:bottom w:val="single" w:sz="4" w:space="0" w:color="auto"/>
              <w:right w:val="single" w:sz="4" w:space="0" w:color="auto"/>
            </w:tcBorders>
            <w:shd w:val="clear" w:color="auto" w:fill="auto"/>
            <w:noWrap/>
            <w:hideMark/>
          </w:tcPr>
          <w:p w14:paraId="7363EDF0" w14:textId="77777777" w:rsidR="00947FAD" w:rsidRPr="00071797" w:rsidRDefault="00947FAD" w:rsidP="00947FAD">
            <w:pPr>
              <w:jc w:val="left"/>
              <w:rPr>
                <w:rFonts w:ascii="Calibri" w:hAnsi="Calibri" w:cs="Calibri"/>
                <w:color w:val="000000"/>
                <w:sz w:val="22"/>
                <w:szCs w:val="22"/>
                <w:lang w:val="en-US"/>
              </w:rPr>
            </w:pPr>
            <w:r w:rsidRPr="00071797">
              <w:rPr>
                <w:rFonts w:ascii="Calibri" w:hAnsi="Calibri" w:cs="Calibri"/>
                <w:color w:val="000000"/>
                <w:sz w:val="22"/>
                <w:szCs w:val="22"/>
                <w:lang w:val="en-US"/>
              </w:rPr>
              <w:t>Mobistar</w:t>
            </w:r>
          </w:p>
        </w:tc>
        <w:tc>
          <w:tcPr>
            <w:tcW w:w="2720" w:type="dxa"/>
            <w:tcBorders>
              <w:top w:val="nil"/>
              <w:left w:val="nil"/>
              <w:bottom w:val="single" w:sz="4" w:space="0" w:color="auto"/>
              <w:right w:val="single" w:sz="4" w:space="0" w:color="auto"/>
            </w:tcBorders>
            <w:shd w:val="clear" w:color="auto" w:fill="auto"/>
            <w:noWrap/>
            <w:hideMark/>
          </w:tcPr>
          <w:p w14:paraId="7363EDF1" w14:textId="77777777" w:rsidR="00947FAD" w:rsidRPr="00071797" w:rsidRDefault="00947FAD" w:rsidP="00947FAD">
            <w:pPr>
              <w:jc w:val="left"/>
              <w:rPr>
                <w:rFonts w:ascii="Calibri" w:hAnsi="Calibri" w:cs="Calibri"/>
                <w:color w:val="000000"/>
                <w:sz w:val="22"/>
                <w:szCs w:val="22"/>
                <w:lang w:val="en-US"/>
              </w:rPr>
            </w:pPr>
            <w:r w:rsidRPr="00071797">
              <w:rPr>
                <w:rFonts w:ascii="Calibri" w:hAnsi="Calibri" w:cs="Calibri"/>
                <w:color w:val="000000"/>
                <w:sz w:val="22"/>
                <w:szCs w:val="22"/>
                <w:lang w:val="en-US"/>
              </w:rPr>
              <w:t> </w:t>
            </w:r>
          </w:p>
        </w:tc>
      </w:tr>
      <w:tr w:rsidR="00947FAD" w:rsidRPr="00071797" w14:paraId="7363EDF8" w14:textId="77777777" w:rsidTr="00947FAD">
        <w:trPr>
          <w:trHeight w:val="300"/>
          <w:jc w:val="center"/>
        </w:trPr>
        <w:tc>
          <w:tcPr>
            <w:tcW w:w="3417" w:type="dxa"/>
            <w:tcBorders>
              <w:top w:val="nil"/>
              <w:left w:val="single" w:sz="4" w:space="0" w:color="auto"/>
              <w:bottom w:val="single" w:sz="4" w:space="0" w:color="auto"/>
              <w:right w:val="single" w:sz="4" w:space="0" w:color="auto"/>
            </w:tcBorders>
            <w:shd w:val="clear" w:color="auto" w:fill="auto"/>
            <w:noWrap/>
            <w:hideMark/>
          </w:tcPr>
          <w:p w14:paraId="7363EDF3" w14:textId="77777777" w:rsidR="00947FAD" w:rsidRPr="00071797" w:rsidRDefault="00947FAD" w:rsidP="00947FAD">
            <w:pPr>
              <w:jc w:val="left"/>
              <w:rPr>
                <w:rFonts w:ascii="Calibri" w:hAnsi="Calibri" w:cs="Calibri"/>
                <w:color w:val="000000"/>
                <w:sz w:val="22"/>
                <w:szCs w:val="22"/>
                <w:lang w:val="en-US"/>
              </w:rPr>
            </w:pPr>
            <w:r w:rsidRPr="00071797">
              <w:rPr>
                <w:rFonts w:ascii="Calibri" w:hAnsi="Calibri" w:cs="Calibri"/>
                <w:color w:val="000000"/>
                <w:sz w:val="22"/>
                <w:szCs w:val="22"/>
                <w:lang w:val="en-US"/>
              </w:rPr>
              <w:t>GSM connexion type (3G)</w:t>
            </w:r>
          </w:p>
        </w:tc>
        <w:tc>
          <w:tcPr>
            <w:tcW w:w="911" w:type="dxa"/>
            <w:tcBorders>
              <w:top w:val="nil"/>
              <w:left w:val="nil"/>
              <w:bottom w:val="single" w:sz="4" w:space="0" w:color="auto"/>
              <w:right w:val="single" w:sz="4" w:space="0" w:color="auto"/>
            </w:tcBorders>
            <w:shd w:val="clear" w:color="auto" w:fill="auto"/>
            <w:noWrap/>
            <w:hideMark/>
          </w:tcPr>
          <w:p w14:paraId="7363EDF4" w14:textId="77777777" w:rsidR="00947FAD" w:rsidRPr="00071797" w:rsidRDefault="00947FAD" w:rsidP="00947FAD">
            <w:pPr>
              <w:jc w:val="left"/>
              <w:rPr>
                <w:rFonts w:ascii="Calibri" w:hAnsi="Calibri" w:cs="Calibri"/>
                <w:color w:val="000000"/>
                <w:sz w:val="22"/>
                <w:szCs w:val="22"/>
                <w:lang w:val="en-US"/>
              </w:rPr>
            </w:pPr>
            <w:r w:rsidRPr="00071797">
              <w:rPr>
                <w:rFonts w:ascii="Calibri" w:hAnsi="Calibri" w:cs="Calibri"/>
                <w:color w:val="000000"/>
                <w:sz w:val="22"/>
                <w:szCs w:val="22"/>
                <w:lang w:val="en-US"/>
              </w:rPr>
              <w:t> </w:t>
            </w:r>
          </w:p>
        </w:tc>
        <w:tc>
          <w:tcPr>
            <w:tcW w:w="889" w:type="dxa"/>
            <w:tcBorders>
              <w:top w:val="nil"/>
              <w:left w:val="nil"/>
              <w:bottom w:val="single" w:sz="4" w:space="0" w:color="auto"/>
              <w:right w:val="single" w:sz="4" w:space="0" w:color="auto"/>
            </w:tcBorders>
            <w:shd w:val="clear" w:color="auto" w:fill="auto"/>
            <w:noWrap/>
            <w:hideMark/>
          </w:tcPr>
          <w:p w14:paraId="7363EDF5" w14:textId="77777777" w:rsidR="00947FAD" w:rsidRPr="00071797" w:rsidRDefault="00947FAD" w:rsidP="00947FAD">
            <w:pPr>
              <w:jc w:val="left"/>
              <w:rPr>
                <w:rFonts w:ascii="Calibri" w:hAnsi="Calibri" w:cs="Calibri"/>
                <w:color w:val="000000"/>
                <w:sz w:val="22"/>
                <w:szCs w:val="22"/>
                <w:lang w:val="en-US"/>
              </w:rPr>
            </w:pPr>
            <w:r w:rsidRPr="00071797">
              <w:rPr>
                <w:rFonts w:ascii="Calibri" w:hAnsi="Calibri" w:cs="Calibri"/>
                <w:color w:val="000000"/>
                <w:sz w:val="22"/>
                <w:szCs w:val="22"/>
                <w:lang w:val="en-US"/>
              </w:rPr>
              <w:t> </w:t>
            </w:r>
          </w:p>
        </w:tc>
        <w:tc>
          <w:tcPr>
            <w:tcW w:w="1308" w:type="dxa"/>
            <w:tcBorders>
              <w:top w:val="nil"/>
              <w:left w:val="nil"/>
              <w:bottom w:val="single" w:sz="4" w:space="0" w:color="auto"/>
              <w:right w:val="single" w:sz="4" w:space="0" w:color="auto"/>
            </w:tcBorders>
            <w:shd w:val="clear" w:color="auto" w:fill="auto"/>
            <w:noWrap/>
            <w:hideMark/>
          </w:tcPr>
          <w:p w14:paraId="7363EDF6" w14:textId="77777777" w:rsidR="00947FAD" w:rsidRPr="00071797" w:rsidRDefault="00947FAD" w:rsidP="00947FAD">
            <w:pPr>
              <w:jc w:val="left"/>
              <w:rPr>
                <w:rFonts w:ascii="Calibri" w:hAnsi="Calibri" w:cs="Calibri"/>
                <w:color w:val="000000"/>
                <w:sz w:val="22"/>
                <w:szCs w:val="22"/>
                <w:lang w:val="en-US"/>
              </w:rPr>
            </w:pPr>
            <w:r w:rsidRPr="00071797">
              <w:rPr>
                <w:rFonts w:ascii="Calibri" w:hAnsi="Calibri" w:cs="Calibri"/>
                <w:color w:val="000000"/>
                <w:sz w:val="22"/>
                <w:szCs w:val="22"/>
                <w:lang w:val="en-US"/>
              </w:rPr>
              <w:t>UTRAN</w:t>
            </w:r>
          </w:p>
        </w:tc>
        <w:tc>
          <w:tcPr>
            <w:tcW w:w="2720" w:type="dxa"/>
            <w:tcBorders>
              <w:top w:val="nil"/>
              <w:left w:val="nil"/>
              <w:bottom w:val="single" w:sz="4" w:space="0" w:color="auto"/>
              <w:right w:val="single" w:sz="4" w:space="0" w:color="auto"/>
            </w:tcBorders>
            <w:shd w:val="clear" w:color="auto" w:fill="auto"/>
            <w:noWrap/>
            <w:hideMark/>
          </w:tcPr>
          <w:p w14:paraId="7363EDF7" w14:textId="77777777" w:rsidR="00947FAD" w:rsidRPr="00071797" w:rsidRDefault="00947FAD" w:rsidP="00947FAD">
            <w:pPr>
              <w:jc w:val="left"/>
              <w:rPr>
                <w:rFonts w:ascii="Calibri" w:hAnsi="Calibri" w:cs="Calibri"/>
                <w:color w:val="000000"/>
                <w:sz w:val="22"/>
                <w:szCs w:val="22"/>
                <w:lang w:val="en-US"/>
              </w:rPr>
            </w:pPr>
            <w:r w:rsidRPr="00071797">
              <w:rPr>
                <w:rFonts w:ascii="Calibri" w:hAnsi="Calibri" w:cs="Calibri"/>
                <w:color w:val="000000"/>
                <w:sz w:val="22"/>
                <w:szCs w:val="22"/>
                <w:lang w:val="en-US"/>
              </w:rPr>
              <w:t> </w:t>
            </w:r>
          </w:p>
        </w:tc>
      </w:tr>
      <w:tr w:rsidR="00947FAD" w:rsidRPr="00071797" w14:paraId="7363EDFE" w14:textId="77777777" w:rsidTr="00947FAD">
        <w:trPr>
          <w:trHeight w:val="600"/>
          <w:jc w:val="center"/>
        </w:trPr>
        <w:tc>
          <w:tcPr>
            <w:tcW w:w="3417" w:type="dxa"/>
            <w:tcBorders>
              <w:top w:val="nil"/>
              <w:left w:val="single" w:sz="4" w:space="0" w:color="auto"/>
              <w:bottom w:val="single" w:sz="4" w:space="0" w:color="auto"/>
              <w:right w:val="single" w:sz="4" w:space="0" w:color="auto"/>
            </w:tcBorders>
            <w:shd w:val="clear" w:color="auto" w:fill="auto"/>
            <w:noWrap/>
            <w:hideMark/>
          </w:tcPr>
          <w:p w14:paraId="7363EDF9" w14:textId="77777777" w:rsidR="00947FAD" w:rsidRPr="00071797" w:rsidRDefault="00947FAD" w:rsidP="00947FAD">
            <w:pPr>
              <w:jc w:val="left"/>
              <w:rPr>
                <w:rFonts w:ascii="Calibri" w:hAnsi="Calibri" w:cs="Calibri"/>
                <w:color w:val="000000"/>
                <w:sz w:val="22"/>
                <w:szCs w:val="22"/>
                <w:lang w:val="en-US"/>
              </w:rPr>
            </w:pPr>
            <w:r w:rsidRPr="00071797">
              <w:rPr>
                <w:rFonts w:ascii="Calibri" w:hAnsi="Calibri" w:cs="Calibri"/>
                <w:color w:val="000000"/>
                <w:sz w:val="22"/>
                <w:szCs w:val="22"/>
                <w:lang w:val="en-US"/>
              </w:rPr>
              <w:t>Network registration</w:t>
            </w:r>
          </w:p>
        </w:tc>
        <w:tc>
          <w:tcPr>
            <w:tcW w:w="911" w:type="dxa"/>
            <w:tcBorders>
              <w:top w:val="nil"/>
              <w:left w:val="nil"/>
              <w:bottom w:val="single" w:sz="4" w:space="0" w:color="auto"/>
              <w:right w:val="single" w:sz="4" w:space="0" w:color="auto"/>
            </w:tcBorders>
            <w:shd w:val="clear" w:color="auto" w:fill="auto"/>
            <w:noWrap/>
            <w:hideMark/>
          </w:tcPr>
          <w:p w14:paraId="7363EDFA" w14:textId="77777777" w:rsidR="00947FAD" w:rsidRPr="00071797" w:rsidRDefault="00947FAD" w:rsidP="00947FAD">
            <w:pPr>
              <w:jc w:val="left"/>
              <w:rPr>
                <w:rFonts w:ascii="Calibri" w:hAnsi="Calibri" w:cs="Calibri"/>
                <w:color w:val="000000"/>
                <w:sz w:val="22"/>
                <w:szCs w:val="22"/>
                <w:lang w:val="en-US"/>
              </w:rPr>
            </w:pPr>
            <w:r w:rsidRPr="00071797">
              <w:rPr>
                <w:rFonts w:ascii="Calibri" w:hAnsi="Calibri" w:cs="Calibri"/>
                <w:color w:val="000000"/>
                <w:sz w:val="22"/>
                <w:szCs w:val="22"/>
                <w:lang w:val="en-US"/>
              </w:rPr>
              <w:t>ASCII</w:t>
            </w:r>
          </w:p>
        </w:tc>
        <w:tc>
          <w:tcPr>
            <w:tcW w:w="889" w:type="dxa"/>
            <w:tcBorders>
              <w:top w:val="nil"/>
              <w:left w:val="nil"/>
              <w:bottom w:val="single" w:sz="4" w:space="0" w:color="auto"/>
              <w:right w:val="single" w:sz="4" w:space="0" w:color="auto"/>
            </w:tcBorders>
            <w:shd w:val="clear" w:color="auto" w:fill="auto"/>
            <w:noWrap/>
            <w:hideMark/>
          </w:tcPr>
          <w:p w14:paraId="7363EDFB" w14:textId="77777777" w:rsidR="00947FAD" w:rsidRPr="00071797" w:rsidRDefault="00947FAD" w:rsidP="00947FAD">
            <w:pPr>
              <w:jc w:val="left"/>
              <w:rPr>
                <w:rFonts w:ascii="Calibri" w:hAnsi="Calibri" w:cs="Calibri"/>
                <w:color w:val="000000"/>
                <w:sz w:val="22"/>
                <w:szCs w:val="22"/>
                <w:lang w:val="en-US"/>
              </w:rPr>
            </w:pPr>
            <w:r w:rsidRPr="00071797">
              <w:rPr>
                <w:rFonts w:ascii="Calibri" w:hAnsi="Calibri" w:cs="Calibri"/>
                <w:color w:val="000000"/>
                <w:sz w:val="22"/>
                <w:szCs w:val="22"/>
                <w:lang w:val="en-US"/>
              </w:rPr>
              <w:t> </w:t>
            </w:r>
          </w:p>
        </w:tc>
        <w:tc>
          <w:tcPr>
            <w:tcW w:w="1308" w:type="dxa"/>
            <w:tcBorders>
              <w:top w:val="nil"/>
              <w:left w:val="nil"/>
              <w:bottom w:val="single" w:sz="4" w:space="0" w:color="auto"/>
              <w:right w:val="single" w:sz="4" w:space="0" w:color="auto"/>
            </w:tcBorders>
            <w:shd w:val="clear" w:color="auto" w:fill="auto"/>
            <w:noWrap/>
            <w:hideMark/>
          </w:tcPr>
          <w:p w14:paraId="7363EDFC" w14:textId="77777777" w:rsidR="00947FAD" w:rsidRPr="00071797" w:rsidRDefault="00947FAD" w:rsidP="00947FAD">
            <w:pPr>
              <w:jc w:val="left"/>
              <w:rPr>
                <w:rFonts w:ascii="Calibri" w:hAnsi="Calibri" w:cs="Calibri"/>
                <w:color w:val="000000"/>
                <w:sz w:val="22"/>
                <w:szCs w:val="22"/>
                <w:lang w:val="en-US"/>
              </w:rPr>
            </w:pPr>
            <w:r w:rsidRPr="00071797">
              <w:rPr>
                <w:rFonts w:ascii="Calibri" w:hAnsi="Calibri" w:cs="Calibri"/>
                <w:color w:val="000000"/>
                <w:sz w:val="22"/>
                <w:szCs w:val="22"/>
                <w:lang w:val="en-US"/>
              </w:rPr>
              <w:t>+CREG: 1</w:t>
            </w:r>
          </w:p>
        </w:tc>
        <w:tc>
          <w:tcPr>
            <w:tcW w:w="2720" w:type="dxa"/>
            <w:tcBorders>
              <w:top w:val="nil"/>
              <w:left w:val="nil"/>
              <w:bottom w:val="single" w:sz="4" w:space="0" w:color="auto"/>
              <w:right w:val="single" w:sz="4" w:space="0" w:color="auto"/>
            </w:tcBorders>
            <w:shd w:val="clear" w:color="auto" w:fill="auto"/>
            <w:hideMark/>
          </w:tcPr>
          <w:p w14:paraId="7363EDFD" w14:textId="77777777" w:rsidR="00947FAD" w:rsidRPr="00071797" w:rsidRDefault="00947FAD" w:rsidP="00947FAD">
            <w:pPr>
              <w:jc w:val="left"/>
              <w:rPr>
                <w:rFonts w:ascii="Calibri" w:hAnsi="Calibri" w:cs="Calibri"/>
                <w:color w:val="000000"/>
                <w:sz w:val="22"/>
                <w:szCs w:val="22"/>
                <w:lang w:val="en-US"/>
              </w:rPr>
            </w:pPr>
            <w:r w:rsidRPr="00071797">
              <w:rPr>
                <w:rFonts w:ascii="Calibri" w:hAnsi="Calibri" w:cs="Calibri"/>
                <w:color w:val="000000"/>
                <w:sz w:val="22"/>
                <w:szCs w:val="22"/>
                <w:lang w:val="en-US"/>
              </w:rPr>
              <w:t>extract argument of +CREG unsolicited messages</w:t>
            </w:r>
          </w:p>
        </w:tc>
      </w:tr>
      <w:tr w:rsidR="00947FAD" w:rsidRPr="00071797" w14:paraId="7363EE04" w14:textId="77777777" w:rsidTr="00947FAD">
        <w:trPr>
          <w:trHeight w:val="300"/>
          <w:jc w:val="center"/>
        </w:trPr>
        <w:tc>
          <w:tcPr>
            <w:tcW w:w="3417" w:type="dxa"/>
            <w:tcBorders>
              <w:top w:val="nil"/>
              <w:left w:val="single" w:sz="4" w:space="0" w:color="auto"/>
              <w:bottom w:val="single" w:sz="4" w:space="0" w:color="auto"/>
              <w:right w:val="single" w:sz="4" w:space="0" w:color="auto"/>
            </w:tcBorders>
            <w:shd w:val="clear" w:color="auto" w:fill="auto"/>
            <w:noWrap/>
            <w:hideMark/>
          </w:tcPr>
          <w:p w14:paraId="7363EDFF" w14:textId="77777777" w:rsidR="00947FAD" w:rsidRPr="00071797" w:rsidRDefault="00947FAD" w:rsidP="00947FAD">
            <w:pPr>
              <w:jc w:val="left"/>
              <w:rPr>
                <w:rFonts w:ascii="Calibri" w:hAnsi="Calibri" w:cs="Calibri"/>
                <w:color w:val="000000"/>
                <w:sz w:val="22"/>
                <w:szCs w:val="22"/>
                <w:lang w:val="en-US"/>
              </w:rPr>
            </w:pPr>
            <w:r w:rsidRPr="00071797">
              <w:rPr>
                <w:rFonts w:ascii="Calibri" w:hAnsi="Calibri" w:cs="Calibri"/>
                <w:color w:val="000000"/>
                <w:sz w:val="22"/>
                <w:szCs w:val="22"/>
                <w:lang w:val="en-US"/>
              </w:rPr>
              <w:t>Cell/Antenna</w:t>
            </w:r>
          </w:p>
        </w:tc>
        <w:tc>
          <w:tcPr>
            <w:tcW w:w="911" w:type="dxa"/>
            <w:tcBorders>
              <w:top w:val="nil"/>
              <w:left w:val="nil"/>
              <w:bottom w:val="single" w:sz="4" w:space="0" w:color="auto"/>
              <w:right w:val="single" w:sz="4" w:space="0" w:color="auto"/>
            </w:tcBorders>
            <w:shd w:val="clear" w:color="auto" w:fill="auto"/>
            <w:noWrap/>
            <w:hideMark/>
          </w:tcPr>
          <w:p w14:paraId="7363EE00" w14:textId="77777777" w:rsidR="00947FAD" w:rsidRPr="00071797" w:rsidRDefault="00947FAD" w:rsidP="00947FAD">
            <w:pPr>
              <w:jc w:val="left"/>
              <w:rPr>
                <w:rFonts w:ascii="Calibri" w:hAnsi="Calibri" w:cs="Calibri"/>
                <w:color w:val="000000"/>
                <w:sz w:val="22"/>
                <w:szCs w:val="22"/>
                <w:lang w:val="en-US"/>
              </w:rPr>
            </w:pPr>
            <w:r w:rsidRPr="00071797">
              <w:rPr>
                <w:rFonts w:ascii="Calibri" w:hAnsi="Calibri" w:cs="Calibri"/>
                <w:color w:val="000000"/>
                <w:sz w:val="22"/>
                <w:szCs w:val="22"/>
                <w:lang w:val="en-US"/>
              </w:rPr>
              <w:t> </w:t>
            </w:r>
          </w:p>
        </w:tc>
        <w:tc>
          <w:tcPr>
            <w:tcW w:w="889" w:type="dxa"/>
            <w:tcBorders>
              <w:top w:val="nil"/>
              <w:left w:val="nil"/>
              <w:bottom w:val="single" w:sz="4" w:space="0" w:color="auto"/>
              <w:right w:val="single" w:sz="4" w:space="0" w:color="auto"/>
            </w:tcBorders>
            <w:shd w:val="clear" w:color="auto" w:fill="auto"/>
            <w:noWrap/>
            <w:hideMark/>
          </w:tcPr>
          <w:p w14:paraId="7363EE01" w14:textId="77777777" w:rsidR="00947FAD" w:rsidRPr="00071797" w:rsidRDefault="00947FAD" w:rsidP="00947FAD">
            <w:pPr>
              <w:jc w:val="left"/>
              <w:rPr>
                <w:rFonts w:ascii="Calibri" w:hAnsi="Calibri" w:cs="Calibri"/>
                <w:color w:val="000000"/>
                <w:sz w:val="22"/>
                <w:szCs w:val="22"/>
                <w:lang w:val="en-US"/>
              </w:rPr>
            </w:pPr>
            <w:r w:rsidRPr="00071797">
              <w:rPr>
                <w:rFonts w:ascii="Calibri" w:hAnsi="Calibri" w:cs="Calibri"/>
                <w:color w:val="000000"/>
                <w:sz w:val="22"/>
                <w:szCs w:val="22"/>
                <w:lang w:val="en-US"/>
              </w:rPr>
              <w:t> </w:t>
            </w:r>
          </w:p>
        </w:tc>
        <w:tc>
          <w:tcPr>
            <w:tcW w:w="1308" w:type="dxa"/>
            <w:tcBorders>
              <w:top w:val="nil"/>
              <w:left w:val="nil"/>
              <w:bottom w:val="single" w:sz="4" w:space="0" w:color="auto"/>
              <w:right w:val="single" w:sz="4" w:space="0" w:color="auto"/>
            </w:tcBorders>
            <w:shd w:val="clear" w:color="auto" w:fill="auto"/>
            <w:noWrap/>
            <w:hideMark/>
          </w:tcPr>
          <w:p w14:paraId="7363EE02" w14:textId="77777777" w:rsidR="00947FAD" w:rsidRPr="00071797" w:rsidRDefault="00947FAD" w:rsidP="00947FAD">
            <w:pPr>
              <w:jc w:val="left"/>
              <w:rPr>
                <w:rFonts w:ascii="Calibri" w:hAnsi="Calibri" w:cs="Calibri"/>
                <w:color w:val="000000"/>
                <w:sz w:val="22"/>
                <w:szCs w:val="22"/>
                <w:lang w:val="en-US"/>
              </w:rPr>
            </w:pPr>
            <w:r w:rsidRPr="00071797">
              <w:rPr>
                <w:rFonts w:ascii="Calibri" w:hAnsi="Calibri" w:cs="Calibri"/>
                <w:color w:val="000000"/>
                <w:sz w:val="22"/>
                <w:szCs w:val="22"/>
                <w:lang w:val="en-US"/>
              </w:rPr>
              <w:t>"1BBD"</w:t>
            </w:r>
          </w:p>
        </w:tc>
        <w:tc>
          <w:tcPr>
            <w:tcW w:w="2720" w:type="dxa"/>
            <w:tcBorders>
              <w:top w:val="nil"/>
              <w:left w:val="nil"/>
              <w:bottom w:val="single" w:sz="4" w:space="0" w:color="auto"/>
              <w:right w:val="single" w:sz="4" w:space="0" w:color="auto"/>
            </w:tcBorders>
            <w:shd w:val="clear" w:color="auto" w:fill="auto"/>
            <w:noWrap/>
            <w:hideMark/>
          </w:tcPr>
          <w:p w14:paraId="7363EE03" w14:textId="77777777" w:rsidR="00947FAD" w:rsidRPr="00071797" w:rsidRDefault="00947FAD" w:rsidP="00947FAD">
            <w:pPr>
              <w:jc w:val="left"/>
              <w:rPr>
                <w:rFonts w:ascii="Calibri" w:hAnsi="Calibri" w:cs="Calibri"/>
                <w:color w:val="000000"/>
                <w:sz w:val="22"/>
                <w:szCs w:val="22"/>
                <w:lang w:val="en-US"/>
              </w:rPr>
            </w:pPr>
            <w:r w:rsidRPr="00071797">
              <w:rPr>
                <w:rFonts w:ascii="Calibri" w:hAnsi="Calibri" w:cs="Calibri"/>
                <w:color w:val="000000"/>
                <w:sz w:val="22"/>
                <w:szCs w:val="22"/>
                <w:lang w:val="en-US"/>
              </w:rPr>
              <w:t> </w:t>
            </w:r>
          </w:p>
        </w:tc>
      </w:tr>
      <w:tr w:rsidR="00947FAD" w:rsidRPr="00071797" w14:paraId="7363EE0A" w14:textId="77777777" w:rsidTr="00947FAD">
        <w:trPr>
          <w:trHeight w:val="300"/>
          <w:jc w:val="center"/>
        </w:trPr>
        <w:tc>
          <w:tcPr>
            <w:tcW w:w="3417" w:type="dxa"/>
            <w:tcBorders>
              <w:top w:val="nil"/>
              <w:left w:val="single" w:sz="4" w:space="0" w:color="auto"/>
              <w:bottom w:val="single" w:sz="4" w:space="0" w:color="auto"/>
              <w:right w:val="single" w:sz="4" w:space="0" w:color="auto"/>
            </w:tcBorders>
            <w:shd w:val="clear" w:color="auto" w:fill="auto"/>
            <w:noWrap/>
            <w:hideMark/>
          </w:tcPr>
          <w:p w14:paraId="7363EE05" w14:textId="77777777" w:rsidR="00947FAD" w:rsidRPr="00071797" w:rsidRDefault="00947FAD" w:rsidP="00947FAD">
            <w:pPr>
              <w:jc w:val="left"/>
              <w:rPr>
                <w:rFonts w:ascii="Calibri" w:hAnsi="Calibri" w:cs="Calibri"/>
                <w:color w:val="000000"/>
                <w:sz w:val="22"/>
                <w:szCs w:val="22"/>
                <w:lang w:val="en-US"/>
              </w:rPr>
            </w:pPr>
            <w:r w:rsidRPr="00071797">
              <w:rPr>
                <w:rFonts w:ascii="Calibri" w:hAnsi="Calibri" w:cs="Calibri"/>
                <w:color w:val="000000"/>
                <w:sz w:val="22"/>
                <w:szCs w:val="22"/>
                <w:lang w:val="en-US"/>
              </w:rPr>
              <w:t>GSM Antenna number</w:t>
            </w:r>
          </w:p>
        </w:tc>
        <w:tc>
          <w:tcPr>
            <w:tcW w:w="911" w:type="dxa"/>
            <w:tcBorders>
              <w:top w:val="nil"/>
              <w:left w:val="nil"/>
              <w:bottom w:val="single" w:sz="4" w:space="0" w:color="auto"/>
              <w:right w:val="single" w:sz="4" w:space="0" w:color="auto"/>
            </w:tcBorders>
            <w:shd w:val="clear" w:color="auto" w:fill="auto"/>
            <w:noWrap/>
            <w:hideMark/>
          </w:tcPr>
          <w:p w14:paraId="7363EE06" w14:textId="77777777" w:rsidR="00947FAD" w:rsidRPr="00071797" w:rsidRDefault="00947FAD" w:rsidP="00947FAD">
            <w:pPr>
              <w:jc w:val="left"/>
              <w:rPr>
                <w:rFonts w:ascii="Calibri" w:hAnsi="Calibri" w:cs="Calibri"/>
                <w:color w:val="000000"/>
                <w:sz w:val="22"/>
                <w:szCs w:val="22"/>
                <w:lang w:val="en-US"/>
              </w:rPr>
            </w:pPr>
            <w:r w:rsidRPr="00071797">
              <w:rPr>
                <w:rFonts w:ascii="Calibri" w:hAnsi="Calibri" w:cs="Calibri"/>
                <w:color w:val="000000"/>
                <w:sz w:val="22"/>
                <w:szCs w:val="22"/>
                <w:lang w:val="en-US"/>
              </w:rPr>
              <w:t> </w:t>
            </w:r>
          </w:p>
        </w:tc>
        <w:tc>
          <w:tcPr>
            <w:tcW w:w="889" w:type="dxa"/>
            <w:tcBorders>
              <w:top w:val="nil"/>
              <w:left w:val="nil"/>
              <w:bottom w:val="single" w:sz="4" w:space="0" w:color="auto"/>
              <w:right w:val="single" w:sz="4" w:space="0" w:color="auto"/>
            </w:tcBorders>
            <w:shd w:val="clear" w:color="auto" w:fill="auto"/>
            <w:noWrap/>
            <w:hideMark/>
          </w:tcPr>
          <w:p w14:paraId="7363EE07" w14:textId="77777777" w:rsidR="00947FAD" w:rsidRPr="00071797" w:rsidRDefault="00947FAD" w:rsidP="00947FAD">
            <w:pPr>
              <w:jc w:val="left"/>
              <w:rPr>
                <w:rFonts w:ascii="Calibri" w:hAnsi="Calibri" w:cs="Calibri"/>
                <w:color w:val="000000"/>
                <w:sz w:val="22"/>
                <w:szCs w:val="22"/>
                <w:lang w:val="en-US"/>
              </w:rPr>
            </w:pPr>
            <w:r w:rsidRPr="00071797">
              <w:rPr>
                <w:rFonts w:ascii="Calibri" w:hAnsi="Calibri" w:cs="Calibri"/>
                <w:color w:val="000000"/>
                <w:sz w:val="22"/>
                <w:szCs w:val="22"/>
                <w:lang w:val="en-US"/>
              </w:rPr>
              <w:t> </w:t>
            </w:r>
          </w:p>
        </w:tc>
        <w:tc>
          <w:tcPr>
            <w:tcW w:w="1308" w:type="dxa"/>
            <w:tcBorders>
              <w:top w:val="nil"/>
              <w:left w:val="nil"/>
              <w:bottom w:val="single" w:sz="4" w:space="0" w:color="auto"/>
              <w:right w:val="single" w:sz="4" w:space="0" w:color="auto"/>
            </w:tcBorders>
            <w:shd w:val="clear" w:color="auto" w:fill="auto"/>
            <w:noWrap/>
            <w:hideMark/>
          </w:tcPr>
          <w:p w14:paraId="7363EE08" w14:textId="77777777" w:rsidR="00947FAD" w:rsidRPr="00071797" w:rsidRDefault="00947FAD" w:rsidP="00947FAD">
            <w:pPr>
              <w:jc w:val="left"/>
              <w:rPr>
                <w:rFonts w:ascii="Calibri" w:hAnsi="Calibri" w:cs="Calibri"/>
                <w:color w:val="000000"/>
                <w:sz w:val="22"/>
                <w:szCs w:val="22"/>
                <w:lang w:val="en-US"/>
              </w:rPr>
            </w:pPr>
            <w:r w:rsidRPr="00071797">
              <w:rPr>
                <w:rFonts w:ascii="Calibri" w:hAnsi="Calibri" w:cs="Calibri"/>
                <w:color w:val="000000"/>
                <w:sz w:val="22"/>
                <w:szCs w:val="22"/>
                <w:lang w:val="en-US"/>
              </w:rPr>
              <w:t>"03F27872"</w:t>
            </w:r>
          </w:p>
        </w:tc>
        <w:tc>
          <w:tcPr>
            <w:tcW w:w="2720" w:type="dxa"/>
            <w:tcBorders>
              <w:top w:val="nil"/>
              <w:left w:val="nil"/>
              <w:bottom w:val="single" w:sz="4" w:space="0" w:color="auto"/>
              <w:right w:val="single" w:sz="4" w:space="0" w:color="auto"/>
            </w:tcBorders>
            <w:shd w:val="clear" w:color="auto" w:fill="auto"/>
            <w:noWrap/>
            <w:hideMark/>
          </w:tcPr>
          <w:p w14:paraId="7363EE09" w14:textId="77777777" w:rsidR="00947FAD" w:rsidRPr="00071797" w:rsidRDefault="00947FAD" w:rsidP="00947FAD">
            <w:pPr>
              <w:jc w:val="left"/>
              <w:rPr>
                <w:rFonts w:ascii="Calibri" w:hAnsi="Calibri" w:cs="Calibri"/>
                <w:color w:val="000000"/>
                <w:sz w:val="22"/>
                <w:szCs w:val="22"/>
                <w:lang w:val="en-US"/>
              </w:rPr>
            </w:pPr>
            <w:r w:rsidRPr="00071797">
              <w:rPr>
                <w:rFonts w:ascii="Calibri" w:hAnsi="Calibri" w:cs="Calibri"/>
                <w:color w:val="000000"/>
                <w:sz w:val="22"/>
                <w:szCs w:val="22"/>
                <w:lang w:val="en-US"/>
              </w:rPr>
              <w:t> </w:t>
            </w:r>
          </w:p>
        </w:tc>
      </w:tr>
      <w:tr w:rsidR="00947FAD" w:rsidRPr="00071797" w14:paraId="7363EE10" w14:textId="77777777" w:rsidTr="00947FAD">
        <w:trPr>
          <w:trHeight w:val="300"/>
          <w:jc w:val="center"/>
        </w:trPr>
        <w:tc>
          <w:tcPr>
            <w:tcW w:w="3417" w:type="dxa"/>
            <w:tcBorders>
              <w:top w:val="nil"/>
              <w:left w:val="single" w:sz="4" w:space="0" w:color="auto"/>
              <w:bottom w:val="single" w:sz="4" w:space="0" w:color="auto"/>
              <w:right w:val="single" w:sz="4" w:space="0" w:color="auto"/>
            </w:tcBorders>
            <w:shd w:val="clear" w:color="auto" w:fill="auto"/>
            <w:noWrap/>
            <w:hideMark/>
          </w:tcPr>
          <w:p w14:paraId="7363EE0B" w14:textId="77777777" w:rsidR="00947FAD" w:rsidRPr="00071797" w:rsidRDefault="00947FAD" w:rsidP="00947FAD">
            <w:pPr>
              <w:jc w:val="left"/>
              <w:rPr>
                <w:rFonts w:ascii="Calibri" w:hAnsi="Calibri" w:cs="Calibri"/>
                <w:color w:val="000000"/>
                <w:sz w:val="22"/>
                <w:szCs w:val="22"/>
                <w:lang w:val="en-US"/>
              </w:rPr>
            </w:pPr>
            <w:r w:rsidRPr="00071797">
              <w:rPr>
                <w:rFonts w:ascii="Calibri" w:hAnsi="Calibri" w:cs="Calibri"/>
                <w:color w:val="000000"/>
                <w:sz w:val="22"/>
                <w:szCs w:val="22"/>
                <w:lang w:val="en-US"/>
              </w:rPr>
              <w:t>?</w:t>
            </w:r>
          </w:p>
        </w:tc>
        <w:tc>
          <w:tcPr>
            <w:tcW w:w="911" w:type="dxa"/>
            <w:tcBorders>
              <w:top w:val="nil"/>
              <w:left w:val="nil"/>
              <w:bottom w:val="single" w:sz="4" w:space="0" w:color="auto"/>
              <w:right w:val="single" w:sz="4" w:space="0" w:color="auto"/>
            </w:tcBorders>
            <w:shd w:val="clear" w:color="auto" w:fill="auto"/>
            <w:noWrap/>
            <w:hideMark/>
          </w:tcPr>
          <w:p w14:paraId="7363EE0C" w14:textId="77777777" w:rsidR="00947FAD" w:rsidRPr="00071797" w:rsidRDefault="00947FAD" w:rsidP="00947FAD">
            <w:pPr>
              <w:jc w:val="left"/>
              <w:rPr>
                <w:rFonts w:ascii="Calibri" w:hAnsi="Calibri" w:cs="Calibri"/>
                <w:color w:val="000000"/>
                <w:sz w:val="22"/>
                <w:szCs w:val="22"/>
                <w:lang w:val="en-US"/>
              </w:rPr>
            </w:pPr>
            <w:r w:rsidRPr="00071797">
              <w:rPr>
                <w:rFonts w:ascii="Calibri" w:hAnsi="Calibri" w:cs="Calibri"/>
                <w:color w:val="000000"/>
                <w:sz w:val="22"/>
                <w:szCs w:val="22"/>
                <w:lang w:val="en-US"/>
              </w:rPr>
              <w:t> </w:t>
            </w:r>
          </w:p>
        </w:tc>
        <w:tc>
          <w:tcPr>
            <w:tcW w:w="889" w:type="dxa"/>
            <w:tcBorders>
              <w:top w:val="nil"/>
              <w:left w:val="nil"/>
              <w:bottom w:val="single" w:sz="4" w:space="0" w:color="auto"/>
              <w:right w:val="single" w:sz="4" w:space="0" w:color="auto"/>
            </w:tcBorders>
            <w:shd w:val="clear" w:color="auto" w:fill="auto"/>
            <w:noWrap/>
            <w:hideMark/>
          </w:tcPr>
          <w:p w14:paraId="7363EE0D" w14:textId="77777777" w:rsidR="00947FAD" w:rsidRPr="00071797" w:rsidRDefault="00947FAD" w:rsidP="00947FAD">
            <w:pPr>
              <w:jc w:val="left"/>
              <w:rPr>
                <w:rFonts w:ascii="Calibri" w:hAnsi="Calibri" w:cs="Calibri"/>
                <w:color w:val="000000"/>
                <w:sz w:val="22"/>
                <w:szCs w:val="22"/>
                <w:lang w:val="en-US"/>
              </w:rPr>
            </w:pPr>
            <w:r w:rsidRPr="00071797">
              <w:rPr>
                <w:rFonts w:ascii="Calibri" w:hAnsi="Calibri" w:cs="Calibri"/>
                <w:color w:val="000000"/>
                <w:sz w:val="22"/>
                <w:szCs w:val="22"/>
                <w:lang w:val="en-US"/>
              </w:rPr>
              <w:t> </w:t>
            </w:r>
          </w:p>
        </w:tc>
        <w:tc>
          <w:tcPr>
            <w:tcW w:w="1308" w:type="dxa"/>
            <w:tcBorders>
              <w:top w:val="nil"/>
              <w:left w:val="nil"/>
              <w:bottom w:val="single" w:sz="4" w:space="0" w:color="auto"/>
              <w:right w:val="single" w:sz="4" w:space="0" w:color="auto"/>
            </w:tcBorders>
            <w:shd w:val="clear" w:color="auto" w:fill="auto"/>
            <w:noWrap/>
            <w:hideMark/>
          </w:tcPr>
          <w:p w14:paraId="7363EE0E" w14:textId="77777777" w:rsidR="00947FAD" w:rsidRPr="00071797" w:rsidRDefault="00947FAD" w:rsidP="00947FAD">
            <w:pPr>
              <w:jc w:val="left"/>
              <w:rPr>
                <w:rFonts w:ascii="Calibri" w:hAnsi="Calibri" w:cs="Calibri"/>
                <w:color w:val="000000"/>
                <w:sz w:val="22"/>
                <w:szCs w:val="22"/>
                <w:lang w:val="en-US"/>
              </w:rPr>
            </w:pPr>
            <w:r w:rsidRPr="00071797">
              <w:rPr>
                <w:rFonts w:ascii="Calibri" w:hAnsi="Calibri" w:cs="Calibri"/>
                <w:color w:val="000000"/>
                <w:sz w:val="22"/>
                <w:szCs w:val="22"/>
                <w:lang w:val="en-US"/>
              </w:rPr>
              <w:t>2</w:t>
            </w:r>
          </w:p>
        </w:tc>
        <w:tc>
          <w:tcPr>
            <w:tcW w:w="2720" w:type="dxa"/>
            <w:tcBorders>
              <w:top w:val="nil"/>
              <w:left w:val="nil"/>
              <w:bottom w:val="single" w:sz="4" w:space="0" w:color="auto"/>
              <w:right w:val="single" w:sz="4" w:space="0" w:color="auto"/>
            </w:tcBorders>
            <w:shd w:val="clear" w:color="auto" w:fill="auto"/>
            <w:noWrap/>
            <w:hideMark/>
          </w:tcPr>
          <w:p w14:paraId="7363EE0F" w14:textId="77777777" w:rsidR="00947FAD" w:rsidRPr="00071797" w:rsidRDefault="00947FAD" w:rsidP="00947FAD">
            <w:pPr>
              <w:jc w:val="left"/>
              <w:rPr>
                <w:rFonts w:ascii="Calibri" w:hAnsi="Calibri" w:cs="Calibri"/>
                <w:color w:val="000000"/>
                <w:sz w:val="22"/>
                <w:szCs w:val="22"/>
                <w:lang w:val="en-US"/>
              </w:rPr>
            </w:pPr>
            <w:r w:rsidRPr="00071797">
              <w:rPr>
                <w:rFonts w:ascii="Calibri" w:hAnsi="Calibri" w:cs="Calibri"/>
                <w:color w:val="000000"/>
                <w:sz w:val="22"/>
                <w:szCs w:val="22"/>
                <w:lang w:val="en-US"/>
              </w:rPr>
              <w:t> </w:t>
            </w:r>
          </w:p>
        </w:tc>
      </w:tr>
    </w:tbl>
    <w:p w14:paraId="7363EE11" w14:textId="77777777" w:rsidR="00BC76CC" w:rsidRPr="00071797" w:rsidRDefault="00BC76CC" w:rsidP="00BC76CC">
      <w:pPr>
        <w:pStyle w:val="Caption"/>
        <w:jc w:val="center"/>
        <w:rPr>
          <w:color w:val="auto"/>
          <w:lang w:val="en-US"/>
        </w:rPr>
      </w:pPr>
      <w:bookmarkStart w:id="181" w:name="_Toc11414624"/>
      <w:r w:rsidRPr="00071797">
        <w:rPr>
          <w:color w:val="auto"/>
          <w:lang w:val="en-US"/>
        </w:rPr>
        <w:t xml:space="preserve">Table </w:t>
      </w:r>
      <w:r w:rsidRPr="00071797">
        <w:rPr>
          <w:color w:val="auto"/>
          <w:lang w:val="en-US"/>
        </w:rPr>
        <w:fldChar w:fldCharType="begin"/>
      </w:r>
      <w:r w:rsidRPr="00071797">
        <w:rPr>
          <w:color w:val="auto"/>
          <w:lang w:val="en-US"/>
        </w:rPr>
        <w:instrText xml:space="preserve"> SEQ Table \* ARABIC </w:instrText>
      </w:r>
      <w:r w:rsidRPr="00071797">
        <w:rPr>
          <w:color w:val="auto"/>
          <w:lang w:val="en-US"/>
        </w:rPr>
        <w:fldChar w:fldCharType="separate"/>
      </w:r>
      <w:r w:rsidR="009226B8">
        <w:rPr>
          <w:noProof/>
          <w:color w:val="auto"/>
          <w:lang w:val="en-US"/>
        </w:rPr>
        <w:t>25</w:t>
      </w:r>
      <w:r w:rsidRPr="00071797">
        <w:rPr>
          <w:color w:val="auto"/>
          <w:lang w:val="en-US"/>
        </w:rPr>
        <w:fldChar w:fldCharType="end"/>
      </w:r>
      <w:r w:rsidRPr="00071797">
        <w:rPr>
          <w:color w:val="auto"/>
          <w:lang w:val="en-US"/>
        </w:rPr>
        <w:t>: Message description: RACK_OP</w:t>
      </w:r>
      <w:bookmarkEnd w:id="181"/>
    </w:p>
    <w:p w14:paraId="7363EE12" w14:textId="77777777" w:rsidR="00587657" w:rsidRPr="00071797" w:rsidRDefault="00587657" w:rsidP="00587657">
      <w:pPr>
        <w:rPr>
          <w:lang w:val="en-US"/>
        </w:rPr>
      </w:pPr>
    </w:p>
    <w:p w14:paraId="7363EE13" w14:textId="77777777" w:rsidR="00824A70" w:rsidRPr="00071797" w:rsidRDefault="00824A70" w:rsidP="00587657">
      <w:pPr>
        <w:rPr>
          <w:rFonts w:ascii="Calibri" w:hAnsi="Calibri" w:cs="Calibri"/>
          <w:b/>
          <w:bCs/>
          <w:color w:val="000000"/>
          <w:sz w:val="22"/>
          <w:szCs w:val="22"/>
          <w:u w:val="single"/>
          <w:lang w:val="en-US"/>
        </w:rPr>
      </w:pPr>
      <w:r w:rsidRPr="00071797">
        <w:rPr>
          <w:rFonts w:ascii="Calibri" w:hAnsi="Calibri" w:cs="Calibri"/>
          <w:b/>
          <w:bCs/>
          <w:color w:val="000000"/>
          <w:sz w:val="22"/>
          <w:szCs w:val="22"/>
          <w:u w:val="single"/>
          <w:lang w:val="en-US"/>
        </w:rPr>
        <w:t>Extract network registration</w:t>
      </w:r>
    </w:p>
    <w:p w14:paraId="7363EE14" w14:textId="77777777" w:rsidR="00824A70" w:rsidRPr="00071797" w:rsidRDefault="00824A70" w:rsidP="00587657">
      <w:pPr>
        <w:rPr>
          <w:rFonts w:ascii="Calibri" w:hAnsi="Calibri" w:cs="Calibri"/>
          <w:color w:val="000000"/>
          <w:sz w:val="22"/>
          <w:szCs w:val="22"/>
          <w:lang w:val="en-US"/>
        </w:rPr>
      </w:pPr>
      <w:r w:rsidRPr="00071797">
        <w:rPr>
          <w:rFonts w:ascii="Calibri" w:hAnsi="Calibri" w:cs="Calibri"/>
          <w:color w:val="000000"/>
          <w:sz w:val="22"/>
          <w:szCs w:val="22"/>
          <w:lang w:val="en-US"/>
        </w:rPr>
        <w:t>Extract &lt;stat&gt; in "+CREG: &lt;stat&gt;"</w:t>
      </w:r>
    </w:p>
    <w:p w14:paraId="7363EE15" w14:textId="77777777" w:rsidR="00824A70" w:rsidRPr="00071797" w:rsidRDefault="00824A70" w:rsidP="00587657">
      <w:pPr>
        <w:rPr>
          <w:rFonts w:ascii="Calibri" w:hAnsi="Calibri" w:cs="Calibri"/>
          <w:color w:val="000000"/>
          <w:sz w:val="22"/>
          <w:szCs w:val="22"/>
          <w:lang w:val="en-US"/>
        </w:rPr>
      </w:pPr>
    </w:p>
    <w:p w14:paraId="7363EE16" w14:textId="77777777" w:rsidR="00824A70" w:rsidRPr="00071797" w:rsidRDefault="00824A70" w:rsidP="00587657">
      <w:pPr>
        <w:rPr>
          <w:rFonts w:ascii="Calibri" w:hAnsi="Calibri" w:cs="Calibri"/>
          <w:color w:val="000000"/>
          <w:sz w:val="22"/>
          <w:szCs w:val="22"/>
          <w:lang w:val="en-US"/>
        </w:rPr>
      </w:pPr>
      <w:r w:rsidRPr="00071797">
        <w:rPr>
          <w:rFonts w:ascii="Calibri" w:hAnsi="Calibri" w:cs="Calibri"/>
          <w:color w:val="000000"/>
          <w:sz w:val="22"/>
          <w:szCs w:val="22"/>
          <w:lang w:val="en-US"/>
        </w:rPr>
        <w:t>&lt;stat&gt;:</w:t>
      </w:r>
    </w:p>
    <w:p w14:paraId="7363EE17" w14:textId="77777777" w:rsidR="00824A70" w:rsidRPr="00071797" w:rsidRDefault="00824A70" w:rsidP="00587657">
      <w:pPr>
        <w:rPr>
          <w:lang w:val="en-US"/>
        </w:rPr>
      </w:pPr>
      <w:r w:rsidRPr="00071797">
        <w:rPr>
          <w:rFonts w:ascii="Calibri" w:hAnsi="Calibri" w:cs="Calibri"/>
          <w:color w:val="000000"/>
          <w:sz w:val="22"/>
          <w:szCs w:val="22"/>
          <w:lang w:val="en-US"/>
        </w:rPr>
        <w:t>0 not registered, MT is not currently searching a new operator to register to</w:t>
      </w:r>
    </w:p>
    <w:p w14:paraId="7363EE18" w14:textId="77777777" w:rsidR="00824A70" w:rsidRPr="00071797" w:rsidRDefault="00824A70" w:rsidP="00587657">
      <w:pPr>
        <w:rPr>
          <w:rFonts w:ascii="Calibri" w:hAnsi="Calibri" w:cs="Calibri"/>
          <w:color w:val="000000"/>
          <w:sz w:val="22"/>
          <w:szCs w:val="22"/>
          <w:lang w:val="en-US"/>
        </w:rPr>
      </w:pPr>
      <w:r w:rsidRPr="00071797">
        <w:rPr>
          <w:rFonts w:ascii="Calibri" w:hAnsi="Calibri" w:cs="Calibri"/>
          <w:color w:val="000000"/>
          <w:sz w:val="22"/>
          <w:szCs w:val="22"/>
          <w:lang w:val="en-US"/>
        </w:rPr>
        <w:t>1 registered, home network</w:t>
      </w:r>
    </w:p>
    <w:p w14:paraId="7363EE19" w14:textId="77777777" w:rsidR="00824A70" w:rsidRPr="00071797" w:rsidRDefault="00824A70" w:rsidP="00587657">
      <w:pPr>
        <w:rPr>
          <w:rFonts w:ascii="Calibri" w:hAnsi="Calibri" w:cs="Calibri"/>
          <w:color w:val="000000"/>
          <w:sz w:val="22"/>
          <w:szCs w:val="22"/>
          <w:lang w:val="en-US"/>
        </w:rPr>
      </w:pPr>
      <w:r w:rsidRPr="00071797">
        <w:rPr>
          <w:rFonts w:ascii="Calibri" w:hAnsi="Calibri" w:cs="Calibri"/>
          <w:color w:val="000000"/>
          <w:sz w:val="22"/>
          <w:szCs w:val="22"/>
          <w:lang w:val="en-US"/>
        </w:rPr>
        <w:t>2 not registered, but MT is currently searching a new operator to register to</w:t>
      </w:r>
    </w:p>
    <w:p w14:paraId="7363EE1A" w14:textId="77777777" w:rsidR="00824A70" w:rsidRPr="00071797" w:rsidRDefault="00824A70" w:rsidP="00587657">
      <w:pPr>
        <w:rPr>
          <w:rFonts w:ascii="Calibri" w:hAnsi="Calibri" w:cs="Calibri"/>
          <w:color w:val="000000"/>
          <w:sz w:val="22"/>
          <w:szCs w:val="22"/>
          <w:lang w:val="en-US"/>
        </w:rPr>
      </w:pPr>
      <w:r w:rsidRPr="00071797">
        <w:rPr>
          <w:rFonts w:ascii="Calibri" w:hAnsi="Calibri" w:cs="Calibri"/>
          <w:color w:val="000000"/>
          <w:sz w:val="22"/>
          <w:szCs w:val="22"/>
          <w:lang w:val="en-US"/>
        </w:rPr>
        <w:t>3 registration denied</w:t>
      </w:r>
    </w:p>
    <w:p w14:paraId="7363EE1B" w14:textId="77777777" w:rsidR="00824A70" w:rsidRPr="00071797" w:rsidRDefault="00824A70" w:rsidP="00587657">
      <w:pPr>
        <w:rPr>
          <w:rFonts w:ascii="Calibri" w:hAnsi="Calibri" w:cs="Calibri"/>
          <w:color w:val="000000"/>
          <w:sz w:val="22"/>
          <w:szCs w:val="22"/>
          <w:lang w:val="en-US"/>
        </w:rPr>
      </w:pPr>
      <w:r w:rsidRPr="00071797">
        <w:rPr>
          <w:rFonts w:ascii="Calibri" w:hAnsi="Calibri" w:cs="Calibri"/>
          <w:color w:val="000000"/>
          <w:sz w:val="22"/>
          <w:szCs w:val="22"/>
          <w:lang w:val="en-US"/>
        </w:rPr>
        <w:t xml:space="preserve">4 </w:t>
      </w:r>
      <w:proofErr w:type="gramStart"/>
      <w:r w:rsidRPr="00071797">
        <w:rPr>
          <w:rFonts w:ascii="Calibri" w:hAnsi="Calibri" w:cs="Calibri"/>
          <w:color w:val="000000"/>
          <w:sz w:val="22"/>
          <w:szCs w:val="22"/>
          <w:lang w:val="en-US"/>
        </w:rPr>
        <w:t>unknown</w:t>
      </w:r>
      <w:proofErr w:type="gramEnd"/>
    </w:p>
    <w:p w14:paraId="7363EE1C" w14:textId="77777777" w:rsidR="00824A70" w:rsidRPr="00071797" w:rsidRDefault="00824A70" w:rsidP="00587657">
      <w:pPr>
        <w:rPr>
          <w:rFonts w:ascii="Calibri" w:hAnsi="Calibri" w:cs="Calibri"/>
          <w:color w:val="000000"/>
          <w:sz w:val="22"/>
          <w:szCs w:val="22"/>
          <w:lang w:val="en-US"/>
        </w:rPr>
      </w:pPr>
      <w:r w:rsidRPr="00071797">
        <w:rPr>
          <w:rFonts w:ascii="Calibri" w:hAnsi="Calibri" w:cs="Calibri"/>
          <w:color w:val="000000"/>
          <w:sz w:val="22"/>
          <w:szCs w:val="22"/>
          <w:lang w:val="en-US"/>
        </w:rPr>
        <w:t>5 registered, roaming</w:t>
      </w:r>
    </w:p>
    <w:p w14:paraId="7363EE1D" w14:textId="77777777" w:rsidR="001A53DB" w:rsidRPr="00071797" w:rsidRDefault="001A53DB" w:rsidP="00587657">
      <w:pPr>
        <w:rPr>
          <w:lang w:val="en-US"/>
        </w:rPr>
      </w:pPr>
    </w:p>
    <w:p w14:paraId="7363EE1E" w14:textId="77777777" w:rsidR="00023770" w:rsidRPr="00071797" w:rsidRDefault="00023770" w:rsidP="00373EDC">
      <w:pPr>
        <w:pStyle w:val="Heading4"/>
        <w:rPr>
          <w:lang w:val="en-US"/>
        </w:rPr>
      </w:pPr>
      <w:r w:rsidRPr="00071797">
        <w:rPr>
          <w:lang w:val="en-US"/>
        </w:rPr>
        <w:t>COMET_INIT</w:t>
      </w:r>
    </w:p>
    <w:p w14:paraId="7363EE1F" w14:textId="77777777" w:rsidR="009C5C18" w:rsidRPr="00071797" w:rsidRDefault="009C5C18" w:rsidP="009C5C18">
      <w:pPr>
        <w:rPr>
          <w:lang w:val="en-US"/>
        </w:rPr>
      </w:pPr>
    </w:p>
    <w:p w14:paraId="7363EE20" w14:textId="77777777" w:rsidR="00190FC3" w:rsidRDefault="00190FC3" w:rsidP="00023770">
      <w:pPr>
        <w:rPr>
          <w:sz w:val="22"/>
          <w:szCs w:val="22"/>
          <w:lang w:val="en-US"/>
        </w:rPr>
      </w:pPr>
      <w:r>
        <w:rPr>
          <w:sz w:val="22"/>
          <w:szCs w:val="22"/>
          <w:lang w:val="en-US"/>
        </w:rPr>
        <w:t>[COMET specific]</w:t>
      </w:r>
    </w:p>
    <w:p w14:paraId="7363EE21" w14:textId="77777777" w:rsidR="00023770" w:rsidRPr="00071797" w:rsidRDefault="001A53DB" w:rsidP="00023770">
      <w:pPr>
        <w:rPr>
          <w:sz w:val="22"/>
          <w:szCs w:val="22"/>
          <w:lang w:val="en-US"/>
        </w:rPr>
      </w:pPr>
      <w:r w:rsidRPr="00071797">
        <w:rPr>
          <w:sz w:val="22"/>
          <w:szCs w:val="22"/>
          <w:lang w:val="en-US"/>
        </w:rPr>
        <w:t>This section describes messages sent by the COMET OBU at start-up.</w:t>
      </w:r>
    </w:p>
    <w:p w14:paraId="7363EE22" w14:textId="77777777" w:rsidR="00AF7F15" w:rsidRPr="00071797" w:rsidRDefault="00AF7F15" w:rsidP="00023770">
      <w:pPr>
        <w:rPr>
          <w:sz w:val="22"/>
          <w:szCs w:val="22"/>
          <w:lang w:val="en-US"/>
        </w:rPr>
      </w:pPr>
    </w:p>
    <w:p w14:paraId="7363EE23" w14:textId="77777777" w:rsidR="00AF7F15" w:rsidRPr="00071797" w:rsidRDefault="00AF7F15" w:rsidP="00023770">
      <w:pPr>
        <w:rPr>
          <w:sz w:val="22"/>
          <w:szCs w:val="22"/>
          <w:lang w:val="en-US"/>
        </w:rPr>
      </w:pPr>
      <w:r w:rsidRPr="00071797">
        <w:rPr>
          <w:sz w:val="22"/>
          <w:szCs w:val="22"/>
          <w:lang w:val="en-US"/>
        </w:rPr>
        <w:t>This message is sent by Comet RMR during EVC start-up.</w:t>
      </w:r>
    </w:p>
    <w:p w14:paraId="7363EE24" w14:textId="77777777" w:rsidR="001A53DB" w:rsidRPr="00071797" w:rsidRDefault="001A53DB" w:rsidP="00023770">
      <w:pPr>
        <w:rPr>
          <w:lang w:val="en-US"/>
        </w:rPr>
      </w:pPr>
    </w:p>
    <w:tbl>
      <w:tblPr>
        <w:tblW w:w="9717" w:type="dxa"/>
        <w:tblInd w:w="55" w:type="dxa"/>
        <w:tblCellMar>
          <w:left w:w="70" w:type="dxa"/>
          <w:right w:w="70" w:type="dxa"/>
        </w:tblCellMar>
        <w:tblLook w:val="04A0" w:firstRow="1" w:lastRow="0" w:firstColumn="1" w:lastColumn="0" w:noHBand="0" w:noVBand="1"/>
      </w:tblPr>
      <w:tblGrid>
        <w:gridCol w:w="3252"/>
        <w:gridCol w:w="3284"/>
        <w:gridCol w:w="765"/>
        <w:gridCol w:w="599"/>
        <w:gridCol w:w="1817"/>
      </w:tblGrid>
      <w:tr w:rsidR="0082693F" w:rsidRPr="00071797" w14:paraId="7363EE2A" w14:textId="77777777" w:rsidTr="0082693F">
        <w:trPr>
          <w:trHeight w:val="300"/>
        </w:trPr>
        <w:tc>
          <w:tcPr>
            <w:tcW w:w="32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63EE25" w14:textId="77777777" w:rsidR="0082693F" w:rsidRPr="00071797" w:rsidRDefault="0082693F" w:rsidP="0082693F">
            <w:pPr>
              <w:jc w:val="left"/>
              <w:rPr>
                <w:rFonts w:ascii="Calibri" w:hAnsi="Calibri" w:cs="Calibri"/>
                <w:b/>
                <w:bCs/>
                <w:color w:val="000000"/>
                <w:sz w:val="16"/>
                <w:szCs w:val="16"/>
                <w:lang w:val="en-US"/>
              </w:rPr>
            </w:pPr>
            <w:r w:rsidRPr="00071797">
              <w:rPr>
                <w:rFonts w:ascii="Calibri" w:hAnsi="Calibri" w:cs="Calibri"/>
                <w:b/>
                <w:bCs/>
                <w:color w:val="000000"/>
                <w:sz w:val="16"/>
                <w:szCs w:val="16"/>
                <w:lang w:val="en-US"/>
              </w:rPr>
              <w:t>Fields</w:t>
            </w:r>
          </w:p>
        </w:tc>
        <w:tc>
          <w:tcPr>
            <w:tcW w:w="3284" w:type="dxa"/>
            <w:tcBorders>
              <w:top w:val="single" w:sz="4" w:space="0" w:color="auto"/>
              <w:left w:val="nil"/>
              <w:bottom w:val="single" w:sz="4" w:space="0" w:color="auto"/>
              <w:right w:val="single" w:sz="4" w:space="0" w:color="auto"/>
            </w:tcBorders>
            <w:shd w:val="clear" w:color="auto" w:fill="auto"/>
            <w:noWrap/>
            <w:vAlign w:val="center"/>
            <w:hideMark/>
          </w:tcPr>
          <w:p w14:paraId="7363EE26" w14:textId="77777777" w:rsidR="0082693F" w:rsidRPr="00071797" w:rsidRDefault="0082693F" w:rsidP="0082693F">
            <w:pPr>
              <w:jc w:val="left"/>
              <w:rPr>
                <w:rFonts w:ascii="Calibri" w:hAnsi="Calibri" w:cs="Calibri"/>
                <w:b/>
                <w:bCs/>
                <w:color w:val="000000"/>
                <w:sz w:val="16"/>
                <w:szCs w:val="16"/>
                <w:lang w:val="en-US"/>
              </w:rPr>
            </w:pPr>
            <w:r w:rsidRPr="00071797">
              <w:rPr>
                <w:rFonts w:ascii="Calibri" w:hAnsi="Calibri" w:cs="Calibri"/>
                <w:b/>
                <w:bCs/>
                <w:color w:val="000000"/>
                <w:sz w:val="16"/>
                <w:szCs w:val="16"/>
                <w:lang w:val="en-US"/>
              </w:rPr>
              <w:t>Description</w:t>
            </w:r>
          </w:p>
        </w:tc>
        <w:tc>
          <w:tcPr>
            <w:tcW w:w="765" w:type="dxa"/>
            <w:tcBorders>
              <w:top w:val="single" w:sz="4" w:space="0" w:color="auto"/>
              <w:left w:val="nil"/>
              <w:bottom w:val="single" w:sz="4" w:space="0" w:color="auto"/>
              <w:right w:val="single" w:sz="4" w:space="0" w:color="auto"/>
            </w:tcBorders>
            <w:shd w:val="clear" w:color="auto" w:fill="auto"/>
            <w:noWrap/>
            <w:vAlign w:val="center"/>
            <w:hideMark/>
          </w:tcPr>
          <w:p w14:paraId="7363EE27" w14:textId="77777777" w:rsidR="0082693F" w:rsidRPr="00071797" w:rsidRDefault="0082693F" w:rsidP="0082693F">
            <w:pPr>
              <w:jc w:val="left"/>
              <w:rPr>
                <w:rFonts w:ascii="Calibri" w:hAnsi="Calibri" w:cs="Calibri"/>
                <w:b/>
                <w:bCs/>
                <w:color w:val="000000"/>
                <w:sz w:val="16"/>
                <w:szCs w:val="16"/>
                <w:lang w:val="en-US"/>
              </w:rPr>
            </w:pPr>
            <w:r w:rsidRPr="00071797">
              <w:rPr>
                <w:rFonts w:ascii="Calibri" w:hAnsi="Calibri" w:cs="Calibri"/>
                <w:b/>
                <w:bCs/>
                <w:color w:val="000000"/>
                <w:sz w:val="16"/>
                <w:szCs w:val="16"/>
                <w:lang w:val="en-US"/>
              </w:rPr>
              <w:t>Length</w:t>
            </w:r>
          </w:p>
        </w:tc>
        <w:tc>
          <w:tcPr>
            <w:tcW w:w="599" w:type="dxa"/>
            <w:tcBorders>
              <w:top w:val="single" w:sz="4" w:space="0" w:color="auto"/>
              <w:left w:val="nil"/>
              <w:bottom w:val="single" w:sz="4" w:space="0" w:color="auto"/>
              <w:right w:val="single" w:sz="4" w:space="0" w:color="auto"/>
            </w:tcBorders>
            <w:shd w:val="clear" w:color="auto" w:fill="auto"/>
            <w:noWrap/>
            <w:vAlign w:val="center"/>
            <w:hideMark/>
          </w:tcPr>
          <w:p w14:paraId="7363EE28" w14:textId="77777777" w:rsidR="0082693F" w:rsidRPr="00071797" w:rsidRDefault="0082693F" w:rsidP="0082693F">
            <w:pPr>
              <w:jc w:val="left"/>
              <w:rPr>
                <w:rFonts w:ascii="Calibri" w:hAnsi="Calibri" w:cs="Calibri"/>
                <w:b/>
                <w:bCs/>
                <w:color w:val="000000"/>
                <w:sz w:val="16"/>
                <w:szCs w:val="16"/>
                <w:lang w:val="en-US"/>
              </w:rPr>
            </w:pPr>
            <w:r w:rsidRPr="00071797">
              <w:rPr>
                <w:rFonts w:ascii="Calibri" w:hAnsi="Calibri" w:cs="Calibri"/>
                <w:b/>
                <w:bCs/>
                <w:color w:val="000000"/>
                <w:sz w:val="16"/>
                <w:szCs w:val="16"/>
                <w:lang w:val="en-US"/>
              </w:rPr>
              <w:t>Type</w:t>
            </w:r>
          </w:p>
        </w:tc>
        <w:tc>
          <w:tcPr>
            <w:tcW w:w="1817" w:type="dxa"/>
            <w:tcBorders>
              <w:top w:val="single" w:sz="4" w:space="0" w:color="auto"/>
              <w:left w:val="nil"/>
              <w:bottom w:val="single" w:sz="4" w:space="0" w:color="auto"/>
              <w:right w:val="single" w:sz="4" w:space="0" w:color="auto"/>
            </w:tcBorders>
            <w:shd w:val="clear" w:color="auto" w:fill="auto"/>
            <w:noWrap/>
            <w:vAlign w:val="center"/>
            <w:hideMark/>
          </w:tcPr>
          <w:p w14:paraId="7363EE29" w14:textId="77777777" w:rsidR="0082693F" w:rsidRPr="00071797" w:rsidRDefault="0082693F" w:rsidP="0082693F">
            <w:pPr>
              <w:jc w:val="left"/>
              <w:rPr>
                <w:rFonts w:ascii="Calibri" w:hAnsi="Calibri" w:cs="Calibri"/>
                <w:b/>
                <w:bCs/>
                <w:color w:val="000000"/>
                <w:sz w:val="16"/>
                <w:szCs w:val="16"/>
                <w:lang w:val="en-US"/>
              </w:rPr>
            </w:pPr>
            <w:r w:rsidRPr="00071797">
              <w:rPr>
                <w:rFonts w:ascii="Calibri" w:hAnsi="Calibri" w:cs="Calibri"/>
                <w:b/>
                <w:bCs/>
                <w:color w:val="000000"/>
                <w:sz w:val="16"/>
                <w:szCs w:val="16"/>
                <w:lang w:val="en-US"/>
              </w:rPr>
              <w:t>Format/Example</w:t>
            </w:r>
          </w:p>
        </w:tc>
      </w:tr>
      <w:tr w:rsidR="0082693F" w:rsidRPr="00071797" w14:paraId="7363EE30" w14:textId="77777777" w:rsidTr="0082693F">
        <w:trPr>
          <w:trHeight w:val="300"/>
        </w:trPr>
        <w:tc>
          <w:tcPr>
            <w:tcW w:w="3252" w:type="dxa"/>
            <w:tcBorders>
              <w:top w:val="nil"/>
              <w:left w:val="single" w:sz="4" w:space="0" w:color="auto"/>
              <w:bottom w:val="single" w:sz="4" w:space="0" w:color="auto"/>
              <w:right w:val="single" w:sz="4" w:space="0" w:color="auto"/>
            </w:tcBorders>
            <w:shd w:val="clear" w:color="auto" w:fill="auto"/>
            <w:noWrap/>
            <w:hideMark/>
          </w:tcPr>
          <w:p w14:paraId="7363EE2B"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COMET_INIT_VERSION</w:t>
            </w:r>
          </w:p>
        </w:tc>
        <w:tc>
          <w:tcPr>
            <w:tcW w:w="3284" w:type="dxa"/>
            <w:tcBorders>
              <w:top w:val="nil"/>
              <w:left w:val="nil"/>
              <w:bottom w:val="single" w:sz="4" w:space="0" w:color="auto"/>
              <w:right w:val="single" w:sz="4" w:space="0" w:color="auto"/>
            </w:tcBorders>
            <w:shd w:val="clear" w:color="auto" w:fill="auto"/>
            <w:noWrap/>
            <w:hideMark/>
          </w:tcPr>
          <w:p w14:paraId="7363EE2C"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Version of this structure</w:t>
            </w:r>
          </w:p>
        </w:tc>
        <w:tc>
          <w:tcPr>
            <w:tcW w:w="765" w:type="dxa"/>
            <w:tcBorders>
              <w:top w:val="nil"/>
              <w:left w:val="nil"/>
              <w:bottom w:val="single" w:sz="4" w:space="0" w:color="auto"/>
              <w:right w:val="single" w:sz="4" w:space="0" w:color="auto"/>
            </w:tcBorders>
            <w:shd w:val="clear" w:color="auto" w:fill="auto"/>
            <w:noWrap/>
            <w:hideMark/>
          </w:tcPr>
          <w:p w14:paraId="7363EE2D"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2 chars</w:t>
            </w:r>
          </w:p>
        </w:tc>
        <w:tc>
          <w:tcPr>
            <w:tcW w:w="599" w:type="dxa"/>
            <w:tcBorders>
              <w:top w:val="nil"/>
              <w:left w:val="nil"/>
              <w:bottom w:val="single" w:sz="4" w:space="0" w:color="auto"/>
              <w:right w:val="single" w:sz="4" w:space="0" w:color="auto"/>
            </w:tcBorders>
            <w:shd w:val="clear" w:color="auto" w:fill="auto"/>
            <w:noWrap/>
            <w:hideMark/>
          </w:tcPr>
          <w:p w14:paraId="7363EE2E"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String</w:t>
            </w:r>
          </w:p>
        </w:tc>
        <w:tc>
          <w:tcPr>
            <w:tcW w:w="1817" w:type="dxa"/>
            <w:tcBorders>
              <w:top w:val="nil"/>
              <w:left w:val="nil"/>
              <w:bottom w:val="single" w:sz="4" w:space="0" w:color="auto"/>
              <w:right w:val="single" w:sz="4" w:space="0" w:color="auto"/>
            </w:tcBorders>
            <w:shd w:val="clear" w:color="auto" w:fill="auto"/>
            <w:noWrap/>
            <w:hideMark/>
          </w:tcPr>
          <w:p w14:paraId="7363EE2F"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"1"</w:t>
            </w:r>
          </w:p>
        </w:tc>
      </w:tr>
      <w:tr w:rsidR="0082693F" w:rsidRPr="00071797" w14:paraId="7363EE36" w14:textId="77777777" w:rsidTr="0082693F">
        <w:trPr>
          <w:trHeight w:val="300"/>
        </w:trPr>
        <w:tc>
          <w:tcPr>
            <w:tcW w:w="3252" w:type="dxa"/>
            <w:tcBorders>
              <w:top w:val="nil"/>
              <w:left w:val="single" w:sz="4" w:space="0" w:color="auto"/>
              <w:bottom w:val="single" w:sz="4" w:space="0" w:color="auto"/>
              <w:right w:val="single" w:sz="4" w:space="0" w:color="auto"/>
            </w:tcBorders>
            <w:shd w:val="clear" w:color="auto" w:fill="auto"/>
            <w:noWrap/>
            <w:hideMark/>
          </w:tcPr>
          <w:p w14:paraId="7363EE31"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COMET_TRAIN_OP_TIME</w:t>
            </w:r>
          </w:p>
        </w:tc>
        <w:tc>
          <w:tcPr>
            <w:tcW w:w="3284" w:type="dxa"/>
            <w:tcBorders>
              <w:top w:val="nil"/>
              <w:left w:val="nil"/>
              <w:bottom w:val="single" w:sz="4" w:space="0" w:color="auto"/>
              <w:right w:val="single" w:sz="4" w:space="0" w:color="auto"/>
            </w:tcBorders>
            <w:shd w:val="clear" w:color="auto" w:fill="auto"/>
            <w:noWrap/>
            <w:hideMark/>
          </w:tcPr>
          <w:p w14:paraId="7363EE32"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Total of hours in operation</w:t>
            </w:r>
          </w:p>
        </w:tc>
        <w:tc>
          <w:tcPr>
            <w:tcW w:w="765" w:type="dxa"/>
            <w:tcBorders>
              <w:top w:val="nil"/>
              <w:left w:val="nil"/>
              <w:bottom w:val="single" w:sz="4" w:space="0" w:color="auto"/>
              <w:right w:val="single" w:sz="4" w:space="0" w:color="auto"/>
            </w:tcBorders>
            <w:shd w:val="clear" w:color="auto" w:fill="auto"/>
            <w:noWrap/>
            <w:hideMark/>
          </w:tcPr>
          <w:p w14:paraId="7363EE33"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10 chars</w:t>
            </w:r>
          </w:p>
        </w:tc>
        <w:tc>
          <w:tcPr>
            <w:tcW w:w="599" w:type="dxa"/>
            <w:tcBorders>
              <w:top w:val="nil"/>
              <w:left w:val="nil"/>
              <w:bottom w:val="single" w:sz="4" w:space="0" w:color="auto"/>
              <w:right w:val="single" w:sz="4" w:space="0" w:color="auto"/>
            </w:tcBorders>
            <w:shd w:val="clear" w:color="auto" w:fill="auto"/>
            <w:noWrap/>
            <w:hideMark/>
          </w:tcPr>
          <w:p w14:paraId="7363EE34"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String</w:t>
            </w:r>
          </w:p>
        </w:tc>
        <w:tc>
          <w:tcPr>
            <w:tcW w:w="1817" w:type="dxa"/>
            <w:tcBorders>
              <w:top w:val="nil"/>
              <w:left w:val="nil"/>
              <w:bottom w:val="single" w:sz="4" w:space="0" w:color="auto"/>
              <w:right w:val="single" w:sz="4" w:space="0" w:color="auto"/>
            </w:tcBorders>
            <w:shd w:val="clear" w:color="auto" w:fill="auto"/>
            <w:noWrap/>
            <w:hideMark/>
          </w:tcPr>
          <w:p w14:paraId="7363EE35"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"328"</w:t>
            </w:r>
          </w:p>
        </w:tc>
      </w:tr>
      <w:tr w:rsidR="0082693F" w:rsidRPr="00071797" w14:paraId="7363EE3C" w14:textId="77777777" w:rsidTr="0082693F">
        <w:trPr>
          <w:trHeight w:val="300"/>
        </w:trPr>
        <w:tc>
          <w:tcPr>
            <w:tcW w:w="3252" w:type="dxa"/>
            <w:tcBorders>
              <w:top w:val="nil"/>
              <w:left w:val="single" w:sz="4" w:space="0" w:color="auto"/>
              <w:bottom w:val="single" w:sz="4" w:space="0" w:color="auto"/>
              <w:right w:val="single" w:sz="4" w:space="0" w:color="auto"/>
            </w:tcBorders>
            <w:shd w:val="clear" w:color="auto" w:fill="auto"/>
            <w:noWrap/>
            <w:hideMark/>
          </w:tcPr>
          <w:p w14:paraId="7363EE37"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COMET_DMI1_OP_TIME</w:t>
            </w:r>
          </w:p>
        </w:tc>
        <w:tc>
          <w:tcPr>
            <w:tcW w:w="3284" w:type="dxa"/>
            <w:tcBorders>
              <w:top w:val="nil"/>
              <w:left w:val="nil"/>
              <w:bottom w:val="single" w:sz="4" w:space="0" w:color="auto"/>
              <w:right w:val="single" w:sz="4" w:space="0" w:color="auto"/>
            </w:tcBorders>
            <w:shd w:val="clear" w:color="auto" w:fill="auto"/>
            <w:noWrap/>
            <w:hideMark/>
          </w:tcPr>
          <w:p w14:paraId="7363EE38"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Total of DMI 1 hours in operation</w:t>
            </w:r>
          </w:p>
        </w:tc>
        <w:tc>
          <w:tcPr>
            <w:tcW w:w="765" w:type="dxa"/>
            <w:tcBorders>
              <w:top w:val="nil"/>
              <w:left w:val="nil"/>
              <w:bottom w:val="single" w:sz="4" w:space="0" w:color="auto"/>
              <w:right w:val="single" w:sz="4" w:space="0" w:color="auto"/>
            </w:tcBorders>
            <w:shd w:val="clear" w:color="auto" w:fill="auto"/>
            <w:noWrap/>
            <w:hideMark/>
          </w:tcPr>
          <w:p w14:paraId="7363EE39"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10 chars</w:t>
            </w:r>
          </w:p>
        </w:tc>
        <w:tc>
          <w:tcPr>
            <w:tcW w:w="599" w:type="dxa"/>
            <w:tcBorders>
              <w:top w:val="nil"/>
              <w:left w:val="nil"/>
              <w:bottom w:val="single" w:sz="4" w:space="0" w:color="auto"/>
              <w:right w:val="single" w:sz="4" w:space="0" w:color="auto"/>
            </w:tcBorders>
            <w:shd w:val="clear" w:color="auto" w:fill="auto"/>
            <w:noWrap/>
            <w:hideMark/>
          </w:tcPr>
          <w:p w14:paraId="7363EE3A"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String</w:t>
            </w:r>
          </w:p>
        </w:tc>
        <w:tc>
          <w:tcPr>
            <w:tcW w:w="1817" w:type="dxa"/>
            <w:tcBorders>
              <w:top w:val="nil"/>
              <w:left w:val="nil"/>
              <w:bottom w:val="single" w:sz="4" w:space="0" w:color="auto"/>
              <w:right w:val="single" w:sz="4" w:space="0" w:color="auto"/>
            </w:tcBorders>
            <w:shd w:val="clear" w:color="auto" w:fill="auto"/>
            <w:noWrap/>
            <w:hideMark/>
          </w:tcPr>
          <w:p w14:paraId="7363EE3B"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"270"</w:t>
            </w:r>
          </w:p>
        </w:tc>
      </w:tr>
      <w:tr w:rsidR="0082693F" w:rsidRPr="00071797" w14:paraId="7363EE42" w14:textId="77777777" w:rsidTr="0082693F">
        <w:trPr>
          <w:trHeight w:val="300"/>
        </w:trPr>
        <w:tc>
          <w:tcPr>
            <w:tcW w:w="3252" w:type="dxa"/>
            <w:tcBorders>
              <w:top w:val="nil"/>
              <w:left w:val="single" w:sz="4" w:space="0" w:color="auto"/>
              <w:bottom w:val="single" w:sz="4" w:space="0" w:color="auto"/>
              <w:right w:val="single" w:sz="4" w:space="0" w:color="auto"/>
            </w:tcBorders>
            <w:shd w:val="clear" w:color="auto" w:fill="auto"/>
            <w:noWrap/>
            <w:hideMark/>
          </w:tcPr>
          <w:p w14:paraId="7363EE3D"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COMET_DMI2_OP_TIME</w:t>
            </w:r>
          </w:p>
        </w:tc>
        <w:tc>
          <w:tcPr>
            <w:tcW w:w="3284" w:type="dxa"/>
            <w:tcBorders>
              <w:top w:val="nil"/>
              <w:left w:val="nil"/>
              <w:bottom w:val="single" w:sz="4" w:space="0" w:color="auto"/>
              <w:right w:val="single" w:sz="4" w:space="0" w:color="auto"/>
            </w:tcBorders>
            <w:shd w:val="clear" w:color="auto" w:fill="auto"/>
            <w:noWrap/>
            <w:hideMark/>
          </w:tcPr>
          <w:p w14:paraId="7363EE3E"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Total of DMI 2 hours in operation</w:t>
            </w:r>
          </w:p>
        </w:tc>
        <w:tc>
          <w:tcPr>
            <w:tcW w:w="765" w:type="dxa"/>
            <w:tcBorders>
              <w:top w:val="nil"/>
              <w:left w:val="nil"/>
              <w:bottom w:val="single" w:sz="4" w:space="0" w:color="auto"/>
              <w:right w:val="single" w:sz="4" w:space="0" w:color="auto"/>
            </w:tcBorders>
            <w:shd w:val="clear" w:color="auto" w:fill="auto"/>
            <w:noWrap/>
            <w:hideMark/>
          </w:tcPr>
          <w:p w14:paraId="7363EE3F"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10 chars</w:t>
            </w:r>
          </w:p>
        </w:tc>
        <w:tc>
          <w:tcPr>
            <w:tcW w:w="599" w:type="dxa"/>
            <w:tcBorders>
              <w:top w:val="nil"/>
              <w:left w:val="nil"/>
              <w:bottom w:val="single" w:sz="4" w:space="0" w:color="auto"/>
              <w:right w:val="single" w:sz="4" w:space="0" w:color="auto"/>
            </w:tcBorders>
            <w:shd w:val="clear" w:color="auto" w:fill="auto"/>
            <w:noWrap/>
            <w:hideMark/>
          </w:tcPr>
          <w:p w14:paraId="7363EE40"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String</w:t>
            </w:r>
          </w:p>
        </w:tc>
        <w:tc>
          <w:tcPr>
            <w:tcW w:w="1817" w:type="dxa"/>
            <w:tcBorders>
              <w:top w:val="nil"/>
              <w:left w:val="nil"/>
              <w:bottom w:val="single" w:sz="4" w:space="0" w:color="auto"/>
              <w:right w:val="single" w:sz="4" w:space="0" w:color="auto"/>
            </w:tcBorders>
            <w:shd w:val="clear" w:color="auto" w:fill="auto"/>
            <w:noWrap/>
            <w:hideMark/>
          </w:tcPr>
          <w:p w14:paraId="7363EE41"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"270"</w:t>
            </w:r>
          </w:p>
        </w:tc>
      </w:tr>
      <w:tr w:rsidR="0082693F" w:rsidRPr="00071797" w14:paraId="7363EE48" w14:textId="77777777" w:rsidTr="0082693F">
        <w:trPr>
          <w:trHeight w:val="300"/>
        </w:trPr>
        <w:tc>
          <w:tcPr>
            <w:tcW w:w="3252" w:type="dxa"/>
            <w:tcBorders>
              <w:top w:val="nil"/>
              <w:left w:val="single" w:sz="4" w:space="0" w:color="auto"/>
              <w:bottom w:val="single" w:sz="4" w:space="0" w:color="auto"/>
              <w:right w:val="single" w:sz="4" w:space="0" w:color="auto"/>
            </w:tcBorders>
            <w:shd w:val="clear" w:color="auto" w:fill="auto"/>
            <w:noWrap/>
            <w:hideMark/>
          </w:tcPr>
          <w:p w14:paraId="7363EE43"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lastRenderedPageBreak/>
              <w:t>COMET_DMI3_OP_TIME</w:t>
            </w:r>
          </w:p>
        </w:tc>
        <w:tc>
          <w:tcPr>
            <w:tcW w:w="3284" w:type="dxa"/>
            <w:tcBorders>
              <w:top w:val="nil"/>
              <w:left w:val="nil"/>
              <w:bottom w:val="single" w:sz="4" w:space="0" w:color="auto"/>
              <w:right w:val="single" w:sz="4" w:space="0" w:color="auto"/>
            </w:tcBorders>
            <w:shd w:val="clear" w:color="auto" w:fill="auto"/>
            <w:noWrap/>
            <w:hideMark/>
          </w:tcPr>
          <w:p w14:paraId="7363EE44"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Total of DMI 3 hours in operation</w:t>
            </w:r>
          </w:p>
        </w:tc>
        <w:tc>
          <w:tcPr>
            <w:tcW w:w="765" w:type="dxa"/>
            <w:tcBorders>
              <w:top w:val="nil"/>
              <w:left w:val="nil"/>
              <w:bottom w:val="single" w:sz="4" w:space="0" w:color="auto"/>
              <w:right w:val="single" w:sz="4" w:space="0" w:color="auto"/>
            </w:tcBorders>
            <w:shd w:val="clear" w:color="auto" w:fill="auto"/>
            <w:noWrap/>
            <w:hideMark/>
          </w:tcPr>
          <w:p w14:paraId="7363EE45"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10 chars</w:t>
            </w:r>
          </w:p>
        </w:tc>
        <w:tc>
          <w:tcPr>
            <w:tcW w:w="599" w:type="dxa"/>
            <w:tcBorders>
              <w:top w:val="nil"/>
              <w:left w:val="nil"/>
              <w:bottom w:val="single" w:sz="4" w:space="0" w:color="auto"/>
              <w:right w:val="single" w:sz="4" w:space="0" w:color="auto"/>
            </w:tcBorders>
            <w:shd w:val="clear" w:color="auto" w:fill="auto"/>
            <w:noWrap/>
            <w:hideMark/>
          </w:tcPr>
          <w:p w14:paraId="7363EE46"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String</w:t>
            </w:r>
          </w:p>
        </w:tc>
        <w:tc>
          <w:tcPr>
            <w:tcW w:w="1817" w:type="dxa"/>
            <w:tcBorders>
              <w:top w:val="nil"/>
              <w:left w:val="nil"/>
              <w:bottom w:val="single" w:sz="4" w:space="0" w:color="auto"/>
              <w:right w:val="single" w:sz="4" w:space="0" w:color="auto"/>
            </w:tcBorders>
            <w:shd w:val="clear" w:color="auto" w:fill="auto"/>
            <w:noWrap/>
            <w:hideMark/>
          </w:tcPr>
          <w:p w14:paraId="7363EE47"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"270"</w:t>
            </w:r>
          </w:p>
        </w:tc>
      </w:tr>
      <w:tr w:rsidR="0082693F" w:rsidRPr="00071797" w14:paraId="7363EE4E" w14:textId="77777777" w:rsidTr="0082693F">
        <w:trPr>
          <w:trHeight w:val="300"/>
        </w:trPr>
        <w:tc>
          <w:tcPr>
            <w:tcW w:w="3252" w:type="dxa"/>
            <w:tcBorders>
              <w:top w:val="nil"/>
              <w:left w:val="single" w:sz="4" w:space="0" w:color="auto"/>
              <w:bottom w:val="single" w:sz="4" w:space="0" w:color="auto"/>
              <w:right w:val="single" w:sz="4" w:space="0" w:color="auto"/>
            </w:tcBorders>
            <w:shd w:val="clear" w:color="auto" w:fill="auto"/>
            <w:noWrap/>
            <w:hideMark/>
          </w:tcPr>
          <w:p w14:paraId="7363EE49"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COMET_DMI4_OP_TIME</w:t>
            </w:r>
          </w:p>
        </w:tc>
        <w:tc>
          <w:tcPr>
            <w:tcW w:w="3284" w:type="dxa"/>
            <w:tcBorders>
              <w:top w:val="nil"/>
              <w:left w:val="nil"/>
              <w:bottom w:val="single" w:sz="4" w:space="0" w:color="auto"/>
              <w:right w:val="single" w:sz="4" w:space="0" w:color="auto"/>
            </w:tcBorders>
            <w:shd w:val="clear" w:color="auto" w:fill="auto"/>
            <w:noWrap/>
            <w:hideMark/>
          </w:tcPr>
          <w:p w14:paraId="7363EE4A"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Total of DMI 4 hours in operation</w:t>
            </w:r>
          </w:p>
        </w:tc>
        <w:tc>
          <w:tcPr>
            <w:tcW w:w="765" w:type="dxa"/>
            <w:tcBorders>
              <w:top w:val="nil"/>
              <w:left w:val="nil"/>
              <w:bottom w:val="single" w:sz="4" w:space="0" w:color="auto"/>
              <w:right w:val="single" w:sz="4" w:space="0" w:color="auto"/>
            </w:tcBorders>
            <w:shd w:val="clear" w:color="auto" w:fill="auto"/>
            <w:noWrap/>
            <w:hideMark/>
          </w:tcPr>
          <w:p w14:paraId="7363EE4B"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10 chars</w:t>
            </w:r>
          </w:p>
        </w:tc>
        <w:tc>
          <w:tcPr>
            <w:tcW w:w="599" w:type="dxa"/>
            <w:tcBorders>
              <w:top w:val="nil"/>
              <w:left w:val="nil"/>
              <w:bottom w:val="single" w:sz="4" w:space="0" w:color="auto"/>
              <w:right w:val="single" w:sz="4" w:space="0" w:color="auto"/>
            </w:tcBorders>
            <w:shd w:val="clear" w:color="auto" w:fill="auto"/>
            <w:noWrap/>
            <w:hideMark/>
          </w:tcPr>
          <w:p w14:paraId="7363EE4C"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String</w:t>
            </w:r>
          </w:p>
        </w:tc>
        <w:tc>
          <w:tcPr>
            <w:tcW w:w="1817" w:type="dxa"/>
            <w:tcBorders>
              <w:top w:val="nil"/>
              <w:left w:val="nil"/>
              <w:bottom w:val="single" w:sz="4" w:space="0" w:color="auto"/>
              <w:right w:val="single" w:sz="4" w:space="0" w:color="auto"/>
            </w:tcBorders>
            <w:shd w:val="clear" w:color="auto" w:fill="auto"/>
            <w:noWrap/>
            <w:hideMark/>
          </w:tcPr>
          <w:p w14:paraId="7363EE4D"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"270"</w:t>
            </w:r>
          </w:p>
        </w:tc>
      </w:tr>
      <w:tr w:rsidR="0082693F" w:rsidRPr="00071797" w14:paraId="7363EE54" w14:textId="77777777" w:rsidTr="0082693F">
        <w:trPr>
          <w:trHeight w:val="300"/>
        </w:trPr>
        <w:tc>
          <w:tcPr>
            <w:tcW w:w="3252" w:type="dxa"/>
            <w:tcBorders>
              <w:top w:val="nil"/>
              <w:left w:val="single" w:sz="4" w:space="0" w:color="auto"/>
              <w:bottom w:val="single" w:sz="4" w:space="0" w:color="auto"/>
              <w:right w:val="single" w:sz="4" w:space="0" w:color="auto"/>
            </w:tcBorders>
            <w:shd w:val="clear" w:color="auto" w:fill="auto"/>
            <w:noWrap/>
            <w:hideMark/>
          </w:tcPr>
          <w:p w14:paraId="7363EE4F"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COMET_TRAIN_MVNT_TIME</w:t>
            </w:r>
          </w:p>
        </w:tc>
        <w:tc>
          <w:tcPr>
            <w:tcW w:w="3284" w:type="dxa"/>
            <w:tcBorders>
              <w:top w:val="nil"/>
              <w:left w:val="nil"/>
              <w:bottom w:val="single" w:sz="4" w:space="0" w:color="auto"/>
              <w:right w:val="single" w:sz="4" w:space="0" w:color="auto"/>
            </w:tcBorders>
            <w:shd w:val="clear" w:color="auto" w:fill="auto"/>
            <w:noWrap/>
            <w:hideMark/>
          </w:tcPr>
          <w:p w14:paraId="7363EE50"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Total of hours when train in movement</w:t>
            </w:r>
          </w:p>
        </w:tc>
        <w:tc>
          <w:tcPr>
            <w:tcW w:w="765" w:type="dxa"/>
            <w:tcBorders>
              <w:top w:val="nil"/>
              <w:left w:val="nil"/>
              <w:bottom w:val="single" w:sz="4" w:space="0" w:color="auto"/>
              <w:right w:val="single" w:sz="4" w:space="0" w:color="auto"/>
            </w:tcBorders>
            <w:shd w:val="clear" w:color="auto" w:fill="auto"/>
            <w:noWrap/>
            <w:hideMark/>
          </w:tcPr>
          <w:p w14:paraId="7363EE51"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10 chars</w:t>
            </w:r>
          </w:p>
        </w:tc>
        <w:tc>
          <w:tcPr>
            <w:tcW w:w="599" w:type="dxa"/>
            <w:tcBorders>
              <w:top w:val="nil"/>
              <w:left w:val="nil"/>
              <w:bottom w:val="single" w:sz="4" w:space="0" w:color="auto"/>
              <w:right w:val="single" w:sz="4" w:space="0" w:color="auto"/>
            </w:tcBorders>
            <w:shd w:val="clear" w:color="auto" w:fill="auto"/>
            <w:noWrap/>
            <w:hideMark/>
          </w:tcPr>
          <w:p w14:paraId="7363EE52"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String</w:t>
            </w:r>
          </w:p>
        </w:tc>
        <w:tc>
          <w:tcPr>
            <w:tcW w:w="1817" w:type="dxa"/>
            <w:tcBorders>
              <w:top w:val="nil"/>
              <w:left w:val="nil"/>
              <w:bottom w:val="single" w:sz="4" w:space="0" w:color="auto"/>
              <w:right w:val="single" w:sz="4" w:space="0" w:color="auto"/>
            </w:tcBorders>
            <w:shd w:val="clear" w:color="auto" w:fill="auto"/>
            <w:noWrap/>
            <w:hideMark/>
          </w:tcPr>
          <w:p w14:paraId="7363EE53"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"125"</w:t>
            </w:r>
          </w:p>
        </w:tc>
      </w:tr>
      <w:tr w:rsidR="0082693F" w:rsidRPr="00071797" w14:paraId="7363EE5A" w14:textId="77777777" w:rsidTr="0082693F">
        <w:trPr>
          <w:trHeight w:val="300"/>
        </w:trPr>
        <w:tc>
          <w:tcPr>
            <w:tcW w:w="3252" w:type="dxa"/>
            <w:tcBorders>
              <w:top w:val="nil"/>
              <w:left w:val="single" w:sz="4" w:space="0" w:color="auto"/>
              <w:bottom w:val="single" w:sz="4" w:space="0" w:color="auto"/>
              <w:right w:val="single" w:sz="4" w:space="0" w:color="auto"/>
            </w:tcBorders>
            <w:shd w:val="clear" w:color="auto" w:fill="auto"/>
            <w:noWrap/>
            <w:hideMark/>
          </w:tcPr>
          <w:p w14:paraId="7363EE55"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COMET_KM_GPS</w:t>
            </w:r>
          </w:p>
        </w:tc>
        <w:tc>
          <w:tcPr>
            <w:tcW w:w="3284" w:type="dxa"/>
            <w:tcBorders>
              <w:top w:val="nil"/>
              <w:left w:val="nil"/>
              <w:bottom w:val="single" w:sz="4" w:space="0" w:color="auto"/>
              <w:right w:val="single" w:sz="4" w:space="0" w:color="auto"/>
            </w:tcBorders>
            <w:shd w:val="clear" w:color="auto" w:fill="auto"/>
            <w:noWrap/>
            <w:hideMark/>
          </w:tcPr>
          <w:p w14:paraId="7363EE56"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Total of kilometres travelled (GPS)</w:t>
            </w:r>
          </w:p>
        </w:tc>
        <w:tc>
          <w:tcPr>
            <w:tcW w:w="765" w:type="dxa"/>
            <w:tcBorders>
              <w:top w:val="nil"/>
              <w:left w:val="nil"/>
              <w:bottom w:val="single" w:sz="4" w:space="0" w:color="auto"/>
              <w:right w:val="single" w:sz="4" w:space="0" w:color="auto"/>
            </w:tcBorders>
            <w:shd w:val="clear" w:color="auto" w:fill="auto"/>
            <w:noWrap/>
            <w:hideMark/>
          </w:tcPr>
          <w:p w14:paraId="7363EE57"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10 chars</w:t>
            </w:r>
          </w:p>
        </w:tc>
        <w:tc>
          <w:tcPr>
            <w:tcW w:w="599" w:type="dxa"/>
            <w:tcBorders>
              <w:top w:val="nil"/>
              <w:left w:val="nil"/>
              <w:bottom w:val="single" w:sz="4" w:space="0" w:color="auto"/>
              <w:right w:val="single" w:sz="4" w:space="0" w:color="auto"/>
            </w:tcBorders>
            <w:shd w:val="clear" w:color="auto" w:fill="auto"/>
            <w:noWrap/>
            <w:hideMark/>
          </w:tcPr>
          <w:p w14:paraId="7363EE58"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String</w:t>
            </w:r>
          </w:p>
        </w:tc>
        <w:tc>
          <w:tcPr>
            <w:tcW w:w="1817" w:type="dxa"/>
            <w:tcBorders>
              <w:top w:val="nil"/>
              <w:left w:val="nil"/>
              <w:bottom w:val="single" w:sz="4" w:space="0" w:color="auto"/>
              <w:right w:val="single" w:sz="4" w:space="0" w:color="auto"/>
            </w:tcBorders>
            <w:shd w:val="clear" w:color="auto" w:fill="auto"/>
            <w:noWrap/>
            <w:hideMark/>
          </w:tcPr>
          <w:p w14:paraId="7363EE59"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"1050"</w:t>
            </w:r>
          </w:p>
        </w:tc>
      </w:tr>
      <w:tr w:rsidR="0082693F" w:rsidRPr="00071797" w14:paraId="7363EE60" w14:textId="77777777" w:rsidTr="0082693F">
        <w:trPr>
          <w:trHeight w:val="300"/>
        </w:trPr>
        <w:tc>
          <w:tcPr>
            <w:tcW w:w="3252" w:type="dxa"/>
            <w:tcBorders>
              <w:top w:val="nil"/>
              <w:left w:val="single" w:sz="4" w:space="0" w:color="auto"/>
              <w:bottom w:val="single" w:sz="4" w:space="0" w:color="auto"/>
              <w:right w:val="single" w:sz="4" w:space="0" w:color="auto"/>
            </w:tcBorders>
            <w:shd w:val="clear" w:color="auto" w:fill="auto"/>
            <w:noWrap/>
            <w:hideMark/>
          </w:tcPr>
          <w:p w14:paraId="7363EE5B"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COMET_KM_ODO</w:t>
            </w:r>
          </w:p>
        </w:tc>
        <w:tc>
          <w:tcPr>
            <w:tcW w:w="3284" w:type="dxa"/>
            <w:tcBorders>
              <w:top w:val="nil"/>
              <w:left w:val="nil"/>
              <w:bottom w:val="single" w:sz="4" w:space="0" w:color="auto"/>
              <w:right w:val="single" w:sz="4" w:space="0" w:color="auto"/>
            </w:tcBorders>
            <w:shd w:val="clear" w:color="auto" w:fill="auto"/>
            <w:noWrap/>
            <w:hideMark/>
          </w:tcPr>
          <w:p w14:paraId="7363EE5C"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Total of kilometres travelled (EVC odometry)</w:t>
            </w:r>
          </w:p>
        </w:tc>
        <w:tc>
          <w:tcPr>
            <w:tcW w:w="765" w:type="dxa"/>
            <w:tcBorders>
              <w:top w:val="nil"/>
              <w:left w:val="nil"/>
              <w:bottom w:val="single" w:sz="4" w:space="0" w:color="auto"/>
              <w:right w:val="single" w:sz="4" w:space="0" w:color="auto"/>
            </w:tcBorders>
            <w:shd w:val="clear" w:color="auto" w:fill="auto"/>
            <w:noWrap/>
            <w:hideMark/>
          </w:tcPr>
          <w:p w14:paraId="7363EE5D"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10 chars</w:t>
            </w:r>
          </w:p>
        </w:tc>
        <w:tc>
          <w:tcPr>
            <w:tcW w:w="599" w:type="dxa"/>
            <w:tcBorders>
              <w:top w:val="nil"/>
              <w:left w:val="nil"/>
              <w:bottom w:val="single" w:sz="4" w:space="0" w:color="auto"/>
              <w:right w:val="single" w:sz="4" w:space="0" w:color="auto"/>
            </w:tcBorders>
            <w:shd w:val="clear" w:color="auto" w:fill="auto"/>
            <w:noWrap/>
            <w:hideMark/>
          </w:tcPr>
          <w:p w14:paraId="7363EE5E"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String</w:t>
            </w:r>
          </w:p>
        </w:tc>
        <w:tc>
          <w:tcPr>
            <w:tcW w:w="1817" w:type="dxa"/>
            <w:tcBorders>
              <w:top w:val="nil"/>
              <w:left w:val="nil"/>
              <w:bottom w:val="single" w:sz="4" w:space="0" w:color="auto"/>
              <w:right w:val="single" w:sz="4" w:space="0" w:color="auto"/>
            </w:tcBorders>
            <w:shd w:val="clear" w:color="auto" w:fill="auto"/>
            <w:noWrap/>
            <w:hideMark/>
          </w:tcPr>
          <w:p w14:paraId="7363EE5F"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"1032"</w:t>
            </w:r>
          </w:p>
        </w:tc>
      </w:tr>
      <w:tr w:rsidR="0082693F" w:rsidRPr="00071797" w14:paraId="7363EE66" w14:textId="77777777" w:rsidTr="0082693F">
        <w:trPr>
          <w:trHeight w:val="300"/>
        </w:trPr>
        <w:tc>
          <w:tcPr>
            <w:tcW w:w="3252" w:type="dxa"/>
            <w:tcBorders>
              <w:top w:val="nil"/>
              <w:left w:val="single" w:sz="4" w:space="0" w:color="auto"/>
              <w:bottom w:val="single" w:sz="4" w:space="0" w:color="auto"/>
              <w:right w:val="single" w:sz="4" w:space="0" w:color="auto"/>
            </w:tcBorders>
            <w:shd w:val="clear" w:color="auto" w:fill="auto"/>
            <w:noWrap/>
            <w:hideMark/>
          </w:tcPr>
          <w:p w14:paraId="7363EE61"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COMET_KMAC_DATE</w:t>
            </w:r>
          </w:p>
        </w:tc>
        <w:tc>
          <w:tcPr>
            <w:tcW w:w="3284" w:type="dxa"/>
            <w:tcBorders>
              <w:top w:val="nil"/>
              <w:left w:val="nil"/>
              <w:bottom w:val="single" w:sz="4" w:space="0" w:color="auto"/>
              <w:right w:val="single" w:sz="4" w:space="0" w:color="auto"/>
            </w:tcBorders>
            <w:shd w:val="clear" w:color="auto" w:fill="auto"/>
            <w:noWrap/>
            <w:hideMark/>
          </w:tcPr>
          <w:p w14:paraId="7363EE62"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Date of the latest upgrade of KMAC key</w:t>
            </w:r>
          </w:p>
        </w:tc>
        <w:tc>
          <w:tcPr>
            <w:tcW w:w="765" w:type="dxa"/>
            <w:tcBorders>
              <w:top w:val="nil"/>
              <w:left w:val="nil"/>
              <w:bottom w:val="single" w:sz="4" w:space="0" w:color="auto"/>
              <w:right w:val="single" w:sz="4" w:space="0" w:color="auto"/>
            </w:tcBorders>
            <w:shd w:val="clear" w:color="auto" w:fill="auto"/>
            <w:noWrap/>
            <w:hideMark/>
          </w:tcPr>
          <w:p w14:paraId="7363EE63"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19 chars</w:t>
            </w:r>
          </w:p>
        </w:tc>
        <w:tc>
          <w:tcPr>
            <w:tcW w:w="599" w:type="dxa"/>
            <w:tcBorders>
              <w:top w:val="nil"/>
              <w:left w:val="nil"/>
              <w:bottom w:val="single" w:sz="4" w:space="0" w:color="auto"/>
              <w:right w:val="single" w:sz="4" w:space="0" w:color="auto"/>
            </w:tcBorders>
            <w:shd w:val="clear" w:color="auto" w:fill="auto"/>
            <w:noWrap/>
            <w:hideMark/>
          </w:tcPr>
          <w:p w14:paraId="7363EE64"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String</w:t>
            </w:r>
          </w:p>
        </w:tc>
        <w:tc>
          <w:tcPr>
            <w:tcW w:w="1817" w:type="dxa"/>
            <w:tcBorders>
              <w:top w:val="nil"/>
              <w:left w:val="nil"/>
              <w:bottom w:val="single" w:sz="4" w:space="0" w:color="auto"/>
              <w:right w:val="single" w:sz="4" w:space="0" w:color="auto"/>
            </w:tcBorders>
            <w:shd w:val="clear" w:color="auto" w:fill="auto"/>
            <w:noWrap/>
            <w:hideMark/>
          </w:tcPr>
          <w:p w14:paraId="7363EE65"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"2013.10.11_08:12:34"</w:t>
            </w:r>
          </w:p>
        </w:tc>
      </w:tr>
      <w:tr w:rsidR="0082693F" w:rsidRPr="00071797" w14:paraId="7363EE6C" w14:textId="77777777" w:rsidTr="0082693F">
        <w:trPr>
          <w:trHeight w:val="300"/>
        </w:trPr>
        <w:tc>
          <w:tcPr>
            <w:tcW w:w="3252" w:type="dxa"/>
            <w:tcBorders>
              <w:top w:val="nil"/>
              <w:left w:val="single" w:sz="4" w:space="0" w:color="auto"/>
              <w:bottom w:val="single" w:sz="4" w:space="0" w:color="auto"/>
              <w:right w:val="single" w:sz="4" w:space="0" w:color="auto"/>
            </w:tcBorders>
            <w:shd w:val="clear" w:color="auto" w:fill="auto"/>
            <w:noWrap/>
            <w:hideMark/>
          </w:tcPr>
          <w:p w14:paraId="7363EE67"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COMET_EVC_TEST_DATE</w:t>
            </w:r>
          </w:p>
        </w:tc>
        <w:tc>
          <w:tcPr>
            <w:tcW w:w="3284" w:type="dxa"/>
            <w:tcBorders>
              <w:top w:val="nil"/>
              <w:left w:val="nil"/>
              <w:bottom w:val="single" w:sz="4" w:space="0" w:color="auto"/>
              <w:right w:val="single" w:sz="4" w:space="0" w:color="auto"/>
            </w:tcBorders>
            <w:shd w:val="clear" w:color="auto" w:fill="auto"/>
            <w:noWrap/>
            <w:hideMark/>
          </w:tcPr>
          <w:p w14:paraId="7363EE68"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Date of the latest complete EVC test</w:t>
            </w:r>
          </w:p>
        </w:tc>
        <w:tc>
          <w:tcPr>
            <w:tcW w:w="765" w:type="dxa"/>
            <w:tcBorders>
              <w:top w:val="nil"/>
              <w:left w:val="nil"/>
              <w:bottom w:val="single" w:sz="4" w:space="0" w:color="auto"/>
              <w:right w:val="single" w:sz="4" w:space="0" w:color="auto"/>
            </w:tcBorders>
            <w:shd w:val="clear" w:color="auto" w:fill="auto"/>
            <w:noWrap/>
            <w:hideMark/>
          </w:tcPr>
          <w:p w14:paraId="7363EE69"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19 chars</w:t>
            </w:r>
          </w:p>
        </w:tc>
        <w:tc>
          <w:tcPr>
            <w:tcW w:w="599" w:type="dxa"/>
            <w:tcBorders>
              <w:top w:val="nil"/>
              <w:left w:val="nil"/>
              <w:bottom w:val="single" w:sz="4" w:space="0" w:color="auto"/>
              <w:right w:val="single" w:sz="4" w:space="0" w:color="auto"/>
            </w:tcBorders>
            <w:shd w:val="clear" w:color="auto" w:fill="auto"/>
            <w:noWrap/>
            <w:hideMark/>
          </w:tcPr>
          <w:p w14:paraId="7363EE6A"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String</w:t>
            </w:r>
          </w:p>
        </w:tc>
        <w:tc>
          <w:tcPr>
            <w:tcW w:w="1817" w:type="dxa"/>
            <w:tcBorders>
              <w:top w:val="nil"/>
              <w:left w:val="nil"/>
              <w:bottom w:val="single" w:sz="4" w:space="0" w:color="auto"/>
              <w:right w:val="single" w:sz="4" w:space="0" w:color="auto"/>
            </w:tcBorders>
            <w:shd w:val="clear" w:color="auto" w:fill="auto"/>
            <w:noWrap/>
            <w:hideMark/>
          </w:tcPr>
          <w:p w14:paraId="7363EE6B"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"2013.10.11_08:12:34"</w:t>
            </w:r>
          </w:p>
        </w:tc>
      </w:tr>
      <w:tr w:rsidR="0082693F" w:rsidRPr="00071797" w14:paraId="7363EE72" w14:textId="77777777" w:rsidTr="0082693F">
        <w:trPr>
          <w:trHeight w:val="300"/>
        </w:trPr>
        <w:tc>
          <w:tcPr>
            <w:tcW w:w="3252" w:type="dxa"/>
            <w:tcBorders>
              <w:top w:val="nil"/>
              <w:left w:val="single" w:sz="4" w:space="0" w:color="auto"/>
              <w:bottom w:val="single" w:sz="4" w:space="0" w:color="auto"/>
              <w:right w:val="single" w:sz="4" w:space="0" w:color="auto"/>
            </w:tcBorders>
            <w:shd w:val="clear" w:color="auto" w:fill="auto"/>
            <w:noWrap/>
            <w:hideMark/>
          </w:tcPr>
          <w:p w14:paraId="7363EE6D"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COMET_EVC_TEST_STATUS</w:t>
            </w:r>
          </w:p>
        </w:tc>
        <w:tc>
          <w:tcPr>
            <w:tcW w:w="3284" w:type="dxa"/>
            <w:tcBorders>
              <w:top w:val="nil"/>
              <w:left w:val="nil"/>
              <w:bottom w:val="single" w:sz="4" w:space="0" w:color="auto"/>
              <w:right w:val="single" w:sz="4" w:space="0" w:color="auto"/>
            </w:tcBorders>
            <w:shd w:val="clear" w:color="auto" w:fill="auto"/>
            <w:noWrap/>
            <w:hideMark/>
          </w:tcPr>
          <w:p w14:paraId="7363EE6E"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Status of the latest complete EVC test</w:t>
            </w:r>
          </w:p>
        </w:tc>
        <w:tc>
          <w:tcPr>
            <w:tcW w:w="765" w:type="dxa"/>
            <w:tcBorders>
              <w:top w:val="nil"/>
              <w:left w:val="nil"/>
              <w:bottom w:val="single" w:sz="4" w:space="0" w:color="auto"/>
              <w:right w:val="single" w:sz="4" w:space="0" w:color="auto"/>
            </w:tcBorders>
            <w:shd w:val="clear" w:color="auto" w:fill="auto"/>
            <w:noWrap/>
            <w:hideMark/>
          </w:tcPr>
          <w:p w14:paraId="7363EE6F"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20 chars</w:t>
            </w:r>
          </w:p>
        </w:tc>
        <w:tc>
          <w:tcPr>
            <w:tcW w:w="599" w:type="dxa"/>
            <w:tcBorders>
              <w:top w:val="nil"/>
              <w:left w:val="nil"/>
              <w:bottom w:val="single" w:sz="4" w:space="0" w:color="auto"/>
              <w:right w:val="single" w:sz="4" w:space="0" w:color="auto"/>
            </w:tcBorders>
            <w:shd w:val="clear" w:color="auto" w:fill="auto"/>
            <w:noWrap/>
            <w:hideMark/>
          </w:tcPr>
          <w:p w14:paraId="7363EE70"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String</w:t>
            </w:r>
          </w:p>
        </w:tc>
        <w:tc>
          <w:tcPr>
            <w:tcW w:w="1817" w:type="dxa"/>
            <w:tcBorders>
              <w:top w:val="nil"/>
              <w:left w:val="nil"/>
              <w:bottom w:val="single" w:sz="4" w:space="0" w:color="auto"/>
              <w:right w:val="single" w:sz="4" w:space="0" w:color="auto"/>
            </w:tcBorders>
            <w:shd w:val="clear" w:color="auto" w:fill="auto"/>
            <w:noWrap/>
            <w:hideMark/>
          </w:tcPr>
          <w:p w14:paraId="7363EE71"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"OK" | "KO test 153"</w:t>
            </w:r>
          </w:p>
        </w:tc>
      </w:tr>
      <w:tr w:rsidR="0082693F" w:rsidRPr="00071797" w14:paraId="7363EE78" w14:textId="77777777" w:rsidTr="0082693F">
        <w:trPr>
          <w:trHeight w:val="600"/>
        </w:trPr>
        <w:tc>
          <w:tcPr>
            <w:tcW w:w="3252" w:type="dxa"/>
            <w:tcBorders>
              <w:top w:val="nil"/>
              <w:left w:val="single" w:sz="4" w:space="0" w:color="auto"/>
              <w:bottom w:val="single" w:sz="4" w:space="0" w:color="auto"/>
              <w:right w:val="single" w:sz="4" w:space="0" w:color="auto"/>
            </w:tcBorders>
            <w:shd w:val="clear" w:color="auto" w:fill="auto"/>
            <w:noWrap/>
            <w:hideMark/>
          </w:tcPr>
          <w:p w14:paraId="7363EE73"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COMET_EVC_PRJ</w:t>
            </w:r>
            <w:r w:rsidR="009C0BDF" w:rsidRPr="00071797">
              <w:rPr>
                <w:rFonts w:ascii="Calibri" w:hAnsi="Calibri" w:cs="Calibri"/>
                <w:color w:val="000000"/>
                <w:sz w:val="16"/>
                <w:szCs w:val="16"/>
                <w:lang w:val="en-US"/>
              </w:rPr>
              <w:t>_VERSION</w:t>
            </w:r>
            <w:r w:rsidRPr="00071797">
              <w:rPr>
                <w:rFonts w:ascii="Calibri" w:hAnsi="Calibri" w:cs="Calibri"/>
                <w:color w:val="000000"/>
                <w:sz w:val="16"/>
                <w:szCs w:val="16"/>
                <w:lang w:val="en-US"/>
              </w:rPr>
              <w:t>_INCOHERENT</w:t>
            </w:r>
          </w:p>
        </w:tc>
        <w:tc>
          <w:tcPr>
            <w:tcW w:w="3284" w:type="dxa"/>
            <w:tcBorders>
              <w:top w:val="nil"/>
              <w:left w:val="nil"/>
              <w:bottom w:val="single" w:sz="4" w:space="0" w:color="auto"/>
              <w:right w:val="single" w:sz="4" w:space="0" w:color="auto"/>
            </w:tcBorders>
            <w:shd w:val="clear" w:color="auto" w:fill="auto"/>
            <w:noWrap/>
            <w:hideMark/>
          </w:tcPr>
          <w:p w14:paraId="7363EE74" w14:textId="77777777" w:rsidR="0082693F" w:rsidRPr="00071797" w:rsidRDefault="009C0BDF"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Warning if the project version</w:t>
            </w:r>
            <w:r w:rsidR="0082693F" w:rsidRPr="00071797">
              <w:rPr>
                <w:rFonts w:ascii="Calibri" w:hAnsi="Calibri" w:cs="Calibri"/>
                <w:color w:val="000000"/>
                <w:sz w:val="16"/>
                <w:szCs w:val="16"/>
                <w:lang w:val="en-US"/>
              </w:rPr>
              <w:t xml:space="preserve"> does not match the expected one</w:t>
            </w:r>
          </w:p>
        </w:tc>
        <w:tc>
          <w:tcPr>
            <w:tcW w:w="765" w:type="dxa"/>
            <w:tcBorders>
              <w:top w:val="nil"/>
              <w:left w:val="nil"/>
              <w:bottom w:val="single" w:sz="4" w:space="0" w:color="auto"/>
              <w:right w:val="single" w:sz="4" w:space="0" w:color="auto"/>
            </w:tcBorders>
            <w:shd w:val="clear" w:color="auto" w:fill="auto"/>
            <w:noWrap/>
            <w:hideMark/>
          </w:tcPr>
          <w:p w14:paraId="7363EE75"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 xml:space="preserve">1 </w:t>
            </w:r>
            <w:proofErr w:type="gramStart"/>
            <w:r w:rsidRPr="00071797">
              <w:rPr>
                <w:rFonts w:ascii="Calibri" w:hAnsi="Calibri" w:cs="Calibri"/>
                <w:color w:val="000000"/>
                <w:sz w:val="16"/>
                <w:szCs w:val="16"/>
                <w:lang w:val="en-US"/>
              </w:rPr>
              <w:t>chars</w:t>
            </w:r>
            <w:proofErr w:type="gramEnd"/>
          </w:p>
        </w:tc>
        <w:tc>
          <w:tcPr>
            <w:tcW w:w="599" w:type="dxa"/>
            <w:tcBorders>
              <w:top w:val="nil"/>
              <w:left w:val="nil"/>
              <w:bottom w:val="single" w:sz="4" w:space="0" w:color="auto"/>
              <w:right w:val="single" w:sz="4" w:space="0" w:color="auto"/>
            </w:tcBorders>
            <w:shd w:val="clear" w:color="auto" w:fill="auto"/>
            <w:noWrap/>
            <w:hideMark/>
          </w:tcPr>
          <w:p w14:paraId="7363EE76"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String</w:t>
            </w:r>
          </w:p>
        </w:tc>
        <w:tc>
          <w:tcPr>
            <w:tcW w:w="1817" w:type="dxa"/>
            <w:tcBorders>
              <w:top w:val="nil"/>
              <w:left w:val="nil"/>
              <w:bottom w:val="single" w:sz="4" w:space="0" w:color="auto"/>
              <w:right w:val="single" w:sz="4" w:space="0" w:color="auto"/>
            </w:tcBorders>
            <w:shd w:val="clear" w:color="auto" w:fill="auto"/>
            <w:hideMark/>
          </w:tcPr>
          <w:p w14:paraId="7363EE77"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"0": no warning</w:t>
            </w:r>
            <w:r w:rsidRPr="00071797">
              <w:rPr>
                <w:rFonts w:ascii="Calibri" w:hAnsi="Calibri" w:cs="Calibri"/>
                <w:color w:val="000000"/>
                <w:sz w:val="16"/>
                <w:szCs w:val="16"/>
                <w:lang w:val="en-US"/>
              </w:rPr>
              <w:br/>
              <w:t>"1": warning</w:t>
            </w:r>
          </w:p>
        </w:tc>
      </w:tr>
      <w:tr w:rsidR="0082693F" w:rsidRPr="00071797" w14:paraId="7363EE7E" w14:textId="77777777" w:rsidTr="0082693F">
        <w:trPr>
          <w:trHeight w:val="300"/>
        </w:trPr>
        <w:tc>
          <w:tcPr>
            <w:tcW w:w="3252" w:type="dxa"/>
            <w:tcBorders>
              <w:top w:val="nil"/>
              <w:left w:val="single" w:sz="4" w:space="0" w:color="auto"/>
              <w:bottom w:val="single" w:sz="4" w:space="0" w:color="auto"/>
              <w:right w:val="single" w:sz="4" w:space="0" w:color="auto"/>
            </w:tcBorders>
            <w:shd w:val="clear" w:color="auto" w:fill="auto"/>
            <w:noWrap/>
            <w:hideMark/>
          </w:tcPr>
          <w:p w14:paraId="7363EE79"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COMET_EVC_CUR_PRJ_</w:t>
            </w:r>
            <w:r w:rsidR="009C0BDF" w:rsidRPr="00071797">
              <w:rPr>
                <w:rFonts w:ascii="Calibri" w:hAnsi="Calibri" w:cs="Calibri"/>
                <w:color w:val="000000"/>
                <w:sz w:val="16"/>
                <w:szCs w:val="16"/>
                <w:lang w:val="en-US"/>
              </w:rPr>
              <w:t>VERSION</w:t>
            </w:r>
          </w:p>
        </w:tc>
        <w:tc>
          <w:tcPr>
            <w:tcW w:w="3284" w:type="dxa"/>
            <w:tcBorders>
              <w:top w:val="nil"/>
              <w:left w:val="nil"/>
              <w:bottom w:val="single" w:sz="4" w:space="0" w:color="auto"/>
              <w:right w:val="single" w:sz="4" w:space="0" w:color="auto"/>
            </w:tcBorders>
            <w:shd w:val="clear" w:color="auto" w:fill="auto"/>
            <w:noWrap/>
            <w:hideMark/>
          </w:tcPr>
          <w:p w14:paraId="7363EE7A" w14:textId="77777777" w:rsidR="0082693F" w:rsidRPr="00071797" w:rsidRDefault="009C0BDF"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Current Project Version</w:t>
            </w:r>
            <w:r w:rsidR="0082693F" w:rsidRPr="00071797">
              <w:rPr>
                <w:rFonts w:ascii="Calibri" w:hAnsi="Calibri" w:cs="Calibri"/>
                <w:color w:val="000000"/>
                <w:sz w:val="16"/>
                <w:szCs w:val="16"/>
                <w:lang w:val="en-US"/>
              </w:rPr>
              <w:t xml:space="preserve"> running on EVC</w:t>
            </w:r>
          </w:p>
        </w:tc>
        <w:tc>
          <w:tcPr>
            <w:tcW w:w="765" w:type="dxa"/>
            <w:tcBorders>
              <w:top w:val="nil"/>
              <w:left w:val="nil"/>
              <w:bottom w:val="single" w:sz="4" w:space="0" w:color="auto"/>
              <w:right w:val="single" w:sz="4" w:space="0" w:color="auto"/>
            </w:tcBorders>
            <w:shd w:val="clear" w:color="auto" w:fill="auto"/>
            <w:hideMark/>
          </w:tcPr>
          <w:p w14:paraId="7363EE7B"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32 chars</w:t>
            </w:r>
          </w:p>
        </w:tc>
        <w:tc>
          <w:tcPr>
            <w:tcW w:w="599" w:type="dxa"/>
            <w:tcBorders>
              <w:top w:val="nil"/>
              <w:left w:val="nil"/>
              <w:bottom w:val="single" w:sz="4" w:space="0" w:color="auto"/>
              <w:right w:val="single" w:sz="4" w:space="0" w:color="auto"/>
            </w:tcBorders>
            <w:shd w:val="clear" w:color="auto" w:fill="auto"/>
            <w:hideMark/>
          </w:tcPr>
          <w:p w14:paraId="7363EE7C"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String</w:t>
            </w:r>
          </w:p>
        </w:tc>
        <w:tc>
          <w:tcPr>
            <w:tcW w:w="1817" w:type="dxa"/>
            <w:tcBorders>
              <w:top w:val="nil"/>
              <w:left w:val="nil"/>
              <w:bottom w:val="single" w:sz="4" w:space="0" w:color="auto"/>
              <w:right w:val="single" w:sz="4" w:space="0" w:color="auto"/>
            </w:tcBorders>
            <w:shd w:val="clear" w:color="auto" w:fill="auto"/>
            <w:noWrap/>
            <w:hideMark/>
          </w:tcPr>
          <w:p w14:paraId="7363EE7D"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"6_2_2_0_1"</w:t>
            </w:r>
          </w:p>
        </w:tc>
      </w:tr>
      <w:tr w:rsidR="0082693F" w:rsidRPr="00071797" w14:paraId="7363EE84" w14:textId="77777777" w:rsidTr="0082693F">
        <w:trPr>
          <w:trHeight w:val="300"/>
        </w:trPr>
        <w:tc>
          <w:tcPr>
            <w:tcW w:w="3252" w:type="dxa"/>
            <w:tcBorders>
              <w:top w:val="nil"/>
              <w:left w:val="single" w:sz="4" w:space="0" w:color="auto"/>
              <w:bottom w:val="single" w:sz="4" w:space="0" w:color="auto"/>
              <w:right w:val="single" w:sz="4" w:space="0" w:color="auto"/>
            </w:tcBorders>
            <w:shd w:val="clear" w:color="auto" w:fill="auto"/>
            <w:noWrap/>
            <w:hideMark/>
          </w:tcPr>
          <w:p w14:paraId="7363EE7F"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COMET_EVC_CUR_GATC_BASELINE</w:t>
            </w:r>
          </w:p>
        </w:tc>
        <w:tc>
          <w:tcPr>
            <w:tcW w:w="3284" w:type="dxa"/>
            <w:tcBorders>
              <w:top w:val="nil"/>
              <w:left w:val="nil"/>
              <w:bottom w:val="single" w:sz="4" w:space="0" w:color="auto"/>
              <w:right w:val="single" w:sz="4" w:space="0" w:color="auto"/>
            </w:tcBorders>
            <w:shd w:val="clear" w:color="auto" w:fill="auto"/>
            <w:noWrap/>
            <w:hideMark/>
          </w:tcPr>
          <w:p w14:paraId="7363EE80"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Current GATC Baseline running on EVC</w:t>
            </w:r>
          </w:p>
        </w:tc>
        <w:tc>
          <w:tcPr>
            <w:tcW w:w="765" w:type="dxa"/>
            <w:tcBorders>
              <w:top w:val="nil"/>
              <w:left w:val="nil"/>
              <w:bottom w:val="single" w:sz="4" w:space="0" w:color="auto"/>
              <w:right w:val="single" w:sz="4" w:space="0" w:color="auto"/>
            </w:tcBorders>
            <w:shd w:val="clear" w:color="auto" w:fill="auto"/>
            <w:hideMark/>
          </w:tcPr>
          <w:p w14:paraId="7363EE81"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32 chars</w:t>
            </w:r>
          </w:p>
        </w:tc>
        <w:tc>
          <w:tcPr>
            <w:tcW w:w="599" w:type="dxa"/>
            <w:tcBorders>
              <w:top w:val="nil"/>
              <w:left w:val="nil"/>
              <w:bottom w:val="single" w:sz="4" w:space="0" w:color="auto"/>
              <w:right w:val="single" w:sz="4" w:space="0" w:color="auto"/>
            </w:tcBorders>
            <w:shd w:val="clear" w:color="auto" w:fill="auto"/>
            <w:hideMark/>
          </w:tcPr>
          <w:p w14:paraId="7363EE82"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String</w:t>
            </w:r>
          </w:p>
        </w:tc>
        <w:tc>
          <w:tcPr>
            <w:tcW w:w="1817" w:type="dxa"/>
            <w:tcBorders>
              <w:top w:val="nil"/>
              <w:left w:val="nil"/>
              <w:bottom w:val="single" w:sz="4" w:space="0" w:color="auto"/>
              <w:right w:val="single" w:sz="4" w:space="0" w:color="auto"/>
            </w:tcBorders>
            <w:shd w:val="clear" w:color="auto" w:fill="auto"/>
            <w:noWrap/>
            <w:hideMark/>
          </w:tcPr>
          <w:p w14:paraId="7363EE83"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"6_2_2_0_1"</w:t>
            </w:r>
          </w:p>
        </w:tc>
      </w:tr>
      <w:tr w:rsidR="0082693F" w:rsidRPr="00071797" w14:paraId="7363EE8A" w14:textId="77777777" w:rsidTr="009C0BDF">
        <w:trPr>
          <w:trHeight w:val="930"/>
        </w:trPr>
        <w:tc>
          <w:tcPr>
            <w:tcW w:w="3252" w:type="dxa"/>
            <w:tcBorders>
              <w:top w:val="nil"/>
              <w:left w:val="single" w:sz="4" w:space="0" w:color="auto"/>
              <w:bottom w:val="single" w:sz="4" w:space="0" w:color="auto"/>
              <w:right w:val="single" w:sz="4" w:space="0" w:color="auto"/>
            </w:tcBorders>
            <w:shd w:val="clear" w:color="auto" w:fill="auto"/>
            <w:hideMark/>
          </w:tcPr>
          <w:p w14:paraId="7363EE85"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COMET_EVC_CUR_CONFIG_VERSION</w:t>
            </w:r>
          </w:p>
        </w:tc>
        <w:tc>
          <w:tcPr>
            <w:tcW w:w="3284" w:type="dxa"/>
            <w:tcBorders>
              <w:top w:val="nil"/>
              <w:left w:val="nil"/>
              <w:bottom w:val="single" w:sz="4" w:space="0" w:color="auto"/>
              <w:right w:val="single" w:sz="4" w:space="0" w:color="auto"/>
            </w:tcBorders>
            <w:shd w:val="clear" w:color="auto" w:fill="auto"/>
            <w:hideMark/>
          </w:tcPr>
          <w:p w14:paraId="7363EE86"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Current RMR configuration version (set of filters)</w:t>
            </w:r>
          </w:p>
        </w:tc>
        <w:tc>
          <w:tcPr>
            <w:tcW w:w="765" w:type="dxa"/>
            <w:tcBorders>
              <w:top w:val="nil"/>
              <w:left w:val="nil"/>
              <w:bottom w:val="single" w:sz="4" w:space="0" w:color="auto"/>
              <w:right w:val="single" w:sz="4" w:space="0" w:color="auto"/>
            </w:tcBorders>
            <w:shd w:val="clear" w:color="auto" w:fill="auto"/>
            <w:hideMark/>
          </w:tcPr>
          <w:p w14:paraId="7363EE87"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32 chars</w:t>
            </w:r>
          </w:p>
        </w:tc>
        <w:tc>
          <w:tcPr>
            <w:tcW w:w="599" w:type="dxa"/>
            <w:tcBorders>
              <w:top w:val="nil"/>
              <w:left w:val="nil"/>
              <w:bottom w:val="single" w:sz="4" w:space="0" w:color="auto"/>
              <w:right w:val="single" w:sz="4" w:space="0" w:color="auto"/>
            </w:tcBorders>
            <w:shd w:val="clear" w:color="auto" w:fill="auto"/>
            <w:hideMark/>
          </w:tcPr>
          <w:p w14:paraId="7363EE88"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String</w:t>
            </w:r>
          </w:p>
        </w:tc>
        <w:tc>
          <w:tcPr>
            <w:tcW w:w="1817" w:type="dxa"/>
            <w:tcBorders>
              <w:top w:val="nil"/>
              <w:left w:val="nil"/>
              <w:bottom w:val="single" w:sz="4" w:space="0" w:color="auto"/>
              <w:right w:val="single" w:sz="4" w:space="0" w:color="auto"/>
            </w:tcBorders>
            <w:shd w:val="clear" w:color="auto" w:fill="auto"/>
            <w:hideMark/>
          </w:tcPr>
          <w:p w14:paraId="7363EE89"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"BDK_3.12"</w:t>
            </w:r>
            <w:r w:rsidRPr="00071797">
              <w:rPr>
                <w:rFonts w:ascii="Calibri" w:hAnsi="Calibri" w:cs="Calibri"/>
                <w:color w:val="000000"/>
                <w:sz w:val="16"/>
                <w:szCs w:val="16"/>
                <w:lang w:val="en-US"/>
              </w:rPr>
              <w:br/>
              <w:t>"Unknown": if config file version is not available</w:t>
            </w:r>
          </w:p>
        </w:tc>
      </w:tr>
      <w:tr w:rsidR="0082693F" w:rsidRPr="00071797" w14:paraId="7363EE90" w14:textId="77777777" w:rsidTr="009C0BDF">
        <w:trPr>
          <w:trHeight w:val="600"/>
        </w:trPr>
        <w:tc>
          <w:tcPr>
            <w:tcW w:w="3252" w:type="dxa"/>
            <w:tcBorders>
              <w:top w:val="single" w:sz="4" w:space="0" w:color="auto"/>
              <w:left w:val="single" w:sz="4" w:space="0" w:color="auto"/>
              <w:bottom w:val="single" w:sz="4" w:space="0" w:color="auto"/>
              <w:right w:val="single" w:sz="4" w:space="0" w:color="auto"/>
            </w:tcBorders>
            <w:shd w:val="clear" w:color="auto" w:fill="auto"/>
            <w:noWrap/>
            <w:hideMark/>
          </w:tcPr>
          <w:p w14:paraId="7363EE8B"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COMET_EVC_MAX_TEMPERATURE_LAST_RUN</w:t>
            </w:r>
          </w:p>
        </w:tc>
        <w:tc>
          <w:tcPr>
            <w:tcW w:w="3284" w:type="dxa"/>
            <w:tcBorders>
              <w:top w:val="single" w:sz="4" w:space="0" w:color="auto"/>
              <w:left w:val="nil"/>
              <w:bottom w:val="single" w:sz="4" w:space="0" w:color="auto"/>
              <w:right w:val="single" w:sz="4" w:space="0" w:color="auto"/>
            </w:tcBorders>
            <w:shd w:val="clear" w:color="auto" w:fill="auto"/>
            <w:noWrap/>
            <w:hideMark/>
          </w:tcPr>
          <w:p w14:paraId="7363EE8C"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Maximum temperature in EVC Rack during last run</w:t>
            </w:r>
          </w:p>
        </w:tc>
        <w:tc>
          <w:tcPr>
            <w:tcW w:w="765" w:type="dxa"/>
            <w:tcBorders>
              <w:top w:val="single" w:sz="4" w:space="0" w:color="auto"/>
              <w:left w:val="nil"/>
              <w:bottom w:val="single" w:sz="4" w:space="0" w:color="auto"/>
              <w:right w:val="single" w:sz="4" w:space="0" w:color="auto"/>
            </w:tcBorders>
            <w:shd w:val="clear" w:color="auto" w:fill="auto"/>
            <w:noWrap/>
            <w:hideMark/>
          </w:tcPr>
          <w:p w14:paraId="7363EE8D"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4 chars</w:t>
            </w:r>
          </w:p>
        </w:tc>
        <w:tc>
          <w:tcPr>
            <w:tcW w:w="599" w:type="dxa"/>
            <w:tcBorders>
              <w:top w:val="single" w:sz="4" w:space="0" w:color="auto"/>
              <w:left w:val="nil"/>
              <w:bottom w:val="single" w:sz="4" w:space="0" w:color="auto"/>
              <w:right w:val="single" w:sz="4" w:space="0" w:color="auto"/>
            </w:tcBorders>
            <w:shd w:val="clear" w:color="auto" w:fill="auto"/>
            <w:hideMark/>
          </w:tcPr>
          <w:p w14:paraId="7363EE8E"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String</w:t>
            </w:r>
          </w:p>
        </w:tc>
        <w:tc>
          <w:tcPr>
            <w:tcW w:w="1817" w:type="dxa"/>
            <w:tcBorders>
              <w:top w:val="single" w:sz="4" w:space="0" w:color="auto"/>
              <w:left w:val="nil"/>
              <w:bottom w:val="single" w:sz="4" w:space="0" w:color="auto"/>
              <w:right w:val="single" w:sz="4" w:space="0" w:color="auto"/>
            </w:tcBorders>
            <w:shd w:val="clear" w:color="auto" w:fill="auto"/>
            <w:hideMark/>
          </w:tcPr>
          <w:p w14:paraId="7363EE8F"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"35": temperature in °C</w:t>
            </w:r>
            <w:r w:rsidRPr="00071797">
              <w:rPr>
                <w:rFonts w:ascii="Calibri" w:hAnsi="Calibri" w:cs="Calibri"/>
                <w:color w:val="000000"/>
                <w:sz w:val="16"/>
                <w:szCs w:val="16"/>
                <w:lang w:val="en-US"/>
              </w:rPr>
              <w:br/>
              <w:t>"-128": meaning unknown</w:t>
            </w:r>
          </w:p>
        </w:tc>
      </w:tr>
      <w:tr w:rsidR="009C0BDF" w:rsidRPr="00071797" w14:paraId="7363EE96" w14:textId="77777777" w:rsidTr="002A41C8">
        <w:trPr>
          <w:trHeight w:val="600"/>
        </w:trPr>
        <w:tc>
          <w:tcPr>
            <w:tcW w:w="3252" w:type="dxa"/>
            <w:tcBorders>
              <w:top w:val="single" w:sz="4" w:space="0" w:color="auto"/>
              <w:left w:val="single" w:sz="4" w:space="0" w:color="auto"/>
              <w:bottom w:val="single" w:sz="4" w:space="0" w:color="auto"/>
              <w:right w:val="single" w:sz="4" w:space="0" w:color="auto"/>
            </w:tcBorders>
            <w:shd w:val="clear" w:color="auto" w:fill="auto"/>
            <w:noWrap/>
          </w:tcPr>
          <w:p w14:paraId="7363EE91" w14:textId="77777777" w:rsidR="009C0BDF" w:rsidRPr="00071797" w:rsidRDefault="009C0BDF" w:rsidP="009C0BDF">
            <w:pPr>
              <w:jc w:val="left"/>
              <w:rPr>
                <w:rFonts w:ascii="Calibri" w:hAnsi="Calibri" w:cs="Calibri"/>
                <w:color w:val="000000"/>
                <w:sz w:val="16"/>
                <w:szCs w:val="16"/>
                <w:lang w:val="en-US"/>
              </w:rPr>
            </w:pPr>
            <w:r w:rsidRPr="00071797">
              <w:rPr>
                <w:rFonts w:ascii="Calibri" w:hAnsi="Calibri" w:cs="Calibri"/>
                <w:color w:val="000000"/>
                <w:sz w:val="16"/>
                <w:szCs w:val="16"/>
                <w:lang w:val="en-US"/>
              </w:rPr>
              <w:t>COMET_FIFO_CLEARED</w:t>
            </w:r>
          </w:p>
        </w:tc>
        <w:tc>
          <w:tcPr>
            <w:tcW w:w="3284" w:type="dxa"/>
            <w:tcBorders>
              <w:top w:val="single" w:sz="4" w:space="0" w:color="auto"/>
              <w:left w:val="nil"/>
              <w:bottom w:val="single" w:sz="4" w:space="0" w:color="auto"/>
              <w:right w:val="single" w:sz="4" w:space="0" w:color="auto"/>
            </w:tcBorders>
            <w:shd w:val="clear" w:color="auto" w:fill="auto"/>
            <w:noWrap/>
            <w:vAlign w:val="bottom"/>
          </w:tcPr>
          <w:p w14:paraId="7363EE92" w14:textId="77777777" w:rsidR="009C0BDF" w:rsidRPr="00071797" w:rsidRDefault="009C0BDF" w:rsidP="009C0BDF">
            <w:pPr>
              <w:jc w:val="left"/>
              <w:rPr>
                <w:rFonts w:ascii="Calibri" w:hAnsi="Calibri" w:cs="Calibri"/>
                <w:color w:val="000000"/>
                <w:sz w:val="16"/>
                <w:szCs w:val="16"/>
                <w:lang w:val="en-US"/>
              </w:rPr>
            </w:pPr>
            <w:r w:rsidRPr="00071797">
              <w:rPr>
                <w:rFonts w:ascii="Calibri" w:hAnsi="Calibri" w:cs="Calibri"/>
                <w:color w:val="000000"/>
                <w:sz w:val="16"/>
                <w:szCs w:val="16"/>
                <w:lang w:val="en-US"/>
              </w:rPr>
              <w:t>Indicates if the FIFO (RMR sending buffer) has been cleared by a train operator or automatically after having reached capacity threshold</w:t>
            </w:r>
          </w:p>
        </w:tc>
        <w:tc>
          <w:tcPr>
            <w:tcW w:w="765" w:type="dxa"/>
            <w:tcBorders>
              <w:top w:val="single" w:sz="4" w:space="0" w:color="auto"/>
              <w:left w:val="nil"/>
              <w:bottom w:val="single" w:sz="4" w:space="0" w:color="auto"/>
              <w:right w:val="single" w:sz="4" w:space="0" w:color="auto"/>
            </w:tcBorders>
            <w:shd w:val="clear" w:color="auto" w:fill="auto"/>
            <w:noWrap/>
          </w:tcPr>
          <w:p w14:paraId="7363EE93" w14:textId="77777777" w:rsidR="009C0BDF" w:rsidRPr="00071797" w:rsidRDefault="009C0BDF" w:rsidP="009C0BDF">
            <w:pPr>
              <w:jc w:val="left"/>
              <w:rPr>
                <w:rFonts w:ascii="Calibri" w:hAnsi="Calibri" w:cs="Calibri"/>
                <w:color w:val="000000"/>
                <w:sz w:val="16"/>
                <w:szCs w:val="16"/>
                <w:lang w:val="en-US"/>
              </w:rPr>
            </w:pPr>
            <w:r w:rsidRPr="00071797">
              <w:rPr>
                <w:rFonts w:ascii="Calibri" w:hAnsi="Calibri" w:cs="Calibri"/>
                <w:color w:val="000000"/>
                <w:sz w:val="16"/>
                <w:szCs w:val="16"/>
                <w:lang w:val="en-US"/>
              </w:rPr>
              <w:t xml:space="preserve">1 </w:t>
            </w:r>
            <w:proofErr w:type="gramStart"/>
            <w:r w:rsidRPr="00071797">
              <w:rPr>
                <w:rFonts w:ascii="Calibri" w:hAnsi="Calibri" w:cs="Calibri"/>
                <w:color w:val="000000"/>
                <w:sz w:val="16"/>
                <w:szCs w:val="16"/>
                <w:lang w:val="en-US"/>
              </w:rPr>
              <w:t>chars</w:t>
            </w:r>
            <w:proofErr w:type="gramEnd"/>
          </w:p>
        </w:tc>
        <w:tc>
          <w:tcPr>
            <w:tcW w:w="599" w:type="dxa"/>
            <w:tcBorders>
              <w:top w:val="single" w:sz="4" w:space="0" w:color="auto"/>
              <w:left w:val="nil"/>
              <w:bottom w:val="single" w:sz="4" w:space="0" w:color="auto"/>
              <w:right w:val="single" w:sz="4" w:space="0" w:color="auto"/>
            </w:tcBorders>
            <w:shd w:val="clear" w:color="auto" w:fill="auto"/>
          </w:tcPr>
          <w:p w14:paraId="7363EE94" w14:textId="77777777" w:rsidR="009C0BDF" w:rsidRPr="00071797" w:rsidRDefault="009C0BDF" w:rsidP="009C0BDF">
            <w:pPr>
              <w:jc w:val="left"/>
              <w:rPr>
                <w:rFonts w:ascii="Calibri" w:hAnsi="Calibri" w:cs="Calibri"/>
                <w:color w:val="000000"/>
                <w:sz w:val="16"/>
                <w:szCs w:val="16"/>
                <w:lang w:val="en-US"/>
              </w:rPr>
            </w:pPr>
            <w:r w:rsidRPr="00071797">
              <w:rPr>
                <w:rFonts w:ascii="Calibri" w:hAnsi="Calibri" w:cs="Calibri"/>
                <w:color w:val="000000"/>
                <w:sz w:val="16"/>
                <w:szCs w:val="16"/>
                <w:lang w:val="en-US"/>
              </w:rPr>
              <w:t>String</w:t>
            </w:r>
          </w:p>
        </w:tc>
        <w:tc>
          <w:tcPr>
            <w:tcW w:w="1817" w:type="dxa"/>
            <w:tcBorders>
              <w:top w:val="single" w:sz="4" w:space="0" w:color="auto"/>
              <w:left w:val="nil"/>
              <w:bottom w:val="single" w:sz="4" w:space="0" w:color="auto"/>
              <w:right w:val="single" w:sz="4" w:space="0" w:color="auto"/>
            </w:tcBorders>
            <w:shd w:val="clear" w:color="auto" w:fill="auto"/>
          </w:tcPr>
          <w:p w14:paraId="7363EE95" w14:textId="77777777" w:rsidR="009C0BDF" w:rsidRPr="00071797" w:rsidRDefault="009C0BDF" w:rsidP="009C0BDF">
            <w:pPr>
              <w:jc w:val="left"/>
              <w:rPr>
                <w:rFonts w:ascii="Calibri" w:hAnsi="Calibri" w:cs="Calibri"/>
                <w:color w:val="000000"/>
                <w:sz w:val="16"/>
                <w:szCs w:val="16"/>
                <w:lang w:val="en-US"/>
              </w:rPr>
            </w:pPr>
            <w:r w:rsidRPr="00071797">
              <w:rPr>
                <w:rFonts w:ascii="Calibri" w:hAnsi="Calibri" w:cs="Calibri"/>
                <w:color w:val="000000"/>
                <w:sz w:val="16"/>
                <w:szCs w:val="16"/>
                <w:lang w:val="en-US"/>
              </w:rPr>
              <w:t>"0": no specific event</w:t>
            </w:r>
            <w:r w:rsidRPr="00071797">
              <w:rPr>
                <w:rFonts w:ascii="Calibri" w:hAnsi="Calibri" w:cs="Calibri"/>
                <w:color w:val="000000"/>
                <w:sz w:val="16"/>
                <w:szCs w:val="16"/>
                <w:lang w:val="en-US"/>
              </w:rPr>
              <w:br/>
              <w:t>"1": Fifo cleared</w:t>
            </w:r>
          </w:p>
        </w:tc>
      </w:tr>
    </w:tbl>
    <w:p w14:paraId="7363EE97" w14:textId="77777777" w:rsidR="00BC76CC" w:rsidRPr="00071797" w:rsidRDefault="00BC76CC" w:rsidP="00BC76CC">
      <w:pPr>
        <w:pStyle w:val="Caption"/>
        <w:jc w:val="center"/>
        <w:rPr>
          <w:color w:val="auto"/>
          <w:lang w:val="en-US"/>
        </w:rPr>
      </w:pPr>
      <w:bookmarkStart w:id="182" w:name="_Toc11414625"/>
      <w:r w:rsidRPr="00071797">
        <w:rPr>
          <w:color w:val="auto"/>
          <w:lang w:val="en-US"/>
        </w:rPr>
        <w:t xml:space="preserve">Table </w:t>
      </w:r>
      <w:r w:rsidRPr="00071797">
        <w:rPr>
          <w:color w:val="auto"/>
          <w:lang w:val="en-US"/>
        </w:rPr>
        <w:fldChar w:fldCharType="begin"/>
      </w:r>
      <w:r w:rsidRPr="00071797">
        <w:rPr>
          <w:color w:val="auto"/>
          <w:lang w:val="en-US"/>
        </w:rPr>
        <w:instrText xml:space="preserve"> SEQ Table \* ARABIC </w:instrText>
      </w:r>
      <w:r w:rsidRPr="00071797">
        <w:rPr>
          <w:color w:val="auto"/>
          <w:lang w:val="en-US"/>
        </w:rPr>
        <w:fldChar w:fldCharType="separate"/>
      </w:r>
      <w:r w:rsidR="009226B8">
        <w:rPr>
          <w:noProof/>
          <w:color w:val="auto"/>
          <w:lang w:val="en-US"/>
        </w:rPr>
        <w:t>26</w:t>
      </w:r>
      <w:r w:rsidRPr="00071797">
        <w:rPr>
          <w:color w:val="auto"/>
          <w:lang w:val="en-US"/>
        </w:rPr>
        <w:fldChar w:fldCharType="end"/>
      </w:r>
      <w:r w:rsidRPr="00071797">
        <w:rPr>
          <w:color w:val="auto"/>
          <w:lang w:val="en-US"/>
        </w:rPr>
        <w:t>: Message description: COMET_INIT</w:t>
      </w:r>
      <w:bookmarkEnd w:id="182"/>
    </w:p>
    <w:p w14:paraId="7363EE98" w14:textId="77777777" w:rsidR="00023770" w:rsidRPr="00071797" w:rsidRDefault="00394A43" w:rsidP="00373EDC">
      <w:pPr>
        <w:pStyle w:val="Heading4"/>
        <w:rPr>
          <w:lang w:val="en-US"/>
        </w:rPr>
      </w:pPr>
      <w:r w:rsidRPr="00071797">
        <w:rPr>
          <w:lang w:val="en-US"/>
        </w:rPr>
        <w:t>RMR_EVENT</w:t>
      </w:r>
    </w:p>
    <w:p w14:paraId="7363EE99" w14:textId="77777777" w:rsidR="009C5C18" w:rsidRPr="00071797" w:rsidRDefault="009C5C18" w:rsidP="009C5C18">
      <w:pPr>
        <w:rPr>
          <w:lang w:val="en-US"/>
        </w:rPr>
      </w:pPr>
    </w:p>
    <w:p w14:paraId="7363EE9A" w14:textId="77777777" w:rsidR="00190FC3" w:rsidRDefault="00190FC3" w:rsidP="009C5C18">
      <w:pPr>
        <w:rPr>
          <w:lang w:val="en-US"/>
        </w:rPr>
      </w:pPr>
      <w:r>
        <w:rPr>
          <w:lang w:val="en-US"/>
        </w:rPr>
        <w:t>[COMET specific]</w:t>
      </w:r>
    </w:p>
    <w:p w14:paraId="7363EE9B" w14:textId="77777777" w:rsidR="009C5C18" w:rsidRPr="00071797" w:rsidRDefault="001A53DB" w:rsidP="009C5C18">
      <w:pPr>
        <w:rPr>
          <w:lang w:val="en-US"/>
        </w:rPr>
      </w:pPr>
      <w:r w:rsidRPr="00071797">
        <w:rPr>
          <w:lang w:val="en-US"/>
        </w:rPr>
        <w:t>This section describes messages sent by the COMET OBU during operation.</w:t>
      </w:r>
      <w:r w:rsidR="009C5C18" w:rsidRPr="00071797">
        <w:rPr>
          <w:lang w:val="en-US"/>
        </w:rPr>
        <w:t xml:space="preserve"> </w:t>
      </w:r>
    </w:p>
    <w:p w14:paraId="7363EE9C" w14:textId="77777777" w:rsidR="009C5C18" w:rsidRPr="00071797" w:rsidRDefault="009C5C18" w:rsidP="009C5C18">
      <w:pPr>
        <w:rPr>
          <w:lang w:val="en-US"/>
        </w:rPr>
      </w:pPr>
    </w:p>
    <w:p w14:paraId="7363EE9D" w14:textId="77777777" w:rsidR="00AF7F15" w:rsidRPr="00071797" w:rsidRDefault="00AF7F15" w:rsidP="009C5C18">
      <w:pPr>
        <w:rPr>
          <w:lang w:val="en-US"/>
        </w:rPr>
      </w:pPr>
      <w:r w:rsidRPr="00071797">
        <w:rPr>
          <w:lang w:val="en-US"/>
        </w:rPr>
        <w:t>This event message is sent by Comet</w:t>
      </w:r>
      <w:r w:rsidR="0082693F" w:rsidRPr="00071797">
        <w:rPr>
          <w:lang w:val="en-US"/>
        </w:rPr>
        <w:t xml:space="preserve"> RMR upon change of one field.</w:t>
      </w:r>
    </w:p>
    <w:p w14:paraId="7363EE9E" w14:textId="77777777" w:rsidR="000E1687" w:rsidRPr="00071797" w:rsidRDefault="000E1687" w:rsidP="000E1687">
      <w:pPr>
        <w:tabs>
          <w:tab w:val="left" w:pos="927"/>
        </w:tabs>
        <w:rPr>
          <w:lang w:val="en-US"/>
        </w:rPr>
      </w:pPr>
      <w:r w:rsidRPr="00071797">
        <w:rPr>
          <w:lang w:val="en-US"/>
        </w:rPr>
        <w:tab/>
      </w:r>
    </w:p>
    <w:tbl>
      <w:tblPr>
        <w:tblW w:w="9066" w:type="dxa"/>
        <w:tblInd w:w="55" w:type="dxa"/>
        <w:tblCellMar>
          <w:left w:w="70" w:type="dxa"/>
          <w:right w:w="70" w:type="dxa"/>
        </w:tblCellMar>
        <w:tblLook w:val="04A0" w:firstRow="1" w:lastRow="0" w:firstColumn="1" w:lastColumn="0" w:noHBand="0" w:noVBand="1"/>
      </w:tblPr>
      <w:tblGrid>
        <w:gridCol w:w="1791"/>
        <w:gridCol w:w="3279"/>
        <w:gridCol w:w="757"/>
        <w:gridCol w:w="851"/>
        <w:gridCol w:w="2388"/>
      </w:tblGrid>
      <w:tr w:rsidR="0082693F" w:rsidRPr="00071797" w14:paraId="7363EEA4" w14:textId="77777777" w:rsidTr="0082693F">
        <w:trPr>
          <w:trHeight w:val="300"/>
        </w:trPr>
        <w:tc>
          <w:tcPr>
            <w:tcW w:w="17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63EE9F" w14:textId="77777777" w:rsidR="0082693F" w:rsidRPr="00071797" w:rsidRDefault="0082693F" w:rsidP="0082693F">
            <w:pPr>
              <w:jc w:val="left"/>
              <w:rPr>
                <w:rFonts w:ascii="Calibri" w:hAnsi="Calibri" w:cs="Calibri"/>
                <w:b/>
                <w:bCs/>
                <w:color w:val="000000"/>
                <w:sz w:val="16"/>
                <w:szCs w:val="16"/>
                <w:lang w:val="en-US"/>
              </w:rPr>
            </w:pPr>
            <w:r w:rsidRPr="00071797">
              <w:rPr>
                <w:rFonts w:ascii="Calibri" w:hAnsi="Calibri" w:cs="Calibri"/>
                <w:b/>
                <w:bCs/>
                <w:color w:val="000000"/>
                <w:sz w:val="16"/>
                <w:szCs w:val="16"/>
                <w:lang w:val="en-US"/>
              </w:rPr>
              <w:t>Fields</w:t>
            </w:r>
          </w:p>
        </w:tc>
        <w:tc>
          <w:tcPr>
            <w:tcW w:w="3279" w:type="dxa"/>
            <w:tcBorders>
              <w:top w:val="single" w:sz="4" w:space="0" w:color="auto"/>
              <w:left w:val="nil"/>
              <w:bottom w:val="single" w:sz="4" w:space="0" w:color="auto"/>
              <w:right w:val="single" w:sz="4" w:space="0" w:color="000000"/>
            </w:tcBorders>
            <w:shd w:val="clear" w:color="auto" w:fill="auto"/>
            <w:noWrap/>
            <w:vAlign w:val="center"/>
            <w:hideMark/>
          </w:tcPr>
          <w:p w14:paraId="7363EEA0" w14:textId="77777777" w:rsidR="0082693F" w:rsidRPr="00071797" w:rsidRDefault="0082693F" w:rsidP="0082693F">
            <w:pPr>
              <w:jc w:val="left"/>
              <w:rPr>
                <w:rFonts w:ascii="Calibri" w:hAnsi="Calibri" w:cs="Calibri"/>
                <w:b/>
                <w:bCs/>
                <w:color w:val="000000"/>
                <w:sz w:val="16"/>
                <w:szCs w:val="16"/>
                <w:lang w:val="en-US"/>
              </w:rPr>
            </w:pPr>
            <w:r w:rsidRPr="00071797">
              <w:rPr>
                <w:rFonts w:ascii="Calibri" w:hAnsi="Calibri" w:cs="Calibri"/>
                <w:b/>
                <w:bCs/>
                <w:color w:val="000000"/>
                <w:sz w:val="16"/>
                <w:szCs w:val="16"/>
                <w:lang w:val="en-US"/>
              </w:rPr>
              <w:t>Description</w:t>
            </w:r>
          </w:p>
        </w:tc>
        <w:tc>
          <w:tcPr>
            <w:tcW w:w="757" w:type="dxa"/>
            <w:tcBorders>
              <w:top w:val="single" w:sz="4" w:space="0" w:color="auto"/>
              <w:left w:val="nil"/>
              <w:bottom w:val="single" w:sz="4" w:space="0" w:color="auto"/>
              <w:right w:val="single" w:sz="4" w:space="0" w:color="auto"/>
            </w:tcBorders>
            <w:shd w:val="clear" w:color="auto" w:fill="auto"/>
            <w:noWrap/>
            <w:vAlign w:val="center"/>
            <w:hideMark/>
          </w:tcPr>
          <w:p w14:paraId="7363EEA1" w14:textId="77777777" w:rsidR="0082693F" w:rsidRPr="00071797" w:rsidRDefault="0082693F" w:rsidP="0082693F">
            <w:pPr>
              <w:jc w:val="left"/>
              <w:rPr>
                <w:rFonts w:ascii="Calibri" w:hAnsi="Calibri" w:cs="Calibri"/>
                <w:b/>
                <w:bCs/>
                <w:color w:val="000000"/>
                <w:sz w:val="16"/>
                <w:szCs w:val="16"/>
                <w:lang w:val="en-US"/>
              </w:rPr>
            </w:pPr>
            <w:r w:rsidRPr="00071797">
              <w:rPr>
                <w:rFonts w:ascii="Calibri" w:hAnsi="Calibri" w:cs="Calibri"/>
                <w:b/>
                <w:bCs/>
                <w:color w:val="000000"/>
                <w:sz w:val="16"/>
                <w:szCs w:val="16"/>
                <w:lang w:val="en-US"/>
              </w:rPr>
              <w:t>Length</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7363EEA2" w14:textId="77777777" w:rsidR="0082693F" w:rsidRPr="00071797" w:rsidRDefault="0082693F" w:rsidP="0082693F">
            <w:pPr>
              <w:jc w:val="left"/>
              <w:rPr>
                <w:rFonts w:ascii="Calibri" w:hAnsi="Calibri" w:cs="Calibri"/>
                <w:b/>
                <w:bCs/>
                <w:color w:val="000000"/>
                <w:sz w:val="16"/>
                <w:szCs w:val="16"/>
                <w:lang w:val="en-US"/>
              </w:rPr>
            </w:pPr>
            <w:r w:rsidRPr="00071797">
              <w:rPr>
                <w:rFonts w:ascii="Calibri" w:hAnsi="Calibri" w:cs="Calibri"/>
                <w:b/>
                <w:bCs/>
                <w:color w:val="000000"/>
                <w:sz w:val="16"/>
                <w:szCs w:val="16"/>
                <w:lang w:val="en-US"/>
              </w:rPr>
              <w:t>Type</w:t>
            </w:r>
          </w:p>
        </w:tc>
        <w:tc>
          <w:tcPr>
            <w:tcW w:w="2388" w:type="dxa"/>
            <w:tcBorders>
              <w:top w:val="single" w:sz="4" w:space="0" w:color="auto"/>
              <w:left w:val="nil"/>
              <w:bottom w:val="single" w:sz="4" w:space="0" w:color="auto"/>
              <w:right w:val="single" w:sz="4" w:space="0" w:color="auto"/>
            </w:tcBorders>
            <w:shd w:val="clear" w:color="auto" w:fill="auto"/>
            <w:noWrap/>
            <w:vAlign w:val="center"/>
            <w:hideMark/>
          </w:tcPr>
          <w:p w14:paraId="7363EEA3" w14:textId="77777777" w:rsidR="0082693F" w:rsidRPr="00071797" w:rsidRDefault="0082693F" w:rsidP="0082693F">
            <w:pPr>
              <w:jc w:val="left"/>
              <w:rPr>
                <w:rFonts w:ascii="Calibri" w:hAnsi="Calibri" w:cs="Calibri"/>
                <w:b/>
                <w:bCs/>
                <w:color w:val="000000"/>
                <w:sz w:val="16"/>
                <w:szCs w:val="16"/>
                <w:lang w:val="en-US"/>
              </w:rPr>
            </w:pPr>
            <w:r w:rsidRPr="00071797">
              <w:rPr>
                <w:rFonts w:ascii="Calibri" w:hAnsi="Calibri" w:cs="Calibri"/>
                <w:b/>
                <w:bCs/>
                <w:color w:val="000000"/>
                <w:sz w:val="16"/>
                <w:szCs w:val="16"/>
                <w:lang w:val="en-US"/>
              </w:rPr>
              <w:t>Format/Example</w:t>
            </w:r>
          </w:p>
        </w:tc>
      </w:tr>
      <w:tr w:rsidR="0082693F" w:rsidRPr="00071797" w14:paraId="7363EEAA" w14:textId="77777777" w:rsidTr="0082693F">
        <w:trPr>
          <w:trHeight w:val="300"/>
        </w:trPr>
        <w:tc>
          <w:tcPr>
            <w:tcW w:w="1791" w:type="dxa"/>
            <w:tcBorders>
              <w:top w:val="nil"/>
              <w:left w:val="single" w:sz="4" w:space="0" w:color="auto"/>
              <w:bottom w:val="single" w:sz="4" w:space="0" w:color="auto"/>
              <w:right w:val="single" w:sz="4" w:space="0" w:color="auto"/>
            </w:tcBorders>
            <w:shd w:val="clear" w:color="auto" w:fill="auto"/>
            <w:noWrap/>
            <w:hideMark/>
          </w:tcPr>
          <w:p w14:paraId="7363EEA5" w14:textId="77777777" w:rsidR="0082693F" w:rsidRPr="00071797" w:rsidRDefault="00394A43"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RMR_EVENT</w:t>
            </w:r>
            <w:r w:rsidR="0082693F" w:rsidRPr="00071797">
              <w:rPr>
                <w:rFonts w:ascii="Calibri" w:hAnsi="Calibri" w:cs="Calibri"/>
                <w:color w:val="000000"/>
                <w:sz w:val="16"/>
                <w:szCs w:val="16"/>
                <w:lang w:val="en-US"/>
              </w:rPr>
              <w:t>_VERSION</w:t>
            </w:r>
          </w:p>
        </w:tc>
        <w:tc>
          <w:tcPr>
            <w:tcW w:w="3279" w:type="dxa"/>
            <w:tcBorders>
              <w:top w:val="single" w:sz="4" w:space="0" w:color="auto"/>
              <w:left w:val="nil"/>
              <w:bottom w:val="single" w:sz="4" w:space="0" w:color="auto"/>
              <w:right w:val="single" w:sz="4" w:space="0" w:color="000000"/>
            </w:tcBorders>
            <w:shd w:val="clear" w:color="auto" w:fill="auto"/>
            <w:noWrap/>
            <w:hideMark/>
          </w:tcPr>
          <w:p w14:paraId="7363EEA6"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Version of this structure</w:t>
            </w:r>
          </w:p>
        </w:tc>
        <w:tc>
          <w:tcPr>
            <w:tcW w:w="757" w:type="dxa"/>
            <w:tcBorders>
              <w:top w:val="nil"/>
              <w:left w:val="nil"/>
              <w:bottom w:val="single" w:sz="4" w:space="0" w:color="auto"/>
              <w:right w:val="single" w:sz="4" w:space="0" w:color="auto"/>
            </w:tcBorders>
            <w:shd w:val="clear" w:color="auto" w:fill="auto"/>
            <w:noWrap/>
            <w:hideMark/>
          </w:tcPr>
          <w:p w14:paraId="7363EEA7"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2 chars</w:t>
            </w:r>
          </w:p>
        </w:tc>
        <w:tc>
          <w:tcPr>
            <w:tcW w:w="851" w:type="dxa"/>
            <w:tcBorders>
              <w:top w:val="nil"/>
              <w:left w:val="nil"/>
              <w:bottom w:val="single" w:sz="4" w:space="0" w:color="auto"/>
              <w:right w:val="single" w:sz="4" w:space="0" w:color="auto"/>
            </w:tcBorders>
            <w:shd w:val="clear" w:color="auto" w:fill="auto"/>
            <w:noWrap/>
            <w:hideMark/>
          </w:tcPr>
          <w:p w14:paraId="7363EEA8"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String</w:t>
            </w:r>
          </w:p>
        </w:tc>
        <w:tc>
          <w:tcPr>
            <w:tcW w:w="2388" w:type="dxa"/>
            <w:tcBorders>
              <w:top w:val="nil"/>
              <w:left w:val="nil"/>
              <w:bottom w:val="single" w:sz="4" w:space="0" w:color="auto"/>
              <w:right w:val="single" w:sz="4" w:space="0" w:color="auto"/>
            </w:tcBorders>
            <w:shd w:val="clear" w:color="auto" w:fill="auto"/>
            <w:noWrap/>
            <w:hideMark/>
          </w:tcPr>
          <w:p w14:paraId="7363EEA9"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"1"</w:t>
            </w:r>
          </w:p>
        </w:tc>
      </w:tr>
      <w:tr w:rsidR="0082693F" w:rsidRPr="00071797" w14:paraId="7363EEB1" w14:textId="77777777" w:rsidTr="0082693F">
        <w:trPr>
          <w:trHeight w:val="1881"/>
        </w:trPr>
        <w:tc>
          <w:tcPr>
            <w:tcW w:w="1791" w:type="dxa"/>
            <w:tcBorders>
              <w:top w:val="nil"/>
              <w:left w:val="single" w:sz="4" w:space="0" w:color="auto"/>
              <w:bottom w:val="single" w:sz="4" w:space="0" w:color="auto"/>
              <w:right w:val="single" w:sz="4" w:space="0" w:color="auto"/>
            </w:tcBorders>
            <w:shd w:val="clear" w:color="auto" w:fill="auto"/>
            <w:noWrap/>
            <w:hideMark/>
          </w:tcPr>
          <w:p w14:paraId="7363EEAB" w14:textId="77777777" w:rsidR="0082693F" w:rsidRPr="00071797" w:rsidRDefault="00394A43"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RMR_EVENT</w:t>
            </w:r>
            <w:r w:rsidR="0082693F" w:rsidRPr="00071797">
              <w:rPr>
                <w:rFonts w:ascii="Calibri" w:hAnsi="Calibri" w:cs="Calibri"/>
                <w:color w:val="000000"/>
                <w:sz w:val="16"/>
                <w:szCs w:val="16"/>
                <w:lang w:val="en-US"/>
              </w:rPr>
              <w:t>_ID</w:t>
            </w:r>
          </w:p>
        </w:tc>
        <w:tc>
          <w:tcPr>
            <w:tcW w:w="3279" w:type="dxa"/>
            <w:tcBorders>
              <w:top w:val="single" w:sz="4" w:space="0" w:color="auto"/>
              <w:left w:val="nil"/>
              <w:bottom w:val="single" w:sz="4" w:space="0" w:color="auto"/>
              <w:right w:val="single" w:sz="4" w:space="0" w:color="000000"/>
            </w:tcBorders>
            <w:shd w:val="clear" w:color="auto" w:fill="auto"/>
            <w:hideMark/>
          </w:tcPr>
          <w:p w14:paraId="7363EEAC" w14:textId="77777777" w:rsidR="0082693F" w:rsidRPr="00071797" w:rsidRDefault="0082693F" w:rsidP="00CC6B61">
            <w:pPr>
              <w:jc w:val="left"/>
              <w:rPr>
                <w:rFonts w:ascii="Calibri" w:hAnsi="Calibri" w:cs="Calibri"/>
                <w:color w:val="000000"/>
                <w:sz w:val="16"/>
                <w:szCs w:val="16"/>
                <w:lang w:val="en-US"/>
              </w:rPr>
            </w:pPr>
            <w:r w:rsidRPr="00071797">
              <w:rPr>
                <w:rFonts w:ascii="Calibri" w:hAnsi="Calibri" w:cs="Calibri"/>
                <w:color w:val="000000"/>
                <w:sz w:val="16"/>
                <w:szCs w:val="16"/>
                <w:lang w:val="en-US"/>
              </w:rPr>
              <w:t>"1": EVC_TEMPERATURE</w:t>
            </w:r>
            <w:r w:rsidRPr="00071797">
              <w:rPr>
                <w:rFonts w:ascii="Calibri" w:hAnsi="Calibri" w:cs="Calibri"/>
                <w:color w:val="000000"/>
                <w:sz w:val="16"/>
                <w:szCs w:val="16"/>
                <w:lang w:val="en-US"/>
              </w:rPr>
              <w:br/>
              <w:t>"2</w:t>
            </w:r>
            <w:r w:rsidR="00B70B67" w:rsidRPr="00071797">
              <w:rPr>
                <w:rFonts w:ascii="Calibri" w:hAnsi="Calibri" w:cs="Calibri"/>
                <w:color w:val="000000"/>
                <w:sz w:val="16"/>
                <w:szCs w:val="16"/>
                <w:lang w:val="en-US"/>
              </w:rPr>
              <w:t>": EVC_MODE</w:t>
            </w:r>
            <w:r w:rsidR="00B70B67" w:rsidRPr="00071797">
              <w:rPr>
                <w:rFonts w:ascii="Calibri" w:hAnsi="Calibri" w:cs="Calibri"/>
                <w:color w:val="000000"/>
                <w:sz w:val="16"/>
                <w:szCs w:val="16"/>
                <w:lang w:val="en-US"/>
              </w:rPr>
              <w:br/>
              <w:t>"3": EVC_PRJ_VERSION_NOTIF</w:t>
            </w:r>
            <w:r w:rsidR="00B70B67" w:rsidRPr="00071797">
              <w:rPr>
                <w:rFonts w:ascii="Calibri" w:hAnsi="Calibri" w:cs="Calibri"/>
                <w:color w:val="000000"/>
                <w:sz w:val="16"/>
                <w:szCs w:val="16"/>
                <w:lang w:val="en-US"/>
              </w:rPr>
              <w:br/>
              <w:t>"4": EVC_PRJ_VERSION</w:t>
            </w:r>
            <w:r w:rsidRPr="00071797">
              <w:rPr>
                <w:rFonts w:ascii="Calibri" w:hAnsi="Calibri" w:cs="Calibri"/>
                <w:color w:val="000000"/>
                <w:sz w:val="16"/>
                <w:szCs w:val="16"/>
                <w:lang w:val="en-US"/>
              </w:rPr>
              <w:t>_CONFIRM</w:t>
            </w:r>
            <w:r w:rsidRPr="00071797">
              <w:rPr>
                <w:rFonts w:ascii="Calibri" w:hAnsi="Calibri" w:cs="Calibri"/>
                <w:color w:val="000000"/>
                <w:sz w:val="16"/>
                <w:szCs w:val="16"/>
                <w:lang w:val="en-US"/>
              </w:rPr>
              <w:br/>
              <w:t>"5": ACCELEROMETER</w:t>
            </w:r>
            <w:r w:rsidRPr="00071797">
              <w:rPr>
                <w:rFonts w:ascii="Calibri" w:hAnsi="Calibri" w:cs="Calibri"/>
                <w:color w:val="000000"/>
                <w:sz w:val="16"/>
                <w:szCs w:val="16"/>
                <w:lang w:val="en-US"/>
              </w:rPr>
              <w:br/>
              <w:t>"6": RMR_CONFIG_FILE_RT_ERROR</w:t>
            </w:r>
            <w:r w:rsidRPr="00071797">
              <w:rPr>
                <w:rFonts w:ascii="Calibri" w:hAnsi="Calibri" w:cs="Calibri"/>
                <w:color w:val="000000"/>
                <w:sz w:val="16"/>
                <w:szCs w:val="16"/>
                <w:lang w:val="en-US"/>
              </w:rPr>
              <w:br/>
              <w:t>"7": RMR_CONFIG_FILE_STR_ERROR</w:t>
            </w:r>
            <w:r w:rsidRPr="00071797">
              <w:rPr>
                <w:rFonts w:ascii="Calibri" w:hAnsi="Calibri" w:cs="Calibri"/>
                <w:color w:val="000000"/>
                <w:sz w:val="16"/>
                <w:szCs w:val="16"/>
                <w:lang w:val="en-US"/>
              </w:rPr>
              <w:br/>
              <w:t>"8": TRANSM_TYPE</w:t>
            </w:r>
            <w:r w:rsidR="00B70B67" w:rsidRPr="00071797">
              <w:rPr>
                <w:rFonts w:ascii="Calibri" w:hAnsi="Calibri" w:cs="Calibri"/>
                <w:color w:val="000000"/>
                <w:sz w:val="16"/>
                <w:szCs w:val="16"/>
                <w:lang w:val="en-US"/>
              </w:rPr>
              <w:t xml:space="preserve"> (reserved for future use)</w:t>
            </w:r>
            <w:r w:rsidRPr="00071797">
              <w:rPr>
                <w:rFonts w:ascii="Calibri" w:hAnsi="Calibri" w:cs="Calibri"/>
                <w:color w:val="000000"/>
                <w:sz w:val="16"/>
                <w:szCs w:val="16"/>
                <w:lang w:val="en-US"/>
              </w:rPr>
              <w:br/>
              <w:t>"9": GSMR_ANALYSIS_FEEDBACK</w:t>
            </w:r>
          </w:p>
          <w:p w14:paraId="7363EEAD" w14:textId="77777777" w:rsidR="00FB310A" w:rsidRPr="00071797" w:rsidRDefault="00FB310A" w:rsidP="00FB310A">
            <w:pPr>
              <w:jc w:val="left"/>
              <w:rPr>
                <w:rFonts w:ascii="Calibri" w:hAnsi="Calibri" w:cs="Calibri"/>
                <w:color w:val="000000"/>
                <w:sz w:val="16"/>
                <w:szCs w:val="16"/>
                <w:lang w:val="en-US"/>
              </w:rPr>
            </w:pPr>
            <w:r w:rsidRPr="00071797">
              <w:rPr>
                <w:rFonts w:ascii="Calibri" w:hAnsi="Calibri" w:cs="Calibri"/>
                <w:color w:val="000000"/>
                <w:sz w:val="16"/>
                <w:szCs w:val="16"/>
                <w:lang w:val="en-US"/>
              </w:rPr>
              <w:t>"10": FIFO_SYNCHRONIZED</w:t>
            </w:r>
          </w:p>
        </w:tc>
        <w:tc>
          <w:tcPr>
            <w:tcW w:w="757" w:type="dxa"/>
            <w:tcBorders>
              <w:top w:val="nil"/>
              <w:left w:val="nil"/>
              <w:bottom w:val="single" w:sz="4" w:space="0" w:color="auto"/>
              <w:right w:val="single" w:sz="4" w:space="0" w:color="auto"/>
            </w:tcBorders>
            <w:shd w:val="clear" w:color="auto" w:fill="auto"/>
            <w:noWrap/>
            <w:hideMark/>
          </w:tcPr>
          <w:p w14:paraId="7363EEAE"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4 chars</w:t>
            </w:r>
          </w:p>
        </w:tc>
        <w:tc>
          <w:tcPr>
            <w:tcW w:w="851" w:type="dxa"/>
            <w:tcBorders>
              <w:top w:val="nil"/>
              <w:left w:val="nil"/>
              <w:bottom w:val="single" w:sz="4" w:space="0" w:color="auto"/>
              <w:right w:val="single" w:sz="4" w:space="0" w:color="auto"/>
            </w:tcBorders>
            <w:shd w:val="clear" w:color="auto" w:fill="auto"/>
            <w:noWrap/>
            <w:hideMark/>
          </w:tcPr>
          <w:p w14:paraId="7363EEAF"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String</w:t>
            </w:r>
          </w:p>
        </w:tc>
        <w:tc>
          <w:tcPr>
            <w:tcW w:w="2388" w:type="dxa"/>
            <w:tcBorders>
              <w:top w:val="nil"/>
              <w:left w:val="nil"/>
              <w:bottom w:val="single" w:sz="4" w:space="0" w:color="auto"/>
              <w:right w:val="single" w:sz="4" w:space="0" w:color="auto"/>
            </w:tcBorders>
            <w:shd w:val="clear" w:color="auto" w:fill="auto"/>
            <w:noWrap/>
            <w:hideMark/>
          </w:tcPr>
          <w:p w14:paraId="7363EEB0"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"2"</w:t>
            </w:r>
          </w:p>
        </w:tc>
      </w:tr>
      <w:tr w:rsidR="0082693F" w:rsidRPr="00071797" w14:paraId="7363EEB7" w14:textId="77777777" w:rsidTr="0082693F">
        <w:trPr>
          <w:trHeight w:val="600"/>
        </w:trPr>
        <w:tc>
          <w:tcPr>
            <w:tcW w:w="1791" w:type="dxa"/>
            <w:vMerge w:val="restart"/>
            <w:tcBorders>
              <w:top w:val="nil"/>
              <w:left w:val="single" w:sz="4" w:space="0" w:color="auto"/>
              <w:bottom w:val="single" w:sz="4" w:space="0" w:color="auto"/>
              <w:right w:val="single" w:sz="4" w:space="0" w:color="auto"/>
            </w:tcBorders>
            <w:shd w:val="clear" w:color="auto" w:fill="auto"/>
            <w:noWrap/>
            <w:hideMark/>
          </w:tcPr>
          <w:p w14:paraId="7363EEB2" w14:textId="77777777" w:rsidR="0082693F" w:rsidRPr="00071797" w:rsidRDefault="00394A43"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RMR_EVENT</w:t>
            </w:r>
            <w:r w:rsidR="0082693F" w:rsidRPr="00071797">
              <w:rPr>
                <w:rFonts w:ascii="Calibri" w:hAnsi="Calibri" w:cs="Calibri"/>
                <w:color w:val="000000"/>
                <w:sz w:val="16"/>
                <w:szCs w:val="16"/>
                <w:lang w:val="en-US"/>
              </w:rPr>
              <w:t xml:space="preserve">_VALUE (The value corresponding to the </w:t>
            </w:r>
            <w:r w:rsidRPr="00071797">
              <w:rPr>
                <w:rFonts w:ascii="Calibri" w:hAnsi="Calibri" w:cs="Calibri"/>
                <w:color w:val="000000"/>
                <w:sz w:val="16"/>
                <w:szCs w:val="16"/>
                <w:lang w:val="en-US"/>
              </w:rPr>
              <w:t>RMR_EVENT</w:t>
            </w:r>
            <w:r w:rsidR="0082693F" w:rsidRPr="00071797">
              <w:rPr>
                <w:rFonts w:ascii="Calibri" w:hAnsi="Calibri" w:cs="Calibri"/>
                <w:color w:val="000000"/>
                <w:sz w:val="16"/>
                <w:szCs w:val="16"/>
                <w:lang w:val="en-US"/>
              </w:rPr>
              <w:t>_ID)</w:t>
            </w:r>
          </w:p>
        </w:tc>
        <w:tc>
          <w:tcPr>
            <w:tcW w:w="3279" w:type="dxa"/>
            <w:tcBorders>
              <w:top w:val="nil"/>
              <w:left w:val="nil"/>
              <w:bottom w:val="single" w:sz="4" w:space="0" w:color="auto"/>
              <w:right w:val="single" w:sz="4" w:space="0" w:color="auto"/>
            </w:tcBorders>
            <w:shd w:val="clear" w:color="auto" w:fill="auto"/>
            <w:hideMark/>
          </w:tcPr>
          <w:p w14:paraId="7363EEB3"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u w:val="single"/>
                <w:lang w:val="en-US"/>
              </w:rPr>
              <w:t>EVC_TEMPERATURE</w:t>
            </w:r>
            <w:r w:rsidRPr="00071797">
              <w:rPr>
                <w:rFonts w:ascii="Calibri" w:hAnsi="Calibri" w:cs="Calibri"/>
                <w:color w:val="000000"/>
                <w:sz w:val="16"/>
                <w:szCs w:val="16"/>
                <w:lang w:val="en-US"/>
              </w:rPr>
              <w:t>: Maximum temperature in EVC Rack during current run</w:t>
            </w:r>
          </w:p>
        </w:tc>
        <w:tc>
          <w:tcPr>
            <w:tcW w:w="757" w:type="dxa"/>
            <w:vMerge w:val="restart"/>
            <w:tcBorders>
              <w:top w:val="nil"/>
              <w:left w:val="single" w:sz="4" w:space="0" w:color="auto"/>
              <w:bottom w:val="single" w:sz="4" w:space="0" w:color="auto"/>
              <w:right w:val="single" w:sz="4" w:space="0" w:color="auto"/>
            </w:tcBorders>
            <w:shd w:val="clear" w:color="auto" w:fill="auto"/>
            <w:hideMark/>
          </w:tcPr>
          <w:p w14:paraId="7363EEB4"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32 chars</w:t>
            </w:r>
          </w:p>
        </w:tc>
        <w:tc>
          <w:tcPr>
            <w:tcW w:w="851" w:type="dxa"/>
            <w:vMerge w:val="restart"/>
            <w:tcBorders>
              <w:top w:val="nil"/>
              <w:left w:val="single" w:sz="4" w:space="0" w:color="auto"/>
              <w:bottom w:val="single" w:sz="4" w:space="0" w:color="auto"/>
              <w:right w:val="single" w:sz="4" w:space="0" w:color="auto"/>
            </w:tcBorders>
            <w:shd w:val="clear" w:color="auto" w:fill="auto"/>
            <w:hideMark/>
          </w:tcPr>
          <w:p w14:paraId="7363EEB5"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String</w:t>
            </w:r>
          </w:p>
        </w:tc>
        <w:tc>
          <w:tcPr>
            <w:tcW w:w="2388" w:type="dxa"/>
            <w:tcBorders>
              <w:top w:val="nil"/>
              <w:left w:val="nil"/>
              <w:bottom w:val="single" w:sz="4" w:space="0" w:color="auto"/>
              <w:right w:val="single" w:sz="4" w:space="0" w:color="auto"/>
            </w:tcBorders>
            <w:shd w:val="clear" w:color="auto" w:fill="auto"/>
            <w:hideMark/>
          </w:tcPr>
          <w:p w14:paraId="7363EEB6"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"35": temperature in °C</w:t>
            </w:r>
            <w:r w:rsidRPr="00071797">
              <w:rPr>
                <w:rFonts w:ascii="Calibri" w:hAnsi="Calibri" w:cs="Calibri"/>
                <w:color w:val="000000"/>
                <w:sz w:val="16"/>
                <w:szCs w:val="16"/>
                <w:lang w:val="en-US"/>
              </w:rPr>
              <w:br/>
              <w:t>"-128": meaning unknown</w:t>
            </w:r>
          </w:p>
        </w:tc>
      </w:tr>
      <w:tr w:rsidR="0082693F" w:rsidRPr="00071797" w14:paraId="7363EEBD" w14:textId="77777777" w:rsidTr="0082693F">
        <w:trPr>
          <w:trHeight w:val="300"/>
        </w:trPr>
        <w:tc>
          <w:tcPr>
            <w:tcW w:w="1791" w:type="dxa"/>
            <w:vMerge/>
            <w:tcBorders>
              <w:top w:val="nil"/>
              <w:left w:val="single" w:sz="4" w:space="0" w:color="auto"/>
              <w:bottom w:val="single" w:sz="4" w:space="0" w:color="auto"/>
              <w:right w:val="single" w:sz="4" w:space="0" w:color="auto"/>
            </w:tcBorders>
            <w:vAlign w:val="center"/>
            <w:hideMark/>
          </w:tcPr>
          <w:p w14:paraId="7363EEB8" w14:textId="77777777" w:rsidR="0082693F" w:rsidRPr="00071797" w:rsidRDefault="0082693F" w:rsidP="0082693F">
            <w:pPr>
              <w:jc w:val="left"/>
              <w:rPr>
                <w:rFonts w:ascii="Calibri" w:hAnsi="Calibri" w:cs="Calibri"/>
                <w:color w:val="000000"/>
                <w:sz w:val="16"/>
                <w:szCs w:val="16"/>
                <w:lang w:val="en-US"/>
              </w:rPr>
            </w:pPr>
          </w:p>
        </w:tc>
        <w:tc>
          <w:tcPr>
            <w:tcW w:w="3279" w:type="dxa"/>
            <w:tcBorders>
              <w:top w:val="nil"/>
              <w:left w:val="nil"/>
              <w:bottom w:val="single" w:sz="4" w:space="0" w:color="auto"/>
              <w:right w:val="single" w:sz="4" w:space="0" w:color="auto"/>
            </w:tcBorders>
            <w:shd w:val="clear" w:color="auto" w:fill="auto"/>
            <w:hideMark/>
          </w:tcPr>
          <w:p w14:paraId="7363EEB9" w14:textId="77777777" w:rsidR="0082693F" w:rsidRPr="00071797" w:rsidRDefault="0082693F" w:rsidP="0082693F">
            <w:pPr>
              <w:jc w:val="left"/>
              <w:rPr>
                <w:rFonts w:ascii="Arial" w:hAnsi="Arial" w:cs="Arial"/>
                <w:sz w:val="16"/>
                <w:szCs w:val="16"/>
                <w:lang w:val="en-US"/>
              </w:rPr>
            </w:pPr>
            <w:r w:rsidRPr="00071797">
              <w:rPr>
                <w:rFonts w:ascii="Arial" w:hAnsi="Arial" w:cs="Arial"/>
                <w:sz w:val="16"/>
                <w:szCs w:val="16"/>
                <w:u w:val="single"/>
                <w:lang w:val="en-US"/>
              </w:rPr>
              <w:t>EVC_MODE</w:t>
            </w:r>
            <w:r w:rsidRPr="00071797">
              <w:rPr>
                <w:rFonts w:ascii="Arial" w:hAnsi="Arial" w:cs="Arial"/>
                <w:sz w:val="16"/>
                <w:szCs w:val="16"/>
                <w:lang w:val="en-US"/>
              </w:rPr>
              <w:t>: Current operating mode of the EVC (see details below)</w:t>
            </w:r>
          </w:p>
        </w:tc>
        <w:tc>
          <w:tcPr>
            <w:tcW w:w="757" w:type="dxa"/>
            <w:vMerge/>
            <w:tcBorders>
              <w:top w:val="nil"/>
              <w:left w:val="single" w:sz="4" w:space="0" w:color="auto"/>
              <w:bottom w:val="single" w:sz="4" w:space="0" w:color="auto"/>
              <w:right w:val="single" w:sz="4" w:space="0" w:color="auto"/>
            </w:tcBorders>
            <w:vAlign w:val="center"/>
            <w:hideMark/>
          </w:tcPr>
          <w:p w14:paraId="7363EEBA" w14:textId="77777777" w:rsidR="0082693F" w:rsidRPr="00071797" w:rsidRDefault="0082693F" w:rsidP="0082693F">
            <w:pPr>
              <w:jc w:val="left"/>
              <w:rPr>
                <w:rFonts w:ascii="Calibri" w:hAnsi="Calibri" w:cs="Calibri"/>
                <w:color w:val="000000"/>
                <w:sz w:val="16"/>
                <w:szCs w:val="16"/>
                <w:lang w:val="en-US"/>
              </w:rPr>
            </w:pPr>
          </w:p>
        </w:tc>
        <w:tc>
          <w:tcPr>
            <w:tcW w:w="851" w:type="dxa"/>
            <w:vMerge/>
            <w:tcBorders>
              <w:top w:val="nil"/>
              <w:left w:val="single" w:sz="4" w:space="0" w:color="auto"/>
              <w:bottom w:val="single" w:sz="4" w:space="0" w:color="auto"/>
              <w:right w:val="single" w:sz="4" w:space="0" w:color="auto"/>
            </w:tcBorders>
            <w:vAlign w:val="center"/>
            <w:hideMark/>
          </w:tcPr>
          <w:p w14:paraId="7363EEBB" w14:textId="77777777" w:rsidR="0082693F" w:rsidRPr="00071797" w:rsidRDefault="0082693F" w:rsidP="0082693F">
            <w:pPr>
              <w:jc w:val="left"/>
              <w:rPr>
                <w:rFonts w:ascii="Calibri" w:hAnsi="Calibri" w:cs="Calibri"/>
                <w:color w:val="000000"/>
                <w:sz w:val="16"/>
                <w:szCs w:val="16"/>
                <w:lang w:val="en-US"/>
              </w:rPr>
            </w:pPr>
          </w:p>
        </w:tc>
        <w:tc>
          <w:tcPr>
            <w:tcW w:w="2388" w:type="dxa"/>
            <w:tcBorders>
              <w:top w:val="nil"/>
              <w:left w:val="nil"/>
              <w:bottom w:val="single" w:sz="4" w:space="0" w:color="auto"/>
              <w:right w:val="single" w:sz="4" w:space="0" w:color="auto"/>
            </w:tcBorders>
            <w:shd w:val="clear" w:color="auto" w:fill="auto"/>
            <w:hideMark/>
          </w:tcPr>
          <w:p w14:paraId="7363EEBC"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"0"</w:t>
            </w:r>
          </w:p>
        </w:tc>
      </w:tr>
      <w:tr w:rsidR="0082693F" w:rsidRPr="00071797" w14:paraId="7363EEC3" w14:textId="77777777" w:rsidTr="0082693F">
        <w:trPr>
          <w:trHeight w:val="510"/>
        </w:trPr>
        <w:tc>
          <w:tcPr>
            <w:tcW w:w="1791" w:type="dxa"/>
            <w:vMerge/>
            <w:tcBorders>
              <w:top w:val="nil"/>
              <w:left w:val="single" w:sz="4" w:space="0" w:color="auto"/>
              <w:bottom w:val="single" w:sz="4" w:space="0" w:color="auto"/>
              <w:right w:val="single" w:sz="4" w:space="0" w:color="auto"/>
            </w:tcBorders>
            <w:vAlign w:val="center"/>
            <w:hideMark/>
          </w:tcPr>
          <w:p w14:paraId="7363EEBE" w14:textId="77777777" w:rsidR="0082693F" w:rsidRPr="00071797" w:rsidRDefault="0082693F" w:rsidP="0082693F">
            <w:pPr>
              <w:jc w:val="left"/>
              <w:rPr>
                <w:rFonts w:ascii="Calibri" w:hAnsi="Calibri" w:cs="Calibri"/>
                <w:color w:val="000000"/>
                <w:sz w:val="16"/>
                <w:szCs w:val="16"/>
                <w:lang w:val="en-US"/>
              </w:rPr>
            </w:pPr>
          </w:p>
        </w:tc>
        <w:tc>
          <w:tcPr>
            <w:tcW w:w="3279" w:type="dxa"/>
            <w:tcBorders>
              <w:top w:val="nil"/>
              <w:left w:val="nil"/>
              <w:bottom w:val="single" w:sz="4" w:space="0" w:color="auto"/>
              <w:right w:val="single" w:sz="4" w:space="0" w:color="auto"/>
            </w:tcBorders>
            <w:shd w:val="clear" w:color="auto" w:fill="auto"/>
            <w:hideMark/>
          </w:tcPr>
          <w:p w14:paraId="7363EEBF" w14:textId="77777777" w:rsidR="0082693F" w:rsidRPr="00071797" w:rsidRDefault="00B70B67" w:rsidP="0082693F">
            <w:pPr>
              <w:jc w:val="left"/>
              <w:rPr>
                <w:rFonts w:ascii="Arial" w:hAnsi="Arial" w:cs="Arial"/>
                <w:sz w:val="16"/>
                <w:szCs w:val="16"/>
                <w:lang w:val="en-US"/>
              </w:rPr>
            </w:pPr>
            <w:r w:rsidRPr="00071797">
              <w:rPr>
                <w:rFonts w:ascii="Arial" w:hAnsi="Arial" w:cs="Arial"/>
                <w:sz w:val="16"/>
                <w:szCs w:val="16"/>
                <w:u w:val="single"/>
                <w:lang w:val="en-US"/>
              </w:rPr>
              <w:t>EVC_PRJ_VERSION</w:t>
            </w:r>
            <w:r w:rsidR="0082693F" w:rsidRPr="00071797">
              <w:rPr>
                <w:rFonts w:ascii="Arial" w:hAnsi="Arial" w:cs="Arial"/>
                <w:sz w:val="16"/>
                <w:szCs w:val="16"/>
                <w:u w:val="single"/>
                <w:lang w:val="en-US"/>
              </w:rPr>
              <w:t>_NOTIF</w:t>
            </w:r>
            <w:r w:rsidR="0082693F" w:rsidRPr="00071797">
              <w:rPr>
                <w:rFonts w:ascii="Arial" w:hAnsi="Arial" w:cs="Arial"/>
                <w:sz w:val="16"/>
                <w:szCs w:val="16"/>
                <w:lang w:val="en-US"/>
              </w:rPr>
              <w:t>: Noti</w:t>
            </w:r>
            <w:r w:rsidRPr="00071797">
              <w:rPr>
                <w:rFonts w:ascii="Arial" w:hAnsi="Arial" w:cs="Arial"/>
                <w:sz w:val="16"/>
                <w:szCs w:val="16"/>
                <w:lang w:val="en-US"/>
              </w:rPr>
              <w:t>fication of EVC Project Version</w:t>
            </w:r>
            <w:r w:rsidR="0082693F" w:rsidRPr="00071797">
              <w:rPr>
                <w:rFonts w:ascii="Arial" w:hAnsi="Arial" w:cs="Arial"/>
                <w:sz w:val="16"/>
                <w:szCs w:val="16"/>
                <w:lang w:val="en-US"/>
              </w:rPr>
              <w:t xml:space="preserve"> chosen by operator </w:t>
            </w:r>
          </w:p>
        </w:tc>
        <w:tc>
          <w:tcPr>
            <w:tcW w:w="757" w:type="dxa"/>
            <w:vMerge/>
            <w:tcBorders>
              <w:top w:val="nil"/>
              <w:left w:val="single" w:sz="4" w:space="0" w:color="auto"/>
              <w:bottom w:val="single" w:sz="4" w:space="0" w:color="auto"/>
              <w:right w:val="single" w:sz="4" w:space="0" w:color="auto"/>
            </w:tcBorders>
            <w:vAlign w:val="center"/>
            <w:hideMark/>
          </w:tcPr>
          <w:p w14:paraId="7363EEC0" w14:textId="77777777" w:rsidR="0082693F" w:rsidRPr="00071797" w:rsidRDefault="0082693F" w:rsidP="0082693F">
            <w:pPr>
              <w:jc w:val="left"/>
              <w:rPr>
                <w:rFonts w:ascii="Calibri" w:hAnsi="Calibri" w:cs="Calibri"/>
                <w:color w:val="000000"/>
                <w:sz w:val="16"/>
                <w:szCs w:val="16"/>
                <w:lang w:val="en-US"/>
              </w:rPr>
            </w:pPr>
          </w:p>
        </w:tc>
        <w:tc>
          <w:tcPr>
            <w:tcW w:w="851" w:type="dxa"/>
            <w:vMerge/>
            <w:tcBorders>
              <w:top w:val="nil"/>
              <w:left w:val="single" w:sz="4" w:space="0" w:color="auto"/>
              <w:bottom w:val="single" w:sz="4" w:space="0" w:color="auto"/>
              <w:right w:val="single" w:sz="4" w:space="0" w:color="auto"/>
            </w:tcBorders>
            <w:vAlign w:val="center"/>
            <w:hideMark/>
          </w:tcPr>
          <w:p w14:paraId="7363EEC1" w14:textId="77777777" w:rsidR="0082693F" w:rsidRPr="00071797" w:rsidRDefault="0082693F" w:rsidP="0082693F">
            <w:pPr>
              <w:jc w:val="left"/>
              <w:rPr>
                <w:rFonts w:ascii="Calibri" w:hAnsi="Calibri" w:cs="Calibri"/>
                <w:color w:val="000000"/>
                <w:sz w:val="16"/>
                <w:szCs w:val="16"/>
                <w:lang w:val="en-US"/>
              </w:rPr>
            </w:pPr>
          </w:p>
        </w:tc>
        <w:tc>
          <w:tcPr>
            <w:tcW w:w="2388" w:type="dxa"/>
            <w:tcBorders>
              <w:top w:val="nil"/>
              <w:left w:val="nil"/>
              <w:bottom w:val="single" w:sz="4" w:space="0" w:color="auto"/>
              <w:right w:val="single" w:sz="4" w:space="0" w:color="auto"/>
            </w:tcBorders>
            <w:shd w:val="clear" w:color="auto" w:fill="auto"/>
            <w:noWrap/>
            <w:hideMark/>
          </w:tcPr>
          <w:p w14:paraId="7363EEC2"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"6_2_2_0_1"</w:t>
            </w:r>
          </w:p>
        </w:tc>
      </w:tr>
      <w:tr w:rsidR="0082693F" w:rsidRPr="00071797" w14:paraId="7363EEC9" w14:textId="77777777" w:rsidTr="0082693F">
        <w:trPr>
          <w:trHeight w:val="510"/>
        </w:trPr>
        <w:tc>
          <w:tcPr>
            <w:tcW w:w="1791" w:type="dxa"/>
            <w:vMerge/>
            <w:tcBorders>
              <w:top w:val="nil"/>
              <w:left w:val="single" w:sz="4" w:space="0" w:color="auto"/>
              <w:bottom w:val="single" w:sz="4" w:space="0" w:color="auto"/>
              <w:right w:val="single" w:sz="4" w:space="0" w:color="auto"/>
            </w:tcBorders>
            <w:vAlign w:val="center"/>
            <w:hideMark/>
          </w:tcPr>
          <w:p w14:paraId="7363EEC4" w14:textId="77777777" w:rsidR="0082693F" w:rsidRPr="00071797" w:rsidRDefault="0082693F" w:rsidP="0082693F">
            <w:pPr>
              <w:jc w:val="left"/>
              <w:rPr>
                <w:rFonts w:ascii="Calibri" w:hAnsi="Calibri" w:cs="Calibri"/>
                <w:color w:val="000000"/>
                <w:sz w:val="16"/>
                <w:szCs w:val="16"/>
                <w:lang w:val="en-US"/>
              </w:rPr>
            </w:pPr>
          </w:p>
        </w:tc>
        <w:tc>
          <w:tcPr>
            <w:tcW w:w="3279" w:type="dxa"/>
            <w:tcBorders>
              <w:top w:val="nil"/>
              <w:left w:val="nil"/>
              <w:bottom w:val="single" w:sz="4" w:space="0" w:color="auto"/>
              <w:right w:val="single" w:sz="4" w:space="0" w:color="auto"/>
            </w:tcBorders>
            <w:shd w:val="clear" w:color="auto" w:fill="auto"/>
            <w:hideMark/>
          </w:tcPr>
          <w:p w14:paraId="7363EEC5" w14:textId="77777777" w:rsidR="0082693F" w:rsidRPr="00071797" w:rsidRDefault="00B70B67" w:rsidP="00B70B67">
            <w:pPr>
              <w:jc w:val="left"/>
              <w:rPr>
                <w:rFonts w:ascii="Arial" w:hAnsi="Arial" w:cs="Arial"/>
                <w:sz w:val="16"/>
                <w:szCs w:val="16"/>
                <w:lang w:val="en-US"/>
              </w:rPr>
            </w:pPr>
            <w:r w:rsidRPr="00071797">
              <w:rPr>
                <w:rFonts w:ascii="Arial" w:hAnsi="Arial" w:cs="Arial"/>
                <w:sz w:val="16"/>
                <w:szCs w:val="16"/>
                <w:u w:val="single"/>
                <w:lang w:val="en-US"/>
              </w:rPr>
              <w:t>EVC_PRJ_VERSION</w:t>
            </w:r>
            <w:r w:rsidR="0082693F" w:rsidRPr="00071797">
              <w:rPr>
                <w:rFonts w:ascii="Arial" w:hAnsi="Arial" w:cs="Arial"/>
                <w:sz w:val="16"/>
                <w:szCs w:val="16"/>
                <w:u w:val="single"/>
                <w:lang w:val="en-US"/>
              </w:rPr>
              <w:t>_CONFIRM</w:t>
            </w:r>
            <w:r w:rsidR="0082693F" w:rsidRPr="00071797">
              <w:rPr>
                <w:rFonts w:ascii="Arial" w:hAnsi="Arial" w:cs="Arial"/>
                <w:sz w:val="16"/>
                <w:szCs w:val="16"/>
                <w:lang w:val="en-US"/>
              </w:rPr>
              <w:t>: Confirmation of EVC Pr</w:t>
            </w:r>
            <w:r w:rsidRPr="00071797">
              <w:rPr>
                <w:rFonts w:ascii="Arial" w:hAnsi="Arial" w:cs="Arial"/>
                <w:sz w:val="16"/>
                <w:szCs w:val="16"/>
                <w:lang w:val="en-US"/>
              </w:rPr>
              <w:t>o</w:t>
            </w:r>
            <w:r w:rsidR="0082693F" w:rsidRPr="00071797">
              <w:rPr>
                <w:rFonts w:ascii="Arial" w:hAnsi="Arial" w:cs="Arial"/>
                <w:sz w:val="16"/>
                <w:szCs w:val="16"/>
                <w:lang w:val="en-US"/>
              </w:rPr>
              <w:t xml:space="preserve">ject </w:t>
            </w:r>
            <w:r w:rsidRPr="00071797">
              <w:rPr>
                <w:rFonts w:ascii="Arial" w:hAnsi="Arial" w:cs="Arial"/>
                <w:sz w:val="16"/>
                <w:szCs w:val="16"/>
                <w:lang w:val="en-US"/>
              </w:rPr>
              <w:t>Version</w:t>
            </w:r>
            <w:r w:rsidR="0082693F" w:rsidRPr="00071797">
              <w:rPr>
                <w:rFonts w:ascii="Arial" w:hAnsi="Arial" w:cs="Arial"/>
                <w:sz w:val="16"/>
                <w:szCs w:val="16"/>
                <w:lang w:val="en-US"/>
              </w:rPr>
              <w:t xml:space="preserve"> chosen by operator </w:t>
            </w:r>
          </w:p>
        </w:tc>
        <w:tc>
          <w:tcPr>
            <w:tcW w:w="757" w:type="dxa"/>
            <w:vMerge/>
            <w:tcBorders>
              <w:top w:val="nil"/>
              <w:left w:val="single" w:sz="4" w:space="0" w:color="auto"/>
              <w:bottom w:val="single" w:sz="4" w:space="0" w:color="auto"/>
              <w:right w:val="single" w:sz="4" w:space="0" w:color="auto"/>
            </w:tcBorders>
            <w:vAlign w:val="center"/>
            <w:hideMark/>
          </w:tcPr>
          <w:p w14:paraId="7363EEC6" w14:textId="77777777" w:rsidR="0082693F" w:rsidRPr="00071797" w:rsidRDefault="0082693F" w:rsidP="0082693F">
            <w:pPr>
              <w:jc w:val="left"/>
              <w:rPr>
                <w:rFonts w:ascii="Calibri" w:hAnsi="Calibri" w:cs="Calibri"/>
                <w:color w:val="000000"/>
                <w:sz w:val="16"/>
                <w:szCs w:val="16"/>
                <w:lang w:val="en-US"/>
              </w:rPr>
            </w:pPr>
          </w:p>
        </w:tc>
        <w:tc>
          <w:tcPr>
            <w:tcW w:w="851" w:type="dxa"/>
            <w:vMerge/>
            <w:tcBorders>
              <w:top w:val="nil"/>
              <w:left w:val="single" w:sz="4" w:space="0" w:color="auto"/>
              <w:bottom w:val="single" w:sz="4" w:space="0" w:color="auto"/>
              <w:right w:val="single" w:sz="4" w:space="0" w:color="auto"/>
            </w:tcBorders>
            <w:vAlign w:val="center"/>
            <w:hideMark/>
          </w:tcPr>
          <w:p w14:paraId="7363EEC7" w14:textId="77777777" w:rsidR="0082693F" w:rsidRPr="00071797" w:rsidRDefault="0082693F" w:rsidP="0082693F">
            <w:pPr>
              <w:jc w:val="left"/>
              <w:rPr>
                <w:rFonts w:ascii="Calibri" w:hAnsi="Calibri" w:cs="Calibri"/>
                <w:color w:val="000000"/>
                <w:sz w:val="16"/>
                <w:szCs w:val="16"/>
                <w:lang w:val="en-US"/>
              </w:rPr>
            </w:pPr>
          </w:p>
        </w:tc>
        <w:tc>
          <w:tcPr>
            <w:tcW w:w="2388" w:type="dxa"/>
            <w:tcBorders>
              <w:top w:val="nil"/>
              <w:left w:val="nil"/>
              <w:bottom w:val="single" w:sz="4" w:space="0" w:color="auto"/>
              <w:right w:val="single" w:sz="4" w:space="0" w:color="auto"/>
            </w:tcBorders>
            <w:shd w:val="clear" w:color="auto" w:fill="auto"/>
            <w:noWrap/>
            <w:hideMark/>
          </w:tcPr>
          <w:p w14:paraId="7363EEC8"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"6_2_2_0_1"</w:t>
            </w:r>
          </w:p>
        </w:tc>
      </w:tr>
      <w:tr w:rsidR="0082693F" w:rsidRPr="00071797" w14:paraId="7363EECF" w14:textId="77777777" w:rsidTr="0082693F">
        <w:trPr>
          <w:trHeight w:val="900"/>
        </w:trPr>
        <w:tc>
          <w:tcPr>
            <w:tcW w:w="1791" w:type="dxa"/>
            <w:vMerge/>
            <w:tcBorders>
              <w:top w:val="nil"/>
              <w:left w:val="single" w:sz="4" w:space="0" w:color="auto"/>
              <w:bottom w:val="single" w:sz="4" w:space="0" w:color="auto"/>
              <w:right w:val="single" w:sz="4" w:space="0" w:color="auto"/>
            </w:tcBorders>
            <w:vAlign w:val="center"/>
            <w:hideMark/>
          </w:tcPr>
          <w:p w14:paraId="7363EECA" w14:textId="77777777" w:rsidR="0082693F" w:rsidRPr="00071797" w:rsidRDefault="0082693F" w:rsidP="0082693F">
            <w:pPr>
              <w:jc w:val="left"/>
              <w:rPr>
                <w:rFonts w:ascii="Calibri" w:hAnsi="Calibri" w:cs="Calibri"/>
                <w:color w:val="000000"/>
                <w:sz w:val="16"/>
                <w:szCs w:val="16"/>
                <w:lang w:val="en-US"/>
              </w:rPr>
            </w:pPr>
          </w:p>
        </w:tc>
        <w:tc>
          <w:tcPr>
            <w:tcW w:w="3279" w:type="dxa"/>
            <w:tcBorders>
              <w:top w:val="nil"/>
              <w:left w:val="nil"/>
              <w:bottom w:val="single" w:sz="4" w:space="0" w:color="auto"/>
              <w:right w:val="single" w:sz="4" w:space="0" w:color="auto"/>
            </w:tcBorders>
            <w:shd w:val="clear" w:color="auto" w:fill="auto"/>
            <w:hideMark/>
          </w:tcPr>
          <w:p w14:paraId="7363EECB" w14:textId="77777777" w:rsidR="0082693F" w:rsidRPr="00071797" w:rsidRDefault="0082693F" w:rsidP="0082693F">
            <w:pPr>
              <w:jc w:val="left"/>
              <w:rPr>
                <w:rFonts w:ascii="Arial" w:hAnsi="Arial" w:cs="Arial"/>
                <w:sz w:val="16"/>
                <w:szCs w:val="16"/>
                <w:lang w:val="en-US"/>
              </w:rPr>
            </w:pPr>
            <w:r w:rsidRPr="00071797">
              <w:rPr>
                <w:rFonts w:ascii="Arial" w:hAnsi="Arial" w:cs="Arial"/>
                <w:sz w:val="16"/>
                <w:szCs w:val="16"/>
                <w:u w:val="single"/>
                <w:lang w:val="en-US"/>
              </w:rPr>
              <w:t>ACCELEROMETER</w:t>
            </w:r>
            <w:r w:rsidRPr="00071797">
              <w:rPr>
                <w:rFonts w:ascii="Arial" w:hAnsi="Arial" w:cs="Arial"/>
                <w:sz w:val="16"/>
                <w:szCs w:val="16"/>
                <w:lang w:val="en-US"/>
              </w:rPr>
              <w:t>: Raw acceleration measurement at standstill (i.e. local slope of the track) (m/s²)</w:t>
            </w:r>
          </w:p>
        </w:tc>
        <w:tc>
          <w:tcPr>
            <w:tcW w:w="757" w:type="dxa"/>
            <w:vMerge/>
            <w:tcBorders>
              <w:top w:val="nil"/>
              <w:left w:val="single" w:sz="4" w:space="0" w:color="auto"/>
              <w:bottom w:val="single" w:sz="4" w:space="0" w:color="auto"/>
              <w:right w:val="single" w:sz="4" w:space="0" w:color="auto"/>
            </w:tcBorders>
            <w:vAlign w:val="center"/>
            <w:hideMark/>
          </w:tcPr>
          <w:p w14:paraId="7363EECC" w14:textId="77777777" w:rsidR="0082693F" w:rsidRPr="00071797" w:rsidRDefault="0082693F" w:rsidP="0082693F">
            <w:pPr>
              <w:jc w:val="left"/>
              <w:rPr>
                <w:rFonts w:ascii="Calibri" w:hAnsi="Calibri" w:cs="Calibri"/>
                <w:color w:val="000000"/>
                <w:sz w:val="16"/>
                <w:szCs w:val="16"/>
                <w:lang w:val="en-US"/>
              </w:rPr>
            </w:pPr>
          </w:p>
        </w:tc>
        <w:tc>
          <w:tcPr>
            <w:tcW w:w="851" w:type="dxa"/>
            <w:vMerge/>
            <w:tcBorders>
              <w:top w:val="nil"/>
              <w:left w:val="single" w:sz="4" w:space="0" w:color="auto"/>
              <w:bottom w:val="single" w:sz="4" w:space="0" w:color="auto"/>
              <w:right w:val="single" w:sz="4" w:space="0" w:color="auto"/>
            </w:tcBorders>
            <w:vAlign w:val="center"/>
            <w:hideMark/>
          </w:tcPr>
          <w:p w14:paraId="7363EECD" w14:textId="77777777" w:rsidR="0082693F" w:rsidRPr="00071797" w:rsidRDefault="0082693F" w:rsidP="0082693F">
            <w:pPr>
              <w:jc w:val="left"/>
              <w:rPr>
                <w:rFonts w:ascii="Calibri" w:hAnsi="Calibri" w:cs="Calibri"/>
                <w:color w:val="000000"/>
                <w:sz w:val="16"/>
                <w:szCs w:val="16"/>
                <w:lang w:val="en-US"/>
              </w:rPr>
            </w:pPr>
          </w:p>
        </w:tc>
        <w:tc>
          <w:tcPr>
            <w:tcW w:w="2388" w:type="dxa"/>
            <w:tcBorders>
              <w:top w:val="nil"/>
              <w:left w:val="nil"/>
              <w:bottom w:val="single" w:sz="4" w:space="0" w:color="auto"/>
              <w:right w:val="single" w:sz="4" w:space="0" w:color="auto"/>
            </w:tcBorders>
            <w:shd w:val="clear" w:color="auto" w:fill="auto"/>
            <w:hideMark/>
          </w:tcPr>
          <w:p w14:paraId="7363EECE"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m/s² (unit = 0.1 m/s²)</w:t>
            </w:r>
            <w:r w:rsidRPr="00071797">
              <w:rPr>
                <w:rFonts w:ascii="Calibri" w:hAnsi="Calibri" w:cs="Calibri"/>
                <w:color w:val="000000"/>
                <w:sz w:val="16"/>
                <w:szCs w:val="16"/>
                <w:lang w:val="en-US"/>
              </w:rPr>
              <w:br/>
              <w:t>range -32767 / +32767;</w:t>
            </w:r>
            <w:r w:rsidRPr="00071797">
              <w:rPr>
                <w:rFonts w:ascii="Calibri" w:hAnsi="Calibri" w:cs="Calibri"/>
                <w:color w:val="000000"/>
                <w:sz w:val="16"/>
                <w:szCs w:val="16"/>
                <w:lang w:val="en-US"/>
              </w:rPr>
              <w:br/>
              <w:t>"-32768" meaning unknown</w:t>
            </w:r>
          </w:p>
        </w:tc>
      </w:tr>
      <w:tr w:rsidR="0082693F" w:rsidRPr="00071797" w14:paraId="7363EED5" w14:textId="77777777" w:rsidTr="0082693F">
        <w:trPr>
          <w:trHeight w:val="600"/>
        </w:trPr>
        <w:tc>
          <w:tcPr>
            <w:tcW w:w="1791" w:type="dxa"/>
            <w:vMerge/>
            <w:tcBorders>
              <w:top w:val="nil"/>
              <w:left w:val="single" w:sz="4" w:space="0" w:color="auto"/>
              <w:bottom w:val="single" w:sz="4" w:space="0" w:color="auto"/>
              <w:right w:val="single" w:sz="4" w:space="0" w:color="auto"/>
            </w:tcBorders>
            <w:vAlign w:val="center"/>
            <w:hideMark/>
          </w:tcPr>
          <w:p w14:paraId="7363EED0" w14:textId="77777777" w:rsidR="0082693F" w:rsidRPr="00071797" w:rsidRDefault="0082693F" w:rsidP="0082693F">
            <w:pPr>
              <w:jc w:val="left"/>
              <w:rPr>
                <w:rFonts w:ascii="Calibri" w:hAnsi="Calibri" w:cs="Calibri"/>
                <w:color w:val="000000"/>
                <w:sz w:val="16"/>
                <w:szCs w:val="16"/>
                <w:lang w:val="en-US"/>
              </w:rPr>
            </w:pPr>
          </w:p>
        </w:tc>
        <w:tc>
          <w:tcPr>
            <w:tcW w:w="3279" w:type="dxa"/>
            <w:tcBorders>
              <w:top w:val="nil"/>
              <w:left w:val="nil"/>
              <w:bottom w:val="single" w:sz="4" w:space="0" w:color="auto"/>
              <w:right w:val="single" w:sz="4" w:space="0" w:color="auto"/>
            </w:tcBorders>
            <w:shd w:val="clear" w:color="auto" w:fill="auto"/>
            <w:hideMark/>
          </w:tcPr>
          <w:p w14:paraId="7363EED1"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u w:val="single"/>
                <w:lang w:val="en-US"/>
              </w:rPr>
              <w:t>RMR_CONFIG_FILE_RT_ERROR</w:t>
            </w:r>
            <w:r w:rsidRPr="00071797">
              <w:rPr>
                <w:rFonts w:ascii="Calibri" w:hAnsi="Calibri" w:cs="Calibri"/>
                <w:color w:val="000000"/>
                <w:sz w:val="16"/>
                <w:szCs w:val="16"/>
                <w:lang w:val="en-US"/>
              </w:rPr>
              <w:t>: Number of the line containing configuration file run-time error</w:t>
            </w:r>
          </w:p>
        </w:tc>
        <w:tc>
          <w:tcPr>
            <w:tcW w:w="757" w:type="dxa"/>
            <w:vMerge/>
            <w:tcBorders>
              <w:top w:val="nil"/>
              <w:left w:val="single" w:sz="4" w:space="0" w:color="auto"/>
              <w:bottom w:val="single" w:sz="4" w:space="0" w:color="auto"/>
              <w:right w:val="single" w:sz="4" w:space="0" w:color="auto"/>
            </w:tcBorders>
            <w:vAlign w:val="center"/>
            <w:hideMark/>
          </w:tcPr>
          <w:p w14:paraId="7363EED2" w14:textId="77777777" w:rsidR="0082693F" w:rsidRPr="00071797" w:rsidRDefault="0082693F" w:rsidP="0082693F">
            <w:pPr>
              <w:jc w:val="left"/>
              <w:rPr>
                <w:rFonts w:ascii="Calibri" w:hAnsi="Calibri" w:cs="Calibri"/>
                <w:color w:val="000000"/>
                <w:sz w:val="16"/>
                <w:szCs w:val="16"/>
                <w:lang w:val="en-US"/>
              </w:rPr>
            </w:pPr>
          </w:p>
        </w:tc>
        <w:tc>
          <w:tcPr>
            <w:tcW w:w="851" w:type="dxa"/>
            <w:vMerge/>
            <w:tcBorders>
              <w:top w:val="nil"/>
              <w:left w:val="single" w:sz="4" w:space="0" w:color="auto"/>
              <w:bottom w:val="single" w:sz="4" w:space="0" w:color="auto"/>
              <w:right w:val="single" w:sz="4" w:space="0" w:color="auto"/>
            </w:tcBorders>
            <w:vAlign w:val="center"/>
            <w:hideMark/>
          </w:tcPr>
          <w:p w14:paraId="7363EED3" w14:textId="77777777" w:rsidR="0082693F" w:rsidRPr="00071797" w:rsidRDefault="0082693F" w:rsidP="0082693F">
            <w:pPr>
              <w:jc w:val="left"/>
              <w:rPr>
                <w:rFonts w:ascii="Calibri" w:hAnsi="Calibri" w:cs="Calibri"/>
                <w:color w:val="000000"/>
                <w:sz w:val="16"/>
                <w:szCs w:val="16"/>
                <w:lang w:val="en-US"/>
              </w:rPr>
            </w:pPr>
          </w:p>
        </w:tc>
        <w:tc>
          <w:tcPr>
            <w:tcW w:w="2388" w:type="dxa"/>
            <w:tcBorders>
              <w:top w:val="nil"/>
              <w:left w:val="nil"/>
              <w:bottom w:val="single" w:sz="4" w:space="0" w:color="auto"/>
              <w:right w:val="single" w:sz="4" w:space="0" w:color="auto"/>
            </w:tcBorders>
            <w:shd w:val="clear" w:color="auto" w:fill="auto"/>
            <w:noWrap/>
            <w:hideMark/>
          </w:tcPr>
          <w:p w14:paraId="7363EED4"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w:t>
            </w:r>
          </w:p>
        </w:tc>
      </w:tr>
      <w:tr w:rsidR="0082693F" w:rsidRPr="00071797" w14:paraId="7363EEDB" w14:textId="77777777" w:rsidTr="0082693F">
        <w:trPr>
          <w:trHeight w:val="600"/>
        </w:trPr>
        <w:tc>
          <w:tcPr>
            <w:tcW w:w="1791" w:type="dxa"/>
            <w:vMerge/>
            <w:tcBorders>
              <w:top w:val="nil"/>
              <w:left w:val="single" w:sz="4" w:space="0" w:color="auto"/>
              <w:bottom w:val="single" w:sz="4" w:space="0" w:color="auto"/>
              <w:right w:val="single" w:sz="4" w:space="0" w:color="auto"/>
            </w:tcBorders>
            <w:vAlign w:val="center"/>
            <w:hideMark/>
          </w:tcPr>
          <w:p w14:paraId="7363EED6" w14:textId="77777777" w:rsidR="0082693F" w:rsidRPr="00071797" w:rsidRDefault="0082693F" w:rsidP="0082693F">
            <w:pPr>
              <w:jc w:val="left"/>
              <w:rPr>
                <w:rFonts w:ascii="Calibri" w:hAnsi="Calibri" w:cs="Calibri"/>
                <w:color w:val="000000"/>
                <w:sz w:val="16"/>
                <w:szCs w:val="16"/>
                <w:lang w:val="en-US"/>
              </w:rPr>
            </w:pPr>
          </w:p>
        </w:tc>
        <w:tc>
          <w:tcPr>
            <w:tcW w:w="3279" w:type="dxa"/>
            <w:tcBorders>
              <w:top w:val="nil"/>
              <w:left w:val="nil"/>
              <w:bottom w:val="single" w:sz="4" w:space="0" w:color="auto"/>
              <w:right w:val="single" w:sz="4" w:space="0" w:color="auto"/>
            </w:tcBorders>
            <w:shd w:val="clear" w:color="auto" w:fill="auto"/>
            <w:hideMark/>
          </w:tcPr>
          <w:p w14:paraId="7363EED7"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u w:val="single"/>
                <w:lang w:val="en-US"/>
              </w:rPr>
              <w:t>RMR_CONFIG_FILE_STR_ERROR</w:t>
            </w:r>
            <w:r w:rsidRPr="00071797">
              <w:rPr>
                <w:rFonts w:ascii="Calibri" w:hAnsi="Calibri" w:cs="Calibri"/>
                <w:color w:val="000000"/>
                <w:sz w:val="16"/>
                <w:szCs w:val="16"/>
                <w:lang w:val="en-US"/>
              </w:rPr>
              <w:t>: Number of the line containing configuration file structure error</w:t>
            </w:r>
          </w:p>
        </w:tc>
        <w:tc>
          <w:tcPr>
            <w:tcW w:w="757" w:type="dxa"/>
            <w:vMerge/>
            <w:tcBorders>
              <w:top w:val="nil"/>
              <w:left w:val="single" w:sz="4" w:space="0" w:color="auto"/>
              <w:bottom w:val="single" w:sz="4" w:space="0" w:color="auto"/>
              <w:right w:val="single" w:sz="4" w:space="0" w:color="auto"/>
            </w:tcBorders>
            <w:vAlign w:val="center"/>
            <w:hideMark/>
          </w:tcPr>
          <w:p w14:paraId="7363EED8" w14:textId="77777777" w:rsidR="0082693F" w:rsidRPr="00071797" w:rsidRDefault="0082693F" w:rsidP="0082693F">
            <w:pPr>
              <w:jc w:val="left"/>
              <w:rPr>
                <w:rFonts w:ascii="Calibri" w:hAnsi="Calibri" w:cs="Calibri"/>
                <w:color w:val="000000"/>
                <w:sz w:val="16"/>
                <w:szCs w:val="16"/>
                <w:lang w:val="en-US"/>
              </w:rPr>
            </w:pPr>
          </w:p>
        </w:tc>
        <w:tc>
          <w:tcPr>
            <w:tcW w:w="851" w:type="dxa"/>
            <w:vMerge/>
            <w:tcBorders>
              <w:top w:val="nil"/>
              <w:left w:val="single" w:sz="4" w:space="0" w:color="auto"/>
              <w:bottom w:val="single" w:sz="4" w:space="0" w:color="auto"/>
              <w:right w:val="single" w:sz="4" w:space="0" w:color="auto"/>
            </w:tcBorders>
            <w:vAlign w:val="center"/>
            <w:hideMark/>
          </w:tcPr>
          <w:p w14:paraId="7363EED9" w14:textId="77777777" w:rsidR="0082693F" w:rsidRPr="00071797" w:rsidRDefault="0082693F" w:rsidP="0082693F">
            <w:pPr>
              <w:jc w:val="left"/>
              <w:rPr>
                <w:rFonts w:ascii="Calibri" w:hAnsi="Calibri" w:cs="Calibri"/>
                <w:color w:val="000000"/>
                <w:sz w:val="16"/>
                <w:szCs w:val="16"/>
                <w:lang w:val="en-US"/>
              </w:rPr>
            </w:pPr>
          </w:p>
        </w:tc>
        <w:tc>
          <w:tcPr>
            <w:tcW w:w="2388" w:type="dxa"/>
            <w:tcBorders>
              <w:top w:val="nil"/>
              <w:left w:val="nil"/>
              <w:bottom w:val="single" w:sz="4" w:space="0" w:color="auto"/>
              <w:right w:val="single" w:sz="4" w:space="0" w:color="auto"/>
            </w:tcBorders>
            <w:shd w:val="clear" w:color="auto" w:fill="auto"/>
            <w:noWrap/>
            <w:hideMark/>
          </w:tcPr>
          <w:p w14:paraId="7363EEDA"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"7"</w:t>
            </w:r>
          </w:p>
        </w:tc>
      </w:tr>
      <w:tr w:rsidR="0082693F" w:rsidRPr="00071797" w14:paraId="7363EEE1" w14:textId="77777777" w:rsidTr="00FB310A">
        <w:trPr>
          <w:trHeight w:val="600"/>
        </w:trPr>
        <w:tc>
          <w:tcPr>
            <w:tcW w:w="1791" w:type="dxa"/>
            <w:vMerge/>
            <w:tcBorders>
              <w:top w:val="nil"/>
              <w:left w:val="single" w:sz="4" w:space="0" w:color="auto"/>
              <w:bottom w:val="single" w:sz="4" w:space="0" w:color="auto"/>
              <w:right w:val="single" w:sz="4" w:space="0" w:color="auto"/>
            </w:tcBorders>
            <w:vAlign w:val="center"/>
            <w:hideMark/>
          </w:tcPr>
          <w:p w14:paraId="7363EEDC" w14:textId="77777777" w:rsidR="0082693F" w:rsidRPr="00071797" w:rsidRDefault="0082693F" w:rsidP="0082693F">
            <w:pPr>
              <w:jc w:val="left"/>
              <w:rPr>
                <w:rFonts w:ascii="Calibri" w:hAnsi="Calibri" w:cs="Calibri"/>
                <w:color w:val="000000"/>
                <w:sz w:val="16"/>
                <w:szCs w:val="16"/>
                <w:lang w:val="en-US"/>
              </w:rPr>
            </w:pPr>
          </w:p>
        </w:tc>
        <w:tc>
          <w:tcPr>
            <w:tcW w:w="3279" w:type="dxa"/>
            <w:tcBorders>
              <w:top w:val="nil"/>
              <w:left w:val="nil"/>
              <w:bottom w:val="single" w:sz="4" w:space="0" w:color="auto"/>
              <w:right w:val="single" w:sz="4" w:space="0" w:color="auto"/>
            </w:tcBorders>
            <w:shd w:val="clear" w:color="auto" w:fill="auto"/>
            <w:hideMark/>
          </w:tcPr>
          <w:p w14:paraId="7363EEDD"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u w:val="single"/>
                <w:lang w:val="en-US"/>
              </w:rPr>
              <w:t>TRANSM_TYPE</w:t>
            </w:r>
            <w:r w:rsidRPr="00071797">
              <w:rPr>
                <w:rFonts w:ascii="Calibri" w:hAnsi="Calibri" w:cs="Calibri"/>
                <w:color w:val="000000"/>
                <w:sz w:val="16"/>
                <w:szCs w:val="16"/>
                <w:lang w:val="en-US"/>
              </w:rPr>
              <w:t xml:space="preserve">: Indicates the type of transmission </w:t>
            </w:r>
            <w:proofErr w:type="gramStart"/>
            <w:r w:rsidRPr="00071797">
              <w:rPr>
                <w:rFonts w:ascii="Calibri" w:hAnsi="Calibri" w:cs="Calibri"/>
                <w:color w:val="000000"/>
                <w:sz w:val="16"/>
                <w:szCs w:val="16"/>
                <w:lang w:val="en-US"/>
              </w:rPr>
              <w:t>applicable  from</w:t>
            </w:r>
            <w:proofErr w:type="gramEnd"/>
            <w:r w:rsidRPr="00071797">
              <w:rPr>
                <w:rFonts w:ascii="Calibri" w:hAnsi="Calibri" w:cs="Calibri"/>
                <w:color w:val="000000"/>
                <w:sz w:val="16"/>
                <w:szCs w:val="16"/>
                <w:lang w:val="en-US"/>
              </w:rPr>
              <w:t xml:space="preserve"> next message</w:t>
            </w:r>
          </w:p>
        </w:tc>
        <w:tc>
          <w:tcPr>
            <w:tcW w:w="757" w:type="dxa"/>
            <w:vMerge/>
            <w:tcBorders>
              <w:top w:val="nil"/>
              <w:left w:val="single" w:sz="4" w:space="0" w:color="auto"/>
              <w:bottom w:val="single" w:sz="4" w:space="0" w:color="auto"/>
              <w:right w:val="single" w:sz="4" w:space="0" w:color="auto"/>
            </w:tcBorders>
            <w:vAlign w:val="center"/>
            <w:hideMark/>
          </w:tcPr>
          <w:p w14:paraId="7363EEDE" w14:textId="77777777" w:rsidR="0082693F" w:rsidRPr="00071797" w:rsidRDefault="0082693F" w:rsidP="0082693F">
            <w:pPr>
              <w:jc w:val="left"/>
              <w:rPr>
                <w:rFonts w:ascii="Calibri" w:hAnsi="Calibri" w:cs="Calibri"/>
                <w:color w:val="000000"/>
                <w:sz w:val="16"/>
                <w:szCs w:val="16"/>
                <w:lang w:val="en-US"/>
              </w:rPr>
            </w:pPr>
          </w:p>
        </w:tc>
        <w:tc>
          <w:tcPr>
            <w:tcW w:w="851" w:type="dxa"/>
            <w:vMerge/>
            <w:tcBorders>
              <w:top w:val="nil"/>
              <w:left w:val="single" w:sz="4" w:space="0" w:color="auto"/>
              <w:bottom w:val="single" w:sz="4" w:space="0" w:color="auto"/>
              <w:right w:val="single" w:sz="4" w:space="0" w:color="auto"/>
            </w:tcBorders>
            <w:vAlign w:val="center"/>
            <w:hideMark/>
          </w:tcPr>
          <w:p w14:paraId="7363EEDF" w14:textId="77777777" w:rsidR="0082693F" w:rsidRPr="00071797" w:rsidRDefault="0082693F" w:rsidP="0082693F">
            <w:pPr>
              <w:jc w:val="left"/>
              <w:rPr>
                <w:rFonts w:ascii="Calibri" w:hAnsi="Calibri" w:cs="Calibri"/>
                <w:color w:val="000000"/>
                <w:sz w:val="16"/>
                <w:szCs w:val="16"/>
                <w:lang w:val="en-US"/>
              </w:rPr>
            </w:pPr>
          </w:p>
        </w:tc>
        <w:tc>
          <w:tcPr>
            <w:tcW w:w="2388" w:type="dxa"/>
            <w:tcBorders>
              <w:top w:val="nil"/>
              <w:left w:val="nil"/>
              <w:bottom w:val="single" w:sz="4" w:space="0" w:color="auto"/>
              <w:right w:val="single" w:sz="4" w:space="0" w:color="auto"/>
            </w:tcBorders>
            <w:shd w:val="clear" w:color="auto" w:fill="auto"/>
            <w:hideMark/>
          </w:tcPr>
          <w:p w14:paraId="7363EEE0" w14:textId="77777777" w:rsidR="0082693F" w:rsidRPr="00071797" w:rsidRDefault="00CC6B61" w:rsidP="0082693F">
            <w:pPr>
              <w:jc w:val="left"/>
              <w:rPr>
                <w:rFonts w:ascii="Calibri" w:hAnsi="Calibri" w:cs="Calibri"/>
                <w:color w:val="000000"/>
                <w:sz w:val="16"/>
                <w:szCs w:val="16"/>
                <w:lang w:val="en-US"/>
              </w:rPr>
            </w:pPr>
            <w:r w:rsidRPr="00071797">
              <w:rPr>
                <w:rFonts w:asciiTheme="minorHAnsi" w:hAnsiTheme="minorHAnsi" w:cstheme="minorHAnsi"/>
                <w:color w:val="000000"/>
                <w:sz w:val="16"/>
                <w:szCs w:val="16"/>
                <w:lang w:val="en-US"/>
              </w:rPr>
              <w:t>"Nxxxx": normal transmission</w:t>
            </w:r>
            <w:r w:rsidRPr="00071797">
              <w:rPr>
                <w:rFonts w:asciiTheme="minorHAnsi" w:hAnsiTheme="minorHAnsi" w:cstheme="minorHAnsi"/>
                <w:color w:val="000000"/>
                <w:sz w:val="16"/>
                <w:szCs w:val="16"/>
                <w:lang w:val="en-US"/>
              </w:rPr>
              <w:br/>
              <w:t>"Dxxxx": delayed transmission</w:t>
            </w:r>
          </w:p>
        </w:tc>
      </w:tr>
      <w:tr w:rsidR="0082693F" w:rsidRPr="00071797" w14:paraId="7363EEE7" w14:textId="77777777" w:rsidTr="00FB310A">
        <w:trPr>
          <w:trHeight w:val="600"/>
        </w:trPr>
        <w:tc>
          <w:tcPr>
            <w:tcW w:w="1791" w:type="dxa"/>
            <w:vMerge/>
            <w:tcBorders>
              <w:top w:val="nil"/>
              <w:left w:val="single" w:sz="4" w:space="0" w:color="auto"/>
              <w:bottom w:val="nil"/>
              <w:right w:val="single" w:sz="4" w:space="0" w:color="auto"/>
            </w:tcBorders>
            <w:vAlign w:val="center"/>
            <w:hideMark/>
          </w:tcPr>
          <w:p w14:paraId="7363EEE2" w14:textId="77777777" w:rsidR="0082693F" w:rsidRPr="00071797" w:rsidRDefault="0082693F" w:rsidP="0082693F">
            <w:pPr>
              <w:jc w:val="left"/>
              <w:rPr>
                <w:rFonts w:ascii="Calibri" w:hAnsi="Calibri" w:cs="Calibri"/>
                <w:color w:val="000000"/>
                <w:sz w:val="16"/>
                <w:szCs w:val="16"/>
                <w:lang w:val="en-US"/>
              </w:rPr>
            </w:pPr>
          </w:p>
        </w:tc>
        <w:tc>
          <w:tcPr>
            <w:tcW w:w="3279" w:type="dxa"/>
            <w:tcBorders>
              <w:top w:val="single" w:sz="4" w:space="0" w:color="auto"/>
              <w:left w:val="nil"/>
              <w:bottom w:val="single" w:sz="4" w:space="0" w:color="auto"/>
              <w:right w:val="single" w:sz="4" w:space="0" w:color="auto"/>
            </w:tcBorders>
            <w:shd w:val="clear" w:color="auto" w:fill="auto"/>
            <w:hideMark/>
          </w:tcPr>
          <w:p w14:paraId="7363EEE3"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u w:val="single"/>
                <w:lang w:val="en-US"/>
              </w:rPr>
              <w:t>GSMR_ANALYSIS_FEEDBACK</w:t>
            </w:r>
            <w:r w:rsidRPr="00071797">
              <w:rPr>
                <w:rFonts w:ascii="Calibri" w:hAnsi="Calibri" w:cs="Calibri"/>
                <w:color w:val="000000"/>
                <w:sz w:val="16"/>
                <w:szCs w:val="16"/>
                <w:lang w:val="en-US"/>
              </w:rPr>
              <w:t>: Indicates the GSM_R analysis feedback from the RTM function</w:t>
            </w:r>
          </w:p>
        </w:tc>
        <w:tc>
          <w:tcPr>
            <w:tcW w:w="757" w:type="dxa"/>
            <w:vMerge/>
            <w:tcBorders>
              <w:top w:val="nil"/>
              <w:left w:val="single" w:sz="4" w:space="0" w:color="auto"/>
              <w:bottom w:val="nil"/>
              <w:right w:val="single" w:sz="4" w:space="0" w:color="auto"/>
            </w:tcBorders>
            <w:vAlign w:val="center"/>
            <w:hideMark/>
          </w:tcPr>
          <w:p w14:paraId="7363EEE4" w14:textId="77777777" w:rsidR="0082693F" w:rsidRPr="00071797" w:rsidRDefault="0082693F" w:rsidP="0082693F">
            <w:pPr>
              <w:jc w:val="left"/>
              <w:rPr>
                <w:rFonts w:ascii="Calibri" w:hAnsi="Calibri" w:cs="Calibri"/>
                <w:color w:val="000000"/>
                <w:sz w:val="16"/>
                <w:szCs w:val="16"/>
                <w:lang w:val="en-US"/>
              </w:rPr>
            </w:pPr>
          </w:p>
        </w:tc>
        <w:tc>
          <w:tcPr>
            <w:tcW w:w="851" w:type="dxa"/>
            <w:vMerge/>
            <w:tcBorders>
              <w:top w:val="nil"/>
              <w:left w:val="single" w:sz="4" w:space="0" w:color="auto"/>
              <w:bottom w:val="nil"/>
              <w:right w:val="single" w:sz="4" w:space="0" w:color="auto"/>
            </w:tcBorders>
            <w:vAlign w:val="center"/>
            <w:hideMark/>
          </w:tcPr>
          <w:p w14:paraId="7363EEE5" w14:textId="77777777" w:rsidR="0082693F" w:rsidRPr="00071797" w:rsidRDefault="0082693F" w:rsidP="0082693F">
            <w:pPr>
              <w:jc w:val="left"/>
              <w:rPr>
                <w:rFonts w:ascii="Calibri" w:hAnsi="Calibri" w:cs="Calibri"/>
                <w:color w:val="000000"/>
                <w:sz w:val="16"/>
                <w:szCs w:val="16"/>
                <w:lang w:val="en-US"/>
              </w:rPr>
            </w:pPr>
          </w:p>
        </w:tc>
        <w:tc>
          <w:tcPr>
            <w:tcW w:w="2388" w:type="dxa"/>
            <w:tcBorders>
              <w:top w:val="single" w:sz="4" w:space="0" w:color="auto"/>
              <w:left w:val="nil"/>
              <w:bottom w:val="single" w:sz="4" w:space="0" w:color="auto"/>
              <w:right w:val="single" w:sz="4" w:space="0" w:color="auto"/>
            </w:tcBorders>
            <w:shd w:val="clear" w:color="auto" w:fill="auto"/>
            <w:hideMark/>
          </w:tcPr>
          <w:p w14:paraId="7363EEE6" w14:textId="77777777" w:rsidR="0082693F" w:rsidRPr="00071797" w:rsidRDefault="0082693F"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 ": No specific feedback</w:t>
            </w:r>
            <w:r w:rsidRPr="00071797">
              <w:rPr>
                <w:rFonts w:ascii="Calibri" w:hAnsi="Calibri" w:cs="Calibri"/>
                <w:color w:val="000000"/>
                <w:sz w:val="16"/>
                <w:szCs w:val="16"/>
                <w:lang w:val="en-US"/>
              </w:rPr>
              <w:br/>
              <w:t>"R": GSM_R analysis refused</w:t>
            </w:r>
          </w:p>
        </w:tc>
      </w:tr>
      <w:tr w:rsidR="00FB310A" w:rsidRPr="00071797" w14:paraId="7363EEED" w14:textId="77777777" w:rsidTr="00FB310A">
        <w:trPr>
          <w:trHeight w:val="600"/>
        </w:trPr>
        <w:tc>
          <w:tcPr>
            <w:tcW w:w="1791" w:type="dxa"/>
            <w:tcBorders>
              <w:top w:val="nil"/>
              <w:left w:val="single" w:sz="4" w:space="0" w:color="auto"/>
              <w:bottom w:val="single" w:sz="4" w:space="0" w:color="auto"/>
              <w:right w:val="single" w:sz="4" w:space="0" w:color="auto"/>
            </w:tcBorders>
            <w:vAlign w:val="center"/>
          </w:tcPr>
          <w:p w14:paraId="7363EEE8" w14:textId="77777777" w:rsidR="00FB310A" w:rsidRPr="00071797" w:rsidRDefault="00FB310A" w:rsidP="0082693F">
            <w:pPr>
              <w:jc w:val="left"/>
              <w:rPr>
                <w:rFonts w:ascii="Calibri" w:hAnsi="Calibri" w:cs="Calibri"/>
                <w:color w:val="000000"/>
                <w:sz w:val="16"/>
                <w:szCs w:val="16"/>
                <w:lang w:val="en-US"/>
              </w:rPr>
            </w:pPr>
          </w:p>
        </w:tc>
        <w:tc>
          <w:tcPr>
            <w:tcW w:w="3279" w:type="dxa"/>
            <w:tcBorders>
              <w:top w:val="single" w:sz="4" w:space="0" w:color="auto"/>
              <w:left w:val="nil"/>
              <w:bottom w:val="single" w:sz="4" w:space="0" w:color="auto"/>
              <w:right w:val="single" w:sz="4" w:space="0" w:color="auto"/>
            </w:tcBorders>
            <w:shd w:val="clear" w:color="auto" w:fill="auto"/>
          </w:tcPr>
          <w:p w14:paraId="7363EEE9" w14:textId="77777777" w:rsidR="00FB310A" w:rsidRPr="00071797" w:rsidRDefault="00FB310A" w:rsidP="0082693F">
            <w:pPr>
              <w:jc w:val="left"/>
              <w:rPr>
                <w:rFonts w:ascii="Calibri" w:hAnsi="Calibri" w:cs="Calibri"/>
                <w:color w:val="000000"/>
                <w:sz w:val="16"/>
                <w:szCs w:val="16"/>
                <w:u w:val="single"/>
                <w:lang w:val="en-US"/>
              </w:rPr>
            </w:pPr>
            <w:r w:rsidRPr="00071797">
              <w:rPr>
                <w:rFonts w:ascii="Calibri" w:hAnsi="Calibri" w:cs="Calibri"/>
                <w:color w:val="000000"/>
                <w:sz w:val="16"/>
                <w:szCs w:val="16"/>
                <w:u w:val="single"/>
                <w:lang w:val="en-US"/>
              </w:rPr>
              <w:t>FIFO_SYNCHRONIZED: Indicates that RMR_SSYS is synchronized with the sending buffer of the OBU</w:t>
            </w:r>
          </w:p>
        </w:tc>
        <w:tc>
          <w:tcPr>
            <w:tcW w:w="757" w:type="dxa"/>
            <w:tcBorders>
              <w:top w:val="nil"/>
              <w:left w:val="single" w:sz="4" w:space="0" w:color="auto"/>
              <w:bottom w:val="single" w:sz="4" w:space="0" w:color="auto"/>
              <w:right w:val="single" w:sz="4" w:space="0" w:color="auto"/>
            </w:tcBorders>
            <w:vAlign w:val="center"/>
          </w:tcPr>
          <w:p w14:paraId="7363EEEA" w14:textId="77777777" w:rsidR="00FB310A" w:rsidRPr="00071797" w:rsidRDefault="00FB310A" w:rsidP="0082693F">
            <w:pPr>
              <w:jc w:val="left"/>
              <w:rPr>
                <w:rFonts w:ascii="Calibri" w:hAnsi="Calibri" w:cs="Calibri"/>
                <w:color w:val="000000"/>
                <w:sz w:val="16"/>
                <w:szCs w:val="16"/>
                <w:lang w:val="en-US"/>
              </w:rPr>
            </w:pPr>
          </w:p>
        </w:tc>
        <w:tc>
          <w:tcPr>
            <w:tcW w:w="851" w:type="dxa"/>
            <w:tcBorders>
              <w:top w:val="nil"/>
              <w:left w:val="single" w:sz="4" w:space="0" w:color="auto"/>
              <w:bottom w:val="single" w:sz="4" w:space="0" w:color="auto"/>
              <w:right w:val="single" w:sz="4" w:space="0" w:color="auto"/>
            </w:tcBorders>
            <w:vAlign w:val="center"/>
          </w:tcPr>
          <w:p w14:paraId="7363EEEB" w14:textId="77777777" w:rsidR="00FB310A" w:rsidRPr="00071797" w:rsidRDefault="00FB310A" w:rsidP="0082693F">
            <w:pPr>
              <w:jc w:val="left"/>
              <w:rPr>
                <w:rFonts w:ascii="Calibri" w:hAnsi="Calibri" w:cs="Calibri"/>
                <w:color w:val="000000"/>
                <w:sz w:val="16"/>
                <w:szCs w:val="16"/>
                <w:lang w:val="en-US"/>
              </w:rPr>
            </w:pPr>
          </w:p>
        </w:tc>
        <w:tc>
          <w:tcPr>
            <w:tcW w:w="2388" w:type="dxa"/>
            <w:tcBorders>
              <w:top w:val="single" w:sz="4" w:space="0" w:color="auto"/>
              <w:left w:val="nil"/>
              <w:bottom w:val="single" w:sz="4" w:space="0" w:color="auto"/>
              <w:right w:val="single" w:sz="4" w:space="0" w:color="auto"/>
            </w:tcBorders>
            <w:shd w:val="clear" w:color="auto" w:fill="auto"/>
          </w:tcPr>
          <w:p w14:paraId="7363EEEC" w14:textId="77777777" w:rsidR="00FB310A" w:rsidRPr="00071797" w:rsidRDefault="00FB310A" w:rsidP="0082693F">
            <w:pPr>
              <w:jc w:val="left"/>
              <w:rPr>
                <w:rFonts w:ascii="Calibri" w:hAnsi="Calibri" w:cs="Calibri"/>
                <w:color w:val="000000"/>
                <w:sz w:val="16"/>
                <w:szCs w:val="16"/>
                <w:lang w:val="en-US"/>
              </w:rPr>
            </w:pPr>
            <w:r w:rsidRPr="00071797">
              <w:rPr>
                <w:rFonts w:ascii="Calibri" w:hAnsi="Calibri" w:cs="Calibri"/>
                <w:color w:val="000000"/>
                <w:sz w:val="16"/>
                <w:szCs w:val="16"/>
                <w:lang w:val="en-US"/>
              </w:rPr>
              <w:t>"OP123"</w:t>
            </w:r>
          </w:p>
        </w:tc>
      </w:tr>
    </w:tbl>
    <w:p w14:paraId="7363EEEE" w14:textId="77777777" w:rsidR="00BC76CC" w:rsidRPr="00071797" w:rsidRDefault="00BC76CC" w:rsidP="00BC76CC">
      <w:pPr>
        <w:pStyle w:val="Caption"/>
        <w:jc w:val="center"/>
        <w:rPr>
          <w:color w:val="auto"/>
          <w:lang w:val="en-US"/>
        </w:rPr>
      </w:pPr>
      <w:bookmarkStart w:id="183" w:name="_Toc11414626"/>
      <w:r w:rsidRPr="00071797">
        <w:rPr>
          <w:color w:val="auto"/>
          <w:lang w:val="en-US"/>
        </w:rPr>
        <w:t xml:space="preserve">Table </w:t>
      </w:r>
      <w:r w:rsidRPr="00071797">
        <w:rPr>
          <w:color w:val="auto"/>
          <w:lang w:val="en-US"/>
        </w:rPr>
        <w:fldChar w:fldCharType="begin"/>
      </w:r>
      <w:r w:rsidRPr="00071797">
        <w:rPr>
          <w:color w:val="auto"/>
          <w:lang w:val="en-US"/>
        </w:rPr>
        <w:instrText xml:space="preserve"> SEQ Table \* ARABIC </w:instrText>
      </w:r>
      <w:r w:rsidRPr="00071797">
        <w:rPr>
          <w:color w:val="auto"/>
          <w:lang w:val="en-US"/>
        </w:rPr>
        <w:fldChar w:fldCharType="separate"/>
      </w:r>
      <w:r w:rsidR="009226B8">
        <w:rPr>
          <w:noProof/>
          <w:color w:val="auto"/>
          <w:lang w:val="en-US"/>
        </w:rPr>
        <w:t>27</w:t>
      </w:r>
      <w:r w:rsidRPr="00071797">
        <w:rPr>
          <w:color w:val="auto"/>
          <w:lang w:val="en-US"/>
        </w:rPr>
        <w:fldChar w:fldCharType="end"/>
      </w:r>
      <w:r w:rsidRPr="00071797">
        <w:rPr>
          <w:color w:val="auto"/>
          <w:lang w:val="en-US"/>
        </w:rPr>
        <w:t xml:space="preserve">: Message description: </w:t>
      </w:r>
      <w:r w:rsidR="00394A43" w:rsidRPr="00071797">
        <w:rPr>
          <w:color w:val="auto"/>
          <w:lang w:val="en-US"/>
        </w:rPr>
        <w:t>RMR_EVENT</w:t>
      </w:r>
      <w:bookmarkEnd w:id="183"/>
    </w:p>
    <w:p w14:paraId="7363EEEF" w14:textId="77777777" w:rsidR="000E1687" w:rsidRPr="00071797" w:rsidRDefault="000E1687" w:rsidP="000E1687">
      <w:pPr>
        <w:tabs>
          <w:tab w:val="left" w:pos="927"/>
        </w:tabs>
        <w:rPr>
          <w:lang w:val="en-US"/>
        </w:rPr>
      </w:pPr>
    </w:p>
    <w:p w14:paraId="7363EEF0" w14:textId="77777777" w:rsidR="000E1687" w:rsidRPr="00071797" w:rsidRDefault="000E1687" w:rsidP="000E1687">
      <w:pPr>
        <w:tabs>
          <w:tab w:val="left" w:pos="927"/>
        </w:tabs>
        <w:rPr>
          <w:u w:val="single"/>
          <w:lang w:val="en-US"/>
        </w:rPr>
      </w:pPr>
      <w:r w:rsidRPr="00071797">
        <w:rPr>
          <w:u w:val="single"/>
          <w:lang w:val="en-US"/>
        </w:rPr>
        <w:t>COMET_EVC_MODE</w:t>
      </w:r>
    </w:p>
    <w:tbl>
      <w:tblPr>
        <w:tblW w:w="5192" w:type="dxa"/>
        <w:jc w:val="center"/>
        <w:tblCellMar>
          <w:left w:w="70" w:type="dxa"/>
          <w:right w:w="70" w:type="dxa"/>
        </w:tblCellMar>
        <w:tblLook w:val="04A0" w:firstRow="1" w:lastRow="0" w:firstColumn="1" w:lastColumn="0" w:noHBand="0" w:noVBand="1"/>
      </w:tblPr>
      <w:tblGrid>
        <w:gridCol w:w="2040"/>
        <w:gridCol w:w="3152"/>
      </w:tblGrid>
      <w:tr w:rsidR="0082693F" w:rsidRPr="00071797" w14:paraId="7363EEF3" w14:textId="77777777" w:rsidTr="0082693F">
        <w:trPr>
          <w:trHeight w:val="315"/>
          <w:jc w:val="center"/>
        </w:trPr>
        <w:tc>
          <w:tcPr>
            <w:tcW w:w="204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7363EEF1" w14:textId="77777777" w:rsidR="0082693F" w:rsidRPr="00071797" w:rsidRDefault="0082693F" w:rsidP="0082693F">
            <w:pPr>
              <w:jc w:val="center"/>
              <w:rPr>
                <w:rFonts w:ascii="Calibri" w:hAnsi="Calibri" w:cs="Calibri"/>
                <w:b/>
                <w:bCs/>
                <w:color w:val="000000"/>
                <w:sz w:val="22"/>
                <w:szCs w:val="22"/>
                <w:lang w:val="en-US"/>
              </w:rPr>
            </w:pPr>
            <w:r w:rsidRPr="00071797">
              <w:rPr>
                <w:rFonts w:ascii="Calibri" w:hAnsi="Calibri" w:cs="Calibri"/>
                <w:b/>
                <w:bCs/>
                <w:color w:val="000000"/>
                <w:sz w:val="22"/>
                <w:szCs w:val="22"/>
                <w:lang w:val="en-US"/>
              </w:rPr>
              <w:t>Value</w:t>
            </w:r>
          </w:p>
        </w:tc>
        <w:tc>
          <w:tcPr>
            <w:tcW w:w="3152" w:type="dxa"/>
            <w:tcBorders>
              <w:top w:val="single" w:sz="8" w:space="0" w:color="auto"/>
              <w:left w:val="nil"/>
              <w:bottom w:val="single" w:sz="8" w:space="0" w:color="auto"/>
              <w:right w:val="single" w:sz="8" w:space="0" w:color="auto"/>
            </w:tcBorders>
            <w:shd w:val="clear" w:color="auto" w:fill="auto"/>
            <w:noWrap/>
            <w:vAlign w:val="center"/>
            <w:hideMark/>
          </w:tcPr>
          <w:p w14:paraId="7363EEF2" w14:textId="77777777" w:rsidR="0082693F" w:rsidRPr="00071797" w:rsidRDefault="0082693F" w:rsidP="0082693F">
            <w:pPr>
              <w:jc w:val="left"/>
              <w:rPr>
                <w:rFonts w:ascii="Calibri" w:hAnsi="Calibri" w:cs="Calibri"/>
                <w:b/>
                <w:bCs/>
                <w:color w:val="000000"/>
                <w:sz w:val="22"/>
                <w:szCs w:val="22"/>
                <w:lang w:val="en-US"/>
              </w:rPr>
            </w:pPr>
            <w:r w:rsidRPr="00071797">
              <w:rPr>
                <w:rFonts w:ascii="Calibri" w:hAnsi="Calibri" w:cs="Calibri"/>
                <w:b/>
                <w:bCs/>
                <w:color w:val="000000"/>
                <w:sz w:val="22"/>
                <w:szCs w:val="22"/>
                <w:lang w:val="en-US"/>
              </w:rPr>
              <w:t>Mode (possibly others to come)</w:t>
            </w:r>
          </w:p>
        </w:tc>
      </w:tr>
      <w:tr w:rsidR="0082693F" w:rsidRPr="00071797" w14:paraId="7363EEF6" w14:textId="77777777" w:rsidTr="0082693F">
        <w:trPr>
          <w:trHeight w:val="300"/>
          <w:jc w:val="center"/>
        </w:trPr>
        <w:tc>
          <w:tcPr>
            <w:tcW w:w="2040" w:type="dxa"/>
            <w:tcBorders>
              <w:top w:val="nil"/>
              <w:left w:val="single" w:sz="8" w:space="0" w:color="auto"/>
              <w:bottom w:val="single" w:sz="4" w:space="0" w:color="auto"/>
              <w:right w:val="single" w:sz="4" w:space="0" w:color="auto"/>
            </w:tcBorders>
            <w:shd w:val="clear" w:color="auto" w:fill="auto"/>
            <w:noWrap/>
            <w:vAlign w:val="bottom"/>
            <w:hideMark/>
          </w:tcPr>
          <w:p w14:paraId="7363EEF4" w14:textId="77777777" w:rsidR="0082693F" w:rsidRPr="00071797" w:rsidRDefault="0082693F" w:rsidP="0082693F">
            <w:pPr>
              <w:jc w:val="center"/>
              <w:rPr>
                <w:rFonts w:ascii="Calibri" w:hAnsi="Calibri" w:cs="Calibri"/>
                <w:color w:val="000000"/>
                <w:sz w:val="22"/>
                <w:szCs w:val="22"/>
                <w:lang w:val="en-US"/>
              </w:rPr>
            </w:pPr>
            <w:r w:rsidRPr="00071797">
              <w:rPr>
                <w:rFonts w:ascii="Calibri" w:hAnsi="Calibri" w:cs="Calibri"/>
                <w:color w:val="000000"/>
                <w:sz w:val="22"/>
                <w:szCs w:val="22"/>
                <w:lang w:val="en-US"/>
              </w:rPr>
              <w:t>"0"</w:t>
            </w:r>
          </w:p>
        </w:tc>
        <w:tc>
          <w:tcPr>
            <w:tcW w:w="3152" w:type="dxa"/>
            <w:tcBorders>
              <w:top w:val="nil"/>
              <w:left w:val="nil"/>
              <w:bottom w:val="single" w:sz="4" w:space="0" w:color="auto"/>
              <w:right w:val="single" w:sz="8" w:space="0" w:color="auto"/>
            </w:tcBorders>
            <w:shd w:val="clear" w:color="auto" w:fill="auto"/>
            <w:noWrap/>
            <w:vAlign w:val="bottom"/>
            <w:hideMark/>
          </w:tcPr>
          <w:p w14:paraId="7363EEF5" w14:textId="77777777" w:rsidR="0082693F" w:rsidRPr="00071797" w:rsidRDefault="0082693F" w:rsidP="0082693F">
            <w:pPr>
              <w:jc w:val="left"/>
              <w:rPr>
                <w:rFonts w:ascii="Calibri" w:hAnsi="Calibri" w:cs="Calibri"/>
                <w:color w:val="000000"/>
                <w:sz w:val="22"/>
                <w:szCs w:val="22"/>
                <w:lang w:val="en-US"/>
              </w:rPr>
            </w:pPr>
            <w:r w:rsidRPr="00071797">
              <w:rPr>
                <w:rFonts w:ascii="Calibri" w:hAnsi="Calibri" w:cs="Calibri"/>
                <w:color w:val="000000"/>
                <w:sz w:val="22"/>
                <w:szCs w:val="22"/>
                <w:lang w:val="en-US"/>
              </w:rPr>
              <w:t>Normal (ETCS operation)</w:t>
            </w:r>
          </w:p>
        </w:tc>
      </w:tr>
      <w:tr w:rsidR="0082693F" w:rsidRPr="00071797" w14:paraId="7363EEF9" w14:textId="77777777" w:rsidTr="0082693F">
        <w:trPr>
          <w:trHeight w:val="300"/>
          <w:jc w:val="center"/>
        </w:trPr>
        <w:tc>
          <w:tcPr>
            <w:tcW w:w="2040" w:type="dxa"/>
            <w:tcBorders>
              <w:top w:val="nil"/>
              <w:left w:val="single" w:sz="8" w:space="0" w:color="auto"/>
              <w:bottom w:val="single" w:sz="4" w:space="0" w:color="auto"/>
              <w:right w:val="single" w:sz="4" w:space="0" w:color="auto"/>
            </w:tcBorders>
            <w:shd w:val="clear" w:color="auto" w:fill="auto"/>
            <w:noWrap/>
            <w:vAlign w:val="bottom"/>
            <w:hideMark/>
          </w:tcPr>
          <w:p w14:paraId="7363EEF7" w14:textId="77777777" w:rsidR="0082693F" w:rsidRPr="00071797" w:rsidRDefault="0082693F" w:rsidP="0082693F">
            <w:pPr>
              <w:jc w:val="center"/>
              <w:rPr>
                <w:rFonts w:ascii="Calibri" w:hAnsi="Calibri" w:cs="Calibri"/>
                <w:color w:val="000000"/>
                <w:sz w:val="22"/>
                <w:szCs w:val="22"/>
                <w:lang w:val="en-US"/>
              </w:rPr>
            </w:pPr>
            <w:r w:rsidRPr="00071797">
              <w:rPr>
                <w:rFonts w:ascii="Calibri" w:hAnsi="Calibri" w:cs="Calibri"/>
                <w:color w:val="000000"/>
                <w:sz w:val="22"/>
                <w:szCs w:val="22"/>
                <w:lang w:val="en-US"/>
              </w:rPr>
              <w:t>"1"</w:t>
            </w:r>
          </w:p>
        </w:tc>
        <w:tc>
          <w:tcPr>
            <w:tcW w:w="3152" w:type="dxa"/>
            <w:tcBorders>
              <w:top w:val="nil"/>
              <w:left w:val="nil"/>
              <w:bottom w:val="single" w:sz="4" w:space="0" w:color="auto"/>
              <w:right w:val="single" w:sz="8" w:space="0" w:color="auto"/>
            </w:tcBorders>
            <w:shd w:val="clear" w:color="auto" w:fill="auto"/>
            <w:noWrap/>
            <w:vAlign w:val="bottom"/>
            <w:hideMark/>
          </w:tcPr>
          <w:p w14:paraId="7363EEF8" w14:textId="77777777" w:rsidR="0082693F" w:rsidRPr="00071797" w:rsidRDefault="0082693F" w:rsidP="0082693F">
            <w:pPr>
              <w:jc w:val="left"/>
              <w:rPr>
                <w:rFonts w:ascii="Calibri" w:hAnsi="Calibri" w:cs="Calibri"/>
                <w:color w:val="000000"/>
                <w:sz w:val="22"/>
                <w:szCs w:val="22"/>
                <w:lang w:val="en-US"/>
              </w:rPr>
            </w:pPr>
            <w:r w:rsidRPr="00071797">
              <w:rPr>
                <w:rFonts w:ascii="Calibri" w:hAnsi="Calibri" w:cs="Calibri"/>
                <w:color w:val="000000"/>
                <w:sz w:val="22"/>
                <w:szCs w:val="22"/>
                <w:lang w:val="en-US"/>
              </w:rPr>
              <w:t>Maintenance</w:t>
            </w:r>
          </w:p>
        </w:tc>
      </w:tr>
      <w:tr w:rsidR="0082693F" w:rsidRPr="00071797" w14:paraId="7363EEFC" w14:textId="77777777" w:rsidTr="0082693F">
        <w:trPr>
          <w:trHeight w:val="300"/>
          <w:jc w:val="center"/>
        </w:trPr>
        <w:tc>
          <w:tcPr>
            <w:tcW w:w="2040" w:type="dxa"/>
            <w:tcBorders>
              <w:top w:val="nil"/>
              <w:left w:val="single" w:sz="8" w:space="0" w:color="auto"/>
              <w:bottom w:val="single" w:sz="4" w:space="0" w:color="auto"/>
              <w:right w:val="single" w:sz="4" w:space="0" w:color="auto"/>
            </w:tcBorders>
            <w:shd w:val="clear" w:color="auto" w:fill="auto"/>
            <w:noWrap/>
            <w:vAlign w:val="bottom"/>
            <w:hideMark/>
          </w:tcPr>
          <w:p w14:paraId="7363EEFA" w14:textId="77777777" w:rsidR="0082693F" w:rsidRPr="00071797" w:rsidRDefault="0082693F" w:rsidP="0082693F">
            <w:pPr>
              <w:jc w:val="center"/>
              <w:rPr>
                <w:rFonts w:ascii="Calibri" w:hAnsi="Calibri" w:cs="Calibri"/>
                <w:color w:val="000000"/>
                <w:sz w:val="22"/>
                <w:szCs w:val="22"/>
                <w:lang w:val="en-US"/>
              </w:rPr>
            </w:pPr>
            <w:r w:rsidRPr="00071797">
              <w:rPr>
                <w:rFonts w:ascii="Calibri" w:hAnsi="Calibri" w:cs="Calibri"/>
                <w:color w:val="000000"/>
                <w:sz w:val="22"/>
                <w:szCs w:val="22"/>
                <w:lang w:val="en-US"/>
              </w:rPr>
              <w:t>"2"</w:t>
            </w:r>
          </w:p>
        </w:tc>
        <w:tc>
          <w:tcPr>
            <w:tcW w:w="3152" w:type="dxa"/>
            <w:tcBorders>
              <w:top w:val="nil"/>
              <w:left w:val="nil"/>
              <w:bottom w:val="single" w:sz="4" w:space="0" w:color="auto"/>
              <w:right w:val="single" w:sz="8" w:space="0" w:color="auto"/>
            </w:tcBorders>
            <w:shd w:val="clear" w:color="auto" w:fill="auto"/>
            <w:noWrap/>
            <w:vAlign w:val="bottom"/>
            <w:hideMark/>
          </w:tcPr>
          <w:p w14:paraId="7363EEFB" w14:textId="77777777" w:rsidR="0082693F" w:rsidRPr="00071797" w:rsidRDefault="0082693F" w:rsidP="0082693F">
            <w:pPr>
              <w:jc w:val="left"/>
              <w:rPr>
                <w:rFonts w:ascii="Calibri" w:hAnsi="Calibri" w:cs="Calibri"/>
                <w:color w:val="000000"/>
                <w:sz w:val="22"/>
                <w:szCs w:val="22"/>
                <w:lang w:val="en-US"/>
              </w:rPr>
            </w:pPr>
            <w:r w:rsidRPr="00071797">
              <w:rPr>
                <w:rFonts w:ascii="Calibri" w:hAnsi="Calibri" w:cs="Calibri"/>
                <w:color w:val="000000"/>
                <w:sz w:val="22"/>
                <w:szCs w:val="22"/>
                <w:lang w:val="en-US"/>
              </w:rPr>
              <w:t>Failure</w:t>
            </w:r>
          </w:p>
        </w:tc>
      </w:tr>
      <w:tr w:rsidR="0082693F" w:rsidRPr="00071797" w14:paraId="7363EEFF" w14:textId="77777777" w:rsidTr="0082693F">
        <w:trPr>
          <w:trHeight w:val="300"/>
          <w:jc w:val="center"/>
        </w:trPr>
        <w:tc>
          <w:tcPr>
            <w:tcW w:w="2040" w:type="dxa"/>
            <w:tcBorders>
              <w:top w:val="nil"/>
              <w:left w:val="single" w:sz="8" w:space="0" w:color="auto"/>
              <w:bottom w:val="single" w:sz="4" w:space="0" w:color="auto"/>
              <w:right w:val="single" w:sz="4" w:space="0" w:color="auto"/>
            </w:tcBorders>
            <w:shd w:val="clear" w:color="auto" w:fill="auto"/>
            <w:noWrap/>
            <w:vAlign w:val="bottom"/>
            <w:hideMark/>
          </w:tcPr>
          <w:p w14:paraId="7363EEFD" w14:textId="77777777" w:rsidR="0082693F" w:rsidRPr="00071797" w:rsidRDefault="0082693F" w:rsidP="0082693F">
            <w:pPr>
              <w:jc w:val="center"/>
              <w:rPr>
                <w:rFonts w:ascii="Calibri" w:hAnsi="Calibri" w:cs="Calibri"/>
                <w:color w:val="000000"/>
                <w:sz w:val="22"/>
                <w:szCs w:val="22"/>
                <w:lang w:val="en-US"/>
              </w:rPr>
            </w:pPr>
            <w:r w:rsidRPr="00071797">
              <w:rPr>
                <w:rFonts w:ascii="Calibri" w:hAnsi="Calibri" w:cs="Calibri"/>
                <w:color w:val="000000"/>
                <w:sz w:val="22"/>
                <w:szCs w:val="22"/>
                <w:lang w:val="en-US"/>
              </w:rPr>
              <w:t>"3"</w:t>
            </w:r>
          </w:p>
        </w:tc>
        <w:tc>
          <w:tcPr>
            <w:tcW w:w="3152" w:type="dxa"/>
            <w:tcBorders>
              <w:top w:val="nil"/>
              <w:left w:val="nil"/>
              <w:bottom w:val="single" w:sz="4" w:space="0" w:color="auto"/>
              <w:right w:val="single" w:sz="8" w:space="0" w:color="auto"/>
            </w:tcBorders>
            <w:shd w:val="clear" w:color="auto" w:fill="auto"/>
            <w:noWrap/>
            <w:vAlign w:val="bottom"/>
            <w:hideMark/>
          </w:tcPr>
          <w:p w14:paraId="7363EEFE" w14:textId="77777777" w:rsidR="0082693F" w:rsidRPr="00071797" w:rsidRDefault="0082693F" w:rsidP="0082693F">
            <w:pPr>
              <w:jc w:val="left"/>
              <w:rPr>
                <w:rFonts w:ascii="Calibri" w:hAnsi="Calibri" w:cs="Calibri"/>
                <w:color w:val="000000"/>
                <w:sz w:val="22"/>
                <w:szCs w:val="22"/>
                <w:lang w:val="en-US"/>
              </w:rPr>
            </w:pPr>
            <w:r w:rsidRPr="00071797">
              <w:rPr>
                <w:rFonts w:ascii="Calibri" w:hAnsi="Calibri" w:cs="Calibri"/>
                <w:color w:val="000000"/>
                <w:sz w:val="22"/>
                <w:szCs w:val="22"/>
                <w:lang w:val="en-US"/>
              </w:rPr>
              <w:t>Tests</w:t>
            </w:r>
          </w:p>
        </w:tc>
      </w:tr>
      <w:tr w:rsidR="0082693F" w:rsidRPr="00071797" w14:paraId="7363EF02" w14:textId="77777777" w:rsidTr="0082693F">
        <w:trPr>
          <w:trHeight w:val="300"/>
          <w:jc w:val="center"/>
        </w:trPr>
        <w:tc>
          <w:tcPr>
            <w:tcW w:w="2040" w:type="dxa"/>
            <w:tcBorders>
              <w:top w:val="nil"/>
              <w:left w:val="single" w:sz="8" w:space="0" w:color="auto"/>
              <w:bottom w:val="single" w:sz="4" w:space="0" w:color="auto"/>
              <w:right w:val="single" w:sz="4" w:space="0" w:color="auto"/>
            </w:tcBorders>
            <w:shd w:val="clear" w:color="auto" w:fill="auto"/>
            <w:noWrap/>
            <w:vAlign w:val="bottom"/>
            <w:hideMark/>
          </w:tcPr>
          <w:p w14:paraId="7363EF00" w14:textId="77777777" w:rsidR="0082693F" w:rsidRPr="00071797" w:rsidRDefault="0082693F" w:rsidP="0082693F">
            <w:pPr>
              <w:jc w:val="center"/>
              <w:rPr>
                <w:rFonts w:ascii="Calibri" w:hAnsi="Calibri" w:cs="Calibri"/>
                <w:color w:val="000000"/>
                <w:sz w:val="22"/>
                <w:szCs w:val="22"/>
                <w:lang w:val="en-US"/>
              </w:rPr>
            </w:pPr>
            <w:r w:rsidRPr="00071797">
              <w:rPr>
                <w:rFonts w:ascii="Calibri" w:hAnsi="Calibri" w:cs="Calibri"/>
                <w:color w:val="000000"/>
                <w:sz w:val="22"/>
                <w:szCs w:val="22"/>
                <w:lang w:val="en-US"/>
              </w:rPr>
              <w:t>"4"</w:t>
            </w:r>
          </w:p>
        </w:tc>
        <w:tc>
          <w:tcPr>
            <w:tcW w:w="3152" w:type="dxa"/>
            <w:tcBorders>
              <w:top w:val="nil"/>
              <w:left w:val="nil"/>
              <w:bottom w:val="single" w:sz="4" w:space="0" w:color="auto"/>
              <w:right w:val="single" w:sz="8" w:space="0" w:color="auto"/>
            </w:tcBorders>
            <w:shd w:val="clear" w:color="auto" w:fill="auto"/>
            <w:noWrap/>
            <w:vAlign w:val="bottom"/>
            <w:hideMark/>
          </w:tcPr>
          <w:p w14:paraId="7363EF01" w14:textId="77777777" w:rsidR="0082693F" w:rsidRPr="00071797" w:rsidRDefault="0082693F" w:rsidP="0082693F">
            <w:pPr>
              <w:jc w:val="left"/>
              <w:rPr>
                <w:rFonts w:ascii="Calibri" w:hAnsi="Calibri" w:cs="Calibri"/>
                <w:color w:val="000000"/>
                <w:sz w:val="22"/>
                <w:szCs w:val="22"/>
                <w:lang w:val="en-US"/>
              </w:rPr>
            </w:pPr>
            <w:r w:rsidRPr="00071797">
              <w:rPr>
                <w:rFonts w:ascii="Calibri" w:hAnsi="Calibri" w:cs="Calibri"/>
                <w:color w:val="000000"/>
                <w:sz w:val="22"/>
                <w:szCs w:val="22"/>
                <w:lang w:val="en-US"/>
              </w:rPr>
              <w:t>Isolated</w:t>
            </w:r>
          </w:p>
        </w:tc>
      </w:tr>
      <w:tr w:rsidR="0082693F" w:rsidRPr="00071797" w14:paraId="7363EF05" w14:textId="77777777" w:rsidTr="0082693F">
        <w:trPr>
          <w:trHeight w:val="315"/>
          <w:jc w:val="center"/>
        </w:trPr>
        <w:tc>
          <w:tcPr>
            <w:tcW w:w="2040" w:type="dxa"/>
            <w:tcBorders>
              <w:top w:val="nil"/>
              <w:left w:val="single" w:sz="8" w:space="0" w:color="auto"/>
              <w:bottom w:val="single" w:sz="8" w:space="0" w:color="auto"/>
              <w:right w:val="single" w:sz="4" w:space="0" w:color="auto"/>
            </w:tcBorders>
            <w:shd w:val="clear" w:color="auto" w:fill="auto"/>
            <w:noWrap/>
            <w:vAlign w:val="bottom"/>
            <w:hideMark/>
          </w:tcPr>
          <w:p w14:paraId="7363EF03" w14:textId="77777777" w:rsidR="0082693F" w:rsidRPr="00071797" w:rsidRDefault="0082693F" w:rsidP="0082693F">
            <w:pPr>
              <w:jc w:val="center"/>
              <w:rPr>
                <w:rFonts w:ascii="Calibri" w:hAnsi="Calibri" w:cs="Calibri"/>
                <w:color w:val="000000"/>
                <w:sz w:val="22"/>
                <w:szCs w:val="22"/>
                <w:lang w:val="en-US"/>
              </w:rPr>
            </w:pPr>
            <w:r w:rsidRPr="00071797">
              <w:rPr>
                <w:rFonts w:ascii="Calibri" w:hAnsi="Calibri" w:cs="Calibri"/>
                <w:color w:val="000000"/>
                <w:sz w:val="22"/>
                <w:szCs w:val="22"/>
                <w:lang w:val="en-US"/>
              </w:rPr>
              <w:t>"5"</w:t>
            </w:r>
          </w:p>
        </w:tc>
        <w:tc>
          <w:tcPr>
            <w:tcW w:w="3152" w:type="dxa"/>
            <w:tcBorders>
              <w:top w:val="nil"/>
              <w:left w:val="nil"/>
              <w:bottom w:val="single" w:sz="8" w:space="0" w:color="auto"/>
              <w:right w:val="single" w:sz="8" w:space="0" w:color="auto"/>
            </w:tcBorders>
            <w:shd w:val="clear" w:color="auto" w:fill="auto"/>
            <w:noWrap/>
            <w:vAlign w:val="bottom"/>
            <w:hideMark/>
          </w:tcPr>
          <w:p w14:paraId="7363EF04" w14:textId="77777777" w:rsidR="0082693F" w:rsidRPr="00071797" w:rsidRDefault="0082693F" w:rsidP="0082693F">
            <w:pPr>
              <w:jc w:val="left"/>
              <w:rPr>
                <w:rFonts w:ascii="Calibri" w:hAnsi="Calibri" w:cs="Calibri"/>
                <w:color w:val="000000"/>
                <w:sz w:val="22"/>
                <w:szCs w:val="22"/>
                <w:lang w:val="en-US"/>
              </w:rPr>
            </w:pPr>
            <w:r w:rsidRPr="00071797">
              <w:rPr>
                <w:rFonts w:ascii="Calibri" w:hAnsi="Calibri" w:cs="Calibri"/>
                <w:color w:val="000000"/>
                <w:sz w:val="22"/>
                <w:szCs w:val="22"/>
                <w:lang w:val="en-US"/>
              </w:rPr>
              <w:t>Spare</w:t>
            </w:r>
          </w:p>
        </w:tc>
      </w:tr>
    </w:tbl>
    <w:p w14:paraId="7363EF06" w14:textId="77777777" w:rsidR="00BC76CC" w:rsidRPr="000054DC" w:rsidRDefault="00BC76CC" w:rsidP="00BC76CC">
      <w:pPr>
        <w:pStyle w:val="Caption"/>
        <w:jc w:val="center"/>
        <w:rPr>
          <w:color w:val="auto"/>
          <w:lang w:val="fr-BE"/>
        </w:rPr>
      </w:pPr>
      <w:bookmarkStart w:id="184" w:name="_Toc11414627"/>
      <w:r w:rsidRPr="000054DC">
        <w:rPr>
          <w:color w:val="auto"/>
          <w:lang w:val="fr-BE"/>
        </w:rPr>
        <w:t xml:space="preserve">Table </w:t>
      </w:r>
      <w:r w:rsidRPr="00071797">
        <w:rPr>
          <w:color w:val="auto"/>
          <w:lang w:val="en-US"/>
        </w:rPr>
        <w:fldChar w:fldCharType="begin"/>
      </w:r>
      <w:r w:rsidRPr="000054DC">
        <w:rPr>
          <w:color w:val="auto"/>
          <w:lang w:val="fr-BE"/>
        </w:rPr>
        <w:instrText xml:space="preserve"> SEQ Table \* ARABIC </w:instrText>
      </w:r>
      <w:r w:rsidRPr="00071797">
        <w:rPr>
          <w:color w:val="auto"/>
          <w:lang w:val="en-US"/>
        </w:rPr>
        <w:fldChar w:fldCharType="separate"/>
      </w:r>
      <w:r w:rsidR="009226B8">
        <w:rPr>
          <w:noProof/>
          <w:color w:val="auto"/>
          <w:lang w:val="fr-BE"/>
        </w:rPr>
        <w:t>28</w:t>
      </w:r>
      <w:r w:rsidRPr="00071797">
        <w:rPr>
          <w:color w:val="auto"/>
          <w:lang w:val="en-US"/>
        </w:rPr>
        <w:fldChar w:fldCharType="end"/>
      </w:r>
      <w:r w:rsidRPr="000054DC">
        <w:rPr>
          <w:color w:val="auto"/>
          <w:lang w:val="fr-BE"/>
        </w:rPr>
        <w:t xml:space="preserve">: Message </w:t>
      </w:r>
      <w:proofErr w:type="gramStart"/>
      <w:r w:rsidRPr="000054DC">
        <w:rPr>
          <w:color w:val="auto"/>
          <w:lang w:val="fr-BE"/>
        </w:rPr>
        <w:t>description:</w:t>
      </w:r>
      <w:proofErr w:type="gramEnd"/>
      <w:r w:rsidRPr="000054DC">
        <w:rPr>
          <w:color w:val="auto"/>
          <w:lang w:val="fr-BE"/>
        </w:rPr>
        <w:t xml:space="preserve"> </w:t>
      </w:r>
      <w:r w:rsidR="00394A43" w:rsidRPr="000054DC">
        <w:rPr>
          <w:color w:val="auto"/>
          <w:lang w:val="fr-BE"/>
        </w:rPr>
        <w:t>RMR_EVENT</w:t>
      </w:r>
      <w:r w:rsidRPr="000054DC">
        <w:rPr>
          <w:color w:val="auto"/>
          <w:lang w:val="fr-BE"/>
        </w:rPr>
        <w:t xml:space="preserve"> EVC mode</w:t>
      </w:r>
      <w:bookmarkEnd w:id="184"/>
    </w:p>
    <w:p w14:paraId="7363EF07" w14:textId="77777777" w:rsidR="000E1687" w:rsidRPr="000054DC" w:rsidRDefault="000E1687" w:rsidP="000E1687">
      <w:pPr>
        <w:tabs>
          <w:tab w:val="left" w:pos="927"/>
        </w:tabs>
        <w:rPr>
          <w:lang w:val="fr-BE"/>
        </w:rPr>
      </w:pPr>
    </w:p>
    <w:p w14:paraId="7363EF08" w14:textId="77777777" w:rsidR="006E16DB" w:rsidRPr="00071797" w:rsidRDefault="00394A43" w:rsidP="006E16DB">
      <w:pPr>
        <w:pStyle w:val="Heading4"/>
        <w:rPr>
          <w:lang w:val="en-US"/>
        </w:rPr>
      </w:pPr>
      <w:r w:rsidRPr="00071797">
        <w:rPr>
          <w:lang w:val="en-US"/>
        </w:rPr>
        <w:t>RMR</w:t>
      </w:r>
      <w:r w:rsidR="006E16DB" w:rsidRPr="00071797">
        <w:rPr>
          <w:lang w:val="en-US"/>
        </w:rPr>
        <w:t>_PERIODIC</w:t>
      </w:r>
    </w:p>
    <w:p w14:paraId="7363EF09" w14:textId="77777777" w:rsidR="006E16DB" w:rsidRPr="00071797" w:rsidRDefault="006E16DB" w:rsidP="006E16DB">
      <w:pPr>
        <w:rPr>
          <w:lang w:val="en-US"/>
        </w:rPr>
      </w:pPr>
    </w:p>
    <w:p w14:paraId="7363EF0A" w14:textId="77777777" w:rsidR="00190FC3" w:rsidRDefault="00190FC3" w:rsidP="006E16DB">
      <w:pPr>
        <w:rPr>
          <w:lang w:val="en-US"/>
        </w:rPr>
      </w:pPr>
      <w:r>
        <w:rPr>
          <w:lang w:val="en-US"/>
        </w:rPr>
        <w:t>[COMET specific]</w:t>
      </w:r>
    </w:p>
    <w:p w14:paraId="7363EF0B" w14:textId="77777777" w:rsidR="006E16DB" w:rsidRPr="00071797" w:rsidRDefault="006E16DB" w:rsidP="006E16DB">
      <w:pPr>
        <w:rPr>
          <w:lang w:val="en-US"/>
        </w:rPr>
      </w:pPr>
      <w:r w:rsidRPr="00071797">
        <w:rPr>
          <w:lang w:val="en-US"/>
        </w:rPr>
        <w:t>This message is sent periodically by Comet RMR.</w:t>
      </w:r>
    </w:p>
    <w:p w14:paraId="7363EF0C" w14:textId="77777777" w:rsidR="006E16DB" w:rsidRPr="00071797" w:rsidRDefault="006E16DB" w:rsidP="006E16DB">
      <w:pPr>
        <w:rPr>
          <w:lang w:val="en-US"/>
        </w:rPr>
      </w:pPr>
      <w:r w:rsidRPr="00071797">
        <w:rPr>
          <w:lang w:val="en-US"/>
        </w:rPr>
        <w:t>The frequency shall be managed by RMR On-Board-Unit based on:</w:t>
      </w:r>
    </w:p>
    <w:p w14:paraId="7363EF0D" w14:textId="77777777" w:rsidR="006E16DB" w:rsidRPr="00071797" w:rsidRDefault="006E16DB" w:rsidP="006E16DB">
      <w:pPr>
        <w:rPr>
          <w:lang w:val="en-US"/>
        </w:rPr>
      </w:pPr>
    </w:p>
    <w:tbl>
      <w:tblPr>
        <w:tblW w:w="934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060"/>
        <w:gridCol w:w="4280"/>
      </w:tblGrid>
      <w:tr w:rsidR="006B01DD" w:rsidRPr="00071797" w14:paraId="7363EF10" w14:textId="77777777" w:rsidTr="006B01DD">
        <w:trPr>
          <w:trHeight w:val="300"/>
        </w:trPr>
        <w:tc>
          <w:tcPr>
            <w:tcW w:w="5060" w:type="dxa"/>
            <w:shd w:val="clear" w:color="auto" w:fill="auto"/>
            <w:noWrap/>
            <w:vAlign w:val="bottom"/>
            <w:hideMark/>
          </w:tcPr>
          <w:p w14:paraId="7363EF0E" w14:textId="77777777" w:rsidR="006B01DD" w:rsidRPr="00071797" w:rsidRDefault="006B01DD">
            <w:pPr>
              <w:rPr>
                <w:rFonts w:ascii="Calibri" w:hAnsi="Calibri" w:cs="Calibri"/>
                <w:color w:val="000000"/>
                <w:sz w:val="22"/>
                <w:szCs w:val="22"/>
                <w:lang w:val="en-US"/>
              </w:rPr>
            </w:pPr>
            <w:r w:rsidRPr="00071797">
              <w:rPr>
                <w:rFonts w:ascii="Calibri" w:hAnsi="Calibri" w:cs="Calibri"/>
                <w:color w:val="000000"/>
                <w:sz w:val="22"/>
                <w:szCs w:val="22"/>
                <w:lang w:val="en-US"/>
              </w:rPr>
              <w:t>The message sending frequency at standstill (msg/h)</w:t>
            </w:r>
          </w:p>
        </w:tc>
        <w:tc>
          <w:tcPr>
            <w:tcW w:w="4280" w:type="dxa"/>
            <w:shd w:val="clear" w:color="auto" w:fill="auto"/>
            <w:noWrap/>
            <w:vAlign w:val="bottom"/>
            <w:hideMark/>
          </w:tcPr>
          <w:p w14:paraId="7363EF0F" w14:textId="77777777" w:rsidR="006B01DD" w:rsidRPr="00071797" w:rsidRDefault="006B01DD">
            <w:pPr>
              <w:rPr>
                <w:rFonts w:ascii="Calibri" w:hAnsi="Calibri" w:cs="Calibri"/>
                <w:color w:val="000000"/>
                <w:sz w:val="22"/>
                <w:szCs w:val="22"/>
                <w:lang w:val="en-US"/>
              </w:rPr>
            </w:pPr>
            <w:r w:rsidRPr="00071797">
              <w:rPr>
                <w:rFonts w:ascii="Calibri" w:hAnsi="Calibri" w:cs="Calibri"/>
                <w:color w:val="000000"/>
                <w:sz w:val="22"/>
                <w:szCs w:val="22"/>
                <w:lang w:val="en-US"/>
              </w:rPr>
              <w:t>POS_TRACK_FREQ_V0</w:t>
            </w:r>
          </w:p>
        </w:tc>
      </w:tr>
      <w:tr w:rsidR="006B01DD" w:rsidRPr="00071797" w14:paraId="7363EF13" w14:textId="77777777" w:rsidTr="006B01DD">
        <w:trPr>
          <w:trHeight w:val="300"/>
        </w:trPr>
        <w:tc>
          <w:tcPr>
            <w:tcW w:w="5060" w:type="dxa"/>
            <w:shd w:val="clear" w:color="auto" w:fill="auto"/>
            <w:noWrap/>
            <w:vAlign w:val="bottom"/>
            <w:hideMark/>
          </w:tcPr>
          <w:p w14:paraId="7363EF11" w14:textId="77777777" w:rsidR="006B01DD" w:rsidRPr="00071797" w:rsidRDefault="006B01DD">
            <w:pPr>
              <w:rPr>
                <w:rFonts w:ascii="Calibri" w:hAnsi="Calibri" w:cs="Calibri"/>
                <w:color w:val="000000"/>
                <w:sz w:val="22"/>
                <w:szCs w:val="22"/>
                <w:lang w:val="en-US"/>
              </w:rPr>
            </w:pPr>
            <w:r w:rsidRPr="00071797">
              <w:rPr>
                <w:rFonts w:ascii="Calibri" w:hAnsi="Calibri" w:cs="Calibri"/>
                <w:color w:val="000000"/>
                <w:sz w:val="22"/>
                <w:szCs w:val="22"/>
                <w:lang w:val="en-US"/>
              </w:rPr>
              <w:t>The message sending frequency coefficient (msg/km)</w:t>
            </w:r>
          </w:p>
        </w:tc>
        <w:tc>
          <w:tcPr>
            <w:tcW w:w="4280" w:type="dxa"/>
            <w:shd w:val="clear" w:color="auto" w:fill="auto"/>
            <w:noWrap/>
            <w:vAlign w:val="bottom"/>
            <w:hideMark/>
          </w:tcPr>
          <w:p w14:paraId="7363EF12" w14:textId="77777777" w:rsidR="006B01DD" w:rsidRPr="00071797" w:rsidRDefault="006B01DD">
            <w:pPr>
              <w:rPr>
                <w:rFonts w:ascii="Calibri" w:hAnsi="Calibri" w:cs="Calibri"/>
                <w:color w:val="000000"/>
                <w:sz w:val="22"/>
                <w:szCs w:val="22"/>
                <w:lang w:val="en-US"/>
              </w:rPr>
            </w:pPr>
            <w:r w:rsidRPr="00071797">
              <w:rPr>
                <w:rFonts w:ascii="Calibri" w:hAnsi="Calibri" w:cs="Calibri"/>
                <w:color w:val="000000"/>
                <w:sz w:val="22"/>
                <w:szCs w:val="22"/>
                <w:lang w:val="en-US"/>
              </w:rPr>
              <w:t>POS_TRACK_FREQ_COEF</w:t>
            </w:r>
          </w:p>
        </w:tc>
      </w:tr>
      <w:tr w:rsidR="006B01DD" w:rsidRPr="00071797" w14:paraId="7363EF16" w14:textId="77777777" w:rsidTr="006B01DD">
        <w:trPr>
          <w:trHeight w:val="300"/>
        </w:trPr>
        <w:tc>
          <w:tcPr>
            <w:tcW w:w="5060" w:type="dxa"/>
            <w:shd w:val="clear" w:color="auto" w:fill="auto"/>
            <w:noWrap/>
            <w:vAlign w:val="bottom"/>
          </w:tcPr>
          <w:p w14:paraId="7363EF14" w14:textId="77777777" w:rsidR="006B01DD" w:rsidRPr="00071797" w:rsidRDefault="006B01DD">
            <w:pPr>
              <w:rPr>
                <w:rFonts w:ascii="Calibri" w:hAnsi="Calibri" w:cs="Calibri"/>
                <w:color w:val="000000"/>
                <w:sz w:val="22"/>
                <w:szCs w:val="22"/>
                <w:lang w:val="en-US"/>
              </w:rPr>
            </w:pPr>
            <w:r w:rsidRPr="00071797">
              <w:rPr>
                <w:rFonts w:ascii="Calibri" w:hAnsi="Calibri" w:cs="Calibri"/>
                <w:color w:val="000000"/>
                <w:sz w:val="22"/>
                <w:szCs w:val="22"/>
                <w:lang w:val="en-US"/>
              </w:rPr>
              <w:t>The minimum period between message (ms/msg)</w:t>
            </w:r>
          </w:p>
        </w:tc>
        <w:tc>
          <w:tcPr>
            <w:tcW w:w="4280" w:type="dxa"/>
            <w:shd w:val="clear" w:color="auto" w:fill="auto"/>
            <w:noWrap/>
            <w:vAlign w:val="bottom"/>
          </w:tcPr>
          <w:p w14:paraId="7363EF15" w14:textId="77777777" w:rsidR="006B01DD" w:rsidRPr="00071797" w:rsidRDefault="006B01DD">
            <w:pPr>
              <w:rPr>
                <w:rFonts w:ascii="Calibri" w:hAnsi="Calibri" w:cs="Calibri"/>
                <w:color w:val="000000"/>
                <w:sz w:val="22"/>
                <w:szCs w:val="22"/>
                <w:lang w:val="en-US"/>
              </w:rPr>
            </w:pPr>
            <w:r w:rsidRPr="00071797">
              <w:rPr>
                <w:rFonts w:ascii="Calibri" w:hAnsi="Calibri" w:cs="Calibri"/>
                <w:color w:val="000000"/>
                <w:sz w:val="22"/>
                <w:szCs w:val="22"/>
                <w:lang w:val="en-US"/>
              </w:rPr>
              <w:t>POS_TRACK_MIN_PERIOD</w:t>
            </w:r>
          </w:p>
        </w:tc>
      </w:tr>
    </w:tbl>
    <w:p w14:paraId="7363EF17" w14:textId="77777777" w:rsidR="006E16DB" w:rsidRPr="00071797" w:rsidRDefault="006E16DB" w:rsidP="006E16DB">
      <w:pPr>
        <w:rPr>
          <w:lang w:val="en-US"/>
        </w:rPr>
      </w:pPr>
    </w:p>
    <w:p w14:paraId="7363EF18" w14:textId="77777777" w:rsidR="006E16DB" w:rsidRPr="00071797" w:rsidRDefault="006E16DB" w:rsidP="006E16DB">
      <w:pPr>
        <w:rPr>
          <w:lang w:val="en-US"/>
        </w:rPr>
      </w:pPr>
      <w:r w:rsidRPr="00071797">
        <w:rPr>
          <w:lang w:val="en-US"/>
        </w:rPr>
        <w:t xml:space="preserve">Frequency (at a current EVC speed) = </w:t>
      </w:r>
      <w:proofErr w:type="gramStart"/>
      <w:r w:rsidR="006B01DD" w:rsidRPr="00071797">
        <w:rPr>
          <w:lang w:val="en-US"/>
        </w:rPr>
        <w:t>Max(</w:t>
      </w:r>
      <w:proofErr w:type="gramEnd"/>
      <w:r w:rsidR="006B01DD" w:rsidRPr="00071797">
        <w:rPr>
          <w:lang w:val="en-US"/>
        </w:rPr>
        <w:t>POS_TRACK_FREQ_V0 + (EVC_SPEED * POS_TRACK_FREQ_COEF), 3600000/POS_TRACK_MIN_PERIOD)</w:t>
      </w:r>
    </w:p>
    <w:p w14:paraId="7363EF19" w14:textId="77777777" w:rsidR="000E1687" w:rsidRPr="00071797" w:rsidRDefault="000E1687" w:rsidP="006E16DB">
      <w:pPr>
        <w:rPr>
          <w:lang w:val="en-US"/>
        </w:rPr>
      </w:pPr>
      <w:r w:rsidRPr="00071797">
        <w:rPr>
          <w:lang w:val="en-US"/>
        </w:rPr>
        <w:t>Where EVC_SPEED is the current EVC speed (km/h)</w:t>
      </w:r>
    </w:p>
    <w:p w14:paraId="7363EF1A" w14:textId="77777777" w:rsidR="006E16DB" w:rsidRPr="00071797" w:rsidRDefault="006E16DB" w:rsidP="006E16DB">
      <w:pPr>
        <w:rPr>
          <w:lang w:val="en-US"/>
        </w:rPr>
      </w:pPr>
    </w:p>
    <w:p w14:paraId="7363EF1B" w14:textId="77777777" w:rsidR="00624CD3" w:rsidRPr="00071797" w:rsidRDefault="00624CD3" w:rsidP="006E16DB">
      <w:pPr>
        <w:rPr>
          <w:lang w:val="en-US"/>
        </w:rPr>
      </w:pPr>
      <w:r w:rsidRPr="00071797">
        <w:rPr>
          <w:lang w:val="en-US"/>
        </w:rPr>
        <w:t>At each sending of message, the OBU shall evaluate the time at which the next periodic message shall be sent.</w:t>
      </w:r>
    </w:p>
    <w:p w14:paraId="7363EF1C" w14:textId="77777777" w:rsidR="00624CD3" w:rsidRPr="00071797" w:rsidRDefault="00624CD3" w:rsidP="006E16DB">
      <w:pPr>
        <w:rPr>
          <w:lang w:val="en-US"/>
        </w:rPr>
      </w:pPr>
    </w:p>
    <w:tbl>
      <w:tblPr>
        <w:tblW w:w="6938" w:type="dxa"/>
        <w:jc w:val="center"/>
        <w:tblCellMar>
          <w:left w:w="70" w:type="dxa"/>
          <w:right w:w="70" w:type="dxa"/>
        </w:tblCellMar>
        <w:tblLook w:val="04A0" w:firstRow="1" w:lastRow="0" w:firstColumn="1" w:lastColumn="0" w:noHBand="0" w:noVBand="1"/>
      </w:tblPr>
      <w:tblGrid>
        <w:gridCol w:w="3249"/>
        <w:gridCol w:w="2408"/>
        <w:gridCol w:w="1281"/>
      </w:tblGrid>
      <w:tr w:rsidR="006E16DB" w:rsidRPr="00071797" w14:paraId="7363EF20" w14:textId="77777777" w:rsidTr="00537733">
        <w:trPr>
          <w:trHeight w:val="300"/>
          <w:jc w:val="center"/>
        </w:trPr>
        <w:tc>
          <w:tcPr>
            <w:tcW w:w="32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63EF1D" w14:textId="77777777" w:rsidR="006E16DB" w:rsidRPr="00071797" w:rsidRDefault="006E16DB" w:rsidP="006E16DB">
            <w:pPr>
              <w:jc w:val="left"/>
              <w:rPr>
                <w:rFonts w:ascii="Calibri" w:hAnsi="Calibri" w:cs="Calibri"/>
                <w:b/>
                <w:bCs/>
                <w:color w:val="000000"/>
                <w:sz w:val="22"/>
                <w:szCs w:val="22"/>
                <w:lang w:val="en-US"/>
              </w:rPr>
            </w:pPr>
            <w:r w:rsidRPr="00071797">
              <w:rPr>
                <w:rFonts w:ascii="Calibri" w:hAnsi="Calibri" w:cs="Calibri"/>
                <w:b/>
                <w:bCs/>
                <w:color w:val="000000"/>
                <w:sz w:val="22"/>
                <w:szCs w:val="22"/>
                <w:lang w:val="en-US"/>
              </w:rPr>
              <w:t>Fields</w:t>
            </w:r>
          </w:p>
        </w:tc>
        <w:tc>
          <w:tcPr>
            <w:tcW w:w="2408" w:type="dxa"/>
            <w:tcBorders>
              <w:top w:val="single" w:sz="4" w:space="0" w:color="auto"/>
              <w:left w:val="nil"/>
              <w:bottom w:val="single" w:sz="4" w:space="0" w:color="auto"/>
              <w:right w:val="single" w:sz="4" w:space="0" w:color="auto"/>
            </w:tcBorders>
            <w:shd w:val="clear" w:color="auto" w:fill="auto"/>
            <w:noWrap/>
            <w:vAlign w:val="bottom"/>
            <w:hideMark/>
          </w:tcPr>
          <w:p w14:paraId="7363EF1E" w14:textId="77777777" w:rsidR="006E16DB" w:rsidRPr="00071797" w:rsidRDefault="006E16DB" w:rsidP="006E16DB">
            <w:pPr>
              <w:jc w:val="left"/>
              <w:rPr>
                <w:rFonts w:ascii="Calibri" w:hAnsi="Calibri" w:cs="Calibri"/>
                <w:b/>
                <w:bCs/>
                <w:color w:val="000000"/>
                <w:sz w:val="22"/>
                <w:szCs w:val="22"/>
                <w:lang w:val="en-US"/>
              </w:rPr>
            </w:pPr>
            <w:r w:rsidRPr="00071797">
              <w:rPr>
                <w:rFonts w:ascii="Calibri" w:hAnsi="Calibri" w:cs="Calibri"/>
                <w:b/>
                <w:bCs/>
                <w:color w:val="000000"/>
                <w:sz w:val="22"/>
                <w:szCs w:val="22"/>
                <w:lang w:val="en-US"/>
              </w:rPr>
              <w:t>Description</w:t>
            </w:r>
          </w:p>
        </w:tc>
        <w:tc>
          <w:tcPr>
            <w:tcW w:w="1281" w:type="dxa"/>
            <w:tcBorders>
              <w:top w:val="single" w:sz="4" w:space="0" w:color="auto"/>
              <w:left w:val="nil"/>
              <w:bottom w:val="single" w:sz="4" w:space="0" w:color="auto"/>
              <w:right w:val="single" w:sz="4" w:space="0" w:color="auto"/>
            </w:tcBorders>
            <w:shd w:val="clear" w:color="auto" w:fill="auto"/>
            <w:noWrap/>
            <w:hideMark/>
          </w:tcPr>
          <w:p w14:paraId="7363EF1F" w14:textId="77777777" w:rsidR="006E16DB" w:rsidRPr="00071797" w:rsidRDefault="006E16DB" w:rsidP="006E16DB">
            <w:pPr>
              <w:jc w:val="left"/>
              <w:rPr>
                <w:rFonts w:ascii="Calibri" w:hAnsi="Calibri" w:cs="Calibri"/>
                <w:b/>
                <w:bCs/>
                <w:color w:val="000000"/>
                <w:sz w:val="22"/>
                <w:szCs w:val="22"/>
                <w:lang w:val="en-US"/>
              </w:rPr>
            </w:pPr>
            <w:r w:rsidRPr="00071797">
              <w:rPr>
                <w:rFonts w:ascii="Calibri" w:hAnsi="Calibri" w:cs="Calibri"/>
                <w:b/>
                <w:bCs/>
                <w:color w:val="000000"/>
                <w:sz w:val="22"/>
                <w:szCs w:val="22"/>
                <w:lang w:val="en-US"/>
              </w:rPr>
              <w:t>Length</w:t>
            </w:r>
          </w:p>
        </w:tc>
      </w:tr>
      <w:tr w:rsidR="006E16DB" w:rsidRPr="00071797" w14:paraId="7363EF24" w14:textId="77777777" w:rsidTr="00537733">
        <w:trPr>
          <w:trHeight w:val="300"/>
          <w:jc w:val="center"/>
        </w:trPr>
        <w:tc>
          <w:tcPr>
            <w:tcW w:w="3249" w:type="dxa"/>
            <w:tcBorders>
              <w:top w:val="nil"/>
              <w:left w:val="single" w:sz="4" w:space="0" w:color="auto"/>
              <w:bottom w:val="single" w:sz="4" w:space="0" w:color="auto"/>
              <w:right w:val="single" w:sz="4" w:space="0" w:color="auto"/>
            </w:tcBorders>
            <w:shd w:val="clear" w:color="auto" w:fill="auto"/>
            <w:noWrap/>
            <w:hideMark/>
          </w:tcPr>
          <w:p w14:paraId="7363EF21" w14:textId="77777777" w:rsidR="006E16DB" w:rsidRPr="00071797" w:rsidRDefault="00394A43" w:rsidP="006E16DB">
            <w:pPr>
              <w:jc w:val="left"/>
              <w:rPr>
                <w:rFonts w:ascii="Calibri" w:hAnsi="Calibri" w:cs="Calibri"/>
                <w:color w:val="000000"/>
                <w:sz w:val="22"/>
                <w:szCs w:val="22"/>
                <w:lang w:val="en-US"/>
              </w:rPr>
            </w:pPr>
            <w:r w:rsidRPr="00071797">
              <w:rPr>
                <w:rFonts w:ascii="Calibri" w:hAnsi="Calibri" w:cs="Calibri"/>
                <w:color w:val="000000"/>
                <w:sz w:val="22"/>
                <w:szCs w:val="22"/>
                <w:lang w:val="en-US"/>
              </w:rPr>
              <w:t>RMR</w:t>
            </w:r>
            <w:r w:rsidR="006E16DB" w:rsidRPr="00071797">
              <w:rPr>
                <w:rFonts w:ascii="Calibri" w:hAnsi="Calibri" w:cs="Calibri"/>
                <w:color w:val="000000"/>
                <w:sz w:val="22"/>
                <w:szCs w:val="22"/>
                <w:lang w:val="en-US"/>
              </w:rPr>
              <w:t>_PERIODIC_VERSION</w:t>
            </w:r>
          </w:p>
        </w:tc>
        <w:tc>
          <w:tcPr>
            <w:tcW w:w="2408" w:type="dxa"/>
            <w:tcBorders>
              <w:top w:val="nil"/>
              <w:left w:val="nil"/>
              <w:bottom w:val="single" w:sz="4" w:space="0" w:color="auto"/>
              <w:right w:val="single" w:sz="4" w:space="0" w:color="auto"/>
            </w:tcBorders>
            <w:shd w:val="clear" w:color="auto" w:fill="auto"/>
            <w:noWrap/>
            <w:hideMark/>
          </w:tcPr>
          <w:p w14:paraId="7363EF22" w14:textId="77777777" w:rsidR="006E16DB" w:rsidRPr="00071797" w:rsidRDefault="006E16DB" w:rsidP="006E16DB">
            <w:pPr>
              <w:jc w:val="left"/>
              <w:rPr>
                <w:rFonts w:ascii="Calibri" w:hAnsi="Calibri" w:cs="Calibri"/>
                <w:color w:val="000000"/>
                <w:sz w:val="22"/>
                <w:szCs w:val="22"/>
                <w:lang w:val="en-US"/>
              </w:rPr>
            </w:pPr>
            <w:r w:rsidRPr="00071797">
              <w:rPr>
                <w:rFonts w:ascii="Calibri" w:hAnsi="Calibri" w:cs="Calibri"/>
                <w:color w:val="000000"/>
                <w:sz w:val="22"/>
                <w:szCs w:val="22"/>
                <w:lang w:val="en-US"/>
              </w:rPr>
              <w:t>Version of this structure</w:t>
            </w:r>
          </w:p>
        </w:tc>
        <w:tc>
          <w:tcPr>
            <w:tcW w:w="1281" w:type="dxa"/>
            <w:tcBorders>
              <w:top w:val="nil"/>
              <w:left w:val="nil"/>
              <w:bottom w:val="single" w:sz="4" w:space="0" w:color="auto"/>
              <w:right w:val="single" w:sz="4" w:space="0" w:color="auto"/>
            </w:tcBorders>
            <w:shd w:val="clear" w:color="auto" w:fill="auto"/>
            <w:noWrap/>
            <w:hideMark/>
          </w:tcPr>
          <w:p w14:paraId="7363EF23" w14:textId="77777777" w:rsidR="006E16DB" w:rsidRPr="00071797" w:rsidRDefault="006E16DB" w:rsidP="006E16DB">
            <w:pPr>
              <w:jc w:val="left"/>
              <w:rPr>
                <w:rFonts w:ascii="Calibri" w:hAnsi="Calibri" w:cs="Calibri"/>
                <w:color w:val="000000"/>
                <w:sz w:val="22"/>
                <w:szCs w:val="22"/>
                <w:lang w:val="en-US"/>
              </w:rPr>
            </w:pPr>
            <w:r w:rsidRPr="00071797">
              <w:rPr>
                <w:rFonts w:ascii="Calibri" w:hAnsi="Calibri" w:cs="Calibri"/>
                <w:color w:val="000000"/>
                <w:sz w:val="22"/>
                <w:szCs w:val="22"/>
                <w:lang w:val="en-US"/>
              </w:rPr>
              <w:t>1 byte</w:t>
            </w:r>
          </w:p>
        </w:tc>
      </w:tr>
      <w:tr w:rsidR="00537733" w:rsidRPr="00071797" w14:paraId="7363EF28" w14:textId="77777777" w:rsidTr="00537733">
        <w:trPr>
          <w:trHeight w:val="300"/>
          <w:jc w:val="center"/>
        </w:trPr>
        <w:tc>
          <w:tcPr>
            <w:tcW w:w="3249" w:type="dxa"/>
            <w:tcBorders>
              <w:top w:val="nil"/>
              <w:left w:val="single" w:sz="4" w:space="0" w:color="auto"/>
              <w:bottom w:val="single" w:sz="4" w:space="0" w:color="auto"/>
              <w:right w:val="single" w:sz="4" w:space="0" w:color="auto"/>
            </w:tcBorders>
            <w:shd w:val="clear" w:color="auto" w:fill="auto"/>
            <w:noWrap/>
            <w:vAlign w:val="bottom"/>
            <w:hideMark/>
          </w:tcPr>
          <w:p w14:paraId="7363EF25" w14:textId="77777777" w:rsidR="00537733" w:rsidRPr="00071797" w:rsidRDefault="00537733">
            <w:pPr>
              <w:rPr>
                <w:rFonts w:ascii="Calibri" w:hAnsi="Calibri" w:cs="Calibri"/>
                <w:color w:val="000000"/>
                <w:sz w:val="22"/>
                <w:szCs w:val="22"/>
                <w:lang w:val="en-US"/>
              </w:rPr>
            </w:pPr>
            <w:r w:rsidRPr="00071797">
              <w:rPr>
                <w:rFonts w:ascii="Calibri" w:hAnsi="Calibri" w:cs="Calibri"/>
                <w:color w:val="000000"/>
                <w:sz w:val="22"/>
                <w:szCs w:val="22"/>
                <w:lang w:val="en-US"/>
              </w:rPr>
              <w:t>TRAIN_POSITION/Q_SCALE</w:t>
            </w:r>
          </w:p>
        </w:tc>
        <w:tc>
          <w:tcPr>
            <w:tcW w:w="2408" w:type="dxa"/>
            <w:tcBorders>
              <w:top w:val="nil"/>
              <w:left w:val="nil"/>
              <w:bottom w:val="single" w:sz="4" w:space="0" w:color="auto"/>
              <w:right w:val="single" w:sz="4" w:space="0" w:color="auto"/>
            </w:tcBorders>
            <w:shd w:val="clear" w:color="auto" w:fill="auto"/>
            <w:noWrap/>
            <w:hideMark/>
          </w:tcPr>
          <w:p w14:paraId="7363EF26" w14:textId="77777777" w:rsidR="00537733" w:rsidRPr="00071797" w:rsidRDefault="00537733">
            <w:pPr>
              <w:rPr>
                <w:rFonts w:ascii="Calibri" w:hAnsi="Calibri" w:cs="Calibri"/>
                <w:color w:val="000000"/>
                <w:sz w:val="22"/>
                <w:szCs w:val="22"/>
                <w:lang w:val="en-US"/>
              </w:rPr>
            </w:pPr>
            <w:r w:rsidRPr="00071797">
              <w:rPr>
                <w:rFonts w:ascii="Calibri" w:hAnsi="Calibri" w:cs="Calibri"/>
                <w:color w:val="000000"/>
                <w:sz w:val="22"/>
                <w:szCs w:val="22"/>
                <w:lang w:val="en-US"/>
              </w:rPr>
              <w:t>Idem EVC_TRU</w:t>
            </w:r>
          </w:p>
        </w:tc>
        <w:tc>
          <w:tcPr>
            <w:tcW w:w="1281" w:type="dxa"/>
            <w:tcBorders>
              <w:top w:val="nil"/>
              <w:left w:val="nil"/>
              <w:bottom w:val="single" w:sz="4" w:space="0" w:color="auto"/>
              <w:right w:val="single" w:sz="4" w:space="0" w:color="auto"/>
            </w:tcBorders>
            <w:shd w:val="clear" w:color="auto" w:fill="auto"/>
            <w:noWrap/>
            <w:hideMark/>
          </w:tcPr>
          <w:p w14:paraId="7363EF27" w14:textId="77777777" w:rsidR="00537733" w:rsidRPr="00071797" w:rsidRDefault="00537733" w:rsidP="006E16DB">
            <w:pPr>
              <w:jc w:val="left"/>
              <w:rPr>
                <w:rFonts w:ascii="Calibri" w:hAnsi="Calibri" w:cs="Calibri"/>
                <w:color w:val="000000"/>
                <w:sz w:val="22"/>
                <w:szCs w:val="22"/>
                <w:lang w:val="en-US"/>
              </w:rPr>
            </w:pPr>
            <w:r w:rsidRPr="00071797">
              <w:rPr>
                <w:rFonts w:ascii="Calibri" w:hAnsi="Calibri" w:cs="Calibri"/>
                <w:color w:val="000000"/>
                <w:sz w:val="22"/>
                <w:szCs w:val="22"/>
                <w:lang w:val="en-US"/>
              </w:rPr>
              <w:t>2 bits</w:t>
            </w:r>
          </w:p>
        </w:tc>
      </w:tr>
      <w:tr w:rsidR="00537733" w:rsidRPr="00071797" w14:paraId="7363EF2C" w14:textId="77777777" w:rsidTr="00537733">
        <w:trPr>
          <w:trHeight w:val="300"/>
          <w:jc w:val="center"/>
        </w:trPr>
        <w:tc>
          <w:tcPr>
            <w:tcW w:w="3249" w:type="dxa"/>
            <w:tcBorders>
              <w:top w:val="nil"/>
              <w:left w:val="single" w:sz="4" w:space="0" w:color="auto"/>
              <w:bottom w:val="single" w:sz="4" w:space="0" w:color="auto"/>
              <w:right w:val="single" w:sz="4" w:space="0" w:color="auto"/>
            </w:tcBorders>
            <w:shd w:val="clear" w:color="auto" w:fill="auto"/>
            <w:noWrap/>
            <w:vAlign w:val="bottom"/>
            <w:hideMark/>
          </w:tcPr>
          <w:p w14:paraId="7363EF29" w14:textId="77777777" w:rsidR="00537733" w:rsidRPr="00071797" w:rsidRDefault="00537733">
            <w:pPr>
              <w:rPr>
                <w:rFonts w:ascii="Calibri" w:hAnsi="Calibri" w:cs="Calibri"/>
                <w:color w:val="000000"/>
                <w:sz w:val="22"/>
                <w:szCs w:val="22"/>
                <w:lang w:val="en-US"/>
              </w:rPr>
            </w:pPr>
            <w:r w:rsidRPr="00071797">
              <w:rPr>
                <w:rFonts w:ascii="Calibri" w:hAnsi="Calibri" w:cs="Calibri"/>
                <w:color w:val="000000"/>
                <w:sz w:val="22"/>
                <w:szCs w:val="22"/>
                <w:lang w:val="en-US"/>
              </w:rPr>
              <w:t>TRAIN_POSITION/NID_LRBG</w:t>
            </w:r>
          </w:p>
        </w:tc>
        <w:tc>
          <w:tcPr>
            <w:tcW w:w="2408" w:type="dxa"/>
            <w:tcBorders>
              <w:top w:val="nil"/>
              <w:left w:val="nil"/>
              <w:bottom w:val="single" w:sz="4" w:space="0" w:color="auto"/>
              <w:right w:val="single" w:sz="4" w:space="0" w:color="auto"/>
            </w:tcBorders>
            <w:shd w:val="clear" w:color="auto" w:fill="auto"/>
            <w:noWrap/>
            <w:hideMark/>
          </w:tcPr>
          <w:p w14:paraId="7363EF2A" w14:textId="77777777" w:rsidR="00537733" w:rsidRPr="00071797" w:rsidRDefault="00537733">
            <w:pPr>
              <w:rPr>
                <w:rFonts w:ascii="Calibri" w:hAnsi="Calibri" w:cs="Calibri"/>
                <w:color w:val="000000"/>
                <w:sz w:val="22"/>
                <w:szCs w:val="22"/>
                <w:lang w:val="en-US"/>
              </w:rPr>
            </w:pPr>
            <w:r w:rsidRPr="00071797">
              <w:rPr>
                <w:rFonts w:ascii="Calibri" w:hAnsi="Calibri" w:cs="Calibri"/>
                <w:color w:val="000000"/>
                <w:sz w:val="22"/>
                <w:szCs w:val="22"/>
                <w:lang w:val="en-US"/>
              </w:rPr>
              <w:t>Idem EVC_TRU</w:t>
            </w:r>
          </w:p>
        </w:tc>
        <w:tc>
          <w:tcPr>
            <w:tcW w:w="1281" w:type="dxa"/>
            <w:tcBorders>
              <w:top w:val="nil"/>
              <w:left w:val="nil"/>
              <w:bottom w:val="single" w:sz="4" w:space="0" w:color="auto"/>
              <w:right w:val="single" w:sz="4" w:space="0" w:color="auto"/>
            </w:tcBorders>
            <w:shd w:val="clear" w:color="auto" w:fill="auto"/>
            <w:noWrap/>
            <w:hideMark/>
          </w:tcPr>
          <w:p w14:paraId="7363EF2B" w14:textId="77777777" w:rsidR="00537733" w:rsidRPr="00071797" w:rsidRDefault="00537733" w:rsidP="006E16DB">
            <w:pPr>
              <w:jc w:val="left"/>
              <w:rPr>
                <w:rFonts w:ascii="Calibri" w:hAnsi="Calibri" w:cs="Calibri"/>
                <w:color w:val="000000"/>
                <w:sz w:val="22"/>
                <w:szCs w:val="22"/>
                <w:lang w:val="en-US"/>
              </w:rPr>
            </w:pPr>
            <w:r w:rsidRPr="00071797">
              <w:rPr>
                <w:rFonts w:ascii="Calibri" w:hAnsi="Calibri" w:cs="Calibri"/>
                <w:color w:val="000000"/>
                <w:sz w:val="22"/>
                <w:szCs w:val="22"/>
                <w:lang w:val="en-US"/>
              </w:rPr>
              <w:t>10 + 14 bits</w:t>
            </w:r>
          </w:p>
        </w:tc>
      </w:tr>
      <w:tr w:rsidR="00537733" w:rsidRPr="00071797" w14:paraId="7363EF30" w14:textId="77777777" w:rsidTr="00537733">
        <w:trPr>
          <w:trHeight w:val="300"/>
          <w:jc w:val="center"/>
        </w:trPr>
        <w:tc>
          <w:tcPr>
            <w:tcW w:w="3249" w:type="dxa"/>
            <w:tcBorders>
              <w:top w:val="nil"/>
              <w:left w:val="single" w:sz="4" w:space="0" w:color="auto"/>
              <w:bottom w:val="single" w:sz="4" w:space="0" w:color="auto"/>
              <w:right w:val="single" w:sz="4" w:space="0" w:color="auto"/>
            </w:tcBorders>
            <w:shd w:val="clear" w:color="auto" w:fill="auto"/>
            <w:noWrap/>
            <w:vAlign w:val="bottom"/>
            <w:hideMark/>
          </w:tcPr>
          <w:p w14:paraId="7363EF2D" w14:textId="77777777" w:rsidR="00537733" w:rsidRPr="00071797" w:rsidRDefault="00537733">
            <w:pPr>
              <w:rPr>
                <w:rFonts w:ascii="Calibri" w:hAnsi="Calibri" w:cs="Calibri"/>
                <w:color w:val="000000"/>
                <w:sz w:val="22"/>
                <w:szCs w:val="22"/>
                <w:lang w:val="en-US"/>
              </w:rPr>
            </w:pPr>
            <w:r w:rsidRPr="00071797">
              <w:rPr>
                <w:rFonts w:ascii="Calibri" w:hAnsi="Calibri" w:cs="Calibri"/>
                <w:color w:val="000000"/>
                <w:sz w:val="22"/>
                <w:szCs w:val="22"/>
                <w:lang w:val="en-US"/>
              </w:rPr>
              <w:lastRenderedPageBreak/>
              <w:t>TRAIN_POSITION/D_LRBG</w:t>
            </w:r>
          </w:p>
        </w:tc>
        <w:tc>
          <w:tcPr>
            <w:tcW w:w="2408" w:type="dxa"/>
            <w:tcBorders>
              <w:top w:val="nil"/>
              <w:left w:val="nil"/>
              <w:bottom w:val="single" w:sz="4" w:space="0" w:color="auto"/>
              <w:right w:val="single" w:sz="4" w:space="0" w:color="auto"/>
            </w:tcBorders>
            <w:shd w:val="clear" w:color="auto" w:fill="auto"/>
            <w:noWrap/>
            <w:hideMark/>
          </w:tcPr>
          <w:p w14:paraId="7363EF2E" w14:textId="77777777" w:rsidR="00537733" w:rsidRPr="00071797" w:rsidRDefault="00537733">
            <w:pPr>
              <w:rPr>
                <w:rFonts w:ascii="Calibri" w:hAnsi="Calibri" w:cs="Calibri"/>
                <w:color w:val="000000"/>
                <w:sz w:val="22"/>
                <w:szCs w:val="22"/>
                <w:lang w:val="en-US"/>
              </w:rPr>
            </w:pPr>
            <w:r w:rsidRPr="00071797">
              <w:rPr>
                <w:rFonts w:ascii="Calibri" w:hAnsi="Calibri" w:cs="Calibri"/>
                <w:color w:val="000000"/>
                <w:sz w:val="22"/>
                <w:szCs w:val="22"/>
                <w:lang w:val="en-US"/>
              </w:rPr>
              <w:t>Idem EVC_TRU</w:t>
            </w:r>
          </w:p>
        </w:tc>
        <w:tc>
          <w:tcPr>
            <w:tcW w:w="1281" w:type="dxa"/>
            <w:tcBorders>
              <w:top w:val="nil"/>
              <w:left w:val="nil"/>
              <w:bottom w:val="single" w:sz="4" w:space="0" w:color="auto"/>
              <w:right w:val="single" w:sz="4" w:space="0" w:color="auto"/>
            </w:tcBorders>
            <w:shd w:val="clear" w:color="auto" w:fill="auto"/>
            <w:noWrap/>
            <w:hideMark/>
          </w:tcPr>
          <w:p w14:paraId="7363EF2F" w14:textId="77777777" w:rsidR="00537733" w:rsidRPr="00071797" w:rsidRDefault="00537733" w:rsidP="006E16DB">
            <w:pPr>
              <w:jc w:val="left"/>
              <w:rPr>
                <w:rFonts w:ascii="Calibri" w:hAnsi="Calibri" w:cs="Calibri"/>
                <w:color w:val="000000"/>
                <w:sz w:val="22"/>
                <w:szCs w:val="22"/>
                <w:lang w:val="en-US"/>
              </w:rPr>
            </w:pPr>
            <w:r w:rsidRPr="00071797">
              <w:rPr>
                <w:rFonts w:ascii="Calibri" w:hAnsi="Calibri" w:cs="Calibri"/>
                <w:color w:val="000000"/>
                <w:sz w:val="22"/>
                <w:szCs w:val="22"/>
                <w:lang w:val="en-US"/>
              </w:rPr>
              <w:t>15 bits</w:t>
            </w:r>
          </w:p>
        </w:tc>
      </w:tr>
      <w:tr w:rsidR="00537733" w:rsidRPr="00071797" w14:paraId="7363EF34" w14:textId="77777777" w:rsidTr="00537733">
        <w:trPr>
          <w:trHeight w:val="300"/>
          <w:jc w:val="center"/>
        </w:trPr>
        <w:tc>
          <w:tcPr>
            <w:tcW w:w="3249" w:type="dxa"/>
            <w:tcBorders>
              <w:top w:val="nil"/>
              <w:left w:val="single" w:sz="4" w:space="0" w:color="auto"/>
              <w:bottom w:val="single" w:sz="4" w:space="0" w:color="auto"/>
              <w:right w:val="single" w:sz="4" w:space="0" w:color="auto"/>
            </w:tcBorders>
            <w:shd w:val="clear" w:color="auto" w:fill="auto"/>
            <w:noWrap/>
            <w:vAlign w:val="bottom"/>
            <w:hideMark/>
          </w:tcPr>
          <w:p w14:paraId="7363EF31" w14:textId="77777777" w:rsidR="00537733" w:rsidRPr="00071797" w:rsidRDefault="00537733">
            <w:pPr>
              <w:rPr>
                <w:rFonts w:ascii="Calibri" w:hAnsi="Calibri" w:cs="Calibri"/>
                <w:color w:val="000000"/>
                <w:sz w:val="22"/>
                <w:szCs w:val="22"/>
                <w:lang w:val="en-US"/>
              </w:rPr>
            </w:pPr>
            <w:r w:rsidRPr="00071797">
              <w:rPr>
                <w:rFonts w:ascii="Calibri" w:hAnsi="Calibri" w:cs="Calibri"/>
                <w:color w:val="000000"/>
                <w:sz w:val="22"/>
                <w:szCs w:val="22"/>
                <w:lang w:val="en-US"/>
              </w:rPr>
              <w:t>TRAIN_POSITION/Q_DIRLRBG</w:t>
            </w:r>
          </w:p>
        </w:tc>
        <w:tc>
          <w:tcPr>
            <w:tcW w:w="2408" w:type="dxa"/>
            <w:tcBorders>
              <w:top w:val="nil"/>
              <w:left w:val="nil"/>
              <w:bottom w:val="single" w:sz="4" w:space="0" w:color="auto"/>
              <w:right w:val="single" w:sz="4" w:space="0" w:color="auto"/>
            </w:tcBorders>
            <w:shd w:val="clear" w:color="auto" w:fill="auto"/>
            <w:noWrap/>
            <w:hideMark/>
          </w:tcPr>
          <w:p w14:paraId="7363EF32" w14:textId="77777777" w:rsidR="00537733" w:rsidRPr="00071797" w:rsidRDefault="00537733">
            <w:pPr>
              <w:rPr>
                <w:rFonts w:ascii="Calibri" w:hAnsi="Calibri" w:cs="Calibri"/>
                <w:color w:val="000000"/>
                <w:sz w:val="22"/>
                <w:szCs w:val="22"/>
                <w:lang w:val="en-US"/>
              </w:rPr>
            </w:pPr>
            <w:r w:rsidRPr="00071797">
              <w:rPr>
                <w:rFonts w:ascii="Calibri" w:hAnsi="Calibri" w:cs="Calibri"/>
                <w:color w:val="000000"/>
                <w:sz w:val="22"/>
                <w:szCs w:val="22"/>
                <w:lang w:val="en-US"/>
              </w:rPr>
              <w:t>Idem EVC_TRU</w:t>
            </w:r>
          </w:p>
        </w:tc>
        <w:tc>
          <w:tcPr>
            <w:tcW w:w="1281" w:type="dxa"/>
            <w:tcBorders>
              <w:top w:val="nil"/>
              <w:left w:val="nil"/>
              <w:bottom w:val="single" w:sz="4" w:space="0" w:color="auto"/>
              <w:right w:val="single" w:sz="4" w:space="0" w:color="auto"/>
            </w:tcBorders>
            <w:shd w:val="clear" w:color="auto" w:fill="auto"/>
            <w:noWrap/>
            <w:hideMark/>
          </w:tcPr>
          <w:p w14:paraId="7363EF33" w14:textId="77777777" w:rsidR="00537733" w:rsidRPr="00071797" w:rsidRDefault="00537733" w:rsidP="006E16DB">
            <w:pPr>
              <w:jc w:val="left"/>
              <w:rPr>
                <w:rFonts w:ascii="Calibri" w:hAnsi="Calibri" w:cs="Calibri"/>
                <w:color w:val="000000"/>
                <w:sz w:val="22"/>
                <w:szCs w:val="22"/>
                <w:lang w:val="en-US"/>
              </w:rPr>
            </w:pPr>
            <w:r w:rsidRPr="00071797">
              <w:rPr>
                <w:rFonts w:ascii="Calibri" w:hAnsi="Calibri" w:cs="Calibri"/>
                <w:color w:val="000000"/>
                <w:sz w:val="22"/>
                <w:szCs w:val="22"/>
                <w:lang w:val="en-US"/>
              </w:rPr>
              <w:t>2 bits</w:t>
            </w:r>
          </w:p>
        </w:tc>
      </w:tr>
      <w:tr w:rsidR="00537733" w:rsidRPr="00071797" w14:paraId="7363EF38" w14:textId="77777777" w:rsidTr="00537733">
        <w:trPr>
          <w:trHeight w:val="300"/>
          <w:jc w:val="center"/>
        </w:trPr>
        <w:tc>
          <w:tcPr>
            <w:tcW w:w="3249" w:type="dxa"/>
            <w:tcBorders>
              <w:top w:val="nil"/>
              <w:left w:val="single" w:sz="4" w:space="0" w:color="auto"/>
              <w:bottom w:val="single" w:sz="4" w:space="0" w:color="auto"/>
              <w:right w:val="single" w:sz="4" w:space="0" w:color="auto"/>
            </w:tcBorders>
            <w:shd w:val="clear" w:color="auto" w:fill="auto"/>
            <w:noWrap/>
            <w:vAlign w:val="bottom"/>
            <w:hideMark/>
          </w:tcPr>
          <w:p w14:paraId="7363EF35" w14:textId="77777777" w:rsidR="00537733" w:rsidRPr="00071797" w:rsidRDefault="00537733">
            <w:pPr>
              <w:rPr>
                <w:rFonts w:ascii="Calibri" w:hAnsi="Calibri" w:cs="Calibri"/>
                <w:color w:val="000000"/>
                <w:sz w:val="22"/>
                <w:szCs w:val="22"/>
                <w:lang w:val="en-US"/>
              </w:rPr>
            </w:pPr>
            <w:r w:rsidRPr="00071797">
              <w:rPr>
                <w:rFonts w:ascii="Calibri" w:hAnsi="Calibri" w:cs="Calibri"/>
                <w:color w:val="000000"/>
                <w:sz w:val="22"/>
                <w:szCs w:val="22"/>
                <w:lang w:val="en-US"/>
              </w:rPr>
              <w:t>TRAIN_POSITION/Q_DLRBG</w:t>
            </w:r>
          </w:p>
        </w:tc>
        <w:tc>
          <w:tcPr>
            <w:tcW w:w="2408" w:type="dxa"/>
            <w:tcBorders>
              <w:top w:val="nil"/>
              <w:left w:val="nil"/>
              <w:bottom w:val="single" w:sz="4" w:space="0" w:color="auto"/>
              <w:right w:val="single" w:sz="4" w:space="0" w:color="auto"/>
            </w:tcBorders>
            <w:shd w:val="clear" w:color="auto" w:fill="auto"/>
            <w:noWrap/>
            <w:hideMark/>
          </w:tcPr>
          <w:p w14:paraId="7363EF36" w14:textId="77777777" w:rsidR="00537733" w:rsidRPr="00071797" w:rsidRDefault="00537733">
            <w:pPr>
              <w:rPr>
                <w:rFonts w:ascii="Calibri" w:hAnsi="Calibri" w:cs="Calibri"/>
                <w:color w:val="000000"/>
                <w:sz w:val="22"/>
                <w:szCs w:val="22"/>
                <w:lang w:val="en-US"/>
              </w:rPr>
            </w:pPr>
            <w:r w:rsidRPr="00071797">
              <w:rPr>
                <w:rFonts w:ascii="Calibri" w:hAnsi="Calibri" w:cs="Calibri"/>
                <w:color w:val="000000"/>
                <w:sz w:val="22"/>
                <w:szCs w:val="22"/>
                <w:lang w:val="en-US"/>
              </w:rPr>
              <w:t>Idem EVC_TRU</w:t>
            </w:r>
          </w:p>
        </w:tc>
        <w:tc>
          <w:tcPr>
            <w:tcW w:w="1281" w:type="dxa"/>
            <w:tcBorders>
              <w:top w:val="nil"/>
              <w:left w:val="nil"/>
              <w:bottom w:val="single" w:sz="4" w:space="0" w:color="auto"/>
              <w:right w:val="single" w:sz="4" w:space="0" w:color="auto"/>
            </w:tcBorders>
            <w:shd w:val="clear" w:color="auto" w:fill="auto"/>
            <w:noWrap/>
            <w:hideMark/>
          </w:tcPr>
          <w:p w14:paraId="7363EF37" w14:textId="77777777" w:rsidR="00537733" w:rsidRPr="00071797" w:rsidRDefault="00537733" w:rsidP="006E16DB">
            <w:pPr>
              <w:jc w:val="left"/>
              <w:rPr>
                <w:rFonts w:ascii="Calibri" w:hAnsi="Calibri" w:cs="Calibri"/>
                <w:color w:val="000000"/>
                <w:sz w:val="22"/>
                <w:szCs w:val="22"/>
                <w:lang w:val="en-US"/>
              </w:rPr>
            </w:pPr>
            <w:r w:rsidRPr="00071797">
              <w:rPr>
                <w:rFonts w:ascii="Calibri" w:hAnsi="Calibri" w:cs="Calibri"/>
                <w:color w:val="000000"/>
                <w:sz w:val="22"/>
                <w:szCs w:val="22"/>
                <w:lang w:val="en-US"/>
              </w:rPr>
              <w:t>2 bits</w:t>
            </w:r>
          </w:p>
        </w:tc>
      </w:tr>
      <w:tr w:rsidR="00537733" w:rsidRPr="00071797" w14:paraId="7363EF3C" w14:textId="77777777" w:rsidTr="00537733">
        <w:trPr>
          <w:trHeight w:val="300"/>
          <w:jc w:val="center"/>
        </w:trPr>
        <w:tc>
          <w:tcPr>
            <w:tcW w:w="3249" w:type="dxa"/>
            <w:tcBorders>
              <w:top w:val="nil"/>
              <w:left w:val="single" w:sz="4" w:space="0" w:color="auto"/>
              <w:bottom w:val="single" w:sz="4" w:space="0" w:color="auto"/>
              <w:right w:val="single" w:sz="4" w:space="0" w:color="auto"/>
            </w:tcBorders>
            <w:shd w:val="clear" w:color="auto" w:fill="auto"/>
            <w:noWrap/>
            <w:vAlign w:val="bottom"/>
            <w:hideMark/>
          </w:tcPr>
          <w:p w14:paraId="7363EF39" w14:textId="77777777" w:rsidR="00537733" w:rsidRPr="00071797" w:rsidRDefault="00537733">
            <w:pPr>
              <w:rPr>
                <w:rFonts w:ascii="Calibri" w:hAnsi="Calibri" w:cs="Calibri"/>
                <w:color w:val="000000"/>
                <w:sz w:val="22"/>
                <w:szCs w:val="22"/>
                <w:lang w:val="en-US"/>
              </w:rPr>
            </w:pPr>
            <w:r w:rsidRPr="00071797">
              <w:rPr>
                <w:rFonts w:ascii="Calibri" w:hAnsi="Calibri" w:cs="Calibri"/>
                <w:color w:val="000000"/>
                <w:sz w:val="22"/>
                <w:szCs w:val="22"/>
                <w:lang w:val="en-US"/>
              </w:rPr>
              <w:t>TRAIN_POSITION/L_DOUBTOVER</w:t>
            </w:r>
          </w:p>
        </w:tc>
        <w:tc>
          <w:tcPr>
            <w:tcW w:w="2408" w:type="dxa"/>
            <w:tcBorders>
              <w:top w:val="nil"/>
              <w:left w:val="nil"/>
              <w:bottom w:val="single" w:sz="4" w:space="0" w:color="auto"/>
              <w:right w:val="single" w:sz="4" w:space="0" w:color="auto"/>
            </w:tcBorders>
            <w:shd w:val="clear" w:color="auto" w:fill="auto"/>
            <w:noWrap/>
            <w:hideMark/>
          </w:tcPr>
          <w:p w14:paraId="7363EF3A" w14:textId="77777777" w:rsidR="00537733" w:rsidRPr="00071797" w:rsidRDefault="00537733">
            <w:pPr>
              <w:rPr>
                <w:rFonts w:ascii="Calibri" w:hAnsi="Calibri" w:cs="Calibri"/>
                <w:color w:val="000000"/>
                <w:sz w:val="22"/>
                <w:szCs w:val="22"/>
                <w:lang w:val="en-US"/>
              </w:rPr>
            </w:pPr>
            <w:r w:rsidRPr="00071797">
              <w:rPr>
                <w:rFonts w:ascii="Calibri" w:hAnsi="Calibri" w:cs="Calibri"/>
                <w:color w:val="000000"/>
                <w:sz w:val="22"/>
                <w:szCs w:val="22"/>
                <w:lang w:val="en-US"/>
              </w:rPr>
              <w:t>Idem EVC_TRU</w:t>
            </w:r>
          </w:p>
        </w:tc>
        <w:tc>
          <w:tcPr>
            <w:tcW w:w="1281" w:type="dxa"/>
            <w:tcBorders>
              <w:top w:val="nil"/>
              <w:left w:val="nil"/>
              <w:bottom w:val="single" w:sz="4" w:space="0" w:color="auto"/>
              <w:right w:val="single" w:sz="4" w:space="0" w:color="auto"/>
            </w:tcBorders>
            <w:shd w:val="clear" w:color="auto" w:fill="auto"/>
            <w:noWrap/>
            <w:hideMark/>
          </w:tcPr>
          <w:p w14:paraId="7363EF3B" w14:textId="77777777" w:rsidR="00537733" w:rsidRPr="00071797" w:rsidRDefault="00537733" w:rsidP="006E16DB">
            <w:pPr>
              <w:jc w:val="left"/>
              <w:rPr>
                <w:rFonts w:ascii="Calibri" w:hAnsi="Calibri" w:cs="Calibri"/>
                <w:color w:val="000000"/>
                <w:sz w:val="22"/>
                <w:szCs w:val="22"/>
                <w:lang w:val="en-US"/>
              </w:rPr>
            </w:pPr>
            <w:r w:rsidRPr="00071797">
              <w:rPr>
                <w:rFonts w:ascii="Calibri" w:hAnsi="Calibri" w:cs="Calibri"/>
                <w:color w:val="000000"/>
                <w:sz w:val="22"/>
                <w:szCs w:val="22"/>
                <w:lang w:val="en-US"/>
              </w:rPr>
              <w:t>15 bits</w:t>
            </w:r>
          </w:p>
        </w:tc>
      </w:tr>
      <w:tr w:rsidR="00537733" w:rsidRPr="00071797" w14:paraId="7363EF40" w14:textId="77777777" w:rsidTr="00537733">
        <w:trPr>
          <w:trHeight w:val="300"/>
          <w:jc w:val="center"/>
        </w:trPr>
        <w:tc>
          <w:tcPr>
            <w:tcW w:w="3249" w:type="dxa"/>
            <w:tcBorders>
              <w:top w:val="nil"/>
              <w:left w:val="single" w:sz="4" w:space="0" w:color="auto"/>
              <w:bottom w:val="single" w:sz="4" w:space="0" w:color="auto"/>
              <w:right w:val="single" w:sz="4" w:space="0" w:color="auto"/>
            </w:tcBorders>
            <w:shd w:val="clear" w:color="auto" w:fill="auto"/>
            <w:noWrap/>
            <w:vAlign w:val="bottom"/>
            <w:hideMark/>
          </w:tcPr>
          <w:p w14:paraId="7363EF3D" w14:textId="77777777" w:rsidR="00537733" w:rsidRPr="00071797" w:rsidRDefault="00537733">
            <w:pPr>
              <w:rPr>
                <w:rFonts w:ascii="Calibri" w:hAnsi="Calibri" w:cs="Calibri"/>
                <w:color w:val="000000"/>
                <w:sz w:val="22"/>
                <w:szCs w:val="22"/>
                <w:lang w:val="en-US"/>
              </w:rPr>
            </w:pPr>
            <w:r w:rsidRPr="00071797">
              <w:rPr>
                <w:rFonts w:ascii="Calibri" w:hAnsi="Calibri" w:cs="Calibri"/>
                <w:color w:val="000000"/>
                <w:sz w:val="22"/>
                <w:szCs w:val="22"/>
                <w:lang w:val="en-US"/>
              </w:rPr>
              <w:t>TRAIN_POSITION/L_DOUBTUNDER</w:t>
            </w:r>
          </w:p>
        </w:tc>
        <w:tc>
          <w:tcPr>
            <w:tcW w:w="2408" w:type="dxa"/>
            <w:tcBorders>
              <w:top w:val="nil"/>
              <w:left w:val="nil"/>
              <w:bottom w:val="single" w:sz="4" w:space="0" w:color="auto"/>
              <w:right w:val="single" w:sz="4" w:space="0" w:color="auto"/>
            </w:tcBorders>
            <w:shd w:val="clear" w:color="auto" w:fill="auto"/>
            <w:noWrap/>
            <w:hideMark/>
          </w:tcPr>
          <w:p w14:paraId="7363EF3E" w14:textId="77777777" w:rsidR="00537733" w:rsidRPr="00071797" w:rsidRDefault="00537733">
            <w:pPr>
              <w:rPr>
                <w:rFonts w:ascii="Calibri" w:hAnsi="Calibri" w:cs="Calibri"/>
                <w:color w:val="000000"/>
                <w:sz w:val="22"/>
                <w:szCs w:val="22"/>
                <w:lang w:val="en-US"/>
              </w:rPr>
            </w:pPr>
            <w:r w:rsidRPr="00071797">
              <w:rPr>
                <w:rFonts w:ascii="Calibri" w:hAnsi="Calibri" w:cs="Calibri"/>
                <w:color w:val="000000"/>
                <w:sz w:val="22"/>
                <w:szCs w:val="22"/>
                <w:lang w:val="en-US"/>
              </w:rPr>
              <w:t>Idem EVC_TRU</w:t>
            </w:r>
          </w:p>
        </w:tc>
        <w:tc>
          <w:tcPr>
            <w:tcW w:w="1281" w:type="dxa"/>
            <w:tcBorders>
              <w:top w:val="nil"/>
              <w:left w:val="nil"/>
              <w:bottom w:val="single" w:sz="4" w:space="0" w:color="auto"/>
              <w:right w:val="single" w:sz="4" w:space="0" w:color="auto"/>
            </w:tcBorders>
            <w:shd w:val="clear" w:color="auto" w:fill="auto"/>
            <w:noWrap/>
            <w:hideMark/>
          </w:tcPr>
          <w:p w14:paraId="7363EF3F" w14:textId="77777777" w:rsidR="00537733" w:rsidRPr="00071797" w:rsidRDefault="00537733" w:rsidP="006E16DB">
            <w:pPr>
              <w:jc w:val="left"/>
              <w:rPr>
                <w:rFonts w:ascii="Calibri" w:hAnsi="Calibri" w:cs="Calibri"/>
                <w:color w:val="000000"/>
                <w:sz w:val="22"/>
                <w:szCs w:val="22"/>
                <w:lang w:val="en-US"/>
              </w:rPr>
            </w:pPr>
            <w:r w:rsidRPr="00071797">
              <w:rPr>
                <w:rFonts w:ascii="Calibri" w:hAnsi="Calibri" w:cs="Calibri"/>
                <w:color w:val="000000"/>
                <w:sz w:val="22"/>
                <w:szCs w:val="22"/>
                <w:lang w:val="en-US"/>
              </w:rPr>
              <w:t>15 bits</w:t>
            </w:r>
          </w:p>
        </w:tc>
      </w:tr>
      <w:tr w:rsidR="00537733" w:rsidRPr="00071797" w14:paraId="7363EF44" w14:textId="77777777" w:rsidTr="00537733">
        <w:trPr>
          <w:trHeight w:val="300"/>
          <w:jc w:val="center"/>
        </w:trPr>
        <w:tc>
          <w:tcPr>
            <w:tcW w:w="3249" w:type="dxa"/>
            <w:tcBorders>
              <w:top w:val="nil"/>
              <w:left w:val="single" w:sz="4" w:space="0" w:color="auto"/>
              <w:bottom w:val="single" w:sz="4" w:space="0" w:color="auto"/>
              <w:right w:val="single" w:sz="4" w:space="0" w:color="auto"/>
            </w:tcBorders>
            <w:shd w:val="clear" w:color="auto" w:fill="auto"/>
            <w:noWrap/>
            <w:vAlign w:val="bottom"/>
            <w:hideMark/>
          </w:tcPr>
          <w:p w14:paraId="7363EF41" w14:textId="77777777" w:rsidR="00537733" w:rsidRPr="00071797" w:rsidRDefault="00537733">
            <w:pPr>
              <w:rPr>
                <w:rFonts w:ascii="Calibri" w:hAnsi="Calibri" w:cs="Calibri"/>
                <w:color w:val="000000"/>
                <w:sz w:val="22"/>
                <w:szCs w:val="22"/>
                <w:lang w:val="en-US"/>
              </w:rPr>
            </w:pPr>
            <w:r w:rsidRPr="00071797">
              <w:rPr>
                <w:rFonts w:ascii="Calibri" w:hAnsi="Calibri" w:cs="Calibri"/>
                <w:color w:val="000000"/>
                <w:sz w:val="22"/>
                <w:szCs w:val="22"/>
                <w:lang w:val="en-US"/>
              </w:rPr>
              <w:t>V_TRAIN</w:t>
            </w:r>
          </w:p>
        </w:tc>
        <w:tc>
          <w:tcPr>
            <w:tcW w:w="2408" w:type="dxa"/>
            <w:tcBorders>
              <w:top w:val="nil"/>
              <w:left w:val="nil"/>
              <w:bottom w:val="single" w:sz="4" w:space="0" w:color="auto"/>
              <w:right w:val="single" w:sz="4" w:space="0" w:color="auto"/>
            </w:tcBorders>
            <w:shd w:val="clear" w:color="auto" w:fill="auto"/>
            <w:noWrap/>
            <w:hideMark/>
          </w:tcPr>
          <w:p w14:paraId="7363EF42" w14:textId="77777777" w:rsidR="00537733" w:rsidRPr="00071797" w:rsidRDefault="00537733">
            <w:pPr>
              <w:rPr>
                <w:rFonts w:ascii="Calibri" w:hAnsi="Calibri" w:cs="Calibri"/>
                <w:color w:val="000000"/>
                <w:sz w:val="22"/>
                <w:szCs w:val="22"/>
                <w:lang w:val="en-US"/>
              </w:rPr>
            </w:pPr>
            <w:r w:rsidRPr="00071797">
              <w:rPr>
                <w:rFonts w:ascii="Calibri" w:hAnsi="Calibri" w:cs="Calibri"/>
                <w:color w:val="000000"/>
                <w:sz w:val="22"/>
                <w:szCs w:val="22"/>
                <w:lang w:val="en-US"/>
              </w:rPr>
              <w:t>Idem EVC_TRU</w:t>
            </w:r>
          </w:p>
        </w:tc>
        <w:tc>
          <w:tcPr>
            <w:tcW w:w="1281" w:type="dxa"/>
            <w:tcBorders>
              <w:top w:val="nil"/>
              <w:left w:val="nil"/>
              <w:bottom w:val="single" w:sz="4" w:space="0" w:color="auto"/>
              <w:right w:val="single" w:sz="4" w:space="0" w:color="auto"/>
            </w:tcBorders>
            <w:shd w:val="clear" w:color="auto" w:fill="auto"/>
            <w:noWrap/>
            <w:hideMark/>
          </w:tcPr>
          <w:p w14:paraId="7363EF43" w14:textId="77777777" w:rsidR="00537733" w:rsidRPr="00071797" w:rsidRDefault="00631F29" w:rsidP="006E16DB">
            <w:pPr>
              <w:jc w:val="left"/>
              <w:rPr>
                <w:rFonts w:ascii="Calibri" w:hAnsi="Calibri" w:cs="Calibri"/>
                <w:color w:val="000000"/>
                <w:sz w:val="22"/>
                <w:szCs w:val="22"/>
                <w:lang w:val="en-US"/>
              </w:rPr>
            </w:pPr>
            <w:r w:rsidRPr="00071797">
              <w:rPr>
                <w:rFonts w:ascii="Calibri" w:hAnsi="Calibri" w:cs="Calibri"/>
                <w:color w:val="000000"/>
                <w:sz w:val="22"/>
                <w:szCs w:val="22"/>
                <w:lang w:val="en-US"/>
              </w:rPr>
              <w:t>10</w:t>
            </w:r>
            <w:r w:rsidR="00537733" w:rsidRPr="00071797">
              <w:rPr>
                <w:rFonts w:ascii="Calibri" w:hAnsi="Calibri" w:cs="Calibri"/>
                <w:color w:val="000000"/>
                <w:sz w:val="22"/>
                <w:szCs w:val="22"/>
                <w:lang w:val="en-US"/>
              </w:rPr>
              <w:t xml:space="preserve"> bits</w:t>
            </w:r>
          </w:p>
        </w:tc>
      </w:tr>
    </w:tbl>
    <w:p w14:paraId="7363EF45" w14:textId="77777777" w:rsidR="00BC76CC" w:rsidRPr="00071797" w:rsidRDefault="00BC76CC" w:rsidP="00BC76CC">
      <w:pPr>
        <w:pStyle w:val="Caption"/>
        <w:jc w:val="center"/>
        <w:rPr>
          <w:color w:val="auto"/>
          <w:lang w:val="en-US"/>
        </w:rPr>
      </w:pPr>
      <w:bookmarkStart w:id="185" w:name="_Toc11414628"/>
      <w:r w:rsidRPr="00071797">
        <w:rPr>
          <w:color w:val="auto"/>
          <w:lang w:val="en-US"/>
        </w:rPr>
        <w:t xml:space="preserve">Table </w:t>
      </w:r>
      <w:r w:rsidRPr="00071797">
        <w:rPr>
          <w:color w:val="auto"/>
          <w:lang w:val="en-US"/>
        </w:rPr>
        <w:fldChar w:fldCharType="begin"/>
      </w:r>
      <w:r w:rsidRPr="00071797">
        <w:rPr>
          <w:color w:val="auto"/>
          <w:lang w:val="en-US"/>
        </w:rPr>
        <w:instrText xml:space="preserve"> SEQ Table \* ARABIC </w:instrText>
      </w:r>
      <w:r w:rsidRPr="00071797">
        <w:rPr>
          <w:color w:val="auto"/>
          <w:lang w:val="en-US"/>
        </w:rPr>
        <w:fldChar w:fldCharType="separate"/>
      </w:r>
      <w:r w:rsidR="009226B8">
        <w:rPr>
          <w:noProof/>
          <w:color w:val="auto"/>
          <w:lang w:val="en-US"/>
        </w:rPr>
        <w:t>29</w:t>
      </w:r>
      <w:r w:rsidRPr="00071797">
        <w:rPr>
          <w:color w:val="auto"/>
          <w:lang w:val="en-US"/>
        </w:rPr>
        <w:fldChar w:fldCharType="end"/>
      </w:r>
      <w:r w:rsidR="00394A43" w:rsidRPr="00071797">
        <w:rPr>
          <w:color w:val="auto"/>
          <w:lang w:val="en-US"/>
        </w:rPr>
        <w:t>: Message description: RMR</w:t>
      </w:r>
      <w:r w:rsidRPr="00071797">
        <w:rPr>
          <w:color w:val="auto"/>
          <w:lang w:val="en-US"/>
        </w:rPr>
        <w:t>_PERIODIC</w:t>
      </w:r>
      <w:bookmarkEnd w:id="185"/>
    </w:p>
    <w:p w14:paraId="7363EF46" w14:textId="77777777" w:rsidR="006E16DB" w:rsidRPr="00071797" w:rsidRDefault="006E16DB" w:rsidP="006E16DB">
      <w:pPr>
        <w:rPr>
          <w:lang w:val="en-US"/>
        </w:rPr>
      </w:pPr>
    </w:p>
    <w:p w14:paraId="7363EF47" w14:textId="77777777" w:rsidR="00EC1D15" w:rsidRPr="00071797" w:rsidRDefault="007647DC" w:rsidP="00EC1D15">
      <w:pPr>
        <w:pStyle w:val="Heading4"/>
        <w:rPr>
          <w:lang w:val="en-US"/>
        </w:rPr>
      </w:pPr>
      <w:r>
        <w:rPr>
          <w:lang w:val="en-US"/>
        </w:rPr>
        <w:t>Obsolete</w:t>
      </w:r>
    </w:p>
    <w:p w14:paraId="7363EF48" w14:textId="77777777" w:rsidR="003145AE" w:rsidRPr="00071797" w:rsidRDefault="003145AE" w:rsidP="003145AE">
      <w:pPr>
        <w:rPr>
          <w:lang w:val="en-US"/>
        </w:rPr>
      </w:pPr>
    </w:p>
    <w:p w14:paraId="7363EF49" w14:textId="77777777" w:rsidR="004E7AED" w:rsidRPr="00071797" w:rsidRDefault="004E7AED" w:rsidP="004E7AED">
      <w:pPr>
        <w:pStyle w:val="Heading4"/>
        <w:rPr>
          <w:lang w:val="en-US"/>
        </w:rPr>
      </w:pPr>
      <w:r w:rsidRPr="00071797">
        <w:rPr>
          <w:lang w:val="en-US"/>
        </w:rPr>
        <w:t>GSM_R</w:t>
      </w:r>
    </w:p>
    <w:p w14:paraId="7363EF4A" w14:textId="77777777" w:rsidR="00190FC3" w:rsidRDefault="00190FC3" w:rsidP="004E7AED">
      <w:pPr>
        <w:rPr>
          <w:lang w:val="en-US"/>
        </w:rPr>
      </w:pPr>
      <w:r>
        <w:rPr>
          <w:lang w:val="en-US"/>
        </w:rPr>
        <w:t>[COMET specific]</w:t>
      </w:r>
    </w:p>
    <w:p w14:paraId="7363EF4B" w14:textId="77777777" w:rsidR="004E7AED" w:rsidRPr="00071797" w:rsidRDefault="004E7AED" w:rsidP="004E7AED">
      <w:pPr>
        <w:rPr>
          <w:lang w:val="en-US"/>
        </w:rPr>
      </w:pPr>
      <w:r w:rsidRPr="00071797">
        <w:rPr>
          <w:lang w:val="en-US"/>
        </w:rPr>
        <w:t>This section describes the GSM_R monitoring messages.</w:t>
      </w:r>
    </w:p>
    <w:p w14:paraId="7363EF4C" w14:textId="77777777" w:rsidR="004E7AED" w:rsidRPr="00071797" w:rsidRDefault="004E7AED" w:rsidP="004E7AED">
      <w:pPr>
        <w:rPr>
          <w:lang w:val="en-US"/>
        </w:rPr>
      </w:pPr>
    </w:p>
    <w:tbl>
      <w:tblPr>
        <w:tblW w:w="8662" w:type="dxa"/>
        <w:tblInd w:w="55" w:type="dxa"/>
        <w:tblCellMar>
          <w:left w:w="70" w:type="dxa"/>
          <w:right w:w="70" w:type="dxa"/>
        </w:tblCellMar>
        <w:tblLook w:val="04A0" w:firstRow="1" w:lastRow="0" w:firstColumn="1" w:lastColumn="0" w:noHBand="0" w:noVBand="1"/>
      </w:tblPr>
      <w:tblGrid>
        <w:gridCol w:w="1858"/>
        <w:gridCol w:w="3402"/>
        <w:gridCol w:w="992"/>
        <w:gridCol w:w="851"/>
        <w:gridCol w:w="1559"/>
      </w:tblGrid>
      <w:tr w:rsidR="004E7AED" w:rsidRPr="00071797" w14:paraId="7363EF52" w14:textId="77777777" w:rsidTr="00823D4C">
        <w:trPr>
          <w:trHeight w:val="300"/>
        </w:trPr>
        <w:tc>
          <w:tcPr>
            <w:tcW w:w="1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63EF4D" w14:textId="77777777" w:rsidR="004E7AED" w:rsidRPr="00071797" w:rsidRDefault="004E7AED" w:rsidP="00823D4C">
            <w:pPr>
              <w:jc w:val="left"/>
              <w:rPr>
                <w:rFonts w:asciiTheme="minorHAnsi" w:hAnsiTheme="minorHAnsi" w:cstheme="minorHAnsi"/>
                <w:lang w:val="en-US"/>
              </w:rPr>
            </w:pPr>
            <w:r w:rsidRPr="00071797">
              <w:rPr>
                <w:rFonts w:asciiTheme="minorHAnsi" w:hAnsiTheme="minorHAnsi" w:cstheme="minorHAnsi"/>
                <w:lang w:val="en-US"/>
              </w:rPr>
              <w:t>Fields</w:t>
            </w:r>
          </w:p>
        </w:tc>
        <w:tc>
          <w:tcPr>
            <w:tcW w:w="3402" w:type="dxa"/>
            <w:tcBorders>
              <w:top w:val="single" w:sz="4" w:space="0" w:color="auto"/>
              <w:left w:val="nil"/>
              <w:bottom w:val="single" w:sz="4" w:space="0" w:color="auto"/>
              <w:right w:val="single" w:sz="4" w:space="0" w:color="auto"/>
            </w:tcBorders>
            <w:shd w:val="clear" w:color="auto" w:fill="auto"/>
            <w:noWrap/>
            <w:vAlign w:val="bottom"/>
            <w:hideMark/>
          </w:tcPr>
          <w:p w14:paraId="7363EF4E" w14:textId="77777777" w:rsidR="004E7AED" w:rsidRPr="00071797" w:rsidRDefault="004E7AED" w:rsidP="00823D4C">
            <w:pPr>
              <w:jc w:val="left"/>
              <w:rPr>
                <w:rFonts w:asciiTheme="minorHAnsi" w:hAnsiTheme="minorHAnsi" w:cstheme="minorHAnsi"/>
                <w:lang w:val="en-US"/>
              </w:rPr>
            </w:pPr>
            <w:r w:rsidRPr="00071797">
              <w:rPr>
                <w:rFonts w:asciiTheme="minorHAnsi" w:hAnsiTheme="minorHAnsi" w:cstheme="minorHAnsi"/>
                <w:lang w:val="en-US"/>
              </w:rPr>
              <w:t>Description</w:t>
            </w:r>
          </w:p>
        </w:tc>
        <w:tc>
          <w:tcPr>
            <w:tcW w:w="992" w:type="dxa"/>
            <w:tcBorders>
              <w:top w:val="single" w:sz="4" w:space="0" w:color="auto"/>
              <w:left w:val="nil"/>
              <w:bottom w:val="single" w:sz="4" w:space="0" w:color="auto"/>
              <w:right w:val="single" w:sz="4" w:space="0" w:color="auto"/>
            </w:tcBorders>
            <w:shd w:val="clear" w:color="auto" w:fill="auto"/>
            <w:noWrap/>
            <w:hideMark/>
          </w:tcPr>
          <w:p w14:paraId="7363EF4F" w14:textId="77777777" w:rsidR="004E7AED" w:rsidRPr="00071797" w:rsidRDefault="004E7AED" w:rsidP="00823D4C">
            <w:pPr>
              <w:jc w:val="center"/>
              <w:rPr>
                <w:rFonts w:asciiTheme="minorHAnsi" w:hAnsiTheme="minorHAnsi" w:cstheme="minorHAnsi"/>
                <w:lang w:val="en-US"/>
              </w:rPr>
            </w:pPr>
            <w:r w:rsidRPr="00071797">
              <w:rPr>
                <w:rFonts w:asciiTheme="minorHAnsi" w:hAnsiTheme="minorHAnsi" w:cstheme="minorHAnsi"/>
                <w:lang w:val="en-US"/>
              </w:rPr>
              <w:t>Length</w:t>
            </w:r>
          </w:p>
        </w:tc>
        <w:tc>
          <w:tcPr>
            <w:tcW w:w="851" w:type="dxa"/>
            <w:tcBorders>
              <w:top w:val="single" w:sz="4" w:space="0" w:color="auto"/>
              <w:left w:val="nil"/>
              <w:bottom w:val="single" w:sz="4" w:space="0" w:color="auto"/>
              <w:right w:val="single" w:sz="4" w:space="0" w:color="auto"/>
            </w:tcBorders>
            <w:shd w:val="clear" w:color="auto" w:fill="auto"/>
            <w:noWrap/>
            <w:hideMark/>
          </w:tcPr>
          <w:p w14:paraId="7363EF50" w14:textId="77777777" w:rsidR="004E7AED" w:rsidRPr="00071797" w:rsidRDefault="004E7AED" w:rsidP="00823D4C">
            <w:pPr>
              <w:jc w:val="center"/>
              <w:rPr>
                <w:rFonts w:asciiTheme="minorHAnsi" w:hAnsiTheme="minorHAnsi" w:cstheme="minorHAnsi"/>
                <w:lang w:val="en-US"/>
              </w:rPr>
            </w:pPr>
            <w:r w:rsidRPr="00071797">
              <w:rPr>
                <w:rFonts w:asciiTheme="minorHAnsi" w:hAnsiTheme="minorHAnsi" w:cstheme="minorHAnsi"/>
                <w:lang w:val="en-US"/>
              </w:rPr>
              <w:t>Type</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7363EF51" w14:textId="77777777" w:rsidR="004E7AED" w:rsidRPr="00071797" w:rsidRDefault="004E7AED" w:rsidP="00823D4C">
            <w:pPr>
              <w:jc w:val="center"/>
              <w:rPr>
                <w:rFonts w:asciiTheme="minorHAnsi" w:hAnsiTheme="minorHAnsi" w:cstheme="minorHAnsi"/>
                <w:lang w:val="en-US"/>
              </w:rPr>
            </w:pPr>
            <w:r w:rsidRPr="00071797">
              <w:rPr>
                <w:rFonts w:asciiTheme="minorHAnsi" w:hAnsiTheme="minorHAnsi" w:cstheme="minorHAnsi"/>
                <w:lang w:val="en-US"/>
              </w:rPr>
              <w:t>Format/Example</w:t>
            </w:r>
          </w:p>
        </w:tc>
      </w:tr>
      <w:tr w:rsidR="004E7AED" w:rsidRPr="00071797" w14:paraId="7363EF58" w14:textId="77777777" w:rsidTr="00823D4C">
        <w:trPr>
          <w:trHeight w:val="60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7363EF53" w14:textId="77777777" w:rsidR="004E7AED" w:rsidRPr="00071797" w:rsidRDefault="004E7AED" w:rsidP="00823D4C">
            <w:pPr>
              <w:jc w:val="left"/>
              <w:rPr>
                <w:rFonts w:asciiTheme="minorHAnsi" w:hAnsiTheme="minorHAnsi" w:cstheme="minorHAnsi"/>
                <w:lang w:val="en-US"/>
              </w:rPr>
            </w:pPr>
            <w:r w:rsidRPr="00071797">
              <w:rPr>
                <w:rFonts w:asciiTheme="minorHAnsi" w:hAnsiTheme="minorHAnsi" w:cstheme="minorHAnsi"/>
                <w:lang w:val="en-US"/>
              </w:rPr>
              <w:t>Data type</w:t>
            </w:r>
          </w:p>
        </w:tc>
        <w:tc>
          <w:tcPr>
            <w:tcW w:w="3402" w:type="dxa"/>
            <w:tcBorders>
              <w:top w:val="nil"/>
              <w:left w:val="nil"/>
              <w:bottom w:val="single" w:sz="4" w:space="0" w:color="auto"/>
              <w:right w:val="single" w:sz="4" w:space="0" w:color="auto"/>
            </w:tcBorders>
            <w:shd w:val="clear" w:color="auto" w:fill="auto"/>
            <w:vAlign w:val="center"/>
            <w:hideMark/>
          </w:tcPr>
          <w:p w14:paraId="7363EF54" w14:textId="77777777" w:rsidR="004E7AED" w:rsidRPr="00071797" w:rsidRDefault="004E7AED" w:rsidP="00823D4C">
            <w:pPr>
              <w:jc w:val="left"/>
              <w:rPr>
                <w:rFonts w:asciiTheme="minorHAnsi" w:hAnsiTheme="minorHAnsi" w:cstheme="minorHAnsi"/>
                <w:lang w:val="en-US"/>
              </w:rPr>
            </w:pPr>
            <w:r w:rsidRPr="00071797">
              <w:rPr>
                <w:rFonts w:asciiTheme="minorHAnsi" w:hAnsiTheme="minorHAnsi" w:cstheme="minorHAnsi"/>
                <w:lang w:val="en-US"/>
              </w:rPr>
              <w:t>1: Network QoS Data</w:t>
            </w:r>
            <w:r w:rsidRPr="00071797">
              <w:rPr>
                <w:rFonts w:asciiTheme="minorHAnsi" w:hAnsiTheme="minorHAnsi" w:cstheme="minorHAnsi"/>
                <w:lang w:val="en-US"/>
              </w:rPr>
              <w:br/>
              <w:t>Other values are reserved</w:t>
            </w:r>
          </w:p>
        </w:tc>
        <w:tc>
          <w:tcPr>
            <w:tcW w:w="992" w:type="dxa"/>
            <w:tcBorders>
              <w:top w:val="nil"/>
              <w:left w:val="nil"/>
              <w:bottom w:val="single" w:sz="4" w:space="0" w:color="auto"/>
              <w:right w:val="single" w:sz="4" w:space="0" w:color="auto"/>
            </w:tcBorders>
            <w:shd w:val="clear" w:color="auto" w:fill="auto"/>
            <w:vAlign w:val="center"/>
            <w:hideMark/>
          </w:tcPr>
          <w:p w14:paraId="7363EF55" w14:textId="77777777" w:rsidR="004E7AED" w:rsidRPr="00071797" w:rsidRDefault="004E7AED" w:rsidP="00823D4C">
            <w:pPr>
              <w:jc w:val="center"/>
              <w:rPr>
                <w:rFonts w:asciiTheme="minorHAnsi" w:hAnsiTheme="minorHAnsi" w:cstheme="minorHAnsi"/>
                <w:lang w:val="en-US"/>
              </w:rPr>
            </w:pPr>
            <w:r w:rsidRPr="00071797">
              <w:rPr>
                <w:rFonts w:asciiTheme="minorHAnsi" w:hAnsiTheme="minorHAnsi" w:cstheme="minorHAnsi"/>
                <w:lang w:val="en-US"/>
              </w:rPr>
              <w:t>1 byte</w:t>
            </w:r>
          </w:p>
        </w:tc>
        <w:tc>
          <w:tcPr>
            <w:tcW w:w="851" w:type="dxa"/>
            <w:tcBorders>
              <w:top w:val="nil"/>
              <w:left w:val="nil"/>
              <w:bottom w:val="single" w:sz="4" w:space="0" w:color="auto"/>
              <w:right w:val="single" w:sz="4" w:space="0" w:color="auto"/>
            </w:tcBorders>
            <w:shd w:val="clear" w:color="auto" w:fill="auto"/>
            <w:noWrap/>
            <w:vAlign w:val="bottom"/>
            <w:hideMark/>
          </w:tcPr>
          <w:p w14:paraId="7363EF56" w14:textId="77777777" w:rsidR="004E7AED" w:rsidRPr="00071797" w:rsidRDefault="004E7AED" w:rsidP="00823D4C">
            <w:pPr>
              <w:jc w:val="center"/>
              <w:rPr>
                <w:rFonts w:asciiTheme="minorHAnsi" w:hAnsiTheme="minorHAnsi" w:cstheme="minorHAnsi"/>
                <w:color w:val="000000"/>
                <w:lang w:val="en-US"/>
              </w:rPr>
            </w:pPr>
            <w:r w:rsidRPr="00071797">
              <w:rPr>
                <w:rFonts w:asciiTheme="minorHAnsi" w:hAnsiTheme="minorHAnsi" w:cstheme="minorHAnsi"/>
                <w:color w:val="000000"/>
                <w:lang w:val="en-US"/>
              </w:rPr>
              <w:t>Binary</w:t>
            </w:r>
          </w:p>
        </w:tc>
        <w:tc>
          <w:tcPr>
            <w:tcW w:w="1559" w:type="dxa"/>
            <w:tcBorders>
              <w:top w:val="nil"/>
              <w:left w:val="nil"/>
              <w:bottom w:val="single" w:sz="4" w:space="0" w:color="auto"/>
              <w:right w:val="single" w:sz="4" w:space="0" w:color="auto"/>
            </w:tcBorders>
            <w:shd w:val="clear" w:color="auto" w:fill="auto"/>
            <w:vAlign w:val="center"/>
            <w:hideMark/>
          </w:tcPr>
          <w:p w14:paraId="7363EF57" w14:textId="77777777" w:rsidR="004E7AED" w:rsidRPr="00071797" w:rsidRDefault="004E7AED" w:rsidP="00823D4C">
            <w:pPr>
              <w:jc w:val="center"/>
              <w:rPr>
                <w:rFonts w:asciiTheme="minorHAnsi" w:hAnsiTheme="minorHAnsi" w:cstheme="minorHAnsi"/>
                <w:lang w:val="en-US"/>
              </w:rPr>
            </w:pPr>
            <w:r w:rsidRPr="00071797">
              <w:rPr>
                <w:rFonts w:asciiTheme="minorHAnsi" w:hAnsiTheme="minorHAnsi" w:cstheme="minorHAnsi"/>
                <w:lang w:val="en-US"/>
              </w:rPr>
              <w:t>0x01</w:t>
            </w:r>
          </w:p>
        </w:tc>
      </w:tr>
      <w:tr w:rsidR="004E7AED" w:rsidRPr="00071797" w14:paraId="7363EF5E" w14:textId="77777777" w:rsidTr="00823D4C">
        <w:trPr>
          <w:trHeight w:val="600"/>
        </w:trPr>
        <w:tc>
          <w:tcPr>
            <w:tcW w:w="1858" w:type="dxa"/>
            <w:tcBorders>
              <w:top w:val="nil"/>
              <w:left w:val="single" w:sz="4" w:space="0" w:color="auto"/>
              <w:bottom w:val="nil"/>
              <w:right w:val="single" w:sz="4" w:space="0" w:color="auto"/>
            </w:tcBorders>
            <w:shd w:val="clear" w:color="auto" w:fill="auto"/>
            <w:noWrap/>
            <w:vAlign w:val="bottom"/>
            <w:hideMark/>
          </w:tcPr>
          <w:p w14:paraId="7363EF59" w14:textId="77777777" w:rsidR="004E7AED" w:rsidRPr="00071797" w:rsidRDefault="004E7AED" w:rsidP="00823D4C">
            <w:pPr>
              <w:jc w:val="left"/>
              <w:rPr>
                <w:rFonts w:asciiTheme="minorHAnsi" w:hAnsiTheme="minorHAnsi" w:cstheme="minorHAnsi"/>
                <w:lang w:val="en-US"/>
              </w:rPr>
            </w:pPr>
            <w:r w:rsidRPr="00071797">
              <w:rPr>
                <w:rFonts w:asciiTheme="minorHAnsi" w:hAnsiTheme="minorHAnsi" w:cstheme="minorHAnsi"/>
                <w:lang w:val="en-US"/>
              </w:rPr>
              <w:t>Mobile Identifier</w:t>
            </w:r>
          </w:p>
        </w:tc>
        <w:tc>
          <w:tcPr>
            <w:tcW w:w="3402" w:type="dxa"/>
            <w:tcBorders>
              <w:top w:val="nil"/>
              <w:left w:val="nil"/>
              <w:bottom w:val="single" w:sz="4" w:space="0" w:color="auto"/>
              <w:right w:val="single" w:sz="4" w:space="0" w:color="auto"/>
            </w:tcBorders>
            <w:shd w:val="clear" w:color="auto" w:fill="auto"/>
            <w:vAlign w:val="center"/>
            <w:hideMark/>
          </w:tcPr>
          <w:p w14:paraId="7363EF5A" w14:textId="77777777" w:rsidR="004E7AED" w:rsidRPr="00071797" w:rsidRDefault="004E7AED" w:rsidP="00823D4C">
            <w:pPr>
              <w:jc w:val="left"/>
              <w:rPr>
                <w:rFonts w:asciiTheme="minorHAnsi" w:hAnsiTheme="minorHAnsi" w:cstheme="minorHAnsi"/>
                <w:lang w:val="en-US"/>
              </w:rPr>
            </w:pPr>
            <w:r w:rsidRPr="00071797">
              <w:rPr>
                <w:rFonts w:asciiTheme="minorHAnsi" w:hAnsiTheme="minorHAnsi" w:cstheme="minorHAnsi"/>
                <w:lang w:val="en-US"/>
              </w:rPr>
              <w:t>1: Mobile 1</w:t>
            </w:r>
            <w:r w:rsidRPr="00071797">
              <w:rPr>
                <w:rFonts w:asciiTheme="minorHAnsi" w:hAnsiTheme="minorHAnsi" w:cstheme="minorHAnsi"/>
                <w:lang w:val="en-US"/>
              </w:rPr>
              <w:br/>
              <w:t>2: Mobile 2</w:t>
            </w:r>
          </w:p>
        </w:tc>
        <w:tc>
          <w:tcPr>
            <w:tcW w:w="992" w:type="dxa"/>
            <w:tcBorders>
              <w:top w:val="nil"/>
              <w:left w:val="nil"/>
              <w:bottom w:val="single" w:sz="4" w:space="0" w:color="auto"/>
              <w:right w:val="single" w:sz="4" w:space="0" w:color="auto"/>
            </w:tcBorders>
            <w:shd w:val="clear" w:color="auto" w:fill="auto"/>
            <w:vAlign w:val="center"/>
            <w:hideMark/>
          </w:tcPr>
          <w:p w14:paraId="7363EF5B" w14:textId="77777777" w:rsidR="004E7AED" w:rsidRPr="00071797" w:rsidRDefault="004E7AED" w:rsidP="00823D4C">
            <w:pPr>
              <w:jc w:val="center"/>
              <w:rPr>
                <w:rFonts w:asciiTheme="minorHAnsi" w:hAnsiTheme="minorHAnsi" w:cstheme="minorHAnsi"/>
                <w:lang w:val="en-US"/>
              </w:rPr>
            </w:pPr>
            <w:r w:rsidRPr="00071797">
              <w:rPr>
                <w:rFonts w:asciiTheme="minorHAnsi" w:hAnsiTheme="minorHAnsi" w:cstheme="minorHAnsi"/>
                <w:lang w:val="en-US"/>
              </w:rPr>
              <w:t>4 bytes</w:t>
            </w:r>
          </w:p>
        </w:tc>
        <w:tc>
          <w:tcPr>
            <w:tcW w:w="851" w:type="dxa"/>
            <w:tcBorders>
              <w:top w:val="nil"/>
              <w:left w:val="nil"/>
              <w:bottom w:val="single" w:sz="4" w:space="0" w:color="auto"/>
              <w:right w:val="single" w:sz="4" w:space="0" w:color="auto"/>
            </w:tcBorders>
            <w:shd w:val="clear" w:color="auto" w:fill="auto"/>
            <w:noWrap/>
            <w:vAlign w:val="bottom"/>
            <w:hideMark/>
          </w:tcPr>
          <w:p w14:paraId="7363EF5C" w14:textId="77777777" w:rsidR="004E7AED" w:rsidRPr="00071797" w:rsidRDefault="004E7AED" w:rsidP="00823D4C">
            <w:pPr>
              <w:jc w:val="center"/>
              <w:rPr>
                <w:rFonts w:asciiTheme="minorHAnsi" w:hAnsiTheme="minorHAnsi" w:cstheme="minorHAnsi"/>
                <w:color w:val="000000"/>
                <w:lang w:val="en-US"/>
              </w:rPr>
            </w:pPr>
            <w:r w:rsidRPr="00071797">
              <w:rPr>
                <w:rFonts w:asciiTheme="minorHAnsi" w:hAnsiTheme="minorHAnsi" w:cstheme="minorHAnsi"/>
                <w:color w:val="000000"/>
                <w:lang w:val="en-US"/>
              </w:rPr>
              <w:t>Binary</w:t>
            </w:r>
          </w:p>
        </w:tc>
        <w:tc>
          <w:tcPr>
            <w:tcW w:w="1559" w:type="dxa"/>
            <w:tcBorders>
              <w:top w:val="nil"/>
              <w:left w:val="nil"/>
              <w:bottom w:val="nil"/>
              <w:right w:val="single" w:sz="4" w:space="0" w:color="auto"/>
            </w:tcBorders>
            <w:shd w:val="clear" w:color="auto" w:fill="auto"/>
            <w:vAlign w:val="center"/>
            <w:hideMark/>
          </w:tcPr>
          <w:p w14:paraId="7363EF5D" w14:textId="77777777" w:rsidR="004E7AED" w:rsidRPr="00071797" w:rsidRDefault="004E7AED" w:rsidP="00823D4C">
            <w:pPr>
              <w:jc w:val="center"/>
              <w:rPr>
                <w:rFonts w:asciiTheme="minorHAnsi" w:hAnsiTheme="minorHAnsi" w:cstheme="minorHAnsi"/>
                <w:lang w:val="en-US"/>
              </w:rPr>
            </w:pPr>
            <w:r w:rsidRPr="00071797">
              <w:rPr>
                <w:rFonts w:asciiTheme="minorHAnsi" w:hAnsiTheme="minorHAnsi" w:cstheme="minorHAnsi"/>
                <w:lang w:val="en-US"/>
              </w:rPr>
              <w:t>0x01000000</w:t>
            </w:r>
            <w:r w:rsidRPr="00071797">
              <w:rPr>
                <w:rFonts w:asciiTheme="minorHAnsi" w:hAnsiTheme="minorHAnsi" w:cstheme="minorHAnsi"/>
                <w:lang w:val="en-US"/>
              </w:rPr>
              <w:br/>
              <w:t>0x02000000</w:t>
            </w:r>
          </w:p>
        </w:tc>
      </w:tr>
      <w:tr w:rsidR="004E7AED" w:rsidRPr="00071797" w14:paraId="7363EF64" w14:textId="77777777" w:rsidTr="00823D4C">
        <w:trPr>
          <w:trHeight w:val="300"/>
        </w:trPr>
        <w:tc>
          <w:tcPr>
            <w:tcW w:w="1858"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7363EF5F" w14:textId="77777777" w:rsidR="004E7AED" w:rsidRPr="00071797" w:rsidRDefault="004E7AED" w:rsidP="00823D4C">
            <w:pPr>
              <w:jc w:val="left"/>
              <w:rPr>
                <w:rFonts w:asciiTheme="minorHAnsi" w:hAnsiTheme="minorHAnsi" w:cstheme="minorHAnsi"/>
                <w:lang w:val="en-US"/>
              </w:rPr>
            </w:pPr>
            <w:r w:rsidRPr="00071797">
              <w:rPr>
                <w:rFonts w:asciiTheme="minorHAnsi" w:hAnsiTheme="minorHAnsi" w:cstheme="minorHAnsi"/>
                <w:lang w:val="en-US"/>
              </w:rPr>
              <w:t>Network ID</w:t>
            </w:r>
          </w:p>
        </w:tc>
        <w:tc>
          <w:tcPr>
            <w:tcW w:w="3402"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7363EF60" w14:textId="77777777" w:rsidR="004E7AED" w:rsidRPr="00071797" w:rsidRDefault="004E7AED" w:rsidP="00823D4C">
            <w:pPr>
              <w:jc w:val="left"/>
              <w:rPr>
                <w:rFonts w:asciiTheme="minorHAnsi" w:hAnsiTheme="minorHAnsi" w:cstheme="minorHAnsi"/>
                <w:lang w:val="en-US"/>
              </w:rPr>
            </w:pPr>
            <w:r w:rsidRPr="00071797">
              <w:rPr>
                <w:rFonts w:asciiTheme="minorHAnsi" w:hAnsiTheme="minorHAnsi" w:cstheme="minorHAnsi"/>
                <w:lang w:val="en-US"/>
              </w:rPr>
              <w:t>MCC (3 bytes) and MNC (3bytes)</w:t>
            </w:r>
          </w:p>
        </w:tc>
        <w:tc>
          <w:tcPr>
            <w:tcW w:w="992"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7363EF61" w14:textId="77777777" w:rsidR="004E7AED" w:rsidRPr="00071797" w:rsidRDefault="004E7AED" w:rsidP="00823D4C">
            <w:pPr>
              <w:jc w:val="center"/>
              <w:rPr>
                <w:rFonts w:asciiTheme="minorHAnsi" w:hAnsiTheme="minorHAnsi" w:cstheme="minorHAnsi"/>
                <w:lang w:val="en-US"/>
              </w:rPr>
            </w:pPr>
            <w:r w:rsidRPr="00071797">
              <w:rPr>
                <w:rFonts w:asciiTheme="minorHAnsi" w:hAnsiTheme="minorHAnsi" w:cstheme="minorHAnsi"/>
                <w:lang w:val="en-US"/>
              </w:rPr>
              <w:t>6 bytes</w:t>
            </w:r>
          </w:p>
        </w:tc>
        <w:tc>
          <w:tcPr>
            <w:tcW w:w="851"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7363EF62" w14:textId="77777777" w:rsidR="004E7AED" w:rsidRPr="00071797" w:rsidRDefault="004E7AED" w:rsidP="00823D4C">
            <w:pPr>
              <w:jc w:val="center"/>
              <w:rPr>
                <w:rFonts w:asciiTheme="minorHAnsi" w:hAnsiTheme="minorHAnsi" w:cstheme="minorHAnsi"/>
                <w:color w:val="000000"/>
                <w:lang w:val="en-US"/>
              </w:rPr>
            </w:pPr>
            <w:r w:rsidRPr="00071797">
              <w:rPr>
                <w:rFonts w:asciiTheme="minorHAnsi" w:hAnsiTheme="minorHAnsi" w:cstheme="minorHAnsi"/>
                <w:color w:val="000000"/>
                <w:lang w:val="en-US"/>
              </w:rPr>
              <w:t>String</w:t>
            </w:r>
          </w:p>
        </w:tc>
        <w:tc>
          <w:tcPr>
            <w:tcW w:w="1559"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7363EF63" w14:textId="77777777" w:rsidR="004E7AED" w:rsidRPr="00071797" w:rsidRDefault="004E7AED" w:rsidP="00823D4C">
            <w:pPr>
              <w:jc w:val="center"/>
              <w:rPr>
                <w:rFonts w:asciiTheme="minorHAnsi" w:hAnsiTheme="minorHAnsi" w:cstheme="minorHAnsi"/>
                <w:lang w:val="en-US"/>
              </w:rPr>
            </w:pPr>
            <w:r w:rsidRPr="00071797">
              <w:rPr>
                <w:rFonts w:asciiTheme="minorHAnsi" w:hAnsiTheme="minorHAnsi" w:cstheme="minorHAnsi"/>
                <w:lang w:val="en-US"/>
              </w:rPr>
              <w:t>"123456"</w:t>
            </w:r>
          </w:p>
        </w:tc>
      </w:tr>
      <w:tr w:rsidR="004E7AED" w:rsidRPr="00071797" w14:paraId="7363EF6A" w14:textId="77777777" w:rsidTr="00823D4C">
        <w:trPr>
          <w:trHeight w:val="244"/>
        </w:trPr>
        <w:tc>
          <w:tcPr>
            <w:tcW w:w="1858" w:type="dxa"/>
            <w:vMerge/>
            <w:tcBorders>
              <w:top w:val="single" w:sz="4" w:space="0" w:color="auto"/>
              <w:left w:val="single" w:sz="4" w:space="0" w:color="auto"/>
              <w:bottom w:val="single" w:sz="4" w:space="0" w:color="000000"/>
              <w:right w:val="single" w:sz="4" w:space="0" w:color="auto"/>
            </w:tcBorders>
            <w:vAlign w:val="center"/>
            <w:hideMark/>
          </w:tcPr>
          <w:p w14:paraId="7363EF65" w14:textId="77777777" w:rsidR="004E7AED" w:rsidRPr="00071797" w:rsidRDefault="004E7AED" w:rsidP="00823D4C">
            <w:pPr>
              <w:jc w:val="left"/>
              <w:rPr>
                <w:rFonts w:asciiTheme="minorHAnsi" w:hAnsiTheme="minorHAnsi" w:cstheme="minorHAnsi"/>
                <w:lang w:val="en-US"/>
              </w:rPr>
            </w:pPr>
          </w:p>
        </w:tc>
        <w:tc>
          <w:tcPr>
            <w:tcW w:w="3402" w:type="dxa"/>
            <w:vMerge/>
            <w:tcBorders>
              <w:top w:val="nil"/>
              <w:left w:val="single" w:sz="4" w:space="0" w:color="auto"/>
              <w:bottom w:val="single" w:sz="4" w:space="0" w:color="000000"/>
              <w:right w:val="single" w:sz="4" w:space="0" w:color="auto"/>
            </w:tcBorders>
            <w:vAlign w:val="center"/>
            <w:hideMark/>
          </w:tcPr>
          <w:p w14:paraId="7363EF66" w14:textId="77777777" w:rsidR="004E7AED" w:rsidRPr="00071797" w:rsidRDefault="004E7AED" w:rsidP="00823D4C">
            <w:pPr>
              <w:jc w:val="left"/>
              <w:rPr>
                <w:rFonts w:asciiTheme="minorHAnsi" w:hAnsiTheme="minorHAnsi" w:cstheme="minorHAnsi"/>
                <w:lang w:val="en-US"/>
              </w:rPr>
            </w:pPr>
          </w:p>
        </w:tc>
        <w:tc>
          <w:tcPr>
            <w:tcW w:w="992" w:type="dxa"/>
            <w:vMerge/>
            <w:tcBorders>
              <w:top w:val="nil"/>
              <w:left w:val="single" w:sz="4" w:space="0" w:color="auto"/>
              <w:bottom w:val="single" w:sz="4" w:space="0" w:color="000000"/>
              <w:right w:val="single" w:sz="4" w:space="0" w:color="auto"/>
            </w:tcBorders>
            <w:vAlign w:val="center"/>
            <w:hideMark/>
          </w:tcPr>
          <w:p w14:paraId="7363EF67" w14:textId="77777777" w:rsidR="004E7AED" w:rsidRPr="00071797" w:rsidRDefault="004E7AED" w:rsidP="00823D4C">
            <w:pPr>
              <w:jc w:val="left"/>
              <w:rPr>
                <w:rFonts w:asciiTheme="minorHAnsi" w:hAnsiTheme="minorHAnsi" w:cstheme="minorHAnsi"/>
                <w:lang w:val="en-US"/>
              </w:rPr>
            </w:pPr>
          </w:p>
        </w:tc>
        <w:tc>
          <w:tcPr>
            <w:tcW w:w="851" w:type="dxa"/>
            <w:vMerge/>
            <w:tcBorders>
              <w:top w:val="nil"/>
              <w:left w:val="single" w:sz="4" w:space="0" w:color="auto"/>
              <w:bottom w:val="single" w:sz="4" w:space="0" w:color="000000"/>
              <w:right w:val="single" w:sz="4" w:space="0" w:color="auto"/>
            </w:tcBorders>
            <w:vAlign w:val="center"/>
            <w:hideMark/>
          </w:tcPr>
          <w:p w14:paraId="7363EF68" w14:textId="77777777" w:rsidR="004E7AED" w:rsidRPr="00071797" w:rsidRDefault="004E7AED" w:rsidP="00823D4C">
            <w:pPr>
              <w:jc w:val="left"/>
              <w:rPr>
                <w:rFonts w:asciiTheme="minorHAnsi" w:hAnsiTheme="minorHAnsi" w:cstheme="minorHAnsi"/>
                <w:color w:val="000000"/>
                <w:lang w:val="en-US"/>
              </w:rPr>
            </w:pPr>
          </w:p>
        </w:tc>
        <w:tc>
          <w:tcPr>
            <w:tcW w:w="1559" w:type="dxa"/>
            <w:vMerge/>
            <w:tcBorders>
              <w:top w:val="single" w:sz="4" w:space="0" w:color="auto"/>
              <w:left w:val="single" w:sz="4" w:space="0" w:color="auto"/>
              <w:bottom w:val="single" w:sz="4" w:space="0" w:color="000000"/>
              <w:right w:val="single" w:sz="4" w:space="0" w:color="auto"/>
            </w:tcBorders>
            <w:vAlign w:val="center"/>
            <w:hideMark/>
          </w:tcPr>
          <w:p w14:paraId="7363EF69" w14:textId="77777777" w:rsidR="004E7AED" w:rsidRPr="00071797" w:rsidRDefault="004E7AED" w:rsidP="00823D4C">
            <w:pPr>
              <w:jc w:val="left"/>
              <w:rPr>
                <w:rFonts w:asciiTheme="minorHAnsi" w:hAnsiTheme="minorHAnsi" w:cstheme="minorHAnsi"/>
                <w:lang w:val="en-US"/>
              </w:rPr>
            </w:pPr>
          </w:p>
        </w:tc>
      </w:tr>
      <w:tr w:rsidR="004E7AED" w:rsidRPr="00071797" w14:paraId="7363EF70" w14:textId="77777777" w:rsidTr="00823D4C">
        <w:trPr>
          <w:trHeight w:val="30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7363EF6B" w14:textId="77777777" w:rsidR="004E7AED" w:rsidRPr="00071797" w:rsidRDefault="004E7AED" w:rsidP="00823D4C">
            <w:pPr>
              <w:jc w:val="left"/>
              <w:rPr>
                <w:rFonts w:asciiTheme="minorHAnsi" w:hAnsiTheme="minorHAnsi" w:cstheme="minorHAnsi"/>
                <w:lang w:val="en-US"/>
              </w:rPr>
            </w:pPr>
            <w:r w:rsidRPr="00071797">
              <w:rPr>
                <w:rFonts w:asciiTheme="minorHAnsi" w:hAnsiTheme="minorHAnsi" w:cstheme="minorHAnsi"/>
                <w:lang w:val="en-US"/>
              </w:rPr>
              <w:t>Location</w:t>
            </w:r>
          </w:p>
        </w:tc>
        <w:tc>
          <w:tcPr>
            <w:tcW w:w="3402" w:type="dxa"/>
            <w:tcBorders>
              <w:top w:val="nil"/>
              <w:left w:val="nil"/>
              <w:bottom w:val="single" w:sz="4" w:space="0" w:color="auto"/>
              <w:right w:val="single" w:sz="4" w:space="0" w:color="auto"/>
            </w:tcBorders>
            <w:shd w:val="clear" w:color="auto" w:fill="auto"/>
            <w:vAlign w:val="center"/>
            <w:hideMark/>
          </w:tcPr>
          <w:p w14:paraId="7363EF6C" w14:textId="77777777" w:rsidR="004E7AED" w:rsidRPr="00071797" w:rsidRDefault="004E7AED" w:rsidP="00823D4C">
            <w:pPr>
              <w:jc w:val="left"/>
              <w:rPr>
                <w:rFonts w:asciiTheme="minorHAnsi" w:hAnsiTheme="minorHAnsi" w:cstheme="minorHAnsi"/>
                <w:lang w:val="en-US"/>
              </w:rPr>
            </w:pPr>
            <w:r w:rsidRPr="00071797">
              <w:rPr>
                <w:rFonts w:asciiTheme="minorHAnsi" w:hAnsiTheme="minorHAnsi" w:cstheme="minorHAnsi"/>
                <w:lang w:val="en-US"/>
              </w:rPr>
              <w:t>Location</w:t>
            </w:r>
          </w:p>
        </w:tc>
        <w:tc>
          <w:tcPr>
            <w:tcW w:w="992" w:type="dxa"/>
            <w:tcBorders>
              <w:top w:val="nil"/>
              <w:left w:val="nil"/>
              <w:bottom w:val="single" w:sz="4" w:space="0" w:color="auto"/>
              <w:right w:val="single" w:sz="4" w:space="0" w:color="auto"/>
            </w:tcBorders>
            <w:shd w:val="clear" w:color="auto" w:fill="auto"/>
            <w:vAlign w:val="center"/>
            <w:hideMark/>
          </w:tcPr>
          <w:p w14:paraId="7363EF6D" w14:textId="77777777" w:rsidR="004E7AED" w:rsidRPr="00071797" w:rsidRDefault="004E7AED" w:rsidP="00823D4C">
            <w:pPr>
              <w:jc w:val="center"/>
              <w:rPr>
                <w:rFonts w:asciiTheme="minorHAnsi" w:hAnsiTheme="minorHAnsi" w:cstheme="minorHAnsi"/>
                <w:lang w:val="en-US"/>
              </w:rPr>
            </w:pPr>
            <w:r w:rsidRPr="00071797">
              <w:rPr>
                <w:rFonts w:asciiTheme="minorHAnsi" w:hAnsiTheme="minorHAnsi" w:cstheme="minorHAnsi"/>
                <w:lang w:val="en-US"/>
              </w:rPr>
              <w:t>4 bytes</w:t>
            </w:r>
          </w:p>
        </w:tc>
        <w:tc>
          <w:tcPr>
            <w:tcW w:w="851" w:type="dxa"/>
            <w:tcBorders>
              <w:top w:val="nil"/>
              <w:left w:val="nil"/>
              <w:bottom w:val="single" w:sz="4" w:space="0" w:color="auto"/>
              <w:right w:val="single" w:sz="4" w:space="0" w:color="auto"/>
            </w:tcBorders>
            <w:shd w:val="clear" w:color="auto" w:fill="auto"/>
            <w:noWrap/>
            <w:vAlign w:val="bottom"/>
            <w:hideMark/>
          </w:tcPr>
          <w:p w14:paraId="7363EF6E" w14:textId="77777777" w:rsidR="004E7AED" w:rsidRPr="00071797" w:rsidRDefault="004E7AED" w:rsidP="00823D4C">
            <w:pPr>
              <w:jc w:val="center"/>
              <w:rPr>
                <w:rFonts w:asciiTheme="minorHAnsi" w:hAnsiTheme="minorHAnsi" w:cstheme="minorHAnsi"/>
                <w:color w:val="000000"/>
                <w:lang w:val="en-US"/>
              </w:rPr>
            </w:pPr>
            <w:r w:rsidRPr="00071797">
              <w:rPr>
                <w:rFonts w:asciiTheme="minorHAnsi" w:hAnsiTheme="minorHAnsi" w:cstheme="minorHAnsi"/>
                <w:color w:val="000000"/>
                <w:lang w:val="en-US"/>
              </w:rPr>
              <w:t>String</w:t>
            </w:r>
          </w:p>
        </w:tc>
        <w:tc>
          <w:tcPr>
            <w:tcW w:w="1559" w:type="dxa"/>
            <w:tcBorders>
              <w:top w:val="nil"/>
              <w:left w:val="nil"/>
              <w:bottom w:val="single" w:sz="4" w:space="0" w:color="auto"/>
              <w:right w:val="single" w:sz="4" w:space="0" w:color="auto"/>
            </w:tcBorders>
            <w:shd w:val="clear" w:color="auto" w:fill="auto"/>
            <w:vAlign w:val="center"/>
            <w:hideMark/>
          </w:tcPr>
          <w:p w14:paraId="7363EF6F" w14:textId="77777777" w:rsidR="004E7AED" w:rsidRPr="00071797" w:rsidRDefault="004E7AED" w:rsidP="00823D4C">
            <w:pPr>
              <w:jc w:val="center"/>
              <w:rPr>
                <w:rFonts w:asciiTheme="minorHAnsi" w:hAnsiTheme="minorHAnsi" w:cstheme="minorHAnsi"/>
                <w:lang w:val="en-US"/>
              </w:rPr>
            </w:pPr>
            <w:r w:rsidRPr="00071797">
              <w:rPr>
                <w:rFonts w:asciiTheme="minorHAnsi" w:hAnsiTheme="minorHAnsi" w:cstheme="minorHAnsi"/>
                <w:lang w:val="en-US"/>
              </w:rPr>
              <w:t>“000A”</w:t>
            </w:r>
          </w:p>
        </w:tc>
      </w:tr>
      <w:tr w:rsidR="004E7AED" w:rsidRPr="00071797" w14:paraId="7363EF76" w14:textId="77777777" w:rsidTr="00823D4C">
        <w:trPr>
          <w:trHeight w:val="300"/>
        </w:trPr>
        <w:tc>
          <w:tcPr>
            <w:tcW w:w="1858"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7363EF71" w14:textId="77777777" w:rsidR="004E7AED" w:rsidRPr="00071797" w:rsidRDefault="004E7AED" w:rsidP="00823D4C">
            <w:pPr>
              <w:jc w:val="left"/>
              <w:rPr>
                <w:rFonts w:asciiTheme="minorHAnsi" w:hAnsiTheme="minorHAnsi" w:cstheme="minorHAnsi"/>
                <w:lang w:val="en-US"/>
              </w:rPr>
            </w:pPr>
            <w:r w:rsidRPr="00071797">
              <w:rPr>
                <w:rFonts w:asciiTheme="minorHAnsi" w:hAnsiTheme="minorHAnsi" w:cstheme="minorHAnsi"/>
                <w:lang w:val="en-US"/>
              </w:rPr>
              <w:t>Cell ID</w:t>
            </w:r>
          </w:p>
        </w:tc>
        <w:tc>
          <w:tcPr>
            <w:tcW w:w="3402"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7363EF72" w14:textId="77777777" w:rsidR="004E7AED" w:rsidRPr="00071797" w:rsidRDefault="004E7AED" w:rsidP="00823D4C">
            <w:pPr>
              <w:jc w:val="left"/>
              <w:rPr>
                <w:rFonts w:asciiTheme="minorHAnsi" w:hAnsiTheme="minorHAnsi" w:cstheme="minorHAnsi"/>
                <w:lang w:val="en-US"/>
              </w:rPr>
            </w:pPr>
            <w:r w:rsidRPr="00071797">
              <w:rPr>
                <w:rFonts w:asciiTheme="minorHAnsi" w:hAnsiTheme="minorHAnsi" w:cstheme="minorHAnsi"/>
                <w:lang w:val="en-US"/>
              </w:rPr>
              <w:t>Cell ID</w:t>
            </w:r>
          </w:p>
        </w:tc>
        <w:tc>
          <w:tcPr>
            <w:tcW w:w="992"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7363EF73" w14:textId="77777777" w:rsidR="004E7AED" w:rsidRPr="00071797" w:rsidRDefault="004E7AED" w:rsidP="00823D4C">
            <w:pPr>
              <w:jc w:val="center"/>
              <w:rPr>
                <w:rFonts w:asciiTheme="minorHAnsi" w:hAnsiTheme="minorHAnsi" w:cstheme="minorHAnsi"/>
                <w:lang w:val="en-US"/>
              </w:rPr>
            </w:pPr>
            <w:r w:rsidRPr="00071797">
              <w:rPr>
                <w:rFonts w:asciiTheme="minorHAnsi" w:hAnsiTheme="minorHAnsi" w:cstheme="minorHAnsi"/>
                <w:lang w:val="en-US"/>
              </w:rPr>
              <w:t>4 bytes</w:t>
            </w:r>
          </w:p>
        </w:tc>
        <w:tc>
          <w:tcPr>
            <w:tcW w:w="851"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7363EF74" w14:textId="77777777" w:rsidR="004E7AED" w:rsidRPr="00071797" w:rsidRDefault="004E7AED" w:rsidP="00823D4C">
            <w:pPr>
              <w:jc w:val="center"/>
              <w:rPr>
                <w:rFonts w:asciiTheme="minorHAnsi" w:hAnsiTheme="minorHAnsi" w:cstheme="minorHAnsi"/>
                <w:color w:val="000000"/>
                <w:lang w:val="en-US"/>
              </w:rPr>
            </w:pPr>
            <w:r w:rsidRPr="00071797">
              <w:rPr>
                <w:rFonts w:asciiTheme="minorHAnsi" w:hAnsiTheme="minorHAnsi" w:cstheme="minorHAnsi"/>
                <w:color w:val="000000"/>
                <w:lang w:val="en-US"/>
              </w:rPr>
              <w:t>String</w:t>
            </w:r>
          </w:p>
        </w:tc>
        <w:tc>
          <w:tcPr>
            <w:tcW w:w="1559"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7363EF75" w14:textId="77777777" w:rsidR="004E7AED" w:rsidRPr="00071797" w:rsidRDefault="004E7AED" w:rsidP="00823D4C">
            <w:pPr>
              <w:jc w:val="center"/>
              <w:rPr>
                <w:rFonts w:asciiTheme="minorHAnsi" w:hAnsiTheme="minorHAnsi" w:cstheme="minorHAnsi"/>
                <w:lang w:val="en-US"/>
              </w:rPr>
            </w:pPr>
            <w:r w:rsidRPr="00071797">
              <w:rPr>
                <w:rFonts w:asciiTheme="minorHAnsi" w:hAnsiTheme="minorHAnsi" w:cstheme="minorHAnsi"/>
                <w:lang w:val="en-US"/>
              </w:rPr>
              <w:t>“09CF”</w:t>
            </w:r>
          </w:p>
        </w:tc>
      </w:tr>
      <w:tr w:rsidR="004E7AED" w:rsidRPr="00071797" w14:paraId="7363EF7C" w14:textId="77777777" w:rsidTr="00823D4C">
        <w:trPr>
          <w:trHeight w:val="244"/>
        </w:trPr>
        <w:tc>
          <w:tcPr>
            <w:tcW w:w="1858" w:type="dxa"/>
            <w:vMerge/>
            <w:tcBorders>
              <w:top w:val="nil"/>
              <w:left w:val="single" w:sz="4" w:space="0" w:color="auto"/>
              <w:bottom w:val="single" w:sz="4" w:space="0" w:color="000000"/>
              <w:right w:val="single" w:sz="4" w:space="0" w:color="auto"/>
            </w:tcBorders>
            <w:vAlign w:val="center"/>
            <w:hideMark/>
          </w:tcPr>
          <w:p w14:paraId="7363EF77" w14:textId="77777777" w:rsidR="004E7AED" w:rsidRPr="00071797" w:rsidRDefault="004E7AED" w:rsidP="00823D4C">
            <w:pPr>
              <w:jc w:val="left"/>
              <w:rPr>
                <w:rFonts w:asciiTheme="minorHAnsi" w:hAnsiTheme="minorHAnsi" w:cstheme="minorHAnsi"/>
                <w:lang w:val="en-US"/>
              </w:rPr>
            </w:pPr>
          </w:p>
        </w:tc>
        <w:tc>
          <w:tcPr>
            <w:tcW w:w="3402" w:type="dxa"/>
            <w:vMerge/>
            <w:tcBorders>
              <w:top w:val="nil"/>
              <w:left w:val="single" w:sz="4" w:space="0" w:color="auto"/>
              <w:bottom w:val="single" w:sz="4" w:space="0" w:color="000000"/>
              <w:right w:val="single" w:sz="4" w:space="0" w:color="auto"/>
            </w:tcBorders>
            <w:vAlign w:val="center"/>
            <w:hideMark/>
          </w:tcPr>
          <w:p w14:paraId="7363EF78" w14:textId="77777777" w:rsidR="004E7AED" w:rsidRPr="00071797" w:rsidRDefault="004E7AED" w:rsidP="00823D4C">
            <w:pPr>
              <w:jc w:val="left"/>
              <w:rPr>
                <w:rFonts w:asciiTheme="minorHAnsi" w:hAnsiTheme="minorHAnsi" w:cstheme="minorHAnsi"/>
                <w:lang w:val="en-US"/>
              </w:rPr>
            </w:pPr>
          </w:p>
        </w:tc>
        <w:tc>
          <w:tcPr>
            <w:tcW w:w="992" w:type="dxa"/>
            <w:vMerge/>
            <w:tcBorders>
              <w:top w:val="nil"/>
              <w:left w:val="single" w:sz="4" w:space="0" w:color="auto"/>
              <w:bottom w:val="single" w:sz="4" w:space="0" w:color="000000"/>
              <w:right w:val="single" w:sz="4" w:space="0" w:color="auto"/>
            </w:tcBorders>
            <w:vAlign w:val="center"/>
            <w:hideMark/>
          </w:tcPr>
          <w:p w14:paraId="7363EF79" w14:textId="77777777" w:rsidR="004E7AED" w:rsidRPr="00071797" w:rsidRDefault="004E7AED" w:rsidP="00823D4C">
            <w:pPr>
              <w:jc w:val="left"/>
              <w:rPr>
                <w:rFonts w:asciiTheme="minorHAnsi" w:hAnsiTheme="minorHAnsi" w:cstheme="minorHAnsi"/>
                <w:lang w:val="en-US"/>
              </w:rPr>
            </w:pPr>
          </w:p>
        </w:tc>
        <w:tc>
          <w:tcPr>
            <w:tcW w:w="851" w:type="dxa"/>
            <w:vMerge/>
            <w:tcBorders>
              <w:top w:val="nil"/>
              <w:left w:val="single" w:sz="4" w:space="0" w:color="auto"/>
              <w:bottom w:val="single" w:sz="4" w:space="0" w:color="000000"/>
              <w:right w:val="single" w:sz="4" w:space="0" w:color="auto"/>
            </w:tcBorders>
            <w:vAlign w:val="center"/>
            <w:hideMark/>
          </w:tcPr>
          <w:p w14:paraId="7363EF7A" w14:textId="77777777" w:rsidR="004E7AED" w:rsidRPr="00071797" w:rsidRDefault="004E7AED" w:rsidP="00823D4C">
            <w:pPr>
              <w:jc w:val="left"/>
              <w:rPr>
                <w:rFonts w:asciiTheme="minorHAnsi" w:hAnsiTheme="minorHAnsi" w:cstheme="minorHAnsi"/>
                <w:color w:val="000000"/>
                <w:lang w:val="en-US"/>
              </w:rPr>
            </w:pPr>
          </w:p>
        </w:tc>
        <w:tc>
          <w:tcPr>
            <w:tcW w:w="1559" w:type="dxa"/>
            <w:vMerge/>
            <w:tcBorders>
              <w:top w:val="nil"/>
              <w:left w:val="single" w:sz="4" w:space="0" w:color="auto"/>
              <w:bottom w:val="single" w:sz="4" w:space="0" w:color="000000"/>
              <w:right w:val="single" w:sz="4" w:space="0" w:color="auto"/>
            </w:tcBorders>
            <w:vAlign w:val="center"/>
            <w:hideMark/>
          </w:tcPr>
          <w:p w14:paraId="7363EF7B" w14:textId="77777777" w:rsidR="004E7AED" w:rsidRPr="00071797" w:rsidRDefault="004E7AED" w:rsidP="00823D4C">
            <w:pPr>
              <w:jc w:val="left"/>
              <w:rPr>
                <w:rFonts w:asciiTheme="minorHAnsi" w:hAnsiTheme="minorHAnsi" w:cstheme="minorHAnsi"/>
                <w:lang w:val="en-US"/>
              </w:rPr>
            </w:pPr>
          </w:p>
        </w:tc>
      </w:tr>
      <w:tr w:rsidR="004E7AED" w:rsidRPr="00071797" w14:paraId="7363EF82" w14:textId="77777777" w:rsidTr="00823D4C">
        <w:trPr>
          <w:trHeight w:val="300"/>
        </w:trPr>
        <w:tc>
          <w:tcPr>
            <w:tcW w:w="1858" w:type="dxa"/>
            <w:tcBorders>
              <w:top w:val="nil"/>
              <w:left w:val="single" w:sz="4" w:space="0" w:color="auto"/>
              <w:bottom w:val="single" w:sz="4" w:space="0" w:color="auto"/>
              <w:right w:val="single" w:sz="4" w:space="0" w:color="auto"/>
            </w:tcBorders>
            <w:shd w:val="clear" w:color="auto" w:fill="auto"/>
            <w:vAlign w:val="center"/>
            <w:hideMark/>
          </w:tcPr>
          <w:p w14:paraId="7363EF7D" w14:textId="77777777" w:rsidR="004E7AED" w:rsidRPr="00071797" w:rsidRDefault="004E7AED" w:rsidP="00823D4C">
            <w:pPr>
              <w:rPr>
                <w:rFonts w:asciiTheme="minorHAnsi" w:hAnsiTheme="minorHAnsi" w:cstheme="minorHAnsi"/>
                <w:lang w:val="en-US"/>
              </w:rPr>
            </w:pPr>
            <w:r w:rsidRPr="00071797">
              <w:rPr>
                <w:rFonts w:asciiTheme="minorHAnsi" w:hAnsiTheme="minorHAnsi" w:cstheme="minorHAnsi"/>
                <w:lang w:val="en-US"/>
              </w:rPr>
              <w:t>dBm</w:t>
            </w:r>
          </w:p>
        </w:tc>
        <w:tc>
          <w:tcPr>
            <w:tcW w:w="3402" w:type="dxa"/>
            <w:tcBorders>
              <w:top w:val="nil"/>
              <w:left w:val="nil"/>
              <w:bottom w:val="single" w:sz="4" w:space="0" w:color="auto"/>
              <w:right w:val="single" w:sz="4" w:space="0" w:color="auto"/>
            </w:tcBorders>
            <w:shd w:val="clear" w:color="auto" w:fill="auto"/>
            <w:vAlign w:val="center"/>
            <w:hideMark/>
          </w:tcPr>
          <w:p w14:paraId="7363EF7E" w14:textId="77777777" w:rsidR="004E7AED" w:rsidRPr="00071797" w:rsidRDefault="004E7AED" w:rsidP="00823D4C">
            <w:pPr>
              <w:jc w:val="left"/>
              <w:rPr>
                <w:rFonts w:asciiTheme="minorHAnsi" w:hAnsiTheme="minorHAnsi" w:cstheme="minorHAnsi"/>
                <w:lang w:val="en-US"/>
              </w:rPr>
            </w:pPr>
            <w:r w:rsidRPr="00071797">
              <w:rPr>
                <w:rFonts w:asciiTheme="minorHAnsi" w:hAnsiTheme="minorHAnsi" w:cstheme="minorHAnsi"/>
                <w:lang w:val="en-US"/>
              </w:rPr>
              <w:t>dBm</w:t>
            </w:r>
          </w:p>
        </w:tc>
        <w:tc>
          <w:tcPr>
            <w:tcW w:w="992" w:type="dxa"/>
            <w:tcBorders>
              <w:top w:val="nil"/>
              <w:left w:val="nil"/>
              <w:bottom w:val="single" w:sz="4" w:space="0" w:color="auto"/>
              <w:right w:val="single" w:sz="4" w:space="0" w:color="auto"/>
            </w:tcBorders>
            <w:shd w:val="clear" w:color="auto" w:fill="auto"/>
            <w:vAlign w:val="center"/>
            <w:hideMark/>
          </w:tcPr>
          <w:p w14:paraId="7363EF7F" w14:textId="77777777" w:rsidR="004E7AED" w:rsidRPr="00071797" w:rsidRDefault="004E7AED" w:rsidP="00823D4C">
            <w:pPr>
              <w:jc w:val="center"/>
              <w:rPr>
                <w:rFonts w:asciiTheme="minorHAnsi" w:hAnsiTheme="minorHAnsi" w:cstheme="minorHAnsi"/>
                <w:lang w:val="en-US"/>
              </w:rPr>
            </w:pPr>
            <w:r w:rsidRPr="00071797">
              <w:rPr>
                <w:rFonts w:asciiTheme="minorHAnsi" w:hAnsiTheme="minorHAnsi" w:cstheme="minorHAnsi"/>
                <w:lang w:val="en-US"/>
              </w:rPr>
              <w:t>2 bytes</w:t>
            </w:r>
          </w:p>
        </w:tc>
        <w:tc>
          <w:tcPr>
            <w:tcW w:w="851" w:type="dxa"/>
            <w:tcBorders>
              <w:top w:val="nil"/>
              <w:left w:val="nil"/>
              <w:bottom w:val="single" w:sz="4" w:space="0" w:color="auto"/>
              <w:right w:val="single" w:sz="4" w:space="0" w:color="auto"/>
            </w:tcBorders>
            <w:shd w:val="clear" w:color="auto" w:fill="auto"/>
            <w:noWrap/>
            <w:vAlign w:val="bottom"/>
            <w:hideMark/>
          </w:tcPr>
          <w:p w14:paraId="7363EF80" w14:textId="77777777" w:rsidR="004E7AED" w:rsidRPr="00071797" w:rsidRDefault="004E7AED" w:rsidP="00823D4C">
            <w:pPr>
              <w:jc w:val="center"/>
              <w:rPr>
                <w:rFonts w:asciiTheme="minorHAnsi" w:hAnsiTheme="minorHAnsi" w:cstheme="minorHAnsi"/>
                <w:color w:val="000000"/>
                <w:lang w:val="en-US"/>
              </w:rPr>
            </w:pPr>
            <w:r w:rsidRPr="00071797">
              <w:rPr>
                <w:rFonts w:asciiTheme="minorHAnsi" w:hAnsiTheme="minorHAnsi" w:cstheme="minorHAnsi"/>
                <w:color w:val="000000"/>
                <w:lang w:val="en-US"/>
              </w:rPr>
              <w:t>Binary</w:t>
            </w:r>
          </w:p>
        </w:tc>
        <w:tc>
          <w:tcPr>
            <w:tcW w:w="1559" w:type="dxa"/>
            <w:tcBorders>
              <w:top w:val="nil"/>
              <w:left w:val="nil"/>
              <w:bottom w:val="single" w:sz="4" w:space="0" w:color="auto"/>
              <w:right w:val="single" w:sz="4" w:space="0" w:color="auto"/>
            </w:tcBorders>
            <w:shd w:val="clear" w:color="auto" w:fill="auto"/>
            <w:vAlign w:val="center"/>
            <w:hideMark/>
          </w:tcPr>
          <w:p w14:paraId="7363EF81" w14:textId="77777777" w:rsidR="004E7AED" w:rsidRPr="00071797" w:rsidRDefault="004E7AED" w:rsidP="00823D4C">
            <w:pPr>
              <w:jc w:val="center"/>
              <w:rPr>
                <w:rFonts w:asciiTheme="minorHAnsi" w:hAnsiTheme="minorHAnsi" w:cstheme="minorHAnsi"/>
                <w:lang w:val="en-US"/>
              </w:rPr>
            </w:pPr>
            <w:r w:rsidRPr="00071797">
              <w:rPr>
                <w:rFonts w:asciiTheme="minorHAnsi" w:hAnsiTheme="minorHAnsi" w:cstheme="minorHAnsi"/>
                <w:lang w:val="en-US"/>
              </w:rPr>
              <w:t>0x0100</w:t>
            </w:r>
          </w:p>
        </w:tc>
      </w:tr>
      <w:tr w:rsidR="004E7AED" w:rsidRPr="00071797" w14:paraId="7363EF88" w14:textId="77777777" w:rsidTr="00823D4C">
        <w:trPr>
          <w:trHeight w:val="300"/>
        </w:trPr>
        <w:tc>
          <w:tcPr>
            <w:tcW w:w="1858" w:type="dxa"/>
            <w:tcBorders>
              <w:top w:val="nil"/>
              <w:left w:val="single" w:sz="4" w:space="0" w:color="auto"/>
              <w:bottom w:val="single" w:sz="4" w:space="0" w:color="auto"/>
              <w:right w:val="single" w:sz="4" w:space="0" w:color="auto"/>
            </w:tcBorders>
            <w:shd w:val="clear" w:color="auto" w:fill="auto"/>
            <w:vAlign w:val="center"/>
            <w:hideMark/>
          </w:tcPr>
          <w:p w14:paraId="7363EF83" w14:textId="77777777" w:rsidR="004E7AED" w:rsidRPr="00071797" w:rsidRDefault="004E7AED" w:rsidP="00823D4C">
            <w:pPr>
              <w:rPr>
                <w:rFonts w:asciiTheme="minorHAnsi" w:hAnsiTheme="minorHAnsi" w:cstheme="minorHAnsi"/>
                <w:lang w:val="en-US"/>
              </w:rPr>
            </w:pPr>
            <w:r w:rsidRPr="00071797">
              <w:rPr>
                <w:rFonts w:asciiTheme="minorHAnsi" w:hAnsiTheme="minorHAnsi" w:cstheme="minorHAnsi"/>
                <w:lang w:val="en-US"/>
              </w:rPr>
              <w:t>BER</w:t>
            </w:r>
          </w:p>
        </w:tc>
        <w:tc>
          <w:tcPr>
            <w:tcW w:w="3402" w:type="dxa"/>
            <w:tcBorders>
              <w:top w:val="nil"/>
              <w:left w:val="nil"/>
              <w:bottom w:val="single" w:sz="4" w:space="0" w:color="auto"/>
              <w:right w:val="single" w:sz="4" w:space="0" w:color="auto"/>
            </w:tcBorders>
            <w:shd w:val="clear" w:color="auto" w:fill="auto"/>
            <w:vAlign w:val="center"/>
            <w:hideMark/>
          </w:tcPr>
          <w:p w14:paraId="7363EF84" w14:textId="77777777" w:rsidR="004E7AED" w:rsidRPr="00071797" w:rsidRDefault="004E7AED" w:rsidP="00823D4C">
            <w:pPr>
              <w:jc w:val="left"/>
              <w:rPr>
                <w:rFonts w:asciiTheme="minorHAnsi" w:hAnsiTheme="minorHAnsi" w:cstheme="minorHAnsi"/>
                <w:lang w:val="en-US"/>
              </w:rPr>
            </w:pPr>
            <w:r w:rsidRPr="00071797">
              <w:rPr>
                <w:rFonts w:asciiTheme="minorHAnsi" w:hAnsiTheme="minorHAnsi" w:cstheme="minorHAnsi"/>
                <w:lang w:val="en-US"/>
              </w:rPr>
              <w:t>BER</w:t>
            </w:r>
          </w:p>
        </w:tc>
        <w:tc>
          <w:tcPr>
            <w:tcW w:w="992" w:type="dxa"/>
            <w:tcBorders>
              <w:top w:val="nil"/>
              <w:left w:val="nil"/>
              <w:bottom w:val="single" w:sz="4" w:space="0" w:color="auto"/>
              <w:right w:val="single" w:sz="4" w:space="0" w:color="auto"/>
            </w:tcBorders>
            <w:shd w:val="clear" w:color="auto" w:fill="auto"/>
            <w:vAlign w:val="center"/>
            <w:hideMark/>
          </w:tcPr>
          <w:p w14:paraId="7363EF85" w14:textId="77777777" w:rsidR="004E7AED" w:rsidRPr="00071797" w:rsidRDefault="004E7AED" w:rsidP="00823D4C">
            <w:pPr>
              <w:jc w:val="center"/>
              <w:rPr>
                <w:rFonts w:asciiTheme="minorHAnsi" w:hAnsiTheme="minorHAnsi" w:cstheme="minorHAnsi"/>
                <w:lang w:val="en-US"/>
              </w:rPr>
            </w:pPr>
            <w:r w:rsidRPr="00071797">
              <w:rPr>
                <w:rFonts w:asciiTheme="minorHAnsi" w:hAnsiTheme="minorHAnsi" w:cstheme="minorHAnsi"/>
                <w:lang w:val="en-US"/>
              </w:rPr>
              <w:t>2 bytes</w:t>
            </w:r>
          </w:p>
        </w:tc>
        <w:tc>
          <w:tcPr>
            <w:tcW w:w="851" w:type="dxa"/>
            <w:tcBorders>
              <w:top w:val="nil"/>
              <w:left w:val="nil"/>
              <w:bottom w:val="single" w:sz="4" w:space="0" w:color="auto"/>
              <w:right w:val="single" w:sz="4" w:space="0" w:color="auto"/>
            </w:tcBorders>
            <w:shd w:val="clear" w:color="auto" w:fill="auto"/>
            <w:noWrap/>
            <w:vAlign w:val="bottom"/>
            <w:hideMark/>
          </w:tcPr>
          <w:p w14:paraId="7363EF86" w14:textId="77777777" w:rsidR="004E7AED" w:rsidRPr="00071797" w:rsidRDefault="004E7AED" w:rsidP="00823D4C">
            <w:pPr>
              <w:jc w:val="center"/>
              <w:rPr>
                <w:rFonts w:asciiTheme="minorHAnsi" w:hAnsiTheme="minorHAnsi" w:cstheme="minorHAnsi"/>
                <w:color w:val="000000"/>
                <w:lang w:val="en-US"/>
              </w:rPr>
            </w:pPr>
            <w:r w:rsidRPr="00071797">
              <w:rPr>
                <w:rFonts w:asciiTheme="minorHAnsi" w:hAnsiTheme="minorHAnsi" w:cstheme="minorHAnsi"/>
                <w:color w:val="000000"/>
                <w:lang w:val="en-US"/>
              </w:rPr>
              <w:t>Binary</w:t>
            </w:r>
          </w:p>
        </w:tc>
        <w:tc>
          <w:tcPr>
            <w:tcW w:w="1559" w:type="dxa"/>
            <w:tcBorders>
              <w:top w:val="nil"/>
              <w:left w:val="nil"/>
              <w:bottom w:val="single" w:sz="4" w:space="0" w:color="auto"/>
              <w:right w:val="single" w:sz="4" w:space="0" w:color="auto"/>
            </w:tcBorders>
            <w:shd w:val="clear" w:color="auto" w:fill="auto"/>
            <w:vAlign w:val="center"/>
            <w:hideMark/>
          </w:tcPr>
          <w:p w14:paraId="7363EF87" w14:textId="77777777" w:rsidR="004E7AED" w:rsidRPr="00071797" w:rsidRDefault="004E7AED" w:rsidP="00823D4C">
            <w:pPr>
              <w:jc w:val="center"/>
              <w:rPr>
                <w:rFonts w:asciiTheme="minorHAnsi" w:hAnsiTheme="minorHAnsi" w:cstheme="minorHAnsi"/>
                <w:lang w:val="en-US"/>
              </w:rPr>
            </w:pPr>
            <w:r w:rsidRPr="00071797">
              <w:rPr>
                <w:rFonts w:asciiTheme="minorHAnsi" w:hAnsiTheme="minorHAnsi" w:cstheme="minorHAnsi"/>
                <w:lang w:val="en-US"/>
              </w:rPr>
              <w:t>0x0100</w:t>
            </w:r>
          </w:p>
        </w:tc>
      </w:tr>
      <w:tr w:rsidR="004E7AED" w:rsidRPr="00071797" w14:paraId="7363EF8E" w14:textId="77777777" w:rsidTr="00823D4C">
        <w:trPr>
          <w:trHeight w:val="300"/>
        </w:trPr>
        <w:tc>
          <w:tcPr>
            <w:tcW w:w="1858"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7363EF89" w14:textId="77777777" w:rsidR="004E7AED" w:rsidRPr="00071797" w:rsidRDefault="004E7AED" w:rsidP="00823D4C">
            <w:pPr>
              <w:jc w:val="left"/>
              <w:rPr>
                <w:rFonts w:asciiTheme="minorHAnsi" w:hAnsiTheme="minorHAnsi" w:cstheme="minorHAnsi"/>
                <w:lang w:val="en-US"/>
              </w:rPr>
            </w:pPr>
            <w:r w:rsidRPr="00071797">
              <w:rPr>
                <w:rFonts w:asciiTheme="minorHAnsi" w:hAnsiTheme="minorHAnsi" w:cstheme="minorHAnsi"/>
                <w:lang w:val="en-US"/>
              </w:rPr>
              <w:t>RSSI</w:t>
            </w:r>
          </w:p>
        </w:tc>
        <w:tc>
          <w:tcPr>
            <w:tcW w:w="3402"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7363EF8A" w14:textId="77777777" w:rsidR="004E7AED" w:rsidRPr="00071797" w:rsidRDefault="004E7AED" w:rsidP="00823D4C">
            <w:pPr>
              <w:jc w:val="left"/>
              <w:rPr>
                <w:rFonts w:asciiTheme="minorHAnsi" w:hAnsiTheme="minorHAnsi" w:cstheme="minorHAnsi"/>
                <w:lang w:val="en-US"/>
              </w:rPr>
            </w:pPr>
            <w:r w:rsidRPr="00071797">
              <w:rPr>
                <w:rFonts w:asciiTheme="minorHAnsi" w:hAnsiTheme="minorHAnsi" w:cstheme="minorHAnsi"/>
                <w:lang w:val="en-US"/>
              </w:rPr>
              <w:t>RSSI</w:t>
            </w:r>
          </w:p>
        </w:tc>
        <w:tc>
          <w:tcPr>
            <w:tcW w:w="992"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7363EF8B" w14:textId="77777777" w:rsidR="004E7AED" w:rsidRPr="00071797" w:rsidRDefault="004E7AED" w:rsidP="00823D4C">
            <w:pPr>
              <w:jc w:val="center"/>
              <w:rPr>
                <w:rFonts w:asciiTheme="minorHAnsi" w:hAnsiTheme="minorHAnsi" w:cstheme="minorHAnsi"/>
                <w:lang w:val="en-US"/>
              </w:rPr>
            </w:pPr>
            <w:r w:rsidRPr="00071797">
              <w:rPr>
                <w:rFonts w:asciiTheme="minorHAnsi" w:hAnsiTheme="minorHAnsi" w:cstheme="minorHAnsi"/>
                <w:lang w:val="en-US"/>
              </w:rPr>
              <w:t>2 bytes</w:t>
            </w:r>
          </w:p>
        </w:tc>
        <w:tc>
          <w:tcPr>
            <w:tcW w:w="851"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7363EF8C" w14:textId="77777777" w:rsidR="004E7AED" w:rsidRPr="00071797" w:rsidRDefault="004E7AED" w:rsidP="00823D4C">
            <w:pPr>
              <w:jc w:val="center"/>
              <w:rPr>
                <w:rFonts w:asciiTheme="minorHAnsi" w:hAnsiTheme="minorHAnsi" w:cstheme="minorHAnsi"/>
                <w:color w:val="000000"/>
                <w:lang w:val="en-US"/>
              </w:rPr>
            </w:pPr>
            <w:r w:rsidRPr="00071797">
              <w:rPr>
                <w:rFonts w:asciiTheme="minorHAnsi" w:hAnsiTheme="minorHAnsi" w:cstheme="minorHAnsi"/>
                <w:color w:val="000000"/>
                <w:lang w:val="en-US"/>
              </w:rPr>
              <w:t>Binary</w:t>
            </w:r>
          </w:p>
        </w:tc>
        <w:tc>
          <w:tcPr>
            <w:tcW w:w="1559"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7363EF8D" w14:textId="77777777" w:rsidR="004E7AED" w:rsidRPr="00071797" w:rsidRDefault="004E7AED" w:rsidP="00823D4C">
            <w:pPr>
              <w:jc w:val="center"/>
              <w:rPr>
                <w:rFonts w:asciiTheme="minorHAnsi" w:hAnsiTheme="minorHAnsi" w:cstheme="minorHAnsi"/>
                <w:lang w:val="en-US"/>
              </w:rPr>
            </w:pPr>
            <w:r w:rsidRPr="00071797">
              <w:rPr>
                <w:rFonts w:asciiTheme="minorHAnsi" w:hAnsiTheme="minorHAnsi" w:cstheme="minorHAnsi"/>
                <w:lang w:val="en-US"/>
              </w:rPr>
              <w:t>0x0100</w:t>
            </w:r>
          </w:p>
        </w:tc>
      </w:tr>
      <w:tr w:rsidR="004E7AED" w:rsidRPr="00071797" w14:paraId="7363EF94" w14:textId="77777777" w:rsidTr="00823D4C">
        <w:trPr>
          <w:trHeight w:val="244"/>
        </w:trPr>
        <w:tc>
          <w:tcPr>
            <w:tcW w:w="1858" w:type="dxa"/>
            <w:vMerge/>
            <w:tcBorders>
              <w:top w:val="nil"/>
              <w:left w:val="single" w:sz="4" w:space="0" w:color="auto"/>
              <w:bottom w:val="single" w:sz="4" w:space="0" w:color="000000"/>
              <w:right w:val="single" w:sz="4" w:space="0" w:color="auto"/>
            </w:tcBorders>
            <w:vAlign w:val="center"/>
            <w:hideMark/>
          </w:tcPr>
          <w:p w14:paraId="7363EF8F" w14:textId="77777777" w:rsidR="004E7AED" w:rsidRPr="00071797" w:rsidRDefault="004E7AED" w:rsidP="00823D4C">
            <w:pPr>
              <w:jc w:val="left"/>
              <w:rPr>
                <w:rFonts w:asciiTheme="minorHAnsi" w:hAnsiTheme="minorHAnsi" w:cstheme="minorHAnsi"/>
                <w:lang w:val="en-US"/>
              </w:rPr>
            </w:pPr>
          </w:p>
        </w:tc>
        <w:tc>
          <w:tcPr>
            <w:tcW w:w="3402" w:type="dxa"/>
            <w:vMerge/>
            <w:tcBorders>
              <w:top w:val="nil"/>
              <w:left w:val="single" w:sz="4" w:space="0" w:color="auto"/>
              <w:bottom w:val="single" w:sz="4" w:space="0" w:color="000000"/>
              <w:right w:val="single" w:sz="4" w:space="0" w:color="auto"/>
            </w:tcBorders>
            <w:vAlign w:val="center"/>
            <w:hideMark/>
          </w:tcPr>
          <w:p w14:paraId="7363EF90" w14:textId="77777777" w:rsidR="004E7AED" w:rsidRPr="00071797" w:rsidRDefault="004E7AED" w:rsidP="00823D4C">
            <w:pPr>
              <w:jc w:val="left"/>
              <w:rPr>
                <w:rFonts w:asciiTheme="minorHAnsi" w:hAnsiTheme="minorHAnsi" w:cstheme="minorHAnsi"/>
                <w:lang w:val="en-US"/>
              </w:rPr>
            </w:pPr>
          </w:p>
        </w:tc>
        <w:tc>
          <w:tcPr>
            <w:tcW w:w="992" w:type="dxa"/>
            <w:vMerge/>
            <w:tcBorders>
              <w:top w:val="nil"/>
              <w:left w:val="single" w:sz="4" w:space="0" w:color="auto"/>
              <w:bottom w:val="single" w:sz="4" w:space="0" w:color="000000"/>
              <w:right w:val="single" w:sz="4" w:space="0" w:color="auto"/>
            </w:tcBorders>
            <w:vAlign w:val="center"/>
            <w:hideMark/>
          </w:tcPr>
          <w:p w14:paraId="7363EF91" w14:textId="77777777" w:rsidR="004E7AED" w:rsidRPr="00071797" w:rsidRDefault="004E7AED" w:rsidP="00823D4C">
            <w:pPr>
              <w:jc w:val="left"/>
              <w:rPr>
                <w:rFonts w:asciiTheme="minorHAnsi" w:hAnsiTheme="minorHAnsi" w:cstheme="minorHAnsi"/>
                <w:lang w:val="en-US"/>
              </w:rPr>
            </w:pPr>
          </w:p>
        </w:tc>
        <w:tc>
          <w:tcPr>
            <w:tcW w:w="851" w:type="dxa"/>
            <w:vMerge/>
            <w:tcBorders>
              <w:top w:val="nil"/>
              <w:left w:val="single" w:sz="4" w:space="0" w:color="auto"/>
              <w:bottom w:val="single" w:sz="4" w:space="0" w:color="000000"/>
              <w:right w:val="single" w:sz="4" w:space="0" w:color="auto"/>
            </w:tcBorders>
            <w:vAlign w:val="center"/>
            <w:hideMark/>
          </w:tcPr>
          <w:p w14:paraId="7363EF92" w14:textId="77777777" w:rsidR="004E7AED" w:rsidRPr="00071797" w:rsidRDefault="004E7AED" w:rsidP="00823D4C">
            <w:pPr>
              <w:jc w:val="left"/>
              <w:rPr>
                <w:rFonts w:asciiTheme="minorHAnsi" w:hAnsiTheme="minorHAnsi" w:cstheme="minorHAnsi"/>
                <w:color w:val="000000"/>
                <w:lang w:val="en-US"/>
              </w:rPr>
            </w:pPr>
          </w:p>
        </w:tc>
        <w:tc>
          <w:tcPr>
            <w:tcW w:w="1559" w:type="dxa"/>
            <w:vMerge/>
            <w:tcBorders>
              <w:top w:val="nil"/>
              <w:left w:val="single" w:sz="4" w:space="0" w:color="auto"/>
              <w:bottom w:val="single" w:sz="4" w:space="0" w:color="000000"/>
              <w:right w:val="single" w:sz="4" w:space="0" w:color="auto"/>
            </w:tcBorders>
            <w:vAlign w:val="center"/>
            <w:hideMark/>
          </w:tcPr>
          <w:p w14:paraId="7363EF93" w14:textId="77777777" w:rsidR="004E7AED" w:rsidRPr="00071797" w:rsidRDefault="004E7AED" w:rsidP="00823D4C">
            <w:pPr>
              <w:jc w:val="left"/>
              <w:rPr>
                <w:rFonts w:asciiTheme="minorHAnsi" w:hAnsiTheme="minorHAnsi" w:cstheme="minorHAnsi"/>
                <w:lang w:val="en-US"/>
              </w:rPr>
            </w:pPr>
          </w:p>
        </w:tc>
      </w:tr>
      <w:tr w:rsidR="004E7AED" w:rsidRPr="00071797" w14:paraId="7363EF9A" w14:textId="77777777" w:rsidTr="00823D4C">
        <w:trPr>
          <w:trHeight w:val="600"/>
        </w:trPr>
        <w:tc>
          <w:tcPr>
            <w:tcW w:w="1858" w:type="dxa"/>
            <w:tcBorders>
              <w:top w:val="nil"/>
              <w:left w:val="single" w:sz="4" w:space="0" w:color="auto"/>
              <w:bottom w:val="single" w:sz="4" w:space="0" w:color="auto"/>
              <w:right w:val="single" w:sz="4" w:space="0" w:color="auto"/>
            </w:tcBorders>
            <w:shd w:val="clear" w:color="auto" w:fill="auto"/>
            <w:vAlign w:val="center"/>
            <w:hideMark/>
          </w:tcPr>
          <w:p w14:paraId="7363EF95" w14:textId="77777777" w:rsidR="004E7AED" w:rsidRPr="00071797" w:rsidRDefault="004E7AED" w:rsidP="00823D4C">
            <w:pPr>
              <w:rPr>
                <w:rFonts w:asciiTheme="minorHAnsi" w:hAnsiTheme="minorHAnsi" w:cstheme="minorHAnsi"/>
                <w:lang w:val="en-US"/>
              </w:rPr>
            </w:pPr>
            <w:r w:rsidRPr="00071797">
              <w:rPr>
                <w:rFonts w:asciiTheme="minorHAnsi" w:hAnsiTheme="minorHAnsi" w:cstheme="minorHAnsi"/>
                <w:lang w:val="en-US"/>
              </w:rPr>
              <w:t>PDP Context state</w:t>
            </w:r>
          </w:p>
        </w:tc>
        <w:tc>
          <w:tcPr>
            <w:tcW w:w="3402" w:type="dxa"/>
            <w:tcBorders>
              <w:top w:val="nil"/>
              <w:left w:val="nil"/>
              <w:bottom w:val="single" w:sz="4" w:space="0" w:color="auto"/>
              <w:right w:val="single" w:sz="4" w:space="0" w:color="auto"/>
            </w:tcBorders>
            <w:shd w:val="clear" w:color="auto" w:fill="auto"/>
            <w:vAlign w:val="center"/>
            <w:hideMark/>
          </w:tcPr>
          <w:p w14:paraId="7363EF96" w14:textId="77777777" w:rsidR="004E7AED" w:rsidRPr="00071797" w:rsidRDefault="004E7AED" w:rsidP="00823D4C">
            <w:pPr>
              <w:jc w:val="left"/>
              <w:rPr>
                <w:rFonts w:asciiTheme="minorHAnsi" w:hAnsiTheme="minorHAnsi" w:cstheme="minorHAnsi"/>
                <w:lang w:val="en-US"/>
              </w:rPr>
            </w:pPr>
            <w:r w:rsidRPr="00071797">
              <w:rPr>
                <w:rFonts w:asciiTheme="minorHAnsi" w:hAnsiTheme="minorHAnsi" w:cstheme="minorHAnsi"/>
                <w:lang w:val="en-US"/>
              </w:rPr>
              <w:t xml:space="preserve"> 0: no PDP</w:t>
            </w:r>
            <w:r w:rsidRPr="00071797">
              <w:rPr>
                <w:rFonts w:asciiTheme="minorHAnsi" w:hAnsiTheme="minorHAnsi" w:cstheme="minorHAnsi"/>
                <w:lang w:val="en-US"/>
              </w:rPr>
              <w:br/>
              <w:t xml:space="preserve"> 1: with PDP</w:t>
            </w:r>
          </w:p>
        </w:tc>
        <w:tc>
          <w:tcPr>
            <w:tcW w:w="992" w:type="dxa"/>
            <w:tcBorders>
              <w:top w:val="nil"/>
              <w:left w:val="nil"/>
              <w:bottom w:val="single" w:sz="4" w:space="0" w:color="auto"/>
              <w:right w:val="single" w:sz="4" w:space="0" w:color="auto"/>
            </w:tcBorders>
            <w:shd w:val="clear" w:color="auto" w:fill="auto"/>
            <w:vAlign w:val="center"/>
            <w:hideMark/>
          </w:tcPr>
          <w:p w14:paraId="7363EF97" w14:textId="77777777" w:rsidR="004E7AED" w:rsidRPr="00071797" w:rsidRDefault="004E7AED" w:rsidP="00823D4C">
            <w:pPr>
              <w:jc w:val="center"/>
              <w:rPr>
                <w:rFonts w:asciiTheme="minorHAnsi" w:hAnsiTheme="minorHAnsi" w:cstheme="minorHAnsi"/>
                <w:lang w:val="en-US"/>
              </w:rPr>
            </w:pPr>
            <w:r w:rsidRPr="00071797">
              <w:rPr>
                <w:rFonts w:asciiTheme="minorHAnsi" w:hAnsiTheme="minorHAnsi" w:cstheme="minorHAnsi"/>
                <w:lang w:val="en-US"/>
              </w:rPr>
              <w:t>1 byte</w:t>
            </w:r>
          </w:p>
        </w:tc>
        <w:tc>
          <w:tcPr>
            <w:tcW w:w="851" w:type="dxa"/>
            <w:tcBorders>
              <w:top w:val="nil"/>
              <w:left w:val="nil"/>
              <w:bottom w:val="single" w:sz="4" w:space="0" w:color="auto"/>
              <w:right w:val="single" w:sz="4" w:space="0" w:color="auto"/>
            </w:tcBorders>
            <w:shd w:val="clear" w:color="auto" w:fill="auto"/>
            <w:noWrap/>
            <w:vAlign w:val="bottom"/>
            <w:hideMark/>
          </w:tcPr>
          <w:p w14:paraId="7363EF98" w14:textId="77777777" w:rsidR="004E7AED" w:rsidRPr="00071797" w:rsidRDefault="004E7AED" w:rsidP="00823D4C">
            <w:pPr>
              <w:jc w:val="center"/>
              <w:rPr>
                <w:rFonts w:asciiTheme="minorHAnsi" w:hAnsiTheme="minorHAnsi" w:cstheme="minorHAnsi"/>
                <w:color w:val="000000"/>
                <w:lang w:val="en-US"/>
              </w:rPr>
            </w:pPr>
            <w:r w:rsidRPr="00071797">
              <w:rPr>
                <w:rFonts w:asciiTheme="minorHAnsi" w:hAnsiTheme="minorHAnsi" w:cstheme="minorHAnsi"/>
                <w:color w:val="000000"/>
                <w:lang w:val="en-US"/>
              </w:rPr>
              <w:t>Binary</w:t>
            </w:r>
          </w:p>
        </w:tc>
        <w:tc>
          <w:tcPr>
            <w:tcW w:w="1559" w:type="dxa"/>
            <w:tcBorders>
              <w:top w:val="nil"/>
              <w:left w:val="nil"/>
              <w:bottom w:val="single" w:sz="4" w:space="0" w:color="auto"/>
              <w:right w:val="single" w:sz="4" w:space="0" w:color="auto"/>
            </w:tcBorders>
            <w:shd w:val="clear" w:color="auto" w:fill="auto"/>
            <w:vAlign w:val="center"/>
            <w:hideMark/>
          </w:tcPr>
          <w:p w14:paraId="7363EF99" w14:textId="77777777" w:rsidR="004E7AED" w:rsidRPr="00071797" w:rsidRDefault="004E7AED" w:rsidP="00823D4C">
            <w:pPr>
              <w:jc w:val="center"/>
              <w:rPr>
                <w:rFonts w:asciiTheme="minorHAnsi" w:hAnsiTheme="minorHAnsi" w:cstheme="minorHAnsi"/>
                <w:lang w:val="en-US"/>
              </w:rPr>
            </w:pPr>
            <w:r w:rsidRPr="00071797">
              <w:rPr>
                <w:rFonts w:asciiTheme="minorHAnsi" w:hAnsiTheme="minorHAnsi" w:cstheme="minorHAnsi"/>
                <w:lang w:val="en-US"/>
              </w:rPr>
              <w:t>0x00</w:t>
            </w:r>
            <w:r w:rsidRPr="00071797">
              <w:rPr>
                <w:rFonts w:asciiTheme="minorHAnsi" w:hAnsiTheme="minorHAnsi" w:cstheme="minorHAnsi"/>
                <w:lang w:val="en-US"/>
              </w:rPr>
              <w:br/>
              <w:t>0x01</w:t>
            </w:r>
          </w:p>
        </w:tc>
      </w:tr>
    </w:tbl>
    <w:p w14:paraId="7363EF9B" w14:textId="77777777" w:rsidR="004E7AED" w:rsidRPr="00071797" w:rsidRDefault="004E7AED" w:rsidP="004E7AED">
      <w:pPr>
        <w:pStyle w:val="Caption"/>
        <w:jc w:val="center"/>
        <w:rPr>
          <w:color w:val="auto"/>
          <w:lang w:val="en-US"/>
        </w:rPr>
      </w:pPr>
      <w:bookmarkStart w:id="186" w:name="_Toc11414629"/>
      <w:r w:rsidRPr="00071797">
        <w:rPr>
          <w:color w:val="auto"/>
          <w:lang w:val="en-US"/>
        </w:rPr>
        <w:t xml:space="preserve">Table </w:t>
      </w:r>
      <w:r w:rsidRPr="00071797">
        <w:rPr>
          <w:color w:val="auto"/>
          <w:lang w:val="en-US"/>
        </w:rPr>
        <w:fldChar w:fldCharType="begin"/>
      </w:r>
      <w:r w:rsidRPr="00071797">
        <w:rPr>
          <w:color w:val="auto"/>
          <w:lang w:val="en-US"/>
        </w:rPr>
        <w:instrText xml:space="preserve"> SEQ Table \* ARABIC </w:instrText>
      </w:r>
      <w:r w:rsidRPr="00071797">
        <w:rPr>
          <w:color w:val="auto"/>
          <w:lang w:val="en-US"/>
        </w:rPr>
        <w:fldChar w:fldCharType="separate"/>
      </w:r>
      <w:r w:rsidR="009226B8">
        <w:rPr>
          <w:noProof/>
          <w:color w:val="auto"/>
          <w:lang w:val="en-US"/>
        </w:rPr>
        <w:t>30</w:t>
      </w:r>
      <w:r w:rsidRPr="00071797">
        <w:rPr>
          <w:color w:val="auto"/>
          <w:lang w:val="en-US"/>
        </w:rPr>
        <w:fldChar w:fldCharType="end"/>
      </w:r>
      <w:r w:rsidRPr="00071797">
        <w:rPr>
          <w:color w:val="auto"/>
          <w:lang w:val="en-US"/>
        </w:rPr>
        <w:t>: Message description: GSM_R</w:t>
      </w:r>
      <w:bookmarkEnd w:id="186"/>
    </w:p>
    <w:p w14:paraId="7363EF9C" w14:textId="77777777" w:rsidR="00023770" w:rsidRPr="00071797" w:rsidRDefault="00023770" w:rsidP="00023770">
      <w:pPr>
        <w:rPr>
          <w:lang w:val="en-US"/>
        </w:rPr>
      </w:pPr>
    </w:p>
    <w:p w14:paraId="7363EF9D" w14:textId="77777777" w:rsidR="000B0F9B" w:rsidRPr="00071797" w:rsidRDefault="000B0F9B" w:rsidP="000B0F9B">
      <w:pPr>
        <w:rPr>
          <w:lang w:val="en-US"/>
        </w:rPr>
      </w:pPr>
    </w:p>
    <w:p w14:paraId="7363EF9E" w14:textId="77777777" w:rsidR="00002DFF" w:rsidRPr="00071797" w:rsidRDefault="00002DFF">
      <w:pPr>
        <w:rPr>
          <w:lang w:val="en-US"/>
        </w:rPr>
      </w:pPr>
    </w:p>
    <w:sectPr w:rsidR="00002DFF" w:rsidRPr="00071797">
      <w:headerReference w:type="default" r:id="rId18"/>
      <w:footerReference w:type="default" r:id="rId19"/>
      <w:headerReference w:type="first" r:id="rId20"/>
      <w:footerReference w:type="first" r:id="rId21"/>
      <w:pgSz w:w="11906" w:h="16838" w:code="9"/>
      <w:pgMar w:top="1701" w:right="851" w:bottom="1588" w:left="1134" w:header="680" w:footer="567" w:gutter="0"/>
      <w:cols w:space="475"/>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9D626" w14:textId="77777777" w:rsidR="00D60710" w:rsidRDefault="00D60710">
      <w:r>
        <w:separator/>
      </w:r>
    </w:p>
  </w:endnote>
  <w:endnote w:type="continuationSeparator" w:id="0">
    <w:p w14:paraId="79226258" w14:textId="77777777" w:rsidR="00D60710" w:rsidRDefault="00D607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onotype Sorts">
    <w:altName w:val="Segoe UI Symbol"/>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uturaA Bk BT">
    <w:panose1 w:val="020B0502020204020303"/>
    <w:charset w:val="00"/>
    <w:family w:val="swiss"/>
    <w:pitch w:val="variable"/>
    <w:sig w:usb0="00000087" w:usb1="00000000" w:usb2="00000000" w:usb3="00000000" w:csb0="0000001B"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lstom">
    <w:altName w:val="Corbel"/>
    <w:panose1 w:val="02000503020000020004"/>
    <w:charset w:val="00"/>
    <w:family w:val="auto"/>
    <w:pitch w:val="variable"/>
    <w:sig w:usb0="A00000AF" w:usb1="4000204A" w:usb2="00000000" w:usb3="00000000" w:csb0="0000009B" w:csb1="00000000"/>
  </w:font>
  <w:font w:name="Helvetica">
    <w:panose1 w:val="020B0604020202020204"/>
    <w:charset w:val="00"/>
    <w:family w:val="swiss"/>
    <w:pitch w:val="variable"/>
    <w:sig w:usb0="E0002EFF" w:usb1="C000785B" w:usb2="00000009" w:usb3="00000000" w:csb0="000001FF" w:csb1="00000000"/>
  </w:font>
  <w:font w:name="Alstom Logo">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3EFB3" w14:textId="77777777" w:rsidR="007C7C4B" w:rsidRDefault="007C7C4B">
    <w:pPr>
      <w:pStyle w:val="Foo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5019"/>
      <w:gridCol w:w="3062"/>
      <w:gridCol w:w="964"/>
      <w:gridCol w:w="642"/>
    </w:tblGrid>
    <w:tr w:rsidR="007C7C4B" w14:paraId="7363EFBB" w14:textId="77777777">
      <w:trPr>
        <w:cantSplit/>
        <w:trHeight w:hRule="exact" w:val="500"/>
        <w:jc w:val="center"/>
      </w:trPr>
      <w:tc>
        <w:tcPr>
          <w:tcW w:w="5019" w:type="dxa"/>
          <w:tcBorders>
            <w:top w:val="single" w:sz="4" w:space="0" w:color="auto"/>
            <w:left w:val="single" w:sz="4" w:space="0" w:color="auto"/>
            <w:bottom w:val="single" w:sz="4" w:space="0" w:color="auto"/>
            <w:right w:val="single" w:sz="6" w:space="0" w:color="auto"/>
          </w:tcBorders>
          <w:vAlign w:val="center"/>
        </w:tcPr>
        <w:p w14:paraId="7363EFB4" w14:textId="77777777" w:rsidR="007C7C4B" w:rsidRDefault="007C7C4B">
          <w:pPr>
            <w:ind w:right="79"/>
            <w:jc w:val="left"/>
            <w:rPr>
              <w:noProof/>
              <w:sz w:val="12"/>
            </w:rPr>
          </w:pPr>
          <w:r>
            <w:rPr>
              <w:i/>
              <w:sz w:val="12"/>
            </w:rPr>
            <w:t>CONFIDENTIAL. All rights reserved. ALSTOM. Passing on and copying of this document, use and communication of its content are not permitted without prior written authority.</w:t>
          </w:r>
        </w:p>
      </w:tc>
      <w:tc>
        <w:tcPr>
          <w:tcW w:w="3062" w:type="dxa"/>
          <w:tcBorders>
            <w:top w:val="single" w:sz="4" w:space="0" w:color="auto"/>
            <w:left w:val="nil"/>
            <w:bottom w:val="single" w:sz="4" w:space="0" w:color="auto"/>
            <w:right w:val="single" w:sz="2" w:space="0" w:color="auto"/>
          </w:tcBorders>
        </w:tcPr>
        <w:p w14:paraId="7363EFB5" w14:textId="77777777" w:rsidR="007C7C4B" w:rsidRDefault="007C7C4B">
          <w:pPr>
            <w:jc w:val="left"/>
            <w:rPr>
              <w:sz w:val="16"/>
            </w:rPr>
          </w:pPr>
          <w:r>
            <w:rPr>
              <w:sz w:val="16"/>
            </w:rPr>
            <w:t>Reference</w:t>
          </w:r>
        </w:p>
        <w:p w14:paraId="7363EFB6" w14:textId="77777777" w:rsidR="007C7C4B" w:rsidRDefault="007C7C4B">
          <w:pPr>
            <w:jc w:val="center"/>
            <w:rPr>
              <w:b/>
            </w:rPr>
          </w:pPr>
          <w:r>
            <w:rPr>
              <w:b/>
            </w:rPr>
            <w:t>&lt;reference number&gt;</w:t>
          </w:r>
        </w:p>
      </w:tc>
      <w:tc>
        <w:tcPr>
          <w:tcW w:w="964" w:type="dxa"/>
          <w:tcBorders>
            <w:top w:val="single" w:sz="4" w:space="0" w:color="auto"/>
            <w:left w:val="nil"/>
            <w:bottom w:val="single" w:sz="4" w:space="0" w:color="auto"/>
            <w:right w:val="single" w:sz="2" w:space="0" w:color="auto"/>
          </w:tcBorders>
        </w:tcPr>
        <w:p w14:paraId="7363EFB7" w14:textId="77777777" w:rsidR="007C7C4B" w:rsidRDefault="007C7C4B">
          <w:pPr>
            <w:jc w:val="left"/>
            <w:rPr>
              <w:sz w:val="16"/>
            </w:rPr>
          </w:pPr>
          <w:r>
            <w:rPr>
              <w:sz w:val="16"/>
            </w:rPr>
            <w:t>Issue</w:t>
          </w:r>
        </w:p>
        <w:p w14:paraId="7363EFB8" w14:textId="77777777" w:rsidR="007C7C4B" w:rsidRDefault="007C7C4B">
          <w:pPr>
            <w:jc w:val="center"/>
            <w:rPr>
              <w:b/>
            </w:rPr>
          </w:pPr>
          <w:r>
            <w:rPr>
              <w:b/>
            </w:rPr>
            <w:t>&lt;rev&gt;</w:t>
          </w:r>
        </w:p>
      </w:tc>
      <w:tc>
        <w:tcPr>
          <w:tcW w:w="642" w:type="dxa"/>
          <w:tcBorders>
            <w:top w:val="single" w:sz="4" w:space="0" w:color="auto"/>
            <w:left w:val="single" w:sz="2" w:space="0" w:color="auto"/>
            <w:bottom w:val="single" w:sz="4" w:space="0" w:color="auto"/>
            <w:right w:val="single" w:sz="4" w:space="0" w:color="auto"/>
          </w:tcBorders>
        </w:tcPr>
        <w:p w14:paraId="7363EFB9" w14:textId="77777777" w:rsidR="007C7C4B" w:rsidRDefault="007C7C4B">
          <w:pPr>
            <w:jc w:val="left"/>
            <w:rPr>
              <w:sz w:val="16"/>
            </w:rPr>
          </w:pPr>
          <w:r>
            <w:rPr>
              <w:sz w:val="16"/>
            </w:rPr>
            <w:t>Page</w:t>
          </w:r>
        </w:p>
        <w:p w14:paraId="7363EFBA" w14:textId="77777777" w:rsidR="007C7C4B" w:rsidRDefault="007C7C4B">
          <w:pPr>
            <w:spacing w:before="40"/>
            <w:jc w:val="center"/>
            <w:rPr>
              <w:sz w:val="14"/>
            </w:rPr>
          </w:pPr>
          <w:r>
            <w:rPr>
              <w:noProof/>
              <w:sz w:val="16"/>
            </w:rPr>
            <w:fldChar w:fldCharType="begin"/>
          </w:r>
          <w:r>
            <w:rPr>
              <w:noProof/>
              <w:sz w:val="16"/>
            </w:rPr>
            <w:instrText xml:space="preserve"> NUMPAGES </w:instrText>
          </w:r>
          <w:r>
            <w:rPr>
              <w:noProof/>
              <w:sz w:val="16"/>
            </w:rPr>
            <w:fldChar w:fldCharType="separate"/>
          </w:r>
          <w:r w:rsidR="00FD0D46">
            <w:rPr>
              <w:noProof/>
              <w:sz w:val="16"/>
            </w:rPr>
            <w:t>59</w:t>
          </w:r>
          <w:r>
            <w:rPr>
              <w:noProof/>
              <w:sz w:val="16"/>
            </w:rPr>
            <w:fldChar w:fldCharType="end"/>
          </w:r>
        </w:p>
      </w:tc>
    </w:tr>
  </w:tbl>
  <w:p w14:paraId="7363EFBC" w14:textId="77777777" w:rsidR="007C7C4B" w:rsidRDefault="007C7C4B">
    <w:pPr>
      <w:pStyle w:val="Footer"/>
      <w:jc w:val="right"/>
    </w:pPr>
    <w:r>
      <w:t>MODAL BCI 61 202 ind 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3EFBE" w14:textId="77777777" w:rsidR="007C7C4B" w:rsidRDefault="007C7C4B">
    <w:pPr>
      <w:pStyle w:val="Footer"/>
    </w:pPr>
  </w:p>
  <w:p w14:paraId="7363EFBF" w14:textId="77777777" w:rsidR="007C7C4B" w:rsidRDefault="007C7C4B">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3EFC4" w14:textId="77777777" w:rsidR="007C7C4B" w:rsidRDefault="007C7C4B">
    <w:pPr>
      <w:pStyle w:val="Footer"/>
    </w:pPr>
  </w:p>
  <w:p w14:paraId="7363EFC5" w14:textId="2BD9EE9A" w:rsidR="007C7C4B" w:rsidRDefault="007C7C4B">
    <w:pPr>
      <w:pStyle w:val="Footer"/>
      <w:pBdr>
        <w:top w:val="single" w:sz="6" w:space="0" w:color="auto"/>
      </w:pBdr>
      <w:tabs>
        <w:tab w:val="clear" w:pos="4820"/>
        <w:tab w:val="clear" w:pos="9639"/>
        <w:tab w:val="right" w:pos="9923"/>
      </w:tabs>
      <w:rPr>
        <w:caps/>
      </w:rPr>
    </w:pPr>
    <w:r w:rsidRPr="00D15B72">
      <w:rPr>
        <w:caps/>
      </w:rPr>
      <w:t>RMR – RMR Support System</w:t>
    </w:r>
    <w:r>
      <w:rPr>
        <w:caps/>
      </w:rPr>
      <w:tab/>
    </w:r>
    <w:r w:rsidRPr="007D4BE6">
      <w:rPr>
        <w:spacing w:val="-2"/>
        <w:lang w:val="en-US"/>
      </w:rPr>
      <w:t>A455642-</w:t>
    </w:r>
    <w:r w:rsidR="00D04C67">
      <w:rPr>
        <w:spacing w:val="-2"/>
        <w:lang w:val="en-US"/>
      </w:rPr>
      <w:fldChar w:fldCharType="begin"/>
    </w:r>
    <w:r w:rsidR="00D04C67">
      <w:rPr>
        <w:spacing w:val="-2"/>
        <w:lang w:val="en-US"/>
      </w:rPr>
      <w:instrText xml:space="preserve"> DOCPROPERTY  Version/Release  \* MERGEFORMAT </w:instrText>
    </w:r>
    <w:r w:rsidR="00D04C67">
      <w:rPr>
        <w:spacing w:val="-2"/>
        <w:lang w:val="en-US"/>
      </w:rPr>
      <w:fldChar w:fldCharType="separate"/>
    </w:r>
    <w:r w:rsidR="00AD55BA">
      <w:rPr>
        <w:spacing w:val="-2"/>
        <w:lang w:val="en-US"/>
      </w:rPr>
      <w:t>L</w:t>
    </w:r>
    <w:r w:rsidR="00D04C67">
      <w:rPr>
        <w:spacing w:val="-2"/>
        <w:lang w:val="en-US"/>
      </w:rPr>
      <w:fldChar w:fldCharType="end"/>
    </w:r>
    <w:r w:rsidR="00D04C67" w:rsidDel="00D04C67">
      <w:rPr>
        <w:sz w:val="20"/>
        <w:szCs w:val="20"/>
      </w:rPr>
      <w:t xml:space="preserve"> </w:t>
    </w:r>
  </w:p>
  <w:p w14:paraId="7363EFC6" w14:textId="369039B2" w:rsidR="007C7C4B" w:rsidRDefault="007C7C4B" w:rsidP="00A16172">
    <w:pPr>
      <w:pStyle w:val="Footer"/>
      <w:pBdr>
        <w:top w:val="single" w:sz="6" w:space="0" w:color="auto"/>
      </w:pBdr>
      <w:tabs>
        <w:tab w:val="clear" w:pos="4820"/>
        <w:tab w:val="clear" w:pos="9639"/>
        <w:tab w:val="right" w:pos="9923"/>
      </w:tabs>
    </w:pPr>
    <w:r>
      <w:rPr>
        <w:caps/>
      </w:rPr>
      <w:t>OBU Interface - interface description</w:t>
    </w:r>
    <w:r>
      <w:rPr>
        <w:caps/>
      </w:rPr>
      <w:tab/>
    </w:r>
    <w:r w:rsidR="00D04C67">
      <w:rPr>
        <w:caps/>
      </w:rPr>
      <w:fldChar w:fldCharType="begin"/>
    </w:r>
    <w:r w:rsidR="00D04C67">
      <w:rPr>
        <w:caps/>
      </w:rPr>
      <w:instrText xml:space="preserve"> DOCPROPERTY  "Date completed"  \* MERGEFORMAT </w:instrText>
    </w:r>
    <w:r w:rsidR="00D04C67">
      <w:rPr>
        <w:caps/>
      </w:rPr>
      <w:fldChar w:fldCharType="separate"/>
    </w:r>
    <w:r w:rsidR="00AD55BA">
      <w:rPr>
        <w:caps/>
      </w:rPr>
      <w:t>16/01/2020</w:t>
    </w:r>
    <w:r w:rsidR="00D04C67">
      <w:rPr>
        <w:caps/>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3EFCB" w14:textId="77777777" w:rsidR="007C7C4B" w:rsidRDefault="007C7C4B">
    <w:pPr>
      <w:pStyle w:val="Footer"/>
      <w:pBdr>
        <w:top w:val="single" w:sz="6" w:space="0" w:color="auto"/>
      </w:pBdr>
      <w:tabs>
        <w:tab w:val="right" w:pos="9923"/>
      </w:tabs>
      <w:rPr>
        <w:caps/>
      </w:rPr>
    </w:pPr>
    <w:r>
      <w:rPr>
        <w:caps/>
      </w:rPr>
      <w:t>&lt;PROJECT NAME&gt;</w:t>
    </w:r>
    <w:r>
      <w:rPr>
        <w:caps/>
      </w:rPr>
      <w:tab/>
    </w:r>
    <w:r>
      <w:rPr>
        <w:caps/>
      </w:rPr>
      <w:tab/>
    </w:r>
    <w:r>
      <w:t>&lt;DOC NUMBER&gt;</w:t>
    </w:r>
  </w:p>
  <w:p w14:paraId="7363EFCC" w14:textId="77777777" w:rsidR="007C7C4B" w:rsidRDefault="007C7C4B">
    <w:pPr>
      <w:pStyle w:val="Footer"/>
      <w:pBdr>
        <w:top w:val="single" w:sz="6" w:space="0" w:color="auto"/>
      </w:pBdr>
      <w:tabs>
        <w:tab w:val="right" w:pos="9923"/>
      </w:tabs>
    </w:pPr>
    <w:r>
      <w:rPr>
        <w:caps/>
      </w:rPr>
      <w:t>software requirements specification document</w:t>
    </w:r>
    <w:r>
      <w:rPr>
        <w:caps/>
      </w:rPr>
      <w:tab/>
    </w:r>
    <w:r>
      <w:rPr>
        <w:caps/>
      </w:rPr>
      <w:tab/>
    </w:r>
    <w:r>
      <w:t>&lt;DATE&gt;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2D5D2B" w14:textId="77777777" w:rsidR="00D60710" w:rsidRDefault="00D60710">
      <w:r>
        <w:separator/>
      </w:r>
    </w:p>
  </w:footnote>
  <w:footnote w:type="continuationSeparator" w:id="0">
    <w:p w14:paraId="365994C7" w14:textId="77777777" w:rsidR="00D60710" w:rsidRDefault="00D607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1735"/>
      <w:gridCol w:w="6237"/>
      <w:gridCol w:w="1727"/>
    </w:tblGrid>
    <w:tr w:rsidR="007C7C4B" w14:paraId="7363EFB1" w14:textId="77777777">
      <w:trPr>
        <w:cantSplit/>
        <w:trHeight w:hRule="exact" w:val="1000"/>
        <w:jc w:val="center"/>
      </w:trPr>
      <w:tc>
        <w:tcPr>
          <w:tcW w:w="1735" w:type="dxa"/>
          <w:vAlign w:val="center"/>
        </w:tcPr>
        <w:p w14:paraId="7363EFAC" w14:textId="77777777" w:rsidR="007C7C4B" w:rsidRDefault="007C7C4B">
          <w:pPr>
            <w:spacing w:before="40"/>
            <w:ind w:left="116"/>
            <w:jc w:val="left"/>
            <w:rPr>
              <w:rFonts w:ascii="Alstom Logo" w:hAnsi="Alstom Logo"/>
              <w:color w:val="000080"/>
              <w:sz w:val="28"/>
            </w:rPr>
          </w:pPr>
          <w:r>
            <w:rPr>
              <w:rFonts w:ascii="Alstom Logo" w:hAnsi="Alstom Logo"/>
              <w:color w:val="000080"/>
              <w:sz w:val="28"/>
            </w:rPr>
            <w:t></w:t>
          </w:r>
          <w:r>
            <w:rPr>
              <w:rFonts w:ascii="Alstom Logo" w:hAnsi="Alstom Logo"/>
              <w:color w:val="000080"/>
              <w:sz w:val="28"/>
            </w:rPr>
            <w:t></w:t>
          </w:r>
          <w:r>
            <w:rPr>
              <w:rFonts w:ascii="Alstom Logo" w:hAnsi="Alstom Logo"/>
              <w:color w:val="FF0000"/>
              <w:sz w:val="28"/>
            </w:rPr>
            <w:t></w:t>
          </w:r>
          <w:r>
            <w:rPr>
              <w:rFonts w:ascii="Alstom Logo" w:hAnsi="Alstom Logo"/>
              <w:color w:val="000080"/>
              <w:sz w:val="28"/>
            </w:rPr>
            <w:t></w:t>
          </w:r>
        </w:p>
        <w:p w14:paraId="7363EFAD" w14:textId="77777777" w:rsidR="007C7C4B" w:rsidRDefault="007C7C4B">
          <w:pPr>
            <w:spacing w:before="40"/>
            <w:ind w:left="116"/>
            <w:jc w:val="left"/>
            <w:rPr>
              <w:color w:val="000080"/>
            </w:rPr>
          </w:pPr>
          <w:r>
            <w:rPr>
              <w:color w:val="000080"/>
            </w:rPr>
            <w:t>Unit</w:t>
          </w:r>
        </w:p>
      </w:tc>
      <w:tc>
        <w:tcPr>
          <w:tcW w:w="6237" w:type="dxa"/>
          <w:vAlign w:val="center"/>
        </w:tcPr>
        <w:p w14:paraId="7363EFAE" w14:textId="77777777" w:rsidR="007C7C4B" w:rsidRDefault="007C7C4B">
          <w:pPr>
            <w:ind w:right="79"/>
            <w:jc w:val="center"/>
            <w:rPr>
              <w:noProof/>
            </w:rPr>
          </w:pPr>
          <w:r>
            <w:rPr>
              <w:noProof/>
            </w:rPr>
            <w:t>&lt;</w:t>
          </w:r>
          <w:r>
            <w:t>PROJECT NAME&gt; - &lt;Sub-system, Product or Component Name&gt;</w:t>
          </w:r>
        </w:p>
        <w:p w14:paraId="7363EFAF" w14:textId="77777777" w:rsidR="007C7C4B" w:rsidRDefault="007C7C4B">
          <w:pPr>
            <w:ind w:right="79"/>
            <w:jc w:val="center"/>
            <w:rPr>
              <w:b/>
              <w:noProof/>
              <w:sz w:val="24"/>
            </w:rPr>
          </w:pPr>
          <w:r>
            <w:rPr>
              <w:b/>
              <w:noProof/>
              <w:sz w:val="24"/>
            </w:rPr>
            <w:t>Software Requirements – Specification document</w:t>
          </w:r>
        </w:p>
      </w:tc>
      <w:tc>
        <w:tcPr>
          <w:tcW w:w="1727" w:type="dxa"/>
          <w:vAlign w:val="center"/>
        </w:tcPr>
        <w:p w14:paraId="7363EFB0" w14:textId="77777777" w:rsidR="007C7C4B" w:rsidRDefault="007C7C4B">
          <w:pPr>
            <w:jc w:val="center"/>
          </w:pPr>
          <w:r>
            <w:t>&lt;dd-mm-</w:t>
          </w:r>
          <w:proofErr w:type="spellStart"/>
          <w:r>
            <w:t>yy</w:t>
          </w:r>
          <w:proofErr w:type="spellEnd"/>
          <w:r>
            <w:t>&gt;</w:t>
          </w:r>
        </w:p>
      </w:tc>
    </w:tr>
  </w:tbl>
  <w:p w14:paraId="7363EFB2" w14:textId="77777777" w:rsidR="007C7C4B" w:rsidRDefault="007C7C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3EFBD" w14:textId="77777777" w:rsidR="007C7C4B" w:rsidRDefault="007C7C4B">
    <w:pPr>
      <w:pStyle w:val="Header"/>
    </w:pPr>
    <w:r>
      <w:rPr>
        <w:lang w:val="en-US" w:eastAsia="en-US"/>
      </w:rPr>
      <mc:AlternateContent>
        <mc:Choice Requires="wpg">
          <w:drawing>
            <wp:anchor distT="0" distB="0" distL="114300" distR="114300" simplePos="0" relativeHeight="251655680" behindDoc="1" locked="1" layoutInCell="1" allowOverlap="1" wp14:anchorId="7363EFCD" wp14:editId="7363EFCE">
              <wp:simplePos x="0" y="0"/>
              <wp:positionH relativeFrom="column">
                <wp:posOffset>-67310</wp:posOffset>
              </wp:positionH>
              <wp:positionV relativeFrom="page">
                <wp:posOffset>363855</wp:posOffset>
              </wp:positionV>
              <wp:extent cx="6904355" cy="4012565"/>
              <wp:effectExtent l="0" t="0" r="0" b="0"/>
              <wp:wrapNone/>
              <wp:docPr id="5"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04355" cy="4012565"/>
                        <a:chOff x="604" y="573"/>
                        <a:chExt cx="10693" cy="6319"/>
                      </a:xfrm>
                    </wpg:grpSpPr>
                    <wps:wsp>
                      <wps:cNvPr id="6" name="Freeform 2" descr="50%"/>
                      <wps:cNvSpPr>
                        <a:spLocks noChangeAspect="1"/>
                      </wps:cNvSpPr>
                      <wps:spPr bwMode="auto">
                        <a:xfrm>
                          <a:off x="607" y="573"/>
                          <a:ext cx="10690" cy="3878"/>
                        </a:xfrm>
                        <a:custGeom>
                          <a:avLst/>
                          <a:gdLst>
                            <a:gd name="T0" fmla="*/ 0 w 10684"/>
                            <a:gd name="T1" fmla="*/ 3513 h 3878"/>
                            <a:gd name="T2" fmla="*/ 0 w 10684"/>
                            <a:gd name="T3" fmla="*/ 7 h 3878"/>
                            <a:gd name="T4" fmla="*/ 10682 w 10684"/>
                            <a:gd name="T5" fmla="*/ 0 h 3878"/>
                            <a:gd name="T6" fmla="*/ 10684 w 10684"/>
                            <a:gd name="T7" fmla="*/ 3878 h 3878"/>
                            <a:gd name="T8" fmla="*/ 10650 w 10684"/>
                            <a:gd name="T9" fmla="*/ 3817 h 3878"/>
                            <a:gd name="T10" fmla="*/ 10607 w 10684"/>
                            <a:gd name="T11" fmla="*/ 3742 h 3878"/>
                            <a:gd name="T12" fmla="*/ 10561 w 10684"/>
                            <a:gd name="T13" fmla="*/ 3678 h 3878"/>
                            <a:gd name="T14" fmla="*/ 10507 w 10684"/>
                            <a:gd name="T15" fmla="*/ 3613 h 3878"/>
                            <a:gd name="T16" fmla="*/ 10443 w 10684"/>
                            <a:gd name="T17" fmla="*/ 3538 h 3878"/>
                            <a:gd name="T18" fmla="*/ 10371 w 10684"/>
                            <a:gd name="T19" fmla="*/ 3467 h 3878"/>
                            <a:gd name="T20" fmla="*/ 10309 w 10684"/>
                            <a:gd name="T21" fmla="*/ 3406 h 3878"/>
                            <a:gd name="T22" fmla="*/ 10241 w 10684"/>
                            <a:gd name="T23" fmla="*/ 3347 h 3878"/>
                            <a:gd name="T24" fmla="*/ 10191 w 10684"/>
                            <a:gd name="T25" fmla="*/ 3297 h 3878"/>
                            <a:gd name="T26" fmla="*/ 9996 w 10684"/>
                            <a:gd name="T27" fmla="*/ 3501 h 3878"/>
                            <a:gd name="T28" fmla="*/ 9928 w 10684"/>
                            <a:gd name="T29" fmla="*/ 3436 h 3878"/>
                            <a:gd name="T30" fmla="*/ 9858 w 10684"/>
                            <a:gd name="T31" fmla="*/ 3372 h 3878"/>
                            <a:gd name="T32" fmla="*/ 9778 w 10684"/>
                            <a:gd name="T33" fmla="*/ 3304 h 3878"/>
                            <a:gd name="T34" fmla="*/ 9701 w 10684"/>
                            <a:gd name="T35" fmla="*/ 3238 h 3878"/>
                            <a:gd name="T36" fmla="*/ 9622 w 10684"/>
                            <a:gd name="T37" fmla="*/ 3170 h 3878"/>
                            <a:gd name="T38" fmla="*/ 9533 w 10684"/>
                            <a:gd name="T39" fmla="*/ 3100 h 3878"/>
                            <a:gd name="T40" fmla="*/ 9456 w 10684"/>
                            <a:gd name="T41" fmla="*/ 3041 h 3878"/>
                            <a:gd name="T42" fmla="*/ 9381 w 10684"/>
                            <a:gd name="T43" fmla="*/ 2984 h 3878"/>
                            <a:gd name="T44" fmla="*/ 9306 w 10684"/>
                            <a:gd name="T45" fmla="*/ 2925 h 3878"/>
                            <a:gd name="T46" fmla="*/ 9229 w 10684"/>
                            <a:gd name="T47" fmla="*/ 2871 h 3878"/>
                            <a:gd name="T48" fmla="*/ 9145 w 10684"/>
                            <a:gd name="T49" fmla="*/ 2809 h 3878"/>
                            <a:gd name="T50" fmla="*/ 9070 w 10684"/>
                            <a:gd name="T51" fmla="*/ 2759 h 3878"/>
                            <a:gd name="T52" fmla="*/ 9000 w 10684"/>
                            <a:gd name="T53" fmla="*/ 2714 h 3878"/>
                            <a:gd name="T54" fmla="*/ 8927 w 10684"/>
                            <a:gd name="T55" fmla="*/ 2664 h 3878"/>
                            <a:gd name="T56" fmla="*/ 8845 w 10684"/>
                            <a:gd name="T57" fmla="*/ 2612 h 3878"/>
                            <a:gd name="T58" fmla="*/ 8777 w 10684"/>
                            <a:gd name="T59" fmla="*/ 2569 h 3878"/>
                            <a:gd name="T60" fmla="*/ 8707 w 10684"/>
                            <a:gd name="T61" fmla="*/ 2528 h 3878"/>
                            <a:gd name="T62" fmla="*/ 8639 w 10684"/>
                            <a:gd name="T63" fmla="*/ 2489 h 3878"/>
                            <a:gd name="T64" fmla="*/ 8571 w 10684"/>
                            <a:gd name="T65" fmla="*/ 2446 h 3878"/>
                            <a:gd name="T66" fmla="*/ 8401 w 10684"/>
                            <a:gd name="T67" fmla="*/ 2478 h 3878"/>
                            <a:gd name="T68" fmla="*/ 7561 w 10684"/>
                            <a:gd name="T69" fmla="*/ 2151 h 3878"/>
                            <a:gd name="T70" fmla="*/ 6821 w 10684"/>
                            <a:gd name="T71" fmla="*/ 1967 h 3878"/>
                            <a:gd name="T72" fmla="*/ 5949 w 10684"/>
                            <a:gd name="T73" fmla="*/ 1859 h 3878"/>
                            <a:gd name="T74" fmla="*/ 4848 w 10684"/>
                            <a:gd name="T75" fmla="*/ 1913 h 3878"/>
                            <a:gd name="T76" fmla="*/ 0 w 10684"/>
                            <a:gd name="T77" fmla="*/ 3513 h 38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0684" h="3878">
                              <a:moveTo>
                                <a:pt x="0" y="3513"/>
                              </a:moveTo>
                              <a:lnTo>
                                <a:pt x="0" y="7"/>
                              </a:lnTo>
                              <a:lnTo>
                                <a:pt x="10682" y="0"/>
                              </a:lnTo>
                              <a:lnTo>
                                <a:pt x="10684" y="3878"/>
                              </a:lnTo>
                              <a:lnTo>
                                <a:pt x="10650" y="3817"/>
                              </a:lnTo>
                              <a:lnTo>
                                <a:pt x="10607" y="3742"/>
                              </a:lnTo>
                              <a:lnTo>
                                <a:pt x="10561" y="3678"/>
                              </a:lnTo>
                              <a:lnTo>
                                <a:pt x="10507" y="3613"/>
                              </a:lnTo>
                              <a:lnTo>
                                <a:pt x="10443" y="3538"/>
                              </a:lnTo>
                              <a:lnTo>
                                <a:pt x="10371" y="3467"/>
                              </a:lnTo>
                              <a:lnTo>
                                <a:pt x="10309" y="3406"/>
                              </a:lnTo>
                              <a:lnTo>
                                <a:pt x="10241" y="3347"/>
                              </a:lnTo>
                              <a:lnTo>
                                <a:pt x="10191" y="3297"/>
                              </a:lnTo>
                              <a:lnTo>
                                <a:pt x="9996" y="3501"/>
                              </a:lnTo>
                              <a:lnTo>
                                <a:pt x="9928" y="3436"/>
                              </a:lnTo>
                              <a:lnTo>
                                <a:pt x="9858" y="3372"/>
                              </a:lnTo>
                              <a:lnTo>
                                <a:pt x="9778" y="3304"/>
                              </a:lnTo>
                              <a:lnTo>
                                <a:pt x="9701" y="3238"/>
                              </a:lnTo>
                              <a:lnTo>
                                <a:pt x="9622" y="3170"/>
                              </a:lnTo>
                              <a:lnTo>
                                <a:pt x="9533" y="3100"/>
                              </a:lnTo>
                              <a:lnTo>
                                <a:pt x="9456" y="3041"/>
                              </a:lnTo>
                              <a:lnTo>
                                <a:pt x="9381" y="2984"/>
                              </a:lnTo>
                              <a:lnTo>
                                <a:pt x="9306" y="2925"/>
                              </a:lnTo>
                              <a:lnTo>
                                <a:pt x="9229" y="2871"/>
                              </a:lnTo>
                              <a:lnTo>
                                <a:pt x="9145" y="2809"/>
                              </a:lnTo>
                              <a:lnTo>
                                <a:pt x="9070" y="2759"/>
                              </a:lnTo>
                              <a:lnTo>
                                <a:pt x="9000" y="2714"/>
                              </a:lnTo>
                              <a:lnTo>
                                <a:pt x="8927" y="2664"/>
                              </a:lnTo>
                              <a:lnTo>
                                <a:pt x="8845" y="2612"/>
                              </a:lnTo>
                              <a:lnTo>
                                <a:pt x="8777" y="2569"/>
                              </a:lnTo>
                              <a:lnTo>
                                <a:pt x="8707" y="2528"/>
                              </a:lnTo>
                              <a:lnTo>
                                <a:pt x="8639" y="2489"/>
                              </a:lnTo>
                              <a:lnTo>
                                <a:pt x="8571" y="2446"/>
                              </a:lnTo>
                              <a:lnTo>
                                <a:pt x="8401" y="2478"/>
                              </a:lnTo>
                              <a:lnTo>
                                <a:pt x="7561" y="2151"/>
                              </a:lnTo>
                              <a:lnTo>
                                <a:pt x="6821" y="1967"/>
                              </a:lnTo>
                              <a:lnTo>
                                <a:pt x="5949" y="1859"/>
                              </a:lnTo>
                              <a:lnTo>
                                <a:pt x="4848" y="1913"/>
                              </a:lnTo>
                              <a:lnTo>
                                <a:pt x="0" y="3513"/>
                              </a:lnTo>
                              <a:close/>
                            </a:path>
                          </a:pathLst>
                        </a:custGeom>
                        <a:pattFill prst="pct50">
                          <a:fgClr>
                            <a:srgbClr val="0000FF"/>
                          </a:fgClr>
                          <a:bgClr>
                            <a:srgbClr val="FFFFFF"/>
                          </a:bgClr>
                        </a:patt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7" name="Freeform 3" descr="25%"/>
                      <wps:cNvSpPr>
                        <a:spLocks noChangeAspect="1"/>
                      </wps:cNvSpPr>
                      <wps:spPr bwMode="auto">
                        <a:xfrm>
                          <a:off x="604" y="1819"/>
                          <a:ext cx="8578" cy="5073"/>
                        </a:xfrm>
                        <a:custGeom>
                          <a:avLst/>
                          <a:gdLst>
                            <a:gd name="T0" fmla="*/ 173 w 9443"/>
                            <a:gd name="T1" fmla="*/ 5295 h 5590"/>
                            <a:gd name="T2" fmla="*/ 533 w 9443"/>
                            <a:gd name="T3" fmla="*/ 4695 h 5590"/>
                            <a:gd name="T4" fmla="*/ 990 w 9443"/>
                            <a:gd name="T5" fmla="*/ 4035 h 5590"/>
                            <a:gd name="T6" fmla="*/ 1520 w 9443"/>
                            <a:gd name="T7" fmla="*/ 3378 h 5590"/>
                            <a:gd name="T8" fmla="*/ 2226 w 9443"/>
                            <a:gd name="T9" fmla="*/ 2633 h 5590"/>
                            <a:gd name="T10" fmla="*/ 2798 w 9443"/>
                            <a:gd name="T11" fmla="*/ 2153 h 5590"/>
                            <a:gd name="T12" fmla="*/ 3326 w 9443"/>
                            <a:gd name="T13" fmla="*/ 1784 h 5590"/>
                            <a:gd name="T14" fmla="*/ 3966 w 9443"/>
                            <a:gd name="T15" fmla="*/ 1428 h 5590"/>
                            <a:gd name="T16" fmla="*/ 4566 w 9443"/>
                            <a:gd name="T17" fmla="*/ 1178 h 5590"/>
                            <a:gd name="T18" fmla="*/ 5072 w 9443"/>
                            <a:gd name="T19" fmla="*/ 1020 h 5590"/>
                            <a:gd name="T20" fmla="*/ 5597 w 9443"/>
                            <a:gd name="T21" fmla="*/ 915 h 5590"/>
                            <a:gd name="T22" fmla="*/ 6007 w 9443"/>
                            <a:gd name="T23" fmla="*/ 873 h 5590"/>
                            <a:gd name="T24" fmla="*/ 6371 w 9443"/>
                            <a:gd name="T25" fmla="*/ 860 h 5590"/>
                            <a:gd name="T26" fmla="*/ 6817 w 9443"/>
                            <a:gd name="T27" fmla="*/ 870 h 5590"/>
                            <a:gd name="T28" fmla="*/ 7327 w 9443"/>
                            <a:gd name="T29" fmla="*/ 925 h 5590"/>
                            <a:gd name="T30" fmla="*/ 7832 w 9443"/>
                            <a:gd name="T31" fmla="*/ 1018 h 5590"/>
                            <a:gd name="T32" fmla="*/ 8275 w 9443"/>
                            <a:gd name="T33" fmla="*/ 1140 h 5590"/>
                            <a:gd name="T34" fmla="*/ 8678 w 9443"/>
                            <a:gd name="T35" fmla="*/ 1283 h 5590"/>
                            <a:gd name="T36" fmla="*/ 9020 w 9443"/>
                            <a:gd name="T37" fmla="*/ 1433 h 5590"/>
                            <a:gd name="T38" fmla="*/ 9443 w 9443"/>
                            <a:gd name="T39" fmla="*/ 1320 h 5590"/>
                            <a:gd name="T40" fmla="*/ 9068 w 9443"/>
                            <a:gd name="T41" fmla="*/ 1125 h 5590"/>
                            <a:gd name="T42" fmla="*/ 8745 w 9443"/>
                            <a:gd name="T43" fmla="*/ 978 h 5590"/>
                            <a:gd name="T44" fmla="*/ 8363 w 9443"/>
                            <a:gd name="T45" fmla="*/ 825 h 5590"/>
                            <a:gd name="T46" fmla="*/ 7918 w 9443"/>
                            <a:gd name="T47" fmla="*/ 690 h 5590"/>
                            <a:gd name="T48" fmla="*/ 7412 w 9443"/>
                            <a:gd name="T49" fmla="*/ 570 h 5590"/>
                            <a:gd name="T50" fmla="*/ 6910 w 9443"/>
                            <a:gd name="T51" fmla="*/ 488 h 5590"/>
                            <a:gd name="T52" fmla="*/ 6405 w 9443"/>
                            <a:gd name="T53" fmla="*/ 435 h 5590"/>
                            <a:gd name="T54" fmla="*/ 5979 w 9443"/>
                            <a:gd name="T55" fmla="*/ 423 h 5590"/>
                            <a:gd name="T56" fmla="*/ 5639 w 9443"/>
                            <a:gd name="T57" fmla="*/ 0 h 5590"/>
                            <a:gd name="T58" fmla="*/ 5154 w 9443"/>
                            <a:gd name="T59" fmla="*/ 15 h 5590"/>
                            <a:gd name="T60" fmla="*/ 4580 w 9443"/>
                            <a:gd name="T61" fmla="*/ 77 h 5590"/>
                            <a:gd name="T62" fmla="*/ 4119 w 9443"/>
                            <a:gd name="T63" fmla="*/ 150 h 5590"/>
                            <a:gd name="T64" fmla="*/ 3654 w 9443"/>
                            <a:gd name="T65" fmla="*/ 248 h 5590"/>
                            <a:gd name="T66" fmla="*/ 3098 w 9443"/>
                            <a:gd name="T67" fmla="*/ 405 h 5590"/>
                            <a:gd name="T68" fmla="*/ 2616 w 9443"/>
                            <a:gd name="T69" fmla="*/ 578 h 5590"/>
                            <a:gd name="T70" fmla="*/ 2103 w 9443"/>
                            <a:gd name="T71" fmla="*/ 790 h 5590"/>
                            <a:gd name="T72" fmla="*/ 1640 w 9443"/>
                            <a:gd name="T73" fmla="*/ 1013 h 5590"/>
                            <a:gd name="T74" fmla="*/ 1278 w 9443"/>
                            <a:gd name="T75" fmla="*/ 1203 h 5590"/>
                            <a:gd name="T76" fmla="*/ 940 w 9443"/>
                            <a:gd name="T77" fmla="*/ 1403 h 5590"/>
                            <a:gd name="T78" fmla="*/ 707 w 9443"/>
                            <a:gd name="T79" fmla="*/ 1559 h 5590"/>
                            <a:gd name="T80" fmla="*/ 470 w 9443"/>
                            <a:gd name="T81" fmla="*/ 1733 h 5590"/>
                            <a:gd name="T82" fmla="*/ 223 w 9443"/>
                            <a:gd name="T83" fmla="*/ 1920 h 5590"/>
                            <a:gd name="T84" fmla="*/ 0 w 9443"/>
                            <a:gd name="T85" fmla="*/ 2115 h 55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9443" h="5590">
                              <a:moveTo>
                                <a:pt x="3" y="5590"/>
                              </a:moveTo>
                              <a:lnTo>
                                <a:pt x="90" y="5440"/>
                              </a:lnTo>
                              <a:lnTo>
                                <a:pt x="173" y="5295"/>
                              </a:lnTo>
                              <a:lnTo>
                                <a:pt x="270" y="5130"/>
                              </a:lnTo>
                              <a:lnTo>
                                <a:pt x="398" y="4913"/>
                              </a:lnTo>
                              <a:lnTo>
                                <a:pt x="533" y="4695"/>
                              </a:lnTo>
                              <a:lnTo>
                                <a:pt x="665" y="4495"/>
                              </a:lnTo>
                              <a:lnTo>
                                <a:pt x="827" y="4259"/>
                              </a:lnTo>
                              <a:lnTo>
                                <a:pt x="990" y="4035"/>
                              </a:lnTo>
                              <a:lnTo>
                                <a:pt x="1163" y="3810"/>
                              </a:lnTo>
                              <a:lnTo>
                                <a:pt x="1333" y="3600"/>
                              </a:lnTo>
                              <a:lnTo>
                                <a:pt x="1520" y="3378"/>
                              </a:lnTo>
                              <a:lnTo>
                                <a:pt x="1726" y="3143"/>
                              </a:lnTo>
                              <a:lnTo>
                                <a:pt x="1966" y="2883"/>
                              </a:lnTo>
                              <a:lnTo>
                                <a:pt x="2226" y="2633"/>
                              </a:lnTo>
                              <a:lnTo>
                                <a:pt x="2436" y="2448"/>
                              </a:lnTo>
                              <a:lnTo>
                                <a:pt x="2648" y="2268"/>
                              </a:lnTo>
                              <a:lnTo>
                                <a:pt x="2798" y="2153"/>
                              </a:lnTo>
                              <a:lnTo>
                                <a:pt x="2966" y="2028"/>
                              </a:lnTo>
                              <a:lnTo>
                                <a:pt x="3126" y="1915"/>
                              </a:lnTo>
                              <a:lnTo>
                                <a:pt x="3326" y="1784"/>
                              </a:lnTo>
                              <a:lnTo>
                                <a:pt x="3533" y="1655"/>
                              </a:lnTo>
                              <a:lnTo>
                                <a:pt x="3749" y="1538"/>
                              </a:lnTo>
                              <a:lnTo>
                                <a:pt x="3966" y="1428"/>
                              </a:lnTo>
                              <a:lnTo>
                                <a:pt x="4191" y="1328"/>
                              </a:lnTo>
                              <a:lnTo>
                                <a:pt x="4370" y="1253"/>
                              </a:lnTo>
                              <a:lnTo>
                                <a:pt x="4566" y="1178"/>
                              </a:lnTo>
                              <a:lnTo>
                                <a:pt x="4747" y="1113"/>
                              </a:lnTo>
                              <a:lnTo>
                                <a:pt x="4904" y="1064"/>
                              </a:lnTo>
                              <a:lnTo>
                                <a:pt x="5072" y="1020"/>
                              </a:lnTo>
                              <a:lnTo>
                                <a:pt x="5242" y="978"/>
                              </a:lnTo>
                              <a:lnTo>
                                <a:pt x="5432" y="940"/>
                              </a:lnTo>
                              <a:lnTo>
                                <a:pt x="5597" y="915"/>
                              </a:lnTo>
                              <a:lnTo>
                                <a:pt x="5753" y="896"/>
                              </a:lnTo>
                              <a:lnTo>
                                <a:pt x="5897" y="880"/>
                              </a:lnTo>
                              <a:lnTo>
                                <a:pt x="6007" y="873"/>
                              </a:lnTo>
                              <a:lnTo>
                                <a:pt x="6127" y="865"/>
                              </a:lnTo>
                              <a:lnTo>
                                <a:pt x="6230" y="863"/>
                              </a:lnTo>
                              <a:lnTo>
                                <a:pt x="6371" y="860"/>
                              </a:lnTo>
                              <a:lnTo>
                                <a:pt x="6505" y="860"/>
                              </a:lnTo>
                              <a:lnTo>
                                <a:pt x="6655" y="863"/>
                              </a:lnTo>
                              <a:lnTo>
                                <a:pt x="6817" y="870"/>
                              </a:lnTo>
                              <a:lnTo>
                                <a:pt x="6962" y="880"/>
                              </a:lnTo>
                              <a:lnTo>
                                <a:pt x="7150" y="900"/>
                              </a:lnTo>
                              <a:lnTo>
                                <a:pt x="7327" y="925"/>
                              </a:lnTo>
                              <a:lnTo>
                                <a:pt x="7525" y="958"/>
                              </a:lnTo>
                              <a:lnTo>
                                <a:pt x="7690" y="990"/>
                              </a:lnTo>
                              <a:lnTo>
                                <a:pt x="7832" y="1018"/>
                              </a:lnTo>
                              <a:lnTo>
                                <a:pt x="7995" y="1058"/>
                              </a:lnTo>
                              <a:lnTo>
                                <a:pt x="8133" y="1095"/>
                              </a:lnTo>
                              <a:lnTo>
                                <a:pt x="8275" y="1140"/>
                              </a:lnTo>
                              <a:lnTo>
                                <a:pt x="8410" y="1185"/>
                              </a:lnTo>
                              <a:lnTo>
                                <a:pt x="8550" y="1233"/>
                              </a:lnTo>
                              <a:lnTo>
                                <a:pt x="8678" y="1283"/>
                              </a:lnTo>
                              <a:lnTo>
                                <a:pt x="8778" y="1323"/>
                              </a:lnTo>
                              <a:lnTo>
                                <a:pt x="8905" y="1380"/>
                              </a:lnTo>
                              <a:lnTo>
                                <a:pt x="9020" y="1433"/>
                              </a:lnTo>
                              <a:lnTo>
                                <a:pt x="9143" y="1493"/>
                              </a:lnTo>
                              <a:lnTo>
                                <a:pt x="9265" y="1560"/>
                              </a:lnTo>
                              <a:lnTo>
                                <a:pt x="9443" y="1320"/>
                              </a:lnTo>
                              <a:lnTo>
                                <a:pt x="9330" y="1255"/>
                              </a:lnTo>
                              <a:lnTo>
                                <a:pt x="9191" y="1184"/>
                              </a:lnTo>
                              <a:lnTo>
                                <a:pt x="9068" y="1125"/>
                              </a:lnTo>
                              <a:lnTo>
                                <a:pt x="8958" y="1073"/>
                              </a:lnTo>
                              <a:lnTo>
                                <a:pt x="8852" y="1025"/>
                              </a:lnTo>
                              <a:lnTo>
                                <a:pt x="8745" y="978"/>
                              </a:lnTo>
                              <a:lnTo>
                                <a:pt x="8633" y="928"/>
                              </a:lnTo>
                              <a:lnTo>
                                <a:pt x="8500" y="875"/>
                              </a:lnTo>
                              <a:lnTo>
                                <a:pt x="8363" y="825"/>
                              </a:lnTo>
                              <a:lnTo>
                                <a:pt x="8213" y="775"/>
                              </a:lnTo>
                              <a:lnTo>
                                <a:pt x="8058" y="728"/>
                              </a:lnTo>
                              <a:lnTo>
                                <a:pt x="7918" y="690"/>
                              </a:lnTo>
                              <a:lnTo>
                                <a:pt x="7742" y="640"/>
                              </a:lnTo>
                              <a:lnTo>
                                <a:pt x="7562" y="600"/>
                              </a:lnTo>
                              <a:lnTo>
                                <a:pt x="7412" y="570"/>
                              </a:lnTo>
                              <a:lnTo>
                                <a:pt x="7255" y="540"/>
                              </a:lnTo>
                              <a:lnTo>
                                <a:pt x="7082" y="510"/>
                              </a:lnTo>
                              <a:lnTo>
                                <a:pt x="6910" y="488"/>
                              </a:lnTo>
                              <a:lnTo>
                                <a:pt x="6730" y="465"/>
                              </a:lnTo>
                              <a:lnTo>
                                <a:pt x="6570" y="450"/>
                              </a:lnTo>
                              <a:lnTo>
                                <a:pt x="6405" y="435"/>
                              </a:lnTo>
                              <a:lnTo>
                                <a:pt x="6249" y="428"/>
                              </a:lnTo>
                              <a:lnTo>
                                <a:pt x="6114" y="423"/>
                              </a:lnTo>
                              <a:lnTo>
                                <a:pt x="5979" y="423"/>
                              </a:lnTo>
                              <a:lnTo>
                                <a:pt x="5814" y="423"/>
                              </a:lnTo>
                              <a:lnTo>
                                <a:pt x="5814" y="8"/>
                              </a:lnTo>
                              <a:lnTo>
                                <a:pt x="5639" y="0"/>
                              </a:lnTo>
                              <a:lnTo>
                                <a:pt x="5474" y="0"/>
                              </a:lnTo>
                              <a:lnTo>
                                <a:pt x="5312" y="5"/>
                              </a:lnTo>
                              <a:lnTo>
                                <a:pt x="5154" y="15"/>
                              </a:lnTo>
                              <a:lnTo>
                                <a:pt x="4955" y="32"/>
                              </a:lnTo>
                              <a:lnTo>
                                <a:pt x="4762" y="53"/>
                              </a:lnTo>
                              <a:lnTo>
                                <a:pt x="4580" y="77"/>
                              </a:lnTo>
                              <a:lnTo>
                                <a:pt x="4411" y="100"/>
                              </a:lnTo>
                              <a:lnTo>
                                <a:pt x="4274" y="123"/>
                              </a:lnTo>
                              <a:lnTo>
                                <a:pt x="4119" y="150"/>
                              </a:lnTo>
                              <a:lnTo>
                                <a:pt x="3976" y="175"/>
                              </a:lnTo>
                              <a:lnTo>
                                <a:pt x="3824" y="210"/>
                              </a:lnTo>
                              <a:lnTo>
                                <a:pt x="3654" y="248"/>
                              </a:lnTo>
                              <a:lnTo>
                                <a:pt x="3471" y="295"/>
                              </a:lnTo>
                              <a:lnTo>
                                <a:pt x="3287" y="347"/>
                              </a:lnTo>
                              <a:lnTo>
                                <a:pt x="3098" y="405"/>
                              </a:lnTo>
                              <a:lnTo>
                                <a:pt x="2953" y="453"/>
                              </a:lnTo>
                              <a:lnTo>
                                <a:pt x="2778" y="515"/>
                              </a:lnTo>
                              <a:lnTo>
                                <a:pt x="2616" y="578"/>
                              </a:lnTo>
                              <a:lnTo>
                                <a:pt x="2438" y="648"/>
                              </a:lnTo>
                              <a:lnTo>
                                <a:pt x="2278" y="715"/>
                              </a:lnTo>
                              <a:lnTo>
                                <a:pt x="2103" y="790"/>
                              </a:lnTo>
                              <a:lnTo>
                                <a:pt x="1911" y="878"/>
                              </a:lnTo>
                              <a:lnTo>
                                <a:pt x="1763" y="947"/>
                              </a:lnTo>
                              <a:lnTo>
                                <a:pt x="1640" y="1013"/>
                              </a:lnTo>
                              <a:lnTo>
                                <a:pt x="1515" y="1078"/>
                              </a:lnTo>
                              <a:lnTo>
                                <a:pt x="1394" y="1139"/>
                              </a:lnTo>
                              <a:lnTo>
                                <a:pt x="1278" y="1203"/>
                              </a:lnTo>
                              <a:lnTo>
                                <a:pt x="1151" y="1277"/>
                              </a:lnTo>
                              <a:lnTo>
                                <a:pt x="1034" y="1346"/>
                              </a:lnTo>
                              <a:lnTo>
                                <a:pt x="940" y="1403"/>
                              </a:lnTo>
                              <a:lnTo>
                                <a:pt x="863" y="1454"/>
                              </a:lnTo>
                              <a:lnTo>
                                <a:pt x="788" y="1503"/>
                              </a:lnTo>
                              <a:lnTo>
                                <a:pt x="707" y="1559"/>
                              </a:lnTo>
                              <a:lnTo>
                                <a:pt x="626" y="1616"/>
                              </a:lnTo>
                              <a:lnTo>
                                <a:pt x="548" y="1676"/>
                              </a:lnTo>
                              <a:lnTo>
                                <a:pt x="470" y="1733"/>
                              </a:lnTo>
                              <a:lnTo>
                                <a:pt x="386" y="1796"/>
                              </a:lnTo>
                              <a:lnTo>
                                <a:pt x="308" y="1855"/>
                              </a:lnTo>
                              <a:lnTo>
                                <a:pt x="223" y="1920"/>
                              </a:lnTo>
                              <a:lnTo>
                                <a:pt x="140" y="1988"/>
                              </a:lnTo>
                              <a:lnTo>
                                <a:pt x="68" y="2050"/>
                              </a:lnTo>
                              <a:lnTo>
                                <a:pt x="0" y="2115"/>
                              </a:lnTo>
                              <a:lnTo>
                                <a:pt x="3" y="5590"/>
                              </a:lnTo>
                              <a:close/>
                            </a:path>
                          </a:pathLst>
                        </a:custGeom>
                        <a:pattFill prst="pct25">
                          <a:fgClr>
                            <a:srgbClr val="FF0033"/>
                          </a:fgClr>
                          <a:bgClr>
                            <a:srgbClr val="FFFFFF"/>
                          </a:bgClr>
                        </a:patt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3CA6CF" id="Group 1" o:spid="_x0000_s1026" style="position:absolute;margin-left:-5.3pt;margin-top:28.65pt;width:543.65pt;height:315.95pt;z-index:-251660800;mso-position-vertical-relative:page" coordorigin="604,573" coordsize="10693,6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">
              <v:shape id="Freeform 2" o:spid="_x0000_s1027" alt="50%" style="position:absolute;left:607;top:573;width:10690;height:3878;visibility:visible;mso-wrap-style:none;v-text-anchor:middle" coordsize="10684,3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" path="m,3513l,7,10682,r2,3878l10650,3817r-43,-75l10561,3678r-54,-65l10443,3538r-72,-71l10309,3406r-68,-59l10191,3297r-195,204l9928,3436r-70,-64l9778,3304r-77,-66l9622,3170r-89,-70l9456,3041r-75,-57l9306,2925r-77,-54l9145,2809r-75,-50l9000,2714r-73,-50l8845,2612r-68,-43l8707,2528r-68,-39l8571,2446r-170,32l7561,2151,6821,1967,5949,1859r-1101,54l,3513xe" fillcolor="blue" stroked="f">
                <v:fill r:id="rId1" o:title="" type="pattern"/>
                <v:path arrowok="t" o:connecttype="custom" o:connectlocs="0,3513;0,7;10688,0;10690,3878;10656,3817;10613,3742;10567,3678;10513,3613;10449,3538;10377,3467;10315,3406;10247,3347;10197,3297;10002,3501;9934,3436;9864,3372;9783,3304;9706,3238;9627,3170;9538,3100;9461,3041;9386,2984;9311,2925;9234,2871;9150,2809;9075,2759;9005,2714;8932,2664;8850,2612;8782,2569;8712,2528;8644,2489;8576,2446;8406,2478;7565,2151;6825,1967;5952,1859;4851,1913;0,3513" o:connectangles="0,0,0,0,0,0,0,0,0,0,0,0,0,0,0,0,0,0,0,0,0,0,0,0,0,0,0,0,0,0,0,0,0,0,0,0,0,0,0"/>
                <o:lock v:ext="edit" aspectratio="t"/>
              </v:shape>
              <v:shape id="Freeform 3" o:spid="_x0000_s1028" alt="25%" style="position:absolute;left:604;top:1819;width:8578;height:5073;visibility:visible;mso-wrap-style:none;v-text-anchor:middle" coordsize="9443,5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" path="m3,5590l90,5440r83,-145l270,5130,398,4913,533,4695,665,4495,827,4259,990,4035r173,-225l1333,3600r187,-222l1726,3143r240,-260l2226,2633r210,-185l2648,2268r150,-115l2966,2028r160,-113l3326,1784r207,-129l3749,1538r217,-110l4191,1328r179,-75l4566,1178r181,-65l4904,1064r168,-44l5242,978r190,-38l5597,915r156,-19l5897,880r110,-7l6127,865r103,-2l6371,860r134,l6655,863r162,7l6962,880r188,20l7327,925r198,33l7690,990r142,28l7995,1058r138,37l8275,1140r135,45l8550,1233r128,50l8778,1323r127,57l9020,1433r123,60l9265,1560r178,-240l9330,1255r-139,-71l9068,1125r-110,-52l8852,1025,8745,978,8633,928,8500,875,8363,825,8213,775,8058,728,7918,690,7742,640,7562,600,7412,570,7255,540,7082,510,6910,488,6730,465,6570,450,6405,435r-156,-7l6114,423r-135,l5814,423r,-415l5639,,5474,,5312,5,5154,15,4955,32,4762,53,4580,77r-169,23l4274,123r-155,27l3976,175r-152,35l3654,248r-183,47l3287,347r-189,58l2953,453r-175,62l2616,578r-178,70l2278,715r-175,75l1911,878r-148,69l1640,1013r-125,65l1394,1139r-116,64l1151,1277r-117,69l940,1403r-77,51l788,1503r-81,56l626,1616r-78,60l470,1733r-84,63l308,1855r-85,65l140,1988r-72,62l,2115,3,5590xe" fillcolor="#f03" stroked="f">
                <v:fill r:id="rId2" o:title="" type="pattern"/>
                <v:path arrowok="t" o:connecttype="custom" o:connectlocs="157,4805;484,4261;899,3662;1381,3066;2022,2389;2542,1954;3021,1619;3603,1296;4148,1069;4607,926;5084,830;5457,792;5787,780;6193,790;6656,839;7115,924;7517,1035;7883,1164;8194,1300;8578,1198;8237,1021;7944,888;7597,749;7193,626;6733,517;6277,443;5818,395;5431,384;5122,0;4682,14;4160,70;3742,136;3319,225;2814,368;2376,525;1910,717;1490,919;1161,1092;854,1273;642,1415;427,1573;203,1742;0,1919" o:connectangles="0,0,0,0,0,0,0,0,0,0,0,0,0,0,0,0,0,0,0,0,0,0,0,0,0,0,0,0,0,0,0,0,0,0,0,0,0,0,0,0,0,0,0"/>
                <o:lock v:ext="edit" aspectratio="t"/>
              </v:shape>
              <w10:wrap anchory="page"/>
              <w10:anchorlock/>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3EFC0" w14:textId="77777777" w:rsidR="007C7C4B" w:rsidRDefault="007C7C4B">
    <w:pPr>
      <w:pStyle w:val="Header"/>
      <w:tabs>
        <w:tab w:val="right" w:pos="9923"/>
      </w:tabs>
    </w:pPr>
    <w:r>
      <w:rPr>
        <w:lang w:val="en-US" w:eastAsia="en-US"/>
      </w:rPr>
      <mc:AlternateContent>
        <mc:Choice Requires="wps">
          <w:drawing>
            <wp:anchor distT="0" distB="0" distL="114300" distR="114300" simplePos="0" relativeHeight="251659776" behindDoc="0" locked="0" layoutInCell="0" allowOverlap="1" wp14:anchorId="7363EFCF" wp14:editId="7363EFD0">
              <wp:simplePos x="0" y="0"/>
              <wp:positionH relativeFrom="page">
                <wp:posOffset>274320</wp:posOffset>
              </wp:positionH>
              <wp:positionV relativeFrom="page">
                <wp:posOffset>55245</wp:posOffset>
              </wp:positionV>
              <wp:extent cx="255905" cy="10614025"/>
              <wp:effectExtent l="0" t="0" r="0" b="0"/>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905" cy="10614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63F01B" w14:textId="77777777" w:rsidR="007C7C4B" w:rsidRDefault="007C7C4B">
                          <w:pPr>
                            <w:jc w:val="center"/>
                            <w:rPr>
                              <w:i/>
                              <w:noProof/>
                              <w:snapToGrid w:val="0"/>
                              <w:color w:val="000000"/>
                              <w:sz w:val="12"/>
                            </w:rPr>
                          </w:pPr>
                          <w:r>
                            <w:rPr>
                              <w:i/>
                              <w:noProof/>
                              <w:snapToGrid w:val="0"/>
                              <w:color w:val="000000"/>
                              <w:sz w:val="12"/>
                            </w:rPr>
                            <w:t>CONFIDENTIAL. All rights reserved. ALSTOM. Passing on and copying of this document, use and communication of its contents are not permitted without prior written authorization.</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63EFCF" id="_x0000_t202" coordsize="21600,21600" o:spt="202" path="m,l,21600r21600,l21600,xe">
              <v:stroke joinstyle="miter"/>
              <v:path gradientshapeok="t" o:connecttype="rect"/>
            </v:shapetype>
            <v:shape id="Text Box 10" o:spid="_x0000_s1137" type="#_x0000_t202" style="position:absolute;left:0;text-align:left;margin-left:21.6pt;margin-top:4.35pt;width:20.15pt;height:835.7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" o:allowincell="f" filled="f" stroked="f">
              <v:textbox style="layout-flow:vertical;mso-layout-flow-alt:bottom-to-top" inset="0,0,0,0">
                <w:txbxContent>
                  <w:p w14:paraId="7363F01B" w14:textId="77777777" w:rsidR="007C7C4B" w:rsidRDefault="007C7C4B">
                    <w:pPr>
                      <w:jc w:val="center"/>
                      <w:rPr>
                        <w:i/>
                        <w:noProof/>
                        <w:snapToGrid w:val="0"/>
                        <w:color w:val="000000"/>
                        <w:sz w:val="12"/>
                      </w:rPr>
                    </w:pPr>
                    <w:r>
                      <w:rPr>
                        <w:i/>
                        <w:noProof/>
                        <w:snapToGrid w:val="0"/>
                        <w:color w:val="000000"/>
                        <w:sz w:val="12"/>
                      </w:rPr>
                      <w:t>CONFIDENTIAL. All rights reserved. ALSTOM. Passing on and copying of this document, use and communication of its contents are not permitted without prior written authorization.</w:t>
                    </w:r>
                  </w:p>
                </w:txbxContent>
              </v:textbox>
              <w10:wrap anchorx="page" anchory="page"/>
            </v:shape>
          </w:pict>
        </mc:Fallback>
      </mc:AlternateContent>
    </w:r>
    <w:r>
      <w:rPr>
        <w:lang w:val="en-US" w:eastAsia="en-US"/>
      </w:rPr>
      <mc:AlternateContent>
        <mc:Choice Requires="wps">
          <w:drawing>
            <wp:anchor distT="0" distB="0" distL="114300" distR="114300" simplePos="0" relativeHeight="251658752" behindDoc="0" locked="0" layoutInCell="0" allowOverlap="1" wp14:anchorId="7363EFD1" wp14:editId="7363EFD2">
              <wp:simplePos x="0" y="0"/>
              <wp:positionH relativeFrom="column">
                <wp:posOffset>17780</wp:posOffset>
              </wp:positionH>
              <wp:positionV relativeFrom="paragraph">
                <wp:posOffset>19685</wp:posOffset>
              </wp:positionV>
              <wp:extent cx="1080135" cy="211455"/>
              <wp:effectExtent l="0" t="0" r="0" b="0"/>
              <wp:wrapNone/>
              <wp:docPr id="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135" cy="2114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363F01C" w14:textId="77777777" w:rsidR="007C7C4B" w:rsidRDefault="007C7C4B">
                          <w:r>
                            <w:rPr>
                              <w:noProof/>
                              <w:lang w:val="en-US" w:eastAsia="en-US"/>
                            </w:rPr>
                            <w:drawing>
                              <wp:inline distT="0" distB="0" distL="0" distR="0" wp14:anchorId="7363F01F" wp14:editId="7363F020">
                                <wp:extent cx="1076325" cy="209550"/>
                                <wp:effectExtent l="0" t="0" r="0" b="0"/>
                                <wp:docPr id="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325" cy="20955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63EFD1" id="Rectangle 9" o:spid="_x0000_s1138" style="position:absolute;left:0;text-align:left;margin-left:1.4pt;margin-top:1.55pt;width:85.05pt;height:16.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" o:allowincell="f" filled="f" stroked="f">
              <v:textbox inset="0,0,0,0">
                <w:txbxContent>
                  <w:p w14:paraId="7363F01C" w14:textId="77777777" w:rsidR="007C7C4B" w:rsidRDefault="007C7C4B">
                    <w:r>
                      <w:rPr>
                        <w:noProof/>
                        <w:lang w:val="en-US" w:eastAsia="en-US"/>
                      </w:rPr>
                      <w:drawing>
                        <wp:inline distT="0" distB="0" distL="0" distR="0" wp14:anchorId="7363F01F" wp14:editId="7363F020">
                          <wp:extent cx="1076325" cy="209550"/>
                          <wp:effectExtent l="0" t="0" r="0" b="0"/>
                          <wp:docPr id="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325" cy="209550"/>
                                  </a:xfrm>
                                  <a:prstGeom prst="rect">
                                    <a:avLst/>
                                  </a:prstGeom>
                                  <a:noFill/>
                                  <a:ln>
                                    <a:noFill/>
                                  </a:ln>
                                </pic:spPr>
                              </pic:pic>
                            </a:graphicData>
                          </a:graphic>
                        </wp:inline>
                      </w:drawing>
                    </w:r>
                  </w:p>
                </w:txbxContent>
              </v:textbox>
            </v:rect>
          </w:pict>
        </mc:Fallback>
      </mc:AlternateContent>
    </w:r>
  </w:p>
  <w:p w14:paraId="7363EFC1" w14:textId="77777777" w:rsidR="007C7C4B" w:rsidRDefault="007C7C4B">
    <w:pPr>
      <w:pStyle w:val="Header"/>
      <w:tabs>
        <w:tab w:val="clear" w:pos="4820"/>
        <w:tab w:val="clear" w:pos="9639"/>
        <w:tab w:val="right" w:pos="9923"/>
      </w:tabs>
    </w:pPr>
    <w:r>
      <w:tab/>
      <w:t xml:space="preserve">- </w:t>
    </w:r>
    <w:r>
      <w:fldChar w:fldCharType="begin"/>
    </w:r>
    <w:r>
      <w:instrText xml:space="preserve"> PAGE </w:instrText>
    </w:r>
    <w:r>
      <w:fldChar w:fldCharType="separate"/>
    </w:r>
    <w:r w:rsidR="009226B8">
      <w:t>2</w:t>
    </w:r>
    <w:r>
      <w:fldChar w:fldCharType="end"/>
    </w:r>
    <w:r>
      <w:t xml:space="preserve"> -</w:t>
    </w:r>
  </w:p>
  <w:p w14:paraId="7363EFC2" w14:textId="77777777" w:rsidR="007C7C4B" w:rsidRDefault="007C7C4B">
    <w:pPr>
      <w:pStyle w:val="Header"/>
      <w:pBdr>
        <w:bottom w:val="single" w:sz="4" w:space="1" w:color="auto"/>
      </w:pBdr>
      <w:tabs>
        <w:tab w:val="right" w:pos="9923"/>
      </w:tabs>
    </w:pPr>
  </w:p>
  <w:p w14:paraId="7363EFC3" w14:textId="77777777" w:rsidR="007C7C4B" w:rsidRDefault="007C7C4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3EFC7" w14:textId="77777777" w:rsidR="007C7C4B" w:rsidRDefault="007C7C4B">
    <w:pPr>
      <w:pStyle w:val="Header"/>
      <w:tabs>
        <w:tab w:val="right" w:pos="9923"/>
      </w:tabs>
    </w:pPr>
    <w:r>
      <w:rPr>
        <w:lang w:val="en-US" w:eastAsia="en-US"/>
      </w:rPr>
      <mc:AlternateContent>
        <mc:Choice Requires="wps">
          <w:drawing>
            <wp:anchor distT="0" distB="0" distL="114300" distR="114300" simplePos="0" relativeHeight="251656704" behindDoc="0" locked="0" layoutInCell="0" allowOverlap="1" wp14:anchorId="7363EFD3" wp14:editId="7363EFD4">
              <wp:simplePos x="0" y="0"/>
              <wp:positionH relativeFrom="column">
                <wp:posOffset>17780</wp:posOffset>
              </wp:positionH>
              <wp:positionV relativeFrom="paragraph">
                <wp:posOffset>19685</wp:posOffset>
              </wp:positionV>
              <wp:extent cx="1080135" cy="211455"/>
              <wp:effectExtent l="0" t="0" r="0" b="0"/>
              <wp:wrapNone/>
              <wp:docPr id="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135" cy="2114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363F01D" w14:textId="77777777" w:rsidR="007C7C4B" w:rsidRDefault="007C7C4B">
                          <w:r>
                            <w:rPr>
                              <w:noProof/>
                              <w:lang w:val="en-US" w:eastAsia="en-US"/>
                            </w:rPr>
                            <w:drawing>
                              <wp:inline distT="0" distB="0" distL="0" distR="0" wp14:anchorId="7363F021" wp14:editId="7363F022">
                                <wp:extent cx="1076325" cy="209550"/>
                                <wp:effectExtent l="0" t="0" r="0" b="0"/>
                                <wp:docPr id="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325" cy="20955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63EFD3" id="Rectangle 7" o:spid="_x0000_s1139" style="position:absolute;left:0;text-align:left;margin-left:1.4pt;margin-top:1.55pt;width:85.05pt;height:16.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" o:allowincell="f" filled="f" stroked="f">
              <v:textbox inset="0,0,0,0">
                <w:txbxContent>
                  <w:p w14:paraId="7363F01D" w14:textId="77777777" w:rsidR="007C7C4B" w:rsidRDefault="007C7C4B">
                    <w:r>
                      <w:rPr>
                        <w:noProof/>
                        <w:lang w:val="en-US" w:eastAsia="en-US"/>
                      </w:rPr>
                      <w:drawing>
                        <wp:inline distT="0" distB="0" distL="0" distR="0" wp14:anchorId="7363F021" wp14:editId="7363F022">
                          <wp:extent cx="1076325" cy="209550"/>
                          <wp:effectExtent l="0" t="0" r="0" b="0"/>
                          <wp:docPr id="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325" cy="209550"/>
                                  </a:xfrm>
                                  <a:prstGeom prst="rect">
                                    <a:avLst/>
                                  </a:prstGeom>
                                  <a:noFill/>
                                  <a:ln>
                                    <a:noFill/>
                                  </a:ln>
                                </pic:spPr>
                              </pic:pic>
                            </a:graphicData>
                          </a:graphic>
                        </wp:inline>
                      </w:drawing>
                    </w:r>
                  </w:p>
                </w:txbxContent>
              </v:textbox>
            </v:rect>
          </w:pict>
        </mc:Fallback>
      </mc:AlternateContent>
    </w:r>
  </w:p>
  <w:p w14:paraId="7363EFC8" w14:textId="77777777" w:rsidR="007C7C4B" w:rsidRDefault="007C7C4B">
    <w:pPr>
      <w:pStyle w:val="Header"/>
      <w:tabs>
        <w:tab w:val="right" w:pos="9923"/>
      </w:tabs>
    </w:pPr>
    <w:r>
      <w:tab/>
    </w:r>
    <w:r>
      <w:tab/>
      <w:t xml:space="preserve">- </w:t>
    </w:r>
    <w:r>
      <w:fldChar w:fldCharType="begin"/>
    </w:r>
    <w:r>
      <w:instrText xml:space="preserve"> PAGE </w:instrText>
    </w:r>
    <w:r>
      <w:fldChar w:fldCharType="separate"/>
    </w:r>
    <w:r>
      <w:t>2</w:t>
    </w:r>
    <w:r>
      <w:fldChar w:fldCharType="end"/>
    </w:r>
    <w:r>
      <w:t xml:space="preserve"> -</w:t>
    </w:r>
  </w:p>
  <w:p w14:paraId="7363EFC9" w14:textId="77777777" w:rsidR="007C7C4B" w:rsidRDefault="007C7C4B">
    <w:pPr>
      <w:pStyle w:val="Header"/>
      <w:pBdr>
        <w:bottom w:val="single" w:sz="4" w:space="1" w:color="auto"/>
      </w:pBdr>
      <w:tabs>
        <w:tab w:val="right" w:pos="9923"/>
      </w:tabs>
    </w:pPr>
    <w:r>
      <w:rPr>
        <w:lang w:val="en-US" w:eastAsia="en-US"/>
      </w:rPr>
      <mc:AlternateContent>
        <mc:Choice Requires="wps">
          <w:drawing>
            <wp:anchor distT="0" distB="0" distL="114300" distR="114300" simplePos="0" relativeHeight="251657728" behindDoc="0" locked="0" layoutInCell="0" allowOverlap="1" wp14:anchorId="7363EFD5" wp14:editId="7363EFD6">
              <wp:simplePos x="0" y="0"/>
              <wp:positionH relativeFrom="page">
                <wp:posOffset>274320</wp:posOffset>
              </wp:positionH>
              <wp:positionV relativeFrom="page">
                <wp:posOffset>731520</wp:posOffset>
              </wp:positionV>
              <wp:extent cx="179705" cy="6480175"/>
              <wp:effectExtent l="0" t="0" r="0" b="0"/>
              <wp:wrapNone/>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705" cy="6480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63F01E" w14:textId="77777777" w:rsidR="007C7C4B" w:rsidRDefault="007C7C4B">
                          <w:pPr>
                            <w:jc w:val="center"/>
                            <w:rPr>
                              <w:i/>
                              <w:noProof/>
                              <w:snapToGrid w:val="0"/>
                              <w:color w:val="000000"/>
                              <w:sz w:val="12"/>
                            </w:rPr>
                          </w:pPr>
                          <w:r>
                            <w:rPr>
                              <w:i/>
                              <w:noProof/>
                              <w:snapToGrid w:val="0"/>
                              <w:color w:val="000000"/>
                              <w:sz w:val="12"/>
                            </w:rPr>
                            <w:t>CONFIDENTIAL. All rights reserved. ALSTOM. Passing on and copying of this document, use and communication of its contents are not permitted without prior written authorization.</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63EFD5" id="_x0000_t202" coordsize="21600,21600" o:spt="202" path="m,l,21600r21600,l21600,xe">
              <v:stroke joinstyle="miter"/>
              <v:path gradientshapeok="t" o:connecttype="rect"/>
            </v:shapetype>
            <v:shape id="Text Box 8" o:spid="_x0000_s1140" type="#_x0000_t202" style="position:absolute;left:0;text-align:left;margin-left:21.6pt;margin-top:57.6pt;width:14.15pt;height:510.2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" o:allowincell="f" filled="f" stroked="f">
              <v:textbox style="layout-flow:vertical;mso-layout-flow-alt:bottom-to-top" inset="0,0,0,0">
                <w:txbxContent>
                  <w:p w14:paraId="7363F01E" w14:textId="77777777" w:rsidR="007C7C4B" w:rsidRDefault="007C7C4B">
                    <w:pPr>
                      <w:jc w:val="center"/>
                      <w:rPr>
                        <w:i/>
                        <w:noProof/>
                        <w:snapToGrid w:val="0"/>
                        <w:color w:val="000000"/>
                        <w:sz w:val="12"/>
                      </w:rPr>
                    </w:pPr>
                    <w:r>
                      <w:rPr>
                        <w:i/>
                        <w:noProof/>
                        <w:snapToGrid w:val="0"/>
                        <w:color w:val="000000"/>
                        <w:sz w:val="12"/>
                      </w:rPr>
                      <w:t>CONFIDENTIAL. All rights reserved. ALSTOM. Passing on and copying of this document, use and communication of its contents are not permitted without prior written authorization.</w:t>
                    </w:r>
                  </w:p>
                </w:txbxContent>
              </v:textbox>
              <w10:wrap anchorx="page" anchory="page"/>
            </v:shape>
          </w:pict>
        </mc:Fallback>
      </mc:AlternateContent>
    </w:r>
  </w:p>
  <w:p w14:paraId="7363EFCA" w14:textId="77777777" w:rsidR="007C7C4B" w:rsidRDefault="007C7C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D6E45"/>
    <w:multiLevelType w:val="hybridMultilevel"/>
    <w:tmpl w:val="5012173A"/>
    <w:lvl w:ilvl="0" w:tplc="45DED14C">
      <w:start w:val="1"/>
      <w:numFmt w:val="decimal"/>
      <w:lvlText w:val="Ref /%1/"/>
      <w:lvlJc w:val="left"/>
      <w:pPr>
        <w:ind w:left="114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1E16FE"/>
    <w:multiLevelType w:val="singleLevel"/>
    <w:tmpl w:val="F626AA96"/>
    <w:lvl w:ilvl="0">
      <w:start w:val="1"/>
      <w:numFmt w:val="bullet"/>
      <w:pStyle w:val="Celindent"/>
      <w:lvlText w:val=""/>
      <w:lvlJc w:val="left"/>
      <w:pPr>
        <w:tabs>
          <w:tab w:val="num" w:pos="360"/>
        </w:tabs>
        <w:ind w:left="284" w:hanging="284"/>
      </w:pPr>
      <w:rPr>
        <w:rFonts w:ascii="Monotype Sorts" w:hAnsi="Monotype Sorts" w:hint="default"/>
        <w:b w:val="0"/>
        <w:i w:val="0"/>
        <w:sz w:val="10"/>
      </w:rPr>
    </w:lvl>
  </w:abstractNum>
  <w:abstractNum w:abstractNumId="2" w15:restartNumberingAfterBreak="0">
    <w:nsid w:val="027A28C4"/>
    <w:multiLevelType w:val="hybridMultilevel"/>
    <w:tmpl w:val="FF1A272A"/>
    <w:lvl w:ilvl="0" w:tplc="BB289E64">
      <w:numFmt w:val="bullet"/>
      <w:lvlText w:val="-"/>
      <w:lvlJc w:val="left"/>
      <w:pPr>
        <w:ind w:left="720" w:hanging="360"/>
      </w:pPr>
      <w:rPr>
        <w:rFonts w:ascii="Arial" w:eastAsia="Times New Roman" w:hAnsi="Arial" w:cs="Aria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04636DAC"/>
    <w:multiLevelType w:val="singleLevel"/>
    <w:tmpl w:val="4CD6FD60"/>
    <w:lvl w:ilvl="0">
      <w:start w:val="1"/>
      <w:numFmt w:val="none"/>
      <w:pStyle w:val="Indent3"/>
      <w:lvlText w:val=""/>
      <w:lvlJc w:val="left"/>
      <w:pPr>
        <w:tabs>
          <w:tab w:val="num" w:pos="360"/>
        </w:tabs>
        <w:ind w:left="284" w:hanging="284"/>
      </w:pPr>
      <w:rPr>
        <w:rFonts w:ascii="Symbol" w:hAnsi="Symbol" w:hint="default"/>
      </w:rPr>
    </w:lvl>
  </w:abstractNum>
  <w:abstractNum w:abstractNumId="4" w15:restartNumberingAfterBreak="0">
    <w:nsid w:val="100A0C16"/>
    <w:multiLevelType w:val="singleLevel"/>
    <w:tmpl w:val="D25EDB7E"/>
    <w:lvl w:ilvl="0">
      <w:numFmt w:val="bullet"/>
      <w:pStyle w:val="Indent2"/>
      <w:lvlText w:val="-"/>
      <w:lvlJc w:val="left"/>
      <w:pPr>
        <w:tabs>
          <w:tab w:val="num" w:pos="360"/>
        </w:tabs>
        <w:ind w:left="360" w:hanging="360"/>
      </w:pPr>
      <w:rPr>
        <w:rFonts w:hint="default"/>
      </w:rPr>
    </w:lvl>
  </w:abstractNum>
  <w:abstractNum w:abstractNumId="5" w15:restartNumberingAfterBreak="0">
    <w:nsid w:val="19743C54"/>
    <w:multiLevelType w:val="hybridMultilevel"/>
    <w:tmpl w:val="7D8CF4FE"/>
    <w:lvl w:ilvl="0" w:tplc="9F6A555C">
      <w:start w:val="1"/>
      <w:numFmt w:val="decimal"/>
      <w:pStyle w:val="DocApplicable"/>
      <w:lvlText w:val="[A%1]"/>
      <w:lvlJc w:val="left"/>
      <w:pPr>
        <w:tabs>
          <w:tab w:val="num" w:pos="720"/>
        </w:tabs>
        <w:ind w:left="720" w:hanging="720"/>
      </w:pPr>
      <w:rPr>
        <w:rFonts w:cs="Times New Roman"/>
        <w:b/>
        <w:i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1F203C20"/>
    <w:multiLevelType w:val="multilevel"/>
    <w:tmpl w:val="0010A0D2"/>
    <w:lvl w:ilvl="0">
      <w:start w:val="1"/>
      <w:numFmt w:val="decimal"/>
      <w:pStyle w:val="Heading1"/>
      <w:lvlText w:val="%1"/>
      <w:lvlJc w:val="left"/>
      <w:pPr>
        <w:tabs>
          <w:tab w:val="num" w:pos="425"/>
        </w:tabs>
        <w:ind w:left="425" w:hanging="425"/>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15:restartNumberingAfterBreak="0">
    <w:nsid w:val="271C0966"/>
    <w:multiLevelType w:val="hybridMultilevel"/>
    <w:tmpl w:val="AD76185A"/>
    <w:lvl w:ilvl="0" w:tplc="C9A455CA">
      <w:start w:val="3"/>
      <w:numFmt w:val="bullet"/>
      <w:lvlText w:val="-"/>
      <w:lvlJc w:val="left"/>
      <w:pPr>
        <w:ind w:left="720" w:hanging="360"/>
      </w:pPr>
      <w:rPr>
        <w:rFonts w:ascii="FuturaA Bk BT" w:eastAsia="Times New Roman" w:hAnsi="FuturaA Bk BT" w:cs="Times New Roman"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C8069CA"/>
    <w:multiLevelType w:val="singleLevel"/>
    <w:tmpl w:val="8AA0866A"/>
    <w:lvl w:ilvl="0">
      <w:start w:val="1985"/>
      <w:numFmt w:val="bullet"/>
      <w:pStyle w:val="Indent1"/>
      <w:lvlText w:val=""/>
      <w:lvlJc w:val="left"/>
      <w:pPr>
        <w:tabs>
          <w:tab w:val="num" w:pos="360"/>
        </w:tabs>
        <w:ind w:left="284" w:hanging="284"/>
      </w:pPr>
      <w:rPr>
        <w:rFonts w:ascii="Wingdings" w:hAnsi="Wingdings" w:hint="default"/>
        <w:sz w:val="20"/>
      </w:rPr>
    </w:lvl>
  </w:abstractNum>
  <w:abstractNum w:abstractNumId="9" w15:restartNumberingAfterBreak="0">
    <w:nsid w:val="2EE71C88"/>
    <w:multiLevelType w:val="hybridMultilevel"/>
    <w:tmpl w:val="20FA7792"/>
    <w:lvl w:ilvl="0" w:tplc="DEDAFF56">
      <w:numFmt w:val="bullet"/>
      <w:lvlText w:val=""/>
      <w:lvlJc w:val="left"/>
      <w:pPr>
        <w:ind w:left="720" w:hanging="360"/>
      </w:pPr>
      <w:rPr>
        <w:rFonts w:ascii="Wingdings" w:eastAsia="Times New Roman" w:hAnsi="Wingdings"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41CD0B6A"/>
    <w:multiLevelType w:val="hybridMultilevel"/>
    <w:tmpl w:val="F81049F6"/>
    <w:lvl w:ilvl="0" w:tplc="040C0001">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A723E6C"/>
    <w:multiLevelType w:val="hybridMultilevel"/>
    <w:tmpl w:val="AB9E5DE2"/>
    <w:lvl w:ilvl="0" w:tplc="4C00F690">
      <w:numFmt w:val="bullet"/>
      <w:lvlText w:val=""/>
      <w:lvlJc w:val="left"/>
      <w:pPr>
        <w:ind w:left="1080" w:hanging="360"/>
      </w:pPr>
      <w:rPr>
        <w:rFonts w:ascii="Wingdings" w:eastAsia="Times New Roman" w:hAnsi="Wingdings" w:cs="Times New Roman"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12" w15:restartNumberingAfterBreak="0">
    <w:nsid w:val="56D26CF9"/>
    <w:multiLevelType w:val="hybridMultilevel"/>
    <w:tmpl w:val="27ECFE94"/>
    <w:lvl w:ilvl="0" w:tplc="F984E2F4">
      <w:numFmt w:val="bullet"/>
      <w:lvlText w:val="-"/>
      <w:lvlJc w:val="left"/>
      <w:pPr>
        <w:ind w:left="720" w:hanging="360"/>
      </w:pPr>
      <w:rPr>
        <w:rFonts w:ascii="FuturaA Bk BT" w:eastAsia="Times New Roman" w:hAnsi="FuturaA Bk BT" w:cs="Times New Roman"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585B53F6"/>
    <w:multiLevelType w:val="singleLevel"/>
    <w:tmpl w:val="19820540"/>
    <w:lvl w:ilvl="0">
      <w:numFmt w:val="bullet"/>
      <w:pStyle w:val="Exampleindent"/>
      <w:lvlText w:val="-"/>
      <w:lvlJc w:val="left"/>
      <w:pPr>
        <w:tabs>
          <w:tab w:val="num" w:pos="360"/>
        </w:tabs>
        <w:ind w:left="360" w:hanging="360"/>
      </w:pPr>
      <w:rPr>
        <w:rFonts w:hint="default"/>
      </w:rPr>
    </w:lvl>
  </w:abstractNum>
  <w:abstractNum w:abstractNumId="14" w15:restartNumberingAfterBreak="0">
    <w:nsid w:val="5A617981"/>
    <w:multiLevelType w:val="singleLevel"/>
    <w:tmpl w:val="B628B54A"/>
    <w:lvl w:ilvl="0">
      <w:numFmt w:val="bullet"/>
      <w:pStyle w:val="NotetoAuthorindent"/>
      <w:lvlText w:val="-"/>
      <w:lvlJc w:val="left"/>
      <w:pPr>
        <w:tabs>
          <w:tab w:val="num" w:pos="360"/>
        </w:tabs>
        <w:ind w:left="360" w:hanging="360"/>
      </w:pPr>
      <w:rPr>
        <w:rFonts w:hint="default"/>
      </w:rPr>
    </w:lvl>
  </w:abstractNum>
  <w:abstractNum w:abstractNumId="15" w15:restartNumberingAfterBreak="0">
    <w:nsid w:val="5D595A05"/>
    <w:multiLevelType w:val="hybridMultilevel"/>
    <w:tmpl w:val="51C0C420"/>
    <w:lvl w:ilvl="0" w:tplc="4F365416">
      <w:numFmt w:val="bullet"/>
      <w:lvlText w:val=""/>
      <w:lvlJc w:val="left"/>
      <w:pPr>
        <w:ind w:left="720" w:hanging="360"/>
      </w:pPr>
      <w:rPr>
        <w:rFonts w:ascii="Wingdings" w:eastAsia="Times New Roman" w:hAnsi="Wingdings" w:cs="Aria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70CF1858"/>
    <w:multiLevelType w:val="hybridMultilevel"/>
    <w:tmpl w:val="25F0C804"/>
    <w:lvl w:ilvl="0" w:tplc="5F8E63EC">
      <w:start w:val="1"/>
      <w:numFmt w:val="decimal"/>
      <w:pStyle w:val="DocReference"/>
      <w:lvlText w:val="[R%1]"/>
      <w:lvlJc w:val="left"/>
      <w:pPr>
        <w:tabs>
          <w:tab w:val="num" w:pos="720"/>
        </w:tabs>
        <w:ind w:left="720" w:hanging="720"/>
      </w:pPr>
      <w:rPr>
        <w:rFonts w:cs="Times New Roman"/>
        <w:b/>
        <w:i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76B96DD0"/>
    <w:multiLevelType w:val="multilevel"/>
    <w:tmpl w:val="7FCAD322"/>
    <w:lvl w:ilvl="0">
      <w:start w:val="1"/>
      <w:numFmt w:val="decimal"/>
      <w:lvlText w:val="%1."/>
      <w:lvlJc w:val="left"/>
      <w:pPr>
        <w:ind w:left="360" w:hanging="360"/>
      </w:pPr>
    </w:lvl>
    <w:lvl w:ilvl="1">
      <w:start w:val="1"/>
      <w:numFmt w:val="decimal"/>
      <w:lvlText w:val="%1.%2."/>
      <w:lvlJc w:val="left"/>
      <w:pPr>
        <w:ind w:left="792" w:hanging="432"/>
      </w:pPr>
      <w:rPr>
        <w:b/>
        <w:i/>
        <w:sz w:val="24"/>
        <w:szCs w:val="24"/>
      </w:rPr>
    </w:lvl>
    <w:lvl w:ilvl="2">
      <w:start w:val="1"/>
      <w:numFmt w:val="decimal"/>
      <w:lvlText w:val="%1.%2.%3."/>
      <w:lvlJc w:val="left"/>
      <w:pPr>
        <w:ind w:left="1224" w:hanging="504"/>
      </w:pPr>
      <w:rPr>
        <w:b w:val="0"/>
        <w:i/>
        <w:sz w:val="22"/>
        <w:szCs w:val="2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D0B60A0"/>
    <w:multiLevelType w:val="hybridMultilevel"/>
    <w:tmpl w:val="F46EB444"/>
    <w:lvl w:ilvl="0" w:tplc="F2D8E6A6">
      <w:start w:val="12"/>
      <w:numFmt w:val="bullet"/>
      <w:lvlText w:val="-"/>
      <w:lvlJc w:val="left"/>
      <w:pPr>
        <w:ind w:left="720" w:hanging="360"/>
      </w:pPr>
      <w:rPr>
        <w:rFonts w:ascii="FuturaA Bk BT" w:eastAsia="Times New Roman" w:hAnsi="FuturaA Bk BT" w:cs="Times New Roman"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14"/>
  </w:num>
  <w:num w:numId="5">
    <w:abstractNumId w:val="13"/>
  </w:num>
  <w:num w:numId="6">
    <w:abstractNumId w:val="8"/>
  </w:num>
  <w:num w:numId="7">
    <w:abstractNumId w:val="3"/>
  </w:num>
  <w:num w:numId="8">
    <w:abstractNumId w:val="0"/>
  </w:num>
  <w:num w:numId="9">
    <w:abstractNumId w:val="18"/>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2"/>
  </w:num>
  <w:num w:numId="18">
    <w:abstractNumId w:val="6"/>
  </w:num>
  <w:num w:numId="19">
    <w:abstractNumId w:val="17"/>
  </w:num>
  <w:num w:numId="20">
    <w:abstractNumId w:val="15"/>
  </w:num>
  <w:num w:numId="21">
    <w:abstractNumId w:val="9"/>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num>
  <w:num w:numId="30">
    <w:abstractNumId w:val="6"/>
  </w:num>
  <w:num w:numId="31">
    <w:abstractNumId w:val="6"/>
  </w:num>
  <w:num w:numId="32">
    <w:abstractNumId w:val="6"/>
  </w:num>
  <w:num w:numId="33">
    <w:abstractNumId w:val="6"/>
  </w:num>
  <w:num w:numId="34">
    <w:abstractNumId w:val="6"/>
  </w:num>
  <w:num w:numId="35">
    <w:abstractNumId w:val="6"/>
  </w:num>
  <w:num w:numId="36">
    <w:abstractNumId w:val="6"/>
  </w:num>
  <w:num w:numId="37">
    <w:abstractNumId w:val="6"/>
  </w:num>
  <w:num w:numId="38">
    <w:abstractNumId w:val="6"/>
  </w:num>
  <w:num w:numId="39">
    <w:abstractNumId w:val="6"/>
  </w:num>
  <w:num w:numId="40">
    <w:abstractNumId w:val="6"/>
  </w:num>
  <w:num w:numId="41">
    <w:abstractNumId w:val="6"/>
  </w:num>
  <w:num w:numId="42">
    <w:abstractNumId w:val="6"/>
  </w:num>
  <w:num w:numId="43">
    <w:abstractNumId w:val="6"/>
  </w:num>
  <w:num w:numId="44">
    <w:abstractNumId w:val="11"/>
  </w:num>
  <w:num w:numId="45">
    <w:abstractNumId w:val="12"/>
  </w:num>
  <w:num w:numId="46">
    <w:abstractNumId w:val="6"/>
  </w:num>
  <w:num w:numId="47">
    <w:abstractNumId w:val="6"/>
  </w:num>
  <w:num w:numId="48">
    <w:abstractNumId w:val="6"/>
  </w:num>
  <w:num w:numId="49">
    <w:abstractNumId w:val="7"/>
  </w:num>
  <w:num w:numId="50">
    <w:abstractNumId w:val="10"/>
  </w:num>
  <w:num w:numId="51">
    <w:abstractNumId w:val="16"/>
  </w:num>
  <w:num w:numId="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6"/>
  </w:num>
  <w:num w:numId="54">
    <w:abstractNumId w:val="5"/>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5323"/>
    <w:rsid w:val="00000BBE"/>
    <w:rsid w:val="000011FD"/>
    <w:rsid w:val="00002DFF"/>
    <w:rsid w:val="000034C1"/>
    <w:rsid w:val="000054DC"/>
    <w:rsid w:val="00010B61"/>
    <w:rsid w:val="0001136F"/>
    <w:rsid w:val="000113D3"/>
    <w:rsid w:val="00011582"/>
    <w:rsid w:val="00011BD2"/>
    <w:rsid w:val="000179E4"/>
    <w:rsid w:val="00020340"/>
    <w:rsid w:val="0002106B"/>
    <w:rsid w:val="000235DA"/>
    <w:rsid w:val="00023770"/>
    <w:rsid w:val="00024371"/>
    <w:rsid w:val="00025137"/>
    <w:rsid w:val="00026059"/>
    <w:rsid w:val="0002609A"/>
    <w:rsid w:val="00027FCD"/>
    <w:rsid w:val="00041522"/>
    <w:rsid w:val="000421B5"/>
    <w:rsid w:val="00042E16"/>
    <w:rsid w:val="000430F4"/>
    <w:rsid w:val="00043D80"/>
    <w:rsid w:val="0005075A"/>
    <w:rsid w:val="00050FBC"/>
    <w:rsid w:val="0005179A"/>
    <w:rsid w:val="00054D7A"/>
    <w:rsid w:val="000619E6"/>
    <w:rsid w:val="0006487D"/>
    <w:rsid w:val="0006577C"/>
    <w:rsid w:val="000671EE"/>
    <w:rsid w:val="00070E28"/>
    <w:rsid w:val="00071797"/>
    <w:rsid w:val="00074743"/>
    <w:rsid w:val="00080F82"/>
    <w:rsid w:val="00081BBE"/>
    <w:rsid w:val="000820EA"/>
    <w:rsid w:val="000822BB"/>
    <w:rsid w:val="00086399"/>
    <w:rsid w:val="000866D8"/>
    <w:rsid w:val="000904E2"/>
    <w:rsid w:val="000908F7"/>
    <w:rsid w:val="00093F40"/>
    <w:rsid w:val="00094B0E"/>
    <w:rsid w:val="0009697B"/>
    <w:rsid w:val="00097F38"/>
    <w:rsid w:val="000A0B2D"/>
    <w:rsid w:val="000A18C6"/>
    <w:rsid w:val="000A40B1"/>
    <w:rsid w:val="000A4181"/>
    <w:rsid w:val="000A46BC"/>
    <w:rsid w:val="000A590F"/>
    <w:rsid w:val="000A5C48"/>
    <w:rsid w:val="000A6831"/>
    <w:rsid w:val="000A7208"/>
    <w:rsid w:val="000B0F9B"/>
    <w:rsid w:val="000B4687"/>
    <w:rsid w:val="000B4C2A"/>
    <w:rsid w:val="000B5C96"/>
    <w:rsid w:val="000B63A6"/>
    <w:rsid w:val="000B7938"/>
    <w:rsid w:val="000C3FF2"/>
    <w:rsid w:val="000D01EC"/>
    <w:rsid w:val="000D4DB6"/>
    <w:rsid w:val="000E0E87"/>
    <w:rsid w:val="000E0FED"/>
    <w:rsid w:val="000E1687"/>
    <w:rsid w:val="000E44EE"/>
    <w:rsid w:val="000E5D90"/>
    <w:rsid w:val="000E63B6"/>
    <w:rsid w:val="000E74EF"/>
    <w:rsid w:val="000F2FC3"/>
    <w:rsid w:val="000F7274"/>
    <w:rsid w:val="00102327"/>
    <w:rsid w:val="00102839"/>
    <w:rsid w:val="00102945"/>
    <w:rsid w:val="00105757"/>
    <w:rsid w:val="00111654"/>
    <w:rsid w:val="001148BD"/>
    <w:rsid w:val="00114A7C"/>
    <w:rsid w:val="001177E9"/>
    <w:rsid w:val="00121074"/>
    <w:rsid w:val="001231F1"/>
    <w:rsid w:val="00123583"/>
    <w:rsid w:val="0012547C"/>
    <w:rsid w:val="0012589E"/>
    <w:rsid w:val="00125ED9"/>
    <w:rsid w:val="00131F0F"/>
    <w:rsid w:val="001333D3"/>
    <w:rsid w:val="00135A6D"/>
    <w:rsid w:val="001373C7"/>
    <w:rsid w:val="001441EE"/>
    <w:rsid w:val="00144C17"/>
    <w:rsid w:val="00147026"/>
    <w:rsid w:val="001532F1"/>
    <w:rsid w:val="00155E02"/>
    <w:rsid w:val="00155EC6"/>
    <w:rsid w:val="001578B6"/>
    <w:rsid w:val="00161AFD"/>
    <w:rsid w:val="00171F8A"/>
    <w:rsid w:val="001752FE"/>
    <w:rsid w:val="00177FC2"/>
    <w:rsid w:val="00180149"/>
    <w:rsid w:val="00182139"/>
    <w:rsid w:val="00185F05"/>
    <w:rsid w:val="00190FC3"/>
    <w:rsid w:val="00195B98"/>
    <w:rsid w:val="00195C6C"/>
    <w:rsid w:val="001A2E00"/>
    <w:rsid w:val="001A3201"/>
    <w:rsid w:val="001A371F"/>
    <w:rsid w:val="001A53DB"/>
    <w:rsid w:val="001A60D8"/>
    <w:rsid w:val="001A7FCB"/>
    <w:rsid w:val="001B2C8A"/>
    <w:rsid w:val="001B5831"/>
    <w:rsid w:val="001B6529"/>
    <w:rsid w:val="001B6DE8"/>
    <w:rsid w:val="001B6E05"/>
    <w:rsid w:val="001C05BD"/>
    <w:rsid w:val="001C05E2"/>
    <w:rsid w:val="001C1A57"/>
    <w:rsid w:val="001C2EF0"/>
    <w:rsid w:val="001C34CC"/>
    <w:rsid w:val="001C66A9"/>
    <w:rsid w:val="001C75D6"/>
    <w:rsid w:val="001D2701"/>
    <w:rsid w:val="001D4090"/>
    <w:rsid w:val="001D5155"/>
    <w:rsid w:val="001E1945"/>
    <w:rsid w:val="001E382B"/>
    <w:rsid w:val="001E3E94"/>
    <w:rsid w:val="001E4853"/>
    <w:rsid w:val="001F3AE9"/>
    <w:rsid w:val="001F3C42"/>
    <w:rsid w:val="001F577E"/>
    <w:rsid w:val="00200D55"/>
    <w:rsid w:val="00202D15"/>
    <w:rsid w:val="00204B78"/>
    <w:rsid w:val="00205EDA"/>
    <w:rsid w:val="00214C74"/>
    <w:rsid w:val="00222BEE"/>
    <w:rsid w:val="00225819"/>
    <w:rsid w:val="00226517"/>
    <w:rsid w:val="00227CDC"/>
    <w:rsid w:val="00230037"/>
    <w:rsid w:val="00243051"/>
    <w:rsid w:val="00245CF2"/>
    <w:rsid w:val="00247394"/>
    <w:rsid w:val="00250F2A"/>
    <w:rsid w:val="002514BD"/>
    <w:rsid w:val="00251EEB"/>
    <w:rsid w:val="00252B0F"/>
    <w:rsid w:val="002547DE"/>
    <w:rsid w:val="0025726B"/>
    <w:rsid w:val="0026347B"/>
    <w:rsid w:val="00264A86"/>
    <w:rsid w:val="002667A4"/>
    <w:rsid w:val="002720DF"/>
    <w:rsid w:val="002806E1"/>
    <w:rsid w:val="002815AC"/>
    <w:rsid w:val="00282581"/>
    <w:rsid w:val="002834EB"/>
    <w:rsid w:val="00284A2C"/>
    <w:rsid w:val="00284FBA"/>
    <w:rsid w:val="0028708A"/>
    <w:rsid w:val="00287C68"/>
    <w:rsid w:val="00290B55"/>
    <w:rsid w:val="00290FB1"/>
    <w:rsid w:val="002913B3"/>
    <w:rsid w:val="00292DDD"/>
    <w:rsid w:val="00293384"/>
    <w:rsid w:val="002945FE"/>
    <w:rsid w:val="002969A4"/>
    <w:rsid w:val="002A00C6"/>
    <w:rsid w:val="002A1B77"/>
    <w:rsid w:val="002A3318"/>
    <w:rsid w:val="002A40A4"/>
    <w:rsid w:val="002A41C8"/>
    <w:rsid w:val="002A774C"/>
    <w:rsid w:val="002B0B1C"/>
    <w:rsid w:val="002B1599"/>
    <w:rsid w:val="002B4AE9"/>
    <w:rsid w:val="002B4E48"/>
    <w:rsid w:val="002C1694"/>
    <w:rsid w:val="002C329F"/>
    <w:rsid w:val="002C5407"/>
    <w:rsid w:val="002C5A59"/>
    <w:rsid w:val="002C7D50"/>
    <w:rsid w:val="002D1805"/>
    <w:rsid w:val="002D1FA2"/>
    <w:rsid w:val="002D42F6"/>
    <w:rsid w:val="002E2ACB"/>
    <w:rsid w:val="002E42CA"/>
    <w:rsid w:val="002E5974"/>
    <w:rsid w:val="002E5EFE"/>
    <w:rsid w:val="002E5F5C"/>
    <w:rsid w:val="002E6801"/>
    <w:rsid w:val="002E7289"/>
    <w:rsid w:val="002F17B6"/>
    <w:rsid w:val="002F1C18"/>
    <w:rsid w:val="002F2B2F"/>
    <w:rsid w:val="002F32CE"/>
    <w:rsid w:val="002F528B"/>
    <w:rsid w:val="002F58EF"/>
    <w:rsid w:val="00302E24"/>
    <w:rsid w:val="00303977"/>
    <w:rsid w:val="00304BDA"/>
    <w:rsid w:val="00306618"/>
    <w:rsid w:val="00307C4A"/>
    <w:rsid w:val="00312535"/>
    <w:rsid w:val="00312FF1"/>
    <w:rsid w:val="00312FFB"/>
    <w:rsid w:val="00313418"/>
    <w:rsid w:val="00313A6A"/>
    <w:rsid w:val="003145AE"/>
    <w:rsid w:val="00314B2A"/>
    <w:rsid w:val="003155C1"/>
    <w:rsid w:val="0031590E"/>
    <w:rsid w:val="00315F7A"/>
    <w:rsid w:val="00316A27"/>
    <w:rsid w:val="003202FA"/>
    <w:rsid w:val="00321039"/>
    <w:rsid w:val="0032151F"/>
    <w:rsid w:val="003218E2"/>
    <w:rsid w:val="003266A7"/>
    <w:rsid w:val="00330858"/>
    <w:rsid w:val="00330A82"/>
    <w:rsid w:val="00330E39"/>
    <w:rsid w:val="0033113B"/>
    <w:rsid w:val="00331F48"/>
    <w:rsid w:val="00335948"/>
    <w:rsid w:val="00342368"/>
    <w:rsid w:val="00346A33"/>
    <w:rsid w:val="00347A6A"/>
    <w:rsid w:val="0035146E"/>
    <w:rsid w:val="00354643"/>
    <w:rsid w:val="003563BE"/>
    <w:rsid w:val="00356E75"/>
    <w:rsid w:val="003604B1"/>
    <w:rsid w:val="003608BF"/>
    <w:rsid w:val="00360BE3"/>
    <w:rsid w:val="00363696"/>
    <w:rsid w:val="00365C9E"/>
    <w:rsid w:val="003662AD"/>
    <w:rsid w:val="00366357"/>
    <w:rsid w:val="003713F0"/>
    <w:rsid w:val="00373EDC"/>
    <w:rsid w:val="003746BD"/>
    <w:rsid w:val="00374C36"/>
    <w:rsid w:val="00375548"/>
    <w:rsid w:val="003778C5"/>
    <w:rsid w:val="00380443"/>
    <w:rsid w:val="00383F61"/>
    <w:rsid w:val="00384181"/>
    <w:rsid w:val="00384949"/>
    <w:rsid w:val="00385BFE"/>
    <w:rsid w:val="003873DE"/>
    <w:rsid w:val="00394A43"/>
    <w:rsid w:val="00395323"/>
    <w:rsid w:val="0039533A"/>
    <w:rsid w:val="003A1D2A"/>
    <w:rsid w:val="003B1711"/>
    <w:rsid w:val="003B6728"/>
    <w:rsid w:val="003B7284"/>
    <w:rsid w:val="003B7B01"/>
    <w:rsid w:val="003B7E6D"/>
    <w:rsid w:val="003C0A58"/>
    <w:rsid w:val="003C3EDD"/>
    <w:rsid w:val="003C526F"/>
    <w:rsid w:val="003D0FE3"/>
    <w:rsid w:val="003D48A2"/>
    <w:rsid w:val="003D665A"/>
    <w:rsid w:val="003E42CD"/>
    <w:rsid w:val="003F05F2"/>
    <w:rsid w:val="003F10E4"/>
    <w:rsid w:val="003F4489"/>
    <w:rsid w:val="00404EDE"/>
    <w:rsid w:val="00406382"/>
    <w:rsid w:val="0040705E"/>
    <w:rsid w:val="00422743"/>
    <w:rsid w:val="0042353A"/>
    <w:rsid w:val="00426974"/>
    <w:rsid w:val="00427948"/>
    <w:rsid w:val="00435571"/>
    <w:rsid w:val="00435885"/>
    <w:rsid w:val="004508AF"/>
    <w:rsid w:val="0045657B"/>
    <w:rsid w:val="0045684D"/>
    <w:rsid w:val="00456A0F"/>
    <w:rsid w:val="004609D6"/>
    <w:rsid w:val="00460ECE"/>
    <w:rsid w:val="004674B4"/>
    <w:rsid w:val="00473D1C"/>
    <w:rsid w:val="00480FAB"/>
    <w:rsid w:val="00483FBD"/>
    <w:rsid w:val="004856FF"/>
    <w:rsid w:val="00487B1F"/>
    <w:rsid w:val="004933D6"/>
    <w:rsid w:val="004948B1"/>
    <w:rsid w:val="004950D7"/>
    <w:rsid w:val="004960D1"/>
    <w:rsid w:val="00496D43"/>
    <w:rsid w:val="0049748D"/>
    <w:rsid w:val="004A07DE"/>
    <w:rsid w:val="004A2099"/>
    <w:rsid w:val="004A2BF1"/>
    <w:rsid w:val="004A3378"/>
    <w:rsid w:val="004A4AD8"/>
    <w:rsid w:val="004A4F40"/>
    <w:rsid w:val="004A548F"/>
    <w:rsid w:val="004A64E2"/>
    <w:rsid w:val="004A6A8F"/>
    <w:rsid w:val="004A7869"/>
    <w:rsid w:val="004A792E"/>
    <w:rsid w:val="004B67A8"/>
    <w:rsid w:val="004C3108"/>
    <w:rsid w:val="004C5846"/>
    <w:rsid w:val="004C5BA4"/>
    <w:rsid w:val="004C5DA1"/>
    <w:rsid w:val="004C5DD9"/>
    <w:rsid w:val="004C6CDC"/>
    <w:rsid w:val="004D3D74"/>
    <w:rsid w:val="004D61B3"/>
    <w:rsid w:val="004E036A"/>
    <w:rsid w:val="004E0661"/>
    <w:rsid w:val="004E11B7"/>
    <w:rsid w:val="004E2562"/>
    <w:rsid w:val="004E2CD2"/>
    <w:rsid w:val="004E3507"/>
    <w:rsid w:val="004E43EF"/>
    <w:rsid w:val="004E4548"/>
    <w:rsid w:val="004E5F7D"/>
    <w:rsid w:val="004E74FA"/>
    <w:rsid w:val="004E76A0"/>
    <w:rsid w:val="004E7AED"/>
    <w:rsid w:val="004F07D6"/>
    <w:rsid w:val="004F6E74"/>
    <w:rsid w:val="005002CA"/>
    <w:rsid w:val="005022F7"/>
    <w:rsid w:val="00505806"/>
    <w:rsid w:val="005058B7"/>
    <w:rsid w:val="00512166"/>
    <w:rsid w:val="00514E94"/>
    <w:rsid w:val="005152A2"/>
    <w:rsid w:val="00515C15"/>
    <w:rsid w:val="0052028D"/>
    <w:rsid w:val="005243BF"/>
    <w:rsid w:val="00524F16"/>
    <w:rsid w:val="00525505"/>
    <w:rsid w:val="0052558A"/>
    <w:rsid w:val="00526726"/>
    <w:rsid w:val="00527C20"/>
    <w:rsid w:val="00527E04"/>
    <w:rsid w:val="0053008C"/>
    <w:rsid w:val="00530BAA"/>
    <w:rsid w:val="00531016"/>
    <w:rsid w:val="00532208"/>
    <w:rsid w:val="00533046"/>
    <w:rsid w:val="005341E4"/>
    <w:rsid w:val="00534984"/>
    <w:rsid w:val="00534F5F"/>
    <w:rsid w:val="005352C7"/>
    <w:rsid w:val="00537733"/>
    <w:rsid w:val="00537A45"/>
    <w:rsid w:val="00540078"/>
    <w:rsid w:val="00541D75"/>
    <w:rsid w:val="005452BA"/>
    <w:rsid w:val="00545826"/>
    <w:rsid w:val="00545CF4"/>
    <w:rsid w:val="0054683D"/>
    <w:rsid w:val="00547696"/>
    <w:rsid w:val="00553990"/>
    <w:rsid w:val="005547D6"/>
    <w:rsid w:val="00554FA8"/>
    <w:rsid w:val="005566D3"/>
    <w:rsid w:val="0056377B"/>
    <w:rsid w:val="00564964"/>
    <w:rsid w:val="005751F2"/>
    <w:rsid w:val="00575E84"/>
    <w:rsid w:val="0057747B"/>
    <w:rsid w:val="00580509"/>
    <w:rsid w:val="00580AA7"/>
    <w:rsid w:val="00581C54"/>
    <w:rsid w:val="00582514"/>
    <w:rsid w:val="00583EDE"/>
    <w:rsid w:val="00583FA6"/>
    <w:rsid w:val="00585CF8"/>
    <w:rsid w:val="00587657"/>
    <w:rsid w:val="00591F51"/>
    <w:rsid w:val="005971BE"/>
    <w:rsid w:val="00597B55"/>
    <w:rsid w:val="005A0333"/>
    <w:rsid w:val="005A2CD3"/>
    <w:rsid w:val="005A3B55"/>
    <w:rsid w:val="005A4015"/>
    <w:rsid w:val="005A6D2F"/>
    <w:rsid w:val="005A7C75"/>
    <w:rsid w:val="005B3A77"/>
    <w:rsid w:val="005B7159"/>
    <w:rsid w:val="005B7F31"/>
    <w:rsid w:val="005B7F89"/>
    <w:rsid w:val="005C0AED"/>
    <w:rsid w:val="005C3C08"/>
    <w:rsid w:val="005C7D9D"/>
    <w:rsid w:val="005D032D"/>
    <w:rsid w:val="005D2F01"/>
    <w:rsid w:val="005D4A86"/>
    <w:rsid w:val="005D7108"/>
    <w:rsid w:val="005E29F6"/>
    <w:rsid w:val="005E376B"/>
    <w:rsid w:val="005E4C2B"/>
    <w:rsid w:val="005E5BA9"/>
    <w:rsid w:val="005F1983"/>
    <w:rsid w:val="005F20D5"/>
    <w:rsid w:val="005F24C6"/>
    <w:rsid w:val="005F5ED7"/>
    <w:rsid w:val="00600C6F"/>
    <w:rsid w:val="00601196"/>
    <w:rsid w:val="00611708"/>
    <w:rsid w:val="0061234F"/>
    <w:rsid w:val="00614546"/>
    <w:rsid w:val="00615ACB"/>
    <w:rsid w:val="00620220"/>
    <w:rsid w:val="0062465E"/>
    <w:rsid w:val="00624891"/>
    <w:rsid w:val="00624CD3"/>
    <w:rsid w:val="006256F3"/>
    <w:rsid w:val="00625F48"/>
    <w:rsid w:val="00627393"/>
    <w:rsid w:val="00627B60"/>
    <w:rsid w:val="00631F29"/>
    <w:rsid w:val="00633C05"/>
    <w:rsid w:val="00637C87"/>
    <w:rsid w:val="00637CF2"/>
    <w:rsid w:val="00637EFA"/>
    <w:rsid w:val="00640D3E"/>
    <w:rsid w:val="00640F1A"/>
    <w:rsid w:val="006423F8"/>
    <w:rsid w:val="00643C9C"/>
    <w:rsid w:val="006442EC"/>
    <w:rsid w:val="006451A4"/>
    <w:rsid w:val="006521D8"/>
    <w:rsid w:val="006548A0"/>
    <w:rsid w:val="006555C0"/>
    <w:rsid w:val="00655C80"/>
    <w:rsid w:val="0066191D"/>
    <w:rsid w:val="00661C6E"/>
    <w:rsid w:val="00664B5B"/>
    <w:rsid w:val="00670F8C"/>
    <w:rsid w:val="006716D9"/>
    <w:rsid w:val="00671D21"/>
    <w:rsid w:val="00672A0A"/>
    <w:rsid w:val="00681F46"/>
    <w:rsid w:val="00683C65"/>
    <w:rsid w:val="00684DAE"/>
    <w:rsid w:val="006873AD"/>
    <w:rsid w:val="006875B4"/>
    <w:rsid w:val="006905AB"/>
    <w:rsid w:val="0069097F"/>
    <w:rsid w:val="00694572"/>
    <w:rsid w:val="00695420"/>
    <w:rsid w:val="006960B5"/>
    <w:rsid w:val="0069616B"/>
    <w:rsid w:val="0069771B"/>
    <w:rsid w:val="006A4F10"/>
    <w:rsid w:val="006A5587"/>
    <w:rsid w:val="006A642E"/>
    <w:rsid w:val="006B01DD"/>
    <w:rsid w:val="006B3CAE"/>
    <w:rsid w:val="006B3CBD"/>
    <w:rsid w:val="006B7B0C"/>
    <w:rsid w:val="006C3E2C"/>
    <w:rsid w:val="006C6A5B"/>
    <w:rsid w:val="006C72EF"/>
    <w:rsid w:val="006C7CDA"/>
    <w:rsid w:val="006D0658"/>
    <w:rsid w:val="006D35E8"/>
    <w:rsid w:val="006D3FE6"/>
    <w:rsid w:val="006D4B95"/>
    <w:rsid w:val="006D4C6C"/>
    <w:rsid w:val="006D7794"/>
    <w:rsid w:val="006E004E"/>
    <w:rsid w:val="006E0A5E"/>
    <w:rsid w:val="006E16DB"/>
    <w:rsid w:val="006E1C99"/>
    <w:rsid w:val="006E2610"/>
    <w:rsid w:val="006E3F77"/>
    <w:rsid w:val="006E4307"/>
    <w:rsid w:val="006E4FF2"/>
    <w:rsid w:val="006E761A"/>
    <w:rsid w:val="006F2C1C"/>
    <w:rsid w:val="006F5076"/>
    <w:rsid w:val="006F7DF1"/>
    <w:rsid w:val="0070139B"/>
    <w:rsid w:val="00703E6D"/>
    <w:rsid w:val="007041B2"/>
    <w:rsid w:val="007055BA"/>
    <w:rsid w:val="00710EB6"/>
    <w:rsid w:val="007116E3"/>
    <w:rsid w:val="007139EC"/>
    <w:rsid w:val="00714375"/>
    <w:rsid w:val="007146D9"/>
    <w:rsid w:val="00716084"/>
    <w:rsid w:val="00716913"/>
    <w:rsid w:val="0072323A"/>
    <w:rsid w:val="0072440F"/>
    <w:rsid w:val="00726CF4"/>
    <w:rsid w:val="007278C0"/>
    <w:rsid w:val="00735D4B"/>
    <w:rsid w:val="00737340"/>
    <w:rsid w:val="007421C1"/>
    <w:rsid w:val="007427B3"/>
    <w:rsid w:val="00742FE1"/>
    <w:rsid w:val="0074475A"/>
    <w:rsid w:val="0075046F"/>
    <w:rsid w:val="00751000"/>
    <w:rsid w:val="0075136E"/>
    <w:rsid w:val="00754AE9"/>
    <w:rsid w:val="00754D26"/>
    <w:rsid w:val="00754E8E"/>
    <w:rsid w:val="00756D12"/>
    <w:rsid w:val="007574D7"/>
    <w:rsid w:val="0076021C"/>
    <w:rsid w:val="0076150D"/>
    <w:rsid w:val="007624FC"/>
    <w:rsid w:val="007647DC"/>
    <w:rsid w:val="00765D93"/>
    <w:rsid w:val="00777230"/>
    <w:rsid w:val="00777728"/>
    <w:rsid w:val="00777D63"/>
    <w:rsid w:val="007801A4"/>
    <w:rsid w:val="007826BA"/>
    <w:rsid w:val="00783F38"/>
    <w:rsid w:val="007847B4"/>
    <w:rsid w:val="007859F4"/>
    <w:rsid w:val="007876F3"/>
    <w:rsid w:val="00790DAC"/>
    <w:rsid w:val="00793202"/>
    <w:rsid w:val="00794F19"/>
    <w:rsid w:val="0079501B"/>
    <w:rsid w:val="007962D6"/>
    <w:rsid w:val="00796663"/>
    <w:rsid w:val="00797F69"/>
    <w:rsid w:val="007A2A90"/>
    <w:rsid w:val="007A2EB4"/>
    <w:rsid w:val="007A68FD"/>
    <w:rsid w:val="007B265A"/>
    <w:rsid w:val="007B65D9"/>
    <w:rsid w:val="007B6745"/>
    <w:rsid w:val="007C1604"/>
    <w:rsid w:val="007C3725"/>
    <w:rsid w:val="007C6826"/>
    <w:rsid w:val="007C7C4B"/>
    <w:rsid w:val="007D3CB9"/>
    <w:rsid w:val="007D4BE6"/>
    <w:rsid w:val="007D4FD4"/>
    <w:rsid w:val="007D5F05"/>
    <w:rsid w:val="007E155F"/>
    <w:rsid w:val="007E194F"/>
    <w:rsid w:val="007E19EA"/>
    <w:rsid w:val="007E2C17"/>
    <w:rsid w:val="007E54AF"/>
    <w:rsid w:val="007F1050"/>
    <w:rsid w:val="007F46AD"/>
    <w:rsid w:val="007F5AA4"/>
    <w:rsid w:val="007F6810"/>
    <w:rsid w:val="007F717D"/>
    <w:rsid w:val="00801FAC"/>
    <w:rsid w:val="00803906"/>
    <w:rsid w:val="00803A15"/>
    <w:rsid w:val="00804D93"/>
    <w:rsid w:val="00811245"/>
    <w:rsid w:val="00811E7B"/>
    <w:rsid w:val="00814BEC"/>
    <w:rsid w:val="00816FFC"/>
    <w:rsid w:val="00817C59"/>
    <w:rsid w:val="00823546"/>
    <w:rsid w:val="00823D4C"/>
    <w:rsid w:val="0082409C"/>
    <w:rsid w:val="008246F2"/>
    <w:rsid w:val="00824A70"/>
    <w:rsid w:val="0082693F"/>
    <w:rsid w:val="00832370"/>
    <w:rsid w:val="0084446C"/>
    <w:rsid w:val="00846E4E"/>
    <w:rsid w:val="0085051D"/>
    <w:rsid w:val="00852B92"/>
    <w:rsid w:val="00860882"/>
    <w:rsid w:val="00861D40"/>
    <w:rsid w:val="00862D02"/>
    <w:rsid w:val="00863226"/>
    <w:rsid w:val="00863919"/>
    <w:rsid w:val="00864C56"/>
    <w:rsid w:val="00873457"/>
    <w:rsid w:val="008752B6"/>
    <w:rsid w:val="0087555B"/>
    <w:rsid w:val="0088262B"/>
    <w:rsid w:val="00883C06"/>
    <w:rsid w:val="00884E82"/>
    <w:rsid w:val="00887A66"/>
    <w:rsid w:val="00893BA3"/>
    <w:rsid w:val="0089415B"/>
    <w:rsid w:val="008969C5"/>
    <w:rsid w:val="008A2344"/>
    <w:rsid w:val="008A3F88"/>
    <w:rsid w:val="008B1EFD"/>
    <w:rsid w:val="008B3F95"/>
    <w:rsid w:val="008B77A4"/>
    <w:rsid w:val="008B7E28"/>
    <w:rsid w:val="008C0B75"/>
    <w:rsid w:val="008C174F"/>
    <w:rsid w:val="008C1B09"/>
    <w:rsid w:val="008C28E8"/>
    <w:rsid w:val="008C6132"/>
    <w:rsid w:val="008C7226"/>
    <w:rsid w:val="008D0895"/>
    <w:rsid w:val="008D5402"/>
    <w:rsid w:val="008D71CB"/>
    <w:rsid w:val="008E15DF"/>
    <w:rsid w:val="008E2F3F"/>
    <w:rsid w:val="008E3588"/>
    <w:rsid w:val="008E4FD3"/>
    <w:rsid w:val="008E674D"/>
    <w:rsid w:val="008E7F13"/>
    <w:rsid w:val="008F5B3F"/>
    <w:rsid w:val="008F6D75"/>
    <w:rsid w:val="008F7B8B"/>
    <w:rsid w:val="00903831"/>
    <w:rsid w:val="009066C3"/>
    <w:rsid w:val="00911BFD"/>
    <w:rsid w:val="00911D7E"/>
    <w:rsid w:val="0091267E"/>
    <w:rsid w:val="009149FB"/>
    <w:rsid w:val="0092201E"/>
    <w:rsid w:val="009226B8"/>
    <w:rsid w:val="00923A18"/>
    <w:rsid w:val="00924408"/>
    <w:rsid w:val="0092469D"/>
    <w:rsid w:val="00925667"/>
    <w:rsid w:val="00927C39"/>
    <w:rsid w:val="00927C43"/>
    <w:rsid w:val="009300E2"/>
    <w:rsid w:val="009303D8"/>
    <w:rsid w:val="0093349E"/>
    <w:rsid w:val="00933EC0"/>
    <w:rsid w:val="00934BC2"/>
    <w:rsid w:val="00935027"/>
    <w:rsid w:val="0093707E"/>
    <w:rsid w:val="00937384"/>
    <w:rsid w:val="00942DAF"/>
    <w:rsid w:val="00944875"/>
    <w:rsid w:val="00945369"/>
    <w:rsid w:val="0094757F"/>
    <w:rsid w:val="009479A4"/>
    <w:rsid w:val="00947FAD"/>
    <w:rsid w:val="00951984"/>
    <w:rsid w:val="009527DD"/>
    <w:rsid w:val="00952CD0"/>
    <w:rsid w:val="00960148"/>
    <w:rsid w:val="0096016C"/>
    <w:rsid w:val="009642AA"/>
    <w:rsid w:val="00964AA2"/>
    <w:rsid w:val="00966075"/>
    <w:rsid w:val="009663C2"/>
    <w:rsid w:val="009704CE"/>
    <w:rsid w:val="00974817"/>
    <w:rsid w:val="00974BA9"/>
    <w:rsid w:val="0097764A"/>
    <w:rsid w:val="009804B2"/>
    <w:rsid w:val="00983C89"/>
    <w:rsid w:val="0098491F"/>
    <w:rsid w:val="00984ABA"/>
    <w:rsid w:val="009862A0"/>
    <w:rsid w:val="00992394"/>
    <w:rsid w:val="0099255C"/>
    <w:rsid w:val="009A09FE"/>
    <w:rsid w:val="009A4C0B"/>
    <w:rsid w:val="009A5DAD"/>
    <w:rsid w:val="009A612F"/>
    <w:rsid w:val="009A7F6D"/>
    <w:rsid w:val="009B1ED8"/>
    <w:rsid w:val="009B3226"/>
    <w:rsid w:val="009B33A2"/>
    <w:rsid w:val="009B34D1"/>
    <w:rsid w:val="009B3CCF"/>
    <w:rsid w:val="009B6070"/>
    <w:rsid w:val="009C0757"/>
    <w:rsid w:val="009C0772"/>
    <w:rsid w:val="009C0B18"/>
    <w:rsid w:val="009C0BDF"/>
    <w:rsid w:val="009C2E02"/>
    <w:rsid w:val="009C5C18"/>
    <w:rsid w:val="009C756A"/>
    <w:rsid w:val="009C7895"/>
    <w:rsid w:val="009D1336"/>
    <w:rsid w:val="009D13BE"/>
    <w:rsid w:val="009D21D4"/>
    <w:rsid w:val="009D5D81"/>
    <w:rsid w:val="009E1C14"/>
    <w:rsid w:val="009E295E"/>
    <w:rsid w:val="009F0F02"/>
    <w:rsid w:val="009F10D9"/>
    <w:rsid w:val="009F1E8B"/>
    <w:rsid w:val="009F4DAE"/>
    <w:rsid w:val="009F6134"/>
    <w:rsid w:val="00A0141C"/>
    <w:rsid w:val="00A017F4"/>
    <w:rsid w:val="00A03757"/>
    <w:rsid w:val="00A03D65"/>
    <w:rsid w:val="00A03F58"/>
    <w:rsid w:val="00A10F77"/>
    <w:rsid w:val="00A11327"/>
    <w:rsid w:val="00A11D81"/>
    <w:rsid w:val="00A14EEC"/>
    <w:rsid w:val="00A153BD"/>
    <w:rsid w:val="00A16172"/>
    <w:rsid w:val="00A16BC2"/>
    <w:rsid w:val="00A17070"/>
    <w:rsid w:val="00A24233"/>
    <w:rsid w:val="00A26276"/>
    <w:rsid w:val="00A279AF"/>
    <w:rsid w:val="00A30F16"/>
    <w:rsid w:val="00A32484"/>
    <w:rsid w:val="00A338A8"/>
    <w:rsid w:val="00A34EF7"/>
    <w:rsid w:val="00A37BE2"/>
    <w:rsid w:val="00A41982"/>
    <w:rsid w:val="00A432DE"/>
    <w:rsid w:val="00A462FC"/>
    <w:rsid w:val="00A46848"/>
    <w:rsid w:val="00A47429"/>
    <w:rsid w:val="00A548F6"/>
    <w:rsid w:val="00A55CE4"/>
    <w:rsid w:val="00A57622"/>
    <w:rsid w:val="00A661BC"/>
    <w:rsid w:val="00A70438"/>
    <w:rsid w:val="00A733C7"/>
    <w:rsid w:val="00A74EDF"/>
    <w:rsid w:val="00A75019"/>
    <w:rsid w:val="00A757FA"/>
    <w:rsid w:val="00A76C45"/>
    <w:rsid w:val="00A832AB"/>
    <w:rsid w:val="00A859BE"/>
    <w:rsid w:val="00A90256"/>
    <w:rsid w:val="00A90883"/>
    <w:rsid w:val="00A979F9"/>
    <w:rsid w:val="00A97B56"/>
    <w:rsid w:val="00AA0C4B"/>
    <w:rsid w:val="00AA1B0B"/>
    <w:rsid w:val="00AA282E"/>
    <w:rsid w:val="00AA4990"/>
    <w:rsid w:val="00AA4FF0"/>
    <w:rsid w:val="00AA5563"/>
    <w:rsid w:val="00AA6E4C"/>
    <w:rsid w:val="00AA78DB"/>
    <w:rsid w:val="00AB2B24"/>
    <w:rsid w:val="00AB3D15"/>
    <w:rsid w:val="00AB7375"/>
    <w:rsid w:val="00AC0DEA"/>
    <w:rsid w:val="00AC1D5C"/>
    <w:rsid w:val="00AC3658"/>
    <w:rsid w:val="00AC523E"/>
    <w:rsid w:val="00AC549A"/>
    <w:rsid w:val="00AC54F1"/>
    <w:rsid w:val="00AC5CF6"/>
    <w:rsid w:val="00AC6E6D"/>
    <w:rsid w:val="00AC7CFF"/>
    <w:rsid w:val="00AC7F21"/>
    <w:rsid w:val="00AD18D2"/>
    <w:rsid w:val="00AD2655"/>
    <w:rsid w:val="00AD4099"/>
    <w:rsid w:val="00AD516D"/>
    <w:rsid w:val="00AD55BA"/>
    <w:rsid w:val="00AD69A4"/>
    <w:rsid w:val="00AD7092"/>
    <w:rsid w:val="00AD739D"/>
    <w:rsid w:val="00AD7FA1"/>
    <w:rsid w:val="00AE175D"/>
    <w:rsid w:val="00AE4417"/>
    <w:rsid w:val="00AE5E40"/>
    <w:rsid w:val="00AE653B"/>
    <w:rsid w:val="00AF14D4"/>
    <w:rsid w:val="00AF2EFB"/>
    <w:rsid w:val="00AF4035"/>
    <w:rsid w:val="00AF63ED"/>
    <w:rsid w:val="00AF7352"/>
    <w:rsid w:val="00AF7F15"/>
    <w:rsid w:val="00B01ECE"/>
    <w:rsid w:val="00B04CB2"/>
    <w:rsid w:val="00B056E6"/>
    <w:rsid w:val="00B078F5"/>
    <w:rsid w:val="00B13424"/>
    <w:rsid w:val="00B161F6"/>
    <w:rsid w:val="00B163A1"/>
    <w:rsid w:val="00B171A4"/>
    <w:rsid w:val="00B244C1"/>
    <w:rsid w:val="00B264FC"/>
    <w:rsid w:val="00B27CF5"/>
    <w:rsid w:val="00B30C62"/>
    <w:rsid w:val="00B31D3A"/>
    <w:rsid w:val="00B3260F"/>
    <w:rsid w:val="00B3564F"/>
    <w:rsid w:val="00B40057"/>
    <w:rsid w:val="00B40240"/>
    <w:rsid w:val="00B42D78"/>
    <w:rsid w:val="00B44D44"/>
    <w:rsid w:val="00B45909"/>
    <w:rsid w:val="00B45914"/>
    <w:rsid w:val="00B466EE"/>
    <w:rsid w:val="00B4785B"/>
    <w:rsid w:val="00B52A37"/>
    <w:rsid w:val="00B54D64"/>
    <w:rsid w:val="00B572F7"/>
    <w:rsid w:val="00B66E04"/>
    <w:rsid w:val="00B67BD7"/>
    <w:rsid w:val="00B67D79"/>
    <w:rsid w:val="00B70558"/>
    <w:rsid w:val="00B70B67"/>
    <w:rsid w:val="00B70CDB"/>
    <w:rsid w:val="00B71296"/>
    <w:rsid w:val="00B713D7"/>
    <w:rsid w:val="00B72F1E"/>
    <w:rsid w:val="00B82C6F"/>
    <w:rsid w:val="00B830C9"/>
    <w:rsid w:val="00B8344A"/>
    <w:rsid w:val="00B849E7"/>
    <w:rsid w:val="00B9072D"/>
    <w:rsid w:val="00B9265A"/>
    <w:rsid w:val="00B927BA"/>
    <w:rsid w:val="00B943A8"/>
    <w:rsid w:val="00B95972"/>
    <w:rsid w:val="00BA37AD"/>
    <w:rsid w:val="00BA4904"/>
    <w:rsid w:val="00BA5024"/>
    <w:rsid w:val="00BA6564"/>
    <w:rsid w:val="00BA6A64"/>
    <w:rsid w:val="00BA6F6B"/>
    <w:rsid w:val="00BB1B73"/>
    <w:rsid w:val="00BB3F66"/>
    <w:rsid w:val="00BB5B72"/>
    <w:rsid w:val="00BB7714"/>
    <w:rsid w:val="00BC2537"/>
    <w:rsid w:val="00BC308E"/>
    <w:rsid w:val="00BC3F7C"/>
    <w:rsid w:val="00BC4627"/>
    <w:rsid w:val="00BC6458"/>
    <w:rsid w:val="00BC76CC"/>
    <w:rsid w:val="00BD0FDA"/>
    <w:rsid w:val="00BD1279"/>
    <w:rsid w:val="00BD2854"/>
    <w:rsid w:val="00BD3218"/>
    <w:rsid w:val="00BD38C9"/>
    <w:rsid w:val="00BD7C03"/>
    <w:rsid w:val="00BE0C17"/>
    <w:rsid w:val="00BE0D5C"/>
    <w:rsid w:val="00BE1B06"/>
    <w:rsid w:val="00BE4DDA"/>
    <w:rsid w:val="00BE5BAB"/>
    <w:rsid w:val="00BE7301"/>
    <w:rsid w:val="00BF0C06"/>
    <w:rsid w:val="00BF27BF"/>
    <w:rsid w:val="00BF473F"/>
    <w:rsid w:val="00BF715E"/>
    <w:rsid w:val="00C009FD"/>
    <w:rsid w:val="00C050D1"/>
    <w:rsid w:val="00C06183"/>
    <w:rsid w:val="00C069A5"/>
    <w:rsid w:val="00C10566"/>
    <w:rsid w:val="00C10D60"/>
    <w:rsid w:val="00C10F20"/>
    <w:rsid w:val="00C1374D"/>
    <w:rsid w:val="00C14174"/>
    <w:rsid w:val="00C1432E"/>
    <w:rsid w:val="00C2294B"/>
    <w:rsid w:val="00C250AD"/>
    <w:rsid w:val="00C27FFE"/>
    <w:rsid w:val="00C32C28"/>
    <w:rsid w:val="00C33C6F"/>
    <w:rsid w:val="00C355EC"/>
    <w:rsid w:val="00C35CE5"/>
    <w:rsid w:val="00C4073D"/>
    <w:rsid w:val="00C41032"/>
    <w:rsid w:val="00C45BAD"/>
    <w:rsid w:val="00C462D8"/>
    <w:rsid w:val="00C507D1"/>
    <w:rsid w:val="00C52074"/>
    <w:rsid w:val="00C606E0"/>
    <w:rsid w:val="00C611D1"/>
    <w:rsid w:val="00C64055"/>
    <w:rsid w:val="00C64EE1"/>
    <w:rsid w:val="00C66508"/>
    <w:rsid w:val="00C66DAF"/>
    <w:rsid w:val="00C67C18"/>
    <w:rsid w:val="00C73E5C"/>
    <w:rsid w:val="00C75D84"/>
    <w:rsid w:val="00C80C80"/>
    <w:rsid w:val="00C81E1B"/>
    <w:rsid w:val="00C823DE"/>
    <w:rsid w:val="00C85C81"/>
    <w:rsid w:val="00C9339E"/>
    <w:rsid w:val="00C93FEC"/>
    <w:rsid w:val="00CB68EB"/>
    <w:rsid w:val="00CC3032"/>
    <w:rsid w:val="00CC4A3A"/>
    <w:rsid w:val="00CC67E1"/>
    <w:rsid w:val="00CC6B61"/>
    <w:rsid w:val="00CC6BFE"/>
    <w:rsid w:val="00CC7719"/>
    <w:rsid w:val="00CD1626"/>
    <w:rsid w:val="00CD2459"/>
    <w:rsid w:val="00CD3211"/>
    <w:rsid w:val="00CD3A7A"/>
    <w:rsid w:val="00CD479D"/>
    <w:rsid w:val="00CD5238"/>
    <w:rsid w:val="00CD6582"/>
    <w:rsid w:val="00CE092F"/>
    <w:rsid w:val="00CE0C29"/>
    <w:rsid w:val="00CE0E56"/>
    <w:rsid w:val="00CE27F9"/>
    <w:rsid w:val="00CE4F13"/>
    <w:rsid w:val="00CE5518"/>
    <w:rsid w:val="00CE604F"/>
    <w:rsid w:val="00CE6EAB"/>
    <w:rsid w:val="00CF0060"/>
    <w:rsid w:val="00CF269B"/>
    <w:rsid w:val="00CF2CD5"/>
    <w:rsid w:val="00CF3D78"/>
    <w:rsid w:val="00CF5DBE"/>
    <w:rsid w:val="00CF5F73"/>
    <w:rsid w:val="00CF7D32"/>
    <w:rsid w:val="00D00A1A"/>
    <w:rsid w:val="00D048F6"/>
    <w:rsid w:val="00D04C67"/>
    <w:rsid w:val="00D05925"/>
    <w:rsid w:val="00D06B28"/>
    <w:rsid w:val="00D118D2"/>
    <w:rsid w:val="00D1384D"/>
    <w:rsid w:val="00D140F3"/>
    <w:rsid w:val="00D14DAC"/>
    <w:rsid w:val="00D15B72"/>
    <w:rsid w:val="00D21795"/>
    <w:rsid w:val="00D21DEE"/>
    <w:rsid w:val="00D230C7"/>
    <w:rsid w:val="00D23301"/>
    <w:rsid w:val="00D27045"/>
    <w:rsid w:val="00D33711"/>
    <w:rsid w:val="00D340EB"/>
    <w:rsid w:val="00D35414"/>
    <w:rsid w:val="00D35E97"/>
    <w:rsid w:val="00D35E99"/>
    <w:rsid w:val="00D426E7"/>
    <w:rsid w:val="00D427A0"/>
    <w:rsid w:val="00D4493F"/>
    <w:rsid w:val="00D508C1"/>
    <w:rsid w:val="00D51046"/>
    <w:rsid w:val="00D52C67"/>
    <w:rsid w:val="00D564ED"/>
    <w:rsid w:val="00D56A5E"/>
    <w:rsid w:val="00D60710"/>
    <w:rsid w:val="00D64C85"/>
    <w:rsid w:val="00D65F7E"/>
    <w:rsid w:val="00D672C6"/>
    <w:rsid w:val="00D67AA8"/>
    <w:rsid w:val="00D72516"/>
    <w:rsid w:val="00D72A60"/>
    <w:rsid w:val="00D73AA8"/>
    <w:rsid w:val="00D76A41"/>
    <w:rsid w:val="00D83325"/>
    <w:rsid w:val="00D84527"/>
    <w:rsid w:val="00D858CA"/>
    <w:rsid w:val="00D85A57"/>
    <w:rsid w:val="00D85E48"/>
    <w:rsid w:val="00D86E7D"/>
    <w:rsid w:val="00D876EB"/>
    <w:rsid w:val="00D92D9F"/>
    <w:rsid w:val="00D9326A"/>
    <w:rsid w:val="00D97771"/>
    <w:rsid w:val="00DA0773"/>
    <w:rsid w:val="00DA25A2"/>
    <w:rsid w:val="00DA3B29"/>
    <w:rsid w:val="00DA4B52"/>
    <w:rsid w:val="00DA6C32"/>
    <w:rsid w:val="00DA717C"/>
    <w:rsid w:val="00DB2D3A"/>
    <w:rsid w:val="00DB6CCB"/>
    <w:rsid w:val="00DC0842"/>
    <w:rsid w:val="00DC4825"/>
    <w:rsid w:val="00DC5280"/>
    <w:rsid w:val="00DD3387"/>
    <w:rsid w:val="00DE0FE6"/>
    <w:rsid w:val="00DE1DB4"/>
    <w:rsid w:val="00DE2707"/>
    <w:rsid w:val="00DE28E7"/>
    <w:rsid w:val="00DE7FAC"/>
    <w:rsid w:val="00DF09F2"/>
    <w:rsid w:val="00DF231D"/>
    <w:rsid w:val="00DF3CB6"/>
    <w:rsid w:val="00DF60F5"/>
    <w:rsid w:val="00DF6207"/>
    <w:rsid w:val="00DF66A3"/>
    <w:rsid w:val="00E0320D"/>
    <w:rsid w:val="00E036C5"/>
    <w:rsid w:val="00E03CB6"/>
    <w:rsid w:val="00E057CD"/>
    <w:rsid w:val="00E062F0"/>
    <w:rsid w:val="00E0654D"/>
    <w:rsid w:val="00E06961"/>
    <w:rsid w:val="00E11577"/>
    <w:rsid w:val="00E12EA3"/>
    <w:rsid w:val="00E1457A"/>
    <w:rsid w:val="00E1600C"/>
    <w:rsid w:val="00E21575"/>
    <w:rsid w:val="00E220FD"/>
    <w:rsid w:val="00E22694"/>
    <w:rsid w:val="00E232D4"/>
    <w:rsid w:val="00E261BB"/>
    <w:rsid w:val="00E27B6A"/>
    <w:rsid w:val="00E30624"/>
    <w:rsid w:val="00E34A92"/>
    <w:rsid w:val="00E34AC3"/>
    <w:rsid w:val="00E35DAD"/>
    <w:rsid w:val="00E37BDC"/>
    <w:rsid w:val="00E421A3"/>
    <w:rsid w:val="00E4263F"/>
    <w:rsid w:val="00E44AC7"/>
    <w:rsid w:val="00E50672"/>
    <w:rsid w:val="00E56E29"/>
    <w:rsid w:val="00E60679"/>
    <w:rsid w:val="00E621C9"/>
    <w:rsid w:val="00E64965"/>
    <w:rsid w:val="00E73948"/>
    <w:rsid w:val="00E741C2"/>
    <w:rsid w:val="00E74969"/>
    <w:rsid w:val="00E80F8A"/>
    <w:rsid w:val="00E81E1A"/>
    <w:rsid w:val="00E858FA"/>
    <w:rsid w:val="00E92652"/>
    <w:rsid w:val="00E9450E"/>
    <w:rsid w:val="00EA2343"/>
    <w:rsid w:val="00EA349A"/>
    <w:rsid w:val="00EA3673"/>
    <w:rsid w:val="00EA5572"/>
    <w:rsid w:val="00EA6A55"/>
    <w:rsid w:val="00EA7BE7"/>
    <w:rsid w:val="00EB0496"/>
    <w:rsid w:val="00EB0BA7"/>
    <w:rsid w:val="00EB0DFD"/>
    <w:rsid w:val="00EB7A8E"/>
    <w:rsid w:val="00EC1D15"/>
    <w:rsid w:val="00EC373A"/>
    <w:rsid w:val="00ED2BA4"/>
    <w:rsid w:val="00ED2CD9"/>
    <w:rsid w:val="00ED3963"/>
    <w:rsid w:val="00ED5944"/>
    <w:rsid w:val="00EE1710"/>
    <w:rsid w:val="00EF0BAA"/>
    <w:rsid w:val="00EF4F2A"/>
    <w:rsid w:val="00EF7157"/>
    <w:rsid w:val="00F006AD"/>
    <w:rsid w:val="00F041EE"/>
    <w:rsid w:val="00F051E6"/>
    <w:rsid w:val="00F1384B"/>
    <w:rsid w:val="00F15846"/>
    <w:rsid w:val="00F17C3F"/>
    <w:rsid w:val="00F2307B"/>
    <w:rsid w:val="00F238A9"/>
    <w:rsid w:val="00F273F1"/>
    <w:rsid w:val="00F27A2A"/>
    <w:rsid w:val="00F32B49"/>
    <w:rsid w:val="00F347D9"/>
    <w:rsid w:val="00F36D83"/>
    <w:rsid w:val="00F37B1E"/>
    <w:rsid w:val="00F4137E"/>
    <w:rsid w:val="00F413E9"/>
    <w:rsid w:val="00F42233"/>
    <w:rsid w:val="00F43C25"/>
    <w:rsid w:val="00F43DC8"/>
    <w:rsid w:val="00F43EA5"/>
    <w:rsid w:val="00F51181"/>
    <w:rsid w:val="00F51912"/>
    <w:rsid w:val="00F54950"/>
    <w:rsid w:val="00F5539C"/>
    <w:rsid w:val="00F556F5"/>
    <w:rsid w:val="00F57DF4"/>
    <w:rsid w:val="00F6169D"/>
    <w:rsid w:val="00F63A6D"/>
    <w:rsid w:val="00F63B3B"/>
    <w:rsid w:val="00F66260"/>
    <w:rsid w:val="00F7057D"/>
    <w:rsid w:val="00F7384C"/>
    <w:rsid w:val="00F75578"/>
    <w:rsid w:val="00F77316"/>
    <w:rsid w:val="00F874D0"/>
    <w:rsid w:val="00F916EE"/>
    <w:rsid w:val="00F91E0C"/>
    <w:rsid w:val="00F92279"/>
    <w:rsid w:val="00F93697"/>
    <w:rsid w:val="00F938BA"/>
    <w:rsid w:val="00F938C4"/>
    <w:rsid w:val="00F961ED"/>
    <w:rsid w:val="00FA10F4"/>
    <w:rsid w:val="00FA22F0"/>
    <w:rsid w:val="00FA2984"/>
    <w:rsid w:val="00FA319F"/>
    <w:rsid w:val="00FA77A8"/>
    <w:rsid w:val="00FB0A29"/>
    <w:rsid w:val="00FB310A"/>
    <w:rsid w:val="00FB44EA"/>
    <w:rsid w:val="00FB4726"/>
    <w:rsid w:val="00FB52E6"/>
    <w:rsid w:val="00FB5F33"/>
    <w:rsid w:val="00FC1D6F"/>
    <w:rsid w:val="00FC2D94"/>
    <w:rsid w:val="00FD0D46"/>
    <w:rsid w:val="00FD220D"/>
    <w:rsid w:val="00FD29A3"/>
    <w:rsid w:val="00FD36FD"/>
    <w:rsid w:val="00FE07B9"/>
    <w:rsid w:val="00FE12AF"/>
    <w:rsid w:val="00FE2209"/>
    <w:rsid w:val="00FE4341"/>
    <w:rsid w:val="00FF2DE1"/>
    <w:rsid w:val="00FF3517"/>
    <w:rsid w:val="00FF546F"/>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63E038"/>
  <w15:docId w15:val="{A79E8A03-6647-47DC-AA1E-C7A88F1E1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BE" w:eastAsia="fr-BE"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jc w:val="both"/>
    </w:pPr>
    <w:rPr>
      <w:rFonts w:ascii="FuturaA Bk BT" w:hAnsi="FuturaA Bk BT"/>
      <w:lang w:val="en-GB" w:eastAsia="fr-FR"/>
    </w:rPr>
  </w:style>
  <w:style w:type="paragraph" w:styleId="Heading1">
    <w:name w:val="heading 1"/>
    <w:basedOn w:val="Normal"/>
    <w:next w:val="Normal"/>
    <w:qFormat/>
    <w:pPr>
      <w:widowControl w:val="0"/>
      <w:numPr>
        <w:numId w:val="2"/>
      </w:numPr>
      <w:spacing w:before="360"/>
      <w:jc w:val="left"/>
      <w:outlineLvl w:val="0"/>
    </w:pPr>
    <w:rPr>
      <w:b/>
      <w:bCs/>
      <w:caps/>
      <w:sz w:val="24"/>
      <w:szCs w:val="24"/>
    </w:rPr>
  </w:style>
  <w:style w:type="paragraph" w:styleId="Heading2">
    <w:name w:val="heading 2"/>
    <w:basedOn w:val="Normal"/>
    <w:next w:val="Normal"/>
    <w:qFormat/>
    <w:pPr>
      <w:numPr>
        <w:ilvl w:val="1"/>
        <w:numId w:val="2"/>
      </w:numPr>
      <w:tabs>
        <w:tab w:val="left" w:pos="709"/>
      </w:tabs>
      <w:spacing w:before="240"/>
      <w:outlineLvl w:val="1"/>
    </w:pPr>
    <w:rPr>
      <w:b/>
      <w:bCs/>
      <w:sz w:val="24"/>
      <w:szCs w:val="24"/>
    </w:rPr>
  </w:style>
  <w:style w:type="paragraph" w:styleId="Heading3">
    <w:name w:val="heading 3"/>
    <w:basedOn w:val="Normal"/>
    <w:next w:val="Normal"/>
    <w:qFormat/>
    <w:pPr>
      <w:numPr>
        <w:ilvl w:val="2"/>
        <w:numId w:val="2"/>
      </w:numPr>
      <w:spacing w:before="240"/>
      <w:outlineLvl w:val="2"/>
    </w:pPr>
    <w:rPr>
      <w:sz w:val="22"/>
      <w:szCs w:val="22"/>
    </w:rPr>
  </w:style>
  <w:style w:type="paragraph" w:styleId="Heading4">
    <w:name w:val="heading 4"/>
    <w:basedOn w:val="Normal"/>
    <w:next w:val="Normal"/>
    <w:qFormat/>
    <w:pPr>
      <w:numPr>
        <w:ilvl w:val="3"/>
        <w:numId w:val="2"/>
      </w:numPr>
      <w:spacing w:before="240"/>
      <w:outlineLvl w:val="3"/>
    </w:pPr>
  </w:style>
  <w:style w:type="paragraph" w:styleId="Heading5">
    <w:name w:val="heading 5"/>
    <w:basedOn w:val="Normal"/>
    <w:next w:val="Normal"/>
    <w:qFormat/>
    <w:pPr>
      <w:numPr>
        <w:ilvl w:val="4"/>
        <w:numId w:val="2"/>
      </w:numPr>
      <w:spacing w:before="240"/>
      <w:outlineLvl w:val="4"/>
    </w:pPr>
  </w:style>
  <w:style w:type="paragraph" w:styleId="Heading6">
    <w:name w:val="heading 6"/>
    <w:basedOn w:val="Normal"/>
    <w:next w:val="Normal"/>
    <w:qFormat/>
    <w:pPr>
      <w:numPr>
        <w:ilvl w:val="5"/>
        <w:numId w:val="2"/>
      </w:numPr>
      <w:tabs>
        <w:tab w:val="clear" w:pos="1152"/>
        <w:tab w:val="num" w:pos="1276"/>
      </w:tabs>
      <w:spacing w:before="240"/>
      <w:ind w:left="1276" w:hanging="1276"/>
      <w:outlineLvl w:val="5"/>
    </w:pPr>
  </w:style>
  <w:style w:type="paragraph" w:styleId="Heading7">
    <w:name w:val="heading 7"/>
    <w:basedOn w:val="Normal"/>
    <w:next w:val="Normal"/>
    <w:qFormat/>
    <w:pPr>
      <w:numPr>
        <w:ilvl w:val="6"/>
        <w:numId w:val="2"/>
      </w:numPr>
      <w:tabs>
        <w:tab w:val="clear" w:pos="1296"/>
        <w:tab w:val="num" w:pos="1418"/>
      </w:tabs>
      <w:spacing w:before="240"/>
      <w:ind w:left="1418" w:hanging="1418"/>
      <w:outlineLvl w:val="6"/>
    </w:pPr>
  </w:style>
  <w:style w:type="paragraph" w:styleId="Heading8">
    <w:name w:val="heading 8"/>
    <w:basedOn w:val="Normal"/>
    <w:next w:val="Normal"/>
    <w:qFormat/>
    <w:pPr>
      <w:numPr>
        <w:ilvl w:val="7"/>
        <w:numId w:val="2"/>
      </w:numPr>
      <w:tabs>
        <w:tab w:val="clear" w:pos="1440"/>
        <w:tab w:val="num" w:pos="1560"/>
      </w:tabs>
      <w:spacing w:before="240"/>
      <w:ind w:left="1560" w:hanging="1560"/>
      <w:outlineLvl w:val="7"/>
    </w:pPr>
  </w:style>
  <w:style w:type="paragraph" w:styleId="Heading9">
    <w:name w:val="heading 9"/>
    <w:basedOn w:val="Normal"/>
    <w:next w:val="Normal"/>
    <w:qFormat/>
    <w:pPr>
      <w:numPr>
        <w:ilvl w:val="8"/>
        <w:numId w:val="2"/>
      </w:numPr>
      <w:tabs>
        <w:tab w:val="clear" w:pos="1584"/>
        <w:tab w:val="left" w:pos="1701"/>
      </w:tabs>
      <w:spacing w:before="240"/>
      <w:ind w:left="1701" w:hanging="1701"/>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ltext">
    <w:name w:val="Cel:text"/>
    <w:next w:val="Celtextcontinued"/>
    <w:pPr>
      <w:spacing w:before="60" w:after="60"/>
    </w:pPr>
    <w:rPr>
      <w:rFonts w:ascii="FuturaA Bk BT" w:hAnsi="FuturaA Bk BT"/>
      <w:snapToGrid w:val="0"/>
      <w:lang w:val="en-GB" w:eastAsia="fr-FR"/>
    </w:rPr>
  </w:style>
  <w:style w:type="paragraph" w:customStyle="1" w:styleId="Celtextcontinued">
    <w:name w:val="Cel:text continued"/>
    <w:basedOn w:val="Celtext"/>
    <w:pPr>
      <w:spacing w:before="0"/>
    </w:pPr>
  </w:style>
  <w:style w:type="paragraph" w:customStyle="1" w:styleId="Celtitle">
    <w:name w:val="Cel:title"/>
    <w:pPr>
      <w:spacing w:before="60" w:after="60"/>
      <w:jc w:val="center"/>
    </w:pPr>
    <w:rPr>
      <w:rFonts w:ascii="FuturaA Bk BT" w:hAnsi="FuturaA Bk BT"/>
      <w:b/>
      <w:bCs/>
      <w:snapToGrid w:val="0"/>
      <w:lang w:val="en-GB" w:eastAsia="fr-FR"/>
    </w:rPr>
  </w:style>
  <w:style w:type="paragraph" w:styleId="Header">
    <w:name w:val="header"/>
    <w:basedOn w:val="Normal"/>
    <w:pPr>
      <w:tabs>
        <w:tab w:val="center" w:pos="4820"/>
        <w:tab w:val="right" w:pos="9639"/>
      </w:tabs>
    </w:pPr>
    <w:rPr>
      <w:noProof/>
      <w:sz w:val="18"/>
      <w:szCs w:val="18"/>
    </w:rPr>
  </w:style>
  <w:style w:type="paragraph" w:styleId="Footer">
    <w:name w:val="footer"/>
    <w:basedOn w:val="Normal"/>
    <w:pPr>
      <w:tabs>
        <w:tab w:val="center" w:pos="4820"/>
        <w:tab w:val="right" w:pos="9639"/>
      </w:tabs>
    </w:pPr>
    <w:rPr>
      <w:noProof/>
      <w:sz w:val="16"/>
      <w:szCs w:val="16"/>
    </w:rPr>
  </w:style>
  <w:style w:type="paragraph" w:customStyle="1" w:styleId="Indent1">
    <w:name w:val="Indent 1"/>
    <w:basedOn w:val="Normal"/>
    <w:pPr>
      <w:numPr>
        <w:numId w:val="6"/>
      </w:numPr>
      <w:tabs>
        <w:tab w:val="clear" w:pos="360"/>
        <w:tab w:val="num" w:pos="284"/>
      </w:tabs>
      <w:spacing w:before="120"/>
    </w:pPr>
  </w:style>
  <w:style w:type="paragraph" w:customStyle="1" w:styleId="Indent2">
    <w:name w:val="Indent 2"/>
    <w:basedOn w:val="Normal"/>
    <w:pPr>
      <w:numPr>
        <w:numId w:val="1"/>
      </w:numPr>
      <w:tabs>
        <w:tab w:val="clear" w:pos="360"/>
        <w:tab w:val="num" w:pos="567"/>
      </w:tabs>
      <w:spacing w:before="120"/>
      <w:ind w:left="568" w:hanging="284"/>
    </w:pPr>
  </w:style>
  <w:style w:type="paragraph" w:customStyle="1" w:styleId="Text">
    <w:name w:val="Text"/>
    <w:basedOn w:val="Normal"/>
    <w:pPr>
      <w:spacing w:before="240"/>
    </w:pPr>
  </w:style>
  <w:style w:type="paragraph" w:customStyle="1" w:styleId="Indent1continued">
    <w:name w:val="Indent 1 continued"/>
    <w:basedOn w:val="Indent1"/>
    <w:pPr>
      <w:numPr>
        <w:numId w:val="0"/>
      </w:numPr>
      <w:spacing w:before="60"/>
      <w:ind w:left="284"/>
    </w:pPr>
  </w:style>
  <w:style w:type="paragraph" w:customStyle="1" w:styleId="Exampletext">
    <w:name w:val="Example:text"/>
    <w:basedOn w:val="Text"/>
    <w:next w:val="Normal"/>
    <w:pPr>
      <w:pBdr>
        <w:top w:val="single" w:sz="4" w:space="1" w:color="auto" w:shadow="1"/>
        <w:left w:val="single" w:sz="4" w:space="4" w:color="auto" w:shadow="1"/>
        <w:bottom w:val="single" w:sz="4" w:space="0" w:color="auto" w:shadow="1"/>
        <w:right w:val="single" w:sz="4" w:space="4" w:color="auto" w:shadow="1"/>
      </w:pBdr>
      <w:shd w:val="pct20" w:color="auto" w:fill="FFFFFF"/>
      <w:spacing w:before="120"/>
    </w:pPr>
  </w:style>
  <w:style w:type="paragraph" w:customStyle="1" w:styleId="Celindent">
    <w:name w:val="Cel:indent"/>
    <w:basedOn w:val="Normal"/>
    <w:pPr>
      <w:numPr>
        <w:numId w:val="3"/>
      </w:numPr>
      <w:tabs>
        <w:tab w:val="clear" w:pos="360"/>
      </w:tabs>
      <w:spacing w:after="60"/>
      <w:jc w:val="left"/>
    </w:pPr>
  </w:style>
  <w:style w:type="paragraph" w:customStyle="1" w:styleId="Exampleindentcontinued">
    <w:name w:val="Example:indent continued"/>
    <w:basedOn w:val="Exampleindent"/>
    <w:pPr>
      <w:numPr>
        <w:numId w:val="0"/>
      </w:numPr>
      <w:tabs>
        <w:tab w:val="left" w:pos="284"/>
      </w:tabs>
      <w:ind w:left="284" w:hanging="284"/>
    </w:pPr>
  </w:style>
  <w:style w:type="paragraph" w:customStyle="1" w:styleId="Exampleindent">
    <w:name w:val="Example:indent"/>
    <w:basedOn w:val="Indent1"/>
    <w:pPr>
      <w:numPr>
        <w:numId w:val="5"/>
      </w:numPr>
      <w:pBdr>
        <w:top w:val="single" w:sz="4" w:space="1" w:color="auto" w:shadow="1"/>
        <w:left w:val="single" w:sz="4" w:space="4" w:color="auto" w:shadow="1"/>
        <w:bottom w:val="single" w:sz="4" w:space="0" w:color="auto" w:shadow="1"/>
        <w:right w:val="single" w:sz="4" w:space="4" w:color="auto" w:shadow="1"/>
      </w:pBdr>
      <w:shd w:val="pct20" w:color="auto" w:fill="FFFFFF"/>
      <w:tabs>
        <w:tab w:val="clear" w:pos="360"/>
        <w:tab w:val="num" w:pos="284"/>
      </w:tabs>
      <w:spacing w:before="60"/>
      <w:ind w:left="284" w:hanging="284"/>
    </w:pPr>
  </w:style>
  <w:style w:type="paragraph" w:customStyle="1" w:styleId="Figure">
    <w:name w:val="Figure"/>
    <w:basedOn w:val="Normal"/>
    <w:next w:val="Normal"/>
    <w:pPr>
      <w:keepNext/>
      <w:spacing w:before="240"/>
      <w:ind w:left="1134" w:right="423"/>
      <w:jc w:val="center"/>
    </w:pPr>
    <w:rPr>
      <w:b/>
      <w:bCs/>
    </w:rPr>
  </w:style>
  <w:style w:type="paragraph" w:styleId="Index1">
    <w:name w:val="index 1"/>
    <w:basedOn w:val="Normal"/>
    <w:next w:val="Normal"/>
    <w:autoRedefine/>
    <w:semiHidden/>
    <w:pPr>
      <w:tabs>
        <w:tab w:val="right" w:pos="4601"/>
      </w:tabs>
      <w:ind w:left="200" w:hanging="200"/>
      <w:jc w:val="left"/>
    </w:pPr>
    <w:rPr>
      <w:sz w:val="18"/>
      <w:szCs w:val="18"/>
    </w:rPr>
  </w:style>
  <w:style w:type="paragraph" w:styleId="Index2">
    <w:name w:val="index 2"/>
    <w:basedOn w:val="Normal"/>
    <w:next w:val="Normal"/>
    <w:autoRedefine/>
    <w:semiHidden/>
    <w:pPr>
      <w:tabs>
        <w:tab w:val="right" w:pos="4601"/>
      </w:tabs>
      <w:ind w:left="400" w:hanging="200"/>
      <w:jc w:val="left"/>
    </w:pPr>
    <w:rPr>
      <w:sz w:val="18"/>
      <w:szCs w:val="18"/>
    </w:rPr>
  </w:style>
  <w:style w:type="paragraph" w:styleId="Index3">
    <w:name w:val="index 3"/>
    <w:basedOn w:val="Normal"/>
    <w:next w:val="Normal"/>
    <w:autoRedefine/>
    <w:semiHidden/>
    <w:pPr>
      <w:tabs>
        <w:tab w:val="right" w:pos="4601"/>
      </w:tabs>
      <w:ind w:left="600" w:hanging="200"/>
      <w:jc w:val="left"/>
    </w:pPr>
    <w:rPr>
      <w:sz w:val="18"/>
      <w:szCs w:val="18"/>
    </w:rPr>
  </w:style>
  <w:style w:type="paragraph" w:styleId="Index4">
    <w:name w:val="index 4"/>
    <w:basedOn w:val="Normal"/>
    <w:next w:val="Normal"/>
    <w:autoRedefine/>
    <w:semiHidden/>
    <w:pPr>
      <w:tabs>
        <w:tab w:val="right" w:pos="4601"/>
      </w:tabs>
      <w:ind w:left="800" w:hanging="200"/>
      <w:jc w:val="left"/>
    </w:pPr>
    <w:rPr>
      <w:sz w:val="18"/>
      <w:szCs w:val="18"/>
    </w:rPr>
  </w:style>
  <w:style w:type="paragraph" w:styleId="Index5">
    <w:name w:val="index 5"/>
    <w:basedOn w:val="Normal"/>
    <w:next w:val="Normal"/>
    <w:autoRedefine/>
    <w:semiHidden/>
    <w:pPr>
      <w:tabs>
        <w:tab w:val="right" w:pos="4601"/>
      </w:tabs>
      <w:ind w:left="1000" w:hanging="200"/>
      <w:jc w:val="left"/>
    </w:pPr>
    <w:rPr>
      <w:sz w:val="18"/>
      <w:szCs w:val="18"/>
    </w:rPr>
  </w:style>
  <w:style w:type="paragraph" w:styleId="Index6">
    <w:name w:val="index 6"/>
    <w:basedOn w:val="Normal"/>
    <w:next w:val="Normal"/>
    <w:autoRedefine/>
    <w:semiHidden/>
    <w:pPr>
      <w:tabs>
        <w:tab w:val="right" w:pos="4601"/>
      </w:tabs>
      <w:ind w:left="1200" w:hanging="200"/>
      <w:jc w:val="left"/>
    </w:pPr>
    <w:rPr>
      <w:sz w:val="18"/>
      <w:szCs w:val="18"/>
    </w:rPr>
  </w:style>
  <w:style w:type="paragraph" w:styleId="Index7">
    <w:name w:val="index 7"/>
    <w:basedOn w:val="Normal"/>
    <w:next w:val="Normal"/>
    <w:autoRedefine/>
    <w:semiHidden/>
    <w:pPr>
      <w:tabs>
        <w:tab w:val="right" w:pos="4601"/>
      </w:tabs>
      <w:ind w:left="1400" w:hanging="200"/>
      <w:jc w:val="left"/>
    </w:pPr>
    <w:rPr>
      <w:sz w:val="18"/>
      <w:szCs w:val="18"/>
    </w:rPr>
  </w:style>
  <w:style w:type="paragraph" w:styleId="Index8">
    <w:name w:val="index 8"/>
    <w:basedOn w:val="Normal"/>
    <w:next w:val="Normal"/>
    <w:autoRedefine/>
    <w:semiHidden/>
    <w:pPr>
      <w:tabs>
        <w:tab w:val="right" w:pos="4601"/>
      </w:tabs>
      <w:ind w:left="1600" w:hanging="200"/>
      <w:jc w:val="left"/>
    </w:pPr>
    <w:rPr>
      <w:sz w:val="18"/>
      <w:szCs w:val="18"/>
    </w:rPr>
  </w:style>
  <w:style w:type="paragraph" w:styleId="Index9">
    <w:name w:val="index 9"/>
    <w:basedOn w:val="Normal"/>
    <w:next w:val="Normal"/>
    <w:autoRedefine/>
    <w:semiHidden/>
    <w:pPr>
      <w:tabs>
        <w:tab w:val="right" w:pos="4601"/>
      </w:tabs>
      <w:ind w:left="1800" w:hanging="200"/>
      <w:jc w:val="left"/>
    </w:pPr>
    <w:rPr>
      <w:sz w:val="18"/>
      <w:szCs w:val="18"/>
    </w:rPr>
  </w:style>
  <w:style w:type="paragraph" w:customStyle="1" w:styleId="Codetitre">
    <w:name w:val="Code titre"/>
    <w:basedOn w:val="Normal"/>
    <w:next w:val="Normal"/>
    <w:pPr>
      <w:keepNext/>
      <w:spacing w:before="120" w:after="40"/>
      <w:ind w:left="1418" w:right="329" w:hanging="284"/>
      <w:jc w:val="left"/>
    </w:pPr>
    <w:rPr>
      <w:rFonts w:ascii="Courier New" w:hAnsi="Courier New"/>
      <w:b/>
      <w:bCs/>
      <w:color w:val="0000FF"/>
    </w:rPr>
  </w:style>
  <w:style w:type="paragraph" w:customStyle="1" w:styleId="Celindentcontinued">
    <w:name w:val="Cel:indent continued"/>
    <w:basedOn w:val="Celindent"/>
    <w:pPr>
      <w:numPr>
        <w:numId w:val="0"/>
      </w:numPr>
      <w:ind w:left="284"/>
    </w:pPr>
  </w:style>
  <w:style w:type="paragraph" w:customStyle="1" w:styleId="Indent3">
    <w:name w:val="Indent 3"/>
    <w:basedOn w:val="Indent2"/>
    <w:pPr>
      <w:numPr>
        <w:numId w:val="7"/>
      </w:numPr>
      <w:tabs>
        <w:tab w:val="clear" w:pos="360"/>
        <w:tab w:val="num" w:pos="851"/>
      </w:tabs>
      <w:ind w:left="851"/>
    </w:pPr>
  </w:style>
  <w:style w:type="paragraph" w:customStyle="1" w:styleId="Indent2continued">
    <w:name w:val="Indent 2 continued"/>
    <w:basedOn w:val="Indent2"/>
    <w:pPr>
      <w:numPr>
        <w:numId w:val="0"/>
      </w:numPr>
      <w:spacing w:before="60"/>
      <w:ind w:left="567"/>
    </w:pPr>
  </w:style>
  <w:style w:type="paragraph" w:customStyle="1" w:styleId="Indent3continued">
    <w:name w:val="Indent 3 continued"/>
    <w:basedOn w:val="Indent2continued"/>
    <w:pPr>
      <w:ind w:left="851"/>
    </w:pPr>
  </w:style>
  <w:style w:type="paragraph" w:customStyle="1" w:styleId="PageDeGardeAlstomLogo">
    <w:name w:val="PageDeGarde:Alstom Logo"/>
    <w:basedOn w:val="Normal"/>
    <w:pPr>
      <w:spacing w:after="240"/>
      <w:jc w:val="center"/>
    </w:pPr>
    <w:rPr>
      <w:color w:val="000080"/>
    </w:rPr>
  </w:style>
  <w:style w:type="paragraph" w:customStyle="1" w:styleId="PageDeGardeAlstomUnit">
    <w:name w:val="PageDeGarde:Alstom Unit"/>
    <w:basedOn w:val="PageDeGardeAlstomLogo"/>
    <w:pPr>
      <w:spacing w:after="120"/>
    </w:pPr>
    <w:rPr>
      <w:b/>
      <w:bCs/>
      <w:sz w:val="28"/>
      <w:szCs w:val="28"/>
    </w:rPr>
  </w:style>
  <w:style w:type="paragraph" w:customStyle="1" w:styleId="PageDeGardeAlstomsite">
    <w:name w:val="PageDeGarde:Alstom site"/>
    <w:basedOn w:val="PageDeGardeAlstomLogo"/>
    <w:pPr>
      <w:spacing w:after="720"/>
    </w:pPr>
    <w:rPr>
      <w:b/>
      <w:bCs/>
      <w:spacing w:val="20"/>
    </w:rPr>
  </w:style>
  <w:style w:type="paragraph" w:styleId="TOC1">
    <w:name w:val="toc 1"/>
    <w:basedOn w:val="Normal"/>
    <w:uiPriority w:val="39"/>
    <w:pPr>
      <w:tabs>
        <w:tab w:val="left" w:pos="397"/>
        <w:tab w:val="right" w:leader="dot" w:pos="9922"/>
      </w:tabs>
      <w:spacing w:before="120"/>
      <w:ind w:left="397" w:right="567" w:hanging="397"/>
    </w:pPr>
    <w:rPr>
      <w:b/>
      <w:bCs/>
      <w:caps/>
      <w:noProof/>
      <w:sz w:val="18"/>
      <w:szCs w:val="18"/>
    </w:rPr>
  </w:style>
  <w:style w:type="paragraph" w:styleId="TOC2">
    <w:name w:val="toc 2"/>
    <w:basedOn w:val="Normal"/>
    <w:uiPriority w:val="39"/>
    <w:pPr>
      <w:tabs>
        <w:tab w:val="left" w:pos="800"/>
        <w:tab w:val="left" w:pos="993"/>
        <w:tab w:val="right" w:leader="dot" w:pos="9922"/>
      </w:tabs>
      <w:ind w:left="595" w:right="567" w:hanging="397"/>
    </w:pPr>
    <w:rPr>
      <w:b/>
      <w:bCs/>
      <w:caps/>
      <w:noProof/>
      <w:sz w:val="16"/>
      <w:szCs w:val="16"/>
    </w:rPr>
  </w:style>
  <w:style w:type="paragraph" w:styleId="TOC3">
    <w:name w:val="toc 3"/>
    <w:basedOn w:val="Normal"/>
    <w:uiPriority w:val="39"/>
    <w:pPr>
      <w:tabs>
        <w:tab w:val="left" w:pos="993"/>
        <w:tab w:val="left" w:pos="1202"/>
        <w:tab w:val="right" w:leader="dot" w:pos="9922"/>
      </w:tabs>
      <w:ind w:left="993" w:right="567" w:hanging="590"/>
    </w:pPr>
    <w:rPr>
      <w:caps/>
      <w:noProof/>
      <w:sz w:val="16"/>
      <w:szCs w:val="16"/>
    </w:rPr>
  </w:style>
  <w:style w:type="paragraph" w:styleId="TOC4">
    <w:name w:val="toc 4"/>
    <w:basedOn w:val="Normal"/>
    <w:semiHidden/>
    <w:pPr>
      <w:tabs>
        <w:tab w:val="left" w:pos="1599"/>
        <w:tab w:val="right" w:leader="dot" w:pos="9922"/>
      </w:tabs>
      <w:ind w:left="998" w:right="567" w:hanging="397"/>
    </w:pPr>
    <w:rPr>
      <w:noProof/>
      <w:sz w:val="18"/>
      <w:szCs w:val="18"/>
    </w:rPr>
  </w:style>
  <w:style w:type="paragraph" w:styleId="TOC5">
    <w:name w:val="toc 5"/>
    <w:basedOn w:val="Heading5"/>
    <w:next w:val="Normal"/>
    <w:semiHidden/>
    <w:pPr>
      <w:keepNext/>
      <w:numPr>
        <w:ilvl w:val="0"/>
        <w:numId w:val="0"/>
      </w:numPr>
      <w:tabs>
        <w:tab w:val="left" w:pos="1985"/>
        <w:tab w:val="right" w:leader="dot" w:pos="9922"/>
      </w:tabs>
      <w:spacing w:before="0"/>
      <w:ind w:left="799"/>
      <w:outlineLvl w:val="9"/>
    </w:pPr>
    <w:rPr>
      <w:sz w:val="22"/>
      <w:szCs w:val="22"/>
      <w:lang w:val="fr-FR"/>
    </w:rPr>
  </w:style>
  <w:style w:type="paragraph" w:styleId="TOC6">
    <w:name w:val="toc 6"/>
    <w:basedOn w:val="Heading6"/>
    <w:semiHidden/>
    <w:pPr>
      <w:keepNext/>
      <w:tabs>
        <w:tab w:val="right" w:leader="dot" w:pos="9922"/>
      </w:tabs>
      <w:spacing w:before="0"/>
      <w:ind w:left="998" w:firstLine="0"/>
      <w:outlineLvl w:val="9"/>
    </w:pPr>
    <w:rPr>
      <w:sz w:val="18"/>
      <w:szCs w:val="18"/>
      <w:lang w:val="fr-FR"/>
    </w:rPr>
  </w:style>
  <w:style w:type="paragraph" w:styleId="TOC7">
    <w:name w:val="toc 7"/>
    <w:basedOn w:val="Heading7"/>
    <w:semiHidden/>
    <w:pPr>
      <w:keepNext/>
      <w:tabs>
        <w:tab w:val="right" w:leader="dot" w:pos="9922"/>
      </w:tabs>
      <w:spacing w:before="0"/>
      <w:ind w:left="1202" w:firstLine="0"/>
      <w:outlineLvl w:val="9"/>
    </w:pPr>
    <w:rPr>
      <w:sz w:val="22"/>
      <w:szCs w:val="22"/>
      <w:lang w:val="fr-FR"/>
    </w:rPr>
  </w:style>
  <w:style w:type="paragraph" w:styleId="TOC8">
    <w:name w:val="toc 8"/>
    <w:basedOn w:val="Heading8"/>
    <w:semiHidden/>
    <w:pPr>
      <w:keepNext/>
      <w:tabs>
        <w:tab w:val="right" w:leader="dot" w:pos="9922"/>
      </w:tabs>
      <w:spacing w:before="0"/>
      <w:ind w:left="1400" w:firstLine="0"/>
      <w:outlineLvl w:val="9"/>
    </w:pPr>
    <w:rPr>
      <w:sz w:val="22"/>
      <w:szCs w:val="22"/>
      <w:lang w:val="fr-FR"/>
    </w:rPr>
  </w:style>
  <w:style w:type="paragraph" w:styleId="TOC9">
    <w:name w:val="toc 9"/>
    <w:basedOn w:val="Heading9"/>
    <w:semiHidden/>
    <w:pPr>
      <w:keepNext/>
      <w:tabs>
        <w:tab w:val="clear" w:pos="1701"/>
        <w:tab w:val="right" w:leader="dot" w:pos="9922"/>
      </w:tabs>
      <w:spacing w:before="0"/>
      <w:ind w:left="1599" w:firstLine="0"/>
      <w:outlineLvl w:val="9"/>
    </w:pPr>
    <w:rPr>
      <w:sz w:val="22"/>
      <w:szCs w:val="22"/>
      <w:lang w:val="fr-FR"/>
    </w:rPr>
  </w:style>
  <w:style w:type="paragraph" w:styleId="IndexHeading">
    <w:name w:val="index heading"/>
    <w:basedOn w:val="Normal"/>
    <w:next w:val="Index1"/>
    <w:semiHidden/>
    <w:pPr>
      <w:pBdr>
        <w:top w:val="single" w:sz="12" w:space="0" w:color="auto"/>
      </w:pBdr>
      <w:spacing w:before="360" w:after="240"/>
      <w:jc w:val="left"/>
    </w:pPr>
    <w:rPr>
      <w:b/>
      <w:bCs/>
      <w:i/>
      <w:iCs/>
      <w:sz w:val="26"/>
      <w:szCs w:val="26"/>
    </w:rPr>
  </w:style>
  <w:style w:type="paragraph" w:customStyle="1" w:styleId="NotetoAuthortext">
    <w:name w:val="Note to Author:text"/>
    <w:basedOn w:val="NotetoAuthorindent"/>
    <w:pPr>
      <w:numPr>
        <w:numId w:val="0"/>
      </w:numPr>
    </w:pPr>
  </w:style>
  <w:style w:type="paragraph" w:customStyle="1" w:styleId="NotetoAuthorindent">
    <w:name w:val="Note to Author:indent"/>
    <w:basedOn w:val="Indent1"/>
    <w:rsid w:val="009C2E02"/>
    <w:pPr>
      <w:numPr>
        <w:numId w:val="4"/>
      </w:numPr>
      <w:pBdr>
        <w:top w:val="single" w:sz="4" w:space="1" w:color="auto" w:shadow="1"/>
        <w:left w:val="single" w:sz="4" w:space="4" w:color="auto" w:shadow="1"/>
        <w:bottom w:val="single" w:sz="4" w:space="1" w:color="auto" w:shadow="1"/>
        <w:right w:val="single" w:sz="4" w:space="4" w:color="auto" w:shadow="1"/>
      </w:pBdr>
      <w:shd w:val="clear" w:color="auto" w:fill="FFFF00"/>
      <w:tabs>
        <w:tab w:val="clear" w:pos="360"/>
        <w:tab w:val="num" w:pos="284"/>
      </w:tabs>
      <w:spacing w:before="60"/>
      <w:ind w:left="284" w:hanging="284"/>
    </w:pPr>
  </w:style>
  <w:style w:type="paragraph" w:customStyle="1" w:styleId="NotetoAuthortitle">
    <w:name w:val="Note to Author:title"/>
    <w:basedOn w:val="Text"/>
    <w:next w:val="Normal"/>
    <w:pPr>
      <w:pBdr>
        <w:top w:val="single" w:sz="4" w:space="1" w:color="auto" w:shadow="1"/>
        <w:left w:val="single" w:sz="4" w:space="4" w:color="auto" w:shadow="1"/>
        <w:bottom w:val="single" w:sz="4" w:space="1" w:color="auto" w:shadow="1"/>
        <w:right w:val="single" w:sz="4" w:space="4" w:color="auto" w:shadow="1"/>
      </w:pBdr>
      <w:shd w:val="clear" w:color="auto" w:fill="FFFF00"/>
    </w:pPr>
    <w:rPr>
      <w:b/>
      <w:bCs/>
      <w:u w:val="single"/>
    </w:rPr>
  </w:style>
  <w:style w:type="paragraph" w:customStyle="1" w:styleId="Exampletitle">
    <w:name w:val="Example:title"/>
    <w:basedOn w:val="Text"/>
    <w:next w:val="Exampletext"/>
    <w:pPr>
      <w:pBdr>
        <w:top w:val="single" w:sz="4" w:space="1" w:color="auto" w:shadow="1"/>
        <w:left w:val="single" w:sz="4" w:space="4" w:color="auto" w:shadow="1"/>
        <w:bottom w:val="single" w:sz="4" w:space="0" w:color="auto" w:shadow="1"/>
        <w:right w:val="single" w:sz="4" w:space="4" w:color="auto" w:shadow="1"/>
      </w:pBdr>
      <w:shd w:val="pct20" w:color="auto" w:fill="FFFFFF"/>
    </w:pPr>
    <w:rPr>
      <w:b/>
      <w:bCs/>
      <w:u w:val="single"/>
    </w:rPr>
  </w:style>
  <w:style w:type="paragraph" w:customStyle="1" w:styleId="NotetoAuthorindentcontinued">
    <w:name w:val="Note to Author:indent continued"/>
    <w:basedOn w:val="NotetoAuthorindent"/>
    <w:pPr>
      <w:numPr>
        <w:numId w:val="0"/>
      </w:numPr>
      <w:tabs>
        <w:tab w:val="left" w:pos="284"/>
      </w:tabs>
      <w:ind w:left="284" w:hanging="284"/>
    </w:pPr>
  </w:style>
  <w:style w:type="paragraph" w:customStyle="1" w:styleId="RevisionsContents">
    <w:name w:val="Revisions / Contents"/>
    <w:basedOn w:val="Normal"/>
    <w:pPr>
      <w:spacing w:before="480" w:after="240"/>
      <w:jc w:val="center"/>
    </w:pPr>
    <w:rPr>
      <w:b/>
      <w:bCs/>
      <w:spacing w:val="40"/>
      <w:sz w:val="28"/>
      <w:szCs w:val="28"/>
    </w:rPr>
  </w:style>
  <w:style w:type="paragraph" w:customStyle="1" w:styleId="listpuce1">
    <w:name w:val="list:puce:1"/>
    <w:pPr>
      <w:keepNext/>
      <w:tabs>
        <w:tab w:val="left" w:pos="340"/>
        <w:tab w:val="left" w:pos="907"/>
        <w:tab w:val="left" w:pos="1474"/>
        <w:tab w:val="left" w:pos="2041"/>
        <w:tab w:val="left" w:pos="2608"/>
        <w:tab w:val="left" w:pos="3175"/>
        <w:tab w:val="left" w:pos="3742"/>
        <w:tab w:val="left" w:pos="4309"/>
        <w:tab w:val="left" w:pos="4875"/>
        <w:tab w:val="left" w:pos="5442"/>
        <w:tab w:val="left" w:pos="6009"/>
        <w:tab w:val="left" w:pos="6576"/>
        <w:tab w:val="left" w:pos="7143"/>
      </w:tabs>
      <w:spacing w:before="13" w:line="244" w:lineRule="atLeast"/>
      <w:ind w:left="340" w:hanging="340"/>
      <w:jc w:val="both"/>
    </w:pPr>
    <w:rPr>
      <w:rFonts w:ascii="Times" w:hAnsi="Times"/>
      <w:snapToGrid w:val="0"/>
      <w:lang w:val="fr-FR" w:eastAsia="fr-FR"/>
    </w:rPr>
  </w:style>
  <w:style w:type="paragraph" w:customStyle="1" w:styleId="4">
    <w:name w:val="§4"/>
    <w:pPr>
      <w:tabs>
        <w:tab w:val="left" w:pos="0"/>
        <w:tab w:val="left" w:pos="1440"/>
        <w:tab w:val="left" w:pos="2880"/>
        <w:tab w:val="left" w:pos="4320"/>
        <w:tab w:val="left" w:pos="5760"/>
        <w:tab w:val="left" w:pos="7200"/>
        <w:tab w:val="left" w:pos="8640"/>
        <w:tab w:val="left" w:pos="10080"/>
        <w:tab w:val="left" w:pos="11520"/>
      </w:tabs>
      <w:spacing w:before="239" w:line="244" w:lineRule="atLeast"/>
      <w:jc w:val="both"/>
    </w:pPr>
    <w:rPr>
      <w:snapToGrid w:val="0"/>
      <w:lang w:val="fr-FR" w:eastAsia="fr-FR"/>
    </w:rPr>
  </w:style>
  <w:style w:type="character" w:customStyle="1" w:styleId="PageDeGarde">
    <w:name w:val="PageDeGarde"/>
    <w:rPr>
      <w:rFonts w:ascii="FuturaA Bk BT" w:hAnsi="FuturaA Bk BT"/>
      <w:noProof/>
    </w:rPr>
  </w:style>
  <w:style w:type="character" w:customStyle="1" w:styleId="PageEvolution">
    <w:name w:val="PageEvolution"/>
    <w:rPr>
      <w:noProof/>
      <w:spacing w:val="0"/>
      <w:kern w:val="0"/>
      <w:position w:val="0"/>
      <w:vertAlign w:val="baseline"/>
    </w:rPr>
  </w:style>
  <w:style w:type="paragraph" w:customStyle="1" w:styleId="Texte">
    <w:name w:val="Texte"/>
    <w:basedOn w:val="Normal"/>
    <w:pPr>
      <w:spacing w:before="120"/>
      <w:ind w:left="426"/>
    </w:pPr>
    <w:rPr>
      <w:sz w:val="22"/>
      <w:szCs w:val="22"/>
    </w:rPr>
  </w:style>
  <w:style w:type="paragraph" w:styleId="BalloonText">
    <w:name w:val="Balloon Text"/>
    <w:basedOn w:val="Normal"/>
    <w:semiHidden/>
    <w:rsid w:val="00AE653B"/>
    <w:rPr>
      <w:rFonts w:ascii="Tahoma" w:hAnsi="Tahoma" w:cs="Tahoma"/>
      <w:sz w:val="16"/>
      <w:szCs w:val="16"/>
    </w:rPr>
  </w:style>
  <w:style w:type="character" w:styleId="Hyperlink">
    <w:name w:val="Hyperlink"/>
    <w:uiPriority w:val="99"/>
    <w:rsid w:val="00AA6E4C"/>
    <w:rPr>
      <w:color w:val="0000FF"/>
      <w:u w:val="single"/>
    </w:rPr>
  </w:style>
  <w:style w:type="table" w:styleId="TableGrid">
    <w:name w:val="Table Grid"/>
    <w:basedOn w:val="TableNormal"/>
    <w:uiPriority w:val="59"/>
    <w:rsid w:val="0012358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temdesctext">
    <w:name w:val="itemdesctext"/>
    <w:basedOn w:val="DefaultParagraphFont"/>
    <w:rsid w:val="00924408"/>
  </w:style>
  <w:style w:type="paragraph" w:styleId="ListParagraph">
    <w:name w:val="List Paragraph"/>
    <w:basedOn w:val="Normal"/>
    <w:uiPriority w:val="34"/>
    <w:qFormat/>
    <w:rsid w:val="001D5155"/>
    <w:pPr>
      <w:ind w:left="720"/>
      <w:contextualSpacing/>
    </w:pPr>
  </w:style>
  <w:style w:type="character" w:styleId="SubtleReference">
    <w:name w:val="Subtle Reference"/>
    <w:uiPriority w:val="31"/>
    <w:qFormat/>
    <w:rsid w:val="009A09FE"/>
    <w:rPr>
      <w:smallCaps/>
      <w:color w:val="C0504D"/>
      <w:u w:val="single"/>
    </w:rPr>
  </w:style>
  <w:style w:type="paragraph" w:styleId="NormalWeb">
    <w:name w:val="Normal (Web)"/>
    <w:basedOn w:val="Normal"/>
    <w:uiPriority w:val="99"/>
    <w:semiHidden/>
    <w:unhideWhenUsed/>
    <w:rsid w:val="00347A6A"/>
    <w:pPr>
      <w:spacing w:before="100" w:beforeAutospacing="1" w:after="100" w:afterAutospacing="1"/>
      <w:jc w:val="left"/>
    </w:pPr>
    <w:rPr>
      <w:rFonts w:ascii="Times New Roman" w:eastAsiaTheme="minorEastAsia" w:hAnsi="Times New Roman"/>
      <w:sz w:val="24"/>
      <w:szCs w:val="24"/>
      <w:lang w:val="fr-BE" w:eastAsia="fr-BE"/>
    </w:rPr>
  </w:style>
  <w:style w:type="paragraph" w:styleId="Caption">
    <w:name w:val="caption"/>
    <w:basedOn w:val="Normal"/>
    <w:next w:val="Normal"/>
    <w:uiPriority w:val="35"/>
    <w:unhideWhenUsed/>
    <w:qFormat/>
    <w:rsid w:val="00AD516D"/>
    <w:pPr>
      <w:spacing w:after="200"/>
    </w:pPr>
    <w:rPr>
      <w:b/>
      <w:bCs/>
      <w:color w:val="4F81BD" w:themeColor="accent1"/>
      <w:sz w:val="18"/>
      <w:szCs w:val="18"/>
    </w:rPr>
  </w:style>
  <w:style w:type="paragraph" w:styleId="TableofFigures">
    <w:name w:val="table of figures"/>
    <w:basedOn w:val="Normal"/>
    <w:next w:val="Normal"/>
    <w:uiPriority w:val="99"/>
    <w:unhideWhenUsed/>
    <w:rsid w:val="0089415B"/>
  </w:style>
  <w:style w:type="paragraph" w:customStyle="1" w:styleId="ReqID">
    <w:name w:val="Req_ID"/>
    <w:basedOn w:val="Normal"/>
    <w:qFormat/>
    <w:rsid w:val="00CD3211"/>
    <w:pPr>
      <w:keepNext/>
      <w:spacing w:before="360"/>
    </w:pPr>
    <w:rPr>
      <w:rFonts w:ascii="Arial" w:hAnsi="Arial" w:cs="Arial"/>
      <w:b/>
      <w:color w:val="000000"/>
      <w:lang w:val="it-IT"/>
    </w:rPr>
  </w:style>
  <w:style w:type="paragraph" w:customStyle="1" w:styleId="ReqText">
    <w:name w:val="Req_Text"/>
    <w:qFormat/>
    <w:rsid w:val="00042E16"/>
    <w:rPr>
      <w:rFonts w:ascii="FuturaA Bk BT" w:hAnsi="FuturaA Bk BT"/>
      <w:sz w:val="22"/>
      <w:szCs w:val="22"/>
      <w:lang w:val="en-GB" w:eastAsia="fr-FR"/>
    </w:rPr>
  </w:style>
  <w:style w:type="paragraph" w:customStyle="1" w:styleId="DocReference">
    <w:name w:val="DocReference"/>
    <w:basedOn w:val="Normal"/>
    <w:rsid w:val="004F07D6"/>
    <w:pPr>
      <w:numPr>
        <w:numId w:val="51"/>
      </w:numPr>
      <w:jc w:val="left"/>
    </w:pPr>
    <w:rPr>
      <w:rFonts w:ascii="Alstom" w:hAnsi="Alstom" w:cs="Helvetica"/>
      <w:color w:val="000000"/>
      <w:sz w:val="22"/>
    </w:rPr>
  </w:style>
  <w:style w:type="paragraph" w:customStyle="1" w:styleId="DocApplicable">
    <w:name w:val="DocApplicable"/>
    <w:basedOn w:val="Normal"/>
    <w:rsid w:val="0040705E"/>
    <w:pPr>
      <w:numPr>
        <w:numId w:val="52"/>
      </w:numPr>
      <w:jc w:val="left"/>
    </w:pPr>
    <w:rPr>
      <w:rFonts w:ascii="Alstom" w:hAnsi="Alstom" w:cs="Times"/>
      <w:color w:val="000000"/>
      <w:sz w:val="22"/>
    </w:rPr>
  </w:style>
  <w:style w:type="character" w:styleId="CommentReference">
    <w:name w:val="annotation reference"/>
    <w:basedOn w:val="DefaultParagraphFont"/>
    <w:uiPriority w:val="99"/>
    <w:semiHidden/>
    <w:unhideWhenUsed/>
    <w:rsid w:val="00952CD0"/>
    <w:rPr>
      <w:sz w:val="16"/>
      <w:szCs w:val="16"/>
    </w:rPr>
  </w:style>
  <w:style w:type="paragraph" w:styleId="CommentText">
    <w:name w:val="annotation text"/>
    <w:basedOn w:val="Normal"/>
    <w:link w:val="CommentTextChar"/>
    <w:uiPriority w:val="99"/>
    <w:semiHidden/>
    <w:unhideWhenUsed/>
    <w:rsid w:val="00952CD0"/>
  </w:style>
  <w:style w:type="character" w:customStyle="1" w:styleId="CommentTextChar">
    <w:name w:val="Comment Text Char"/>
    <w:basedOn w:val="DefaultParagraphFont"/>
    <w:link w:val="CommentText"/>
    <w:uiPriority w:val="99"/>
    <w:semiHidden/>
    <w:rsid w:val="00952CD0"/>
    <w:rPr>
      <w:rFonts w:ascii="FuturaA Bk BT" w:hAnsi="FuturaA Bk BT"/>
      <w:lang w:val="en-GB" w:eastAsia="fr-FR"/>
    </w:rPr>
  </w:style>
  <w:style w:type="paragraph" w:styleId="CommentSubject">
    <w:name w:val="annotation subject"/>
    <w:basedOn w:val="CommentText"/>
    <w:next w:val="CommentText"/>
    <w:link w:val="CommentSubjectChar"/>
    <w:uiPriority w:val="99"/>
    <w:semiHidden/>
    <w:unhideWhenUsed/>
    <w:rsid w:val="00952CD0"/>
    <w:rPr>
      <w:b/>
      <w:bCs/>
    </w:rPr>
  </w:style>
  <w:style w:type="character" w:customStyle="1" w:styleId="CommentSubjectChar">
    <w:name w:val="Comment Subject Char"/>
    <w:basedOn w:val="CommentTextChar"/>
    <w:link w:val="CommentSubject"/>
    <w:uiPriority w:val="99"/>
    <w:semiHidden/>
    <w:rsid w:val="00952CD0"/>
    <w:rPr>
      <w:rFonts w:ascii="FuturaA Bk BT" w:hAnsi="FuturaA Bk BT"/>
      <w:b/>
      <w:bCs/>
      <w:lang w:val="en-GB" w:eastAsia="fr-FR"/>
    </w:rPr>
  </w:style>
  <w:style w:type="paragraph" w:styleId="Revision">
    <w:name w:val="Revision"/>
    <w:hidden/>
    <w:uiPriority w:val="99"/>
    <w:semiHidden/>
    <w:rsid w:val="00A757FA"/>
    <w:rPr>
      <w:rFonts w:ascii="FuturaA Bk BT" w:hAnsi="FuturaA Bk BT"/>
      <w:lang w:val="en-GB"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5907">
      <w:bodyDiv w:val="1"/>
      <w:marLeft w:val="0"/>
      <w:marRight w:val="0"/>
      <w:marTop w:val="0"/>
      <w:marBottom w:val="0"/>
      <w:divBdr>
        <w:top w:val="none" w:sz="0" w:space="0" w:color="auto"/>
        <w:left w:val="none" w:sz="0" w:space="0" w:color="auto"/>
        <w:bottom w:val="none" w:sz="0" w:space="0" w:color="auto"/>
        <w:right w:val="none" w:sz="0" w:space="0" w:color="auto"/>
      </w:divBdr>
    </w:div>
    <w:div w:id="54816191">
      <w:bodyDiv w:val="1"/>
      <w:marLeft w:val="0"/>
      <w:marRight w:val="0"/>
      <w:marTop w:val="0"/>
      <w:marBottom w:val="0"/>
      <w:divBdr>
        <w:top w:val="none" w:sz="0" w:space="0" w:color="auto"/>
        <w:left w:val="none" w:sz="0" w:space="0" w:color="auto"/>
        <w:bottom w:val="none" w:sz="0" w:space="0" w:color="auto"/>
        <w:right w:val="none" w:sz="0" w:space="0" w:color="auto"/>
      </w:divBdr>
    </w:div>
    <w:div w:id="96368626">
      <w:bodyDiv w:val="1"/>
      <w:marLeft w:val="0"/>
      <w:marRight w:val="0"/>
      <w:marTop w:val="0"/>
      <w:marBottom w:val="0"/>
      <w:divBdr>
        <w:top w:val="none" w:sz="0" w:space="0" w:color="auto"/>
        <w:left w:val="none" w:sz="0" w:space="0" w:color="auto"/>
        <w:bottom w:val="none" w:sz="0" w:space="0" w:color="auto"/>
        <w:right w:val="none" w:sz="0" w:space="0" w:color="auto"/>
      </w:divBdr>
    </w:div>
    <w:div w:id="128325208">
      <w:bodyDiv w:val="1"/>
      <w:marLeft w:val="0"/>
      <w:marRight w:val="0"/>
      <w:marTop w:val="0"/>
      <w:marBottom w:val="0"/>
      <w:divBdr>
        <w:top w:val="none" w:sz="0" w:space="0" w:color="auto"/>
        <w:left w:val="none" w:sz="0" w:space="0" w:color="auto"/>
        <w:bottom w:val="none" w:sz="0" w:space="0" w:color="auto"/>
        <w:right w:val="none" w:sz="0" w:space="0" w:color="auto"/>
      </w:divBdr>
    </w:div>
    <w:div w:id="130752089">
      <w:bodyDiv w:val="1"/>
      <w:marLeft w:val="0"/>
      <w:marRight w:val="0"/>
      <w:marTop w:val="0"/>
      <w:marBottom w:val="0"/>
      <w:divBdr>
        <w:top w:val="none" w:sz="0" w:space="0" w:color="auto"/>
        <w:left w:val="none" w:sz="0" w:space="0" w:color="auto"/>
        <w:bottom w:val="none" w:sz="0" w:space="0" w:color="auto"/>
        <w:right w:val="none" w:sz="0" w:space="0" w:color="auto"/>
      </w:divBdr>
    </w:div>
    <w:div w:id="175459384">
      <w:bodyDiv w:val="1"/>
      <w:marLeft w:val="0"/>
      <w:marRight w:val="0"/>
      <w:marTop w:val="0"/>
      <w:marBottom w:val="0"/>
      <w:divBdr>
        <w:top w:val="none" w:sz="0" w:space="0" w:color="auto"/>
        <w:left w:val="none" w:sz="0" w:space="0" w:color="auto"/>
        <w:bottom w:val="none" w:sz="0" w:space="0" w:color="auto"/>
        <w:right w:val="none" w:sz="0" w:space="0" w:color="auto"/>
      </w:divBdr>
    </w:div>
    <w:div w:id="184949124">
      <w:bodyDiv w:val="1"/>
      <w:marLeft w:val="0"/>
      <w:marRight w:val="0"/>
      <w:marTop w:val="0"/>
      <w:marBottom w:val="0"/>
      <w:divBdr>
        <w:top w:val="none" w:sz="0" w:space="0" w:color="auto"/>
        <w:left w:val="none" w:sz="0" w:space="0" w:color="auto"/>
        <w:bottom w:val="none" w:sz="0" w:space="0" w:color="auto"/>
        <w:right w:val="none" w:sz="0" w:space="0" w:color="auto"/>
      </w:divBdr>
    </w:div>
    <w:div w:id="226260429">
      <w:bodyDiv w:val="1"/>
      <w:marLeft w:val="0"/>
      <w:marRight w:val="0"/>
      <w:marTop w:val="0"/>
      <w:marBottom w:val="0"/>
      <w:divBdr>
        <w:top w:val="none" w:sz="0" w:space="0" w:color="auto"/>
        <w:left w:val="none" w:sz="0" w:space="0" w:color="auto"/>
        <w:bottom w:val="none" w:sz="0" w:space="0" w:color="auto"/>
        <w:right w:val="none" w:sz="0" w:space="0" w:color="auto"/>
      </w:divBdr>
    </w:div>
    <w:div w:id="259870813">
      <w:bodyDiv w:val="1"/>
      <w:marLeft w:val="0"/>
      <w:marRight w:val="0"/>
      <w:marTop w:val="0"/>
      <w:marBottom w:val="0"/>
      <w:divBdr>
        <w:top w:val="none" w:sz="0" w:space="0" w:color="auto"/>
        <w:left w:val="none" w:sz="0" w:space="0" w:color="auto"/>
        <w:bottom w:val="none" w:sz="0" w:space="0" w:color="auto"/>
        <w:right w:val="none" w:sz="0" w:space="0" w:color="auto"/>
      </w:divBdr>
    </w:div>
    <w:div w:id="327830558">
      <w:bodyDiv w:val="1"/>
      <w:marLeft w:val="0"/>
      <w:marRight w:val="0"/>
      <w:marTop w:val="0"/>
      <w:marBottom w:val="0"/>
      <w:divBdr>
        <w:top w:val="none" w:sz="0" w:space="0" w:color="auto"/>
        <w:left w:val="none" w:sz="0" w:space="0" w:color="auto"/>
        <w:bottom w:val="none" w:sz="0" w:space="0" w:color="auto"/>
        <w:right w:val="none" w:sz="0" w:space="0" w:color="auto"/>
      </w:divBdr>
    </w:div>
    <w:div w:id="331840531">
      <w:bodyDiv w:val="1"/>
      <w:marLeft w:val="0"/>
      <w:marRight w:val="0"/>
      <w:marTop w:val="0"/>
      <w:marBottom w:val="0"/>
      <w:divBdr>
        <w:top w:val="none" w:sz="0" w:space="0" w:color="auto"/>
        <w:left w:val="none" w:sz="0" w:space="0" w:color="auto"/>
        <w:bottom w:val="none" w:sz="0" w:space="0" w:color="auto"/>
        <w:right w:val="none" w:sz="0" w:space="0" w:color="auto"/>
      </w:divBdr>
    </w:div>
    <w:div w:id="338192005">
      <w:bodyDiv w:val="1"/>
      <w:marLeft w:val="0"/>
      <w:marRight w:val="0"/>
      <w:marTop w:val="0"/>
      <w:marBottom w:val="0"/>
      <w:divBdr>
        <w:top w:val="none" w:sz="0" w:space="0" w:color="auto"/>
        <w:left w:val="none" w:sz="0" w:space="0" w:color="auto"/>
        <w:bottom w:val="none" w:sz="0" w:space="0" w:color="auto"/>
        <w:right w:val="none" w:sz="0" w:space="0" w:color="auto"/>
      </w:divBdr>
    </w:div>
    <w:div w:id="356276808">
      <w:bodyDiv w:val="1"/>
      <w:marLeft w:val="0"/>
      <w:marRight w:val="0"/>
      <w:marTop w:val="0"/>
      <w:marBottom w:val="0"/>
      <w:divBdr>
        <w:top w:val="none" w:sz="0" w:space="0" w:color="auto"/>
        <w:left w:val="none" w:sz="0" w:space="0" w:color="auto"/>
        <w:bottom w:val="none" w:sz="0" w:space="0" w:color="auto"/>
        <w:right w:val="none" w:sz="0" w:space="0" w:color="auto"/>
      </w:divBdr>
    </w:div>
    <w:div w:id="381055653">
      <w:bodyDiv w:val="1"/>
      <w:marLeft w:val="0"/>
      <w:marRight w:val="0"/>
      <w:marTop w:val="0"/>
      <w:marBottom w:val="0"/>
      <w:divBdr>
        <w:top w:val="none" w:sz="0" w:space="0" w:color="auto"/>
        <w:left w:val="none" w:sz="0" w:space="0" w:color="auto"/>
        <w:bottom w:val="none" w:sz="0" w:space="0" w:color="auto"/>
        <w:right w:val="none" w:sz="0" w:space="0" w:color="auto"/>
      </w:divBdr>
    </w:div>
    <w:div w:id="382411942">
      <w:bodyDiv w:val="1"/>
      <w:marLeft w:val="0"/>
      <w:marRight w:val="0"/>
      <w:marTop w:val="0"/>
      <w:marBottom w:val="0"/>
      <w:divBdr>
        <w:top w:val="none" w:sz="0" w:space="0" w:color="auto"/>
        <w:left w:val="none" w:sz="0" w:space="0" w:color="auto"/>
        <w:bottom w:val="none" w:sz="0" w:space="0" w:color="auto"/>
        <w:right w:val="none" w:sz="0" w:space="0" w:color="auto"/>
      </w:divBdr>
    </w:div>
    <w:div w:id="385687376">
      <w:bodyDiv w:val="1"/>
      <w:marLeft w:val="0"/>
      <w:marRight w:val="0"/>
      <w:marTop w:val="0"/>
      <w:marBottom w:val="0"/>
      <w:divBdr>
        <w:top w:val="none" w:sz="0" w:space="0" w:color="auto"/>
        <w:left w:val="none" w:sz="0" w:space="0" w:color="auto"/>
        <w:bottom w:val="none" w:sz="0" w:space="0" w:color="auto"/>
        <w:right w:val="none" w:sz="0" w:space="0" w:color="auto"/>
      </w:divBdr>
    </w:div>
    <w:div w:id="396246734">
      <w:bodyDiv w:val="1"/>
      <w:marLeft w:val="0"/>
      <w:marRight w:val="0"/>
      <w:marTop w:val="0"/>
      <w:marBottom w:val="0"/>
      <w:divBdr>
        <w:top w:val="none" w:sz="0" w:space="0" w:color="auto"/>
        <w:left w:val="none" w:sz="0" w:space="0" w:color="auto"/>
        <w:bottom w:val="none" w:sz="0" w:space="0" w:color="auto"/>
        <w:right w:val="none" w:sz="0" w:space="0" w:color="auto"/>
      </w:divBdr>
    </w:div>
    <w:div w:id="399013796">
      <w:bodyDiv w:val="1"/>
      <w:marLeft w:val="0"/>
      <w:marRight w:val="0"/>
      <w:marTop w:val="0"/>
      <w:marBottom w:val="0"/>
      <w:divBdr>
        <w:top w:val="none" w:sz="0" w:space="0" w:color="auto"/>
        <w:left w:val="none" w:sz="0" w:space="0" w:color="auto"/>
        <w:bottom w:val="none" w:sz="0" w:space="0" w:color="auto"/>
        <w:right w:val="none" w:sz="0" w:space="0" w:color="auto"/>
      </w:divBdr>
    </w:div>
    <w:div w:id="442960445">
      <w:bodyDiv w:val="1"/>
      <w:marLeft w:val="0"/>
      <w:marRight w:val="0"/>
      <w:marTop w:val="0"/>
      <w:marBottom w:val="0"/>
      <w:divBdr>
        <w:top w:val="none" w:sz="0" w:space="0" w:color="auto"/>
        <w:left w:val="none" w:sz="0" w:space="0" w:color="auto"/>
        <w:bottom w:val="none" w:sz="0" w:space="0" w:color="auto"/>
        <w:right w:val="none" w:sz="0" w:space="0" w:color="auto"/>
      </w:divBdr>
    </w:div>
    <w:div w:id="490292646">
      <w:bodyDiv w:val="1"/>
      <w:marLeft w:val="0"/>
      <w:marRight w:val="0"/>
      <w:marTop w:val="0"/>
      <w:marBottom w:val="0"/>
      <w:divBdr>
        <w:top w:val="none" w:sz="0" w:space="0" w:color="auto"/>
        <w:left w:val="none" w:sz="0" w:space="0" w:color="auto"/>
        <w:bottom w:val="none" w:sz="0" w:space="0" w:color="auto"/>
        <w:right w:val="none" w:sz="0" w:space="0" w:color="auto"/>
      </w:divBdr>
    </w:div>
    <w:div w:id="500658530">
      <w:bodyDiv w:val="1"/>
      <w:marLeft w:val="0"/>
      <w:marRight w:val="0"/>
      <w:marTop w:val="0"/>
      <w:marBottom w:val="0"/>
      <w:divBdr>
        <w:top w:val="none" w:sz="0" w:space="0" w:color="auto"/>
        <w:left w:val="none" w:sz="0" w:space="0" w:color="auto"/>
        <w:bottom w:val="none" w:sz="0" w:space="0" w:color="auto"/>
        <w:right w:val="none" w:sz="0" w:space="0" w:color="auto"/>
      </w:divBdr>
    </w:div>
    <w:div w:id="505100903">
      <w:bodyDiv w:val="1"/>
      <w:marLeft w:val="0"/>
      <w:marRight w:val="0"/>
      <w:marTop w:val="0"/>
      <w:marBottom w:val="0"/>
      <w:divBdr>
        <w:top w:val="none" w:sz="0" w:space="0" w:color="auto"/>
        <w:left w:val="none" w:sz="0" w:space="0" w:color="auto"/>
        <w:bottom w:val="none" w:sz="0" w:space="0" w:color="auto"/>
        <w:right w:val="none" w:sz="0" w:space="0" w:color="auto"/>
      </w:divBdr>
    </w:div>
    <w:div w:id="518086492">
      <w:bodyDiv w:val="1"/>
      <w:marLeft w:val="0"/>
      <w:marRight w:val="0"/>
      <w:marTop w:val="0"/>
      <w:marBottom w:val="0"/>
      <w:divBdr>
        <w:top w:val="none" w:sz="0" w:space="0" w:color="auto"/>
        <w:left w:val="none" w:sz="0" w:space="0" w:color="auto"/>
        <w:bottom w:val="none" w:sz="0" w:space="0" w:color="auto"/>
        <w:right w:val="none" w:sz="0" w:space="0" w:color="auto"/>
      </w:divBdr>
    </w:div>
    <w:div w:id="522325370">
      <w:bodyDiv w:val="1"/>
      <w:marLeft w:val="0"/>
      <w:marRight w:val="0"/>
      <w:marTop w:val="0"/>
      <w:marBottom w:val="0"/>
      <w:divBdr>
        <w:top w:val="none" w:sz="0" w:space="0" w:color="auto"/>
        <w:left w:val="none" w:sz="0" w:space="0" w:color="auto"/>
        <w:bottom w:val="none" w:sz="0" w:space="0" w:color="auto"/>
        <w:right w:val="none" w:sz="0" w:space="0" w:color="auto"/>
      </w:divBdr>
    </w:div>
    <w:div w:id="575554956">
      <w:bodyDiv w:val="1"/>
      <w:marLeft w:val="0"/>
      <w:marRight w:val="0"/>
      <w:marTop w:val="0"/>
      <w:marBottom w:val="0"/>
      <w:divBdr>
        <w:top w:val="none" w:sz="0" w:space="0" w:color="auto"/>
        <w:left w:val="none" w:sz="0" w:space="0" w:color="auto"/>
        <w:bottom w:val="none" w:sz="0" w:space="0" w:color="auto"/>
        <w:right w:val="none" w:sz="0" w:space="0" w:color="auto"/>
      </w:divBdr>
    </w:div>
    <w:div w:id="623999663">
      <w:bodyDiv w:val="1"/>
      <w:marLeft w:val="0"/>
      <w:marRight w:val="0"/>
      <w:marTop w:val="0"/>
      <w:marBottom w:val="0"/>
      <w:divBdr>
        <w:top w:val="none" w:sz="0" w:space="0" w:color="auto"/>
        <w:left w:val="none" w:sz="0" w:space="0" w:color="auto"/>
        <w:bottom w:val="none" w:sz="0" w:space="0" w:color="auto"/>
        <w:right w:val="none" w:sz="0" w:space="0" w:color="auto"/>
      </w:divBdr>
    </w:div>
    <w:div w:id="634263982">
      <w:bodyDiv w:val="1"/>
      <w:marLeft w:val="0"/>
      <w:marRight w:val="0"/>
      <w:marTop w:val="0"/>
      <w:marBottom w:val="0"/>
      <w:divBdr>
        <w:top w:val="none" w:sz="0" w:space="0" w:color="auto"/>
        <w:left w:val="none" w:sz="0" w:space="0" w:color="auto"/>
        <w:bottom w:val="none" w:sz="0" w:space="0" w:color="auto"/>
        <w:right w:val="none" w:sz="0" w:space="0" w:color="auto"/>
      </w:divBdr>
    </w:div>
    <w:div w:id="637104543">
      <w:bodyDiv w:val="1"/>
      <w:marLeft w:val="0"/>
      <w:marRight w:val="0"/>
      <w:marTop w:val="0"/>
      <w:marBottom w:val="0"/>
      <w:divBdr>
        <w:top w:val="none" w:sz="0" w:space="0" w:color="auto"/>
        <w:left w:val="none" w:sz="0" w:space="0" w:color="auto"/>
        <w:bottom w:val="none" w:sz="0" w:space="0" w:color="auto"/>
        <w:right w:val="none" w:sz="0" w:space="0" w:color="auto"/>
      </w:divBdr>
    </w:div>
    <w:div w:id="641496120">
      <w:bodyDiv w:val="1"/>
      <w:marLeft w:val="0"/>
      <w:marRight w:val="0"/>
      <w:marTop w:val="0"/>
      <w:marBottom w:val="0"/>
      <w:divBdr>
        <w:top w:val="none" w:sz="0" w:space="0" w:color="auto"/>
        <w:left w:val="none" w:sz="0" w:space="0" w:color="auto"/>
        <w:bottom w:val="none" w:sz="0" w:space="0" w:color="auto"/>
        <w:right w:val="none" w:sz="0" w:space="0" w:color="auto"/>
      </w:divBdr>
    </w:div>
    <w:div w:id="645202035">
      <w:bodyDiv w:val="1"/>
      <w:marLeft w:val="0"/>
      <w:marRight w:val="0"/>
      <w:marTop w:val="0"/>
      <w:marBottom w:val="0"/>
      <w:divBdr>
        <w:top w:val="none" w:sz="0" w:space="0" w:color="auto"/>
        <w:left w:val="none" w:sz="0" w:space="0" w:color="auto"/>
        <w:bottom w:val="none" w:sz="0" w:space="0" w:color="auto"/>
        <w:right w:val="none" w:sz="0" w:space="0" w:color="auto"/>
      </w:divBdr>
    </w:div>
    <w:div w:id="684671188">
      <w:bodyDiv w:val="1"/>
      <w:marLeft w:val="0"/>
      <w:marRight w:val="0"/>
      <w:marTop w:val="0"/>
      <w:marBottom w:val="0"/>
      <w:divBdr>
        <w:top w:val="none" w:sz="0" w:space="0" w:color="auto"/>
        <w:left w:val="none" w:sz="0" w:space="0" w:color="auto"/>
        <w:bottom w:val="none" w:sz="0" w:space="0" w:color="auto"/>
        <w:right w:val="none" w:sz="0" w:space="0" w:color="auto"/>
      </w:divBdr>
    </w:div>
    <w:div w:id="730660886">
      <w:bodyDiv w:val="1"/>
      <w:marLeft w:val="0"/>
      <w:marRight w:val="0"/>
      <w:marTop w:val="0"/>
      <w:marBottom w:val="0"/>
      <w:divBdr>
        <w:top w:val="none" w:sz="0" w:space="0" w:color="auto"/>
        <w:left w:val="none" w:sz="0" w:space="0" w:color="auto"/>
        <w:bottom w:val="none" w:sz="0" w:space="0" w:color="auto"/>
        <w:right w:val="none" w:sz="0" w:space="0" w:color="auto"/>
      </w:divBdr>
    </w:div>
    <w:div w:id="740910369">
      <w:bodyDiv w:val="1"/>
      <w:marLeft w:val="0"/>
      <w:marRight w:val="0"/>
      <w:marTop w:val="0"/>
      <w:marBottom w:val="0"/>
      <w:divBdr>
        <w:top w:val="none" w:sz="0" w:space="0" w:color="auto"/>
        <w:left w:val="none" w:sz="0" w:space="0" w:color="auto"/>
        <w:bottom w:val="none" w:sz="0" w:space="0" w:color="auto"/>
        <w:right w:val="none" w:sz="0" w:space="0" w:color="auto"/>
      </w:divBdr>
    </w:div>
    <w:div w:id="746923318">
      <w:bodyDiv w:val="1"/>
      <w:marLeft w:val="0"/>
      <w:marRight w:val="0"/>
      <w:marTop w:val="0"/>
      <w:marBottom w:val="0"/>
      <w:divBdr>
        <w:top w:val="none" w:sz="0" w:space="0" w:color="auto"/>
        <w:left w:val="none" w:sz="0" w:space="0" w:color="auto"/>
        <w:bottom w:val="none" w:sz="0" w:space="0" w:color="auto"/>
        <w:right w:val="none" w:sz="0" w:space="0" w:color="auto"/>
      </w:divBdr>
    </w:div>
    <w:div w:id="767890760">
      <w:bodyDiv w:val="1"/>
      <w:marLeft w:val="0"/>
      <w:marRight w:val="0"/>
      <w:marTop w:val="0"/>
      <w:marBottom w:val="0"/>
      <w:divBdr>
        <w:top w:val="none" w:sz="0" w:space="0" w:color="auto"/>
        <w:left w:val="none" w:sz="0" w:space="0" w:color="auto"/>
        <w:bottom w:val="none" w:sz="0" w:space="0" w:color="auto"/>
        <w:right w:val="none" w:sz="0" w:space="0" w:color="auto"/>
      </w:divBdr>
    </w:div>
    <w:div w:id="771630381">
      <w:bodyDiv w:val="1"/>
      <w:marLeft w:val="0"/>
      <w:marRight w:val="0"/>
      <w:marTop w:val="0"/>
      <w:marBottom w:val="0"/>
      <w:divBdr>
        <w:top w:val="none" w:sz="0" w:space="0" w:color="auto"/>
        <w:left w:val="none" w:sz="0" w:space="0" w:color="auto"/>
        <w:bottom w:val="none" w:sz="0" w:space="0" w:color="auto"/>
        <w:right w:val="none" w:sz="0" w:space="0" w:color="auto"/>
      </w:divBdr>
    </w:div>
    <w:div w:id="773399349">
      <w:bodyDiv w:val="1"/>
      <w:marLeft w:val="0"/>
      <w:marRight w:val="0"/>
      <w:marTop w:val="0"/>
      <w:marBottom w:val="0"/>
      <w:divBdr>
        <w:top w:val="none" w:sz="0" w:space="0" w:color="auto"/>
        <w:left w:val="none" w:sz="0" w:space="0" w:color="auto"/>
        <w:bottom w:val="none" w:sz="0" w:space="0" w:color="auto"/>
        <w:right w:val="none" w:sz="0" w:space="0" w:color="auto"/>
      </w:divBdr>
    </w:div>
    <w:div w:id="774060377">
      <w:bodyDiv w:val="1"/>
      <w:marLeft w:val="0"/>
      <w:marRight w:val="0"/>
      <w:marTop w:val="0"/>
      <w:marBottom w:val="0"/>
      <w:divBdr>
        <w:top w:val="none" w:sz="0" w:space="0" w:color="auto"/>
        <w:left w:val="none" w:sz="0" w:space="0" w:color="auto"/>
        <w:bottom w:val="none" w:sz="0" w:space="0" w:color="auto"/>
        <w:right w:val="none" w:sz="0" w:space="0" w:color="auto"/>
      </w:divBdr>
    </w:div>
    <w:div w:id="780103653">
      <w:bodyDiv w:val="1"/>
      <w:marLeft w:val="0"/>
      <w:marRight w:val="0"/>
      <w:marTop w:val="0"/>
      <w:marBottom w:val="0"/>
      <w:divBdr>
        <w:top w:val="none" w:sz="0" w:space="0" w:color="auto"/>
        <w:left w:val="none" w:sz="0" w:space="0" w:color="auto"/>
        <w:bottom w:val="none" w:sz="0" w:space="0" w:color="auto"/>
        <w:right w:val="none" w:sz="0" w:space="0" w:color="auto"/>
      </w:divBdr>
    </w:div>
    <w:div w:id="786892675">
      <w:bodyDiv w:val="1"/>
      <w:marLeft w:val="0"/>
      <w:marRight w:val="0"/>
      <w:marTop w:val="0"/>
      <w:marBottom w:val="0"/>
      <w:divBdr>
        <w:top w:val="none" w:sz="0" w:space="0" w:color="auto"/>
        <w:left w:val="none" w:sz="0" w:space="0" w:color="auto"/>
        <w:bottom w:val="none" w:sz="0" w:space="0" w:color="auto"/>
        <w:right w:val="none" w:sz="0" w:space="0" w:color="auto"/>
      </w:divBdr>
    </w:div>
    <w:div w:id="790823100">
      <w:bodyDiv w:val="1"/>
      <w:marLeft w:val="0"/>
      <w:marRight w:val="0"/>
      <w:marTop w:val="0"/>
      <w:marBottom w:val="0"/>
      <w:divBdr>
        <w:top w:val="none" w:sz="0" w:space="0" w:color="auto"/>
        <w:left w:val="none" w:sz="0" w:space="0" w:color="auto"/>
        <w:bottom w:val="none" w:sz="0" w:space="0" w:color="auto"/>
        <w:right w:val="none" w:sz="0" w:space="0" w:color="auto"/>
      </w:divBdr>
    </w:div>
    <w:div w:id="833910853">
      <w:bodyDiv w:val="1"/>
      <w:marLeft w:val="0"/>
      <w:marRight w:val="0"/>
      <w:marTop w:val="0"/>
      <w:marBottom w:val="0"/>
      <w:divBdr>
        <w:top w:val="none" w:sz="0" w:space="0" w:color="auto"/>
        <w:left w:val="none" w:sz="0" w:space="0" w:color="auto"/>
        <w:bottom w:val="none" w:sz="0" w:space="0" w:color="auto"/>
        <w:right w:val="none" w:sz="0" w:space="0" w:color="auto"/>
      </w:divBdr>
    </w:div>
    <w:div w:id="886451890">
      <w:bodyDiv w:val="1"/>
      <w:marLeft w:val="0"/>
      <w:marRight w:val="0"/>
      <w:marTop w:val="0"/>
      <w:marBottom w:val="0"/>
      <w:divBdr>
        <w:top w:val="none" w:sz="0" w:space="0" w:color="auto"/>
        <w:left w:val="none" w:sz="0" w:space="0" w:color="auto"/>
        <w:bottom w:val="none" w:sz="0" w:space="0" w:color="auto"/>
        <w:right w:val="none" w:sz="0" w:space="0" w:color="auto"/>
      </w:divBdr>
    </w:div>
    <w:div w:id="891230404">
      <w:bodyDiv w:val="1"/>
      <w:marLeft w:val="0"/>
      <w:marRight w:val="0"/>
      <w:marTop w:val="0"/>
      <w:marBottom w:val="0"/>
      <w:divBdr>
        <w:top w:val="none" w:sz="0" w:space="0" w:color="auto"/>
        <w:left w:val="none" w:sz="0" w:space="0" w:color="auto"/>
        <w:bottom w:val="none" w:sz="0" w:space="0" w:color="auto"/>
        <w:right w:val="none" w:sz="0" w:space="0" w:color="auto"/>
      </w:divBdr>
    </w:div>
    <w:div w:id="903221963">
      <w:bodyDiv w:val="1"/>
      <w:marLeft w:val="0"/>
      <w:marRight w:val="0"/>
      <w:marTop w:val="0"/>
      <w:marBottom w:val="0"/>
      <w:divBdr>
        <w:top w:val="none" w:sz="0" w:space="0" w:color="auto"/>
        <w:left w:val="none" w:sz="0" w:space="0" w:color="auto"/>
        <w:bottom w:val="none" w:sz="0" w:space="0" w:color="auto"/>
        <w:right w:val="none" w:sz="0" w:space="0" w:color="auto"/>
      </w:divBdr>
    </w:div>
    <w:div w:id="912351144">
      <w:bodyDiv w:val="1"/>
      <w:marLeft w:val="0"/>
      <w:marRight w:val="0"/>
      <w:marTop w:val="0"/>
      <w:marBottom w:val="0"/>
      <w:divBdr>
        <w:top w:val="none" w:sz="0" w:space="0" w:color="auto"/>
        <w:left w:val="none" w:sz="0" w:space="0" w:color="auto"/>
        <w:bottom w:val="none" w:sz="0" w:space="0" w:color="auto"/>
        <w:right w:val="none" w:sz="0" w:space="0" w:color="auto"/>
      </w:divBdr>
    </w:div>
    <w:div w:id="926572072">
      <w:bodyDiv w:val="1"/>
      <w:marLeft w:val="0"/>
      <w:marRight w:val="0"/>
      <w:marTop w:val="0"/>
      <w:marBottom w:val="0"/>
      <w:divBdr>
        <w:top w:val="none" w:sz="0" w:space="0" w:color="auto"/>
        <w:left w:val="none" w:sz="0" w:space="0" w:color="auto"/>
        <w:bottom w:val="none" w:sz="0" w:space="0" w:color="auto"/>
        <w:right w:val="none" w:sz="0" w:space="0" w:color="auto"/>
      </w:divBdr>
    </w:div>
    <w:div w:id="954480676">
      <w:bodyDiv w:val="1"/>
      <w:marLeft w:val="0"/>
      <w:marRight w:val="0"/>
      <w:marTop w:val="0"/>
      <w:marBottom w:val="0"/>
      <w:divBdr>
        <w:top w:val="none" w:sz="0" w:space="0" w:color="auto"/>
        <w:left w:val="none" w:sz="0" w:space="0" w:color="auto"/>
        <w:bottom w:val="none" w:sz="0" w:space="0" w:color="auto"/>
        <w:right w:val="none" w:sz="0" w:space="0" w:color="auto"/>
      </w:divBdr>
    </w:div>
    <w:div w:id="968054332">
      <w:bodyDiv w:val="1"/>
      <w:marLeft w:val="0"/>
      <w:marRight w:val="0"/>
      <w:marTop w:val="0"/>
      <w:marBottom w:val="0"/>
      <w:divBdr>
        <w:top w:val="none" w:sz="0" w:space="0" w:color="auto"/>
        <w:left w:val="none" w:sz="0" w:space="0" w:color="auto"/>
        <w:bottom w:val="none" w:sz="0" w:space="0" w:color="auto"/>
        <w:right w:val="none" w:sz="0" w:space="0" w:color="auto"/>
      </w:divBdr>
    </w:div>
    <w:div w:id="975062636">
      <w:bodyDiv w:val="1"/>
      <w:marLeft w:val="0"/>
      <w:marRight w:val="0"/>
      <w:marTop w:val="0"/>
      <w:marBottom w:val="0"/>
      <w:divBdr>
        <w:top w:val="none" w:sz="0" w:space="0" w:color="auto"/>
        <w:left w:val="none" w:sz="0" w:space="0" w:color="auto"/>
        <w:bottom w:val="none" w:sz="0" w:space="0" w:color="auto"/>
        <w:right w:val="none" w:sz="0" w:space="0" w:color="auto"/>
      </w:divBdr>
    </w:div>
    <w:div w:id="975644209">
      <w:bodyDiv w:val="1"/>
      <w:marLeft w:val="0"/>
      <w:marRight w:val="0"/>
      <w:marTop w:val="0"/>
      <w:marBottom w:val="0"/>
      <w:divBdr>
        <w:top w:val="none" w:sz="0" w:space="0" w:color="auto"/>
        <w:left w:val="none" w:sz="0" w:space="0" w:color="auto"/>
        <w:bottom w:val="none" w:sz="0" w:space="0" w:color="auto"/>
        <w:right w:val="none" w:sz="0" w:space="0" w:color="auto"/>
      </w:divBdr>
    </w:div>
    <w:div w:id="975834122">
      <w:bodyDiv w:val="1"/>
      <w:marLeft w:val="0"/>
      <w:marRight w:val="0"/>
      <w:marTop w:val="0"/>
      <w:marBottom w:val="0"/>
      <w:divBdr>
        <w:top w:val="none" w:sz="0" w:space="0" w:color="auto"/>
        <w:left w:val="none" w:sz="0" w:space="0" w:color="auto"/>
        <w:bottom w:val="none" w:sz="0" w:space="0" w:color="auto"/>
        <w:right w:val="none" w:sz="0" w:space="0" w:color="auto"/>
      </w:divBdr>
    </w:div>
    <w:div w:id="1000353830">
      <w:bodyDiv w:val="1"/>
      <w:marLeft w:val="0"/>
      <w:marRight w:val="0"/>
      <w:marTop w:val="0"/>
      <w:marBottom w:val="0"/>
      <w:divBdr>
        <w:top w:val="none" w:sz="0" w:space="0" w:color="auto"/>
        <w:left w:val="none" w:sz="0" w:space="0" w:color="auto"/>
        <w:bottom w:val="none" w:sz="0" w:space="0" w:color="auto"/>
        <w:right w:val="none" w:sz="0" w:space="0" w:color="auto"/>
      </w:divBdr>
    </w:div>
    <w:div w:id="1000500184">
      <w:bodyDiv w:val="1"/>
      <w:marLeft w:val="0"/>
      <w:marRight w:val="0"/>
      <w:marTop w:val="0"/>
      <w:marBottom w:val="0"/>
      <w:divBdr>
        <w:top w:val="none" w:sz="0" w:space="0" w:color="auto"/>
        <w:left w:val="none" w:sz="0" w:space="0" w:color="auto"/>
        <w:bottom w:val="none" w:sz="0" w:space="0" w:color="auto"/>
        <w:right w:val="none" w:sz="0" w:space="0" w:color="auto"/>
      </w:divBdr>
    </w:div>
    <w:div w:id="1099181635">
      <w:bodyDiv w:val="1"/>
      <w:marLeft w:val="0"/>
      <w:marRight w:val="0"/>
      <w:marTop w:val="0"/>
      <w:marBottom w:val="0"/>
      <w:divBdr>
        <w:top w:val="none" w:sz="0" w:space="0" w:color="auto"/>
        <w:left w:val="none" w:sz="0" w:space="0" w:color="auto"/>
        <w:bottom w:val="none" w:sz="0" w:space="0" w:color="auto"/>
        <w:right w:val="none" w:sz="0" w:space="0" w:color="auto"/>
      </w:divBdr>
    </w:div>
    <w:div w:id="1099719102">
      <w:bodyDiv w:val="1"/>
      <w:marLeft w:val="0"/>
      <w:marRight w:val="0"/>
      <w:marTop w:val="0"/>
      <w:marBottom w:val="0"/>
      <w:divBdr>
        <w:top w:val="none" w:sz="0" w:space="0" w:color="auto"/>
        <w:left w:val="none" w:sz="0" w:space="0" w:color="auto"/>
        <w:bottom w:val="none" w:sz="0" w:space="0" w:color="auto"/>
        <w:right w:val="none" w:sz="0" w:space="0" w:color="auto"/>
      </w:divBdr>
    </w:div>
    <w:div w:id="1129200223">
      <w:bodyDiv w:val="1"/>
      <w:marLeft w:val="0"/>
      <w:marRight w:val="0"/>
      <w:marTop w:val="0"/>
      <w:marBottom w:val="0"/>
      <w:divBdr>
        <w:top w:val="none" w:sz="0" w:space="0" w:color="auto"/>
        <w:left w:val="none" w:sz="0" w:space="0" w:color="auto"/>
        <w:bottom w:val="none" w:sz="0" w:space="0" w:color="auto"/>
        <w:right w:val="none" w:sz="0" w:space="0" w:color="auto"/>
      </w:divBdr>
    </w:div>
    <w:div w:id="1160998700">
      <w:bodyDiv w:val="1"/>
      <w:marLeft w:val="0"/>
      <w:marRight w:val="0"/>
      <w:marTop w:val="0"/>
      <w:marBottom w:val="0"/>
      <w:divBdr>
        <w:top w:val="none" w:sz="0" w:space="0" w:color="auto"/>
        <w:left w:val="none" w:sz="0" w:space="0" w:color="auto"/>
        <w:bottom w:val="none" w:sz="0" w:space="0" w:color="auto"/>
        <w:right w:val="none" w:sz="0" w:space="0" w:color="auto"/>
      </w:divBdr>
    </w:div>
    <w:div w:id="1169828514">
      <w:bodyDiv w:val="1"/>
      <w:marLeft w:val="0"/>
      <w:marRight w:val="0"/>
      <w:marTop w:val="0"/>
      <w:marBottom w:val="0"/>
      <w:divBdr>
        <w:top w:val="none" w:sz="0" w:space="0" w:color="auto"/>
        <w:left w:val="none" w:sz="0" w:space="0" w:color="auto"/>
        <w:bottom w:val="none" w:sz="0" w:space="0" w:color="auto"/>
        <w:right w:val="none" w:sz="0" w:space="0" w:color="auto"/>
      </w:divBdr>
    </w:div>
    <w:div w:id="1171027841">
      <w:bodyDiv w:val="1"/>
      <w:marLeft w:val="0"/>
      <w:marRight w:val="0"/>
      <w:marTop w:val="0"/>
      <w:marBottom w:val="0"/>
      <w:divBdr>
        <w:top w:val="none" w:sz="0" w:space="0" w:color="auto"/>
        <w:left w:val="none" w:sz="0" w:space="0" w:color="auto"/>
        <w:bottom w:val="none" w:sz="0" w:space="0" w:color="auto"/>
        <w:right w:val="none" w:sz="0" w:space="0" w:color="auto"/>
      </w:divBdr>
    </w:div>
    <w:div w:id="1187138508">
      <w:bodyDiv w:val="1"/>
      <w:marLeft w:val="0"/>
      <w:marRight w:val="0"/>
      <w:marTop w:val="0"/>
      <w:marBottom w:val="0"/>
      <w:divBdr>
        <w:top w:val="none" w:sz="0" w:space="0" w:color="auto"/>
        <w:left w:val="none" w:sz="0" w:space="0" w:color="auto"/>
        <w:bottom w:val="none" w:sz="0" w:space="0" w:color="auto"/>
        <w:right w:val="none" w:sz="0" w:space="0" w:color="auto"/>
      </w:divBdr>
    </w:div>
    <w:div w:id="1202136601">
      <w:bodyDiv w:val="1"/>
      <w:marLeft w:val="0"/>
      <w:marRight w:val="0"/>
      <w:marTop w:val="0"/>
      <w:marBottom w:val="0"/>
      <w:divBdr>
        <w:top w:val="none" w:sz="0" w:space="0" w:color="auto"/>
        <w:left w:val="none" w:sz="0" w:space="0" w:color="auto"/>
        <w:bottom w:val="none" w:sz="0" w:space="0" w:color="auto"/>
        <w:right w:val="none" w:sz="0" w:space="0" w:color="auto"/>
      </w:divBdr>
    </w:div>
    <w:div w:id="1214971935">
      <w:bodyDiv w:val="1"/>
      <w:marLeft w:val="0"/>
      <w:marRight w:val="0"/>
      <w:marTop w:val="0"/>
      <w:marBottom w:val="0"/>
      <w:divBdr>
        <w:top w:val="none" w:sz="0" w:space="0" w:color="auto"/>
        <w:left w:val="none" w:sz="0" w:space="0" w:color="auto"/>
        <w:bottom w:val="none" w:sz="0" w:space="0" w:color="auto"/>
        <w:right w:val="none" w:sz="0" w:space="0" w:color="auto"/>
      </w:divBdr>
    </w:div>
    <w:div w:id="1247689478">
      <w:bodyDiv w:val="1"/>
      <w:marLeft w:val="0"/>
      <w:marRight w:val="0"/>
      <w:marTop w:val="0"/>
      <w:marBottom w:val="0"/>
      <w:divBdr>
        <w:top w:val="none" w:sz="0" w:space="0" w:color="auto"/>
        <w:left w:val="none" w:sz="0" w:space="0" w:color="auto"/>
        <w:bottom w:val="none" w:sz="0" w:space="0" w:color="auto"/>
        <w:right w:val="none" w:sz="0" w:space="0" w:color="auto"/>
      </w:divBdr>
    </w:div>
    <w:div w:id="1256131050">
      <w:bodyDiv w:val="1"/>
      <w:marLeft w:val="0"/>
      <w:marRight w:val="0"/>
      <w:marTop w:val="0"/>
      <w:marBottom w:val="0"/>
      <w:divBdr>
        <w:top w:val="none" w:sz="0" w:space="0" w:color="auto"/>
        <w:left w:val="none" w:sz="0" w:space="0" w:color="auto"/>
        <w:bottom w:val="none" w:sz="0" w:space="0" w:color="auto"/>
        <w:right w:val="none" w:sz="0" w:space="0" w:color="auto"/>
      </w:divBdr>
    </w:div>
    <w:div w:id="1281575318">
      <w:bodyDiv w:val="1"/>
      <w:marLeft w:val="0"/>
      <w:marRight w:val="0"/>
      <w:marTop w:val="0"/>
      <w:marBottom w:val="0"/>
      <w:divBdr>
        <w:top w:val="none" w:sz="0" w:space="0" w:color="auto"/>
        <w:left w:val="none" w:sz="0" w:space="0" w:color="auto"/>
        <w:bottom w:val="none" w:sz="0" w:space="0" w:color="auto"/>
        <w:right w:val="none" w:sz="0" w:space="0" w:color="auto"/>
      </w:divBdr>
    </w:div>
    <w:div w:id="1354846232">
      <w:bodyDiv w:val="1"/>
      <w:marLeft w:val="0"/>
      <w:marRight w:val="0"/>
      <w:marTop w:val="0"/>
      <w:marBottom w:val="0"/>
      <w:divBdr>
        <w:top w:val="none" w:sz="0" w:space="0" w:color="auto"/>
        <w:left w:val="none" w:sz="0" w:space="0" w:color="auto"/>
        <w:bottom w:val="none" w:sz="0" w:space="0" w:color="auto"/>
        <w:right w:val="none" w:sz="0" w:space="0" w:color="auto"/>
      </w:divBdr>
    </w:div>
    <w:div w:id="1355156617">
      <w:bodyDiv w:val="1"/>
      <w:marLeft w:val="0"/>
      <w:marRight w:val="0"/>
      <w:marTop w:val="0"/>
      <w:marBottom w:val="0"/>
      <w:divBdr>
        <w:top w:val="none" w:sz="0" w:space="0" w:color="auto"/>
        <w:left w:val="none" w:sz="0" w:space="0" w:color="auto"/>
        <w:bottom w:val="none" w:sz="0" w:space="0" w:color="auto"/>
        <w:right w:val="none" w:sz="0" w:space="0" w:color="auto"/>
      </w:divBdr>
    </w:div>
    <w:div w:id="1360624421">
      <w:bodyDiv w:val="1"/>
      <w:marLeft w:val="0"/>
      <w:marRight w:val="0"/>
      <w:marTop w:val="0"/>
      <w:marBottom w:val="0"/>
      <w:divBdr>
        <w:top w:val="none" w:sz="0" w:space="0" w:color="auto"/>
        <w:left w:val="none" w:sz="0" w:space="0" w:color="auto"/>
        <w:bottom w:val="none" w:sz="0" w:space="0" w:color="auto"/>
        <w:right w:val="none" w:sz="0" w:space="0" w:color="auto"/>
      </w:divBdr>
    </w:div>
    <w:div w:id="1376272164">
      <w:bodyDiv w:val="1"/>
      <w:marLeft w:val="0"/>
      <w:marRight w:val="0"/>
      <w:marTop w:val="0"/>
      <w:marBottom w:val="0"/>
      <w:divBdr>
        <w:top w:val="none" w:sz="0" w:space="0" w:color="auto"/>
        <w:left w:val="none" w:sz="0" w:space="0" w:color="auto"/>
        <w:bottom w:val="none" w:sz="0" w:space="0" w:color="auto"/>
        <w:right w:val="none" w:sz="0" w:space="0" w:color="auto"/>
      </w:divBdr>
    </w:div>
    <w:div w:id="1381782644">
      <w:bodyDiv w:val="1"/>
      <w:marLeft w:val="0"/>
      <w:marRight w:val="0"/>
      <w:marTop w:val="0"/>
      <w:marBottom w:val="0"/>
      <w:divBdr>
        <w:top w:val="none" w:sz="0" w:space="0" w:color="auto"/>
        <w:left w:val="none" w:sz="0" w:space="0" w:color="auto"/>
        <w:bottom w:val="none" w:sz="0" w:space="0" w:color="auto"/>
        <w:right w:val="none" w:sz="0" w:space="0" w:color="auto"/>
      </w:divBdr>
    </w:div>
    <w:div w:id="1388796410">
      <w:bodyDiv w:val="1"/>
      <w:marLeft w:val="0"/>
      <w:marRight w:val="0"/>
      <w:marTop w:val="0"/>
      <w:marBottom w:val="0"/>
      <w:divBdr>
        <w:top w:val="none" w:sz="0" w:space="0" w:color="auto"/>
        <w:left w:val="none" w:sz="0" w:space="0" w:color="auto"/>
        <w:bottom w:val="none" w:sz="0" w:space="0" w:color="auto"/>
        <w:right w:val="none" w:sz="0" w:space="0" w:color="auto"/>
      </w:divBdr>
    </w:div>
    <w:div w:id="1476987847">
      <w:bodyDiv w:val="1"/>
      <w:marLeft w:val="0"/>
      <w:marRight w:val="0"/>
      <w:marTop w:val="0"/>
      <w:marBottom w:val="0"/>
      <w:divBdr>
        <w:top w:val="none" w:sz="0" w:space="0" w:color="auto"/>
        <w:left w:val="none" w:sz="0" w:space="0" w:color="auto"/>
        <w:bottom w:val="none" w:sz="0" w:space="0" w:color="auto"/>
        <w:right w:val="none" w:sz="0" w:space="0" w:color="auto"/>
      </w:divBdr>
    </w:div>
    <w:div w:id="1488278820">
      <w:bodyDiv w:val="1"/>
      <w:marLeft w:val="0"/>
      <w:marRight w:val="0"/>
      <w:marTop w:val="0"/>
      <w:marBottom w:val="0"/>
      <w:divBdr>
        <w:top w:val="none" w:sz="0" w:space="0" w:color="auto"/>
        <w:left w:val="none" w:sz="0" w:space="0" w:color="auto"/>
        <w:bottom w:val="none" w:sz="0" w:space="0" w:color="auto"/>
        <w:right w:val="none" w:sz="0" w:space="0" w:color="auto"/>
      </w:divBdr>
    </w:div>
    <w:div w:id="1504125648">
      <w:bodyDiv w:val="1"/>
      <w:marLeft w:val="0"/>
      <w:marRight w:val="0"/>
      <w:marTop w:val="0"/>
      <w:marBottom w:val="0"/>
      <w:divBdr>
        <w:top w:val="none" w:sz="0" w:space="0" w:color="auto"/>
        <w:left w:val="none" w:sz="0" w:space="0" w:color="auto"/>
        <w:bottom w:val="none" w:sz="0" w:space="0" w:color="auto"/>
        <w:right w:val="none" w:sz="0" w:space="0" w:color="auto"/>
      </w:divBdr>
    </w:div>
    <w:div w:id="1508326742">
      <w:bodyDiv w:val="1"/>
      <w:marLeft w:val="0"/>
      <w:marRight w:val="0"/>
      <w:marTop w:val="0"/>
      <w:marBottom w:val="0"/>
      <w:divBdr>
        <w:top w:val="none" w:sz="0" w:space="0" w:color="auto"/>
        <w:left w:val="none" w:sz="0" w:space="0" w:color="auto"/>
        <w:bottom w:val="none" w:sz="0" w:space="0" w:color="auto"/>
        <w:right w:val="none" w:sz="0" w:space="0" w:color="auto"/>
      </w:divBdr>
    </w:div>
    <w:div w:id="1550995131">
      <w:bodyDiv w:val="1"/>
      <w:marLeft w:val="0"/>
      <w:marRight w:val="0"/>
      <w:marTop w:val="0"/>
      <w:marBottom w:val="0"/>
      <w:divBdr>
        <w:top w:val="none" w:sz="0" w:space="0" w:color="auto"/>
        <w:left w:val="none" w:sz="0" w:space="0" w:color="auto"/>
        <w:bottom w:val="none" w:sz="0" w:space="0" w:color="auto"/>
        <w:right w:val="none" w:sz="0" w:space="0" w:color="auto"/>
      </w:divBdr>
    </w:div>
    <w:div w:id="1564674660">
      <w:bodyDiv w:val="1"/>
      <w:marLeft w:val="0"/>
      <w:marRight w:val="0"/>
      <w:marTop w:val="0"/>
      <w:marBottom w:val="0"/>
      <w:divBdr>
        <w:top w:val="none" w:sz="0" w:space="0" w:color="auto"/>
        <w:left w:val="none" w:sz="0" w:space="0" w:color="auto"/>
        <w:bottom w:val="none" w:sz="0" w:space="0" w:color="auto"/>
        <w:right w:val="none" w:sz="0" w:space="0" w:color="auto"/>
      </w:divBdr>
    </w:div>
    <w:div w:id="1576207251">
      <w:bodyDiv w:val="1"/>
      <w:marLeft w:val="0"/>
      <w:marRight w:val="0"/>
      <w:marTop w:val="0"/>
      <w:marBottom w:val="0"/>
      <w:divBdr>
        <w:top w:val="none" w:sz="0" w:space="0" w:color="auto"/>
        <w:left w:val="none" w:sz="0" w:space="0" w:color="auto"/>
        <w:bottom w:val="none" w:sz="0" w:space="0" w:color="auto"/>
        <w:right w:val="none" w:sz="0" w:space="0" w:color="auto"/>
      </w:divBdr>
    </w:div>
    <w:div w:id="1596287698">
      <w:bodyDiv w:val="1"/>
      <w:marLeft w:val="0"/>
      <w:marRight w:val="0"/>
      <w:marTop w:val="0"/>
      <w:marBottom w:val="0"/>
      <w:divBdr>
        <w:top w:val="none" w:sz="0" w:space="0" w:color="auto"/>
        <w:left w:val="none" w:sz="0" w:space="0" w:color="auto"/>
        <w:bottom w:val="none" w:sz="0" w:space="0" w:color="auto"/>
        <w:right w:val="none" w:sz="0" w:space="0" w:color="auto"/>
      </w:divBdr>
    </w:div>
    <w:div w:id="1601329613">
      <w:bodyDiv w:val="1"/>
      <w:marLeft w:val="0"/>
      <w:marRight w:val="0"/>
      <w:marTop w:val="0"/>
      <w:marBottom w:val="0"/>
      <w:divBdr>
        <w:top w:val="none" w:sz="0" w:space="0" w:color="auto"/>
        <w:left w:val="none" w:sz="0" w:space="0" w:color="auto"/>
        <w:bottom w:val="none" w:sz="0" w:space="0" w:color="auto"/>
        <w:right w:val="none" w:sz="0" w:space="0" w:color="auto"/>
      </w:divBdr>
    </w:div>
    <w:div w:id="1621378270">
      <w:bodyDiv w:val="1"/>
      <w:marLeft w:val="0"/>
      <w:marRight w:val="0"/>
      <w:marTop w:val="0"/>
      <w:marBottom w:val="0"/>
      <w:divBdr>
        <w:top w:val="none" w:sz="0" w:space="0" w:color="auto"/>
        <w:left w:val="none" w:sz="0" w:space="0" w:color="auto"/>
        <w:bottom w:val="none" w:sz="0" w:space="0" w:color="auto"/>
        <w:right w:val="none" w:sz="0" w:space="0" w:color="auto"/>
      </w:divBdr>
    </w:div>
    <w:div w:id="1659310459">
      <w:bodyDiv w:val="1"/>
      <w:marLeft w:val="0"/>
      <w:marRight w:val="0"/>
      <w:marTop w:val="0"/>
      <w:marBottom w:val="0"/>
      <w:divBdr>
        <w:top w:val="none" w:sz="0" w:space="0" w:color="auto"/>
        <w:left w:val="none" w:sz="0" w:space="0" w:color="auto"/>
        <w:bottom w:val="none" w:sz="0" w:space="0" w:color="auto"/>
        <w:right w:val="none" w:sz="0" w:space="0" w:color="auto"/>
      </w:divBdr>
    </w:div>
    <w:div w:id="1669863064">
      <w:bodyDiv w:val="1"/>
      <w:marLeft w:val="0"/>
      <w:marRight w:val="0"/>
      <w:marTop w:val="0"/>
      <w:marBottom w:val="0"/>
      <w:divBdr>
        <w:top w:val="none" w:sz="0" w:space="0" w:color="auto"/>
        <w:left w:val="none" w:sz="0" w:space="0" w:color="auto"/>
        <w:bottom w:val="none" w:sz="0" w:space="0" w:color="auto"/>
        <w:right w:val="none" w:sz="0" w:space="0" w:color="auto"/>
      </w:divBdr>
    </w:div>
    <w:div w:id="1742828437">
      <w:bodyDiv w:val="1"/>
      <w:marLeft w:val="0"/>
      <w:marRight w:val="0"/>
      <w:marTop w:val="0"/>
      <w:marBottom w:val="0"/>
      <w:divBdr>
        <w:top w:val="none" w:sz="0" w:space="0" w:color="auto"/>
        <w:left w:val="none" w:sz="0" w:space="0" w:color="auto"/>
        <w:bottom w:val="none" w:sz="0" w:space="0" w:color="auto"/>
        <w:right w:val="none" w:sz="0" w:space="0" w:color="auto"/>
      </w:divBdr>
    </w:div>
    <w:div w:id="1747342987">
      <w:bodyDiv w:val="1"/>
      <w:marLeft w:val="0"/>
      <w:marRight w:val="0"/>
      <w:marTop w:val="0"/>
      <w:marBottom w:val="0"/>
      <w:divBdr>
        <w:top w:val="none" w:sz="0" w:space="0" w:color="auto"/>
        <w:left w:val="none" w:sz="0" w:space="0" w:color="auto"/>
        <w:bottom w:val="none" w:sz="0" w:space="0" w:color="auto"/>
        <w:right w:val="none" w:sz="0" w:space="0" w:color="auto"/>
      </w:divBdr>
    </w:div>
    <w:div w:id="1788963908">
      <w:bodyDiv w:val="1"/>
      <w:marLeft w:val="0"/>
      <w:marRight w:val="0"/>
      <w:marTop w:val="0"/>
      <w:marBottom w:val="0"/>
      <w:divBdr>
        <w:top w:val="none" w:sz="0" w:space="0" w:color="auto"/>
        <w:left w:val="none" w:sz="0" w:space="0" w:color="auto"/>
        <w:bottom w:val="none" w:sz="0" w:space="0" w:color="auto"/>
        <w:right w:val="none" w:sz="0" w:space="0" w:color="auto"/>
      </w:divBdr>
    </w:div>
    <w:div w:id="1812289112">
      <w:bodyDiv w:val="1"/>
      <w:marLeft w:val="0"/>
      <w:marRight w:val="0"/>
      <w:marTop w:val="0"/>
      <w:marBottom w:val="0"/>
      <w:divBdr>
        <w:top w:val="none" w:sz="0" w:space="0" w:color="auto"/>
        <w:left w:val="none" w:sz="0" w:space="0" w:color="auto"/>
        <w:bottom w:val="none" w:sz="0" w:space="0" w:color="auto"/>
        <w:right w:val="none" w:sz="0" w:space="0" w:color="auto"/>
      </w:divBdr>
    </w:div>
    <w:div w:id="1823623297">
      <w:bodyDiv w:val="1"/>
      <w:marLeft w:val="0"/>
      <w:marRight w:val="0"/>
      <w:marTop w:val="0"/>
      <w:marBottom w:val="0"/>
      <w:divBdr>
        <w:top w:val="none" w:sz="0" w:space="0" w:color="auto"/>
        <w:left w:val="none" w:sz="0" w:space="0" w:color="auto"/>
        <w:bottom w:val="none" w:sz="0" w:space="0" w:color="auto"/>
        <w:right w:val="none" w:sz="0" w:space="0" w:color="auto"/>
      </w:divBdr>
    </w:div>
    <w:div w:id="1827210850">
      <w:bodyDiv w:val="1"/>
      <w:marLeft w:val="0"/>
      <w:marRight w:val="0"/>
      <w:marTop w:val="0"/>
      <w:marBottom w:val="0"/>
      <w:divBdr>
        <w:top w:val="none" w:sz="0" w:space="0" w:color="auto"/>
        <w:left w:val="none" w:sz="0" w:space="0" w:color="auto"/>
        <w:bottom w:val="none" w:sz="0" w:space="0" w:color="auto"/>
        <w:right w:val="none" w:sz="0" w:space="0" w:color="auto"/>
      </w:divBdr>
    </w:div>
    <w:div w:id="1835224661">
      <w:bodyDiv w:val="1"/>
      <w:marLeft w:val="0"/>
      <w:marRight w:val="0"/>
      <w:marTop w:val="0"/>
      <w:marBottom w:val="0"/>
      <w:divBdr>
        <w:top w:val="none" w:sz="0" w:space="0" w:color="auto"/>
        <w:left w:val="none" w:sz="0" w:space="0" w:color="auto"/>
        <w:bottom w:val="none" w:sz="0" w:space="0" w:color="auto"/>
        <w:right w:val="none" w:sz="0" w:space="0" w:color="auto"/>
      </w:divBdr>
    </w:div>
    <w:div w:id="1926262316">
      <w:bodyDiv w:val="1"/>
      <w:marLeft w:val="0"/>
      <w:marRight w:val="0"/>
      <w:marTop w:val="0"/>
      <w:marBottom w:val="0"/>
      <w:divBdr>
        <w:top w:val="none" w:sz="0" w:space="0" w:color="auto"/>
        <w:left w:val="none" w:sz="0" w:space="0" w:color="auto"/>
        <w:bottom w:val="none" w:sz="0" w:space="0" w:color="auto"/>
        <w:right w:val="none" w:sz="0" w:space="0" w:color="auto"/>
      </w:divBdr>
    </w:div>
    <w:div w:id="1974363658">
      <w:bodyDiv w:val="1"/>
      <w:marLeft w:val="0"/>
      <w:marRight w:val="0"/>
      <w:marTop w:val="0"/>
      <w:marBottom w:val="0"/>
      <w:divBdr>
        <w:top w:val="none" w:sz="0" w:space="0" w:color="auto"/>
        <w:left w:val="none" w:sz="0" w:space="0" w:color="auto"/>
        <w:bottom w:val="none" w:sz="0" w:space="0" w:color="auto"/>
        <w:right w:val="none" w:sz="0" w:space="0" w:color="auto"/>
      </w:divBdr>
    </w:div>
    <w:div w:id="1984386737">
      <w:bodyDiv w:val="1"/>
      <w:marLeft w:val="0"/>
      <w:marRight w:val="0"/>
      <w:marTop w:val="0"/>
      <w:marBottom w:val="0"/>
      <w:divBdr>
        <w:top w:val="none" w:sz="0" w:space="0" w:color="auto"/>
        <w:left w:val="none" w:sz="0" w:space="0" w:color="auto"/>
        <w:bottom w:val="none" w:sz="0" w:space="0" w:color="auto"/>
        <w:right w:val="none" w:sz="0" w:space="0" w:color="auto"/>
      </w:divBdr>
    </w:div>
    <w:div w:id="1999647375">
      <w:bodyDiv w:val="1"/>
      <w:marLeft w:val="0"/>
      <w:marRight w:val="0"/>
      <w:marTop w:val="0"/>
      <w:marBottom w:val="0"/>
      <w:divBdr>
        <w:top w:val="none" w:sz="0" w:space="0" w:color="auto"/>
        <w:left w:val="none" w:sz="0" w:space="0" w:color="auto"/>
        <w:bottom w:val="none" w:sz="0" w:space="0" w:color="auto"/>
        <w:right w:val="none" w:sz="0" w:space="0" w:color="auto"/>
      </w:divBdr>
    </w:div>
    <w:div w:id="2025129667">
      <w:bodyDiv w:val="1"/>
      <w:marLeft w:val="0"/>
      <w:marRight w:val="0"/>
      <w:marTop w:val="0"/>
      <w:marBottom w:val="0"/>
      <w:divBdr>
        <w:top w:val="none" w:sz="0" w:space="0" w:color="auto"/>
        <w:left w:val="none" w:sz="0" w:space="0" w:color="auto"/>
        <w:bottom w:val="none" w:sz="0" w:space="0" w:color="auto"/>
        <w:right w:val="none" w:sz="0" w:space="0" w:color="auto"/>
      </w:divBdr>
    </w:div>
    <w:div w:id="2030062781">
      <w:bodyDiv w:val="1"/>
      <w:marLeft w:val="0"/>
      <w:marRight w:val="0"/>
      <w:marTop w:val="0"/>
      <w:marBottom w:val="0"/>
      <w:divBdr>
        <w:top w:val="none" w:sz="0" w:space="0" w:color="auto"/>
        <w:left w:val="none" w:sz="0" w:space="0" w:color="auto"/>
        <w:bottom w:val="none" w:sz="0" w:space="0" w:color="auto"/>
        <w:right w:val="none" w:sz="0" w:space="0" w:color="auto"/>
      </w:divBdr>
    </w:div>
    <w:div w:id="2088988384">
      <w:bodyDiv w:val="1"/>
      <w:marLeft w:val="0"/>
      <w:marRight w:val="0"/>
      <w:marTop w:val="0"/>
      <w:marBottom w:val="0"/>
      <w:divBdr>
        <w:top w:val="none" w:sz="0" w:space="0" w:color="auto"/>
        <w:left w:val="none" w:sz="0" w:space="0" w:color="auto"/>
        <w:bottom w:val="none" w:sz="0" w:space="0" w:color="auto"/>
        <w:right w:val="none" w:sz="0" w:space="0" w:color="auto"/>
      </w:divBdr>
    </w:div>
    <w:div w:id="210923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ww.alstom.com/intranet/technology/tech_publish.nsf/Public/HomePage" TargetMode="External"/><Relationship Id="rId13" Type="http://schemas.openxmlformats.org/officeDocument/2006/relationships/footer" Target="footer2.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oleObject" Target="embeddings/Microsoft_Visio_2003-2010_Drawing.vsd"/><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RELN=@2|RELN_HLD_001,RELN,abt_maintenance.dyndns.o" TargetMode="Externa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hyperlink" Target="mailto:RELN=@1|RELN_HLD_001,RELN,abt_maintenance.dyndns.o"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3.gif"/><Relationship Id="rId1" Type="http://schemas.openxmlformats.org/officeDocument/2006/relationships/image" Target="media/image2.gif"/></Relationships>
</file>

<file path=word/_rels/header3.xml.rels><?xml version="1.0" encoding="UTF-8" standalone="yes"?>
<Relationships xmlns="http://schemas.openxmlformats.org/package/2006/relationships"><Relationship Id="rId1" Type="http://schemas.openxmlformats.org/officeDocument/2006/relationships/image" Target="media/image5.wmf"/></Relationships>
</file>

<file path=word/_rels/header4.xml.rels><?xml version="1.0" encoding="UTF-8" standalone="yes"?>
<Relationships xmlns="http://schemas.openxmlformats.org/package/2006/relationships"><Relationship Id="rId1" Type="http://schemas.openxmlformats.org/officeDocument/2006/relationships/image" Target="media/image5.w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13EFBE-023D-4F4C-8265-32B35425C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2796</TotalTime>
  <Pages>50</Pages>
  <Words>13149</Words>
  <Characters>74955</Characters>
  <Application>Microsoft Office Word</Application>
  <DocSecurity>0</DocSecurity>
  <Lines>624</Lines>
  <Paragraphs>175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System Interface Description</vt:lpstr>
      <vt:lpstr>System Interface Description</vt:lpstr>
    </vt:vector>
  </TitlesOfParts>
  <Company>ALSTOM Transport Information Solutions</Company>
  <LinksUpToDate>false</LinksUpToDate>
  <CharactersWithSpaces>87929</CharactersWithSpaces>
  <SharedDoc>false</SharedDoc>
  <HLinks>
    <vt:vector size="126" baseType="variant">
      <vt:variant>
        <vt:i4>2031676</vt:i4>
      </vt:variant>
      <vt:variant>
        <vt:i4>130</vt:i4>
      </vt:variant>
      <vt:variant>
        <vt:i4>0</vt:i4>
      </vt:variant>
      <vt:variant>
        <vt:i4>5</vt:i4>
      </vt:variant>
      <vt:variant>
        <vt:lpwstr/>
      </vt:variant>
      <vt:variant>
        <vt:lpwstr>_Toc78112283</vt:lpwstr>
      </vt:variant>
      <vt:variant>
        <vt:i4>1966140</vt:i4>
      </vt:variant>
      <vt:variant>
        <vt:i4>124</vt:i4>
      </vt:variant>
      <vt:variant>
        <vt:i4>0</vt:i4>
      </vt:variant>
      <vt:variant>
        <vt:i4>5</vt:i4>
      </vt:variant>
      <vt:variant>
        <vt:lpwstr/>
      </vt:variant>
      <vt:variant>
        <vt:lpwstr>_Toc78112282</vt:lpwstr>
      </vt:variant>
      <vt:variant>
        <vt:i4>1900604</vt:i4>
      </vt:variant>
      <vt:variant>
        <vt:i4>118</vt:i4>
      </vt:variant>
      <vt:variant>
        <vt:i4>0</vt:i4>
      </vt:variant>
      <vt:variant>
        <vt:i4>5</vt:i4>
      </vt:variant>
      <vt:variant>
        <vt:lpwstr/>
      </vt:variant>
      <vt:variant>
        <vt:lpwstr>_Toc78112281</vt:lpwstr>
      </vt:variant>
      <vt:variant>
        <vt:i4>1835068</vt:i4>
      </vt:variant>
      <vt:variant>
        <vt:i4>112</vt:i4>
      </vt:variant>
      <vt:variant>
        <vt:i4>0</vt:i4>
      </vt:variant>
      <vt:variant>
        <vt:i4>5</vt:i4>
      </vt:variant>
      <vt:variant>
        <vt:lpwstr/>
      </vt:variant>
      <vt:variant>
        <vt:lpwstr>_Toc78112280</vt:lpwstr>
      </vt:variant>
      <vt:variant>
        <vt:i4>1376307</vt:i4>
      </vt:variant>
      <vt:variant>
        <vt:i4>106</vt:i4>
      </vt:variant>
      <vt:variant>
        <vt:i4>0</vt:i4>
      </vt:variant>
      <vt:variant>
        <vt:i4>5</vt:i4>
      </vt:variant>
      <vt:variant>
        <vt:lpwstr/>
      </vt:variant>
      <vt:variant>
        <vt:lpwstr>_Toc78112279</vt:lpwstr>
      </vt:variant>
      <vt:variant>
        <vt:i4>1310771</vt:i4>
      </vt:variant>
      <vt:variant>
        <vt:i4>100</vt:i4>
      </vt:variant>
      <vt:variant>
        <vt:i4>0</vt:i4>
      </vt:variant>
      <vt:variant>
        <vt:i4>5</vt:i4>
      </vt:variant>
      <vt:variant>
        <vt:lpwstr/>
      </vt:variant>
      <vt:variant>
        <vt:lpwstr>_Toc78112278</vt:lpwstr>
      </vt:variant>
      <vt:variant>
        <vt:i4>1769523</vt:i4>
      </vt:variant>
      <vt:variant>
        <vt:i4>94</vt:i4>
      </vt:variant>
      <vt:variant>
        <vt:i4>0</vt:i4>
      </vt:variant>
      <vt:variant>
        <vt:i4>5</vt:i4>
      </vt:variant>
      <vt:variant>
        <vt:lpwstr/>
      </vt:variant>
      <vt:variant>
        <vt:lpwstr>_Toc78112277</vt:lpwstr>
      </vt:variant>
      <vt:variant>
        <vt:i4>1703987</vt:i4>
      </vt:variant>
      <vt:variant>
        <vt:i4>88</vt:i4>
      </vt:variant>
      <vt:variant>
        <vt:i4>0</vt:i4>
      </vt:variant>
      <vt:variant>
        <vt:i4>5</vt:i4>
      </vt:variant>
      <vt:variant>
        <vt:lpwstr/>
      </vt:variant>
      <vt:variant>
        <vt:lpwstr>_Toc78112276</vt:lpwstr>
      </vt:variant>
      <vt:variant>
        <vt:i4>1638451</vt:i4>
      </vt:variant>
      <vt:variant>
        <vt:i4>82</vt:i4>
      </vt:variant>
      <vt:variant>
        <vt:i4>0</vt:i4>
      </vt:variant>
      <vt:variant>
        <vt:i4>5</vt:i4>
      </vt:variant>
      <vt:variant>
        <vt:lpwstr/>
      </vt:variant>
      <vt:variant>
        <vt:lpwstr>_Toc78112275</vt:lpwstr>
      </vt:variant>
      <vt:variant>
        <vt:i4>1572915</vt:i4>
      </vt:variant>
      <vt:variant>
        <vt:i4>76</vt:i4>
      </vt:variant>
      <vt:variant>
        <vt:i4>0</vt:i4>
      </vt:variant>
      <vt:variant>
        <vt:i4>5</vt:i4>
      </vt:variant>
      <vt:variant>
        <vt:lpwstr/>
      </vt:variant>
      <vt:variant>
        <vt:lpwstr>_Toc78112274</vt:lpwstr>
      </vt:variant>
      <vt:variant>
        <vt:i4>2031667</vt:i4>
      </vt:variant>
      <vt:variant>
        <vt:i4>70</vt:i4>
      </vt:variant>
      <vt:variant>
        <vt:i4>0</vt:i4>
      </vt:variant>
      <vt:variant>
        <vt:i4>5</vt:i4>
      </vt:variant>
      <vt:variant>
        <vt:lpwstr/>
      </vt:variant>
      <vt:variant>
        <vt:lpwstr>_Toc78112273</vt:lpwstr>
      </vt:variant>
      <vt:variant>
        <vt:i4>1966131</vt:i4>
      </vt:variant>
      <vt:variant>
        <vt:i4>64</vt:i4>
      </vt:variant>
      <vt:variant>
        <vt:i4>0</vt:i4>
      </vt:variant>
      <vt:variant>
        <vt:i4>5</vt:i4>
      </vt:variant>
      <vt:variant>
        <vt:lpwstr/>
      </vt:variant>
      <vt:variant>
        <vt:lpwstr>_Toc78112272</vt:lpwstr>
      </vt:variant>
      <vt:variant>
        <vt:i4>1900595</vt:i4>
      </vt:variant>
      <vt:variant>
        <vt:i4>58</vt:i4>
      </vt:variant>
      <vt:variant>
        <vt:i4>0</vt:i4>
      </vt:variant>
      <vt:variant>
        <vt:i4>5</vt:i4>
      </vt:variant>
      <vt:variant>
        <vt:lpwstr/>
      </vt:variant>
      <vt:variant>
        <vt:lpwstr>_Toc78112271</vt:lpwstr>
      </vt:variant>
      <vt:variant>
        <vt:i4>1835059</vt:i4>
      </vt:variant>
      <vt:variant>
        <vt:i4>52</vt:i4>
      </vt:variant>
      <vt:variant>
        <vt:i4>0</vt:i4>
      </vt:variant>
      <vt:variant>
        <vt:i4>5</vt:i4>
      </vt:variant>
      <vt:variant>
        <vt:lpwstr/>
      </vt:variant>
      <vt:variant>
        <vt:lpwstr>_Toc78112270</vt:lpwstr>
      </vt:variant>
      <vt:variant>
        <vt:i4>1376306</vt:i4>
      </vt:variant>
      <vt:variant>
        <vt:i4>46</vt:i4>
      </vt:variant>
      <vt:variant>
        <vt:i4>0</vt:i4>
      </vt:variant>
      <vt:variant>
        <vt:i4>5</vt:i4>
      </vt:variant>
      <vt:variant>
        <vt:lpwstr/>
      </vt:variant>
      <vt:variant>
        <vt:lpwstr>_Toc78112269</vt:lpwstr>
      </vt:variant>
      <vt:variant>
        <vt:i4>1310770</vt:i4>
      </vt:variant>
      <vt:variant>
        <vt:i4>40</vt:i4>
      </vt:variant>
      <vt:variant>
        <vt:i4>0</vt:i4>
      </vt:variant>
      <vt:variant>
        <vt:i4>5</vt:i4>
      </vt:variant>
      <vt:variant>
        <vt:lpwstr/>
      </vt:variant>
      <vt:variant>
        <vt:lpwstr>_Toc78112268</vt:lpwstr>
      </vt:variant>
      <vt:variant>
        <vt:i4>1769522</vt:i4>
      </vt:variant>
      <vt:variant>
        <vt:i4>34</vt:i4>
      </vt:variant>
      <vt:variant>
        <vt:i4>0</vt:i4>
      </vt:variant>
      <vt:variant>
        <vt:i4>5</vt:i4>
      </vt:variant>
      <vt:variant>
        <vt:lpwstr/>
      </vt:variant>
      <vt:variant>
        <vt:lpwstr>_Toc78112267</vt:lpwstr>
      </vt:variant>
      <vt:variant>
        <vt:i4>1703986</vt:i4>
      </vt:variant>
      <vt:variant>
        <vt:i4>28</vt:i4>
      </vt:variant>
      <vt:variant>
        <vt:i4>0</vt:i4>
      </vt:variant>
      <vt:variant>
        <vt:i4>5</vt:i4>
      </vt:variant>
      <vt:variant>
        <vt:lpwstr/>
      </vt:variant>
      <vt:variant>
        <vt:lpwstr>_Toc78112266</vt:lpwstr>
      </vt:variant>
      <vt:variant>
        <vt:i4>1638450</vt:i4>
      </vt:variant>
      <vt:variant>
        <vt:i4>22</vt:i4>
      </vt:variant>
      <vt:variant>
        <vt:i4>0</vt:i4>
      </vt:variant>
      <vt:variant>
        <vt:i4>5</vt:i4>
      </vt:variant>
      <vt:variant>
        <vt:lpwstr/>
      </vt:variant>
      <vt:variant>
        <vt:lpwstr>_Toc78112265</vt:lpwstr>
      </vt:variant>
      <vt:variant>
        <vt:i4>1572914</vt:i4>
      </vt:variant>
      <vt:variant>
        <vt:i4>16</vt:i4>
      </vt:variant>
      <vt:variant>
        <vt:i4>0</vt:i4>
      </vt:variant>
      <vt:variant>
        <vt:i4>5</vt:i4>
      </vt:variant>
      <vt:variant>
        <vt:lpwstr/>
      </vt:variant>
      <vt:variant>
        <vt:lpwstr>_Toc78112264</vt:lpwstr>
      </vt:variant>
      <vt:variant>
        <vt:i4>3211345</vt:i4>
      </vt:variant>
      <vt:variant>
        <vt:i4>0</vt:i4>
      </vt:variant>
      <vt:variant>
        <vt:i4>0</vt:i4>
      </vt:variant>
      <vt:variant>
        <vt:i4>5</vt:i4>
      </vt:variant>
      <vt:variant>
        <vt:lpwstr>http://iww.alstom.com/intranet/technology/tech_publish.nsf/Public/HomePage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Interface Description</dc:title>
  <dc:subject>Specification &amp; Design</dc:subject>
  <dc:creator>MODAL Team</dc:creator>
  <cp:keywords>BCI 61 203</cp:keywords>
  <cp:lastModifiedBy>FOEHRLE Arnaud</cp:lastModifiedBy>
  <cp:revision>35</cp:revision>
  <cp:lastPrinted>2014-01-21T11:38:00Z</cp:lastPrinted>
  <dcterms:created xsi:type="dcterms:W3CDTF">2019-06-14T16:12:00Z</dcterms:created>
  <dcterms:modified xsi:type="dcterms:W3CDTF">2020-04-06T11:02:00Z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Release">
    <vt:lpwstr>L</vt:lpwstr>
  </property>
  <property fmtid="{D5CDD505-2E9C-101B-9397-08002B2CF9AE}" pid="3" name="Date completed">
    <vt:lpwstr>16/01/2020</vt:lpwstr>
  </property>
</Properties>
</file>