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BFD" w14:textId="4A4F5586" w:rsidR="00327FBA" w:rsidRDefault="00327FBA" w:rsidP="00761AB0">
      <w:pPr>
        <w:autoSpaceDE w:val="0"/>
        <w:autoSpaceDN w:val="0"/>
        <w:adjustRightInd w:val="0"/>
        <w:jc w:val="center"/>
        <w:rPr>
          <w:iCs/>
        </w:rPr>
      </w:pPr>
    </w:p>
    <w:p w14:paraId="0BA80A1B" w14:textId="20647E55" w:rsidR="00327FBA" w:rsidRDefault="000A6DB8" w:rsidP="00761AB0">
      <w:pPr>
        <w:autoSpaceDE w:val="0"/>
        <w:autoSpaceDN w:val="0"/>
        <w:adjustRightInd w:val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32B6B81A" wp14:editId="614B5F57">
            <wp:extent cx="2576288" cy="1634416"/>
            <wp:effectExtent l="0" t="0" r="1905" b="4445"/>
            <wp:docPr id="1192745088" name="Image 1" descr="Une image contenant Police, texte, typographi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5088" name="Image 1" descr="Une image contenant Police, texte, typographie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4" cy="1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981" w14:textId="43C19667" w:rsidR="00761AB0" w:rsidRPr="00327FBA" w:rsidRDefault="00761AB0" w:rsidP="00CB192A">
      <w:pPr>
        <w:autoSpaceDE w:val="0"/>
        <w:autoSpaceDN w:val="0"/>
        <w:adjustRightInd w:val="0"/>
        <w:rPr>
          <w:iCs/>
          <w:sz w:val="28"/>
          <w:szCs w:val="28"/>
        </w:rPr>
      </w:pPr>
    </w:p>
    <w:p w14:paraId="0B0E3AD4" w14:textId="74B3C41B" w:rsidR="00300F30" w:rsidRPr="00327FBA" w:rsidRDefault="00CB192A" w:rsidP="00300F30">
      <w:pPr>
        <w:autoSpaceDE w:val="0"/>
        <w:autoSpaceDN w:val="0"/>
        <w:adjustRightInd w:val="0"/>
        <w:rPr>
          <w:iCs/>
          <w:sz w:val="28"/>
          <w:szCs w:val="28"/>
        </w:rPr>
      </w:pPr>
      <w:r w:rsidRPr="00327FB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7FA51" wp14:editId="47EF116C">
                <wp:simplePos x="0" y="0"/>
                <wp:positionH relativeFrom="column">
                  <wp:posOffset>-64135</wp:posOffset>
                </wp:positionH>
                <wp:positionV relativeFrom="paragraph">
                  <wp:posOffset>126365</wp:posOffset>
                </wp:positionV>
                <wp:extent cx="6515100" cy="495300"/>
                <wp:effectExtent l="0" t="0" r="152400" b="152400"/>
                <wp:wrapNone/>
                <wp:docPr id="1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D81B27" id="Rectangle 124" o:spid="_x0000_s1026" style="position:absolute;margin-left:-5.05pt;margin-top:9.95pt;width:513pt;height: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">
                <v:shadow on="t" color="black" opacity=".5" offset="6pt,6pt"/>
              </v:rect>
            </w:pict>
          </mc:Fallback>
        </mc:AlternateContent>
      </w:r>
    </w:p>
    <w:p w14:paraId="3BF39D00" w14:textId="77777777" w:rsidR="00300F30" w:rsidRDefault="00300F30" w:rsidP="00300F3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327FBA">
        <w:rPr>
          <w:b/>
          <w:iCs/>
          <w:sz w:val="22"/>
          <w:szCs w:val="21"/>
        </w:rPr>
        <w:t>Programme de l’action de formation :</w:t>
      </w:r>
    </w:p>
    <w:p w14:paraId="0BDAD581" w14:textId="03F8AD32" w:rsidR="00761AB0" w:rsidRPr="00327FBA" w:rsidRDefault="00AA03D9" w:rsidP="00761AB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AA03D9">
        <w:rPr>
          <w:b/>
          <w:iCs/>
          <w:sz w:val="22"/>
          <w:szCs w:val="21"/>
        </w:rPr>
        <w:t xml:space="preserve">EXTENTION DE CHEVEUX </w:t>
      </w:r>
      <w:r w:rsidR="0032768B" w:rsidRPr="0032768B">
        <w:rPr>
          <w:b/>
          <w:iCs/>
          <w:sz w:val="22"/>
          <w:szCs w:val="21"/>
        </w:rPr>
        <w:t>ADHESIVES</w:t>
      </w:r>
    </w:p>
    <w:p w14:paraId="653D7ACC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2D0DDB5" w14:textId="77777777" w:rsidR="00761AB0" w:rsidRPr="00327FBA" w:rsidRDefault="00761AB0" w:rsidP="00327FBA">
      <w:pPr>
        <w:autoSpaceDE w:val="0"/>
        <w:autoSpaceDN w:val="0"/>
        <w:adjustRightInd w:val="0"/>
        <w:rPr>
          <w:sz w:val="21"/>
          <w:szCs w:val="21"/>
        </w:rPr>
      </w:pPr>
    </w:p>
    <w:p w14:paraId="31D6418C" w14:textId="77777777" w:rsidR="00761AB0" w:rsidRPr="00327FBA" w:rsidRDefault="00761AB0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039D6BB5" w14:textId="77777777" w:rsidR="00AA373E" w:rsidRPr="00327FBA" w:rsidRDefault="00AA373E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27FBA">
        <w:rPr>
          <w:sz w:val="21"/>
          <w:szCs w:val="21"/>
        </w:rPr>
        <w:t>Catégorie de l’action de formation au sens de l’article L.6313-1 du code du travail : action d'acquisition, d'entretien ou de perfectionnement des connaissances</w:t>
      </w:r>
    </w:p>
    <w:p w14:paraId="4939BC0C" w14:textId="77777777" w:rsidR="000D792D" w:rsidRPr="00327FBA" w:rsidRDefault="000D792D" w:rsidP="000D792D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Prérequis - Personnes concernées</w:t>
      </w:r>
    </w:p>
    <w:p w14:paraId="46EFE22A" w14:textId="77777777" w:rsidR="001A33B5" w:rsidRPr="00327FBA" w:rsidRDefault="001A33B5" w:rsidP="00300F30">
      <w:pPr>
        <w:widowControl w:val="0"/>
        <w:autoSpaceDE w:val="0"/>
        <w:autoSpaceDN w:val="0"/>
        <w:adjustRightInd w:val="0"/>
        <w:rPr>
          <w:sz w:val="21"/>
          <w:szCs w:val="21"/>
        </w:rPr>
      </w:pPr>
    </w:p>
    <w:p w14:paraId="22AC7EDC" w14:textId="471801D7" w:rsidR="00327FBA" w:rsidRPr="00327FBA" w:rsidRDefault="00C44B1D" w:rsidP="00327FBA">
      <w:pPr>
        <w:rPr>
          <w:sz w:val="21"/>
          <w:szCs w:val="21"/>
        </w:rPr>
      </w:pPr>
      <w:r w:rsidRPr="00C44B1D">
        <w:rPr>
          <w:sz w:val="21"/>
          <w:szCs w:val="21"/>
        </w:rPr>
        <w:t>Aucun.</w:t>
      </w:r>
      <w:r w:rsidR="00AA03D9">
        <w:rPr>
          <w:sz w:val="21"/>
          <w:szCs w:val="21"/>
        </w:rPr>
        <w:t xml:space="preserve"> </w:t>
      </w:r>
      <w:r w:rsidR="00B57950">
        <w:rPr>
          <w:sz w:val="21"/>
          <w:szCs w:val="21"/>
        </w:rPr>
        <w:br/>
        <w:t>Tous les professionnels de la coiffure</w:t>
      </w:r>
      <w:r w:rsidR="009F065B">
        <w:rPr>
          <w:sz w:val="21"/>
          <w:szCs w:val="21"/>
        </w:rPr>
        <w:t>, de la beauté ou de l’esthétique</w:t>
      </w:r>
      <w:r w:rsidR="00B57950">
        <w:rPr>
          <w:sz w:val="21"/>
          <w:szCs w:val="21"/>
        </w:rPr>
        <w:t>, désireux d’apprendre de nouvelles techniques de coiffage.</w:t>
      </w:r>
      <w:r>
        <w:rPr>
          <w:sz w:val="21"/>
          <w:szCs w:val="21"/>
        </w:rPr>
        <w:t xml:space="preserve"> </w:t>
      </w:r>
    </w:p>
    <w:p w14:paraId="7052C347" w14:textId="77777777" w:rsidR="005957B0" w:rsidRPr="00327FBA" w:rsidRDefault="005957B0" w:rsidP="005957B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Objectifs de la formation</w:t>
      </w:r>
    </w:p>
    <w:p w14:paraId="321A663E" w14:textId="77777777" w:rsidR="005957B0" w:rsidRPr="00327FBA" w:rsidRDefault="005957B0" w:rsidP="005957B0">
      <w:pPr>
        <w:rPr>
          <w:sz w:val="15"/>
          <w:szCs w:val="21"/>
          <w:u w:val="single"/>
        </w:rPr>
      </w:pPr>
    </w:p>
    <w:p w14:paraId="43C0B1BE" w14:textId="60332277" w:rsidR="00C44B1D" w:rsidRPr="004E5999" w:rsidRDefault="0032768B" w:rsidP="004E5999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234E05">
        <w:t xml:space="preserve">Cette formation a pour </w:t>
      </w:r>
      <w:proofErr w:type="gramStart"/>
      <w:r w:rsidRPr="00234E05">
        <w:t xml:space="preserve">objectif </w:t>
      </w:r>
      <w:r>
        <w:t xml:space="preserve"> d’apprendre</w:t>
      </w:r>
      <w:proofErr w:type="gramEnd"/>
      <w:r>
        <w:t xml:space="preserve"> la pose rapide et la réutilisation des extensions </w:t>
      </w:r>
      <w:proofErr w:type="spellStart"/>
      <w:r>
        <w:t>adhesives</w:t>
      </w:r>
      <w:proofErr w:type="spellEnd"/>
      <w:r>
        <w:t>.</w:t>
      </w:r>
    </w:p>
    <w:p w14:paraId="670B63B0" w14:textId="24B3DD59" w:rsidR="00327FBA" w:rsidRPr="00327FBA" w:rsidRDefault="00327FBA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Descriptif général des compétences</w:t>
      </w:r>
    </w:p>
    <w:p w14:paraId="6E18FF58" w14:textId="77777777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0C7AC3C" w14:textId="19019C68" w:rsidR="00327FBA" w:rsidRPr="0032768B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Les compétences de l’attestation sont classées en </w:t>
      </w:r>
      <w:r w:rsidR="00AA03D9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2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</w:t>
      </w:r>
      <w:r w:rsidR="00C44B1D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modules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: </w:t>
      </w:r>
    </w:p>
    <w:p w14:paraId="63AA134C" w14:textId="76D6E754" w:rsidR="00AA03D9" w:rsidRDefault="00C44B1D" w:rsidP="0032768B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1 — INTRODUCTION AUX TECHNIQUES DE </w:t>
      </w:r>
      <w:r w:rsidR="00AA03D9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POSE</w:t>
      </w:r>
    </w:p>
    <w:p w14:paraId="3FAB8BD1" w14:textId="77777777" w:rsidR="0032768B" w:rsidRPr="0032768B" w:rsidRDefault="0032768B" w:rsidP="0032768B">
      <w:pPr>
        <w:rPr>
          <w:rFonts w:eastAsiaTheme="minorHAnsi"/>
          <w:lang w:eastAsia="en-US"/>
        </w:rPr>
      </w:pPr>
    </w:p>
    <w:p w14:paraId="093C60E3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Présentation de la technique tape in</w:t>
      </w:r>
    </w:p>
    <w:p w14:paraId="6C5D8B20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Avantage et inconvénients</w:t>
      </w:r>
    </w:p>
    <w:p w14:paraId="5BAF4056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Types d’extensions adhésives</w:t>
      </w:r>
    </w:p>
    <w:p w14:paraId="6D440ADE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Matériel nécessaire</w:t>
      </w:r>
    </w:p>
    <w:p w14:paraId="6661C881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Diagnostic client et choix du volume</w:t>
      </w:r>
    </w:p>
    <w:p w14:paraId="5055DF65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Préparation des cheveux : lavage clarifiant</w:t>
      </w:r>
    </w:p>
    <w:p w14:paraId="0967FA10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Séchage sans produit</w:t>
      </w:r>
    </w:p>
    <w:p w14:paraId="74F0FF84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Sectionnement précis</w:t>
      </w:r>
    </w:p>
    <w:p w14:paraId="5C8764A3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Démonstration de la pose technique sandwich</w:t>
      </w:r>
    </w:p>
    <w:p w14:paraId="512C9A74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Pratique sur tête malléable</w:t>
      </w:r>
    </w:p>
    <w:p w14:paraId="3B4E6979" w14:textId="77777777" w:rsidR="00AA03D9" w:rsidRPr="00AA03D9" w:rsidRDefault="00AA03D9" w:rsidP="00AA03D9">
      <w:pPr>
        <w:spacing w:after="81" w:line="265" w:lineRule="auto"/>
        <w:ind w:left="138"/>
        <w:rPr>
          <w:sz w:val="28"/>
          <w:szCs w:val="28"/>
        </w:rPr>
      </w:pPr>
    </w:p>
    <w:p w14:paraId="3EB4B9CC" w14:textId="49B1C977" w:rsidR="00C44B1D" w:rsidRDefault="00C44B1D" w:rsidP="00C44B1D">
      <w:pPr>
        <w:pStyle w:val="Titre1"/>
        <w:ind w:left="-5"/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 2 — </w:t>
      </w:r>
      <w:r w:rsidR="00AA03D9" w:rsidRPr="00C44B1D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TECHNIQUES DE </w:t>
      </w:r>
      <w:r w:rsidR="00AA03D9">
        <w:rPr>
          <w:rFonts w:ascii="Times New Roman" w:eastAsiaTheme="minorHAnsi" w:hAnsi="Times New Roman" w:cs="Times New Roman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POSE</w:t>
      </w:r>
    </w:p>
    <w:p w14:paraId="61AA7932" w14:textId="77777777" w:rsidR="00AA03D9" w:rsidRPr="00AA03D9" w:rsidRDefault="00AA03D9" w:rsidP="00AA03D9">
      <w:pPr>
        <w:rPr>
          <w:rFonts w:eastAsiaTheme="minorHAnsi"/>
          <w:lang w:eastAsia="en-US"/>
        </w:rPr>
      </w:pPr>
    </w:p>
    <w:p w14:paraId="04A5B240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Pose complète sur tête malléable ou modèle</w:t>
      </w:r>
    </w:p>
    <w:p w14:paraId="63B3E92F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Pose de 10 à 20 bandes </w:t>
      </w:r>
    </w:p>
    <w:p w14:paraId="0805A929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Adaptation de la coupe : effilage et dégradé</w:t>
      </w:r>
    </w:p>
    <w:p w14:paraId="5C3751C0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Entretien des extensions adhésives</w:t>
      </w:r>
    </w:p>
    <w:p w14:paraId="51481402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Technique de dépose avec </w:t>
      </w:r>
      <w:proofErr w:type="spellStart"/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remover</w:t>
      </w:r>
      <w:proofErr w:type="spellEnd"/>
    </w:p>
    <w:p w14:paraId="553461B9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Nettoyage et remplacement des adhésifs</w:t>
      </w:r>
    </w:p>
    <w:p w14:paraId="5595DD9B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Repose et réutilisation des extensions</w:t>
      </w:r>
    </w:p>
    <w:p w14:paraId="7163769F" w14:textId="77777777" w:rsidR="0032768B" w:rsidRPr="0032768B" w:rsidRDefault="0032768B" w:rsidP="0032768B">
      <w:pPr>
        <w:numPr>
          <w:ilvl w:val="0"/>
          <w:numId w:val="40"/>
        </w:numPr>
        <w:spacing w:after="81" w:line="265" w:lineRule="auto"/>
        <w:ind w:hanging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68B"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Tarification et rentabilité de la prestation </w:t>
      </w:r>
    </w:p>
    <w:p w14:paraId="4B8604CE" w14:textId="77777777" w:rsidR="00AA03D9" w:rsidRPr="00AA03D9" w:rsidRDefault="00AA03D9" w:rsidP="00AA03D9">
      <w:pPr>
        <w:spacing w:after="81" w:line="265" w:lineRule="auto"/>
        <w:ind w:left="138"/>
        <w:rPr>
          <w:rFonts w:eastAsiaTheme="minorHAnsi"/>
          <w:color w:val="000000" w:themeColor="text1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6E7B5" w14:textId="0F99E32F" w:rsidR="00B57950" w:rsidRPr="00AA03D9" w:rsidRDefault="00B57950" w:rsidP="00B57950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B57950"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  <w:t>Modalités</w:t>
      </w:r>
      <w:r w:rsidR="00AA03D9"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  <w:t xml:space="preserve"> </w:t>
      </w:r>
      <w:r w:rsidR="00AA03D9"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d’évaluation : </w:t>
      </w:r>
    </w:p>
    <w:p w14:paraId="267DA462" w14:textId="77777777" w:rsidR="0032768B" w:rsidRPr="00D110D5" w:rsidRDefault="0032768B" w:rsidP="0032768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10D5">
        <w:t>1. Évaluation des connaissances théoriques</w:t>
      </w:r>
      <w:r>
        <w:t xml:space="preserve"> </w:t>
      </w:r>
      <w:r w:rsidRPr="00D110D5">
        <w:t>échange oral avec le formateur</w:t>
      </w:r>
      <w:r>
        <w:rPr>
          <w:b/>
          <w:bCs/>
          <w:sz w:val="27"/>
          <w:szCs w:val="27"/>
        </w:rPr>
        <w:br/>
      </w:r>
      <w:r w:rsidRPr="00D110D5">
        <w:rPr>
          <w:u w:val="single"/>
        </w:rPr>
        <w:t>Compétences évaluées :</w:t>
      </w:r>
    </w:p>
    <w:p w14:paraId="3D180A2F" w14:textId="77777777" w:rsidR="0032768B" w:rsidRPr="00D110D5" w:rsidRDefault="0032768B" w:rsidP="0032768B">
      <w:pPr>
        <w:numPr>
          <w:ilvl w:val="0"/>
          <w:numId w:val="52"/>
        </w:numPr>
        <w:spacing w:before="100" w:beforeAutospacing="1" w:after="100" w:afterAutospacing="1"/>
      </w:pPr>
      <w:r w:rsidRPr="00D110D5">
        <w:t>Connaissance des techniques d’extensions</w:t>
      </w:r>
    </w:p>
    <w:p w14:paraId="5E4B8AF5" w14:textId="77777777" w:rsidR="0032768B" w:rsidRPr="00D110D5" w:rsidRDefault="0032768B" w:rsidP="0032768B">
      <w:pPr>
        <w:numPr>
          <w:ilvl w:val="0"/>
          <w:numId w:val="52"/>
        </w:numPr>
        <w:spacing w:before="100" w:beforeAutospacing="1" w:after="100" w:afterAutospacing="1"/>
      </w:pPr>
      <w:r w:rsidRPr="00D110D5">
        <w:t>Compréhension de l’anatomie du cheveu</w:t>
      </w:r>
    </w:p>
    <w:p w14:paraId="131EC9B3" w14:textId="77777777" w:rsidR="0032768B" w:rsidRPr="00D110D5" w:rsidRDefault="0032768B" w:rsidP="0032768B">
      <w:pPr>
        <w:numPr>
          <w:ilvl w:val="0"/>
          <w:numId w:val="52"/>
        </w:numPr>
        <w:spacing w:before="100" w:beforeAutospacing="1" w:after="100" w:afterAutospacing="1"/>
      </w:pPr>
      <w:r w:rsidRPr="00D110D5">
        <w:t>Identification des types de cheveux adaptés</w:t>
      </w:r>
    </w:p>
    <w:p w14:paraId="1F2C92B3" w14:textId="77777777" w:rsidR="0032768B" w:rsidRPr="00D110D5" w:rsidRDefault="0032768B" w:rsidP="0032768B">
      <w:pPr>
        <w:numPr>
          <w:ilvl w:val="0"/>
          <w:numId w:val="52"/>
        </w:numPr>
        <w:spacing w:before="100" w:beforeAutospacing="1" w:after="100" w:afterAutospacing="1"/>
      </w:pPr>
      <w:r w:rsidRPr="00D110D5">
        <w:t>Connaissance du matériel et des règles d’hygiène</w:t>
      </w:r>
    </w:p>
    <w:p w14:paraId="0C049920" w14:textId="77777777" w:rsidR="0032768B" w:rsidRPr="00D110D5" w:rsidRDefault="0032768B" w:rsidP="0032768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10D5">
        <w:t>2. Évaluation pratique en continu :</w:t>
      </w:r>
      <w:r>
        <w:rPr>
          <w:b/>
          <w:bCs/>
          <w:sz w:val="27"/>
          <w:szCs w:val="27"/>
        </w:rPr>
        <w:t xml:space="preserve"> </w:t>
      </w:r>
      <w:r w:rsidRPr="00D110D5">
        <w:t>Observation directe par le formateur</w:t>
      </w:r>
      <w:r>
        <w:t>, c</w:t>
      </w:r>
      <w:r w:rsidRPr="00D110D5">
        <w:t>orrections en temps réel</w:t>
      </w:r>
      <w:r>
        <w:rPr>
          <w:b/>
          <w:bCs/>
          <w:sz w:val="27"/>
          <w:szCs w:val="27"/>
        </w:rPr>
        <w:br/>
      </w:r>
      <w:r w:rsidRPr="00D110D5">
        <w:rPr>
          <w:u w:val="single"/>
        </w:rPr>
        <w:t>Critères évalués :</w:t>
      </w:r>
    </w:p>
    <w:p w14:paraId="277307AA" w14:textId="77777777" w:rsidR="0032768B" w:rsidRPr="00D110D5" w:rsidRDefault="0032768B" w:rsidP="0032768B">
      <w:pPr>
        <w:numPr>
          <w:ilvl w:val="0"/>
          <w:numId w:val="53"/>
        </w:numPr>
        <w:spacing w:before="100" w:beforeAutospacing="1" w:after="100" w:afterAutospacing="1"/>
      </w:pPr>
      <w:r w:rsidRPr="00D110D5">
        <w:t>Préparation du poste de travail</w:t>
      </w:r>
    </w:p>
    <w:p w14:paraId="02F9D097" w14:textId="77777777" w:rsidR="0032768B" w:rsidRPr="00D110D5" w:rsidRDefault="0032768B" w:rsidP="0032768B">
      <w:pPr>
        <w:numPr>
          <w:ilvl w:val="0"/>
          <w:numId w:val="53"/>
        </w:numPr>
        <w:spacing w:before="100" w:beforeAutospacing="1" w:after="100" w:afterAutospacing="1"/>
      </w:pPr>
      <w:r w:rsidRPr="00D110D5">
        <w:t>Bonne manipulation des outils</w:t>
      </w:r>
    </w:p>
    <w:p w14:paraId="44C3DD70" w14:textId="77777777" w:rsidR="0032768B" w:rsidRPr="00D110D5" w:rsidRDefault="0032768B" w:rsidP="0032768B">
      <w:pPr>
        <w:numPr>
          <w:ilvl w:val="0"/>
          <w:numId w:val="53"/>
        </w:numPr>
        <w:spacing w:before="100" w:beforeAutospacing="1" w:after="100" w:afterAutospacing="1"/>
      </w:pPr>
      <w:r w:rsidRPr="00D110D5">
        <w:t>Respect des étapes de pose</w:t>
      </w:r>
    </w:p>
    <w:p w14:paraId="2912EE74" w14:textId="77777777" w:rsidR="0032768B" w:rsidRPr="00D110D5" w:rsidRDefault="0032768B" w:rsidP="0032768B">
      <w:pPr>
        <w:numPr>
          <w:ilvl w:val="0"/>
          <w:numId w:val="53"/>
        </w:numPr>
        <w:spacing w:before="100" w:beforeAutospacing="1" w:after="100" w:afterAutospacing="1"/>
      </w:pPr>
      <w:r w:rsidRPr="00D110D5">
        <w:t>Positionnement des mèches</w:t>
      </w:r>
    </w:p>
    <w:p w14:paraId="56529DAC" w14:textId="77777777" w:rsidR="0032768B" w:rsidRPr="00D110D5" w:rsidRDefault="0032768B" w:rsidP="0032768B">
      <w:pPr>
        <w:numPr>
          <w:ilvl w:val="0"/>
          <w:numId w:val="53"/>
        </w:numPr>
        <w:spacing w:before="100" w:beforeAutospacing="1" w:after="100" w:afterAutospacing="1"/>
      </w:pPr>
      <w:r w:rsidRPr="00D110D5">
        <w:t>Respect des zones de sécurité</w:t>
      </w:r>
    </w:p>
    <w:p w14:paraId="3A77BEE7" w14:textId="77777777" w:rsidR="0032768B" w:rsidRDefault="0032768B" w:rsidP="0032768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110D5">
        <w:t>3. Évaluation pratique finale : Mise en situation réelle sur tête malléable ou modèle</w:t>
      </w:r>
      <w:r>
        <w:rPr>
          <w:b/>
          <w:bCs/>
          <w:sz w:val="27"/>
          <w:szCs w:val="27"/>
        </w:rPr>
        <w:br/>
      </w:r>
      <w:r w:rsidRPr="00D110D5">
        <w:rPr>
          <w:u w:val="single"/>
        </w:rPr>
        <w:t>Objectif :</w:t>
      </w:r>
      <w:r w:rsidRPr="00D110D5">
        <w:rPr>
          <w:u w:val="single"/>
        </w:rPr>
        <w:br/>
      </w:r>
      <w:r w:rsidRPr="00D110D5">
        <w:t>Réaliser une pose complète ou partielle d’extensions</w:t>
      </w:r>
    </w:p>
    <w:p w14:paraId="46BFF477" w14:textId="0D55C80D" w:rsidR="00AA03D9" w:rsidRPr="00AA03D9" w:rsidRDefault="00AA03D9" w:rsidP="00AA03D9">
      <w:pPr>
        <w:spacing w:before="100" w:beforeAutospacing="1" w:after="100" w:afterAutospacing="1"/>
      </w:pPr>
      <w:r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C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ritères d’évaluation </w:t>
      </w:r>
      <w:r>
        <w:br/>
      </w:r>
    </w:p>
    <w:p w14:paraId="3CCF00D8" w14:textId="77777777" w:rsidR="0032768B" w:rsidRPr="00D110D5" w:rsidRDefault="0032768B" w:rsidP="0032768B">
      <w:pPr>
        <w:numPr>
          <w:ilvl w:val="0"/>
          <w:numId w:val="54"/>
        </w:numPr>
        <w:spacing w:before="100" w:beforeAutospacing="1" w:after="100" w:afterAutospacing="1"/>
      </w:pPr>
      <w:r w:rsidRPr="00D110D5">
        <w:t>Diagnostic client pertinent</w:t>
      </w:r>
    </w:p>
    <w:p w14:paraId="6C60378E" w14:textId="77777777" w:rsidR="0032768B" w:rsidRPr="00D110D5" w:rsidRDefault="0032768B" w:rsidP="0032768B">
      <w:pPr>
        <w:numPr>
          <w:ilvl w:val="0"/>
          <w:numId w:val="54"/>
        </w:numPr>
        <w:spacing w:before="100" w:beforeAutospacing="1" w:after="100" w:afterAutospacing="1"/>
      </w:pPr>
      <w:r w:rsidRPr="00D110D5">
        <w:t>Choix adapté des mèches</w:t>
      </w:r>
    </w:p>
    <w:p w14:paraId="424041AA" w14:textId="77777777" w:rsidR="0032768B" w:rsidRPr="00D110D5" w:rsidRDefault="0032768B" w:rsidP="0032768B">
      <w:pPr>
        <w:numPr>
          <w:ilvl w:val="0"/>
          <w:numId w:val="54"/>
        </w:numPr>
        <w:spacing w:before="100" w:beforeAutospacing="1" w:after="100" w:afterAutospacing="1"/>
      </w:pPr>
      <w:r w:rsidRPr="00D110D5">
        <w:t>Technique de pose maîtrisée (40 à 60 mèches)</w:t>
      </w:r>
    </w:p>
    <w:p w14:paraId="3623F2FF" w14:textId="77777777" w:rsidR="0032768B" w:rsidRPr="00D110D5" w:rsidRDefault="0032768B" w:rsidP="0032768B">
      <w:pPr>
        <w:numPr>
          <w:ilvl w:val="0"/>
          <w:numId w:val="54"/>
        </w:numPr>
        <w:spacing w:before="100" w:beforeAutospacing="1" w:after="100" w:afterAutospacing="1"/>
      </w:pPr>
      <w:r w:rsidRPr="00D110D5">
        <w:t>Discrétion et alignement des extensions</w:t>
      </w:r>
    </w:p>
    <w:p w14:paraId="1C2DEB1E" w14:textId="77777777" w:rsidR="0032768B" w:rsidRPr="00D110D5" w:rsidRDefault="0032768B" w:rsidP="0032768B">
      <w:pPr>
        <w:numPr>
          <w:ilvl w:val="0"/>
          <w:numId w:val="54"/>
        </w:numPr>
        <w:spacing w:before="100" w:beforeAutospacing="1" w:after="100" w:afterAutospacing="1"/>
      </w:pPr>
      <w:r w:rsidRPr="00D110D5">
        <w:t>Qualité du fondu avec les cheveux naturels</w:t>
      </w:r>
    </w:p>
    <w:p w14:paraId="28A1A681" w14:textId="77777777" w:rsidR="0032768B" w:rsidRPr="00D110D5" w:rsidRDefault="0032768B" w:rsidP="0032768B">
      <w:pPr>
        <w:numPr>
          <w:ilvl w:val="0"/>
          <w:numId w:val="54"/>
        </w:numPr>
        <w:spacing w:before="100" w:beforeAutospacing="1" w:after="100" w:afterAutospacing="1"/>
      </w:pPr>
      <w:r w:rsidRPr="00D110D5">
        <w:t>Finition et rendu global</w:t>
      </w:r>
    </w:p>
    <w:p w14:paraId="26838E1E" w14:textId="26949966" w:rsidR="00300F30" w:rsidRPr="00327FBA" w:rsidRDefault="00300F30" w:rsidP="00300F3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lastRenderedPageBreak/>
        <w:t>P</w:t>
      </w:r>
      <w:r w:rsidR="00FA65AC">
        <w:rPr>
          <w:rFonts w:ascii="Times New Roman" w:hAnsi="Times New Roman" w:cs="Times New Roman"/>
          <w:sz w:val="21"/>
          <w:szCs w:val="21"/>
        </w:rPr>
        <w:t>lanning</w:t>
      </w:r>
      <w:r w:rsidRPr="00327FBA">
        <w:rPr>
          <w:rFonts w:ascii="Times New Roman" w:hAnsi="Times New Roman" w:cs="Times New Roman"/>
          <w:sz w:val="21"/>
          <w:szCs w:val="21"/>
        </w:rPr>
        <w:t xml:space="preserve"> de formation sur </w:t>
      </w:r>
      <w:r w:rsidR="00AA03D9">
        <w:rPr>
          <w:rFonts w:ascii="Times New Roman" w:hAnsi="Times New Roman" w:cs="Times New Roman"/>
          <w:sz w:val="21"/>
          <w:szCs w:val="21"/>
        </w:rPr>
        <w:t>2</w:t>
      </w:r>
      <w:r w:rsidR="00257387" w:rsidRPr="00327FBA">
        <w:rPr>
          <w:rFonts w:ascii="Times New Roman" w:hAnsi="Times New Roman" w:cs="Times New Roman"/>
          <w:sz w:val="21"/>
          <w:szCs w:val="21"/>
        </w:rPr>
        <w:t xml:space="preserve"> </w:t>
      </w:r>
      <w:r w:rsidRPr="00327FBA">
        <w:rPr>
          <w:rFonts w:ascii="Times New Roman" w:hAnsi="Times New Roman" w:cs="Times New Roman"/>
          <w:sz w:val="21"/>
          <w:szCs w:val="21"/>
        </w:rPr>
        <w:t>jours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, soit </w:t>
      </w:r>
      <w:r w:rsidR="00AA03D9">
        <w:rPr>
          <w:rFonts w:ascii="Times New Roman" w:hAnsi="Times New Roman" w:cs="Times New Roman"/>
          <w:sz w:val="21"/>
          <w:szCs w:val="21"/>
        </w:rPr>
        <w:t xml:space="preserve">14 </w:t>
      </w:r>
      <w:r w:rsidR="00055F01" w:rsidRPr="00327FBA">
        <w:rPr>
          <w:rFonts w:ascii="Times New Roman" w:hAnsi="Times New Roman" w:cs="Times New Roman"/>
          <w:sz w:val="21"/>
          <w:szCs w:val="21"/>
        </w:rPr>
        <w:t>heures de formation</w:t>
      </w:r>
      <w:r w:rsidR="00290F91" w:rsidRPr="00327FBA">
        <w:rPr>
          <w:rFonts w:ascii="Times New Roman" w:hAnsi="Times New Roman" w:cs="Times New Roman"/>
          <w:sz w:val="21"/>
          <w:szCs w:val="21"/>
        </w:rPr>
        <w:t xml:space="preserve"> (</w:t>
      </w:r>
      <w:r w:rsidR="00AA03D9">
        <w:rPr>
          <w:rFonts w:ascii="Times New Roman" w:hAnsi="Times New Roman" w:cs="Times New Roman"/>
          <w:sz w:val="21"/>
          <w:szCs w:val="21"/>
        </w:rPr>
        <w:t xml:space="preserve">2 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jours x </w:t>
      </w:r>
      <w:r w:rsidR="00C05BA3">
        <w:rPr>
          <w:rFonts w:ascii="Times New Roman" w:hAnsi="Times New Roman" w:cs="Times New Roman"/>
          <w:sz w:val="21"/>
          <w:szCs w:val="21"/>
        </w:rPr>
        <w:t>7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heures)</w:t>
      </w:r>
    </w:p>
    <w:p w14:paraId="1FEFE633" w14:textId="77777777" w:rsidR="00300F30" w:rsidRPr="00327FBA" w:rsidRDefault="00300F30" w:rsidP="00300F30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515EE913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1 :</w:t>
      </w:r>
    </w:p>
    <w:p w14:paraId="412060BC" w14:textId="77777777" w:rsidR="00055F01" w:rsidRPr="00327FBA" w:rsidRDefault="00055F01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22BD62E" w14:textId="7E5B6342" w:rsidR="00882056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1F1DC40F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37BA0A8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Présentation de la technique tape in</w:t>
      </w:r>
    </w:p>
    <w:p w14:paraId="78CF1363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Avantage et inconvénients</w:t>
      </w:r>
    </w:p>
    <w:p w14:paraId="3B27AC4F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Types d’extensions adhésives</w:t>
      </w:r>
    </w:p>
    <w:p w14:paraId="7C0A298A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Matériel nécessaire</w:t>
      </w:r>
    </w:p>
    <w:p w14:paraId="2CE880FB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Diagnostic client et choix du volume</w:t>
      </w:r>
    </w:p>
    <w:p w14:paraId="36C459EF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826D9E3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8196D5" w14:textId="4034CF8C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4B99E3DB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2C93C57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Préparation des cheveux : lavage clarifiant</w:t>
      </w:r>
    </w:p>
    <w:p w14:paraId="0D1CB345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Séchage sans produit</w:t>
      </w:r>
    </w:p>
    <w:p w14:paraId="2116137E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Sectionnement précis</w:t>
      </w:r>
    </w:p>
    <w:p w14:paraId="66F68FCE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Démonstration de la pose technique sandwich</w:t>
      </w:r>
    </w:p>
    <w:p w14:paraId="1BF7B32C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Pratique sur tête malléable</w:t>
      </w:r>
    </w:p>
    <w:p w14:paraId="394FB43F" w14:textId="1C090D6D" w:rsidR="00327FBA" w:rsidRPr="00327FBA" w:rsidRDefault="00327FBA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2221D2D" w14:textId="341574C6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2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31C616FF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0071A2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3B83DA3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CB079EF" w14:textId="77777777" w:rsidR="00EC3F0D" w:rsidRPr="00EC3F0D" w:rsidRDefault="00EC3F0D" w:rsidP="00EC3F0D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DF96631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Pose complète sur tête malléable ou modèle</w:t>
      </w:r>
    </w:p>
    <w:p w14:paraId="03D22A24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 xml:space="preserve">Pose de 10 à 20 bandes </w:t>
      </w:r>
    </w:p>
    <w:p w14:paraId="30A74D5E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Adaptation de la coupe : effilage et dégradé</w:t>
      </w:r>
    </w:p>
    <w:p w14:paraId="1D4FE206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Entretien des extensions adhésives</w:t>
      </w:r>
    </w:p>
    <w:p w14:paraId="0B0D5F53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B0EA415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1BB9848F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02ED3715" w14:textId="77777777" w:rsidR="00EC3F0D" w:rsidRPr="00EC3F0D" w:rsidRDefault="00EC3F0D" w:rsidP="00EC3F0D">
      <w:pPr>
        <w:rPr>
          <w:lang w:eastAsia="en-US"/>
        </w:rPr>
      </w:pPr>
    </w:p>
    <w:p w14:paraId="1D4F20B1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 xml:space="preserve">Technique de dépose avec </w:t>
      </w:r>
      <w:proofErr w:type="spellStart"/>
      <w:r w:rsidRPr="0032768B">
        <w:rPr>
          <w:rFonts w:eastAsiaTheme="minorHAnsi"/>
          <w:color w:val="000000"/>
          <w:sz w:val="21"/>
          <w:szCs w:val="21"/>
          <w:lang w:eastAsia="en-US"/>
        </w:rPr>
        <w:t>remover</w:t>
      </w:r>
      <w:proofErr w:type="spellEnd"/>
    </w:p>
    <w:p w14:paraId="7FA5F3C6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Nettoyage et remplacement des adhésifs</w:t>
      </w:r>
    </w:p>
    <w:p w14:paraId="1C85EC17" w14:textId="77777777" w:rsidR="0032768B" w:rsidRPr="0032768B" w:rsidRDefault="0032768B" w:rsidP="0032768B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>Repose et réutilisation des extensions</w:t>
      </w:r>
    </w:p>
    <w:p w14:paraId="57EDCD81" w14:textId="2BAA9B8D" w:rsidR="00AA03D9" w:rsidRPr="0032768B" w:rsidRDefault="0032768B" w:rsidP="00F93C4F">
      <w:pPr>
        <w:pStyle w:val="Paragraphedeliste"/>
        <w:numPr>
          <w:ilvl w:val="0"/>
          <w:numId w:val="48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68B">
        <w:rPr>
          <w:rFonts w:eastAsiaTheme="minorHAnsi"/>
          <w:color w:val="000000"/>
          <w:sz w:val="21"/>
          <w:szCs w:val="21"/>
          <w:lang w:eastAsia="en-US"/>
        </w:rPr>
        <w:t xml:space="preserve">Tarification et rentabilité de la prestation </w:t>
      </w:r>
    </w:p>
    <w:p w14:paraId="4D3F2D95" w14:textId="77777777" w:rsidR="00AA03D9" w:rsidRDefault="00AA03D9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3C6B8A66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Méthode pédagogique</w:t>
      </w:r>
    </w:p>
    <w:p w14:paraId="04A94E6A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Alternance d’apports théoriques et pratiques</w:t>
      </w:r>
    </w:p>
    <w:p w14:paraId="6E31E670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Travaux individuels</w:t>
      </w:r>
    </w:p>
    <w:p w14:paraId="0B623DCB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Mises en situation</w:t>
      </w:r>
    </w:p>
    <w:p w14:paraId="52E945D3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Supports pédagogiques</w:t>
      </w:r>
    </w:p>
    <w:p w14:paraId="5A288884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d’encadrement :</w:t>
      </w:r>
    </w:p>
    <w:p w14:paraId="36D93D61" w14:textId="77777777" w:rsidR="00AA03D9" w:rsidRDefault="00AA03D9" w:rsidP="00AA03D9">
      <w:pPr>
        <w:rPr>
          <w:sz w:val="28"/>
          <w:szCs w:val="28"/>
        </w:rPr>
      </w:pPr>
    </w:p>
    <w:p w14:paraId="674FDD2D" w14:textId="7989CF0E" w:rsidR="00AA03D9" w:rsidRPr="00EC53BA" w:rsidRDefault="00AA03D9" w:rsidP="00AA03D9">
      <w:pPr>
        <w:rPr>
          <w:sz w:val="28"/>
          <w:szCs w:val="28"/>
        </w:rPr>
      </w:pPr>
      <w:r w:rsidRPr="00234E05">
        <w:rPr>
          <w:sz w:val="28"/>
          <w:szCs w:val="28"/>
        </w:rPr>
        <w:t xml:space="preserve">Formatrices intervenantes : Mme </w:t>
      </w:r>
      <w:r>
        <w:rPr>
          <w:sz w:val="28"/>
          <w:szCs w:val="28"/>
        </w:rPr>
        <w:t>Manuela Cortez</w:t>
      </w:r>
      <w:r w:rsidRPr="00234E05">
        <w:rPr>
          <w:sz w:val="28"/>
          <w:szCs w:val="28"/>
        </w:rPr>
        <w:t xml:space="preserve"> formatrice en coiffure diplômé</w:t>
      </w:r>
      <w:r>
        <w:rPr>
          <w:sz w:val="28"/>
          <w:szCs w:val="28"/>
        </w:rPr>
        <w:t xml:space="preserve"> </w:t>
      </w:r>
      <w:r w:rsidRPr="00234E05">
        <w:rPr>
          <w:sz w:val="28"/>
          <w:szCs w:val="28"/>
        </w:rPr>
        <w:t xml:space="preserve">et ayant une expérience </w:t>
      </w:r>
      <w:proofErr w:type="gramStart"/>
      <w:r w:rsidRPr="00234E05">
        <w:rPr>
          <w:sz w:val="28"/>
          <w:szCs w:val="28"/>
        </w:rPr>
        <w:t xml:space="preserve">de </w:t>
      </w:r>
      <w:r>
        <w:rPr>
          <w:sz w:val="28"/>
          <w:szCs w:val="28"/>
        </w:rPr>
        <w:t xml:space="preserve"> 5</w:t>
      </w:r>
      <w:proofErr w:type="gramEnd"/>
      <w:r w:rsidRPr="00234E05">
        <w:rPr>
          <w:sz w:val="28"/>
          <w:szCs w:val="28"/>
        </w:rPr>
        <w:t xml:space="preserve"> ans en tant que coiffeuse professionnelle</w:t>
      </w:r>
      <w:r>
        <w:rPr>
          <w:sz w:val="28"/>
          <w:szCs w:val="28"/>
        </w:rPr>
        <w:t>.</w:t>
      </w:r>
    </w:p>
    <w:p w14:paraId="0E24D19A" w14:textId="7D33949E" w:rsidR="006C6276" w:rsidRPr="00704700" w:rsidRDefault="006C6276" w:rsidP="006C6276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lastRenderedPageBreak/>
        <w:t>Moyens d’</w:t>
      </w:r>
      <w:r>
        <w:rPr>
          <w:rFonts w:ascii="Times New Roman" w:hAnsi="Times New Roman" w:cs="Times New Roman"/>
          <w:sz w:val="21"/>
          <w:szCs w:val="21"/>
        </w:rPr>
        <w:t xml:space="preserve">inscription </w:t>
      </w:r>
      <w:r w:rsidRPr="00704700">
        <w:rPr>
          <w:rFonts w:ascii="Times New Roman" w:hAnsi="Times New Roman" w:cs="Times New Roman"/>
          <w:sz w:val="21"/>
          <w:szCs w:val="21"/>
        </w:rPr>
        <w:t>:</w:t>
      </w:r>
    </w:p>
    <w:p w14:paraId="30BBF98C" w14:textId="675D9DC4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Consulter </w:t>
      </w:r>
      <w:r w:rsidR="00106928">
        <w:t xml:space="preserve">le site </w:t>
      </w:r>
      <w:proofErr w:type="spellStart"/>
      <w:r w:rsidR="00106928">
        <w:t>inetnet</w:t>
      </w:r>
      <w:proofErr w:type="spellEnd"/>
      <w:r w:rsidR="00106928">
        <w:t> : www.ineska.burea.com</w:t>
      </w:r>
    </w:p>
    <w:p w14:paraId="4C7D9366" w14:textId="6A4C9360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 Entretien téléphonique, </w:t>
      </w:r>
    </w:p>
    <w:p w14:paraId="12D504E4" w14:textId="2E1F2CAD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Formulaire de demande spécifique et dossier d’inscription, </w:t>
      </w:r>
    </w:p>
    <w:p w14:paraId="7C4109BC" w14:textId="43F075A4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Devis, </w:t>
      </w:r>
    </w:p>
    <w:p w14:paraId="5C91CD01" w14:textId="2E809703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Versement acompte de 30%, </w:t>
      </w:r>
    </w:p>
    <w:p w14:paraId="267A8535" w14:textId="000FD18E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Retour des documents d’inscription, </w:t>
      </w:r>
    </w:p>
    <w:p w14:paraId="400B5767" w14:textId="2BA930BF" w:rsidR="006C6276" w:rsidRPr="00702E91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Convocation. </w:t>
      </w:r>
    </w:p>
    <w:p w14:paraId="7E99263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Modalités de suivi de l’exécution et appréciation des résultats</w:t>
      </w:r>
    </w:p>
    <w:p w14:paraId="545C486D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Signature des feuilles d’émargement par demi-journée par les stagiaires et le formateur </w:t>
      </w:r>
    </w:p>
    <w:p w14:paraId="735350D7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Évaluation des acquis de tous les modules sous forme de QCM et exercices </w:t>
      </w:r>
    </w:p>
    <w:p w14:paraId="62379EAF" w14:textId="69AFF271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>Un questionnaire de satisfaction sera remis au stagiaire à la fin du stage pour évaluer la prestation</w:t>
      </w:r>
    </w:p>
    <w:p w14:paraId="0ACF8C9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 xml:space="preserve">Après la formation : </w:t>
      </w:r>
    </w:p>
    <w:p w14:paraId="57518812" w14:textId="19B909EA" w:rsidR="00704700" w:rsidRPr="00702E91" w:rsidRDefault="00704700" w:rsidP="00704700">
      <w:r w:rsidRPr="00702E91">
        <w:t xml:space="preserve">Envoi d’un questionnaire de satisfaction à froid et appel pour suivis « que sont-ils </w:t>
      </w:r>
      <w:r w:rsidR="00A24229" w:rsidRPr="00702E91">
        <w:t>devenus</w:t>
      </w:r>
      <w:r w:rsidRPr="00702E91">
        <w:t xml:space="preserve"> » </w:t>
      </w:r>
      <w:r>
        <w:t>(</w:t>
      </w:r>
      <w:r w:rsidRPr="00702E91">
        <w:t>6 mois plus tard et 1 ans plus tard)</w:t>
      </w:r>
    </w:p>
    <w:p w14:paraId="6DDE071C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Accessibilité :</w:t>
      </w:r>
    </w:p>
    <w:p w14:paraId="79C39E93" w14:textId="77777777" w:rsidR="00704700" w:rsidRPr="00702E91" w:rsidRDefault="00704700" w:rsidP="00704700">
      <w:pPr>
        <w:jc w:val="both"/>
      </w:pPr>
      <w:r w:rsidRPr="00702E91">
        <w:t xml:space="preserve">L’organisme formateur mobilise les expertises et outils nécessaires pour accueillir, accompagner/former ou orienter les publics en situation de handicap. </w:t>
      </w:r>
    </w:p>
    <w:p w14:paraId="60A772B3" w14:textId="77777777" w:rsidR="00704700" w:rsidRPr="00702E91" w:rsidRDefault="00704700" w:rsidP="00704700">
      <w:pPr>
        <w:jc w:val="both"/>
      </w:pPr>
    </w:p>
    <w:p w14:paraId="12E81C44" w14:textId="52E2AC23" w:rsidR="00704700" w:rsidRPr="00702E91" w:rsidRDefault="00704700" w:rsidP="00704700">
      <w:pPr>
        <w:jc w:val="center"/>
      </w:pPr>
      <w:r w:rsidRPr="00702E91">
        <w:t xml:space="preserve">Pour tout renseignement, contacter le référent handicap de la structure </w:t>
      </w:r>
      <w:proofErr w:type="spellStart"/>
      <w:r w:rsidR="006C6276">
        <w:t>Hanêne</w:t>
      </w:r>
      <w:proofErr w:type="spellEnd"/>
      <w:r w:rsidR="006C6276">
        <w:t xml:space="preserve"> CHTIR</w:t>
      </w:r>
      <w:r w:rsidRPr="00702E91">
        <w:t xml:space="preserve"> </w:t>
      </w:r>
    </w:p>
    <w:p w14:paraId="6D910B02" w14:textId="77777777" w:rsidR="00704700" w:rsidRPr="00702E91" w:rsidRDefault="00704700" w:rsidP="00704700">
      <w:pPr>
        <w:jc w:val="center"/>
      </w:pPr>
      <w:r w:rsidRPr="00702E91">
        <w:t>:</w:t>
      </w:r>
    </w:p>
    <w:p w14:paraId="70602F4E" w14:textId="1600F761" w:rsidR="00704700" w:rsidRPr="00702E91" w:rsidRDefault="00704700" w:rsidP="00704700">
      <w:pPr>
        <w:jc w:val="center"/>
      </w:pPr>
      <w:bookmarkStart w:id="0" w:name="_Hlk72485208"/>
      <w:proofErr w:type="gramStart"/>
      <w:r w:rsidRPr="00702E91">
        <w:t>Email</w:t>
      </w:r>
      <w:proofErr w:type="gramEnd"/>
      <w:r w:rsidRPr="00702E91">
        <w:t xml:space="preserve"> : </w:t>
      </w:r>
      <w:r>
        <w:t>ineskabeauté</w:t>
      </w:r>
      <w:r w:rsidRPr="00702E91">
        <w:t>@gmail.com</w:t>
      </w:r>
    </w:p>
    <w:p w14:paraId="3503AC9C" w14:textId="330D66CB" w:rsidR="00704700" w:rsidRPr="00702E91" w:rsidRDefault="00704700" w:rsidP="00704700">
      <w:pPr>
        <w:jc w:val="center"/>
      </w:pPr>
      <w:r w:rsidRPr="00702E91">
        <w:sym w:font="Wingdings" w:char="F028"/>
      </w:r>
      <w:r w:rsidRPr="00702E91">
        <w:t> : 0</w:t>
      </w:r>
      <w:r w:rsidR="006C6276">
        <w:t>6 01 02 10 95</w:t>
      </w:r>
    </w:p>
    <w:bookmarkEnd w:id="0"/>
    <w:p w14:paraId="6901BE73" w14:textId="77777777" w:rsidR="00704700" w:rsidRPr="00702E91" w:rsidRDefault="00704700" w:rsidP="00704700"/>
    <w:p w14:paraId="02F4438F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bookmarkStart w:id="1" w:name="_Hlk535418431"/>
      <w:r w:rsidRPr="00704700">
        <w:rPr>
          <w:rFonts w:ascii="Times New Roman" w:hAnsi="Times New Roman" w:cs="Times New Roman"/>
          <w:sz w:val="21"/>
          <w:szCs w:val="21"/>
        </w:rPr>
        <w:t>Durée, couts période de réalisation et modalités de déroulement</w:t>
      </w:r>
    </w:p>
    <w:p w14:paraId="6FD06923" w14:textId="77777777" w:rsidR="00704700" w:rsidRPr="00702E91" w:rsidRDefault="00704700" w:rsidP="00704700">
      <w:pPr>
        <w:widowControl w:val="0"/>
        <w:autoSpaceDE w:val="0"/>
        <w:jc w:val="both"/>
        <w:rPr>
          <w:b/>
        </w:rPr>
      </w:pPr>
    </w:p>
    <w:p w14:paraId="295E59A8" w14:textId="5A82B4D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Durée totale de la formation : </w:t>
      </w:r>
      <w:r w:rsidR="00AA03D9">
        <w:t>14</w:t>
      </w:r>
      <w:r w:rsidRPr="00702E91">
        <w:t xml:space="preserve"> heures</w:t>
      </w:r>
    </w:p>
    <w:p w14:paraId="23A248D7" w14:textId="4CA5F2C2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Coûts de la formation : </w:t>
      </w:r>
      <w:r w:rsidR="00AA03D9">
        <w:t>35</w:t>
      </w:r>
      <w:r>
        <w:t>0</w:t>
      </w:r>
      <w:r w:rsidRPr="00702E91">
        <w:t xml:space="preserve"> €</w:t>
      </w:r>
    </w:p>
    <w:p w14:paraId="23D12C89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Période de réalisation : en semaine</w:t>
      </w:r>
    </w:p>
    <w:p w14:paraId="2AA641BD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2892"/>
        <w:jc w:val="both"/>
        <w:textAlignment w:val="baseline"/>
      </w:pPr>
    </w:p>
    <w:p w14:paraId="4734AB74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Horaires : </w:t>
      </w:r>
    </w:p>
    <w:p w14:paraId="4AA25908" w14:textId="13672249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Matin :</w:t>
      </w:r>
      <w:r>
        <w:t>09</w:t>
      </w:r>
      <w:r w:rsidRPr="00702E91">
        <w:t xml:space="preserve">h à 12h </w:t>
      </w:r>
      <w:r>
        <w:t>3</w:t>
      </w:r>
      <w:r w:rsidRPr="00702E91">
        <w:t>0</w:t>
      </w:r>
    </w:p>
    <w:p w14:paraId="513E6438" w14:textId="0C9F3507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Après-midi : 13h</w:t>
      </w:r>
      <w:proofErr w:type="gramStart"/>
      <w:r>
        <w:t xml:space="preserve">30 </w:t>
      </w:r>
      <w:r w:rsidRPr="00702E91">
        <w:t xml:space="preserve"> à</w:t>
      </w:r>
      <w:proofErr w:type="gramEnd"/>
      <w:r w:rsidRPr="00702E91">
        <w:t xml:space="preserve"> 17h</w:t>
      </w:r>
    </w:p>
    <w:p w14:paraId="619789CA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3252"/>
        <w:jc w:val="both"/>
        <w:textAlignment w:val="baseline"/>
      </w:pPr>
    </w:p>
    <w:p w14:paraId="0D8DF53C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Rythme : « en continu » </w:t>
      </w:r>
    </w:p>
    <w:p w14:paraId="1A05B306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1B7CE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Modalité de déroulement : formation entièrement en présentiel</w:t>
      </w:r>
    </w:p>
    <w:p w14:paraId="243D88FF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D6D89" w14:textId="08EB1CF1" w:rsidR="00704700" w:rsidRPr="00702E91" w:rsidRDefault="00704700" w:rsidP="00106928">
      <w:pPr>
        <w:ind w:left="-5"/>
      </w:pPr>
      <w:r w:rsidRPr="00702E91">
        <w:t xml:space="preserve">Lieu de formation : </w:t>
      </w:r>
      <w:bookmarkEnd w:id="1"/>
      <w:r w:rsidRPr="00702E91">
        <w:t xml:space="preserve">en centre : </w:t>
      </w:r>
      <w:r w:rsidRPr="00702E91">
        <w:tab/>
      </w:r>
      <w:r w:rsidR="0068726D">
        <w:t>112 Avenue Paul Valery</w:t>
      </w:r>
      <w:r w:rsidR="00106928">
        <w:t xml:space="preserve"> – 83</w:t>
      </w:r>
      <w:r w:rsidR="0068726D">
        <w:t>160</w:t>
      </w:r>
      <w:r w:rsidR="00106928">
        <w:t xml:space="preserve"> </w:t>
      </w:r>
      <w:r w:rsidR="0068726D">
        <w:t>LA VALETTE DU VAR</w:t>
      </w:r>
    </w:p>
    <w:p w14:paraId="7AF9A5A6" w14:textId="77777777" w:rsidR="00616BD3" w:rsidRPr="00327FBA" w:rsidRDefault="00616BD3" w:rsidP="00616BD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lastRenderedPageBreak/>
        <w:t>Méthodes et moyens pédagogiques</w:t>
      </w:r>
    </w:p>
    <w:p w14:paraId="2FD7D398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Support pédagogique complet</w:t>
      </w:r>
    </w:p>
    <w:p w14:paraId="05DD327B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Démonstrations techniques</w:t>
      </w:r>
    </w:p>
    <w:p w14:paraId="11E65E5F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Exercices pratiques sur modèles</w:t>
      </w:r>
    </w:p>
    <w:p w14:paraId="4DBF1324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Produits et matériel professionnels</w:t>
      </w:r>
    </w:p>
    <w:p w14:paraId="364E217F" w14:textId="77777777" w:rsidR="00106928" w:rsidRPr="00106928" w:rsidRDefault="00106928" w:rsidP="00106928">
      <w:pPr>
        <w:numPr>
          <w:ilvl w:val="0"/>
          <w:numId w:val="49"/>
        </w:numPr>
        <w:spacing w:after="81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Accompagnement individualisé</w:t>
      </w:r>
    </w:p>
    <w:p w14:paraId="6E67E1AC" w14:textId="77777777" w:rsidR="00106928" w:rsidRPr="00106928" w:rsidRDefault="00106928" w:rsidP="00106928">
      <w:pPr>
        <w:numPr>
          <w:ilvl w:val="0"/>
          <w:numId w:val="49"/>
        </w:numPr>
        <w:spacing w:after="216" w:line="265" w:lineRule="auto"/>
        <w:ind w:hanging="138"/>
        <w:rPr>
          <w:rFonts w:ascii="TimesNewRomanPSMT" w:hAnsi="TimesNewRomanPSMT"/>
          <w:sz w:val="22"/>
          <w:szCs w:val="22"/>
        </w:rPr>
      </w:pPr>
      <w:r w:rsidRPr="00106928">
        <w:rPr>
          <w:rFonts w:ascii="TimesNewRomanPSMT" w:hAnsi="TimesNewRomanPSMT"/>
          <w:sz w:val="22"/>
          <w:szCs w:val="22"/>
        </w:rPr>
        <w:t>Mise en situation réelle</w:t>
      </w:r>
    </w:p>
    <w:p w14:paraId="4C202543" w14:textId="54E12C2A" w:rsidR="006C6276" w:rsidRPr="006C6276" w:rsidRDefault="006C6276" w:rsidP="006C6276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6C6276">
        <w:rPr>
          <w:rFonts w:ascii="Times New Roman" w:hAnsi="Times New Roman" w:cs="Times New Roman"/>
          <w:sz w:val="21"/>
          <w:szCs w:val="21"/>
        </w:rPr>
        <w:t xml:space="preserve">Modalités et délais d’accès à la formation </w:t>
      </w:r>
    </w:p>
    <w:p w14:paraId="2815A582" w14:textId="6673C60B" w:rsidR="0026038C" w:rsidRPr="006C6276" w:rsidRDefault="006C6276" w:rsidP="00327FBA">
      <w:pPr>
        <w:spacing w:before="100" w:beforeAutospacing="1" w:after="100" w:afterAutospacing="1"/>
        <w:rPr>
          <w:rFonts w:ascii="TimesNewRomanPSMT" w:hAnsi="TimesNewRomanPSMT"/>
          <w:sz w:val="22"/>
          <w:szCs w:val="22"/>
        </w:rPr>
      </w:pPr>
      <w:r w:rsidRPr="006C6276">
        <w:rPr>
          <w:rFonts w:ascii="TimesNewRomanPSMT" w:hAnsi="TimesNewRomanPSMT"/>
          <w:sz w:val="22"/>
          <w:szCs w:val="22"/>
        </w:rPr>
        <w:t>Se positionner sur une date proposer dans le calendrier de formation, jusqu’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48H avant le </w:t>
      </w:r>
      <w:r w:rsidR="00A24229" w:rsidRPr="006C6276">
        <w:rPr>
          <w:rFonts w:ascii="TimesNewRomanPSMT" w:hAnsi="TimesNewRomanPSMT"/>
          <w:sz w:val="22"/>
          <w:szCs w:val="22"/>
        </w:rPr>
        <w:t>début</w:t>
      </w:r>
      <w:r w:rsidRPr="006C6276">
        <w:rPr>
          <w:rFonts w:ascii="TimesNewRomanPSMT" w:hAnsi="TimesNewRomanPSMT"/>
          <w:sz w:val="22"/>
          <w:szCs w:val="22"/>
        </w:rPr>
        <w:t xml:space="preserve"> de la formation et en fonctions des places disponibles</w:t>
      </w:r>
      <w:r>
        <w:rPr>
          <w:rFonts w:ascii="TimesNewRomanPSMT" w:hAnsi="TimesNewRomanPSMT"/>
          <w:sz w:val="22"/>
          <w:szCs w:val="22"/>
        </w:rPr>
        <w:br/>
      </w:r>
      <w:r w:rsidRPr="006C6276">
        <w:rPr>
          <w:rFonts w:ascii="TimesNewRomanPSMT" w:hAnsi="TimesNewRomanPSMT"/>
          <w:sz w:val="22"/>
          <w:szCs w:val="22"/>
        </w:rPr>
        <w:t>Dossier de candidature sur place ou par correspondance</w:t>
      </w:r>
      <w:r w:rsidRPr="006C6276">
        <w:rPr>
          <w:rFonts w:ascii="TimesNewRomanPSMT" w:hAnsi="TimesNewRomanPSMT"/>
          <w:sz w:val="22"/>
          <w:szCs w:val="22"/>
        </w:rPr>
        <w:br/>
        <w:t xml:space="preserve">Entretien </w:t>
      </w:r>
      <w:r w:rsidR="00A24229" w:rsidRPr="006C6276">
        <w:rPr>
          <w:rFonts w:ascii="TimesNewRomanPSMT" w:hAnsi="TimesNewRomanPSMT"/>
          <w:sz w:val="22"/>
          <w:szCs w:val="22"/>
        </w:rPr>
        <w:t>préalable</w:t>
      </w:r>
      <w:r w:rsidRPr="006C6276">
        <w:rPr>
          <w:rFonts w:ascii="TimesNewRomanPSMT" w:hAnsi="TimesNewRomanPSMT"/>
          <w:sz w:val="22"/>
          <w:szCs w:val="22"/>
        </w:rPr>
        <w:t xml:space="preserve"> à toute formation (</w:t>
      </w:r>
      <w:r w:rsidR="00A24229" w:rsidRPr="006C6276">
        <w:rPr>
          <w:rFonts w:ascii="TimesNewRomanPSMT" w:hAnsi="TimesNewRomanPSMT"/>
          <w:sz w:val="22"/>
          <w:szCs w:val="22"/>
        </w:rPr>
        <w:t>téléphonique</w:t>
      </w:r>
      <w:r w:rsidRPr="006C6276">
        <w:rPr>
          <w:rFonts w:ascii="TimesNewRomanPSMT" w:hAnsi="TimesNewRomanPSMT"/>
          <w:sz w:val="22"/>
          <w:szCs w:val="22"/>
        </w:rPr>
        <w:t xml:space="preserve">, mail, Skype, WhatsApp, </w:t>
      </w:r>
      <w:proofErr w:type="spellStart"/>
      <w:r w:rsidRPr="006C6276">
        <w:rPr>
          <w:rFonts w:ascii="TimesNewRomanPSMT" w:hAnsi="TimesNewRomanPSMT"/>
          <w:sz w:val="22"/>
          <w:szCs w:val="22"/>
        </w:rPr>
        <w:t>Facetime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 ou en face 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face) Formation </w:t>
      </w:r>
      <w:r w:rsidR="00A24229" w:rsidRPr="006C6276">
        <w:rPr>
          <w:rFonts w:ascii="TimesNewRomanPSMT" w:hAnsi="TimesNewRomanPSMT"/>
          <w:sz w:val="22"/>
          <w:szCs w:val="22"/>
        </w:rPr>
        <w:t>réalisée</w:t>
      </w:r>
      <w:r w:rsidRPr="006C6276">
        <w:rPr>
          <w:rFonts w:ascii="TimesNewRomanPSMT" w:hAnsi="TimesNewRomanPSMT"/>
          <w:sz w:val="22"/>
          <w:szCs w:val="22"/>
        </w:rPr>
        <w:t xml:space="preserve"> exclusivement en </w:t>
      </w:r>
      <w:r w:rsidR="00A24229" w:rsidRPr="006C6276">
        <w:rPr>
          <w:rFonts w:ascii="TimesNewRomanPSMT" w:hAnsi="TimesNewRomanPSMT"/>
          <w:sz w:val="22"/>
          <w:szCs w:val="22"/>
        </w:rPr>
        <w:t>présentiel</w:t>
      </w:r>
      <w:r w:rsidRPr="006C6276">
        <w:rPr>
          <w:rFonts w:ascii="TimesNewRomanPSMT" w:hAnsi="TimesNewRomanPSMT"/>
          <w:sz w:val="22"/>
          <w:szCs w:val="22"/>
        </w:rPr>
        <w:t xml:space="preserve"> </w:t>
      </w:r>
    </w:p>
    <w:sectPr w:rsidR="0026038C" w:rsidRPr="006C6276" w:rsidSect="000B2D91">
      <w:headerReference w:type="default" r:id="rId8"/>
      <w:footerReference w:type="even" r:id="rId9"/>
      <w:pgSz w:w="11906" w:h="16838"/>
      <w:pgMar w:top="0" w:right="707" w:bottom="1814" w:left="102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C8239" w14:textId="77777777" w:rsidR="00AF7620" w:rsidRDefault="00AF7620" w:rsidP="00300F30">
      <w:r>
        <w:separator/>
      </w:r>
    </w:p>
  </w:endnote>
  <w:endnote w:type="continuationSeparator" w:id="0">
    <w:p w14:paraId="49FF57C7" w14:textId="77777777" w:rsidR="00AF7620" w:rsidRDefault="00AF7620" w:rsidP="0030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795" w14:textId="77777777" w:rsidR="00152A47" w:rsidRDefault="00014CB3" w:rsidP="0027249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850CB55" w14:textId="77777777" w:rsidR="00152A47" w:rsidRDefault="00152A47" w:rsidP="005022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D17D0" w14:textId="77777777" w:rsidR="00AF7620" w:rsidRDefault="00AF7620" w:rsidP="00300F30">
      <w:r>
        <w:separator/>
      </w:r>
    </w:p>
  </w:footnote>
  <w:footnote w:type="continuationSeparator" w:id="0">
    <w:p w14:paraId="14A284A4" w14:textId="77777777" w:rsidR="00AF7620" w:rsidRDefault="00AF7620" w:rsidP="0030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5E" w14:textId="77777777" w:rsidR="00152A47" w:rsidRDefault="00152A47">
    <w:pPr>
      <w:pStyle w:val="En-tte"/>
    </w:pPr>
  </w:p>
  <w:p w14:paraId="1D949015" w14:textId="77777777" w:rsidR="00152A47" w:rsidRDefault="00152A4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82" type="#_x0000_t75" style="width:15pt;height:15pt" o:bullet="t">
        <v:imagedata r:id="rId1" o:title="Word Work File L_1122641360"/>
      </v:shape>
    </w:pict>
  </w:numPicBullet>
  <w:abstractNum w:abstractNumId="0" w15:restartNumberingAfterBreak="0">
    <w:nsid w:val="03E805CD"/>
    <w:multiLevelType w:val="hybridMultilevel"/>
    <w:tmpl w:val="628E7578"/>
    <w:lvl w:ilvl="0" w:tplc="1C728B8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8C8D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EC5B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5C75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1CCD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307E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262C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3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5698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33573"/>
    <w:multiLevelType w:val="multilevel"/>
    <w:tmpl w:val="7E6A2ACA"/>
    <w:lvl w:ilvl="0">
      <w:numFmt w:val="bullet"/>
      <w:lvlText w:val=""/>
      <w:lvlJc w:val="left"/>
      <w:pPr>
        <w:ind w:left="486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325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4692" w:hanging="360"/>
      </w:pPr>
      <w:rPr>
        <w:rFonts w:ascii="Courier New" w:hAnsi="Courier New" w:cs="Times New Roman"/>
        <w:color w:val="808080"/>
      </w:rPr>
    </w:lvl>
    <w:lvl w:ilvl="4">
      <w:numFmt w:val="bullet"/>
      <w:lvlText w:val="o"/>
      <w:lvlJc w:val="left"/>
      <w:pPr>
        <w:ind w:left="541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13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5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7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92" w:hanging="360"/>
      </w:pPr>
      <w:rPr>
        <w:rFonts w:ascii="Wingdings" w:hAnsi="Wingdings"/>
      </w:rPr>
    </w:lvl>
  </w:abstractNum>
  <w:abstractNum w:abstractNumId="2" w15:restartNumberingAfterBreak="0">
    <w:nsid w:val="0DE00FE1"/>
    <w:multiLevelType w:val="hybridMultilevel"/>
    <w:tmpl w:val="A93CFE48"/>
    <w:lvl w:ilvl="0" w:tplc="03E49C6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53BAA"/>
    <w:multiLevelType w:val="hybridMultilevel"/>
    <w:tmpl w:val="6EE24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5167"/>
    <w:multiLevelType w:val="hybridMultilevel"/>
    <w:tmpl w:val="5B30A9E6"/>
    <w:lvl w:ilvl="0" w:tplc="06EA7B52">
      <w:numFmt w:val="bullet"/>
      <w:lvlText w:val=""/>
      <w:lvlJc w:val="left"/>
      <w:pPr>
        <w:ind w:left="112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125B5D3A"/>
    <w:multiLevelType w:val="hybridMultilevel"/>
    <w:tmpl w:val="85581D50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6" w15:restartNumberingAfterBreak="0">
    <w:nsid w:val="12992CA3"/>
    <w:multiLevelType w:val="hybridMultilevel"/>
    <w:tmpl w:val="3E3E62F8"/>
    <w:lvl w:ilvl="0" w:tplc="2F565E6C">
      <w:start w:val="1"/>
      <w:numFmt w:val="decimal"/>
      <w:lvlText w:val="%1."/>
      <w:lvlJc w:val="left"/>
      <w:pPr>
        <w:ind w:left="758" w:hanging="409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fr-FR" w:eastAsia="en-US" w:bidi="ar-SA"/>
      </w:rPr>
    </w:lvl>
    <w:lvl w:ilvl="1" w:tplc="A956F5DC">
      <w:numFmt w:val="bullet"/>
      <w:lvlText w:val="•"/>
      <w:lvlJc w:val="left"/>
      <w:pPr>
        <w:ind w:left="1025" w:hanging="375"/>
      </w:pPr>
      <w:rPr>
        <w:rFonts w:ascii="Arial" w:eastAsia="Arial" w:hAnsi="Arial" w:cs="Arial" w:hint="default"/>
        <w:w w:val="102"/>
        <w:lang w:val="fr-FR" w:eastAsia="en-US" w:bidi="ar-SA"/>
      </w:rPr>
    </w:lvl>
    <w:lvl w:ilvl="2" w:tplc="79FE6D3E">
      <w:numFmt w:val="bullet"/>
      <w:lvlText w:val="•"/>
      <w:lvlJc w:val="left"/>
      <w:pPr>
        <w:ind w:left="2184" w:hanging="375"/>
      </w:pPr>
      <w:rPr>
        <w:rFonts w:hint="default"/>
        <w:lang w:val="fr-FR" w:eastAsia="en-US" w:bidi="ar-SA"/>
      </w:rPr>
    </w:lvl>
    <w:lvl w:ilvl="3" w:tplc="3D58A4A4">
      <w:numFmt w:val="bullet"/>
      <w:lvlText w:val="•"/>
      <w:lvlJc w:val="left"/>
      <w:pPr>
        <w:ind w:left="3348" w:hanging="375"/>
      </w:pPr>
      <w:rPr>
        <w:rFonts w:hint="default"/>
        <w:lang w:val="fr-FR" w:eastAsia="en-US" w:bidi="ar-SA"/>
      </w:rPr>
    </w:lvl>
    <w:lvl w:ilvl="4" w:tplc="AA8A25A4">
      <w:numFmt w:val="bullet"/>
      <w:lvlText w:val="•"/>
      <w:lvlJc w:val="left"/>
      <w:pPr>
        <w:ind w:left="4513" w:hanging="375"/>
      </w:pPr>
      <w:rPr>
        <w:rFonts w:hint="default"/>
        <w:lang w:val="fr-FR" w:eastAsia="en-US" w:bidi="ar-SA"/>
      </w:rPr>
    </w:lvl>
    <w:lvl w:ilvl="5" w:tplc="502625CE">
      <w:numFmt w:val="bullet"/>
      <w:lvlText w:val="•"/>
      <w:lvlJc w:val="left"/>
      <w:pPr>
        <w:ind w:left="5677" w:hanging="375"/>
      </w:pPr>
      <w:rPr>
        <w:rFonts w:hint="default"/>
        <w:lang w:val="fr-FR" w:eastAsia="en-US" w:bidi="ar-SA"/>
      </w:rPr>
    </w:lvl>
    <w:lvl w:ilvl="6" w:tplc="92FE9152">
      <w:numFmt w:val="bullet"/>
      <w:lvlText w:val="•"/>
      <w:lvlJc w:val="left"/>
      <w:pPr>
        <w:ind w:left="6842" w:hanging="375"/>
      </w:pPr>
      <w:rPr>
        <w:rFonts w:hint="default"/>
        <w:lang w:val="fr-FR" w:eastAsia="en-US" w:bidi="ar-SA"/>
      </w:rPr>
    </w:lvl>
    <w:lvl w:ilvl="7" w:tplc="976A6804">
      <w:numFmt w:val="bullet"/>
      <w:lvlText w:val="•"/>
      <w:lvlJc w:val="left"/>
      <w:pPr>
        <w:ind w:left="8006" w:hanging="375"/>
      </w:pPr>
      <w:rPr>
        <w:rFonts w:hint="default"/>
        <w:lang w:val="fr-FR" w:eastAsia="en-US" w:bidi="ar-SA"/>
      </w:rPr>
    </w:lvl>
    <w:lvl w:ilvl="8" w:tplc="F18AE4F0">
      <w:numFmt w:val="bullet"/>
      <w:lvlText w:val="•"/>
      <w:lvlJc w:val="left"/>
      <w:pPr>
        <w:ind w:left="9171" w:hanging="375"/>
      </w:pPr>
      <w:rPr>
        <w:rFonts w:hint="default"/>
        <w:lang w:val="fr-FR" w:eastAsia="en-US" w:bidi="ar-SA"/>
      </w:rPr>
    </w:lvl>
  </w:abstractNum>
  <w:abstractNum w:abstractNumId="7" w15:restartNumberingAfterBreak="0">
    <w:nsid w:val="16597FE4"/>
    <w:multiLevelType w:val="hybridMultilevel"/>
    <w:tmpl w:val="46D6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43128"/>
    <w:multiLevelType w:val="hybridMultilevel"/>
    <w:tmpl w:val="30348B0E"/>
    <w:lvl w:ilvl="0" w:tplc="3E1AFBA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6C5E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A26A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586C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F265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F686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9E3C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44BC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644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1C2BE2"/>
    <w:multiLevelType w:val="hybridMultilevel"/>
    <w:tmpl w:val="6C8CD324"/>
    <w:lvl w:ilvl="0" w:tplc="FAA05CC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226F2"/>
    <w:multiLevelType w:val="hybridMultilevel"/>
    <w:tmpl w:val="A7700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55C9E"/>
    <w:multiLevelType w:val="hybridMultilevel"/>
    <w:tmpl w:val="FA2CEE88"/>
    <w:lvl w:ilvl="0" w:tplc="8F92446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47F58"/>
    <w:multiLevelType w:val="hybridMultilevel"/>
    <w:tmpl w:val="6A0CC44C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D0D25A8"/>
    <w:multiLevelType w:val="hybridMultilevel"/>
    <w:tmpl w:val="C1C64E08"/>
    <w:lvl w:ilvl="0" w:tplc="FDC8AC4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A47A8A34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5C189A2E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6668116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7E1A3604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B6D0FC96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A7922EC8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3A52B808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7CC64ACC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14" w15:restartNumberingAfterBreak="0">
    <w:nsid w:val="1E652D4D"/>
    <w:multiLevelType w:val="hybridMultilevel"/>
    <w:tmpl w:val="63C873E8"/>
    <w:lvl w:ilvl="0" w:tplc="0B56571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1217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FCC7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DEF2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10E7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8416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766B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A6EE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0E00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07315EF"/>
    <w:multiLevelType w:val="hybridMultilevel"/>
    <w:tmpl w:val="CC7E88B8"/>
    <w:lvl w:ilvl="0" w:tplc="F3884F20">
      <w:start w:val="1"/>
      <w:numFmt w:val="decimal"/>
      <w:lvlText w:val="%1-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142402"/>
    <w:multiLevelType w:val="hybridMultilevel"/>
    <w:tmpl w:val="319E004E"/>
    <w:lvl w:ilvl="0" w:tplc="141CFC4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6A64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C4C6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8E3C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ACAF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DC3D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74C4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C6F0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8AE4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99866B8"/>
    <w:multiLevelType w:val="hybridMultilevel"/>
    <w:tmpl w:val="B98A7AB2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8" w15:restartNumberingAfterBreak="0">
    <w:nsid w:val="2A5F3C6B"/>
    <w:multiLevelType w:val="hybridMultilevel"/>
    <w:tmpl w:val="48427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B069A"/>
    <w:multiLevelType w:val="hybridMultilevel"/>
    <w:tmpl w:val="D72EB1E0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62725F7"/>
    <w:multiLevelType w:val="hybridMultilevel"/>
    <w:tmpl w:val="75361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A53F9"/>
    <w:multiLevelType w:val="hybridMultilevel"/>
    <w:tmpl w:val="B330CD1A"/>
    <w:lvl w:ilvl="0" w:tplc="D2C443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132269"/>
    <w:multiLevelType w:val="hybridMultilevel"/>
    <w:tmpl w:val="7BE0BC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A2C6780"/>
    <w:multiLevelType w:val="hybridMultilevel"/>
    <w:tmpl w:val="A8764B64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4" w15:restartNumberingAfterBreak="0">
    <w:nsid w:val="3D3567AE"/>
    <w:multiLevelType w:val="hybridMultilevel"/>
    <w:tmpl w:val="A33EF26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E5723"/>
    <w:multiLevelType w:val="hybridMultilevel"/>
    <w:tmpl w:val="5044ABB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6" w15:restartNumberingAfterBreak="0">
    <w:nsid w:val="3E3C393B"/>
    <w:multiLevelType w:val="hybridMultilevel"/>
    <w:tmpl w:val="463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D67F66"/>
    <w:multiLevelType w:val="hybridMultilevel"/>
    <w:tmpl w:val="85C43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40F2621"/>
    <w:multiLevelType w:val="hybridMultilevel"/>
    <w:tmpl w:val="D6A8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EF696A"/>
    <w:multiLevelType w:val="hybridMultilevel"/>
    <w:tmpl w:val="84AC3426"/>
    <w:lvl w:ilvl="0" w:tplc="0EBC7E4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0839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5CF6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523A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BA30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10B1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4268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54AE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5051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7F01681"/>
    <w:multiLevelType w:val="multilevel"/>
    <w:tmpl w:val="340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80E4C"/>
    <w:multiLevelType w:val="hybridMultilevel"/>
    <w:tmpl w:val="4BAA467E"/>
    <w:lvl w:ilvl="0" w:tplc="C28E6B6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8A963DBE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058C4080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FC60753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CC100A70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A810E7DA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3A38E6BA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1A6CFEF2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43DA7992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32" w15:restartNumberingAfterBreak="0">
    <w:nsid w:val="48760941"/>
    <w:multiLevelType w:val="hybridMultilevel"/>
    <w:tmpl w:val="85EE5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337A75"/>
    <w:multiLevelType w:val="hybridMultilevel"/>
    <w:tmpl w:val="35F44CD8"/>
    <w:lvl w:ilvl="0" w:tplc="6BE82DB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00E3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4CF3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22F1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1834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DA78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D2FF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7E61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7ACD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C093856"/>
    <w:multiLevelType w:val="hybridMultilevel"/>
    <w:tmpl w:val="047EC86C"/>
    <w:lvl w:ilvl="0" w:tplc="6B6C938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26DA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7E86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06F3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CEDE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5C7D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70AE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2802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3819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3BE66A1"/>
    <w:multiLevelType w:val="hybridMultilevel"/>
    <w:tmpl w:val="A7469220"/>
    <w:lvl w:ilvl="0" w:tplc="040C000B">
      <w:start w:val="1"/>
      <w:numFmt w:val="bullet"/>
      <w:lvlText w:val=""/>
      <w:lvlJc w:val="left"/>
      <w:pPr>
        <w:ind w:left="1427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6" w15:restartNumberingAfterBreak="0">
    <w:nsid w:val="55403BF8"/>
    <w:multiLevelType w:val="hybridMultilevel"/>
    <w:tmpl w:val="C57CCD36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7" w:hanging="360"/>
      </w:pPr>
      <w:rPr>
        <w:rFonts w:ascii="Wingdings" w:hAnsi="Wingdings" w:hint="default"/>
      </w:rPr>
    </w:lvl>
  </w:abstractNum>
  <w:abstractNum w:abstractNumId="37" w15:restartNumberingAfterBreak="0">
    <w:nsid w:val="5A7911D4"/>
    <w:multiLevelType w:val="hybridMultilevel"/>
    <w:tmpl w:val="2C9EE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194DA8"/>
    <w:multiLevelType w:val="multilevel"/>
    <w:tmpl w:val="E484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486F84"/>
    <w:multiLevelType w:val="hybridMultilevel"/>
    <w:tmpl w:val="D590A8E8"/>
    <w:lvl w:ilvl="0" w:tplc="3B50D58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8259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DE62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4A7C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86AD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DA24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9652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B24F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A093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BD063DE"/>
    <w:multiLevelType w:val="hybridMultilevel"/>
    <w:tmpl w:val="EEE0C374"/>
    <w:lvl w:ilvl="0" w:tplc="197AC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A5074A"/>
    <w:multiLevelType w:val="multilevel"/>
    <w:tmpl w:val="BF1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5742B"/>
    <w:multiLevelType w:val="hybridMultilevel"/>
    <w:tmpl w:val="AEE06D02"/>
    <w:lvl w:ilvl="0" w:tplc="6E6C90B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2C2E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DEF0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EC42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E461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5A82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74D5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2EAA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EC30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F6128D4"/>
    <w:multiLevelType w:val="hybridMultilevel"/>
    <w:tmpl w:val="F33A7AF6"/>
    <w:lvl w:ilvl="0" w:tplc="D5CEF4B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BC72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22AF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A03C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DE4C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6CC0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7473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8EF7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CE78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FF9686E"/>
    <w:multiLevelType w:val="hybridMultilevel"/>
    <w:tmpl w:val="D994A79E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45" w15:restartNumberingAfterBreak="0">
    <w:nsid w:val="727B2D0F"/>
    <w:multiLevelType w:val="hybridMultilevel"/>
    <w:tmpl w:val="8250BB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37A6BF1"/>
    <w:multiLevelType w:val="multilevel"/>
    <w:tmpl w:val="938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8C1C5B"/>
    <w:multiLevelType w:val="hybridMultilevel"/>
    <w:tmpl w:val="13CE4D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6A3317"/>
    <w:multiLevelType w:val="hybridMultilevel"/>
    <w:tmpl w:val="903A655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6916DE2"/>
    <w:multiLevelType w:val="hybridMultilevel"/>
    <w:tmpl w:val="7BB06A4C"/>
    <w:lvl w:ilvl="0" w:tplc="15886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E863C9"/>
    <w:multiLevelType w:val="hybridMultilevel"/>
    <w:tmpl w:val="AA04CECC"/>
    <w:lvl w:ilvl="0" w:tplc="F0EC278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F2F9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48D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66B3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3012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30BD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03D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A37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8EB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8A2236B"/>
    <w:multiLevelType w:val="hybridMultilevel"/>
    <w:tmpl w:val="CC046570"/>
    <w:lvl w:ilvl="0" w:tplc="301CE96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A863D7"/>
    <w:multiLevelType w:val="hybridMultilevel"/>
    <w:tmpl w:val="D140270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53" w15:restartNumberingAfterBreak="0">
    <w:nsid w:val="7C201B2B"/>
    <w:multiLevelType w:val="hybridMultilevel"/>
    <w:tmpl w:val="EA36A0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1974604">
    <w:abstractNumId w:val="35"/>
  </w:num>
  <w:num w:numId="2" w16cid:durableId="2049331320">
    <w:abstractNumId w:val="23"/>
  </w:num>
  <w:num w:numId="3" w16cid:durableId="1646886347">
    <w:abstractNumId w:val="44"/>
  </w:num>
  <w:num w:numId="4" w16cid:durableId="753744523">
    <w:abstractNumId w:val="17"/>
  </w:num>
  <w:num w:numId="5" w16cid:durableId="1023677938">
    <w:abstractNumId w:val="36"/>
  </w:num>
  <w:num w:numId="6" w16cid:durableId="1176116680">
    <w:abstractNumId w:val="19"/>
  </w:num>
  <w:num w:numId="7" w16cid:durableId="2087923241">
    <w:abstractNumId w:val="12"/>
  </w:num>
  <w:num w:numId="8" w16cid:durableId="408575834">
    <w:abstractNumId w:val="47"/>
  </w:num>
  <w:num w:numId="9" w16cid:durableId="54280359">
    <w:abstractNumId w:val="5"/>
  </w:num>
  <w:num w:numId="10" w16cid:durableId="1279676996">
    <w:abstractNumId w:val="52"/>
  </w:num>
  <w:num w:numId="11" w16cid:durableId="928393938">
    <w:abstractNumId w:val="25"/>
  </w:num>
  <w:num w:numId="12" w16cid:durableId="841165093">
    <w:abstractNumId w:val="31"/>
  </w:num>
  <w:num w:numId="13" w16cid:durableId="1441030213">
    <w:abstractNumId w:val="13"/>
  </w:num>
  <w:num w:numId="14" w16cid:durableId="420950936">
    <w:abstractNumId w:val="6"/>
  </w:num>
  <w:num w:numId="15" w16cid:durableId="438642493">
    <w:abstractNumId w:val="4"/>
  </w:num>
  <w:num w:numId="16" w16cid:durableId="1062097747">
    <w:abstractNumId w:val="38"/>
  </w:num>
  <w:num w:numId="17" w16cid:durableId="679088839">
    <w:abstractNumId w:val="40"/>
  </w:num>
  <w:num w:numId="18" w16cid:durableId="111824278">
    <w:abstractNumId w:val="10"/>
  </w:num>
  <w:num w:numId="19" w16cid:durableId="490364984">
    <w:abstractNumId w:val="1"/>
  </w:num>
  <w:num w:numId="20" w16cid:durableId="1306081624">
    <w:abstractNumId w:val="9"/>
  </w:num>
  <w:num w:numId="21" w16cid:durableId="756679774">
    <w:abstractNumId w:val="26"/>
  </w:num>
  <w:num w:numId="22" w16cid:durableId="1112167909">
    <w:abstractNumId w:val="15"/>
  </w:num>
  <w:num w:numId="23" w16cid:durableId="906525845">
    <w:abstractNumId w:val="22"/>
  </w:num>
  <w:num w:numId="24" w16cid:durableId="901065226">
    <w:abstractNumId w:val="48"/>
  </w:num>
  <w:num w:numId="25" w16cid:durableId="1018506178">
    <w:abstractNumId w:val="53"/>
  </w:num>
  <w:num w:numId="26" w16cid:durableId="405110538">
    <w:abstractNumId w:val="45"/>
  </w:num>
  <w:num w:numId="27" w16cid:durableId="1098914457">
    <w:abstractNumId w:val="3"/>
  </w:num>
  <w:num w:numId="28" w16cid:durableId="1540898451">
    <w:abstractNumId w:val="27"/>
  </w:num>
  <w:num w:numId="29" w16cid:durableId="1763529229">
    <w:abstractNumId w:val="7"/>
  </w:num>
  <w:num w:numId="30" w16cid:durableId="1629506526">
    <w:abstractNumId w:val="37"/>
  </w:num>
  <w:num w:numId="31" w16cid:durableId="849879466">
    <w:abstractNumId w:val="18"/>
  </w:num>
  <w:num w:numId="32" w16cid:durableId="1292595695">
    <w:abstractNumId w:val="20"/>
  </w:num>
  <w:num w:numId="33" w16cid:durableId="278266891">
    <w:abstractNumId w:val="28"/>
  </w:num>
  <w:num w:numId="34" w16cid:durableId="1737315723">
    <w:abstractNumId w:val="2"/>
  </w:num>
  <w:num w:numId="35" w16cid:durableId="763955630">
    <w:abstractNumId w:val="24"/>
  </w:num>
  <w:num w:numId="36" w16cid:durableId="302929642">
    <w:abstractNumId w:val="32"/>
  </w:num>
  <w:num w:numId="37" w16cid:durableId="27685775">
    <w:abstractNumId w:val="49"/>
  </w:num>
  <w:num w:numId="38" w16cid:durableId="1893613061">
    <w:abstractNumId w:val="0"/>
  </w:num>
  <w:num w:numId="39" w16cid:durableId="2113356172">
    <w:abstractNumId w:val="29"/>
  </w:num>
  <w:num w:numId="40" w16cid:durableId="61293772">
    <w:abstractNumId w:val="42"/>
  </w:num>
  <w:num w:numId="41" w16cid:durableId="1928030733">
    <w:abstractNumId w:val="8"/>
  </w:num>
  <w:num w:numId="42" w16cid:durableId="2136874415">
    <w:abstractNumId w:val="33"/>
  </w:num>
  <w:num w:numId="43" w16cid:durableId="454952301">
    <w:abstractNumId w:val="14"/>
  </w:num>
  <w:num w:numId="44" w16cid:durableId="1944918181">
    <w:abstractNumId w:val="43"/>
  </w:num>
  <w:num w:numId="45" w16cid:durableId="828907185">
    <w:abstractNumId w:val="16"/>
  </w:num>
  <w:num w:numId="46" w16cid:durableId="642974605">
    <w:abstractNumId w:val="39"/>
  </w:num>
  <w:num w:numId="47" w16cid:durableId="287275551">
    <w:abstractNumId w:val="34"/>
  </w:num>
  <w:num w:numId="48" w16cid:durableId="389809507">
    <w:abstractNumId w:val="11"/>
  </w:num>
  <w:num w:numId="49" w16cid:durableId="1914850419">
    <w:abstractNumId w:val="50"/>
  </w:num>
  <w:num w:numId="50" w16cid:durableId="401023645">
    <w:abstractNumId w:val="51"/>
  </w:num>
  <w:num w:numId="51" w16cid:durableId="1604342538">
    <w:abstractNumId w:val="21"/>
  </w:num>
  <w:num w:numId="52" w16cid:durableId="1592278175">
    <w:abstractNumId w:val="41"/>
  </w:num>
  <w:num w:numId="53" w16cid:durableId="1883323267">
    <w:abstractNumId w:val="46"/>
  </w:num>
  <w:num w:numId="54" w16cid:durableId="170262578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0"/>
    <w:rsid w:val="0000438B"/>
    <w:rsid w:val="0001352E"/>
    <w:rsid w:val="00014CB3"/>
    <w:rsid w:val="000365D2"/>
    <w:rsid w:val="00041ACD"/>
    <w:rsid w:val="00055F01"/>
    <w:rsid w:val="0007214A"/>
    <w:rsid w:val="00081162"/>
    <w:rsid w:val="000816D7"/>
    <w:rsid w:val="000A2D6E"/>
    <w:rsid w:val="000A6DB8"/>
    <w:rsid w:val="000B13C2"/>
    <w:rsid w:val="000B2463"/>
    <w:rsid w:val="000C2A40"/>
    <w:rsid w:val="000D792D"/>
    <w:rsid w:val="00106928"/>
    <w:rsid w:val="0011749F"/>
    <w:rsid w:val="00143985"/>
    <w:rsid w:val="00152A47"/>
    <w:rsid w:val="001827D3"/>
    <w:rsid w:val="00183811"/>
    <w:rsid w:val="00194987"/>
    <w:rsid w:val="00194FC3"/>
    <w:rsid w:val="001A33B5"/>
    <w:rsid w:val="001A6120"/>
    <w:rsid w:val="001A75C8"/>
    <w:rsid w:val="00212724"/>
    <w:rsid w:val="0023060D"/>
    <w:rsid w:val="0023396D"/>
    <w:rsid w:val="002355BD"/>
    <w:rsid w:val="00245379"/>
    <w:rsid w:val="00247E41"/>
    <w:rsid w:val="00251C0C"/>
    <w:rsid w:val="00257387"/>
    <w:rsid w:val="0026038C"/>
    <w:rsid w:val="00271A27"/>
    <w:rsid w:val="002737C2"/>
    <w:rsid w:val="00277641"/>
    <w:rsid w:val="00290F91"/>
    <w:rsid w:val="002A0EA3"/>
    <w:rsid w:val="002A3783"/>
    <w:rsid w:val="002D16E7"/>
    <w:rsid w:val="002E3754"/>
    <w:rsid w:val="002E44D6"/>
    <w:rsid w:val="00300F30"/>
    <w:rsid w:val="0032768B"/>
    <w:rsid w:val="00327FBA"/>
    <w:rsid w:val="00336136"/>
    <w:rsid w:val="00364483"/>
    <w:rsid w:val="00367EF9"/>
    <w:rsid w:val="00376BCF"/>
    <w:rsid w:val="00385921"/>
    <w:rsid w:val="003E14E8"/>
    <w:rsid w:val="003E3831"/>
    <w:rsid w:val="003F1D60"/>
    <w:rsid w:val="004004DB"/>
    <w:rsid w:val="00402FAE"/>
    <w:rsid w:val="00420258"/>
    <w:rsid w:val="004458C8"/>
    <w:rsid w:val="00480DC5"/>
    <w:rsid w:val="00482798"/>
    <w:rsid w:val="00495060"/>
    <w:rsid w:val="004B3807"/>
    <w:rsid w:val="004C461A"/>
    <w:rsid w:val="004E07D7"/>
    <w:rsid w:val="004E5999"/>
    <w:rsid w:val="004F6E56"/>
    <w:rsid w:val="00507181"/>
    <w:rsid w:val="00524684"/>
    <w:rsid w:val="00534171"/>
    <w:rsid w:val="00547ABD"/>
    <w:rsid w:val="005614F7"/>
    <w:rsid w:val="00566DE6"/>
    <w:rsid w:val="005957B0"/>
    <w:rsid w:val="00596F8C"/>
    <w:rsid w:val="005A33A7"/>
    <w:rsid w:val="00603BB2"/>
    <w:rsid w:val="0061630A"/>
    <w:rsid w:val="00616BD3"/>
    <w:rsid w:val="006224EB"/>
    <w:rsid w:val="006719CB"/>
    <w:rsid w:val="0068726D"/>
    <w:rsid w:val="006C4F8E"/>
    <w:rsid w:val="006C5E9A"/>
    <w:rsid w:val="006C6276"/>
    <w:rsid w:val="006E3DF3"/>
    <w:rsid w:val="006E4905"/>
    <w:rsid w:val="006F281A"/>
    <w:rsid w:val="006F4D5F"/>
    <w:rsid w:val="00702A2C"/>
    <w:rsid w:val="00704700"/>
    <w:rsid w:val="00712CA9"/>
    <w:rsid w:val="00714478"/>
    <w:rsid w:val="0072050D"/>
    <w:rsid w:val="00761AB0"/>
    <w:rsid w:val="00791961"/>
    <w:rsid w:val="007B3BD5"/>
    <w:rsid w:val="007C1FA3"/>
    <w:rsid w:val="007C7DD5"/>
    <w:rsid w:val="007E05FE"/>
    <w:rsid w:val="007E09D7"/>
    <w:rsid w:val="007F2B89"/>
    <w:rsid w:val="007F4A46"/>
    <w:rsid w:val="007F5F33"/>
    <w:rsid w:val="0081072D"/>
    <w:rsid w:val="0081467B"/>
    <w:rsid w:val="00825129"/>
    <w:rsid w:val="008660AE"/>
    <w:rsid w:val="0087603F"/>
    <w:rsid w:val="00876C52"/>
    <w:rsid w:val="00882056"/>
    <w:rsid w:val="008822F5"/>
    <w:rsid w:val="0089732F"/>
    <w:rsid w:val="008A3077"/>
    <w:rsid w:val="008B00FE"/>
    <w:rsid w:val="00906495"/>
    <w:rsid w:val="00936B0D"/>
    <w:rsid w:val="00943E68"/>
    <w:rsid w:val="00946293"/>
    <w:rsid w:val="00993A27"/>
    <w:rsid w:val="009A1E9D"/>
    <w:rsid w:val="009A75A8"/>
    <w:rsid w:val="009D1651"/>
    <w:rsid w:val="009D27DA"/>
    <w:rsid w:val="009E7CAB"/>
    <w:rsid w:val="009F065B"/>
    <w:rsid w:val="009F2F0D"/>
    <w:rsid w:val="00A03FAB"/>
    <w:rsid w:val="00A24229"/>
    <w:rsid w:val="00A273AE"/>
    <w:rsid w:val="00A353B8"/>
    <w:rsid w:val="00A43C29"/>
    <w:rsid w:val="00A67779"/>
    <w:rsid w:val="00A76BE8"/>
    <w:rsid w:val="00A9115C"/>
    <w:rsid w:val="00A94B44"/>
    <w:rsid w:val="00AA03D9"/>
    <w:rsid w:val="00AA05FF"/>
    <w:rsid w:val="00AA373E"/>
    <w:rsid w:val="00AF7620"/>
    <w:rsid w:val="00B1153E"/>
    <w:rsid w:val="00B12918"/>
    <w:rsid w:val="00B203AA"/>
    <w:rsid w:val="00B32F55"/>
    <w:rsid w:val="00B5146D"/>
    <w:rsid w:val="00B54D67"/>
    <w:rsid w:val="00B558DE"/>
    <w:rsid w:val="00B5719C"/>
    <w:rsid w:val="00B57950"/>
    <w:rsid w:val="00B718DA"/>
    <w:rsid w:val="00B8161E"/>
    <w:rsid w:val="00BB1C6C"/>
    <w:rsid w:val="00BB5C78"/>
    <w:rsid w:val="00BC57C8"/>
    <w:rsid w:val="00BE4728"/>
    <w:rsid w:val="00BF0671"/>
    <w:rsid w:val="00C05BA3"/>
    <w:rsid w:val="00C21AA5"/>
    <w:rsid w:val="00C40F0B"/>
    <w:rsid w:val="00C42406"/>
    <w:rsid w:val="00C44B1D"/>
    <w:rsid w:val="00C60309"/>
    <w:rsid w:val="00C7628B"/>
    <w:rsid w:val="00C77CEE"/>
    <w:rsid w:val="00C966B5"/>
    <w:rsid w:val="00CB192A"/>
    <w:rsid w:val="00CC7B4B"/>
    <w:rsid w:val="00CD4A81"/>
    <w:rsid w:val="00D112CD"/>
    <w:rsid w:val="00D21155"/>
    <w:rsid w:val="00D404D1"/>
    <w:rsid w:val="00D91CDC"/>
    <w:rsid w:val="00D94692"/>
    <w:rsid w:val="00DB0679"/>
    <w:rsid w:val="00DE15FD"/>
    <w:rsid w:val="00DF2801"/>
    <w:rsid w:val="00DF2CA2"/>
    <w:rsid w:val="00DF44C0"/>
    <w:rsid w:val="00E036F0"/>
    <w:rsid w:val="00E245D1"/>
    <w:rsid w:val="00E6659F"/>
    <w:rsid w:val="00E67176"/>
    <w:rsid w:val="00E67D8E"/>
    <w:rsid w:val="00E72EA2"/>
    <w:rsid w:val="00E80CED"/>
    <w:rsid w:val="00E93B8C"/>
    <w:rsid w:val="00EB2810"/>
    <w:rsid w:val="00EB79C8"/>
    <w:rsid w:val="00EC3F0D"/>
    <w:rsid w:val="00EC4DD6"/>
    <w:rsid w:val="00F05515"/>
    <w:rsid w:val="00F0722C"/>
    <w:rsid w:val="00F24421"/>
    <w:rsid w:val="00F3361A"/>
    <w:rsid w:val="00F62F4D"/>
    <w:rsid w:val="00F63656"/>
    <w:rsid w:val="00F731C7"/>
    <w:rsid w:val="00F81EA5"/>
    <w:rsid w:val="00F911F7"/>
    <w:rsid w:val="00F93C4F"/>
    <w:rsid w:val="00FA65AC"/>
    <w:rsid w:val="00FC1497"/>
    <w:rsid w:val="00FE2633"/>
    <w:rsid w:val="00FE5A8D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C0BD"/>
  <w15:chartTrackingRefBased/>
  <w15:docId w15:val="{8DBB9DC9-F996-D74D-80B3-BC01580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38C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44B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300F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00F30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rsid w:val="00300F3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0F3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rsid w:val="00300F3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300F30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300F30"/>
  </w:style>
  <w:style w:type="paragraph" w:styleId="Paragraphedeliste">
    <w:name w:val="List Paragraph"/>
    <w:basedOn w:val="Normal"/>
    <w:uiPriority w:val="34"/>
    <w:qFormat/>
    <w:rsid w:val="00300F3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7628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7628B"/>
    <w:pPr>
      <w:widowControl w:val="0"/>
      <w:autoSpaceDE w:val="0"/>
      <w:autoSpaceDN w:val="0"/>
      <w:spacing w:before="138"/>
      <w:ind w:left="787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7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rsid w:val="00C7628B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C7628B"/>
    <w:rPr>
      <w:rFonts w:ascii="Times New Roman" w:eastAsia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rsid w:val="00D404D1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apple-converted-space">
    <w:name w:val="apple-converted-space"/>
    <w:basedOn w:val="Policepardfaut"/>
    <w:rsid w:val="0087603F"/>
  </w:style>
  <w:style w:type="paragraph" w:customStyle="1" w:styleId="trt0xe">
    <w:name w:val="trt0xe"/>
    <w:basedOn w:val="Normal"/>
    <w:rsid w:val="0087603F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sid w:val="00C44B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0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35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15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3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73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61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840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anaglyphe anaglyphe</dc:creator>
  <cp:keywords/>
  <dc:description/>
  <cp:lastModifiedBy>Sena Salah</cp:lastModifiedBy>
  <cp:revision>2</cp:revision>
  <cp:lastPrinted>2022-09-29T21:07:00Z</cp:lastPrinted>
  <dcterms:created xsi:type="dcterms:W3CDTF">2026-05-22T07:40:00Z</dcterms:created>
  <dcterms:modified xsi:type="dcterms:W3CDTF">2026-05-22T07:40:00Z</dcterms:modified>
</cp:coreProperties>
</file>