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EBFD" w14:textId="61C1513F" w:rsidR="00327FBA" w:rsidRDefault="00CC668C" w:rsidP="00761AB0">
      <w:pPr>
        <w:autoSpaceDE w:val="0"/>
        <w:autoSpaceDN w:val="0"/>
        <w:adjustRightInd w:val="0"/>
        <w:jc w:val="center"/>
        <w:rPr>
          <w:iCs/>
        </w:rPr>
      </w:pPr>
      <w:r>
        <w:rPr>
          <w:iCs/>
          <w:noProof/>
        </w:rPr>
        <w:drawing>
          <wp:inline distT="0" distB="0" distL="0" distR="0" wp14:anchorId="2DE4C464" wp14:editId="3C4F07D9">
            <wp:extent cx="2576288" cy="1634416"/>
            <wp:effectExtent l="0" t="0" r="1905" b="4445"/>
            <wp:docPr id="1192745088" name="Image 1" descr="Une image contenant Police, texte, typographi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45088" name="Image 1" descr="Une image contenant Police, texte, typographie, Graphiqu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7974" cy="1641830"/>
                    </a:xfrm>
                    <a:prstGeom prst="rect">
                      <a:avLst/>
                    </a:prstGeom>
                  </pic:spPr>
                </pic:pic>
              </a:graphicData>
            </a:graphic>
          </wp:inline>
        </w:drawing>
      </w:r>
    </w:p>
    <w:p w14:paraId="4D9864E0" w14:textId="77777777" w:rsidR="00327FBA" w:rsidRPr="00327FBA" w:rsidRDefault="00327FBA" w:rsidP="00CC668C">
      <w:pPr>
        <w:autoSpaceDE w:val="0"/>
        <w:autoSpaceDN w:val="0"/>
        <w:adjustRightInd w:val="0"/>
        <w:rPr>
          <w:iCs/>
          <w:sz w:val="28"/>
          <w:szCs w:val="28"/>
        </w:rPr>
      </w:pPr>
    </w:p>
    <w:p w14:paraId="39DA6981" w14:textId="53CF5C4F" w:rsidR="00761AB0" w:rsidRPr="00327FBA" w:rsidRDefault="00761AB0" w:rsidP="00761AB0">
      <w:pPr>
        <w:autoSpaceDE w:val="0"/>
        <w:autoSpaceDN w:val="0"/>
        <w:adjustRightInd w:val="0"/>
        <w:jc w:val="center"/>
        <w:rPr>
          <w:iCs/>
          <w:sz w:val="28"/>
          <w:szCs w:val="28"/>
        </w:rPr>
      </w:pPr>
    </w:p>
    <w:p w14:paraId="0B0E3AD4" w14:textId="55152A79" w:rsidR="00300F30" w:rsidRPr="00327FBA" w:rsidRDefault="00CC668C" w:rsidP="00300F30">
      <w:pPr>
        <w:autoSpaceDE w:val="0"/>
        <w:autoSpaceDN w:val="0"/>
        <w:adjustRightInd w:val="0"/>
        <w:rPr>
          <w:iCs/>
          <w:sz w:val="28"/>
          <w:szCs w:val="28"/>
        </w:rPr>
      </w:pPr>
      <w:r w:rsidRPr="00327FBA">
        <w:rPr>
          <w:noProof/>
          <w:sz w:val="44"/>
          <w:szCs w:val="44"/>
        </w:rPr>
        <mc:AlternateContent>
          <mc:Choice Requires="wps">
            <w:drawing>
              <wp:anchor distT="0" distB="0" distL="114300" distR="114300" simplePos="0" relativeHeight="251659264" behindDoc="1" locked="0" layoutInCell="1" allowOverlap="1" wp14:anchorId="2F47FA51" wp14:editId="4EBD3C2D">
                <wp:simplePos x="0" y="0"/>
                <wp:positionH relativeFrom="column">
                  <wp:posOffset>-70485</wp:posOffset>
                </wp:positionH>
                <wp:positionV relativeFrom="paragraph">
                  <wp:posOffset>80645</wp:posOffset>
                </wp:positionV>
                <wp:extent cx="6515100" cy="596900"/>
                <wp:effectExtent l="0" t="0" r="152400" b="152400"/>
                <wp:wrapNone/>
                <wp:docPr id="10"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59690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74C55" id="Rectangle 124" o:spid="_x0000_s1026" style="position:absolute;margin-left:-5.55pt;margin-top:6.35pt;width:513pt;height:4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">
                <v:shadow on="t" color="black" opacity=".5" offset="6pt,6pt"/>
              </v:rect>
            </w:pict>
          </mc:Fallback>
        </mc:AlternateContent>
      </w:r>
    </w:p>
    <w:p w14:paraId="3BF39D00" w14:textId="77777777" w:rsidR="00300F30" w:rsidRPr="00327FBA" w:rsidRDefault="00300F30" w:rsidP="00300F30">
      <w:pPr>
        <w:autoSpaceDE w:val="0"/>
        <w:autoSpaceDN w:val="0"/>
        <w:adjustRightInd w:val="0"/>
        <w:jc w:val="center"/>
        <w:rPr>
          <w:b/>
          <w:iCs/>
          <w:sz w:val="22"/>
          <w:szCs w:val="21"/>
        </w:rPr>
      </w:pPr>
      <w:r w:rsidRPr="00327FBA">
        <w:rPr>
          <w:b/>
          <w:iCs/>
          <w:sz w:val="22"/>
          <w:szCs w:val="21"/>
        </w:rPr>
        <w:t>Programme de l’action de formation :</w:t>
      </w:r>
    </w:p>
    <w:p w14:paraId="0BDAD581" w14:textId="3F4B5E54" w:rsidR="00761AB0" w:rsidRPr="00327FBA" w:rsidRDefault="00761AB0" w:rsidP="00761AB0">
      <w:pPr>
        <w:autoSpaceDE w:val="0"/>
        <w:autoSpaceDN w:val="0"/>
        <w:adjustRightInd w:val="0"/>
        <w:jc w:val="center"/>
        <w:rPr>
          <w:b/>
          <w:iCs/>
          <w:sz w:val="22"/>
          <w:szCs w:val="21"/>
        </w:rPr>
      </w:pPr>
      <w:r w:rsidRPr="00327FBA">
        <w:rPr>
          <w:b/>
          <w:iCs/>
          <w:sz w:val="22"/>
          <w:szCs w:val="21"/>
        </w:rPr>
        <w:t xml:space="preserve">Initiation au </w:t>
      </w:r>
      <w:proofErr w:type="gramStart"/>
      <w:r w:rsidRPr="00327FBA">
        <w:rPr>
          <w:b/>
          <w:iCs/>
          <w:sz w:val="22"/>
          <w:szCs w:val="21"/>
        </w:rPr>
        <w:t>maquillage  –</w:t>
      </w:r>
      <w:proofErr w:type="gramEnd"/>
      <w:r w:rsidRPr="00327FBA">
        <w:rPr>
          <w:b/>
          <w:iCs/>
          <w:sz w:val="22"/>
          <w:szCs w:val="21"/>
        </w:rPr>
        <w:t xml:space="preserve"> 5 jours </w:t>
      </w:r>
    </w:p>
    <w:p w14:paraId="653D7ACC" w14:textId="77777777" w:rsidR="00300F30" w:rsidRPr="00327FBA" w:rsidRDefault="00300F30" w:rsidP="00300F30">
      <w:pPr>
        <w:autoSpaceDE w:val="0"/>
        <w:autoSpaceDN w:val="0"/>
        <w:adjustRightInd w:val="0"/>
        <w:rPr>
          <w:b/>
          <w:iCs/>
          <w:sz w:val="21"/>
          <w:szCs w:val="21"/>
          <w:u w:val="single"/>
        </w:rPr>
      </w:pPr>
    </w:p>
    <w:p w14:paraId="52D0DDB5" w14:textId="77777777" w:rsidR="00761AB0" w:rsidRPr="00327FBA" w:rsidRDefault="00761AB0" w:rsidP="00327FBA">
      <w:pPr>
        <w:autoSpaceDE w:val="0"/>
        <w:autoSpaceDN w:val="0"/>
        <w:adjustRightInd w:val="0"/>
        <w:rPr>
          <w:sz w:val="21"/>
          <w:szCs w:val="21"/>
        </w:rPr>
      </w:pPr>
    </w:p>
    <w:p w14:paraId="31D6418C" w14:textId="77777777" w:rsidR="00761AB0" w:rsidRPr="00327FBA" w:rsidRDefault="00761AB0" w:rsidP="00AA373E">
      <w:pPr>
        <w:autoSpaceDE w:val="0"/>
        <w:autoSpaceDN w:val="0"/>
        <w:adjustRightInd w:val="0"/>
        <w:jc w:val="center"/>
        <w:rPr>
          <w:sz w:val="21"/>
          <w:szCs w:val="21"/>
        </w:rPr>
      </w:pPr>
    </w:p>
    <w:p w14:paraId="039D6BB5" w14:textId="77777777" w:rsidR="00AA373E" w:rsidRPr="00327FBA" w:rsidRDefault="00AA373E" w:rsidP="00AA373E">
      <w:pPr>
        <w:autoSpaceDE w:val="0"/>
        <w:autoSpaceDN w:val="0"/>
        <w:adjustRightInd w:val="0"/>
        <w:jc w:val="center"/>
        <w:rPr>
          <w:sz w:val="21"/>
          <w:szCs w:val="21"/>
        </w:rPr>
      </w:pPr>
      <w:r w:rsidRPr="00327FBA">
        <w:rPr>
          <w:sz w:val="21"/>
          <w:szCs w:val="21"/>
        </w:rPr>
        <w:t>Catégorie de l’action de formation au sens de l’article L.6313-1 du code du travail : action d'acquisition, d'entretien ou de perfectionnement des connaissances</w:t>
      </w:r>
    </w:p>
    <w:p w14:paraId="4939BC0C" w14:textId="77777777" w:rsidR="000D792D" w:rsidRPr="00327FBA" w:rsidRDefault="000D792D" w:rsidP="000D792D">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327FBA">
        <w:rPr>
          <w:rFonts w:ascii="Times New Roman" w:hAnsi="Times New Roman" w:cs="Times New Roman"/>
          <w:sz w:val="21"/>
          <w:szCs w:val="21"/>
        </w:rPr>
        <w:t>Prérequis - Personnes concernées</w:t>
      </w:r>
    </w:p>
    <w:p w14:paraId="46EFE22A" w14:textId="77777777" w:rsidR="001A33B5" w:rsidRPr="00327FBA" w:rsidRDefault="001A33B5" w:rsidP="00300F30">
      <w:pPr>
        <w:widowControl w:val="0"/>
        <w:autoSpaceDE w:val="0"/>
        <w:autoSpaceDN w:val="0"/>
        <w:adjustRightInd w:val="0"/>
        <w:rPr>
          <w:sz w:val="21"/>
          <w:szCs w:val="21"/>
        </w:rPr>
      </w:pPr>
    </w:p>
    <w:p w14:paraId="22AC7EDC" w14:textId="77777777" w:rsidR="00327FBA" w:rsidRPr="00327FBA" w:rsidRDefault="00327FBA" w:rsidP="00327FBA">
      <w:pPr>
        <w:rPr>
          <w:sz w:val="21"/>
          <w:szCs w:val="21"/>
        </w:rPr>
      </w:pPr>
      <w:r w:rsidRPr="00327FBA">
        <w:rPr>
          <w:sz w:val="21"/>
          <w:szCs w:val="21"/>
        </w:rPr>
        <w:t xml:space="preserve">Aucun </w:t>
      </w:r>
      <w:proofErr w:type="spellStart"/>
      <w:r w:rsidRPr="00327FBA">
        <w:rPr>
          <w:sz w:val="21"/>
          <w:szCs w:val="21"/>
        </w:rPr>
        <w:t>pré-requis</w:t>
      </w:r>
      <w:proofErr w:type="spellEnd"/>
      <w:r w:rsidRPr="00327FBA">
        <w:rPr>
          <w:sz w:val="21"/>
          <w:szCs w:val="21"/>
        </w:rPr>
        <w:t>. Accessible aux débutants.</w:t>
      </w:r>
    </w:p>
    <w:p w14:paraId="7052C347" w14:textId="77777777" w:rsidR="005957B0" w:rsidRPr="00327FBA" w:rsidRDefault="005957B0" w:rsidP="005957B0">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327FBA">
        <w:rPr>
          <w:rFonts w:ascii="Times New Roman" w:hAnsi="Times New Roman" w:cs="Times New Roman"/>
          <w:sz w:val="21"/>
          <w:szCs w:val="21"/>
        </w:rPr>
        <w:t>Objectifs de la formation</w:t>
      </w:r>
    </w:p>
    <w:p w14:paraId="321A663E" w14:textId="77777777" w:rsidR="005957B0" w:rsidRPr="00327FBA" w:rsidRDefault="005957B0" w:rsidP="005957B0">
      <w:pPr>
        <w:rPr>
          <w:sz w:val="15"/>
          <w:szCs w:val="21"/>
          <w:u w:val="single"/>
        </w:rPr>
      </w:pPr>
    </w:p>
    <w:p w14:paraId="15E3F1FB" w14:textId="1642E284" w:rsidR="00327FBA" w:rsidRDefault="00D94692" w:rsidP="007F4A46">
      <w:pPr>
        <w:autoSpaceDE w:val="0"/>
        <w:autoSpaceDN w:val="0"/>
        <w:adjustRightInd w:val="0"/>
        <w:rPr>
          <w:rFonts w:eastAsiaTheme="minorHAnsi"/>
          <w:sz w:val="21"/>
          <w:szCs w:val="21"/>
          <w:lang w:eastAsia="en-US"/>
        </w:rPr>
      </w:pPr>
      <w:r w:rsidRPr="00327FBA">
        <w:rPr>
          <w:color w:val="000000"/>
          <w:sz w:val="22"/>
          <w:szCs w:val="22"/>
        </w:rPr>
        <w:t>Connaître les bases du maquillage, maîtriser les techniques de maquillage ainsi que les bases d’un maquillage naturel ou sophistiqué en prenant en compte les différentes morphologies afin de pouvoir réaliser un maquillage de qualité pour répondre au besoin de la clientèle</w:t>
      </w:r>
      <w:r w:rsidR="007F4A46" w:rsidRPr="00327FBA">
        <w:rPr>
          <w:rFonts w:eastAsiaTheme="minorHAnsi"/>
          <w:sz w:val="21"/>
          <w:szCs w:val="21"/>
          <w:lang w:eastAsia="en-US"/>
        </w:rPr>
        <w:t>.</w:t>
      </w:r>
    </w:p>
    <w:p w14:paraId="670B63B0" w14:textId="24B3DD59" w:rsidR="00327FBA" w:rsidRPr="00327FBA" w:rsidRDefault="00327FBA" w:rsidP="00327FBA">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Pr>
          <w:rFonts w:ascii="Times New Roman" w:hAnsi="Times New Roman" w:cs="Times New Roman"/>
          <w:sz w:val="21"/>
          <w:szCs w:val="21"/>
        </w:rPr>
        <w:t>Descriptif général des compétences</w:t>
      </w:r>
    </w:p>
    <w:p w14:paraId="6E18FF58" w14:textId="77777777" w:rsidR="00327FBA" w:rsidRDefault="00327FBA" w:rsidP="00327FBA">
      <w:pPr>
        <w:autoSpaceDE w:val="0"/>
        <w:autoSpaceDN w:val="0"/>
        <w:adjustRightInd w:val="0"/>
        <w:rPr>
          <w:rFonts w:eastAsiaTheme="minorHAnsi"/>
          <w:sz w:val="21"/>
          <w:szCs w:val="21"/>
          <w:lang w:eastAsia="en-US"/>
        </w:rPr>
      </w:pPr>
    </w:p>
    <w:p w14:paraId="7A823EC7" w14:textId="672769F6" w:rsidR="00327FBA" w:rsidRPr="00327FBA" w:rsidRDefault="00327FBA" w:rsidP="00327FBA">
      <w:pPr>
        <w:autoSpaceDE w:val="0"/>
        <w:autoSpaceDN w:val="0"/>
        <w:adjustRightInd w:val="0"/>
        <w:rPr>
          <w:rFonts w:eastAsiaTheme="minorHAnsi"/>
          <w:b/>
          <w:bCs/>
          <w:i/>
          <w:iCs/>
          <w:sz w:val="21"/>
          <w:szCs w:val="21"/>
          <w:u w:val="single"/>
          <w:lang w:eastAsia="en-US"/>
        </w:rPr>
      </w:pPr>
      <w:r w:rsidRPr="00327FBA">
        <w:rPr>
          <w:rFonts w:eastAsiaTheme="minorHAnsi"/>
          <w:b/>
          <w:bCs/>
          <w:i/>
          <w:iCs/>
          <w:sz w:val="21"/>
          <w:szCs w:val="21"/>
          <w:u w:val="single"/>
          <w:lang w:eastAsia="en-US"/>
        </w:rPr>
        <w:t xml:space="preserve">Les compétences de l’attestation sont classées en 4 catégories : </w:t>
      </w:r>
    </w:p>
    <w:p w14:paraId="60C7AC3C" w14:textId="77777777" w:rsidR="00327FBA" w:rsidRPr="00327FBA" w:rsidRDefault="00327FBA" w:rsidP="00327FBA">
      <w:pPr>
        <w:autoSpaceDE w:val="0"/>
        <w:autoSpaceDN w:val="0"/>
        <w:adjustRightInd w:val="0"/>
        <w:rPr>
          <w:rFonts w:eastAsiaTheme="minorHAnsi"/>
          <w:sz w:val="21"/>
          <w:szCs w:val="21"/>
          <w:lang w:eastAsia="en-US"/>
        </w:rPr>
      </w:pPr>
    </w:p>
    <w:p w14:paraId="7D779248" w14:textId="706D7CC9" w:rsidR="00327FBA" w:rsidRPr="00327FBA" w:rsidRDefault="00327FBA" w:rsidP="00327FBA">
      <w:pPr>
        <w:pStyle w:val="Paragraphedeliste"/>
        <w:numPr>
          <w:ilvl w:val="0"/>
          <w:numId w:val="22"/>
        </w:numPr>
        <w:autoSpaceDE w:val="0"/>
        <w:autoSpaceDN w:val="0"/>
        <w:adjustRightInd w:val="0"/>
        <w:rPr>
          <w:rFonts w:eastAsiaTheme="minorHAnsi"/>
          <w:color w:val="4472C4" w:themeColor="accent1"/>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7FBA">
        <w:rPr>
          <w:rFonts w:eastAsiaTheme="minorHAnsi"/>
          <w:color w:val="4472C4" w:themeColor="accent1"/>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Installer un plan de travail organisé, avec les produits et les outils qui seront utilisé lors de la prestation afin de gagner en </w:t>
      </w:r>
      <w:proofErr w:type="spellStart"/>
      <w:r w:rsidRPr="00327FBA">
        <w:rPr>
          <w:rFonts w:eastAsiaTheme="minorHAnsi"/>
          <w:color w:val="4472C4" w:themeColor="accent1"/>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efficacite</w:t>
      </w:r>
      <w:proofErr w:type="spellEnd"/>
      <w:r w:rsidRPr="00327FBA">
        <w:rPr>
          <w:rFonts w:eastAsiaTheme="minorHAnsi"/>
          <w:color w:val="4472C4" w:themeColor="accent1"/>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et </w:t>
      </w:r>
      <w:proofErr w:type="spellStart"/>
      <w:r w:rsidRPr="00327FBA">
        <w:rPr>
          <w:rFonts w:eastAsiaTheme="minorHAnsi"/>
          <w:color w:val="4472C4" w:themeColor="accent1"/>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rapidite</w:t>
      </w:r>
      <w:proofErr w:type="spellEnd"/>
      <w:r w:rsidRPr="00327FBA">
        <w:rPr>
          <w:rFonts w:eastAsiaTheme="minorHAnsi"/>
          <w:color w:val="4472C4" w:themeColor="accent1"/>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pendant l’</w:t>
      </w:r>
      <w:proofErr w:type="spellStart"/>
      <w:r w:rsidRPr="00327FBA">
        <w:rPr>
          <w:rFonts w:eastAsiaTheme="minorHAnsi"/>
          <w:color w:val="4472C4" w:themeColor="accent1"/>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exécution</w:t>
      </w:r>
      <w:proofErr w:type="spellEnd"/>
      <w:r w:rsidRPr="00327FBA">
        <w:rPr>
          <w:rFonts w:eastAsiaTheme="minorHAnsi"/>
          <w:color w:val="4472C4" w:themeColor="accent1"/>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la prestation maquillage en assurant le confort du (de la) client(e). </w:t>
      </w:r>
    </w:p>
    <w:p w14:paraId="33592AEC" w14:textId="77777777" w:rsidR="00327FBA" w:rsidRPr="00327FBA" w:rsidRDefault="00327FBA" w:rsidP="00327FBA">
      <w:pPr>
        <w:pStyle w:val="Paragraphedeliste"/>
        <w:autoSpaceDE w:val="0"/>
        <w:autoSpaceDN w:val="0"/>
        <w:adjustRightInd w:val="0"/>
        <w:ind w:left="1060"/>
        <w:rPr>
          <w:rFonts w:eastAsiaTheme="minorHAnsi"/>
          <w:sz w:val="21"/>
          <w:szCs w:val="21"/>
          <w:lang w:eastAsia="en-US"/>
        </w:rPr>
      </w:pPr>
    </w:p>
    <w:p w14:paraId="6DF43C8A" w14:textId="7ED07BF8" w:rsidR="00327FBA" w:rsidRPr="00327FBA" w:rsidRDefault="00327FBA" w:rsidP="00327FBA">
      <w:pPr>
        <w:autoSpaceDE w:val="0"/>
        <w:autoSpaceDN w:val="0"/>
        <w:adjustRightInd w:val="0"/>
        <w:rPr>
          <w:rFonts w:eastAsiaTheme="minorHAnsi"/>
          <w:b/>
          <w:bCs/>
          <w:i/>
          <w:iCs/>
          <w:sz w:val="21"/>
          <w:szCs w:val="21"/>
          <w:u w:val="single"/>
          <w:lang w:eastAsia="en-US"/>
        </w:rPr>
      </w:pPr>
      <w:r w:rsidRPr="00327FBA">
        <w:rPr>
          <w:rFonts w:eastAsiaTheme="minorHAnsi"/>
          <w:b/>
          <w:bCs/>
          <w:i/>
          <w:iCs/>
          <w:sz w:val="21"/>
          <w:szCs w:val="21"/>
          <w:u w:val="single"/>
          <w:lang w:eastAsia="en-US"/>
        </w:rPr>
        <w:t xml:space="preserve">Modalités d’évaluation : </w:t>
      </w:r>
    </w:p>
    <w:p w14:paraId="1F30C9F0" w14:textId="77777777" w:rsidR="00327FBA" w:rsidRPr="00327FBA" w:rsidRDefault="00327FBA" w:rsidP="00327FBA">
      <w:pPr>
        <w:autoSpaceDE w:val="0"/>
        <w:autoSpaceDN w:val="0"/>
        <w:adjustRightInd w:val="0"/>
        <w:rPr>
          <w:rFonts w:eastAsiaTheme="minorHAnsi"/>
          <w:sz w:val="21"/>
          <w:szCs w:val="21"/>
          <w:lang w:eastAsia="en-US"/>
        </w:rPr>
      </w:pPr>
    </w:p>
    <w:p w14:paraId="4DC376BD"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Mise en situation professionnelle reconstituée en atelier</w:t>
      </w:r>
    </w:p>
    <w:p w14:paraId="5EAF0D32"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Le (la) candidat(e) dispose d’un plan de travail vide de taille limité, avec un miroir et une chaise haute, et d’un stock de produits et outils de maquillage.</w:t>
      </w:r>
    </w:p>
    <w:p w14:paraId="7C9A1D83" w14:textId="2DBFC4F2" w:rsid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Il(elle) sera chargé(e) d’installer son plan de travail ainsi que le matériel et les produits nécessaires à la réalisation d’une prestation maquillage.</w:t>
      </w:r>
    </w:p>
    <w:p w14:paraId="30F339B4" w14:textId="77777777" w:rsidR="00327FBA" w:rsidRPr="00327FBA" w:rsidRDefault="00327FBA" w:rsidP="00327FBA">
      <w:pPr>
        <w:autoSpaceDE w:val="0"/>
        <w:autoSpaceDN w:val="0"/>
        <w:adjustRightInd w:val="0"/>
        <w:rPr>
          <w:rFonts w:eastAsiaTheme="minorHAnsi"/>
          <w:sz w:val="21"/>
          <w:szCs w:val="21"/>
          <w:lang w:eastAsia="en-US"/>
        </w:rPr>
      </w:pPr>
    </w:p>
    <w:p w14:paraId="3F6B2F70" w14:textId="7DF9744C" w:rsidR="00327FBA" w:rsidRPr="00327FBA" w:rsidRDefault="00327FBA" w:rsidP="00327FBA">
      <w:pPr>
        <w:autoSpaceDE w:val="0"/>
        <w:autoSpaceDN w:val="0"/>
        <w:adjustRightInd w:val="0"/>
        <w:rPr>
          <w:rFonts w:eastAsiaTheme="minorHAnsi"/>
          <w:b/>
          <w:bCs/>
          <w:i/>
          <w:iCs/>
          <w:sz w:val="21"/>
          <w:szCs w:val="21"/>
          <w:u w:val="single"/>
          <w:lang w:eastAsia="en-US"/>
        </w:rPr>
      </w:pPr>
      <w:r w:rsidRPr="00327FBA">
        <w:rPr>
          <w:rFonts w:eastAsiaTheme="minorHAnsi"/>
          <w:b/>
          <w:bCs/>
          <w:i/>
          <w:iCs/>
          <w:sz w:val="21"/>
          <w:szCs w:val="21"/>
          <w:u w:val="single"/>
          <w:lang w:eastAsia="en-US"/>
        </w:rPr>
        <w:t xml:space="preserve">Critères d’évaluation : </w:t>
      </w:r>
    </w:p>
    <w:p w14:paraId="65EF7381" w14:textId="77777777" w:rsidR="00327FBA" w:rsidRPr="00327FBA" w:rsidRDefault="00327FBA" w:rsidP="00327FBA">
      <w:pPr>
        <w:autoSpaceDE w:val="0"/>
        <w:autoSpaceDN w:val="0"/>
        <w:adjustRightInd w:val="0"/>
        <w:rPr>
          <w:rFonts w:eastAsiaTheme="minorHAnsi"/>
          <w:sz w:val="21"/>
          <w:szCs w:val="21"/>
          <w:lang w:eastAsia="en-US"/>
        </w:rPr>
      </w:pPr>
    </w:p>
    <w:p w14:paraId="0E07B77A"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A partir des informations indiquées sur le sujet de prestation maquillage, il (elle) doit installer un plan de travail, et sera évalué sur les points suivants :</w:t>
      </w:r>
    </w:p>
    <w:p w14:paraId="59168A5A"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 Le plan de travail est installé de façon organisée et comprend au moins les produits et outils suivants :</w:t>
      </w:r>
    </w:p>
    <w:p w14:paraId="16840EE0" w14:textId="77777777" w:rsidR="00327FBA" w:rsidRDefault="00327FBA" w:rsidP="00327FBA">
      <w:pPr>
        <w:pStyle w:val="Paragraphedeliste"/>
        <w:numPr>
          <w:ilvl w:val="0"/>
          <w:numId w:val="23"/>
        </w:numPr>
        <w:autoSpaceDE w:val="0"/>
        <w:autoSpaceDN w:val="0"/>
        <w:adjustRightInd w:val="0"/>
        <w:rPr>
          <w:rFonts w:eastAsiaTheme="minorHAnsi"/>
          <w:sz w:val="21"/>
          <w:szCs w:val="21"/>
          <w:lang w:eastAsia="en-US"/>
        </w:rPr>
      </w:pPr>
      <w:r w:rsidRPr="00327FBA">
        <w:rPr>
          <w:rFonts w:eastAsiaTheme="minorHAnsi"/>
          <w:sz w:val="21"/>
          <w:szCs w:val="21"/>
          <w:lang w:eastAsia="en-US"/>
        </w:rPr>
        <w:t>Kit complet de pinceaux.</w:t>
      </w:r>
    </w:p>
    <w:p w14:paraId="3EB44BAF" w14:textId="77777777" w:rsidR="00327FBA" w:rsidRDefault="00327FBA" w:rsidP="00327FBA">
      <w:pPr>
        <w:pStyle w:val="Paragraphedeliste"/>
        <w:numPr>
          <w:ilvl w:val="0"/>
          <w:numId w:val="23"/>
        </w:numPr>
        <w:autoSpaceDE w:val="0"/>
        <w:autoSpaceDN w:val="0"/>
        <w:adjustRightInd w:val="0"/>
        <w:rPr>
          <w:rFonts w:eastAsiaTheme="minorHAnsi"/>
          <w:sz w:val="21"/>
          <w:szCs w:val="21"/>
          <w:lang w:eastAsia="en-US"/>
        </w:rPr>
      </w:pPr>
      <w:r w:rsidRPr="00327FBA">
        <w:rPr>
          <w:rFonts w:eastAsiaTheme="minorHAnsi"/>
          <w:sz w:val="21"/>
          <w:szCs w:val="21"/>
          <w:lang w:eastAsia="en-US"/>
        </w:rPr>
        <w:lastRenderedPageBreak/>
        <w:t>Consommables.</w:t>
      </w:r>
    </w:p>
    <w:p w14:paraId="42BA5A58" w14:textId="77777777" w:rsidR="00327FBA" w:rsidRDefault="00327FBA" w:rsidP="00327FBA">
      <w:pPr>
        <w:pStyle w:val="Paragraphedeliste"/>
        <w:numPr>
          <w:ilvl w:val="0"/>
          <w:numId w:val="23"/>
        </w:numPr>
        <w:autoSpaceDE w:val="0"/>
        <w:autoSpaceDN w:val="0"/>
        <w:adjustRightInd w:val="0"/>
        <w:rPr>
          <w:rFonts w:eastAsiaTheme="minorHAnsi"/>
          <w:sz w:val="21"/>
          <w:szCs w:val="21"/>
          <w:lang w:eastAsia="en-US"/>
        </w:rPr>
      </w:pPr>
      <w:r w:rsidRPr="00327FBA">
        <w:rPr>
          <w:rFonts w:eastAsiaTheme="minorHAnsi"/>
          <w:sz w:val="21"/>
          <w:szCs w:val="21"/>
          <w:lang w:eastAsia="en-US"/>
        </w:rPr>
        <w:t>Produits de maquillage.</w:t>
      </w:r>
    </w:p>
    <w:p w14:paraId="06F2F28E" w14:textId="771383F6" w:rsidR="00327FBA" w:rsidRPr="00327FBA" w:rsidRDefault="00327FBA" w:rsidP="00327FBA">
      <w:pPr>
        <w:pStyle w:val="Paragraphedeliste"/>
        <w:numPr>
          <w:ilvl w:val="0"/>
          <w:numId w:val="23"/>
        </w:numPr>
        <w:autoSpaceDE w:val="0"/>
        <w:autoSpaceDN w:val="0"/>
        <w:adjustRightInd w:val="0"/>
        <w:rPr>
          <w:rFonts w:eastAsiaTheme="minorHAnsi"/>
          <w:sz w:val="21"/>
          <w:szCs w:val="21"/>
          <w:lang w:eastAsia="en-US"/>
        </w:rPr>
      </w:pPr>
      <w:r w:rsidRPr="00327FBA">
        <w:rPr>
          <w:rFonts w:eastAsiaTheme="minorHAnsi"/>
          <w:sz w:val="21"/>
          <w:szCs w:val="21"/>
          <w:lang w:eastAsia="en-US"/>
        </w:rPr>
        <w:t>Produits de désinfection et de démaquillage.</w:t>
      </w:r>
    </w:p>
    <w:p w14:paraId="314FF672"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 Les outils et les produits sélectionnés et leur utilisation correspondent aux exigences professionnelles techniques liées à la prestation :</w:t>
      </w:r>
    </w:p>
    <w:p w14:paraId="40A450D7" w14:textId="77777777" w:rsidR="00327FBA" w:rsidRDefault="00327FBA" w:rsidP="00327FBA">
      <w:pPr>
        <w:pStyle w:val="Paragraphedeliste"/>
        <w:numPr>
          <w:ilvl w:val="0"/>
          <w:numId w:val="24"/>
        </w:numPr>
        <w:autoSpaceDE w:val="0"/>
        <w:autoSpaceDN w:val="0"/>
        <w:adjustRightInd w:val="0"/>
        <w:rPr>
          <w:rFonts w:eastAsiaTheme="minorHAnsi"/>
          <w:sz w:val="21"/>
          <w:szCs w:val="21"/>
          <w:lang w:eastAsia="en-US"/>
        </w:rPr>
      </w:pPr>
      <w:r w:rsidRPr="00327FBA">
        <w:rPr>
          <w:rFonts w:eastAsiaTheme="minorHAnsi"/>
          <w:sz w:val="21"/>
          <w:szCs w:val="21"/>
          <w:lang w:eastAsia="en-US"/>
        </w:rPr>
        <w:t>Les pinceaux et le matériel sont propres.</w:t>
      </w:r>
    </w:p>
    <w:p w14:paraId="306C2D12" w14:textId="26EF2D29" w:rsidR="00327FBA" w:rsidRPr="00327FBA" w:rsidRDefault="00327FBA" w:rsidP="00327FBA">
      <w:pPr>
        <w:pStyle w:val="Paragraphedeliste"/>
        <w:numPr>
          <w:ilvl w:val="0"/>
          <w:numId w:val="24"/>
        </w:numPr>
        <w:autoSpaceDE w:val="0"/>
        <w:autoSpaceDN w:val="0"/>
        <w:adjustRightInd w:val="0"/>
        <w:rPr>
          <w:rFonts w:eastAsiaTheme="minorHAnsi"/>
          <w:sz w:val="21"/>
          <w:szCs w:val="21"/>
          <w:lang w:eastAsia="en-US"/>
        </w:rPr>
      </w:pPr>
      <w:r w:rsidRPr="00327FBA">
        <w:rPr>
          <w:rFonts w:eastAsiaTheme="minorHAnsi"/>
          <w:sz w:val="21"/>
          <w:szCs w:val="21"/>
          <w:lang w:eastAsia="en-US"/>
        </w:rPr>
        <w:t>Le plan de travail reste fonctionnel et ordonné tout au long de l’évaluation.</w:t>
      </w:r>
    </w:p>
    <w:p w14:paraId="4109E3F4" w14:textId="7ABE24DD" w:rsid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 La prestation se déroule de manière confortable et agréable. Le modèle est satisfait par le résultat et par le déroulement de la séance.</w:t>
      </w:r>
    </w:p>
    <w:p w14:paraId="6B992D8A" w14:textId="77777777" w:rsidR="00327FBA" w:rsidRPr="00327FBA" w:rsidRDefault="00327FBA" w:rsidP="00327FBA">
      <w:pPr>
        <w:autoSpaceDE w:val="0"/>
        <w:autoSpaceDN w:val="0"/>
        <w:adjustRightInd w:val="0"/>
        <w:rPr>
          <w:rFonts w:eastAsiaTheme="minorHAnsi"/>
          <w:sz w:val="21"/>
          <w:szCs w:val="21"/>
          <w:lang w:eastAsia="en-US"/>
        </w:rPr>
      </w:pPr>
    </w:p>
    <w:p w14:paraId="337AEE5E"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 Le temps imparti est respecté.</w:t>
      </w:r>
    </w:p>
    <w:p w14:paraId="0E17671D" w14:textId="77777777" w:rsidR="00327FBA" w:rsidRPr="00327FBA" w:rsidRDefault="00327FBA" w:rsidP="00327FBA">
      <w:pPr>
        <w:autoSpaceDE w:val="0"/>
        <w:autoSpaceDN w:val="0"/>
        <w:adjustRightInd w:val="0"/>
        <w:rPr>
          <w:rFonts w:eastAsiaTheme="minorHAnsi"/>
          <w:sz w:val="21"/>
          <w:szCs w:val="21"/>
          <w:lang w:eastAsia="en-US"/>
        </w:rPr>
      </w:pPr>
    </w:p>
    <w:p w14:paraId="32DB8AA5" w14:textId="2D407C7F" w:rsidR="00327FBA" w:rsidRPr="00327FBA" w:rsidRDefault="00327FBA" w:rsidP="00327FBA">
      <w:pPr>
        <w:pStyle w:val="Paragraphedeliste"/>
        <w:numPr>
          <w:ilvl w:val="0"/>
          <w:numId w:val="22"/>
        </w:numPr>
        <w:autoSpaceDE w:val="0"/>
        <w:autoSpaceDN w:val="0"/>
        <w:adjustRightInd w:val="0"/>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Réaliser un maquillage beauté en contrôlant le choix de produits, des textures et des outils et en appliquant des techniques de maquillage spécifiques afin de répondre efficacement et de manière professionnelle à la demande de prestation d’un maquillage jour (beauté).</w:t>
      </w:r>
    </w:p>
    <w:p w14:paraId="19820D2F" w14:textId="77777777" w:rsidR="00327FBA" w:rsidRPr="00327FBA" w:rsidRDefault="00327FBA" w:rsidP="00327FBA">
      <w:pPr>
        <w:autoSpaceDE w:val="0"/>
        <w:autoSpaceDN w:val="0"/>
        <w:adjustRightInd w:val="0"/>
        <w:rPr>
          <w:rFonts w:eastAsiaTheme="minorHAnsi"/>
          <w:sz w:val="21"/>
          <w:szCs w:val="21"/>
          <w:lang w:eastAsia="en-US"/>
        </w:rPr>
      </w:pPr>
    </w:p>
    <w:p w14:paraId="2B629DE1" w14:textId="40692F04" w:rsidR="00327FBA" w:rsidRDefault="00327FBA" w:rsidP="00327FBA">
      <w:pPr>
        <w:autoSpaceDE w:val="0"/>
        <w:autoSpaceDN w:val="0"/>
        <w:adjustRightInd w:val="0"/>
        <w:rPr>
          <w:rFonts w:eastAsiaTheme="minorHAnsi"/>
          <w:b/>
          <w:bCs/>
          <w:i/>
          <w:iCs/>
          <w:sz w:val="21"/>
          <w:szCs w:val="21"/>
          <w:u w:val="single"/>
          <w:lang w:eastAsia="en-US"/>
        </w:rPr>
      </w:pPr>
      <w:r w:rsidRPr="00327FBA">
        <w:rPr>
          <w:rFonts w:eastAsiaTheme="minorHAnsi"/>
          <w:b/>
          <w:bCs/>
          <w:i/>
          <w:iCs/>
          <w:sz w:val="21"/>
          <w:szCs w:val="21"/>
          <w:u w:val="single"/>
          <w:lang w:eastAsia="en-US"/>
        </w:rPr>
        <w:t xml:space="preserve">Modalités d’évaluation : </w:t>
      </w:r>
    </w:p>
    <w:p w14:paraId="1E3D7A88" w14:textId="77777777" w:rsidR="00327FBA" w:rsidRPr="00327FBA" w:rsidRDefault="00327FBA" w:rsidP="00327FBA">
      <w:pPr>
        <w:autoSpaceDE w:val="0"/>
        <w:autoSpaceDN w:val="0"/>
        <w:adjustRightInd w:val="0"/>
        <w:rPr>
          <w:rFonts w:eastAsiaTheme="minorHAnsi"/>
          <w:b/>
          <w:bCs/>
          <w:i/>
          <w:iCs/>
          <w:sz w:val="21"/>
          <w:szCs w:val="21"/>
          <w:u w:val="single"/>
          <w:lang w:eastAsia="en-US"/>
        </w:rPr>
      </w:pPr>
    </w:p>
    <w:p w14:paraId="014F9496"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Évaluation finale lors d’une mise en situation sur modèle imposée à réaliser en temps limité :</w:t>
      </w:r>
    </w:p>
    <w:p w14:paraId="3CC6D0FF" w14:textId="77777777" w:rsidR="00327FBA" w:rsidRDefault="00327FBA" w:rsidP="00327FBA">
      <w:pPr>
        <w:pStyle w:val="Paragraphedeliste"/>
        <w:numPr>
          <w:ilvl w:val="0"/>
          <w:numId w:val="25"/>
        </w:numPr>
        <w:autoSpaceDE w:val="0"/>
        <w:autoSpaceDN w:val="0"/>
        <w:adjustRightInd w:val="0"/>
        <w:rPr>
          <w:rFonts w:eastAsiaTheme="minorHAnsi"/>
          <w:sz w:val="21"/>
          <w:szCs w:val="21"/>
          <w:lang w:eastAsia="en-US"/>
        </w:rPr>
      </w:pPr>
      <w:r w:rsidRPr="00327FBA">
        <w:rPr>
          <w:rFonts w:eastAsiaTheme="minorHAnsi"/>
          <w:sz w:val="21"/>
          <w:szCs w:val="21"/>
          <w:lang w:eastAsia="en-US"/>
        </w:rPr>
        <w:t>Maquillage beauté jour</w:t>
      </w:r>
    </w:p>
    <w:p w14:paraId="1B41777A" w14:textId="77777777" w:rsidR="00327FBA" w:rsidRDefault="00327FBA" w:rsidP="00327FBA">
      <w:pPr>
        <w:pStyle w:val="Paragraphedeliste"/>
        <w:numPr>
          <w:ilvl w:val="0"/>
          <w:numId w:val="25"/>
        </w:numPr>
        <w:autoSpaceDE w:val="0"/>
        <w:autoSpaceDN w:val="0"/>
        <w:adjustRightInd w:val="0"/>
        <w:rPr>
          <w:rFonts w:eastAsiaTheme="minorHAnsi"/>
          <w:sz w:val="21"/>
          <w:szCs w:val="21"/>
          <w:lang w:eastAsia="en-US"/>
        </w:rPr>
      </w:pPr>
      <w:r w:rsidRPr="00327FBA">
        <w:rPr>
          <w:rFonts w:eastAsiaTheme="minorHAnsi"/>
          <w:sz w:val="21"/>
          <w:szCs w:val="21"/>
          <w:lang w:eastAsia="en-US"/>
        </w:rPr>
        <w:t>Maquillage beauté sophistiqué</w:t>
      </w:r>
    </w:p>
    <w:p w14:paraId="5DA1DBBB" w14:textId="39915332" w:rsidR="00327FBA" w:rsidRDefault="00327FBA" w:rsidP="00327FBA">
      <w:pPr>
        <w:pStyle w:val="Paragraphedeliste"/>
        <w:numPr>
          <w:ilvl w:val="0"/>
          <w:numId w:val="25"/>
        </w:numPr>
        <w:autoSpaceDE w:val="0"/>
        <w:autoSpaceDN w:val="0"/>
        <w:adjustRightInd w:val="0"/>
        <w:rPr>
          <w:rFonts w:eastAsiaTheme="minorHAnsi"/>
          <w:sz w:val="21"/>
          <w:szCs w:val="21"/>
          <w:lang w:eastAsia="en-US"/>
        </w:rPr>
      </w:pPr>
      <w:r w:rsidRPr="00327FBA">
        <w:rPr>
          <w:rFonts w:eastAsiaTheme="minorHAnsi"/>
          <w:sz w:val="21"/>
          <w:szCs w:val="21"/>
          <w:lang w:eastAsia="en-US"/>
        </w:rPr>
        <w:t>Maquillage mariée</w:t>
      </w:r>
    </w:p>
    <w:p w14:paraId="173170C5" w14:textId="77777777" w:rsidR="00327FBA" w:rsidRPr="00327FBA" w:rsidRDefault="00327FBA" w:rsidP="00327FBA">
      <w:pPr>
        <w:pStyle w:val="Paragraphedeliste"/>
        <w:autoSpaceDE w:val="0"/>
        <w:autoSpaceDN w:val="0"/>
        <w:adjustRightInd w:val="0"/>
        <w:ind w:left="1068"/>
        <w:rPr>
          <w:rFonts w:eastAsiaTheme="minorHAnsi"/>
          <w:sz w:val="21"/>
          <w:szCs w:val="21"/>
          <w:lang w:eastAsia="en-US"/>
        </w:rPr>
      </w:pPr>
    </w:p>
    <w:p w14:paraId="25778C39" w14:textId="3E20BB6C"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 (la) candidat(e) réalise </w:t>
      </w:r>
      <w:r w:rsidR="0007214A" w:rsidRPr="00327FBA">
        <w:rPr>
          <w:rFonts w:eastAsiaTheme="minorHAnsi"/>
          <w:sz w:val="21"/>
          <w:szCs w:val="21"/>
          <w:lang w:eastAsia="en-US"/>
        </w:rPr>
        <w:t>à</w:t>
      </w:r>
      <w:r w:rsidRPr="00327FBA">
        <w:rPr>
          <w:rFonts w:eastAsiaTheme="minorHAnsi"/>
          <w:sz w:val="21"/>
          <w:szCs w:val="21"/>
          <w:lang w:eastAsia="en-US"/>
        </w:rPr>
        <w:t xml:space="preserve"> la fin de la journée, la prestation maquillage apprise et dispose d’un modèle vivant imposé.</w:t>
      </w:r>
    </w:p>
    <w:p w14:paraId="764B20C6" w14:textId="5EBFF39B" w:rsid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Le(la) candidat(e) exécute les différentes étapes de la prestation de maquillage en respectant la commande, et en l’argumentant à l’oral.</w:t>
      </w:r>
    </w:p>
    <w:p w14:paraId="04F16A70" w14:textId="77777777" w:rsidR="00327FBA" w:rsidRPr="00327FBA" w:rsidRDefault="00327FBA" w:rsidP="00327FBA">
      <w:pPr>
        <w:autoSpaceDE w:val="0"/>
        <w:autoSpaceDN w:val="0"/>
        <w:adjustRightInd w:val="0"/>
        <w:rPr>
          <w:rFonts w:eastAsiaTheme="minorHAnsi"/>
          <w:sz w:val="21"/>
          <w:szCs w:val="21"/>
          <w:lang w:eastAsia="en-US"/>
        </w:rPr>
      </w:pPr>
    </w:p>
    <w:p w14:paraId="07168D69" w14:textId="14F7A200" w:rsidR="00327FBA" w:rsidRDefault="00327FBA" w:rsidP="00327FBA">
      <w:pPr>
        <w:autoSpaceDE w:val="0"/>
        <w:autoSpaceDN w:val="0"/>
        <w:adjustRightInd w:val="0"/>
        <w:rPr>
          <w:rFonts w:eastAsiaTheme="minorHAnsi"/>
          <w:b/>
          <w:bCs/>
          <w:i/>
          <w:iCs/>
          <w:sz w:val="21"/>
          <w:szCs w:val="21"/>
          <w:u w:val="single"/>
          <w:lang w:eastAsia="en-US"/>
        </w:rPr>
      </w:pPr>
      <w:r w:rsidRPr="00327FBA">
        <w:rPr>
          <w:rFonts w:eastAsiaTheme="minorHAnsi"/>
          <w:b/>
          <w:bCs/>
          <w:i/>
          <w:iCs/>
          <w:sz w:val="21"/>
          <w:szCs w:val="21"/>
          <w:u w:val="single"/>
          <w:lang w:eastAsia="en-US"/>
        </w:rPr>
        <w:t xml:space="preserve">Critères d’évaluation : </w:t>
      </w:r>
    </w:p>
    <w:p w14:paraId="7B0E9018" w14:textId="77777777" w:rsidR="00327FBA" w:rsidRPr="00327FBA" w:rsidRDefault="00327FBA" w:rsidP="00327FBA">
      <w:pPr>
        <w:autoSpaceDE w:val="0"/>
        <w:autoSpaceDN w:val="0"/>
        <w:adjustRightInd w:val="0"/>
        <w:rPr>
          <w:rFonts w:eastAsiaTheme="minorHAnsi"/>
          <w:b/>
          <w:bCs/>
          <w:i/>
          <w:iCs/>
          <w:sz w:val="21"/>
          <w:szCs w:val="21"/>
          <w:u w:val="single"/>
          <w:lang w:eastAsia="en-US"/>
        </w:rPr>
      </w:pPr>
    </w:p>
    <w:p w14:paraId="0566354F"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w:t>
      </w:r>
      <w:r w:rsidRPr="00327FBA">
        <w:rPr>
          <w:rFonts w:eastAsiaTheme="minorHAnsi"/>
          <w:sz w:val="21"/>
          <w:szCs w:val="21"/>
          <w:lang w:eastAsia="en-US"/>
        </w:rPr>
        <w:tab/>
        <w:t>Le choix des produits en fonction du sujet maquillage respecte les exigences suivantes :</w:t>
      </w:r>
    </w:p>
    <w:p w14:paraId="3D17C81A" w14:textId="77777777" w:rsidR="00327FBA" w:rsidRPr="00327FBA" w:rsidRDefault="00327FBA" w:rsidP="00327FBA">
      <w:pPr>
        <w:autoSpaceDE w:val="0"/>
        <w:autoSpaceDN w:val="0"/>
        <w:adjustRightInd w:val="0"/>
        <w:rPr>
          <w:rFonts w:eastAsiaTheme="minorHAnsi"/>
          <w:sz w:val="21"/>
          <w:szCs w:val="21"/>
          <w:lang w:eastAsia="en-US"/>
        </w:rPr>
      </w:pPr>
    </w:p>
    <w:p w14:paraId="7C830F0B" w14:textId="77777777" w:rsidR="00327FBA" w:rsidRDefault="00327FBA" w:rsidP="00327FBA">
      <w:pPr>
        <w:pStyle w:val="Paragraphedeliste"/>
        <w:numPr>
          <w:ilvl w:val="0"/>
          <w:numId w:val="26"/>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Les textures de fond de teint et les correcteurs sont </w:t>
      </w:r>
      <w:proofErr w:type="spellStart"/>
      <w:r w:rsidRPr="00327FBA">
        <w:rPr>
          <w:rFonts w:eastAsiaTheme="minorHAnsi"/>
          <w:sz w:val="21"/>
          <w:szCs w:val="21"/>
          <w:lang w:eastAsia="en-US"/>
        </w:rPr>
        <w:t>adaptés</w:t>
      </w:r>
      <w:proofErr w:type="spellEnd"/>
      <w:r w:rsidRPr="00327FBA">
        <w:rPr>
          <w:rFonts w:eastAsiaTheme="minorHAnsi"/>
          <w:sz w:val="21"/>
          <w:szCs w:val="21"/>
          <w:lang w:eastAsia="en-US"/>
        </w:rPr>
        <w:t xml:space="preserve"> au type de peau. </w:t>
      </w:r>
    </w:p>
    <w:p w14:paraId="2CCF56B1" w14:textId="2037173C" w:rsidR="00327FBA" w:rsidRPr="00327FBA" w:rsidRDefault="00327FBA" w:rsidP="00327FBA">
      <w:pPr>
        <w:pStyle w:val="Paragraphedeliste"/>
        <w:numPr>
          <w:ilvl w:val="0"/>
          <w:numId w:val="26"/>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 </w:t>
      </w:r>
      <w:proofErr w:type="spellStart"/>
      <w:r w:rsidRPr="00327FBA">
        <w:rPr>
          <w:rFonts w:eastAsiaTheme="minorHAnsi"/>
          <w:sz w:val="21"/>
          <w:szCs w:val="21"/>
          <w:lang w:eastAsia="en-US"/>
        </w:rPr>
        <w:t>résultat</w:t>
      </w:r>
      <w:proofErr w:type="spellEnd"/>
      <w:r w:rsidRPr="00327FBA">
        <w:rPr>
          <w:rFonts w:eastAsiaTheme="minorHAnsi"/>
          <w:sz w:val="21"/>
          <w:szCs w:val="21"/>
          <w:lang w:eastAsia="en-US"/>
        </w:rPr>
        <w:t xml:space="preserve"> du maquillage valorise la </w:t>
      </w:r>
      <w:proofErr w:type="spellStart"/>
      <w:r w:rsidRPr="00327FBA">
        <w:rPr>
          <w:rFonts w:eastAsiaTheme="minorHAnsi"/>
          <w:sz w:val="21"/>
          <w:szCs w:val="21"/>
          <w:lang w:eastAsia="en-US"/>
        </w:rPr>
        <w:t>beaute</w:t>
      </w:r>
      <w:proofErr w:type="spellEnd"/>
      <w:r w:rsidRPr="00327FBA">
        <w:rPr>
          <w:rFonts w:eastAsiaTheme="minorHAnsi"/>
          <w:sz w:val="21"/>
          <w:szCs w:val="21"/>
          <w:lang w:eastAsia="en-US"/>
        </w:rPr>
        <w:t xml:space="preserve">́ naturelle du </w:t>
      </w:r>
      <w:proofErr w:type="spellStart"/>
      <w:r w:rsidRPr="00327FBA">
        <w:rPr>
          <w:rFonts w:eastAsiaTheme="minorHAnsi"/>
          <w:sz w:val="21"/>
          <w:szCs w:val="21"/>
          <w:lang w:eastAsia="en-US"/>
        </w:rPr>
        <w:t>modèle</w:t>
      </w:r>
      <w:proofErr w:type="spellEnd"/>
      <w:r w:rsidRPr="00327FBA">
        <w:rPr>
          <w:rFonts w:eastAsiaTheme="minorHAnsi"/>
          <w:sz w:val="21"/>
          <w:szCs w:val="21"/>
          <w:lang w:eastAsia="en-US"/>
        </w:rPr>
        <w:t xml:space="preserve">. </w:t>
      </w:r>
    </w:p>
    <w:p w14:paraId="293D832B" w14:textId="77777777" w:rsidR="00327FBA" w:rsidRPr="00327FBA" w:rsidRDefault="00327FBA" w:rsidP="00327FBA">
      <w:pPr>
        <w:autoSpaceDE w:val="0"/>
        <w:autoSpaceDN w:val="0"/>
        <w:adjustRightInd w:val="0"/>
        <w:rPr>
          <w:rFonts w:eastAsiaTheme="minorHAnsi"/>
          <w:sz w:val="21"/>
          <w:szCs w:val="21"/>
          <w:lang w:eastAsia="en-US"/>
        </w:rPr>
      </w:pPr>
    </w:p>
    <w:p w14:paraId="37DDCB4F"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w:t>
      </w:r>
      <w:r w:rsidRPr="00327FBA">
        <w:rPr>
          <w:rFonts w:eastAsiaTheme="minorHAnsi"/>
          <w:sz w:val="21"/>
          <w:szCs w:val="21"/>
          <w:lang w:eastAsia="en-US"/>
        </w:rPr>
        <w:tab/>
        <w:t xml:space="preserve">L’utilisation des outils et des produits est </w:t>
      </w:r>
      <w:proofErr w:type="spellStart"/>
      <w:r w:rsidRPr="00327FBA">
        <w:rPr>
          <w:rFonts w:eastAsiaTheme="minorHAnsi"/>
          <w:sz w:val="21"/>
          <w:szCs w:val="21"/>
          <w:lang w:eastAsia="en-US"/>
        </w:rPr>
        <w:t>justifiée</w:t>
      </w:r>
      <w:proofErr w:type="spellEnd"/>
      <w:r w:rsidRPr="00327FBA">
        <w:rPr>
          <w:rFonts w:eastAsiaTheme="minorHAnsi"/>
          <w:sz w:val="21"/>
          <w:szCs w:val="21"/>
          <w:lang w:eastAsia="en-US"/>
        </w:rPr>
        <w:t xml:space="preserve"> à l’oral et correspond aux exigences professionnelles suivantes : </w:t>
      </w:r>
    </w:p>
    <w:p w14:paraId="52CD6280" w14:textId="77777777" w:rsidR="00327FBA" w:rsidRPr="00327FBA" w:rsidRDefault="00327FBA" w:rsidP="00327FBA">
      <w:pPr>
        <w:autoSpaceDE w:val="0"/>
        <w:autoSpaceDN w:val="0"/>
        <w:adjustRightInd w:val="0"/>
        <w:rPr>
          <w:rFonts w:eastAsiaTheme="minorHAnsi"/>
          <w:sz w:val="21"/>
          <w:szCs w:val="21"/>
          <w:lang w:eastAsia="en-US"/>
        </w:rPr>
      </w:pPr>
    </w:p>
    <w:p w14:paraId="41C09380" w14:textId="77777777" w:rsidR="00327FBA" w:rsidRDefault="00327FBA" w:rsidP="00327FBA">
      <w:pPr>
        <w:pStyle w:val="Paragraphedeliste"/>
        <w:numPr>
          <w:ilvl w:val="0"/>
          <w:numId w:val="28"/>
        </w:numPr>
        <w:autoSpaceDE w:val="0"/>
        <w:autoSpaceDN w:val="0"/>
        <w:adjustRightInd w:val="0"/>
        <w:rPr>
          <w:rFonts w:eastAsiaTheme="minorHAnsi"/>
          <w:sz w:val="21"/>
          <w:szCs w:val="21"/>
          <w:lang w:eastAsia="en-US"/>
        </w:rPr>
      </w:pPr>
      <w:r w:rsidRPr="00327FBA">
        <w:rPr>
          <w:rFonts w:eastAsiaTheme="minorHAnsi"/>
          <w:sz w:val="21"/>
          <w:szCs w:val="21"/>
          <w:lang w:eastAsia="en-US"/>
        </w:rPr>
        <w:t>L’application des produits de teint est faite à l’</w:t>
      </w:r>
      <w:proofErr w:type="spellStart"/>
      <w:r w:rsidRPr="00327FBA">
        <w:rPr>
          <w:rFonts w:eastAsiaTheme="minorHAnsi"/>
          <w:sz w:val="21"/>
          <w:szCs w:val="21"/>
          <w:lang w:eastAsia="en-US"/>
        </w:rPr>
        <w:t>éponge</w:t>
      </w:r>
      <w:proofErr w:type="spellEnd"/>
      <w:r w:rsidRPr="00327FBA">
        <w:rPr>
          <w:rFonts w:eastAsiaTheme="minorHAnsi"/>
          <w:sz w:val="21"/>
          <w:szCs w:val="21"/>
          <w:lang w:eastAsia="en-US"/>
        </w:rPr>
        <w:t xml:space="preserve"> ou au pinceau en fonction du type de peau. </w:t>
      </w:r>
    </w:p>
    <w:p w14:paraId="241DF5BC" w14:textId="77777777" w:rsidR="00327FBA" w:rsidRDefault="00327FBA" w:rsidP="00327FBA">
      <w:pPr>
        <w:pStyle w:val="Paragraphedeliste"/>
        <w:numPr>
          <w:ilvl w:val="0"/>
          <w:numId w:val="28"/>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 </w:t>
      </w:r>
      <w:proofErr w:type="spellStart"/>
      <w:r w:rsidRPr="00327FBA">
        <w:rPr>
          <w:rFonts w:eastAsiaTheme="minorHAnsi"/>
          <w:sz w:val="21"/>
          <w:szCs w:val="21"/>
          <w:lang w:eastAsia="en-US"/>
        </w:rPr>
        <w:t>résultat</w:t>
      </w:r>
      <w:proofErr w:type="spellEnd"/>
      <w:r w:rsidRPr="00327FBA">
        <w:rPr>
          <w:rFonts w:eastAsiaTheme="minorHAnsi"/>
          <w:sz w:val="21"/>
          <w:szCs w:val="21"/>
          <w:lang w:eastAsia="en-US"/>
        </w:rPr>
        <w:t xml:space="preserve"> teint est fin mais suffisamment couvrant pour corriger les imperfections.</w:t>
      </w:r>
    </w:p>
    <w:p w14:paraId="3EC81E4A" w14:textId="77777777" w:rsidR="00327FBA" w:rsidRDefault="00327FBA" w:rsidP="00327FBA">
      <w:pPr>
        <w:pStyle w:val="Paragraphedeliste"/>
        <w:numPr>
          <w:ilvl w:val="0"/>
          <w:numId w:val="28"/>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Les pinceaux sont judicieusement </w:t>
      </w:r>
      <w:proofErr w:type="spellStart"/>
      <w:r w:rsidRPr="00327FBA">
        <w:rPr>
          <w:rFonts w:eastAsiaTheme="minorHAnsi"/>
          <w:sz w:val="21"/>
          <w:szCs w:val="21"/>
          <w:lang w:eastAsia="en-US"/>
        </w:rPr>
        <w:t>sélectionnés</w:t>
      </w:r>
      <w:proofErr w:type="spellEnd"/>
      <w:r w:rsidRPr="00327FBA">
        <w:rPr>
          <w:rFonts w:eastAsiaTheme="minorHAnsi"/>
          <w:sz w:val="21"/>
          <w:szCs w:val="21"/>
          <w:lang w:eastAsia="en-US"/>
        </w:rPr>
        <w:t xml:space="preserve"> pour une application « sur mesure » </w:t>
      </w:r>
      <w:proofErr w:type="spellStart"/>
      <w:r w:rsidRPr="00327FBA">
        <w:rPr>
          <w:rFonts w:eastAsiaTheme="minorHAnsi"/>
          <w:sz w:val="21"/>
          <w:szCs w:val="21"/>
          <w:lang w:eastAsia="en-US"/>
        </w:rPr>
        <w:t>adaptée</w:t>
      </w:r>
      <w:proofErr w:type="spellEnd"/>
      <w:r w:rsidRPr="00327FBA">
        <w:rPr>
          <w:rFonts w:eastAsiaTheme="minorHAnsi"/>
          <w:sz w:val="21"/>
          <w:szCs w:val="21"/>
          <w:lang w:eastAsia="en-US"/>
        </w:rPr>
        <w:t xml:space="preserve"> aux </w:t>
      </w:r>
      <w:proofErr w:type="spellStart"/>
      <w:r w:rsidRPr="00327FBA">
        <w:rPr>
          <w:rFonts w:eastAsiaTheme="minorHAnsi"/>
          <w:sz w:val="21"/>
          <w:szCs w:val="21"/>
          <w:lang w:eastAsia="en-US"/>
        </w:rPr>
        <w:t>spécificités</w:t>
      </w:r>
      <w:proofErr w:type="spellEnd"/>
      <w:r w:rsidRPr="00327FBA">
        <w:rPr>
          <w:rFonts w:eastAsiaTheme="minorHAnsi"/>
          <w:sz w:val="21"/>
          <w:szCs w:val="21"/>
          <w:lang w:eastAsia="en-US"/>
        </w:rPr>
        <w:t xml:space="preserve"> morphologiques du </w:t>
      </w:r>
      <w:proofErr w:type="spellStart"/>
      <w:r w:rsidRPr="00327FBA">
        <w:rPr>
          <w:rFonts w:eastAsiaTheme="minorHAnsi"/>
          <w:sz w:val="21"/>
          <w:szCs w:val="21"/>
          <w:lang w:eastAsia="en-US"/>
        </w:rPr>
        <w:t>modèle</w:t>
      </w:r>
      <w:proofErr w:type="spellEnd"/>
      <w:r w:rsidRPr="00327FBA">
        <w:rPr>
          <w:rFonts w:eastAsiaTheme="minorHAnsi"/>
          <w:sz w:val="21"/>
          <w:szCs w:val="21"/>
          <w:lang w:eastAsia="en-US"/>
        </w:rPr>
        <w:t>.</w:t>
      </w:r>
    </w:p>
    <w:p w14:paraId="3A319E5E" w14:textId="77777777" w:rsidR="00327FBA" w:rsidRDefault="00327FBA" w:rsidP="00327FBA">
      <w:pPr>
        <w:pStyle w:val="Paragraphedeliste"/>
        <w:numPr>
          <w:ilvl w:val="0"/>
          <w:numId w:val="28"/>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 </w:t>
      </w:r>
      <w:proofErr w:type="spellStart"/>
      <w:r w:rsidRPr="00327FBA">
        <w:rPr>
          <w:rFonts w:eastAsiaTheme="minorHAnsi"/>
          <w:sz w:val="21"/>
          <w:szCs w:val="21"/>
          <w:lang w:eastAsia="en-US"/>
        </w:rPr>
        <w:t>résultat</w:t>
      </w:r>
      <w:proofErr w:type="spellEnd"/>
      <w:r w:rsidRPr="00327FBA">
        <w:rPr>
          <w:rFonts w:eastAsiaTheme="minorHAnsi"/>
          <w:sz w:val="21"/>
          <w:szCs w:val="21"/>
          <w:lang w:eastAsia="en-US"/>
        </w:rPr>
        <w:t xml:space="preserve"> maquillage est propre.</w:t>
      </w:r>
    </w:p>
    <w:p w14:paraId="07C5D5C9" w14:textId="1513F884" w:rsidR="00327FBA" w:rsidRPr="00327FBA" w:rsidRDefault="00327FBA" w:rsidP="00327FBA">
      <w:pPr>
        <w:pStyle w:val="Paragraphedeliste"/>
        <w:numPr>
          <w:ilvl w:val="0"/>
          <w:numId w:val="28"/>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Les produits </w:t>
      </w:r>
      <w:proofErr w:type="spellStart"/>
      <w:r w:rsidRPr="00327FBA">
        <w:rPr>
          <w:rFonts w:eastAsiaTheme="minorHAnsi"/>
          <w:sz w:val="21"/>
          <w:szCs w:val="21"/>
          <w:lang w:eastAsia="en-US"/>
        </w:rPr>
        <w:t>sélectionnés</w:t>
      </w:r>
      <w:proofErr w:type="spellEnd"/>
      <w:r w:rsidRPr="00327FBA">
        <w:rPr>
          <w:rFonts w:eastAsiaTheme="minorHAnsi"/>
          <w:sz w:val="21"/>
          <w:szCs w:val="21"/>
          <w:lang w:eastAsia="en-US"/>
        </w:rPr>
        <w:t xml:space="preserve"> garantissent un maquillage longue tenue. </w:t>
      </w:r>
    </w:p>
    <w:p w14:paraId="4BA745A1" w14:textId="77777777" w:rsidR="00327FBA" w:rsidRPr="00327FBA" w:rsidRDefault="00327FBA" w:rsidP="00327FBA">
      <w:pPr>
        <w:autoSpaceDE w:val="0"/>
        <w:autoSpaceDN w:val="0"/>
        <w:adjustRightInd w:val="0"/>
        <w:rPr>
          <w:rFonts w:eastAsiaTheme="minorHAnsi"/>
          <w:sz w:val="21"/>
          <w:szCs w:val="21"/>
          <w:lang w:eastAsia="en-US"/>
        </w:rPr>
      </w:pPr>
    </w:p>
    <w:p w14:paraId="6B270182"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w:t>
      </w:r>
      <w:r w:rsidRPr="00327FBA">
        <w:rPr>
          <w:rFonts w:eastAsiaTheme="minorHAnsi"/>
          <w:sz w:val="21"/>
          <w:szCs w:val="21"/>
          <w:lang w:eastAsia="en-US"/>
        </w:rPr>
        <w:tab/>
        <w:t>L’</w:t>
      </w:r>
      <w:proofErr w:type="spellStart"/>
      <w:r w:rsidRPr="00327FBA">
        <w:rPr>
          <w:rFonts w:eastAsiaTheme="minorHAnsi"/>
          <w:sz w:val="21"/>
          <w:szCs w:val="21"/>
          <w:lang w:eastAsia="en-US"/>
        </w:rPr>
        <w:t>exécution</w:t>
      </w:r>
      <w:proofErr w:type="spellEnd"/>
      <w:r w:rsidRPr="00327FBA">
        <w:rPr>
          <w:rFonts w:eastAsiaTheme="minorHAnsi"/>
          <w:sz w:val="21"/>
          <w:szCs w:val="21"/>
          <w:lang w:eastAsia="en-US"/>
        </w:rPr>
        <w:t xml:space="preserve"> des techniques de maquillage est </w:t>
      </w:r>
      <w:proofErr w:type="spellStart"/>
      <w:r w:rsidRPr="00327FBA">
        <w:rPr>
          <w:rFonts w:eastAsiaTheme="minorHAnsi"/>
          <w:sz w:val="21"/>
          <w:szCs w:val="21"/>
          <w:lang w:eastAsia="en-US"/>
        </w:rPr>
        <w:t>maitrisée</w:t>
      </w:r>
      <w:proofErr w:type="spellEnd"/>
      <w:r w:rsidRPr="00327FBA">
        <w:rPr>
          <w:rFonts w:eastAsiaTheme="minorHAnsi"/>
          <w:sz w:val="21"/>
          <w:szCs w:val="21"/>
          <w:lang w:eastAsia="en-US"/>
        </w:rPr>
        <w:t xml:space="preserve"> et </w:t>
      </w:r>
      <w:proofErr w:type="spellStart"/>
      <w:r w:rsidRPr="00327FBA">
        <w:rPr>
          <w:rFonts w:eastAsiaTheme="minorHAnsi"/>
          <w:sz w:val="21"/>
          <w:szCs w:val="21"/>
          <w:lang w:eastAsia="en-US"/>
        </w:rPr>
        <w:t>répond</w:t>
      </w:r>
      <w:proofErr w:type="spellEnd"/>
      <w:r w:rsidRPr="00327FBA">
        <w:rPr>
          <w:rFonts w:eastAsiaTheme="minorHAnsi"/>
          <w:sz w:val="21"/>
          <w:szCs w:val="21"/>
          <w:lang w:eastAsia="en-US"/>
        </w:rPr>
        <w:t xml:space="preserve"> aux exigences du type de prestation reconstitué : </w:t>
      </w:r>
    </w:p>
    <w:p w14:paraId="5271D821" w14:textId="77777777" w:rsidR="00327FBA" w:rsidRPr="00327FBA" w:rsidRDefault="00327FBA" w:rsidP="00327FBA">
      <w:pPr>
        <w:autoSpaceDE w:val="0"/>
        <w:autoSpaceDN w:val="0"/>
        <w:adjustRightInd w:val="0"/>
        <w:rPr>
          <w:rFonts w:eastAsiaTheme="minorHAnsi"/>
          <w:sz w:val="21"/>
          <w:szCs w:val="21"/>
          <w:lang w:eastAsia="en-US"/>
        </w:rPr>
      </w:pPr>
    </w:p>
    <w:p w14:paraId="7C58E600" w14:textId="77777777" w:rsidR="00327FBA" w:rsidRDefault="00327FBA" w:rsidP="00327FBA">
      <w:pPr>
        <w:pStyle w:val="Paragraphedeliste"/>
        <w:numPr>
          <w:ilvl w:val="0"/>
          <w:numId w:val="29"/>
        </w:numPr>
        <w:autoSpaceDE w:val="0"/>
        <w:autoSpaceDN w:val="0"/>
        <w:adjustRightInd w:val="0"/>
        <w:rPr>
          <w:rFonts w:eastAsiaTheme="minorHAnsi"/>
          <w:sz w:val="21"/>
          <w:szCs w:val="21"/>
          <w:lang w:eastAsia="en-US"/>
        </w:rPr>
      </w:pPr>
      <w:r w:rsidRPr="00327FBA">
        <w:rPr>
          <w:rFonts w:eastAsiaTheme="minorHAnsi"/>
          <w:sz w:val="21"/>
          <w:szCs w:val="21"/>
          <w:lang w:eastAsia="en-US"/>
        </w:rPr>
        <w:t>Le travail et l’</w:t>
      </w:r>
      <w:proofErr w:type="spellStart"/>
      <w:r w:rsidRPr="00327FBA">
        <w:rPr>
          <w:rFonts w:eastAsiaTheme="minorHAnsi"/>
          <w:sz w:val="21"/>
          <w:szCs w:val="21"/>
          <w:lang w:eastAsia="en-US"/>
        </w:rPr>
        <w:t>intensite</w:t>
      </w:r>
      <w:proofErr w:type="spellEnd"/>
      <w:r w:rsidRPr="00327FBA">
        <w:rPr>
          <w:rFonts w:eastAsiaTheme="minorHAnsi"/>
          <w:sz w:val="21"/>
          <w:szCs w:val="21"/>
          <w:lang w:eastAsia="en-US"/>
        </w:rPr>
        <w:t xml:space="preserve">́ des sourcils correspond aux tendances actuelles et comprend une restructuration et une coloration </w:t>
      </w:r>
      <w:proofErr w:type="spellStart"/>
      <w:r w:rsidRPr="00327FBA">
        <w:rPr>
          <w:rFonts w:eastAsiaTheme="minorHAnsi"/>
          <w:sz w:val="21"/>
          <w:szCs w:val="21"/>
          <w:lang w:eastAsia="en-US"/>
        </w:rPr>
        <w:t>accordée</w:t>
      </w:r>
      <w:proofErr w:type="spellEnd"/>
      <w:r w:rsidRPr="00327FBA">
        <w:rPr>
          <w:rFonts w:eastAsiaTheme="minorHAnsi"/>
          <w:sz w:val="21"/>
          <w:szCs w:val="21"/>
          <w:lang w:eastAsia="en-US"/>
        </w:rPr>
        <w:t xml:space="preserve"> à la couleur des cheveux. </w:t>
      </w:r>
    </w:p>
    <w:p w14:paraId="0DB6CDE2" w14:textId="77777777" w:rsidR="00327FBA" w:rsidRDefault="00327FBA" w:rsidP="00327FBA">
      <w:pPr>
        <w:pStyle w:val="Paragraphedeliste"/>
        <w:numPr>
          <w:ilvl w:val="0"/>
          <w:numId w:val="29"/>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 travail des yeux est subtil et parfaitement </w:t>
      </w:r>
      <w:proofErr w:type="spellStart"/>
      <w:r w:rsidRPr="00327FBA">
        <w:rPr>
          <w:rFonts w:eastAsiaTheme="minorHAnsi"/>
          <w:sz w:val="21"/>
          <w:szCs w:val="21"/>
          <w:lang w:eastAsia="en-US"/>
        </w:rPr>
        <w:t>dégrade</w:t>
      </w:r>
      <w:proofErr w:type="spellEnd"/>
      <w:r w:rsidRPr="00327FBA">
        <w:rPr>
          <w:rFonts w:eastAsiaTheme="minorHAnsi"/>
          <w:sz w:val="21"/>
          <w:szCs w:val="21"/>
          <w:lang w:eastAsia="en-US"/>
        </w:rPr>
        <w:t>́.</w:t>
      </w:r>
    </w:p>
    <w:p w14:paraId="72E5C0B6" w14:textId="77777777" w:rsidR="00327FBA" w:rsidRDefault="00327FBA" w:rsidP="00327FBA">
      <w:pPr>
        <w:pStyle w:val="Paragraphedeliste"/>
        <w:numPr>
          <w:ilvl w:val="0"/>
          <w:numId w:val="29"/>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 </w:t>
      </w:r>
      <w:proofErr w:type="spellStart"/>
      <w:r w:rsidRPr="00327FBA">
        <w:rPr>
          <w:rFonts w:eastAsiaTheme="minorHAnsi"/>
          <w:sz w:val="21"/>
          <w:szCs w:val="21"/>
          <w:lang w:eastAsia="en-US"/>
        </w:rPr>
        <w:t>résultat</w:t>
      </w:r>
      <w:proofErr w:type="spellEnd"/>
      <w:r w:rsidRPr="00327FBA">
        <w:rPr>
          <w:rFonts w:eastAsiaTheme="minorHAnsi"/>
          <w:sz w:val="21"/>
          <w:szCs w:val="21"/>
          <w:lang w:eastAsia="en-US"/>
        </w:rPr>
        <w:t xml:space="preserve"> du maquillage est discret et valorise la </w:t>
      </w:r>
      <w:proofErr w:type="spellStart"/>
      <w:r w:rsidRPr="00327FBA">
        <w:rPr>
          <w:rFonts w:eastAsiaTheme="minorHAnsi"/>
          <w:sz w:val="21"/>
          <w:szCs w:val="21"/>
          <w:lang w:eastAsia="en-US"/>
        </w:rPr>
        <w:t>beaute</w:t>
      </w:r>
      <w:proofErr w:type="spellEnd"/>
      <w:r w:rsidRPr="00327FBA">
        <w:rPr>
          <w:rFonts w:eastAsiaTheme="minorHAnsi"/>
          <w:sz w:val="21"/>
          <w:szCs w:val="21"/>
          <w:lang w:eastAsia="en-US"/>
        </w:rPr>
        <w:t xml:space="preserve">́ naturelle du </w:t>
      </w:r>
      <w:proofErr w:type="spellStart"/>
      <w:r w:rsidRPr="00327FBA">
        <w:rPr>
          <w:rFonts w:eastAsiaTheme="minorHAnsi"/>
          <w:sz w:val="21"/>
          <w:szCs w:val="21"/>
          <w:lang w:eastAsia="en-US"/>
        </w:rPr>
        <w:t>modèle</w:t>
      </w:r>
      <w:proofErr w:type="spellEnd"/>
      <w:r w:rsidRPr="00327FBA">
        <w:rPr>
          <w:rFonts w:eastAsiaTheme="minorHAnsi"/>
          <w:sz w:val="21"/>
          <w:szCs w:val="21"/>
          <w:lang w:eastAsia="en-US"/>
        </w:rPr>
        <w:t xml:space="preserve">. </w:t>
      </w:r>
    </w:p>
    <w:p w14:paraId="3AE8F4F9" w14:textId="731F0197" w:rsidR="00327FBA" w:rsidRDefault="00327FBA" w:rsidP="00327FBA">
      <w:pPr>
        <w:pStyle w:val="Paragraphedeliste"/>
        <w:numPr>
          <w:ilvl w:val="0"/>
          <w:numId w:val="29"/>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La bouche est uniforme et </w:t>
      </w:r>
      <w:proofErr w:type="spellStart"/>
      <w:r w:rsidRPr="00327FBA">
        <w:rPr>
          <w:rFonts w:eastAsiaTheme="minorHAnsi"/>
          <w:sz w:val="21"/>
          <w:szCs w:val="21"/>
          <w:lang w:eastAsia="en-US"/>
        </w:rPr>
        <w:t>symétrique</w:t>
      </w:r>
      <w:proofErr w:type="spellEnd"/>
      <w:r w:rsidRPr="00327FBA">
        <w:rPr>
          <w:rFonts w:eastAsiaTheme="minorHAnsi"/>
          <w:sz w:val="21"/>
          <w:szCs w:val="21"/>
          <w:lang w:eastAsia="en-US"/>
        </w:rPr>
        <w:t xml:space="preserve">. </w:t>
      </w:r>
    </w:p>
    <w:p w14:paraId="078D03C2" w14:textId="29A4C03F" w:rsidR="00327FBA" w:rsidRDefault="00327FBA" w:rsidP="00327FBA">
      <w:pPr>
        <w:autoSpaceDE w:val="0"/>
        <w:autoSpaceDN w:val="0"/>
        <w:adjustRightInd w:val="0"/>
        <w:rPr>
          <w:rFonts w:eastAsiaTheme="minorHAnsi"/>
          <w:sz w:val="21"/>
          <w:szCs w:val="21"/>
          <w:lang w:eastAsia="en-US"/>
        </w:rPr>
      </w:pPr>
    </w:p>
    <w:p w14:paraId="30700C27" w14:textId="77777777" w:rsidR="00327FBA" w:rsidRPr="00327FBA" w:rsidRDefault="00327FBA" w:rsidP="00327FBA">
      <w:pPr>
        <w:autoSpaceDE w:val="0"/>
        <w:autoSpaceDN w:val="0"/>
        <w:adjustRightInd w:val="0"/>
        <w:rPr>
          <w:rFonts w:eastAsiaTheme="minorHAnsi"/>
          <w:sz w:val="21"/>
          <w:szCs w:val="21"/>
          <w:lang w:eastAsia="en-US"/>
        </w:rPr>
      </w:pPr>
    </w:p>
    <w:p w14:paraId="160ABA5E"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 </w:t>
      </w:r>
    </w:p>
    <w:p w14:paraId="349C6DAF" w14:textId="5205DA51" w:rsidR="00327FBA" w:rsidRPr="00327FBA" w:rsidRDefault="00327FBA" w:rsidP="00327FBA">
      <w:pPr>
        <w:pStyle w:val="Paragraphedeliste"/>
        <w:numPr>
          <w:ilvl w:val="0"/>
          <w:numId w:val="22"/>
        </w:numPr>
        <w:autoSpaceDE w:val="0"/>
        <w:autoSpaceDN w:val="0"/>
        <w:adjustRightInd w:val="0"/>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Exécuter une prestation maquillage </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personnalisée</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à partir de l’identification des </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spécificités</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morphologiques (forme du visage, </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écartement</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des yeux, hauteur du front...) et </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colorimétriques</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du </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modèle</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afin de d’apporter une prestation sur-mesure.</w:t>
      </w:r>
    </w:p>
    <w:p w14:paraId="70002E87" w14:textId="77777777" w:rsidR="00327FBA" w:rsidRPr="00327FBA" w:rsidRDefault="00327FBA" w:rsidP="00327FBA">
      <w:pPr>
        <w:autoSpaceDE w:val="0"/>
        <w:autoSpaceDN w:val="0"/>
        <w:adjustRightInd w:val="0"/>
        <w:rPr>
          <w:rFonts w:eastAsiaTheme="minorHAnsi"/>
          <w:sz w:val="21"/>
          <w:szCs w:val="21"/>
          <w:lang w:eastAsia="en-US"/>
        </w:rPr>
      </w:pPr>
    </w:p>
    <w:p w14:paraId="70289BA0" w14:textId="56A2273B" w:rsidR="00327FBA" w:rsidRPr="00327FBA" w:rsidRDefault="00327FBA" w:rsidP="00327FBA">
      <w:pPr>
        <w:autoSpaceDE w:val="0"/>
        <w:autoSpaceDN w:val="0"/>
        <w:adjustRightInd w:val="0"/>
        <w:rPr>
          <w:rFonts w:eastAsiaTheme="minorHAnsi"/>
          <w:b/>
          <w:bCs/>
          <w:i/>
          <w:iCs/>
          <w:sz w:val="21"/>
          <w:szCs w:val="21"/>
          <w:u w:val="single"/>
          <w:lang w:eastAsia="en-US"/>
        </w:rPr>
      </w:pPr>
      <w:r w:rsidRPr="00327FBA">
        <w:rPr>
          <w:rFonts w:eastAsiaTheme="minorHAnsi"/>
          <w:b/>
          <w:bCs/>
          <w:i/>
          <w:iCs/>
          <w:sz w:val="21"/>
          <w:szCs w:val="21"/>
          <w:u w:val="single"/>
          <w:lang w:eastAsia="en-US"/>
        </w:rPr>
        <w:t xml:space="preserve">Modalités d’évaluation : </w:t>
      </w:r>
    </w:p>
    <w:p w14:paraId="25C7F899" w14:textId="77777777" w:rsidR="00327FBA" w:rsidRPr="00327FBA" w:rsidRDefault="00327FBA" w:rsidP="00327FBA">
      <w:pPr>
        <w:autoSpaceDE w:val="0"/>
        <w:autoSpaceDN w:val="0"/>
        <w:adjustRightInd w:val="0"/>
        <w:rPr>
          <w:rFonts w:eastAsiaTheme="minorHAnsi"/>
          <w:sz w:val="21"/>
          <w:szCs w:val="21"/>
          <w:lang w:eastAsia="en-US"/>
        </w:rPr>
      </w:pPr>
    </w:p>
    <w:p w14:paraId="60E74D26"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Évaluation finale lors d’une mise en situation sur modèle imposée à réaliser en temps limité :</w:t>
      </w:r>
    </w:p>
    <w:p w14:paraId="675D4F53" w14:textId="77777777" w:rsidR="00327FBA" w:rsidRDefault="00327FBA" w:rsidP="00327FBA">
      <w:pPr>
        <w:autoSpaceDE w:val="0"/>
        <w:autoSpaceDN w:val="0"/>
        <w:adjustRightInd w:val="0"/>
        <w:rPr>
          <w:rFonts w:eastAsiaTheme="minorHAnsi"/>
          <w:sz w:val="21"/>
          <w:szCs w:val="21"/>
          <w:lang w:eastAsia="en-US"/>
        </w:rPr>
      </w:pPr>
    </w:p>
    <w:p w14:paraId="58CB8093" w14:textId="6B8BA59C"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 (la) candidat(e) réalise </w:t>
      </w:r>
      <w:proofErr w:type="spellStart"/>
      <w:proofErr w:type="gramStart"/>
      <w:r w:rsidRPr="00327FBA">
        <w:rPr>
          <w:rFonts w:eastAsiaTheme="minorHAnsi"/>
          <w:sz w:val="21"/>
          <w:szCs w:val="21"/>
          <w:lang w:eastAsia="en-US"/>
        </w:rPr>
        <w:t>a</w:t>
      </w:r>
      <w:proofErr w:type="spellEnd"/>
      <w:proofErr w:type="gramEnd"/>
      <w:r w:rsidRPr="00327FBA">
        <w:rPr>
          <w:rFonts w:eastAsiaTheme="minorHAnsi"/>
          <w:sz w:val="21"/>
          <w:szCs w:val="21"/>
          <w:lang w:eastAsia="en-US"/>
        </w:rPr>
        <w:t xml:space="preserve"> la fin de la journée, la prestation maquillage apprise et dispose d’un modèle vivant imposé.</w:t>
      </w:r>
    </w:p>
    <w:p w14:paraId="12106A9C" w14:textId="01B91486" w:rsid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Le(la) candidat(e) exécute les différentes étapes de la prestation de maquillage en respectant la commande, et en l’argumentant à l’oral.</w:t>
      </w:r>
    </w:p>
    <w:p w14:paraId="34550557" w14:textId="77777777" w:rsidR="00327FBA" w:rsidRPr="00327FBA" w:rsidRDefault="00327FBA" w:rsidP="00327FBA">
      <w:pPr>
        <w:autoSpaceDE w:val="0"/>
        <w:autoSpaceDN w:val="0"/>
        <w:adjustRightInd w:val="0"/>
        <w:rPr>
          <w:rFonts w:eastAsiaTheme="minorHAnsi"/>
          <w:sz w:val="21"/>
          <w:szCs w:val="21"/>
          <w:lang w:eastAsia="en-US"/>
        </w:rPr>
      </w:pPr>
    </w:p>
    <w:p w14:paraId="1AD6A908" w14:textId="3CBA97FA" w:rsidR="00327FBA" w:rsidRDefault="00327FBA" w:rsidP="00327FBA">
      <w:pPr>
        <w:autoSpaceDE w:val="0"/>
        <w:autoSpaceDN w:val="0"/>
        <w:adjustRightInd w:val="0"/>
        <w:rPr>
          <w:rFonts w:eastAsiaTheme="minorHAnsi"/>
          <w:b/>
          <w:bCs/>
          <w:i/>
          <w:iCs/>
          <w:sz w:val="21"/>
          <w:szCs w:val="21"/>
          <w:u w:val="single"/>
          <w:lang w:eastAsia="en-US"/>
        </w:rPr>
      </w:pPr>
      <w:r w:rsidRPr="00327FBA">
        <w:rPr>
          <w:rFonts w:eastAsiaTheme="minorHAnsi"/>
          <w:b/>
          <w:bCs/>
          <w:i/>
          <w:iCs/>
          <w:sz w:val="21"/>
          <w:szCs w:val="21"/>
          <w:u w:val="single"/>
          <w:lang w:eastAsia="en-US"/>
        </w:rPr>
        <w:t xml:space="preserve">Critères d’évaluation : </w:t>
      </w:r>
    </w:p>
    <w:p w14:paraId="5D65133B" w14:textId="77777777" w:rsidR="00327FBA" w:rsidRPr="00327FBA" w:rsidRDefault="00327FBA" w:rsidP="00327FBA">
      <w:pPr>
        <w:autoSpaceDE w:val="0"/>
        <w:autoSpaceDN w:val="0"/>
        <w:adjustRightInd w:val="0"/>
        <w:rPr>
          <w:rFonts w:eastAsiaTheme="minorHAnsi"/>
          <w:b/>
          <w:bCs/>
          <w:i/>
          <w:iCs/>
          <w:sz w:val="21"/>
          <w:szCs w:val="21"/>
          <w:u w:val="single"/>
          <w:lang w:eastAsia="en-US"/>
        </w:rPr>
      </w:pPr>
    </w:p>
    <w:p w14:paraId="381F60E3" w14:textId="77777777" w:rsidR="00327FBA" w:rsidRP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w:t>
      </w:r>
      <w:r w:rsidRPr="00327FBA">
        <w:rPr>
          <w:rFonts w:eastAsiaTheme="minorHAnsi"/>
          <w:sz w:val="21"/>
          <w:szCs w:val="21"/>
          <w:lang w:eastAsia="en-US"/>
        </w:rPr>
        <w:tab/>
        <w:t>Les techniques de maquillage utilisées prennent en compte les caractéristiques physiques du modèle et apportent les résultats suivants :</w:t>
      </w:r>
    </w:p>
    <w:p w14:paraId="26D4BB29" w14:textId="77777777" w:rsidR="00327FBA" w:rsidRPr="00327FBA" w:rsidRDefault="00327FBA" w:rsidP="00327FBA">
      <w:pPr>
        <w:autoSpaceDE w:val="0"/>
        <w:autoSpaceDN w:val="0"/>
        <w:adjustRightInd w:val="0"/>
        <w:rPr>
          <w:rFonts w:eastAsiaTheme="minorHAnsi"/>
          <w:sz w:val="21"/>
          <w:szCs w:val="21"/>
          <w:lang w:eastAsia="en-US"/>
        </w:rPr>
      </w:pPr>
    </w:p>
    <w:p w14:paraId="7228E547" w14:textId="77777777" w:rsidR="00327FBA" w:rsidRDefault="00327FBA" w:rsidP="00327FBA">
      <w:pPr>
        <w:pStyle w:val="Paragraphedeliste"/>
        <w:numPr>
          <w:ilvl w:val="0"/>
          <w:numId w:val="30"/>
        </w:numPr>
        <w:autoSpaceDE w:val="0"/>
        <w:autoSpaceDN w:val="0"/>
        <w:adjustRightInd w:val="0"/>
        <w:rPr>
          <w:rFonts w:eastAsiaTheme="minorHAnsi"/>
          <w:sz w:val="21"/>
          <w:szCs w:val="21"/>
          <w:lang w:eastAsia="en-US"/>
        </w:rPr>
      </w:pPr>
      <w:r w:rsidRPr="00327FBA">
        <w:rPr>
          <w:rFonts w:eastAsiaTheme="minorHAnsi"/>
          <w:sz w:val="21"/>
          <w:szCs w:val="21"/>
          <w:lang w:eastAsia="en-US"/>
        </w:rPr>
        <w:t>Le visage est corrigé par un modelage (contouring) bien placé par rapport à la forme du visage et de bonne intensité.</w:t>
      </w:r>
    </w:p>
    <w:p w14:paraId="48CEB9E2" w14:textId="77777777" w:rsidR="00327FBA" w:rsidRDefault="00327FBA" w:rsidP="00327FBA">
      <w:pPr>
        <w:pStyle w:val="Paragraphedeliste"/>
        <w:numPr>
          <w:ilvl w:val="0"/>
          <w:numId w:val="30"/>
        </w:numPr>
        <w:autoSpaceDE w:val="0"/>
        <w:autoSpaceDN w:val="0"/>
        <w:adjustRightInd w:val="0"/>
        <w:rPr>
          <w:rFonts w:eastAsiaTheme="minorHAnsi"/>
          <w:sz w:val="21"/>
          <w:szCs w:val="21"/>
          <w:lang w:eastAsia="en-US"/>
        </w:rPr>
      </w:pPr>
      <w:r w:rsidRPr="00327FBA">
        <w:rPr>
          <w:rFonts w:eastAsiaTheme="minorHAnsi"/>
          <w:sz w:val="21"/>
          <w:szCs w:val="21"/>
          <w:lang w:eastAsia="en-US"/>
        </w:rPr>
        <w:t>La rectification des sourcils est réalisée et agrandi la zone des yeux.</w:t>
      </w:r>
    </w:p>
    <w:p w14:paraId="1BEFF69A" w14:textId="77777777" w:rsidR="00327FBA" w:rsidRDefault="00327FBA" w:rsidP="00327FBA">
      <w:pPr>
        <w:pStyle w:val="Paragraphedeliste"/>
        <w:numPr>
          <w:ilvl w:val="0"/>
          <w:numId w:val="30"/>
        </w:numPr>
        <w:autoSpaceDE w:val="0"/>
        <w:autoSpaceDN w:val="0"/>
        <w:adjustRightInd w:val="0"/>
        <w:rPr>
          <w:rFonts w:eastAsiaTheme="minorHAnsi"/>
          <w:sz w:val="21"/>
          <w:szCs w:val="21"/>
          <w:lang w:eastAsia="en-US"/>
        </w:rPr>
      </w:pPr>
      <w:r w:rsidRPr="00327FBA">
        <w:rPr>
          <w:rFonts w:eastAsiaTheme="minorHAnsi"/>
          <w:sz w:val="21"/>
          <w:szCs w:val="21"/>
          <w:lang w:eastAsia="en-US"/>
        </w:rPr>
        <w:t>Le regard est mis en valeur avec mise en application des corrections selon les yeux (étiré pour des yeux petits, rendus plus droits pour des yeux ronds...)</w:t>
      </w:r>
    </w:p>
    <w:p w14:paraId="56EA652D" w14:textId="77777777" w:rsidR="00327FBA" w:rsidRDefault="00327FBA" w:rsidP="00327FBA">
      <w:pPr>
        <w:pStyle w:val="Paragraphedeliste"/>
        <w:numPr>
          <w:ilvl w:val="0"/>
          <w:numId w:val="30"/>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 choix de la technique d’eyeliner est adapté au sujet et à la forme des yeux. </w:t>
      </w:r>
    </w:p>
    <w:p w14:paraId="524E7125" w14:textId="6BAC9559" w:rsidR="00327FBA" w:rsidRPr="00327FBA" w:rsidRDefault="00327FBA" w:rsidP="00327FBA">
      <w:pPr>
        <w:pStyle w:val="Paragraphedeliste"/>
        <w:numPr>
          <w:ilvl w:val="0"/>
          <w:numId w:val="30"/>
        </w:numPr>
        <w:autoSpaceDE w:val="0"/>
        <w:autoSpaceDN w:val="0"/>
        <w:adjustRightInd w:val="0"/>
        <w:rPr>
          <w:rFonts w:eastAsiaTheme="minorHAnsi"/>
          <w:sz w:val="21"/>
          <w:szCs w:val="21"/>
          <w:lang w:eastAsia="en-US"/>
        </w:rPr>
      </w:pPr>
      <w:r w:rsidRPr="00327FBA">
        <w:rPr>
          <w:rFonts w:eastAsiaTheme="minorHAnsi"/>
          <w:sz w:val="21"/>
          <w:szCs w:val="21"/>
          <w:lang w:eastAsia="en-US"/>
        </w:rPr>
        <w:t>Le résultat du travail de la bouche est symétrique et de forme harmonieuse par rapport aux autres éléments du visage.</w:t>
      </w:r>
    </w:p>
    <w:p w14:paraId="26577761" w14:textId="77777777" w:rsidR="00327FBA" w:rsidRPr="00327FBA" w:rsidRDefault="00327FBA" w:rsidP="00327FBA">
      <w:pPr>
        <w:autoSpaceDE w:val="0"/>
        <w:autoSpaceDN w:val="0"/>
        <w:adjustRightInd w:val="0"/>
        <w:rPr>
          <w:rFonts w:eastAsiaTheme="minorHAnsi"/>
          <w:sz w:val="21"/>
          <w:szCs w:val="21"/>
          <w:lang w:eastAsia="en-US"/>
        </w:rPr>
      </w:pPr>
    </w:p>
    <w:p w14:paraId="2C43C0BE" w14:textId="1FAD396E" w:rsid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w:t>
      </w:r>
      <w:r w:rsidRPr="00327FBA">
        <w:rPr>
          <w:rFonts w:eastAsiaTheme="minorHAnsi"/>
          <w:sz w:val="21"/>
          <w:szCs w:val="21"/>
          <w:lang w:eastAsia="en-US"/>
        </w:rPr>
        <w:tab/>
        <w:t>Le choix des teintes est adapté à la demande de prestation reconstituée et au modèle selon les critères suivants :</w:t>
      </w:r>
    </w:p>
    <w:p w14:paraId="5380EFE7" w14:textId="77777777" w:rsidR="00327FBA" w:rsidRDefault="00327FBA" w:rsidP="00327FBA">
      <w:pPr>
        <w:autoSpaceDE w:val="0"/>
        <w:autoSpaceDN w:val="0"/>
        <w:adjustRightInd w:val="0"/>
        <w:rPr>
          <w:rFonts w:eastAsiaTheme="minorHAnsi"/>
          <w:sz w:val="21"/>
          <w:szCs w:val="21"/>
          <w:lang w:eastAsia="en-US"/>
        </w:rPr>
      </w:pPr>
    </w:p>
    <w:p w14:paraId="161DB4AB" w14:textId="77777777" w:rsidR="00327FBA" w:rsidRDefault="00327FBA" w:rsidP="00327FBA">
      <w:pPr>
        <w:pStyle w:val="Paragraphedeliste"/>
        <w:numPr>
          <w:ilvl w:val="0"/>
          <w:numId w:val="31"/>
        </w:numPr>
        <w:autoSpaceDE w:val="0"/>
        <w:autoSpaceDN w:val="0"/>
        <w:adjustRightInd w:val="0"/>
        <w:rPr>
          <w:rFonts w:eastAsiaTheme="minorHAnsi"/>
          <w:sz w:val="21"/>
          <w:szCs w:val="21"/>
          <w:lang w:eastAsia="en-US"/>
        </w:rPr>
      </w:pPr>
      <w:r w:rsidRPr="00327FBA">
        <w:rPr>
          <w:rFonts w:eastAsiaTheme="minorHAnsi"/>
          <w:sz w:val="21"/>
          <w:szCs w:val="21"/>
          <w:lang w:eastAsia="en-US"/>
        </w:rPr>
        <w:t>L’utilisation des notions d'ombre, de lumière et de colorimétrie est conforme par rapport au sujet imposé ainsi qu’à la couleur de ses yeux, sourcils et cheveux.</w:t>
      </w:r>
    </w:p>
    <w:p w14:paraId="67D7D111" w14:textId="77777777" w:rsidR="00327FBA" w:rsidRDefault="00327FBA" w:rsidP="00327FBA">
      <w:pPr>
        <w:pStyle w:val="Paragraphedeliste"/>
        <w:numPr>
          <w:ilvl w:val="0"/>
          <w:numId w:val="31"/>
        </w:numPr>
        <w:autoSpaceDE w:val="0"/>
        <w:autoSpaceDN w:val="0"/>
        <w:adjustRightInd w:val="0"/>
        <w:rPr>
          <w:rFonts w:eastAsiaTheme="minorHAnsi"/>
          <w:sz w:val="21"/>
          <w:szCs w:val="21"/>
          <w:lang w:eastAsia="en-US"/>
        </w:rPr>
      </w:pPr>
      <w:r w:rsidRPr="00327FBA">
        <w:rPr>
          <w:rFonts w:eastAsiaTheme="minorHAnsi"/>
          <w:sz w:val="21"/>
          <w:szCs w:val="21"/>
          <w:lang w:eastAsia="en-US"/>
        </w:rPr>
        <w:t>Les couleurs sont accordées à l’harmonie dominante (couleurs chaudes ou froides) du modèle.</w:t>
      </w:r>
    </w:p>
    <w:p w14:paraId="4457674D" w14:textId="5D7C642C" w:rsidR="00327FBA" w:rsidRDefault="00327FBA" w:rsidP="00327FBA">
      <w:pPr>
        <w:pStyle w:val="Paragraphedeliste"/>
        <w:numPr>
          <w:ilvl w:val="0"/>
          <w:numId w:val="31"/>
        </w:numPr>
        <w:autoSpaceDE w:val="0"/>
        <w:autoSpaceDN w:val="0"/>
        <w:adjustRightInd w:val="0"/>
        <w:rPr>
          <w:rFonts w:eastAsiaTheme="minorHAnsi"/>
          <w:sz w:val="21"/>
          <w:szCs w:val="21"/>
          <w:lang w:eastAsia="en-US"/>
        </w:rPr>
      </w:pPr>
      <w:r w:rsidRPr="00327FBA">
        <w:rPr>
          <w:rFonts w:eastAsiaTheme="minorHAnsi"/>
          <w:sz w:val="21"/>
          <w:szCs w:val="21"/>
          <w:lang w:eastAsia="en-US"/>
        </w:rPr>
        <w:t>Les couleurs sélectionnées pour les joues les paupières et la bouche s’accordent entre elles soit par harmonie, soit par complémentarité.</w:t>
      </w:r>
    </w:p>
    <w:p w14:paraId="081BD483" w14:textId="77777777" w:rsidR="00327FBA" w:rsidRPr="00327FBA" w:rsidRDefault="00327FBA" w:rsidP="00327FBA">
      <w:pPr>
        <w:pStyle w:val="Paragraphedeliste"/>
        <w:autoSpaceDE w:val="0"/>
        <w:autoSpaceDN w:val="0"/>
        <w:adjustRightInd w:val="0"/>
        <w:rPr>
          <w:rFonts w:eastAsiaTheme="minorHAnsi"/>
          <w:sz w:val="21"/>
          <w:szCs w:val="21"/>
          <w:lang w:eastAsia="en-US"/>
        </w:rPr>
      </w:pPr>
    </w:p>
    <w:p w14:paraId="6822BBC7" w14:textId="2EB467FA" w:rsid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 Le résultat du maquillage obtenu présente un embellissement et une réelle mise en valeur des atouts physiques de la modèle.</w:t>
      </w:r>
    </w:p>
    <w:p w14:paraId="70E7267F" w14:textId="77777777" w:rsidR="00327FBA" w:rsidRPr="00327FBA" w:rsidRDefault="00327FBA" w:rsidP="00327FBA">
      <w:pPr>
        <w:autoSpaceDE w:val="0"/>
        <w:autoSpaceDN w:val="0"/>
        <w:adjustRightInd w:val="0"/>
        <w:rPr>
          <w:rFonts w:eastAsiaTheme="minorHAnsi"/>
          <w:sz w:val="21"/>
          <w:szCs w:val="21"/>
          <w:lang w:eastAsia="en-US"/>
        </w:rPr>
      </w:pPr>
    </w:p>
    <w:p w14:paraId="178AB416" w14:textId="77777777" w:rsidR="00327FBA" w:rsidRPr="00327FBA" w:rsidRDefault="00327FBA" w:rsidP="00327FBA">
      <w:pPr>
        <w:autoSpaceDE w:val="0"/>
        <w:autoSpaceDN w:val="0"/>
        <w:adjustRightInd w:val="0"/>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 xml:space="preserve"> Appliquer les </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procédures</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sécurite</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et d’</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hygiène</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spécifiques</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et les </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règles</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sanitaires lors de l’utilisation des produits et des accessoires de maquillage afin d’</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éviter</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tous risques de contamination et d’infection </w:t>
      </w:r>
      <w:proofErr w:type="spellStart"/>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liés</w:t>
      </w:r>
      <w:proofErr w:type="spellEnd"/>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la prestation </w:t>
      </w:r>
    </w:p>
    <w:p w14:paraId="3F2B6DF5" w14:textId="77777777" w:rsidR="00327FBA" w:rsidRPr="00327FBA" w:rsidRDefault="00327FBA" w:rsidP="00327FBA">
      <w:pPr>
        <w:autoSpaceDE w:val="0"/>
        <w:autoSpaceDN w:val="0"/>
        <w:adjustRightInd w:val="0"/>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Modalités d’évaluation : </w:t>
      </w:r>
    </w:p>
    <w:p w14:paraId="0026322A" w14:textId="77777777" w:rsidR="00327FBA" w:rsidRPr="00327FBA" w:rsidRDefault="00327FBA" w:rsidP="00327FBA">
      <w:pPr>
        <w:autoSpaceDE w:val="0"/>
        <w:autoSpaceDN w:val="0"/>
        <w:adjustRightInd w:val="0"/>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7FBA">
        <w:rPr>
          <w:rFonts w:eastAsiaTheme="minorHAnsi"/>
          <w:color w:val="0070C0"/>
          <w:sz w:val="21"/>
          <w:szCs w:val="21"/>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Lors de l’évaluation finale, le(la) candidat(e) adapte l'environnement de travail (méthode, organisation) en fonction du contexte et des besoins spécifiques de l’évaluation de jour.</w:t>
      </w:r>
    </w:p>
    <w:p w14:paraId="32BBA1B7" w14:textId="77777777" w:rsidR="00327FBA" w:rsidRPr="00327FBA" w:rsidRDefault="00327FBA" w:rsidP="00327FBA">
      <w:pPr>
        <w:autoSpaceDE w:val="0"/>
        <w:autoSpaceDN w:val="0"/>
        <w:adjustRightInd w:val="0"/>
        <w:rPr>
          <w:rFonts w:eastAsiaTheme="minorHAnsi"/>
          <w:sz w:val="21"/>
          <w:szCs w:val="21"/>
          <w:lang w:eastAsia="en-US"/>
        </w:rPr>
      </w:pPr>
    </w:p>
    <w:p w14:paraId="5A66DCBB" w14:textId="1D348F99" w:rsidR="00327FBA" w:rsidRDefault="00327FBA" w:rsidP="00327FBA">
      <w:pPr>
        <w:autoSpaceDE w:val="0"/>
        <w:autoSpaceDN w:val="0"/>
        <w:adjustRightInd w:val="0"/>
        <w:rPr>
          <w:rFonts w:eastAsiaTheme="minorHAnsi"/>
          <w:b/>
          <w:bCs/>
          <w:i/>
          <w:iCs/>
          <w:sz w:val="21"/>
          <w:szCs w:val="21"/>
          <w:u w:val="single"/>
          <w:lang w:eastAsia="en-US"/>
        </w:rPr>
      </w:pPr>
      <w:r w:rsidRPr="00327FBA">
        <w:rPr>
          <w:rFonts w:eastAsiaTheme="minorHAnsi"/>
          <w:b/>
          <w:bCs/>
          <w:i/>
          <w:iCs/>
          <w:sz w:val="21"/>
          <w:szCs w:val="21"/>
          <w:u w:val="single"/>
          <w:lang w:eastAsia="en-US"/>
        </w:rPr>
        <w:t xml:space="preserve">Critères d’évaluation : </w:t>
      </w:r>
    </w:p>
    <w:p w14:paraId="0475AB4A" w14:textId="77777777" w:rsidR="00327FBA" w:rsidRPr="00327FBA" w:rsidRDefault="00327FBA" w:rsidP="00327FBA">
      <w:pPr>
        <w:autoSpaceDE w:val="0"/>
        <w:autoSpaceDN w:val="0"/>
        <w:adjustRightInd w:val="0"/>
        <w:rPr>
          <w:rFonts w:eastAsiaTheme="minorHAnsi"/>
          <w:b/>
          <w:bCs/>
          <w:i/>
          <w:iCs/>
          <w:sz w:val="21"/>
          <w:szCs w:val="21"/>
          <w:u w:val="single"/>
          <w:lang w:eastAsia="en-US"/>
        </w:rPr>
      </w:pPr>
    </w:p>
    <w:p w14:paraId="14D7C681" w14:textId="1CDE29C3" w:rsid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w:t>
      </w:r>
      <w:r w:rsidRPr="00327FBA">
        <w:rPr>
          <w:rFonts w:eastAsiaTheme="minorHAnsi"/>
          <w:sz w:val="21"/>
          <w:szCs w:val="21"/>
          <w:lang w:eastAsia="en-US"/>
        </w:rPr>
        <w:tab/>
        <w:t xml:space="preserve">La désinfection de ses mains est </w:t>
      </w:r>
      <w:proofErr w:type="spellStart"/>
      <w:r w:rsidRPr="00327FBA">
        <w:rPr>
          <w:rFonts w:eastAsiaTheme="minorHAnsi"/>
          <w:sz w:val="21"/>
          <w:szCs w:val="21"/>
          <w:lang w:eastAsia="en-US"/>
        </w:rPr>
        <w:t>effectuée</w:t>
      </w:r>
      <w:proofErr w:type="spellEnd"/>
      <w:r w:rsidRPr="00327FBA">
        <w:rPr>
          <w:rFonts w:eastAsiaTheme="minorHAnsi"/>
          <w:sz w:val="21"/>
          <w:szCs w:val="21"/>
          <w:lang w:eastAsia="en-US"/>
        </w:rPr>
        <w:t xml:space="preserve">. </w:t>
      </w:r>
    </w:p>
    <w:p w14:paraId="11F4D511" w14:textId="77777777" w:rsidR="00327FBA" w:rsidRPr="00327FBA" w:rsidRDefault="00327FBA" w:rsidP="00327FBA">
      <w:pPr>
        <w:autoSpaceDE w:val="0"/>
        <w:autoSpaceDN w:val="0"/>
        <w:adjustRightInd w:val="0"/>
        <w:rPr>
          <w:rFonts w:eastAsiaTheme="minorHAnsi"/>
          <w:sz w:val="21"/>
          <w:szCs w:val="21"/>
          <w:lang w:eastAsia="en-US"/>
        </w:rPr>
      </w:pPr>
    </w:p>
    <w:p w14:paraId="73FDCFA1" w14:textId="78D02781" w:rsid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t>-</w:t>
      </w:r>
      <w:r w:rsidRPr="00327FBA">
        <w:rPr>
          <w:rFonts w:eastAsiaTheme="minorHAnsi"/>
          <w:sz w:val="21"/>
          <w:szCs w:val="21"/>
          <w:lang w:eastAsia="en-US"/>
        </w:rPr>
        <w:tab/>
        <w:t xml:space="preserve">L’application des </w:t>
      </w:r>
      <w:proofErr w:type="spellStart"/>
      <w:r w:rsidRPr="00327FBA">
        <w:rPr>
          <w:rFonts w:eastAsiaTheme="minorHAnsi"/>
          <w:sz w:val="21"/>
          <w:szCs w:val="21"/>
          <w:lang w:eastAsia="en-US"/>
        </w:rPr>
        <w:t>procédures</w:t>
      </w:r>
      <w:proofErr w:type="spellEnd"/>
      <w:r w:rsidRPr="00327FBA">
        <w:rPr>
          <w:rFonts w:eastAsiaTheme="minorHAnsi"/>
          <w:sz w:val="21"/>
          <w:szCs w:val="21"/>
          <w:lang w:eastAsia="en-US"/>
        </w:rPr>
        <w:t xml:space="preserve"> d’</w:t>
      </w:r>
      <w:proofErr w:type="spellStart"/>
      <w:r w:rsidRPr="00327FBA">
        <w:rPr>
          <w:rFonts w:eastAsiaTheme="minorHAnsi"/>
          <w:sz w:val="21"/>
          <w:szCs w:val="21"/>
          <w:lang w:eastAsia="en-US"/>
        </w:rPr>
        <w:t>hygiène</w:t>
      </w:r>
      <w:proofErr w:type="spellEnd"/>
      <w:r w:rsidRPr="00327FBA">
        <w:rPr>
          <w:rFonts w:eastAsiaTheme="minorHAnsi"/>
          <w:sz w:val="21"/>
          <w:szCs w:val="21"/>
          <w:lang w:eastAsia="en-US"/>
        </w:rPr>
        <w:t xml:space="preserve"> </w:t>
      </w:r>
      <w:proofErr w:type="spellStart"/>
      <w:r w:rsidRPr="00327FBA">
        <w:rPr>
          <w:rFonts w:eastAsiaTheme="minorHAnsi"/>
          <w:sz w:val="21"/>
          <w:szCs w:val="21"/>
          <w:lang w:eastAsia="en-US"/>
        </w:rPr>
        <w:t>liées</w:t>
      </w:r>
      <w:proofErr w:type="spellEnd"/>
      <w:r w:rsidRPr="00327FBA">
        <w:rPr>
          <w:rFonts w:eastAsiaTheme="minorHAnsi"/>
          <w:sz w:val="21"/>
          <w:szCs w:val="21"/>
          <w:lang w:eastAsia="en-US"/>
        </w:rPr>
        <w:t xml:space="preserve"> à l’utilisation des produits de maquillage est </w:t>
      </w:r>
      <w:proofErr w:type="spellStart"/>
      <w:r w:rsidRPr="00327FBA">
        <w:rPr>
          <w:rFonts w:eastAsiaTheme="minorHAnsi"/>
          <w:sz w:val="21"/>
          <w:szCs w:val="21"/>
          <w:lang w:eastAsia="en-US"/>
        </w:rPr>
        <w:t>respectée</w:t>
      </w:r>
      <w:proofErr w:type="spellEnd"/>
      <w:r w:rsidRPr="00327FBA">
        <w:rPr>
          <w:rFonts w:eastAsiaTheme="minorHAnsi"/>
          <w:sz w:val="21"/>
          <w:szCs w:val="21"/>
          <w:lang w:eastAsia="en-US"/>
        </w:rPr>
        <w:t xml:space="preserve"> : </w:t>
      </w:r>
    </w:p>
    <w:p w14:paraId="648885D5" w14:textId="77777777" w:rsidR="00327FBA" w:rsidRDefault="00327FBA" w:rsidP="00327FBA">
      <w:pPr>
        <w:autoSpaceDE w:val="0"/>
        <w:autoSpaceDN w:val="0"/>
        <w:adjustRightInd w:val="0"/>
        <w:rPr>
          <w:rFonts w:eastAsiaTheme="minorHAnsi"/>
          <w:sz w:val="21"/>
          <w:szCs w:val="21"/>
          <w:lang w:eastAsia="en-US"/>
        </w:rPr>
      </w:pPr>
    </w:p>
    <w:p w14:paraId="1400242D" w14:textId="77777777" w:rsidR="00327FBA" w:rsidRDefault="00327FBA" w:rsidP="00327FBA">
      <w:pPr>
        <w:pStyle w:val="Paragraphedeliste"/>
        <w:numPr>
          <w:ilvl w:val="0"/>
          <w:numId w:val="32"/>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Un goupillon jetable est </w:t>
      </w:r>
      <w:proofErr w:type="spellStart"/>
      <w:r w:rsidRPr="00327FBA">
        <w:rPr>
          <w:rFonts w:eastAsiaTheme="minorHAnsi"/>
          <w:sz w:val="21"/>
          <w:szCs w:val="21"/>
          <w:lang w:eastAsia="en-US"/>
        </w:rPr>
        <w:t>utilise</w:t>
      </w:r>
      <w:proofErr w:type="spellEnd"/>
      <w:r w:rsidRPr="00327FBA">
        <w:rPr>
          <w:rFonts w:eastAsiaTheme="minorHAnsi"/>
          <w:sz w:val="21"/>
          <w:szCs w:val="21"/>
          <w:lang w:eastAsia="en-US"/>
        </w:rPr>
        <w:t>́ pour l’application du mascara.</w:t>
      </w:r>
    </w:p>
    <w:p w14:paraId="2ED6B2A3" w14:textId="77777777" w:rsidR="00327FBA" w:rsidRDefault="00327FBA" w:rsidP="00327FBA">
      <w:pPr>
        <w:pStyle w:val="Paragraphedeliste"/>
        <w:numPr>
          <w:ilvl w:val="0"/>
          <w:numId w:val="32"/>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 </w:t>
      </w:r>
      <w:proofErr w:type="spellStart"/>
      <w:r w:rsidRPr="00327FBA">
        <w:rPr>
          <w:rFonts w:eastAsiaTheme="minorHAnsi"/>
          <w:sz w:val="21"/>
          <w:szCs w:val="21"/>
          <w:lang w:eastAsia="en-US"/>
        </w:rPr>
        <w:t>prélèvement</w:t>
      </w:r>
      <w:proofErr w:type="spellEnd"/>
      <w:r w:rsidRPr="00327FBA">
        <w:rPr>
          <w:rFonts w:eastAsiaTheme="minorHAnsi"/>
          <w:sz w:val="21"/>
          <w:szCs w:val="21"/>
          <w:lang w:eastAsia="en-US"/>
        </w:rPr>
        <w:t xml:space="preserve"> des </w:t>
      </w:r>
      <w:proofErr w:type="spellStart"/>
      <w:r w:rsidRPr="00327FBA">
        <w:rPr>
          <w:rFonts w:eastAsiaTheme="minorHAnsi"/>
          <w:sz w:val="21"/>
          <w:szCs w:val="21"/>
          <w:lang w:eastAsia="en-US"/>
        </w:rPr>
        <w:t>matières</w:t>
      </w:r>
      <w:proofErr w:type="spellEnd"/>
      <w:r w:rsidRPr="00327FBA">
        <w:rPr>
          <w:rFonts w:eastAsiaTheme="minorHAnsi"/>
          <w:sz w:val="21"/>
          <w:szCs w:val="21"/>
          <w:lang w:eastAsia="en-US"/>
        </w:rPr>
        <w:t xml:space="preserve"> est </w:t>
      </w:r>
      <w:proofErr w:type="spellStart"/>
      <w:r w:rsidRPr="00327FBA">
        <w:rPr>
          <w:rFonts w:eastAsiaTheme="minorHAnsi"/>
          <w:sz w:val="21"/>
          <w:szCs w:val="21"/>
          <w:lang w:eastAsia="en-US"/>
        </w:rPr>
        <w:t>effectue</w:t>
      </w:r>
      <w:proofErr w:type="spellEnd"/>
      <w:r w:rsidRPr="00327FBA">
        <w:rPr>
          <w:rFonts w:eastAsiaTheme="minorHAnsi"/>
          <w:sz w:val="21"/>
          <w:szCs w:val="21"/>
          <w:lang w:eastAsia="en-US"/>
        </w:rPr>
        <w:t>́ à la spatule.</w:t>
      </w:r>
    </w:p>
    <w:p w14:paraId="3147C559" w14:textId="2FCEE291" w:rsidR="00327FBA" w:rsidRPr="00327FBA" w:rsidRDefault="00327FBA" w:rsidP="00327FBA">
      <w:pPr>
        <w:pStyle w:val="Paragraphedeliste"/>
        <w:numPr>
          <w:ilvl w:val="0"/>
          <w:numId w:val="32"/>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Les crayons sont </w:t>
      </w:r>
      <w:proofErr w:type="spellStart"/>
      <w:r w:rsidRPr="00327FBA">
        <w:rPr>
          <w:rFonts w:eastAsiaTheme="minorHAnsi"/>
          <w:sz w:val="21"/>
          <w:szCs w:val="21"/>
          <w:lang w:eastAsia="en-US"/>
        </w:rPr>
        <w:t>taillés</w:t>
      </w:r>
      <w:proofErr w:type="spellEnd"/>
      <w:r w:rsidRPr="00327FBA">
        <w:rPr>
          <w:rFonts w:eastAsiaTheme="minorHAnsi"/>
          <w:sz w:val="21"/>
          <w:szCs w:val="21"/>
          <w:lang w:eastAsia="en-US"/>
        </w:rPr>
        <w:t xml:space="preserve"> avant d’</w:t>
      </w:r>
      <w:proofErr w:type="spellStart"/>
      <w:r w:rsidRPr="00327FBA">
        <w:rPr>
          <w:rFonts w:eastAsiaTheme="minorHAnsi"/>
          <w:sz w:val="21"/>
          <w:szCs w:val="21"/>
          <w:lang w:eastAsia="en-US"/>
        </w:rPr>
        <w:t>être</w:t>
      </w:r>
      <w:proofErr w:type="spellEnd"/>
      <w:r w:rsidRPr="00327FBA">
        <w:rPr>
          <w:rFonts w:eastAsiaTheme="minorHAnsi"/>
          <w:sz w:val="21"/>
          <w:szCs w:val="21"/>
          <w:lang w:eastAsia="en-US"/>
        </w:rPr>
        <w:t xml:space="preserve"> </w:t>
      </w:r>
      <w:proofErr w:type="spellStart"/>
      <w:r w:rsidRPr="00327FBA">
        <w:rPr>
          <w:rFonts w:eastAsiaTheme="minorHAnsi"/>
          <w:sz w:val="21"/>
          <w:szCs w:val="21"/>
          <w:lang w:eastAsia="en-US"/>
        </w:rPr>
        <w:t>utilisés</w:t>
      </w:r>
      <w:proofErr w:type="spellEnd"/>
      <w:r w:rsidRPr="00327FBA">
        <w:rPr>
          <w:rFonts w:eastAsiaTheme="minorHAnsi"/>
          <w:sz w:val="21"/>
          <w:szCs w:val="21"/>
          <w:lang w:eastAsia="en-US"/>
        </w:rPr>
        <w:t xml:space="preserve">. </w:t>
      </w:r>
    </w:p>
    <w:p w14:paraId="296AC2F9" w14:textId="77777777" w:rsidR="00327FBA" w:rsidRPr="00327FBA" w:rsidRDefault="00327FBA" w:rsidP="00327FBA">
      <w:pPr>
        <w:autoSpaceDE w:val="0"/>
        <w:autoSpaceDN w:val="0"/>
        <w:adjustRightInd w:val="0"/>
        <w:rPr>
          <w:rFonts w:eastAsiaTheme="minorHAnsi"/>
          <w:sz w:val="21"/>
          <w:szCs w:val="21"/>
          <w:lang w:eastAsia="en-US"/>
        </w:rPr>
      </w:pPr>
    </w:p>
    <w:p w14:paraId="7FC6838C" w14:textId="77777777" w:rsidR="00327FBA" w:rsidRPr="00327FBA" w:rsidRDefault="00327FBA" w:rsidP="00327FBA">
      <w:pPr>
        <w:autoSpaceDE w:val="0"/>
        <w:autoSpaceDN w:val="0"/>
        <w:adjustRightInd w:val="0"/>
        <w:rPr>
          <w:rFonts w:eastAsiaTheme="minorHAnsi"/>
          <w:sz w:val="21"/>
          <w:szCs w:val="21"/>
          <w:lang w:eastAsia="en-US"/>
        </w:rPr>
      </w:pPr>
    </w:p>
    <w:p w14:paraId="2F099414" w14:textId="77777777" w:rsidR="00327FBA" w:rsidRDefault="00327FBA" w:rsidP="00327FBA">
      <w:pPr>
        <w:autoSpaceDE w:val="0"/>
        <w:autoSpaceDN w:val="0"/>
        <w:adjustRightInd w:val="0"/>
        <w:rPr>
          <w:rFonts w:eastAsiaTheme="minorHAnsi"/>
          <w:sz w:val="21"/>
          <w:szCs w:val="21"/>
          <w:lang w:eastAsia="en-US"/>
        </w:rPr>
      </w:pPr>
      <w:r w:rsidRPr="00327FBA">
        <w:rPr>
          <w:rFonts w:eastAsiaTheme="minorHAnsi"/>
          <w:sz w:val="21"/>
          <w:szCs w:val="21"/>
          <w:lang w:eastAsia="en-US"/>
        </w:rPr>
        <w:lastRenderedPageBreak/>
        <w:t>-</w:t>
      </w:r>
      <w:r w:rsidRPr="00327FBA">
        <w:rPr>
          <w:rFonts w:eastAsiaTheme="minorHAnsi"/>
          <w:sz w:val="21"/>
          <w:szCs w:val="21"/>
          <w:lang w:eastAsia="en-US"/>
        </w:rPr>
        <w:tab/>
        <w:t xml:space="preserve"> L’application des </w:t>
      </w:r>
      <w:proofErr w:type="spellStart"/>
      <w:r w:rsidRPr="00327FBA">
        <w:rPr>
          <w:rFonts w:eastAsiaTheme="minorHAnsi"/>
          <w:sz w:val="21"/>
          <w:szCs w:val="21"/>
          <w:lang w:eastAsia="en-US"/>
        </w:rPr>
        <w:t>procédures</w:t>
      </w:r>
      <w:proofErr w:type="spellEnd"/>
      <w:r w:rsidRPr="00327FBA">
        <w:rPr>
          <w:rFonts w:eastAsiaTheme="minorHAnsi"/>
          <w:sz w:val="21"/>
          <w:szCs w:val="21"/>
          <w:lang w:eastAsia="en-US"/>
        </w:rPr>
        <w:t xml:space="preserve"> d’</w:t>
      </w:r>
      <w:proofErr w:type="spellStart"/>
      <w:r w:rsidRPr="00327FBA">
        <w:rPr>
          <w:rFonts w:eastAsiaTheme="minorHAnsi"/>
          <w:sz w:val="21"/>
          <w:szCs w:val="21"/>
          <w:lang w:eastAsia="en-US"/>
        </w:rPr>
        <w:t>hygiène</w:t>
      </w:r>
      <w:proofErr w:type="spellEnd"/>
      <w:r w:rsidRPr="00327FBA">
        <w:rPr>
          <w:rFonts w:eastAsiaTheme="minorHAnsi"/>
          <w:sz w:val="21"/>
          <w:szCs w:val="21"/>
          <w:lang w:eastAsia="en-US"/>
        </w:rPr>
        <w:t xml:space="preserve"> </w:t>
      </w:r>
      <w:proofErr w:type="spellStart"/>
      <w:r w:rsidRPr="00327FBA">
        <w:rPr>
          <w:rFonts w:eastAsiaTheme="minorHAnsi"/>
          <w:sz w:val="21"/>
          <w:szCs w:val="21"/>
          <w:lang w:eastAsia="en-US"/>
        </w:rPr>
        <w:t>liées</w:t>
      </w:r>
      <w:proofErr w:type="spellEnd"/>
      <w:r w:rsidRPr="00327FBA">
        <w:rPr>
          <w:rFonts w:eastAsiaTheme="minorHAnsi"/>
          <w:sz w:val="21"/>
          <w:szCs w:val="21"/>
          <w:lang w:eastAsia="en-US"/>
        </w:rPr>
        <w:t xml:space="preserve"> aux </w:t>
      </w:r>
      <w:proofErr w:type="spellStart"/>
      <w:r w:rsidRPr="00327FBA">
        <w:rPr>
          <w:rFonts w:eastAsiaTheme="minorHAnsi"/>
          <w:sz w:val="21"/>
          <w:szCs w:val="21"/>
          <w:lang w:eastAsia="en-US"/>
        </w:rPr>
        <w:t>impératifs</w:t>
      </w:r>
      <w:proofErr w:type="spellEnd"/>
      <w:r w:rsidRPr="00327FBA">
        <w:rPr>
          <w:rFonts w:eastAsiaTheme="minorHAnsi"/>
          <w:sz w:val="21"/>
          <w:szCs w:val="21"/>
          <w:lang w:eastAsia="en-US"/>
        </w:rPr>
        <w:t xml:space="preserve"> sanitaires et à l’utilisation du petit </w:t>
      </w:r>
      <w:proofErr w:type="spellStart"/>
      <w:r w:rsidRPr="00327FBA">
        <w:rPr>
          <w:rFonts w:eastAsiaTheme="minorHAnsi"/>
          <w:sz w:val="21"/>
          <w:szCs w:val="21"/>
          <w:lang w:eastAsia="en-US"/>
        </w:rPr>
        <w:t>matériel</w:t>
      </w:r>
      <w:proofErr w:type="spellEnd"/>
      <w:r w:rsidRPr="00327FBA">
        <w:rPr>
          <w:rFonts w:eastAsiaTheme="minorHAnsi"/>
          <w:sz w:val="21"/>
          <w:szCs w:val="21"/>
          <w:lang w:eastAsia="en-US"/>
        </w:rPr>
        <w:t xml:space="preserve"> est </w:t>
      </w:r>
      <w:proofErr w:type="spellStart"/>
      <w:r w:rsidRPr="00327FBA">
        <w:rPr>
          <w:rFonts w:eastAsiaTheme="minorHAnsi"/>
          <w:sz w:val="21"/>
          <w:szCs w:val="21"/>
          <w:lang w:eastAsia="en-US"/>
        </w:rPr>
        <w:t>respectée</w:t>
      </w:r>
      <w:proofErr w:type="spellEnd"/>
      <w:r w:rsidRPr="00327FBA">
        <w:rPr>
          <w:rFonts w:eastAsiaTheme="minorHAnsi"/>
          <w:sz w:val="21"/>
          <w:szCs w:val="21"/>
          <w:lang w:eastAsia="en-US"/>
        </w:rPr>
        <w:t xml:space="preserve"> : </w:t>
      </w:r>
    </w:p>
    <w:p w14:paraId="34200585" w14:textId="77777777" w:rsidR="00327FBA" w:rsidRDefault="00327FBA" w:rsidP="00327FBA">
      <w:pPr>
        <w:autoSpaceDE w:val="0"/>
        <w:autoSpaceDN w:val="0"/>
        <w:adjustRightInd w:val="0"/>
        <w:rPr>
          <w:rFonts w:eastAsiaTheme="minorHAnsi"/>
          <w:sz w:val="21"/>
          <w:szCs w:val="21"/>
          <w:lang w:eastAsia="en-US"/>
        </w:rPr>
      </w:pPr>
    </w:p>
    <w:p w14:paraId="5978504A" w14:textId="77777777" w:rsidR="00327FBA" w:rsidRDefault="00327FBA" w:rsidP="00327FBA">
      <w:pPr>
        <w:pStyle w:val="Paragraphedeliste"/>
        <w:numPr>
          <w:ilvl w:val="0"/>
          <w:numId w:val="33"/>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Les outils sont </w:t>
      </w:r>
      <w:proofErr w:type="spellStart"/>
      <w:r w:rsidRPr="00327FBA">
        <w:rPr>
          <w:rFonts w:eastAsiaTheme="minorHAnsi"/>
          <w:sz w:val="21"/>
          <w:szCs w:val="21"/>
          <w:lang w:eastAsia="en-US"/>
        </w:rPr>
        <w:t>désinfectés</w:t>
      </w:r>
      <w:proofErr w:type="spellEnd"/>
      <w:r w:rsidRPr="00327FBA">
        <w:rPr>
          <w:rFonts w:eastAsiaTheme="minorHAnsi"/>
          <w:sz w:val="21"/>
          <w:szCs w:val="21"/>
          <w:lang w:eastAsia="en-US"/>
        </w:rPr>
        <w:t xml:space="preserve"> avant et </w:t>
      </w:r>
      <w:proofErr w:type="spellStart"/>
      <w:r w:rsidRPr="00327FBA">
        <w:rPr>
          <w:rFonts w:eastAsiaTheme="minorHAnsi"/>
          <w:sz w:val="21"/>
          <w:szCs w:val="21"/>
          <w:lang w:eastAsia="en-US"/>
        </w:rPr>
        <w:t>après</w:t>
      </w:r>
      <w:proofErr w:type="spellEnd"/>
      <w:r w:rsidRPr="00327FBA">
        <w:rPr>
          <w:rFonts w:eastAsiaTheme="minorHAnsi"/>
          <w:sz w:val="21"/>
          <w:szCs w:val="21"/>
          <w:lang w:eastAsia="en-US"/>
        </w:rPr>
        <w:t xml:space="preserve"> leur utilisation.</w:t>
      </w:r>
    </w:p>
    <w:p w14:paraId="408D19E4" w14:textId="77777777" w:rsidR="00327FBA" w:rsidRDefault="00327FBA" w:rsidP="00327FBA">
      <w:pPr>
        <w:pStyle w:val="Paragraphedeliste"/>
        <w:numPr>
          <w:ilvl w:val="0"/>
          <w:numId w:val="33"/>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Les surfaces sont </w:t>
      </w:r>
      <w:proofErr w:type="spellStart"/>
      <w:r w:rsidRPr="00327FBA">
        <w:rPr>
          <w:rFonts w:eastAsiaTheme="minorHAnsi"/>
          <w:sz w:val="21"/>
          <w:szCs w:val="21"/>
          <w:lang w:eastAsia="en-US"/>
        </w:rPr>
        <w:t>désinfectées</w:t>
      </w:r>
      <w:proofErr w:type="spellEnd"/>
      <w:r w:rsidRPr="00327FBA">
        <w:rPr>
          <w:rFonts w:eastAsiaTheme="minorHAnsi"/>
          <w:sz w:val="21"/>
          <w:szCs w:val="21"/>
          <w:lang w:eastAsia="en-US"/>
        </w:rPr>
        <w:t xml:space="preserve"> avant et </w:t>
      </w:r>
      <w:proofErr w:type="spellStart"/>
      <w:r w:rsidRPr="00327FBA">
        <w:rPr>
          <w:rFonts w:eastAsiaTheme="minorHAnsi"/>
          <w:sz w:val="21"/>
          <w:szCs w:val="21"/>
          <w:lang w:eastAsia="en-US"/>
        </w:rPr>
        <w:t>après</w:t>
      </w:r>
      <w:proofErr w:type="spellEnd"/>
      <w:r w:rsidRPr="00327FBA">
        <w:rPr>
          <w:rFonts w:eastAsiaTheme="minorHAnsi"/>
          <w:sz w:val="21"/>
          <w:szCs w:val="21"/>
          <w:lang w:eastAsia="en-US"/>
        </w:rPr>
        <w:t xml:space="preserve"> leur utilisation.</w:t>
      </w:r>
    </w:p>
    <w:p w14:paraId="47DE0F1C" w14:textId="54A8E112" w:rsidR="00327FBA" w:rsidRPr="00327FBA" w:rsidRDefault="00327FBA" w:rsidP="007F4A46">
      <w:pPr>
        <w:pStyle w:val="Paragraphedeliste"/>
        <w:numPr>
          <w:ilvl w:val="0"/>
          <w:numId w:val="33"/>
        </w:num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Les produits sont </w:t>
      </w:r>
      <w:proofErr w:type="spellStart"/>
      <w:r w:rsidRPr="00327FBA">
        <w:rPr>
          <w:rFonts w:eastAsiaTheme="minorHAnsi"/>
          <w:sz w:val="21"/>
          <w:szCs w:val="21"/>
          <w:lang w:eastAsia="en-US"/>
        </w:rPr>
        <w:t>prélevés</w:t>
      </w:r>
      <w:proofErr w:type="spellEnd"/>
      <w:r w:rsidRPr="00327FBA">
        <w:rPr>
          <w:rFonts w:eastAsiaTheme="minorHAnsi"/>
          <w:sz w:val="21"/>
          <w:szCs w:val="21"/>
          <w:lang w:eastAsia="en-US"/>
        </w:rPr>
        <w:t xml:space="preserve"> avec des outils </w:t>
      </w:r>
      <w:proofErr w:type="spellStart"/>
      <w:r w:rsidRPr="00327FBA">
        <w:rPr>
          <w:rFonts w:eastAsiaTheme="minorHAnsi"/>
          <w:sz w:val="21"/>
          <w:szCs w:val="21"/>
          <w:lang w:eastAsia="en-US"/>
        </w:rPr>
        <w:t>désinfectés</w:t>
      </w:r>
      <w:proofErr w:type="spellEnd"/>
      <w:r w:rsidRPr="00327FBA">
        <w:rPr>
          <w:rFonts w:eastAsiaTheme="minorHAnsi"/>
          <w:sz w:val="21"/>
          <w:szCs w:val="21"/>
          <w:lang w:eastAsia="en-US"/>
        </w:rPr>
        <w:t xml:space="preserve"> au </w:t>
      </w:r>
      <w:proofErr w:type="spellStart"/>
      <w:r w:rsidRPr="00327FBA">
        <w:rPr>
          <w:rFonts w:eastAsiaTheme="minorHAnsi"/>
          <w:sz w:val="21"/>
          <w:szCs w:val="21"/>
          <w:lang w:eastAsia="en-US"/>
        </w:rPr>
        <w:t>préalable</w:t>
      </w:r>
      <w:proofErr w:type="spellEnd"/>
      <w:r w:rsidRPr="00327FBA">
        <w:rPr>
          <w:rFonts w:eastAsiaTheme="minorHAnsi"/>
          <w:sz w:val="21"/>
          <w:szCs w:val="21"/>
          <w:lang w:eastAsia="en-US"/>
        </w:rPr>
        <w:t xml:space="preserve">. </w:t>
      </w:r>
    </w:p>
    <w:p w14:paraId="26838E1E" w14:textId="04726CD0" w:rsidR="00300F30" w:rsidRPr="00327FBA" w:rsidRDefault="00300F30" w:rsidP="00300F30">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327FBA">
        <w:rPr>
          <w:rFonts w:ascii="Times New Roman" w:hAnsi="Times New Roman" w:cs="Times New Roman"/>
          <w:sz w:val="21"/>
          <w:szCs w:val="21"/>
        </w:rPr>
        <w:t>P</w:t>
      </w:r>
      <w:r w:rsidR="00FA65AC">
        <w:rPr>
          <w:rFonts w:ascii="Times New Roman" w:hAnsi="Times New Roman" w:cs="Times New Roman"/>
          <w:sz w:val="21"/>
          <w:szCs w:val="21"/>
        </w:rPr>
        <w:t>lanning</w:t>
      </w:r>
      <w:r w:rsidRPr="00327FBA">
        <w:rPr>
          <w:rFonts w:ascii="Times New Roman" w:hAnsi="Times New Roman" w:cs="Times New Roman"/>
          <w:sz w:val="21"/>
          <w:szCs w:val="21"/>
        </w:rPr>
        <w:t xml:space="preserve"> de formation sur </w:t>
      </w:r>
      <w:r w:rsidR="00257387" w:rsidRPr="00327FBA">
        <w:rPr>
          <w:rFonts w:ascii="Times New Roman" w:hAnsi="Times New Roman" w:cs="Times New Roman"/>
          <w:sz w:val="21"/>
          <w:szCs w:val="21"/>
        </w:rPr>
        <w:t xml:space="preserve">5 </w:t>
      </w:r>
      <w:r w:rsidRPr="00327FBA">
        <w:rPr>
          <w:rFonts w:ascii="Times New Roman" w:hAnsi="Times New Roman" w:cs="Times New Roman"/>
          <w:sz w:val="21"/>
          <w:szCs w:val="21"/>
        </w:rPr>
        <w:t>jours</w:t>
      </w:r>
      <w:r w:rsidR="00055F01" w:rsidRPr="00327FBA">
        <w:rPr>
          <w:rFonts w:ascii="Times New Roman" w:hAnsi="Times New Roman" w:cs="Times New Roman"/>
          <w:sz w:val="21"/>
          <w:szCs w:val="21"/>
        </w:rPr>
        <w:t xml:space="preserve">, soit </w:t>
      </w:r>
      <w:r w:rsidR="00257387" w:rsidRPr="00327FBA">
        <w:rPr>
          <w:rFonts w:ascii="Times New Roman" w:hAnsi="Times New Roman" w:cs="Times New Roman"/>
          <w:sz w:val="21"/>
          <w:szCs w:val="21"/>
        </w:rPr>
        <w:t>30</w:t>
      </w:r>
      <w:r w:rsidR="00055F01" w:rsidRPr="00327FBA">
        <w:rPr>
          <w:rFonts w:ascii="Times New Roman" w:hAnsi="Times New Roman" w:cs="Times New Roman"/>
          <w:sz w:val="21"/>
          <w:szCs w:val="21"/>
        </w:rPr>
        <w:t xml:space="preserve"> heures de formation</w:t>
      </w:r>
      <w:r w:rsidR="00290F91" w:rsidRPr="00327FBA">
        <w:rPr>
          <w:rFonts w:ascii="Times New Roman" w:hAnsi="Times New Roman" w:cs="Times New Roman"/>
          <w:sz w:val="21"/>
          <w:szCs w:val="21"/>
        </w:rPr>
        <w:t xml:space="preserve"> (</w:t>
      </w:r>
      <w:r w:rsidR="00257387" w:rsidRPr="00327FBA">
        <w:rPr>
          <w:rFonts w:ascii="Times New Roman" w:hAnsi="Times New Roman" w:cs="Times New Roman"/>
          <w:sz w:val="21"/>
          <w:szCs w:val="21"/>
        </w:rPr>
        <w:t>5</w:t>
      </w:r>
      <w:r w:rsidR="00055F01" w:rsidRPr="00327FBA">
        <w:rPr>
          <w:rFonts w:ascii="Times New Roman" w:hAnsi="Times New Roman" w:cs="Times New Roman"/>
          <w:sz w:val="21"/>
          <w:szCs w:val="21"/>
        </w:rPr>
        <w:t xml:space="preserve"> jours x </w:t>
      </w:r>
      <w:r w:rsidR="00257387" w:rsidRPr="00327FBA">
        <w:rPr>
          <w:rFonts w:ascii="Times New Roman" w:hAnsi="Times New Roman" w:cs="Times New Roman"/>
          <w:sz w:val="21"/>
          <w:szCs w:val="21"/>
        </w:rPr>
        <w:t>6</w:t>
      </w:r>
      <w:r w:rsidR="00055F01" w:rsidRPr="00327FBA">
        <w:rPr>
          <w:rFonts w:ascii="Times New Roman" w:hAnsi="Times New Roman" w:cs="Times New Roman"/>
          <w:sz w:val="21"/>
          <w:szCs w:val="21"/>
        </w:rPr>
        <w:t xml:space="preserve"> heures)</w:t>
      </w:r>
    </w:p>
    <w:p w14:paraId="1FEFE633" w14:textId="77777777" w:rsidR="00300F30" w:rsidRPr="00327FBA" w:rsidRDefault="00300F30" w:rsidP="00300F30">
      <w:pPr>
        <w:autoSpaceDE w:val="0"/>
        <w:autoSpaceDN w:val="0"/>
        <w:adjustRightInd w:val="0"/>
        <w:jc w:val="both"/>
        <w:rPr>
          <w:sz w:val="21"/>
          <w:szCs w:val="21"/>
        </w:rPr>
      </w:pPr>
    </w:p>
    <w:p w14:paraId="515EE913" w14:textId="77777777" w:rsidR="00300F30" w:rsidRPr="00327FBA" w:rsidRDefault="00300F30" w:rsidP="00300F30">
      <w:pPr>
        <w:autoSpaceDE w:val="0"/>
        <w:autoSpaceDN w:val="0"/>
        <w:adjustRightInd w:val="0"/>
        <w:rPr>
          <w:b/>
          <w:iCs/>
          <w:sz w:val="21"/>
          <w:szCs w:val="21"/>
          <w:u w:val="single"/>
        </w:rPr>
      </w:pPr>
      <w:r w:rsidRPr="00327FBA">
        <w:rPr>
          <w:b/>
          <w:iCs/>
          <w:sz w:val="21"/>
          <w:szCs w:val="21"/>
          <w:u w:val="single"/>
        </w:rPr>
        <w:t>Jour 1 :</w:t>
      </w:r>
    </w:p>
    <w:p w14:paraId="412060BC" w14:textId="77777777" w:rsidR="00055F01" w:rsidRPr="00327FBA" w:rsidRDefault="00055F01" w:rsidP="00300F30">
      <w:pPr>
        <w:autoSpaceDE w:val="0"/>
        <w:autoSpaceDN w:val="0"/>
        <w:adjustRightInd w:val="0"/>
        <w:rPr>
          <w:b/>
          <w:iCs/>
          <w:sz w:val="21"/>
          <w:szCs w:val="21"/>
          <w:u w:val="single"/>
        </w:rPr>
      </w:pPr>
    </w:p>
    <w:p w14:paraId="122BD62E" w14:textId="77777777" w:rsidR="00882056" w:rsidRPr="00327FBA" w:rsidRDefault="00882056" w:rsidP="00F93C4F">
      <w:pPr>
        <w:autoSpaceDE w:val="0"/>
        <w:autoSpaceDN w:val="0"/>
        <w:adjustRightInd w:val="0"/>
        <w:rPr>
          <w:rFonts w:eastAsiaTheme="minorHAnsi"/>
          <w:color w:val="000000"/>
          <w:sz w:val="21"/>
          <w:szCs w:val="21"/>
          <w:u w:val="single"/>
          <w:lang w:eastAsia="en-US"/>
        </w:rPr>
      </w:pPr>
      <w:r w:rsidRPr="00327FBA">
        <w:rPr>
          <w:rFonts w:eastAsiaTheme="minorHAnsi"/>
          <w:color w:val="000000"/>
          <w:sz w:val="21"/>
          <w:szCs w:val="21"/>
          <w:u w:val="single"/>
          <w:lang w:eastAsia="en-US"/>
        </w:rPr>
        <w:t>Matin (9H30 à 12H30) :</w:t>
      </w:r>
    </w:p>
    <w:p w14:paraId="36C459EF" w14:textId="77777777" w:rsidR="00F93C4F" w:rsidRPr="00327FBA" w:rsidRDefault="00F93C4F" w:rsidP="00F93C4F">
      <w:pPr>
        <w:autoSpaceDE w:val="0"/>
        <w:autoSpaceDN w:val="0"/>
        <w:adjustRightInd w:val="0"/>
        <w:rPr>
          <w:rFonts w:eastAsiaTheme="minorHAnsi"/>
          <w:color w:val="000000"/>
          <w:sz w:val="21"/>
          <w:szCs w:val="21"/>
          <w:lang w:eastAsia="en-US"/>
        </w:rPr>
      </w:pPr>
    </w:p>
    <w:p w14:paraId="25BAFAA5" w14:textId="77777777" w:rsidR="00F731C7" w:rsidRPr="00327FBA" w:rsidRDefault="00F731C7"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Histoire du maquillage</w:t>
      </w:r>
    </w:p>
    <w:p w14:paraId="112E5719" w14:textId="77777777" w:rsidR="00FE2633" w:rsidRPr="00327FBA" w:rsidRDefault="00FE2633" w:rsidP="00F93C4F">
      <w:pPr>
        <w:autoSpaceDE w:val="0"/>
        <w:autoSpaceDN w:val="0"/>
        <w:adjustRightInd w:val="0"/>
        <w:rPr>
          <w:rFonts w:eastAsiaTheme="minorHAnsi"/>
          <w:color w:val="000000"/>
          <w:sz w:val="21"/>
          <w:szCs w:val="21"/>
          <w:lang w:eastAsia="en-US"/>
        </w:rPr>
      </w:pPr>
    </w:p>
    <w:p w14:paraId="39D014AD" w14:textId="4F4F52FC" w:rsidR="00FE2633" w:rsidRPr="00327FBA" w:rsidRDefault="00FE2633"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Hygiène et mise en place du poste de travail</w:t>
      </w:r>
    </w:p>
    <w:p w14:paraId="7EB60C55" w14:textId="77777777" w:rsidR="00FE5A8D" w:rsidRPr="00327FBA" w:rsidRDefault="00FE5A8D"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Les produits / Les outils du maquilleur</w:t>
      </w:r>
    </w:p>
    <w:p w14:paraId="290410C4" w14:textId="77777777" w:rsidR="00FE5A8D" w:rsidRPr="00327FBA" w:rsidRDefault="00FE5A8D" w:rsidP="00F93C4F">
      <w:pPr>
        <w:autoSpaceDE w:val="0"/>
        <w:autoSpaceDN w:val="0"/>
        <w:adjustRightInd w:val="0"/>
        <w:rPr>
          <w:rFonts w:eastAsiaTheme="minorHAnsi"/>
          <w:color w:val="000000"/>
          <w:sz w:val="21"/>
          <w:szCs w:val="21"/>
          <w:lang w:eastAsia="en-US"/>
        </w:rPr>
      </w:pPr>
    </w:p>
    <w:p w14:paraId="1C03FAA9" w14:textId="77777777" w:rsidR="00FE5A8D" w:rsidRPr="00327FBA" w:rsidRDefault="00FE5A8D"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Approche client :</w:t>
      </w:r>
    </w:p>
    <w:p w14:paraId="5FB3D57F"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 </w:t>
      </w:r>
      <w:proofErr w:type="spellStart"/>
      <w:r w:rsidRPr="00327FBA">
        <w:rPr>
          <w:rFonts w:eastAsiaTheme="minorHAnsi"/>
          <w:color w:val="000000"/>
          <w:sz w:val="21"/>
          <w:szCs w:val="21"/>
          <w:lang w:eastAsia="en-US"/>
        </w:rPr>
        <w:t>Etablissement</w:t>
      </w:r>
      <w:proofErr w:type="spellEnd"/>
      <w:r w:rsidRPr="00327FBA">
        <w:rPr>
          <w:rFonts w:eastAsiaTheme="minorHAnsi"/>
          <w:color w:val="000000"/>
          <w:sz w:val="21"/>
          <w:szCs w:val="21"/>
          <w:lang w:eastAsia="en-US"/>
        </w:rPr>
        <w:t xml:space="preserve"> de la fiche client</w:t>
      </w:r>
    </w:p>
    <w:p w14:paraId="11125A82"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 Inscrire les </w:t>
      </w:r>
      <w:proofErr w:type="spellStart"/>
      <w:r w:rsidRPr="00327FBA">
        <w:rPr>
          <w:rFonts w:eastAsiaTheme="minorHAnsi"/>
          <w:color w:val="000000"/>
          <w:sz w:val="21"/>
          <w:szCs w:val="21"/>
          <w:lang w:eastAsia="en-US"/>
        </w:rPr>
        <w:t>coordonnées</w:t>
      </w:r>
      <w:proofErr w:type="spellEnd"/>
      <w:r w:rsidRPr="00327FBA">
        <w:rPr>
          <w:rFonts w:eastAsiaTheme="minorHAnsi"/>
          <w:color w:val="000000"/>
          <w:sz w:val="21"/>
          <w:szCs w:val="21"/>
          <w:lang w:eastAsia="en-US"/>
        </w:rPr>
        <w:t xml:space="preserve">, les </w:t>
      </w:r>
      <w:proofErr w:type="spellStart"/>
      <w:r w:rsidRPr="00327FBA">
        <w:rPr>
          <w:rFonts w:eastAsiaTheme="minorHAnsi"/>
          <w:color w:val="000000"/>
          <w:sz w:val="21"/>
          <w:szCs w:val="21"/>
          <w:lang w:eastAsia="en-US"/>
        </w:rPr>
        <w:t>éventuelles</w:t>
      </w:r>
      <w:proofErr w:type="spellEnd"/>
      <w:r w:rsidRPr="00327FBA">
        <w:rPr>
          <w:rFonts w:eastAsiaTheme="minorHAnsi"/>
          <w:color w:val="000000"/>
          <w:sz w:val="21"/>
          <w:szCs w:val="21"/>
          <w:lang w:eastAsia="en-US"/>
        </w:rPr>
        <w:t xml:space="preserve"> prestations </w:t>
      </w:r>
      <w:proofErr w:type="spellStart"/>
      <w:r w:rsidRPr="00327FBA">
        <w:rPr>
          <w:rFonts w:eastAsiaTheme="minorHAnsi"/>
          <w:color w:val="000000"/>
          <w:sz w:val="21"/>
          <w:szCs w:val="21"/>
          <w:lang w:eastAsia="en-US"/>
        </w:rPr>
        <w:t>précédentes</w:t>
      </w:r>
      <w:proofErr w:type="spellEnd"/>
      <w:r w:rsidRPr="00327FBA">
        <w:rPr>
          <w:rFonts w:eastAsiaTheme="minorHAnsi"/>
          <w:color w:val="000000"/>
          <w:sz w:val="21"/>
          <w:szCs w:val="21"/>
          <w:lang w:eastAsia="en-US"/>
        </w:rPr>
        <w:t xml:space="preserve">, </w:t>
      </w:r>
      <w:r w:rsidR="00CC7B4B" w:rsidRPr="00327FBA">
        <w:rPr>
          <w:rFonts w:eastAsiaTheme="minorHAnsi"/>
          <w:color w:val="000000"/>
          <w:sz w:val="21"/>
          <w:szCs w:val="21"/>
          <w:lang w:eastAsia="en-US"/>
        </w:rPr>
        <w:t xml:space="preserve">diagnostic </w:t>
      </w:r>
      <w:r w:rsidRPr="00327FBA">
        <w:rPr>
          <w:rFonts w:eastAsiaTheme="minorHAnsi"/>
          <w:color w:val="000000"/>
          <w:sz w:val="21"/>
          <w:szCs w:val="21"/>
          <w:lang w:eastAsia="en-US"/>
        </w:rPr>
        <w:t xml:space="preserve">de la peau et </w:t>
      </w:r>
      <w:proofErr w:type="spellStart"/>
      <w:r w:rsidRPr="00327FBA">
        <w:rPr>
          <w:rFonts w:eastAsiaTheme="minorHAnsi"/>
          <w:color w:val="000000"/>
          <w:sz w:val="21"/>
          <w:szCs w:val="21"/>
          <w:lang w:eastAsia="en-US"/>
        </w:rPr>
        <w:t>antécédents</w:t>
      </w:r>
      <w:proofErr w:type="spellEnd"/>
      <w:r w:rsidRPr="00327FBA">
        <w:rPr>
          <w:rFonts w:eastAsiaTheme="minorHAnsi"/>
          <w:color w:val="000000"/>
          <w:sz w:val="21"/>
          <w:szCs w:val="21"/>
          <w:lang w:eastAsia="en-US"/>
        </w:rPr>
        <w:t xml:space="preserve"> </w:t>
      </w:r>
      <w:proofErr w:type="spellStart"/>
      <w:r w:rsidRPr="00327FBA">
        <w:rPr>
          <w:rFonts w:eastAsiaTheme="minorHAnsi"/>
          <w:color w:val="000000"/>
          <w:sz w:val="21"/>
          <w:szCs w:val="21"/>
          <w:lang w:eastAsia="en-US"/>
        </w:rPr>
        <w:t>médicaux</w:t>
      </w:r>
      <w:proofErr w:type="spellEnd"/>
      <w:r w:rsidRPr="00327FBA">
        <w:rPr>
          <w:rFonts w:eastAsiaTheme="minorHAnsi"/>
          <w:color w:val="000000"/>
          <w:sz w:val="21"/>
          <w:szCs w:val="21"/>
          <w:lang w:eastAsia="en-US"/>
        </w:rPr>
        <w:t>.</w:t>
      </w:r>
    </w:p>
    <w:p w14:paraId="0826D9E3" w14:textId="77777777" w:rsidR="00F93C4F" w:rsidRPr="00327FBA" w:rsidRDefault="00F93C4F" w:rsidP="00F93C4F">
      <w:pPr>
        <w:autoSpaceDE w:val="0"/>
        <w:autoSpaceDN w:val="0"/>
        <w:adjustRightInd w:val="0"/>
        <w:rPr>
          <w:rFonts w:eastAsiaTheme="minorHAnsi"/>
          <w:color w:val="000000"/>
          <w:sz w:val="21"/>
          <w:szCs w:val="21"/>
          <w:lang w:eastAsia="en-US"/>
        </w:rPr>
      </w:pPr>
    </w:p>
    <w:p w14:paraId="558196D5" w14:textId="781B401C" w:rsidR="00882056" w:rsidRPr="00327FBA" w:rsidRDefault="00882056" w:rsidP="00882056">
      <w:pPr>
        <w:autoSpaceDE w:val="0"/>
        <w:autoSpaceDN w:val="0"/>
        <w:adjustRightInd w:val="0"/>
        <w:rPr>
          <w:rFonts w:eastAsiaTheme="minorHAnsi"/>
          <w:color w:val="000000"/>
          <w:sz w:val="21"/>
          <w:szCs w:val="21"/>
          <w:u w:val="single"/>
          <w:lang w:eastAsia="en-US"/>
        </w:rPr>
      </w:pPr>
      <w:r w:rsidRPr="00327FBA">
        <w:rPr>
          <w:rFonts w:eastAsiaTheme="minorHAnsi"/>
          <w:color w:val="000000"/>
          <w:sz w:val="21"/>
          <w:szCs w:val="21"/>
          <w:u w:val="single"/>
          <w:lang w:eastAsia="en-US"/>
        </w:rPr>
        <w:t>Après-midi (13H30 à 1</w:t>
      </w:r>
      <w:r w:rsidR="00CC668C">
        <w:rPr>
          <w:rFonts w:eastAsiaTheme="minorHAnsi"/>
          <w:color w:val="000000"/>
          <w:sz w:val="21"/>
          <w:szCs w:val="21"/>
          <w:u w:val="single"/>
          <w:lang w:eastAsia="en-US"/>
        </w:rPr>
        <w:t>7</w:t>
      </w:r>
      <w:r w:rsidRPr="00327FBA">
        <w:rPr>
          <w:rFonts w:eastAsiaTheme="minorHAnsi"/>
          <w:color w:val="000000"/>
          <w:sz w:val="21"/>
          <w:szCs w:val="21"/>
          <w:u w:val="single"/>
          <w:lang w:eastAsia="en-US"/>
        </w:rPr>
        <w:t>H30) :</w:t>
      </w:r>
    </w:p>
    <w:p w14:paraId="67843A26" w14:textId="77777777" w:rsidR="00882056" w:rsidRPr="00327FBA" w:rsidRDefault="00882056" w:rsidP="00882056">
      <w:pPr>
        <w:autoSpaceDE w:val="0"/>
        <w:autoSpaceDN w:val="0"/>
        <w:adjustRightInd w:val="0"/>
        <w:rPr>
          <w:rFonts w:eastAsiaTheme="minorHAnsi"/>
          <w:color w:val="000000"/>
          <w:sz w:val="21"/>
          <w:szCs w:val="21"/>
          <w:u w:val="single"/>
          <w:lang w:eastAsia="en-US"/>
        </w:rPr>
      </w:pPr>
    </w:p>
    <w:p w14:paraId="56B7BCAA" w14:textId="77777777" w:rsidR="00FE5A8D" w:rsidRPr="00327FBA" w:rsidRDefault="00FE5A8D" w:rsidP="00FE5A8D">
      <w:pPr>
        <w:autoSpaceDE w:val="0"/>
        <w:autoSpaceDN w:val="0"/>
        <w:adjustRightInd w:val="0"/>
        <w:rPr>
          <w:rFonts w:eastAsiaTheme="minorHAnsi"/>
          <w:color w:val="E9AE97"/>
          <w:sz w:val="28"/>
          <w:szCs w:val="28"/>
          <w:lang w:eastAsia="en-US"/>
        </w:rPr>
      </w:pPr>
      <w:r w:rsidRPr="00327FBA">
        <w:rPr>
          <w:rFonts w:eastAsiaTheme="minorHAnsi"/>
          <w:color w:val="E9AE97"/>
          <w:sz w:val="28"/>
          <w:szCs w:val="28"/>
          <w:lang w:eastAsia="en-US"/>
        </w:rPr>
        <w:t>Morphologie</w:t>
      </w:r>
    </w:p>
    <w:p w14:paraId="61CD9F12"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 </w:t>
      </w:r>
      <w:proofErr w:type="spellStart"/>
      <w:r w:rsidRPr="00327FBA">
        <w:rPr>
          <w:rFonts w:eastAsiaTheme="minorHAnsi"/>
          <w:color w:val="000000"/>
          <w:sz w:val="21"/>
          <w:szCs w:val="21"/>
          <w:lang w:eastAsia="en-US"/>
        </w:rPr>
        <w:t>Définition</w:t>
      </w:r>
      <w:proofErr w:type="spellEnd"/>
      <w:r w:rsidRPr="00327FBA">
        <w:rPr>
          <w:rFonts w:eastAsiaTheme="minorHAnsi"/>
          <w:color w:val="000000"/>
          <w:sz w:val="21"/>
          <w:szCs w:val="21"/>
          <w:lang w:eastAsia="en-US"/>
        </w:rPr>
        <w:t>.</w:t>
      </w:r>
    </w:p>
    <w:p w14:paraId="285C6329"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Types de peaux.</w:t>
      </w:r>
    </w:p>
    <w:p w14:paraId="7B54EBC4"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 </w:t>
      </w:r>
      <w:proofErr w:type="spellStart"/>
      <w:r w:rsidRPr="00327FBA">
        <w:rPr>
          <w:rFonts w:eastAsiaTheme="minorHAnsi"/>
          <w:color w:val="000000"/>
          <w:sz w:val="21"/>
          <w:szCs w:val="21"/>
          <w:lang w:eastAsia="en-US"/>
        </w:rPr>
        <w:t>Différentes</w:t>
      </w:r>
      <w:proofErr w:type="spellEnd"/>
      <w:r w:rsidRPr="00327FBA">
        <w:rPr>
          <w:rFonts w:eastAsiaTheme="minorHAnsi"/>
          <w:color w:val="000000"/>
          <w:sz w:val="21"/>
          <w:szCs w:val="21"/>
          <w:lang w:eastAsia="en-US"/>
        </w:rPr>
        <w:t xml:space="preserve"> formes de visages (yeux et bouches.)</w:t>
      </w:r>
    </w:p>
    <w:p w14:paraId="03E5B02C"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 </w:t>
      </w:r>
      <w:r w:rsidR="00CC7B4B" w:rsidRPr="00327FBA">
        <w:rPr>
          <w:rFonts w:eastAsiaTheme="minorHAnsi"/>
          <w:color w:val="000000"/>
          <w:sz w:val="21"/>
          <w:szCs w:val="21"/>
          <w:lang w:eastAsia="en-US"/>
        </w:rPr>
        <w:t>Évaluation</w:t>
      </w:r>
      <w:r w:rsidRPr="00327FBA">
        <w:rPr>
          <w:rFonts w:eastAsiaTheme="minorHAnsi"/>
          <w:color w:val="000000"/>
          <w:sz w:val="21"/>
          <w:szCs w:val="21"/>
          <w:lang w:eastAsia="en-US"/>
        </w:rPr>
        <w:t xml:space="preserve"> des connaissances.</w:t>
      </w:r>
    </w:p>
    <w:p w14:paraId="394FB43F" w14:textId="77777777" w:rsidR="00327FBA" w:rsidRPr="00327FBA" w:rsidRDefault="00327FBA" w:rsidP="00882056">
      <w:pPr>
        <w:autoSpaceDE w:val="0"/>
        <w:autoSpaceDN w:val="0"/>
        <w:adjustRightInd w:val="0"/>
        <w:rPr>
          <w:rFonts w:eastAsiaTheme="minorHAnsi"/>
          <w:color w:val="000000"/>
          <w:sz w:val="21"/>
          <w:szCs w:val="21"/>
          <w:lang w:eastAsia="en-US"/>
        </w:rPr>
      </w:pPr>
    </w:p>
    <w:p w14:paraId="42221D2D" w14:textId="730F9EE5" w:rsidR="00882056" w:rsidRPr="00327FBA" w:rsidRDefault="00882056" w:rsidP="00882056">
      <w:pPr>
        <w:autoSpaceDE w:val="0"/>
        <w:autoSpaceDN w:val="0"/>
        <w:adjustRightInd w:val="0"/>
        <w:rPr>
          <w:b/>
          <w:iCs/>
          <w:sz w:val="21"/>
          <w:szCs w:val="21"/>
          <w:u w:val="single"/>
        </w:rPr>
      </w:pPr>
      <w:r w:rsidRPr="00327FBA">
        <w:rPr>
          <w:b/>
          <w:iCs/>
          <w:sz w:val="21"/>
          <w:szCs w:val="21"/>
          <w:u w:val="single"/>
        </w:rPr>
        <w:t>Jour 2 :</w:t>
      </w:r>
    </w:p>
    <w:p w14:paraId="31C616FF" w14:textId="77777777" w:rsidR="00882056" w:rsidRPr="00327FBA" w:rsidRDefault="00882056" w:rsidP="00882056">
      <w:pPr>
        <w:autoSpaceDE w:val="0"/>
        <w:autoSpaceDN w:val="0"/>
        <w:adjustRightInd w:val="0"/>
        <w:rPr>
          <w:b/>
          <w:iCs/>
          <w:sz w:val="21"/>
          <w:szCs w:val="21"/>
          <w:u w:val="single"/>
        </w:rPr>
      </w:pPr>
    </w:p>
    <w:p w14:paraId="176D11B3" w14:textId="77777777" w:rsidR="00882056" w:rsidRPr="00327FBA" w:rsidRDefault="00882056" w:rsidP="00882056">
      <w:pPr>
        <w:autoSpaceDE w:val="0"/>
        <w:autoSpaceDN w:val="0"/>
        <w:adjustRightInd w:val="0"/>
        <w:rPr>
          <w:rFonts w:eastAsiaTheme="minorHAnsi"/>
          <w:color w:val="000000"/>
          <w:sz w:val="21"/>
          <w:szCs w:val="21"/>
          <w:u w:val="single"/>
          <w:lang w:eastAsia="en-US"/>
        </w:rPr>
      </w:pPr>
      <w:r w:rsidRPr="00327FBA">
        <w:rPr>
          <w:rFonts w:eastAsiaTheme="minorHAnsi"/>
          <w:color w:val="000000"/>
          <w:sz w:val="21"/>
          <w:szCs w:val="21"/>
          <w:u w:val="single"/>
          <w:lang w:eastAsia="en-US"/>
        </w:rPr>
        <w:t>Matin (9H30 à 12H30) :</w:t>
      </w:r>
    </w:p>
    <w:p w14:paraId="4E4CCA6E" w14:textId="77777777" w:rsidR="00FE5A8D" w:rsidRPr="00327FBA" w:rsidRDefault="00FE5A8D" w:rsidP="00FE5A8D">
      <w:pPr>
        <w:autoSpaceDE w:val="0"/>
        <w:autoSpaceDN w:val="0"/>
        <w:adjustRightInd w:val="0"/>
        <w:rPr>
          <w:rFonts w:eastAsiaTheme="minorHAnsi"/>
          <w:color w:val="EE7D31"/>
          <w:sz w:val="21"/>
          <w:szCs w:val="21"/>
          <w:lang w:eastAsia="en-US"/>
        </w:rPr>
      </w:pPr>
    </w:p>
    <w:p w14:paraId="72FEC5F5" w14:textId="77777777" w:rsidR="00FE5A8D" w:rsidRPr="00327FBA" w:rsidRDefault="00FE5A8D" w:rsidP="00FE5A8D">
      <w:pPr>
        <w:autoSpaceDE w:val="0"/>
        <w:autoSpaceDN w:val="0"/>
        <w:adjustRightInd w:val="0"/>
        <w:rPr>
          <w:rFonts w:eastAsiaTheme="minorHAnsi"/>
          <w:color w:val="EE7D31"/>
          <w:sz w:val="21"/>
          <w:szCs w:val="21"/>
          <w:lang w:eastAsia="en-US"/>
        </w:rPr>
      </w:pPr>
      <w:r w:rsidRPr="00327FBA">
        <w:rPr>
          <w:rFonts w:eastAsiaTheme="minorHAnsi"/>
          <w:color w:val="EE7D31"/>
          <w:sz w:val="21"/>
          <w:szCs w:val="21"/>
          <w:lang w:eastAsia="en-US"/>
        </w:rPr>
        <w:t>Le teint</w:t>
      </w:r>
    </w:p>
    <w:p w14:paraId="32FD4CB4"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Étude du cercle chromatique</w:t>
      </w:r>
    </w:p>
    <w:p w14:paraId="3A74633E"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Choix du fond de teint (texture, couleur)</w:t>
      </w:r>
    </w:p>
    <w:p w14:paraId="1E1010CD"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Choisir son correcteur en fonction de la zone</w:t>
      </w:r>
    </w:p>
    <w:p w14:paraId="696142B1"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Les différentes poudres</w:t>
      </w:r>
    </w:p>
    <w:p w14:paraId="53485F4F"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Choisir ses outils</w:t>
      </w:r>
    </w:p>
    <w:p w14:paraId="1A7D3FD4"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Choisir sa base</w:t>
      </w:r>
    </w:p>
    <w:p w14:paraId="52067198" w14:textId="77777777" w:rsidR="00FE5A8D" w:rsidRPr="00327FBA" w:rsidRDefault="00FE5A8D" w:rsidP="00FE5A8D">
      <w:pPr>
        <w:autoSpaceDE w:val="0"/>
        <w:autoSpaceDN w:val="0"/>
        <w:adjustRightInd w:val="0"/>
        <w:rPr>
          <w:rFonts w:eastAsiaTheme="minorHAnsi"/>
          <w:color w:val="000000"/>
          <w:sz w:val="21"/>
          <w:szCs w:val="21"/>
          <w:u w:val="single"/>
          <w:lang w:eastAsia="en-US"/>
        </w:rPr>
      </w:pPr>
    </w:p>
    <w:p w14:paraId="5C40BC4B" w14:textId="77777777" w:rsidR="00FE5A8D" w:rsidRPr="00327FBA" w:rsidRDefault="00FE5A8D" w:rsidP="00FE5A8D">
      <w:pPr>
        <w:autoSpaceDE w:val="0"/>
        <w:autoSpaceDN w:val="0"/>
        <w:adjustRightInd w:val="0"/>
        <w:rPr>
          <w:rFonts w:eastAsiaTheme="minorHAnsi"/>
          <w:color w:val="EE7D31"/>
          <w:sz w:val="21"/>
          <w:szCs w:val="21"/>
          <w:lang w:eastAsia="en-US"/>
        </w:rPr>
      </w:pPr>
      <w:r w:rsidRPr="00327FBA">
        <w:rPr>
          <w:rFonts w:eastAsiaTheme="minorHAnsi"/>
          <w:color w:val="EE7D31"/>
          <w:sz w:val="21"/>
          <w:szCs w:val="21"/>
          <w:lang w:eastAsia="en-US"/>
        </w:rPr>
        <w:t>Le contouring</w:t>
      </w:r>
    </w:p>
    <w:p w14:paraId="3A846E8D" w14:textId="77777777" w:rsidR="00FE5A8D" w:rsidRPr="00327FBA"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Le </w:t>
      </w:r>
      <w:proofErr w:type="spellStart"/>
      <w:r w:rsidRPr="00327FBA">
        <w:rPr>
          <w:rFonts w:eastAsiaTheme="minorHAnsi"/>
          <w:color w:val="000000"/>
          <w:sz w:val="21"/>
          <w:szCs w:val="21"/>
          <w:lang w:eastAsia="en-US"/>
        </w:rPr>
        <w:t>strobing</w:t>
      </w:r>
      <w:proofErr w:type="spellEnd"/>
      <w:r w:rsidRPr="00327FBA">
        <w:rPr>
          <w:rFonts w:eastAsiaTheme="minorHAnsi"/>
          <w:color w:val="000000"/>
          <w:sz w:val="21"/>
          <w:szCs w:val="21"/>
          <w:lang w:eastAsia="en-US"/>
        </w:rPr>
        <w:t xml:space="preserve"> et le contouring au fard </w:t>
      </w:r>
      <w:proofErr w:type="spellStart"/>
      <w:r w:rsidRPr="00327FBA">
        <w:rPr>
          <w:rFonts w:eastAsiaTheme="minorHAnsi"/>
          <w:color w:val="000000"/>
          <w:sz w:val="21"/>
          <w:szCs w:val="21"/>
          <w:lang w:eastAsia="en-US"/>
        </w:rPr>
        <w:t>crème</w:t>
      </w:r>
      <w:proofErr w:type="spellEnd"/>
      <w:r w:rsidRPr="00327FBA">
        <w:rPr>
          <w:rFonts w:eastAsiaTheme="minorHAnsi"/>
          <w:color w:val="000000"/>
          <w:sz w:val="21"/>
          <w:szCs w:val="21"/>
          <w:lang w:eastAsia="en-US"/>
        </w:rPr>
        <w:t>, au fard sec</w:t>
      </w:r>
    </w:p>
    <w:p w14:paraId="0591E0E2" w14:textId="77777777" w:rsidR="00FE5A8D" w:rsidRPr="00327FBA" w:rsidRDefault="00FE5A8D" w:rsidP="00FE5A8D">
      <w:pPr>
        <w:autoSpaceDE w:val="0"/>
        <w:autoSpaceDN w:val="0"/>
        <w:adjustRightInd w:val="0"/>
        <w:rPr>
          <w:rFonts w:eastAsiaTheme="minorHAnsi"/>
          <w:color w:val="EE7D31"/>
          <w:sz w:val="21"/>
          <w:szCs w:val="21"/>
          <w:lang w:eastAsia="en-US"/>
        </w:rPr>
      </w:pPr>
    </w:p>
    <w:p w14:paraId="486CE06B" w14:textId="77777777" w:rsidR="00FE5A8D" w:rsidRPr="00327FBA" w:rsidRDefault="00FE5A8D" w:rsidP="00FE5A8D">
      <w:pPr>
        <w:autoSpaceDE w:val="0"/>
        <w:autoSpaceDN w:val="0"/>
        <w:adjustRightInd w:val="0"/>
        <w:rPr>
          <w:rFonts w:eastAsiaTheme="minorHAnsi"/>
          <w:color w:val="EE7D31"/>
          <w:sz w:val="21"/>
          <w:szCs w:val="21"/>
          <w:lang w:eastAsia="en-US"/>
        </w:rPr>
      </w:pPr>
      <w:r w:rsidRPr="00327FBA">
        <w:rPr>
          <w:rFonts w:eastAsiaTheme="minorHAnsi"/>
          <w:color w:val="EE7D31"/>
          <w:sz w:val="21"/>
          <w:szCs w:val="21"/>
          <w:lang w:eastAsia="en-US"/>
        </w:rPr>
        <w:t>Illuminer un visage</w:t>
      </w:r>
    </w:p>
    <w:p w14:paraId="13EA4A0E" w14:textId="77777777" w:rsidR="00882056" w:rsidRPr="00327FBA" w:rsidRDefault="00FE5A8D"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Choisir ses couleurs en fonction de la carnation</w:t>
      </w:r>
    </w:p>
    <w:p w14:paraId="1E27C51E" w14:textId="77777777" w:rsidR="00882056" w:rsidRPr="00327FBA" w:rsidRDefault="00882056" w:rsidP="00882056">
      <w:pPr>
        <w:autoSpaceDE w:val="0"/>
        <w:autoSpaceDN w:val="0"/>
        <w:adjustRightInd w:val="0"/>
        <w:rPr>
          <w:rFonts w:eastAsiaTheme="minorHAnsi"/>
          <w:color w:val="000000"/>
          <w:sz w:val="21"/>
          <w:szCs w:val="21"/>
          <w:u w:val="single"/>
          <w:lang w:eastAsia="en-US"/>
        </w:rPr>
      </w:pPr>
    </w:p>
    <w:p w14:paraId="76C1D50E" w14:textId="681FD12A" w:rsidR="00882056" w:rsidRPr="00327FBA" w:rsidRDefault="00882056" w:rsidP="00882056">
      <w:pPr>
        <w:autoSpaceDE w:val="0"/>
        <w:autoSpaceDN w:val="0"/>
        <w:adjustRightInd w:val="0"/>
        <w:rPr>
          <w:rFonts w:eastAsiaTheme="minorHAnsi"/>
          <w:color w:val="000000"/>
          <w:sz w:val="21"/>
          <w:szCs w:val="21"/>
          <w:u w:val="single"/>
          <w:lang w:eastAsia="en-US"/>
        </w:rPr>
      </w:pPr>
      <w:r w:rsidRPr="00327FBA">
        <w:rPr>
          <w:rFonts w:eastAsiaTheme="minorHAnsi"/>
          <w:color w:val="000000"/>
          <w:sz w:val="21"/>
          <w:szCs w:val="21"/>
          <w:u w:val="single"/>
          <w:lang w:eastAsia="en-US"/>
        </w:rPr>
        <w:t>Après-midi (13H30 à 1</w:t>
      </w:r>
      <w:r w:rsidR="00CC668C">
        <w:rPr>
          <w:rFonts w:eastAsiaTheme="minorHAnsi"/>
          <w:color w:val="000000"/>
          <w:sz w:val="21"/>
          <w:szCs w:val="21"/>
          <w:u w:val="single"/>
          <w:lang w:eastAsia="en-US"/>
        </w:rPr>
        <w:t>7</w:t>
      </w:r>
      <w:r w:rsidRPr="00327FBA">
        <w:rPr>
          <w:rFonts w:eastAsiaTheme="minorHAnsi"/>
          <w:color w:val="000000"/>
          <w:sz w:val="21"/>
          <w:szCs w:val="21"/>
          <w:u w:val="single"/>
          <w:lang w:eastAsia="en-US"/>
        </w:rPr>
        <w:t>H30) :</w:t>
      </w:r>
    </w:p>
    <w:p w14:paraId="05176D08" w14:textId="77777777" w:rsidR="00882056" w:rsidRPr="00327FBA" w:rsidRDefault="00882056" w:rsidP="00F93C4F">
      <w:pPr>
        <w:autoSpaceDE w:val="0"/>
        <w:autoSpaceDN w:val="0"/>
        <w:adjustRightInd w:val="0"/>
        <w:rPr>
          <w:rFonts w:eastAsiaTheme="minorHAnsi"/>
          <w:color w:val="EE7D31"/>
          <w:sz w:val="21"/>
          <w:szCs w:val="21"/>
          <w:lang w:eastAsia="en-US"/>
        </w:rPr>
      </w:pPr>
    </w:p>
    <w:p w14:paraId="6EBE7198" w14:textId="77777777" w:rsidR="00FE5A8D" w:rsidRPr="00327FBA" w:rsidRDefault="00FE5A8D" w:rsidP="00FE5A8D">
      <w:pPr>
        <w:autoSpaceDE w:val="0"/>
        <w:autoSpaceDN w:val="0"/>
        <w:adjustRightInd w:val="0"/>
        <w:rPr>
          <w:rFonts w:eastAsiaTheme="minorHAnsi"/>
          <w:color w:val="EE7D31"/>
          <w:sz w:val="21"/>
          <w:szCs w:val="21"/>
          <w:lang w:eastAsia="en-US"/>
        </w:rPr>
      </w:pPr>
      <w:r w:rsidRPr="00327FBA">
        <w:rPr>
          <w:rFonts w:eastAsiaTheme="minorHAnsi"/>
          <w:color w:val="EE7D31"/>
          <w:sz w:val="21"/>
          <w:szCs w:val="21"/>
          <w:lang w:eastAsia="en-US"/>
        </w:rPr>
        <w:t>Les sourcils</w:t>
      </w:r>
    </w:p>
    <w:p w14:paraId="1B18BC12" w14:textId="77777777" w:rsidR="00FE5A8D" w:rsidRPr="00327FBA" w:rsidRDefault="00FE5A8D" w:rsidP="00FE5A8D">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Étude</w:t>
      </w:r>
      <w:proofErr w:type="spellEnd"/>
      <w:r w:rsidRPr="00327FBA">
        <w:rPr>
          <w:rFonts w:eastAsiaTheme="minorHAnsi"/>
          <w:color w:val="000000"/>
          <w:sz w:val="21"/>
          <w:szCs w:val="21"/>
          <w:lang w:eastAsia="en-US"/>
        </w:rPr>
        <w:t xml:space="preserve"> de la forme des sourcils</w:t>
      </w:r>
    </w:p>
    <w:p w14:paraId="1EF3CF17" w14:textId="77777777" w:rsidR="00FE5A8D" w:rsidRDefault="00FE5A8D" w:rsidP="00FE5A8D">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Choisir ses produits (gel, fard, crayon, </w:t>
      </w:r>
      <w:proofErr w:type="spellStart"/>
      <w:r w:rsidRPr="00327FBA">
        <w:rPr>
          <w:rFonts w:eastAsiaTheme="minorHAnsi"/>
          <w:color w:val="000000"/>
          <w:sz w:val="21"/>
          <w:szCs w:val="21"/>
          <w:lang w:eastAsia="en-US"/>
        </w:rPr>
        <w:t>crème</w:t>
      </w:r>
      <w:proofErr w:type="spellEnd"/>
      <w:r w:rsidRPr="00327FBA">
        <w:rPr>
          <w:rFonts w:eastAsiaTheme="minorHAnsi"/>
          <w:color w:val="000000"/>
          <w:sz w:val="21"/>
          <w:szCs w:val="21"/>
          <w:lang w:eastAsia="en-US"/>
        </w:rPr>
        <w:t xml:space="preserve">...) </w:t>
      </w:r>
      <w:proofErr w:type="spellStart"/>
      <w:r w:rsidRPr="00327FBA">
        <w:rPr>
          <w:rFonts w:eastAsiaTheme="minorHAnsi"/>
          <w:color w:val="000000"/>
          <w:sz w:val="21"/>
          <w:szCs w:val="21"/>
          <w:lang w:eastAsia="en-US"/>
        </w:rPr>
        <w:t>Décorer</w:t>
      </w:r>
      <w:proofErr w:type="spellEnd"/>
      <w:r w:rsidRPr="00327FBA">
        <w:rPr>
          <w:rFonts w:eastAsiaTheme="minorHAnsi"/>
          <w:color w:val="000000"/>
          <w:sz w:val="21"/>
          <w:szCs w:val="21"/>
          <w:lang w:eastAsia="en-US"/>
        </w:rPr>
        <w:t xml:space="preserve"> un sourcil</w:t>
      </w:r>
    </w:p>
    <w:p w14:paraId="34317FB8" w14:textId="77777777" w:rsidR="00CC668C" w:rsidRPr="00327FBA" w:rsidRDefault="00CC668C" w:rsidP="00FE5A8D">
      <w:pPr>
        <w:autoSpaceDE w:val="0"/>
        <w:autoSpaceDN w:val="0"/>
        <w:adjustRightInd w:val="0"/>
        <w:rPr>
          <w:rFonts w:eastAsiaTheme="minorHAnsi"/>
          <w:color w:val="000000"/>
          <w:sz w:val="21"/>
          <w:szCs w:val="21"/>
          <w:lang w:eastAsia="en-US"/>
        </w:rPr>
      </w:pPr>
    </w:p>
    <w:p w14:paraId="0A5C62F3" w14:textId="77777777" w:rsidR="00FE5A8D" w:rsidRPr="00327FBA" w:rsidRDefault="00FE5A8D" w:rsidP="00F93C4F">
      <w:pPr>
        <w:autoSpaceDE w:val="0"/>
        <w:autoSpaceDN w:val="0"/>
        <w:adjustRightInd w:val="0"/>
        <w:rPr>
          <w:rFonts w:eastAsiaTheme="minorHAnsi"/>
          <w:color w:val="EE7D31"/>
          <w:sz w:val="21"/>
          <w:szCs w:val="21"/>
          <w:lang w:eastAsia="en-US"/>
        </w:rPr>
      </w:pPr>
    </w:p>
    <w:p w14:paraId="154CC398" w14:textId="77777777" w:rsidR="00F93C4F" w:rsidRPr="00327FBA" w:rsidRDefault="00F93C4F" w:rsidP="00F93C4F">
      <w:pPr>
        <w:autoSpaceDE w:val="0"/>
        <w:autoSpaceDN w:val="0"/>
        <w:adjustRightInd w:val="0"/>
        <w:rPr>
          <w:rFonts w:eastAsiaTheme="minorHAnsi"/>
          <w:color w:val="EE7D31"/>
          <w:sz w:val="21"/>
          <w:szCs w:val="21"/>
          <w:lang w:eastAsia="en-US"/>
        </w:rPr>
      </w:pPr>
      <w:r w:rsidRPr="00327FBA">
        <w:rPr>
          <w:rFonts w:eastAsiaTheme="minorHAnsi"/>
          <w:color w:val="EE7D31"/>
          <w:sz w:val="21"/>
          <w:szCs w:val="21"/>
          <w:lang w:eastAsia="en-US"/>
        </w:rPr>
        <w:lastRenderedPageBreak/>
        <w:t>La bouche</w:t>
      </w:r>
    </w:p>
    <w:p w14:paraId="3CF8645A" w14:textId="77777777" w:rsidR="00F93C4F" w:rsidRPr="00327FBA" w:rsidRDefault="00F93C4F" w:rsidP="00F93C4F">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Étude</w:t>
      </w:r>
      <w:proofErr w:type="spellEnd"/>
      <w:r w:rsidRPr="00327FBA">
        <w:rPr>
          <w:rFonts w:eastAsiaTheme="minorHAnsi"/>
          <w:color w:val="000000"/>
          <w:sz w:val="21"/>
          <w:szCs w:val="21"/>
          <w:lang w:eastAsia="en-US"/>
        </w:rPr>
        <w:t xml:space="preserve"> et modification de la forme </w:t>
      </w:r>
      <w:proofErr w:type="spellStart"/>
      <w:r w:rsidRPr="00327FBA">
        <w:rPr>
          <w:rFonts w:eastAsiaTheme="minorHAnsi"/>
          <w:color w:val="000000"/>
          <w:sz w:val="21"/>
          <w:szCs w:val="21"/>
          <w:lang w:eastAsia="en-US"/>
        </w:rPr>
        <w:t>des</w:t>
      </w:r>
      <w:proofErr w:type="spellEnd"/>
      <w:r w:rsidRPr="00327FBA">
        <w:rPr>
          <w:rFonts w:eastAsiaTheme="minorHAnsi"/>
          <w:color w:val="000000"/>
          <w:sz w:val="21"/>
          <w:szCs w:val="21"/>
          <w:lang w:eastAsia="en-US"/>
        </w:rPr>
        <w:t xml:space="preserve"> </w:t>
      </w:r>
      <w:proofErr w:type="spellStart"/>
      <w:r w:rsidRPr="00327FBA">
        <w:rPr>
          <w:rFonts w:eastAsiaTheme="minorHAnsi"/>
          <w:color w:val="000000"/>
          <w:sz w:val="21"/>
          <w:szCs w:val="21"/>
          <w:lang w:eastAsia="en-US"/>
        </w:rPr>
        <w:t>lèvres</w:t>
      </w:r>
      <w:proofErr w:type="spellEnd"/>
      <w:r w:rsidRPr="00327FBA">
        <w:rPr>
          <w:rFonts w:eastAsiaTheme="minorHAnsi"/>
          <w:color w:val="000000"/>
          <w:sz w:val="21"/>
          <w:szCs w:val="21"/>
          <w:lang w:eastAsia="en-US"/>
        </w:rPr>
        <w:t xml:space="preserve"> Les corrections</w:t>
      </w:r>
    </w:p>
    <w:p w14:paraId="202EAB23"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Choisir ses produits (mat, satin, brillant...)</w:t>
      </w:r>
      <w:r w:rsidR="00882056" w:rsidRPr="00327FBA">
        <w:rPr>
          <w:rFonts w:eastAsiaTheme="minorHAnsi"/>
          <w:color w:val="000000"/>
          <w:sz w:val="21"/>
          <w:szCs w:val="21"/>
          <w:lang w:eastAsia="en-US"/>
        </w:rPr>
        <w:t>.</w:t>
      </w:r>
      <w:r w:rsidRPr="00327FBA">
        <w:rPr>
          <w:rFonts w:eastAsiaTheme="minorHAnsi"/>
          <w:color w:val="000000"/>
          <w:sz w:val="21"/>
          <w:szCs w:val="21"/>
          <w:lang w:eastAsia="en-US"/>
        </w:rPr>
        <w:t xml:space="preserve"> </w:t>
      </w:r>
      <w:proofErr w:type="spellStart"/>
      <w:r w:rsidRPr="00327FBA">
        <w:rPr>
          <w:rFonts w:eastAsiaTheme="minorHAnsi"/>
          <w:color w:val="000000"/>
          <w:sz w:val="21"/>
          <w:szCs w:val="21"/>
          <w:lang w:eastAsia="en-US"/>
        </w:rPr>
        <w:t>Utilite</w:t>
      </w:r>
      <w:proofErr w:type="spellEnd"/>
      <w:r w:rsidRPr="00327FBA">
        <w:rPr>
          <w:rFonts w:eastAsiaTheme="minorHAnsi"/>
          <w:color w:val="000000"/>
          <w:sz w:val="21"/>
          <w:szCs w:val="21"/>
          <w:lang w:eastAsia="en-US"/>
        </w:rPr>
        <w:t xml:space="preserve">́ du crayon à </w:t>
      </w:r>
      <w:proofErr w:type="spellStart"/>
      <w:r w:rsidRPr="00327FBA">
        <w:rPr>
          <w:rFonts w:eastAsiaTheme="minorHAnsi"/>
          <w:color w:val="000000"/>
          <w:sz w:val="21"/>
          <w:szCs w:val="21"/>
          <w:lang w:eastAsia="en-US"/>
        </w:rPr>
        <w:t>lèvre</w:t>
      </w:r>
      <w:proofErr w:type="spellEnd"/>
    </w:p>
    <w:p w14:paraId="39681A68" w14:textId="77777777" w:rsidR="00F93C4F" w:rsidRPr="00327FBA" w:rsidRDefault="00F93C4F" w:rsidP="00F93C4F">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Lèvres</w:t>
      </w:r>
      <w:proofErr w:type="spellEnd"/>
      <w:r w:rsidRPr="00327FBA">
        <w:rPr>
          <w:rFonts w:eastAsiaTheme="minorHAnsi"/>
          <w:color w:val="000000"/>
          <w:sz w:val="21"/>
          <w:szCs w:val="21"/>
          <w:lang w:eastAsia="en-US"/>
        </w:rPr>
        <w:t xml:space="preserve"> effet mordu</w:t>
      </w:r>
    </w:p>
    <w:p w14:paraId="69C9E690" w14:textId="77777777" w:rsidR="00F93C4F" w:rsidRPr="00327FBA" w:rsidRDefault="00F93C4F" w:rsidP="00F93C4F">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Dégrade</w:t>
      </w:r>
      <w:proofErr w:type="spellEnd"/>
      <w:r w:rsidRPr="00327FBA">
        <w:rPr>
          <w:rFonts w:eastAsiaTheme="minorHAnsi"/>
          <w:color w:val="000000"/>
          <w:sz w:val="21"/>
          <w:szCs w:val="21"/>
          <w:lang w:eastAsia="en-US"/>
        </w:rPr>
        <w:t xml:space="preserve">́ </w:t>
      </w:r>
      <w:proofErr w:type="spellStart"/>
      <w:r w:rsidRPr="00327FBA">
        <w:rPr>
          <w:rFonts w:eastAsiaTheme="minorHAnsi"/>
          <w:color w:val="000000"/>
          <w:sz w:val="21"/>
          <w:szCs w:val="21"/>
          <w:lang w:eastAsia="en-US"/>
        </w:rPr>
        <w:t>intérieur</w:t>
      </w:r>
      <w:proofErr w:type="spellEnd"/>
      <w:r w:rsidRPr="00327FBA">
        <w:rPr>
          <w:rFonts w:eastAsiaTheme="minorHAnsi"/>
          <w:color w:val="000000"/>
          <w:sz w:val="21"/>
          <w:szCs w:val="21"/>
          <w:lang w:eastAsia="en-US"/>
        </w:rPr>
        <w:t xml:space="preserve"> et </w:t>
      </w:r>
      <w:proofErr w:type="spellStart"/>
      <w:r w:rsidRPr="00327FBA">
        <w:rPr>
          <w:rFonts w:eastAsiaTheme="minorHAnsi"/>
          <w:color w:val="000000"/>
          <w:sz w:val="21"/>
          <w:szCs w:val="21"/>
          <w:lang w:eastAsia="en-US"/>
        </w:rPr>
        <w:t>extérieur</w:t>
      </w:r>
      <w:proofErr w:type="spellEnd"/>
    </w:p>
    <w:p w14:paraId="019F19E7" w14:textId="77777777" w:rsidR="00F93C4F" w:rsidRPr="00327FBA" w:rsidRDefault="00F93C4F" w:rsidP="00F93C4F">
      <w:pPr>
        <w:autoSpaceDE w:val="0"/>
        <w:autoSpaceDN w:val="0"/>
        <w:adjustRightInd w:val="0"/>
        <w:rPr>
          <w:rFonts w:eastAsiaTheme="minorHAnsi"/>
          <w:color w:val="EE7D31"/>
          <w:sz w:val="21"/>
          <w:szCs w:val="21"/>
          <w:lang w:eastAsia="en-US"/>
        </w:rPr>
      </w:pPr>
      <w:proofErr w:type="spellStart"/>
      <w:r w:rsidRPr="00327FBA">
        <w:rPr>
          <w:rFonts w:eastAsiaTheme="minorHAnsi"/>
          <w:color w:val="EE7D31"/>
          <w:sz w:val="21"/>
          <w:szCs w:val="21"/>
          <w:lang w:eastAsia="en-US"/>
        </w:rPr>
        <w:t>Évaluation</w:t>
      </w:r>
      <w:proofErr w:type="spellEnd"/>
      <w:r w:rsidRPr="00327FBA">
        <w:rPr>
          <w:rFonts w:eastAsiaTheme="minorHAnsi"/>
          <w:color w:val="EE7D31"/>
          <w:sz w:val="21"/>
          <w:szCs w:val="21"/>
          <w:lang w:eastAsia="en-US"/>
        </w:rPr>
        <w:t xml:space="preserve"> </w:t>
      </w:r>
      <w:proofErr w:type="spellStart"/>
      <w:r w:rsidRPr="00327FBA">
        <w:rPr>
          <w:rFonts w:eastAsiaTheme="minorHAnsi"/>
          <w:color w:val="EE7D31"/>
          <w:sz w:val="21"/>
          <w:szCs w:val="21"/>
          <w:lang w:eastAsia="en-US"/>
        </w:rPr>
        <w:t>intermédiaire</w:t>
      </w:r>
      <w:proofErr w:type="spellEnd"/>
      <w:r w:rsidRPr="00327FBA">
        <w:rPr>
          <w:rFonts w:eastAsiaTheme="minorHAnsi"/>
          <w:color w:val="EE7D31"/>
          <w:sz w:val="21"/>
          <w:szCs w:val="21"/>
          <w:lang w:eastAsia="en-US"/>
        </w:rPr>
        <w:t xml:space="preserve"> des acquis : </w:t>
      </w:r>
      <w:proofErr w:type="spellStart"/>
      <w:r w:rsidRPr="00327FBA">
        <w:rPr>
          <w:rFonts w:eastAsiaTheme="minorHAnsi"/>
          <w:color w:val="EE7D31"/>
          <w:sz w:val="21"/>
          <w:szCs w:val="21"/>
          <w:lang w:eastAsia="en-US"/>
        </w:rPr>
        <w:t>Théorie</w:t>
      </w:r>
      <w:proofErr w:type="spellEnd"/>
      <w:r w:rsidRPr="00327FBA">
        <w:rPr>
          <w:rFonts w:eastAsiaTheme="minorHAnsi"/>
          <w:color w:val="EE7D31"/>
          <w:sz w:val="21"/>
          <w:szCs w:val="21"/>
          <w:lang w:eastAsia="en-US"/>
        </w:rPr>
        <w:t xml:space="preserve"> et </w:t>
      </w:r>
      <w:proofErr w:type="spellStart"/>
      <w:r w:rsidRPr="00327FBA">
        <w:rPr>
          <w:rFonts w:eastAsiaTheme="minorHAnsi"/>
          <w:color w:val="EE7D31"/>
          <w:sz w:val="21"/>
          <w:szCs w:val="21"/>
          <w:lang w:eastAsia="en-US"/>
        </w:rPr>
        <w:t>Réalisation</w:t>
      </w:r>
      <w:proofErr w:type="spellEnd"/>
      <w:r w:rsidRPr="00327FBA">
        <w:rPr>
          <w:rFonts w:eastAsiaTheme="minorHAnsi"/>
          <w:color w:val="EE7D31"/>
          <w:sz w:val="21"/>
          <w:szCs w:val="21"/>
          <w:lang w:eastAsia="en-US"/>
        </w:rPr>
        <w:t xml:space="preserve"> d’un maquillage complet</w:t>
      </w:r>
    </w:p>
    <w:p w14:paraId="4FB1627F" w14:textId="77777777" w:rsidR="00882056" w:rsidRPr="00327FBA" w:rsidRDefault="00882056" w:rsidP="00F93C4F">
      <w:pPr>
        <w:autoSpaceDE w:val="0"/>
        <w:autoSpaceDN w:val="0"/>
        <w:adjustRightInd w:val="0"/>
        <w:rPr>
          <w:rFonts w:eastAsiaTheme="minorHAnsi"/>
          <w:color w:val="EE7D31"/>
          <w:sz w:val="21"/>
          <w:szCs w:val="21"/>
          <w:lang w:eastAsia="en-US"/>
        </w:rPr>
      </w:pPr>
    </w:p>
    <w:p w14:paraId="631C8916" w14:textId="77777777" w:rsidR="00882056" w:rsidRPr="00327FBA" w:rsidRDefault="00882056" w:rsidP="00882056">
      <w:pPr>
        <w:autoSpaceDE w:val="0"/>
        <w:autoSpaceDN w:val="0"/>
        <w:adjustRightInd w:val="0"/>
        <w:rPr>
          <w:b/>
          <w:iCs/>
          <w:sz w:val="21"/>
          <w:szCs w:val="21"/>
          <w:u w:val="single"/>
        </w:rPr>
      </w:pPr>
      <w:r w:rsidRPr="00327FBA">
        <w:rPr>
          <w:b/>
          <w:iCs/>
          <w:sz w:val="21"/>
          <w:szCs w:val="21"/>
          <w:u w:val="single"/>
        </w:rPr>
        <w:t xml:space="preserve">Jour </w:t>
      </w:r>
      <w:r w:rsidR="00AA05FF" w:rsidRPr="00327FBA">
        <w:rPr>
          <w:b/>
          <w:iCs/>
          <w:sz w:val="21"/>
          <w:szCs w:val="21"/>
          <w:u w:val="single"/>
        </w:rPr>
        <w:t>3</w:t>
      </w:r>
      <w:r w:rsidRPr="00327FBA">
        <w:rPr>
          <w:b/>
          <w:iCs/>
          <w:sz w:val="21"/>
          <w:szCs w:val="21"/>
          <w:u w:val="single"/>
        </w:rPr>
        <w:t> :</w:t>
      </w:r>
    </w:p>
    <w:p w14:paraId="58C40C53" w14:textId="77777777" w:rsidR="00882056" w:rsidRPr="00327FBA" w:rsidRDefault="00882056" w:rsidP="00882056">
      <w:pPr>
        <w:autoSpaceDE w:val="0"/>
        <w:autoSpaceDN w:val="0"/>
        <w:adjustRightInd w:val="0"/>
        <w:rPr>
          <w:b/>
          <w:iCs/>
          <w:sz w:val="21"/>
          <w:szCs w:val="21"/>
          <w:u w:val="single"/>
        </w:rPr>
      </w:pPr>
    </w:p>
    <w:p w14:paraId="7419A53D" w14:textId="77777777" w:rsidR="00882056" w:rsidRPr="00327FBA" w:rsidRDefault="00882056" w:rsidP="00882056">
      <w:pPr>
        <w:autoSpaceDE w:val="0"/>
        <w:autoSpaceDN w:val="0"/>
        <w:adjustRightInd w:val="0"/>
        <w:rPr>
          <w:rFonts w:eastAsiaTheme="minorHAnsi"/>
          <w:color w:val="000000"/>
          <w:sz w:val="21"/>
          <w:szCs w:val="21"/>
          <w:u w:val="single"/>
          <w:lang w:eastAsia="en-US"/>
        </w:rPr>
      </w:pPr>
      <w:r w:rsidRPr="00327FBA">
        <w:rPr>
          <w:rFonts w:eastAsiaTheme="minorHAnsi"/>
          <w:color w:val="000000"/>
          <w:sz w:val="21"/>
          <w:szCs w:val="21"/>
          <w:u w:val="single"/>
          <w:lang w:eastAsia="en-US"/>
        </w:rPr>
        <w:t>Matin (9H30 à 12H30) :</w:t>
      </w:r>
    </w:p>
    <w:p w14:paraId="16E5143E" w14:textId="77777777" w:rsidR="00882056" w:rsidRPr="00327FBA" w:rsidRDefault="00882056" w:rsidP="00882056">
      <w:pPr>
        <w:autoSpaceDE w:val="0"/>
        <w:autoSpaceDN w:val="0"/>
        <w:adjustRightInd w:val="0"/>
        <w:rPr>
          <w:rFonts w:eastAsiaTheme="minorHAnsi"/>
          <w:color w:val="000000"/>
          <w:sz w:val="21"/>
          <w:szCs w:val="21"/>
          <w:u w:val="single"/>
          <w:lang w:eastAsia="en-US"/>
        </w:rPr>
      </w:pPr>
    </w:p>
    <w:p w14:paraId="6D464465" w14:textId="77777777" w:rsidR="00F93C4F" w:rsidRPr="00327FBA" w:rsidRDefault="00F93C4F" w:rsidP="00F93C4F">
      <w:pPr>
        <w:autoSpaceDE w:val="0"/>
        <w:autoSpaceDN w:val="0"/>
        <w:adjustRightInd w:val="0"/>
        <w:rPr>
          <w:rFonts w:eastAsiaTheme="minorHAnsi"/>
          <w:color w:val="EE7D31"/>
          <w:sz w:val="21"/>
          <w:szCs w:val="21"/>
          <w:lang w:eastAsia="en-US"/>
        </w:rPr>
      </w:pPr>
      <w:r w:rsidRPr="00327FBA">
        <w:rPr>
          <w:rFonts w:eastAsiaTheme="minorHAnsi"/>
          <w:color w:val="EE7D31"/>
          <w:sz w:val="21"/>
          <w:szCs w:val="21"/>
          <w:lang w:eastAsia="en-US"/>
        </w:rPr>
        <w:t>Les yeux</w:t>
      </w:r>
    </w:p>
    <w:p w14:paraId="3BBAC789" w14:textId="77777777" w:rsidR="00F93C4F" w:rsidRPr="00327FBA" w:rsidRDefault="00F93C4F" w:rsidP="00F93C4F">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Étude</w:t>
      </w:r>
      <w:proofErr w:type="spellEnd"/>
      <w:r w:rsidRPr="00327FBA">
        <w:rPr>
          <w:rFonts w:eastAsiaTheme="minorHAnsi"/>
          <w:color w:val="000000"/>
          <w:sz w:val="21"/>
          <w:szCs w:val="21"/>
          <w:lang w:eastAsia="en-US"/>
        </w:rPr>
        <w:t xml:space="preserve"> et modification des </w:t>
      </w:r>
      <w:proofErr w:type="spellStart"/>
      <w:r w:rsidRPr="00327FBA">
        <w:rPr>
          <w:rFonts w:eastAsiaTheme="minorHAnsi"/>
          <w:color w:val="000000"/>
          <w:sz w:val="21"/>
          <w:szCs w:val="21"/>
          <w:lang w:eastAsia="en-US"/>
        </w:rPr>
        <w:t>différentes</w:t>
      </w:r>
      <w:proofErr w:type="spellEnd"/>
      <w:r w:rsidRPr="00327FBA">
        <w:rPr>
          <w:rFonts w:eastAsiaTheme="minorHAnsi"/>
          <w:color w:val="000000"/>
          <w:sz w:val="21"/>
          <w:szCs w:val="21"/>
          <w:lang w:eastAsia="en-US"/>
        </w:rPr>
        <w:t xml:space="preserve"> formes des yeux</w:t>
      </w:r>
    </w:p>
    <w:p w14:paraId="07859B87" w14:textId="77777777" w:rsidR="00F93C4F" w:rsidRPr="00327FBA" w:rsidRDefault="00F93C4F" w:rsidP="00F93C4F">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Rééquilibrer</w:t>
      </w:r>
      <w:proofErr w:type="spellEnd"/>
      <w:r w:rsidRPr="00327FBA">
        <w:rPr>
          <w:rFonts w:eastAsiaTheme="minorHAnsi"/>
          <w:color w:val="000000"/>
          <w:sz w:val="21"/>
          <w:szCs w:val="21"/>
          <w:lang w:eastAsia="en-US"/>
        </w:rPr>
        <w:t xml:space="preserve"> un regard</w:t>
      </w:r>
    </w:p>
    <w:p w14:paraId="2BAC4BD5"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Travail de l’</w:t>
      </w:r>
      <w:proofErr w:type="spellStart"/>
      <w:r w:rsidRPr="00327FBA">
        <w:rPr>
          <w:rFonts w:eastAsiaTheme="minorHAnsi"/>
          <w:color w:val="000000"/>
          <w:sz w:val="21"/>
          <w:szCs w:val="21"/>
          <w:lang w:eastAsia="en-US"/>
        </w:rPr>
        <w:t>eye</w:t>
      </w:r>
      <w:proofErr w:type="spellEnd"/>
      <w:r w:rsidRPr="00327FBA">
        <w:rPr>
          <w:rFonts w:eastAsiaTheme="minorHAnsi"/>
          <w:color w:val="000000"/>
          <w:sz w:val="21"/>
          <w:szCs w:val="21"/>
          <w:lang w:eastAsia="en-US"/>
        </w:rPr>
        <w:t xml:space="preserve"> liner</w:t>
      </w:r>
    </w:p>
    <w:p w14:paraId="0BE5F04A" w14:textId="77777777" w:rsidR="00882056" w:rsidRPr="00327FBA" w:rsidRDefault="00882056" w:rsidP="00F93C4F">
      <w:pPr>
        <w:autoSpaceDE w:val="0"/>
        <w:autoSpaceDN w:val="0"/>
        <w:adjustRightInd w:val="0"/>
        <w:rPr>
          <w:rFonts w:eastAsiaTheme="minorHAnsi"/>
          <w:color w:val="000000"/>
          <w:sz w:val="21"/>
          <w:szCs w:val="21"/>
          <w:lang w:eastAsia="en-US"/>
        </w:rPr>
      </w:pPr>
    </w:p>
    <w:p w14:paraId="0F400C6B" w14:textId="626DFAB5" w:rsidR="00882056" w:rsidRPr="00327FBA" w:rsidRDefault="00882056" w:rsidP="00882056">
      <w:pPr>
        <w:autoSpaceDE w:val="0"/>
        <w:autoSpaceDN w:val="0"/>
        <w:adjustRightInd w:val="0"/>
        <w:rPr>
          <w:rFonts w:eastAsiaTheme="minorHAnsi"/>
          <w:color w:val="000000"/>
          <w:sz w:val="21"/>
          <w:szCs w:val="21"/>
          <w:u w:val="single"/>
          <w:lang w:eastAsia="en-US"/>
        </w:rPr>
      </w:pPr>
      <w:r w:rsidRPr="00327FBA">
        <w:rPr>
          <w:rFonts w:eastAsiaTheme="minorHAnsi"/>
          <w:color w:val="000000"/>
          <w:sz w:val="21"/>
          <w:szCs w:val="21"/>
          <w:u w:val="single"/>
          <w:lang w:eastAsia="en-US"/>
        </w:rPr>
        <w:t>Après-midi (13H30 à 1</w:t>
      </w:r>
      <w:r w:rsidR="00CC668C">
        <w:rPr>
          <w:rFonts w:eastAsiaTheme="minorHAnsi"/>
          <w:color w:val="000000"/>
          <w:sz w:val="21"/>
          <w:szCs w:val="21"/>
          <w:u w:val="single"/>
          <w:lang w:eastAsia="en-US"/>
        </w:rPr>
        <w:t>7</w:t>
      </w:r>
      <w:r w:rsidRPr="00327FBA">
        <w:rPr>
          <w:rFonts w:eastAsiaTheme="minorHAnsi"/>
          <w:color w:val="000000"/>
          <w:sz w:val="21"/>
          <w:szCs w:val="21"/>
          <w:u w:val="single"/>
          <w:lang w:eastAsia="en-US"/>
        </w:rPr>
        <w:t>H30) :</w:t>
      </w:r>
    </w:p>
    <w:p w14:paraId="27292DEE" w14:textId="77777777" w:rsidR="00882056" w:rsidRPr="00327FBA" w:rsidRDefault="00882056" w:rsidP="00F93C4F">
      <w:pPr>
        <w:autoSpaceDE w:val="0"/>
        <w:autoSpaceDN w:val="0"/>
        <w:adjustRightInd w:val="0"/>
        <w:rPr>
          <w:rFonts w:eastAsiaTheme="minorHAnsi"/>
          <w:color w:val="EE7D31"/>
          <w:sz w:val="21"/>
          <w:szCs w:val="21"/>
          <w:lang w:eastAsia="en-US"/>
        </w:rPr>
      </w:pPr>
    </w:p>
    <w:p w14:paraId="71D3BAC1" w14:textId="77777777" w:rsidR="00F93C4F" w:rsidRPr="00327FBA" w:rsidRDefault="00F93C4F" w:rsidP="00F93C4F">
      <w:pPr>
        <w:autoSpaceDE w:val="0"/>
        <w:autoSpaceDN w:val="0"/>
        <w:adjustRightInd w:val="0"/>
        <w:rPr>
          <w:rFonts w:eastAsiaTheme="minorHAnsi"/>
          <w:color w:val="EE7D31"/>
          <w:sz w:val="21"/>
          <w:szCs w:val="21"/>
          <w:lang w:eastAsia="en-US"/>
        </w:rPr>
      </w:pPr>
      <w:r w:rsidRPr="00327FBA">
        <w:rPr>
          <w:rFonts w:eastAsiaTheme="minorHAnsi"/>
          <w:color w:val="EE7D31"/>
          <w:sz w:val="21"/>
          <w:szCs w:val="21"/>
          <w:lang w:eastAsia="en-US"/>
        </w:rPr>
        <w:t xml:space="preserve">Les yeux </w:t>
      </w:r>
      <w:proofErr w:type="spellStart"/>
      <w:r w:rsidRPr="00327FBA">
        <w:rPr>
          <w:rFonts w:eastAsiaTheme="minorHAnsi"/>
          <w:color w:val="EE7D31"/>
          <w:sz w:val="21"/>
          <w:szCs w:val="21"/>
          <w:lang w:eastAsia="en-US"/>
        </w:rPr>
        <w:t>fumés</w:t>
      </w:r>
      <w:proofErr w:type="spellEnd"/>
    </w:p>
    <w:p w14:paraId="62B08043"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Travail du crayon en </w:t>
      </w:r>
      <w:proofErr w:type="spellStart"/>
      <w:r w:rsidRPr="00327FBA">
        <w:rPr>
          <w:rFonts w:eastAsiaTheme="minorHAnsi"/>
          <w:color w:val="000000"/>
          <w:sz w:val="21"/>
          <w:szCs w:val="21"/>
          <w:lang w:eastAsia="en-US"/>
        </w:rPr>
        <w:t>dégrade</w:t>
      </w:r>
      <w:proofErr w:type="spellEnd"/>
      <w:r w:rsidRPr="00327FBA">
        <w:rPr>
          <w:rFonts w:eastAsiaTheme="minorHAnsi"/>
          <w:color w:val="000000"/>
          <w:sz w:val="21"/>
          <w:szCs w:val="21"/>
          <w:lang w:eastAsia="en-US"/>
        </w:rPr>
        <w:t>́</w:t>
      </w:r>
    </w:p>
    <w:p w14:paraId="283577D0"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Choix des fards en fonction de la carnation et de la couleur des yeux Choix du mascara</w:t>
      </w:r>
    </w:p>
    <w:p w14:paraId="26422880"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Pose de faux cils individuels</w:t>
      </w:r>
    </w:p>
    <w:p w14:paraId="53188A58" w14:textId="77777777" w:rsidR="00AA05FF" w:rsidRPr="00327FBA" w:rsidRDefault="00AA05FF" w:rsidP="00F93C4F">
      <w:pPr>
        <w:autoSpaceDE w:val="0"/>
        <w:autoSpaceDN w:val="0"/>
        <w:adjustRightInd w:val="0"/>
        <w:rPr>
          <w:rFonts w:eastAsiaTheme="minorHAnsi"/>
          <w:color w:val="000000"/>
          <w:sz w:val="21"/>
          <w:szCs w:val="21"/>
          <w:lang w:eastAsia="en-US"/>
        </w:rPr>
      </w:pPr>
    </w:p>
    <w:p w14:paraId="6F80359F" w14:textId="77777777" w:rsidR="00AA05FF" w:rsidRPr="00327FBA" w:rsidRDefault="00AA05FF" w:rsidP="00AA05FF">
      <w:pPr>
        <w:autoSpaceDE w:val="0"/>
        <w:autoSpaceDN w:val="0"/>
        <w:adjustRightInd w:val="0"/>
        <w:rPr>
          <w:b/>
          <w:iCs/>
          <w:sz w:val="21"/>
          <w:szCs w:val="21"/>
          <w:u w:val="single"/>
        </w:rPr>
      </w:pPr>
      <w:r w:rsidRPr="00327FBA">
        <w:rPr>
          <w:b/>
          <w:iCs/>
          <w:sz w:val="21"/>
          <w:szCs w:val="21"/>
          <w:u w:val="single"/>
        </w:rPr>
        <w:t>Jour 4 :</w:t>
      </w:r>
    </w:p>
    <w:p w14:paraId="249604EE" w14:textId="77777777" w:rsidR="00AA05FF" w:rsidRPr="00327FBA" w:rsidRDefault="00AA05FF" w:rsidP="00AA05FF">
      <w:pPr>
        <w:autoSpaceDE w:val="0"/>
        <w:autoSpaceDN w:val="0"/>
        <w:adjustRightInd w:val="0"/>
        <w:rPr>
          <w:b/>
          <w:iCs/>
          <w:sz w:val="21"/>
          <w:szCs w:val="21"/>
          <w:u w:val="single"/>
        </w:rPr>
      </w:pPr>
    </w:p>
    <w:p w14:paraId="2A47F528" w14:textId="77777777" w:rsidR="00AA05FF" w:rsidRPr="00327FBA" w:rsidRDefault="00AA05FF" w:rsidP="00AA05FF">
      <w:pPr>
        <w:autoSpaceDE w:val="0"/>
        <w:autoSpaceDN w:val="0"/>
        <w:adjustRightInd w:val="0"/>
        <w:rPr>
          <w:rFonts w:eastAsiaTheme="minorHAnsi"/>
          <w:color w:val="000000"/>
          <w:sz w:val="21"/>
          <w:szCs w:val="21"/>
          <w:u w:val="single"/>
          <w:lang w:eastAsia="en-US"/>
        </w:rPr>
      </w:pPr>
      <w:r w:rsidRPr="00327FBA">
        <w:rPr>
          <w:rFonts w:eastAsiaTheme="minorHAnsi"/>
          <w:color w:val="000000"/>
          <w:sz w:val="21"/>
          <w:szCs w:val="21"/>
          <w:u w:val="single"/>
          <w:lang w:eastAsia="en-US"/>
        </w:rPr>
        <w:t>Matin (9H30 à 12H30) :</w:t>
      </w:r>
    </w:p>
    <w:p w14:paraId="2594B914" w14:textId="77777777" w:rsidR="00AA05FF" w:rsidRPr="00327FBA" w:rsidRDefault="00AA05FF" w:rsidP="00AA05FF">
      <w:pPr>
        <w:autoSpaceDE w:val="0"/>
        <w:autoSpaceDN w:val="0"/>
        <w:adjustRightInd w:val="0"/>
        <w:rPr>
          <w:rFonts w:eastAsiaTheme="minorHAnsi"/>
          <w:color w:val="000000"/>
          <w:sz w:val="21"/>
          <w:szCs w:val="21"/>
          <w:u w:val="single"/>
          <w:lang w:eastAsia="en-US"/>
        </w:rPr>
      </w:pPr>
    </w:p>
    <w:p w14:paraId="558CFAEC"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Le </w:t>
      </w:r>
      <w:proofErr w:type="spellStart"/>
      <w:r w:rsidRPr="00327FBA">
        <w:rPr>
          <w:rFonts w:eastAsiaTheme="minorHAnsi"/>
          <w:color w:val="000000"/>
          <w:sz w:val="21"/>
          <w:szCs w:val="21"/>
          <w:lang w:eastAsia="en-US"/>
        </w:rPr>
        <w:t>smoky</w:t>
      </w:r>
      <w:proofErr w:type="spellEnd"/>
      <w:r w:rsidRPr="00327FBA">
        <w:rPr>
          <w:rFonts w:eastAsiaTheme="minorHAnsi"/>
          <w:color w:val="000000"/>
          <w:sz w:val="21"/>
          <w:szCs w:val="21"/>
          <w:lang w:eastAsia="en-US"/>
        </w:rPr>
        <w:t xml:space="preserve"> </w:t>
      </w:r>
      <w:proofErr w:type="spellStart"/>
      <w:r w:rsidRPr="00327FBA">
        <w:rPr>
          <w:rFonts w:eastAsiaTheme="minorHAnsi"/>
          <w:color w:val="000000"/>
          <w:sz w:val="21"/>
          <w:szCs w:val="21"/>
          <w:lang w:eastAsia="en-US"/>
        </w:rPr>
        <w:t>eyes</w:t>
      </w:r>
      <w:proofErr w:type="spellEnd"/>
    </w:p>
    <w:p w14:paraId="1C831497" w14:textId="77777777" w:rsidR="00F93C4F" w:rsidRPr="00327FBA" w:rsidRDefault="00F93C4F" w:rsidP="00F93C4F">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Dégrade</w:t>
      </w:r>
      <w:proofErr w:type="spellEnd"/>
      <w:r w:rsidRPr="00327FBA">
        <w:rPr>
          <w:rFonts w:eastAsiaTheme="minorHAnsi"/>
          <w:color w:val="000000"/>
          <w:sz w:val="21"/>
          <w:szCs w:val="21"/>
          <w:lang w:eastAsia="en-US"/>
        </w:rPr>
        <w:t xml:space="preserve">́ du crayon et </w:t>
      </w:r>
      <w:proofErr w:type="spellStart"/>
      <w:r w:rsidRPr="00327FBA">
        <w:rPr>
          <w:rFonts w:eastAsiaTheme="minorHAnsi"/>
          <w:color w:val="000000"/>
          <w:sz w:val="21"/>
          <w:szCs w:val="21"/>
          <w:lang w:eastAsia="en-US"/>
        </w:rPr>
        <w:t>création</w:t>
      </w:r>
      <w:proofErr w:type="spellEnd"/>
      <w:r w:rsidRPr="00327FBA">
        <w:rPr>
          <w:rFonts w:eastAsiaTheme="minorHAnsi"/>
          <w:color w:val="000000"/>
          <w:sz w:val="21"/>
          <w:szCs w:val="21"/>
          <w:lang w:eastAsia="en-US"/>
        </w:rPr>
        <w:t xml:space="preserve"> d’une base d’accroche</w:t>
      </w:r>
    </w:p>
    <w:p w14:paraId="6BB9AB10"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Pour un </w:t>
      </w:r>
      <w:proofErr w:type="spellStart"/>
      <w:r w:rsidRPr="00327FBA">
        <w:rPr>
          <w:rFonts w:eastAsiaTheme="minorHAnsi"/>
          <w:color w:val="000000"/>
          <w:sz w:val="21"/>
          <w:szCs w:val="21"/>
          <w:lang w:eastAsia="en-US"/>
        </w:rPr>
        <w:t>résultat</w:t>
      </w:r>
      <w:proofErr w:type="spellEnd"/>
      <w:r w:rsidRPr="00327FBA">
        <w:rPr>
          <w:rFonts w:eastAsiaTheme="minorHAnsi"/>
          <w:color w:val="000000"/>
          <w:sz w:val="21"/>
          <w:szCs w:val="21"/>
          <w:lang w:eastAsia="en-US"/>
        </w:rPr>
        <w:t xml:space="preserve"> plus noir que noir</w:t>
      </w:r>
    </w:p>
    <w:p w14:paraId="4CE46638"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Choix de ses couleurs et travail du fard noir</w:t>
      </w:r>
    </w:p>
    <w:p w14:paraId="71325146" w14:textId="2C75F7FC"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Pose de faux cils franges</w:t>
      </w:r>
    </w:p>
    <w:p w14:paraId="44B745BB" w14:textId="77777777" w:rsidR="00327FBA" w:rsidRPr="00327FBA" w:rsidRDefault="00327FBA" w:rsidP="00F93C4F">
      <w:pPr>
        <w:autoSpaceDE w:val="0"/>
        <w:autoSpaceDN w:val="0"/>
        <w:adjustRightInd w:val="0"/>
        <w:rPr>
          <w:rFonts w:eastAsiaTheme="minorHAnsi"/>
          <w:color w:val="000000"/>
          <w:sz w:val="21"/>
          <w:szCs w:val="21"/>
          <w:lang w:eastAsia="en-US"/>
        </w:rPr>
      </w:pPr>
    </w:p>
    <w:p w14:paraId="3264EFF4" w14:textId="77777777" w:rsidR="00AA05FF" w:rsidRPr="00327FBA" w:rsidRDefault="00AA05FF" w:rsidP="00F93C4F">
      <w:pPr>
        <w:autoSpaceDE w:val="0"/>
        <w:autoSpaceDN w:val="0"/>
        <w:adjustRightInd w:val="0"/>
        <w:rPr>
          <w:rFonts w:eastAsiaTheme="minorHAnsi"/>
          <w:color w:val="000000"/>
          <w:sz w:val="21"/>
          <w:szCs w:val="21"/>
          <w:lang w:eastAsia="en-US"/>
        </w:rPr>
      </w:pPr>
    </w:p>
    <w:p w14:paraId="6556317D" w14:textId="58E6A847" w:rsidR="00AA05FF" w:rsidRPr="00327FBA" w:rsidRDefault="00AA05FF" w:rsidP="00AA05FF">
      <w:pPr>
        <w:autoSpaceDE w:val="0"/>
        <w:autoSpaceDN w:val="0"/>
        <w:adjustRightInd w:val="0"/>
        <w:rPr>
          <w:rFonts w:eastAsiaTheme="minorHAnsi"/>
          <w:color w:val="000000"/>
          <w:sz w:val="21"/>
          <w:szCs w:val="21"/>
          <w:u w:val="single"/>
          <w:lang w:eastAsia="en-US"/>
        </w:rPr>
      </w:pPr>
      <w:r w:rsidRPr="00327FBA">
        <w:rPr>
          <w:rFonts w:eastAsiaTheme="minorHAnsi"/>
          <w:color w:val="000000"/>
          <w:sz w:val="21"/>
          <w:szCs w:val="21"/>
          <w:u w:val="single"/>
          <w:lang w:eastAsia="en-US"/>
        </w:rPr>
        <w:t>Après-midi (13H30 à 1</w:t>
      </w:r>
      <w:r w:rsidR="00CC668C">
        <w:rPr>
          <w:rFonts w:eastAsiaTheme="minorHAnsi"/>
          <w:color w:val="000000"/>
          <w:sz w:val="21"/>
          <w:szCs w:val="21"/>
          <w:u w:val="single"/>
          <w:lang w:eastAsia="en-US"/>
        </w:rPr>
        <w:t>7</w:t>
      </w:r>
      <w:r w:rsidRPr="00327FBA">
        <w:rPr>
          <w:rFonts w:eastAsiaTheme="minorHAnsi"/>
          <w:color w:val="000000"/>
          <w:sz w:val="21"/>
          <w:szCs w:val="21"/>
          <w:u w:val="single"/>
          <w:lang w:eastAsia="en-US"/>
        </w:rPr>
        <w:t>H30) :</w:t>
      </w:r>
    </w:p>
    <w:p w14:paraId="36B57E0C" w14:textId="77777777" w:rsidR="00AA05FF" w:rsidRPr="00327FBA" w:rsidRDefault="00AA05FF" w:rsidP="00AA05FF">
      <w:pPr>
        <w:autoSpaceDE w:val="0"/>
        <w:autoSpaceDN w:val="0"/>
        <w:adjustRightInd w:val="0"/>
        <w:rPr>
          <w:rFonts w:eastAsiaTheme="minorHAnsi"/>
          <w:color w:val="000000"/>
          <w:sz w:val="21"/>
          <w:szCs w:val="21"/>
          <w:u w:val="single"/>
          <w:lang w:eastAsia="en-US"/>
        </w:rPr>
      </w:pPr>
    </w:p>
    <w:p w14:paraId="6BB172F1"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Maquillage libanais</w:t>
      </w:r>
    </w:p>
    <w:p w14:paraId="11936690"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Travail de l’</w:t>
      </w:r>
      <w:proofErr w:type="spellStart"/>
      <w:r w:rsidRPr="00327FBA">
        <w:rPr>
          <w:rFonts w:eastAsiaTheme="minorHAnsi"/>
          <w:color w:val="000000"/>
          <w:sz w:val="21"/>
          <w:szCs w:val="21"/>
          <w:lang w:eastAsia="en-US"/>
        </w:rPr>
        <w:t>eye</w:t>
      </w:r>
      <w:proofErr w:type="spellEnd"/>
      <w:r w:rsidRPr="00327FBA">
        <w:rPr>
          <w:rFonts w:eastAsiaTheme="minorHAnsi"/>
          <w:color w:val="000000"/>
          <w:sz w:val="21"/>
          <w:szCs w:val="21"/>
          <w:lang w:eastAsia="en-US"/>
        </w:rPr>
        <w:t xml:space="preserve"> liner</w:t>
      </w:r>
    </w:p>
    <w:p w14:paraId="5ED26213"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Travail des nacres</w:t>
      </w:r>
    </w:p>
    <w:p w14:paraId="480962D8"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Pose de faux cils</w:t>
      </w:r>
    </w:p>
    <w:p w14:paraId="2B21E08C"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Contouring accentué</w:t>
      </w:r>
    </w:p>
    <w:p w14:paraId="4DB019CC" w14:textId="77777777" w:rsidR="00F93C4F" w:rsidRPr="00327FBA" w:rsidRDefault="00F93C4F" w:rsidP="00F93C4F">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Réalisation</w:t>
      </w:r>
      <w:proofErr w:type="spellEnd"/>
      <w:r w:rsidRPr="00327FBA">
        <w:rPr>
          <w:rFonts w:eastAsiaTheme="minorHAnsi"/>
          <w:color w:val="000000"/>
          <w:sz w:val="21"/>
          <w:szCs w:val="21"/>
          <w:lang w:eastAsia="en-US"/>
        </w:rPr>
        <w:t xml:space="preserve"> d’un maquillage mariage Libanais</w:t>
      </w:r>
    </w:p>
    <w:p w14:paraId="77DA9720" w14:textId="77777777" w:rsidR="00AA05FF" w:rsidRPr="00327FBA" w:rsidRDefault="00AA05FF" w:rsidP="00F93C4F">
      <w:pPr>
        <w:autoSpaceDE w:val="0"/>
        <w:autoSpaceDN w:val="0"/>
        <w:adjustRightInd w:val="0"/>
        <w:rPr>
          <w:rFonts w:eastAsiaTheme="minorHAnsi"/>
          <w:color w:val="000000"/>
          <w:sz w:val="21"/>
          <w:szCs w:val="21"/>
          <w:lang w:eastAsia="en-US"/>
        </w:rPr>
      </w:pPr>
    </w:p>
    <w:p w14:paraId="17E495AC" w14:textId="77777777" w:rsidR="00AA05FF" w:rsidRPr="00327FBA" w:rsidRDefault="00AA05FF" w:rsidP="00AA05FF">
      <w:pPr>
        <w:autoSpaceDE w:val="0"/>
        <w:autoSpaceDN w:val="0"/>
        <w:adjustRightInd w:val="0"/>
        <w:rPr>
          <w:b/>
          <w:iCs/>
          <w:sz w:val="21"/>
          <w:szCs w:val="21"/>
          <w:u w:val="single"/>
        </w:rPr>
      </w:pPr>
      <w:r w:rsidRPr="00327FBA">
        <w:rPr>
          <w:b/>
          <w:iCs/>
          <w:sz w:val="21"/>
          <w:szCs w:val="21"/>
          <w:u w:val="single"/>
        </w:rPr>
        <w:t>Jour 5 :</w:t>
      </w:r>
    </w:p>
    <w:p w14:paraId="374EA274" w14:textId="77777777" w:rsidR="00AA05FF" w:rsidRPr="00327FBA" w:rsidRDefault="00AA05FF" w:rsidP="00AA05FF">
      <w:pPr>
        <w:autoSpaceDE w:val="0"/>
        <w:autoSpaceDN w:val="0"/>
        <w:adjustRightInd w:val="0"/>
        <w:rPr>
          <w:b/>
          <w:iCs/>
          <w:sz w:val="21"/>
          <w:szCs w:val="21"/>
          <w:u w:val="single"/>
        </w:rPr>
      </w:pPr>
    </w:p>
    <w:p w14:paraId="5EBB141B" w14:textId="77777777" w:rsidR="00AA05FF" w:rsidRPr="00327FBA" w:rsidRDefault="00AA05FF" w:rsidP="00AA05FF">
      <w:pPr>
        <w:autoSpaceDE w:val="0"/>
        <w:autoSpaceDN w:val="0"/>
        <w:adjustRightInd w:val="0"/>
        <w:rPr>
          <w:rFonts w:eastAsiaTheme="minorHAnsi"/>
          <w:color w:val="000000"/>
          <w:sz w:val="21"/>
          <w:szCs w:val="21"/>
          <w:u w:val="single"/>
          <w:lang w:eastAsia="en-US"/>
        </w:rPr>
      </w:pPr>
      <w:r w:rsidRPr="00327FBA">
        <w:rPr>
          <w:rFonts w:eastAsiaTheme="minorHAnsi"/>
          <w:color w:val="000000"/>
          <w:sz w:val="21"/>
          <w:szCs w:val="21"/>
          <w:u w:val="single"/>
          <w:lang w:eastAsia="en-US"/>
        </w:rPr>
        <w:t>Matin (9H30 à 12H30) :</w:t>
      </w:r>
    </w:p>
    <w:p w14:paraId="49FF3317" w14:textId="77777777" w:rsidR="00AA05FF" w:rsidRPr="00327FBA" w:rsidRDefault="00AA05FF" w:rsidP="00AA05FF">
      <w:pPr>
        <w:autoSpaceDE w:val="0"/>
        <w:autoSpaceDN w:val="0"/>
        <w:adjustRightInd w:val="0"/>
        <w:rPr>
          <w:rFonts w:eastAsiaTheme="minorHAnsi"/>
          <w:color w:val="000000"/>
          <w:sz w:val="21"/>
          <w:szCs w:val="21"/>
          <w:u w:val="single"/>
          <w:lang w:eastAsia="en-US"/>
        </w:rPr>
      </w:pPr>
    </w:p>
    <w:p w14:paraId="5E57C6AE" w14:textId="77777777" w:rsidR="00F93C4F" w:rsidRPr="00327FBA" w:rsidRDefault="00F93C4F" w:rsidP="00F93C4F">
      <w:pPr>
        <w:autoSpaceDE w:val="0"/>
        <w:autoSpaceDN w:val="0"/>
        <w:adjustRightInd w:val="0"/>
        <w:rPr>
          <w:rFonts w:eastAsiaTheme="minorHAnsi"/>
          <w:color w:val="EE7D31"/>
          <w:sz w:val="21"/>
          <w:szCs w:val="21"/>
          <w:lang w:eastAsia="en-US"/>
        </w:rPr>
      </w:pPr>
      <w:r w:rsidRPr="00327FBA">
        <w:rPr>
          <w:rFonts w:eastAsiaTheme="minorHAnsi"/>
          <w:color w:val="EE7D31"/>
          <w:sz w:val="21"/>
          <w:szCs w:val="21"/>
          <w:lang w:eastAsia="en-US"/>
        </w:rPr>
        <w:t xml:space="preserve">Maquillage </w:t>
      </w:r>
      <w:proofErr w:type="spellStart"/>
      <w:r w:rsidRPr="00327FBA">
        <w:rPr>
          <w:rFonts w:eastAsiaTheme="minorHAnsi"/>
          <w:color w:val="EE7D31"/>
          <w:sz w:val="21"/>
          <w:szCs w:val="21"/>
          <w:lang w:eastAsia="en-US"/>
        </w:rPr>
        <w:t>mariée</w:t>
      </w:r>
      <w:proofErr w:type="spellEnd"/>
    </w:p>
    <w:p w14:paraId="686DEC6E" w14:textId="77777777" w:rsidR="00AA05FF" w:rsidRPr="00327FBA" w:rsidRDefault="00AA05FF" w:rsidP="00F93C4F">
      <w:pPr>
        <w:autoSpaceDE w:val="0"/>
        <w:autoSpaceDN w:val="0"/>
        <w:adjustRightInd w:val="0"/>
        <w:rPr>
          <w:rFonts w:eastAsiaTheme="minorHAnsi"/>
          <w:color w:val="EE7D31"/>
          <w:sz w:val="21"/>
          <w:szCs w:val="21"/>
          <w:lang w:eastAsia="en-US"/>
        </w:rPr>
      </w:pPr>
    </w:p>
    <w:p w14:paraId="5C143564"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Apprendre </w:t>
      </w:r>
      <w:proofErr w:type="spellStart"/>
      <w:r w:rsidRPr="00327FBA">
        <w:rPr>
          <w:rFonts w:eastAsiaTheme="minorHAnsi"/>
          <w:color w:val="000000"/>
          <w:sz w:val="21"/>
          <w:szCs w:val="21"/>
          <w:lang w:eastAsia="en-US"/>
        </w:rPr>
        <w:t>a</w:t>
      </w:r>
      <w:proofErr w:type="spellEnd"/>
      <w:r w:rsidRPr="00327FBA">
        <w:rPr>
          <w:rFonts w:eastAsiaTheme="minorHAnsi"/>
          <w:color w:val="000000"/>
          <w:sz w:val="21"/>
          <w:szCs w:val="21"/>
          <w:lang w:eastAsia="en-US"/>
        </w:rPr>
        <w:t xml:space="preserve">̀ analyser les envies d’une </w:t>
      </w:r>
      <w:proofErr w:type="spellStart"/>
      <w:r w:rsidRPr="00327FBA">
        <w:rPr>
          <w:rFonts w:eastAsiaTheme="minorHAnsi"/>
          <w:color w:val="000000"/>
          <w:sz w:val="21"/>
          <w:szCs w:val="21"/>
          <w:lang w:eastAsia="en-US"/>
        </w:rPr>
        <w:t>mariée</w:t>
      </w:r>
      <w:proofErr w:type="spellEnd"/>
    </w:p>
    <w:p w14:paraId="0E5119B8"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Les questions à lui poser</w:t>
      </w:r>
    </w:p>
    <w:p w14:paraId="585459E5" w14:textId="77777777" w:rsidR="00F93C4F" w:rsidRPr="00327FBA" w:rsidRDefault="00F93C4F" w:rsidP="00F93C4F">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Réaliser</w:t>
      </w:r>
      <w:proofErr w:type="spellEnd"/>
      <w:r w:rsidRPr="00327FBA">
        <w:rPr>
          <w:rFonts w:eastAsiaTheme="minorHAnsi"/>
          <w:color w:val="000000"/>
          <w:sz w:val="21"/>
          <w:szCs w:val="21"/>
          <w:lang w:eastAsia="en-US"/>
        </w:rPr>
        <w:t xml:space="preserve"> un teint parfait et </w:t>
      </w:r>
      <w:proofErr w:type="spellStart"/>
      <w:r w:rsidRPr="00327FBA">
        <w:rPr>
          <w:rFonts w:eastAsiaTheme="minorHAnsi"/>
          <w:color w:val="000000"/>
          <w:sz w:val="21"/>
          <w:szCs w:val="21"/>
          <w:lang w:eastAsia="en-US"/>
        </w:rPr>
        <w:t>résistant</w:t>
      </w:r>
      <w:proofErr w:type="spellEnd"/>
      <w:r w:rsidRPr="00327FBA">
        <w:rPr>
          <w:rFonts w:eastAsiaTheme="minorHAnsi"/>
          <w:color w:val="000000"/>
          <w:sz w:val="21"/>
          <w:szCs w:val="21"/>
          <w:lang w:eastAsia="en-US"/>
        </w:rPr>
        <w:t xml:space="preserve"> tout en restant naturel</w:t>
      </w:r>
    </w:p>
    <w:p w14:paraId="37098CEB" w14:textId="77777777" w:rsidR="00F93C4F"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 xml:space="preserve">Utiliser les </w:t>
      </w:r>
      <w:proofErr w:type="spellStart"/>
      <w:r w:rsidRPr="00327FBA">
        <w:rPr>
          <w:rFonts w:eastAsiaTheme="minorHAnsi"/>
          <w:color w:val="000000"/>
          <w:sz w:val="21"/>
          <w:szCs w:val="21"/>
          <w:lang w:eastAsia="en-US"/>
        </w:rPr>
        <w:t>différentes</w:t>
      </w:r>
      <w:proofErr w:type="spellEnd"/>
      <w:r w:rsidRPr="00327FBA">
        <w:rPr>
          <w:rFonts w:eastAsiaTheme="minorHAnsi"/>
          <w:color w:val="000000"/>
          <w:sz w:val="21"/>
          <w:szCs w:val="21"/>
          <w:lang w:eastAsia="en-US"/>
        </w:rPr>
        <w:t xml:space="preserve"> zones de </w:t>
      </w:r>
      <w:proofErr w:type="spellStart"/>
      <w:r w:rsidRPr="00327FBA">
        <w:rPr>
          <w:rFonts w:eastAsiaTheme="minorHAnsi"/>
          <w:color w:val="000000"/>
          <w:sz w:val="21"/>
          <w:szCs w:val="21"/>
          <w:lang w:eastAsia="en-US"/>
        </w:rPr>
        <w:t>lumières</w:t>
      </w:r>
      <w:proofErr w:type="spellEnd"/>
    </w:p>
    <w:p w14:paraId="046FEE57" w14:textId="77777777" w:rsidR="00F93C4F"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Illuminer le regard</w:t>
      </w:r>
    </w:p>
    <w:p w14:paraId="40A0512F" w14:textId="77777777" w:rsidR="00CC668C" w:rsidRPr="00327FBA" w:rsidRDefault="00CC668C" w:rsidP="00F93C4F">
      <w:pPr>
        <w:autoSpaceDE w:val="0"/>
        <w:autoSpaceDN w:val="0"/>
        <w:adjustRightInd w:val="0"/>
        <w:rPr>
          <w:rFonts w:eastAsiaTheme="minorHAnsi"/>
          <w:color w:val="000000"/>
          <w:sz w:val="21"/>
          <w:szCs w:val="21"/>
          <w:lang w:eastAsia="en-US"/>
        </w:rPr>
      </w:pPr>
    </w:p>
    <w:p w14:paraId="55172059" w14:textId="77777777" w:rsidR="00AA05FF" w:rsidRPr="00327FBA" w:rsidRDefault="00AA05FF" w:rsidP="00F93C4F">
      <w:pPr>
        <w:autoSpaceDE w:val="0"/>
        <w:autoSpaceDN w:val="0"/>
        <w:adjustRightInd w:val="0"/>
        <w:rPr>
          <w:rFonts w:eastAsiaTheme="minorHAnsi"/>
          <w:color w:val="000000"/>
          <w:sz w:val="21"/>
          <w:szCs w:val="21"/>
          <w:lang w:eastAsia="en-US"/>
        </w:rPr>
      </w:pPr>
    </w:p>
    <w:p w14:paraId="7340DEA1" w14:textId="3F549777" w:rsidR="00AA05FF" w:rsidRPr="00327FBA" w:rsidRDefault="00AA05FF" w:rsidP="00AA05FF">
      <w:pPr>
        <w:autoSpaceDE w:val="0"/>
        <w:autoSpaceDN w:val="0"/>
        <w:adjustRightInd w:val="0"/>
        <w:rPr>
          <w:rFonts w:eastAsiaTheme="minorHAnsi"/>
          <w:color w:val="000000"/>
          <w:sz w:val="21"/>
          <w:szCs w:val="21"/>
          <w:u w:val="single"/>
          <w:lang w:eastAsia="en-US"/>
        </w:rPr>
      </w:pPr>
      <w:r w:rsidRPr="00327FBA">
        <w:rPr>
          <w:rFonts w:eastAsiaTheme="minorHAnsi"/>
          <w:color w:val="000000"/>
          <w:sz w:val="21"/>
          <w:szCs w:val="21"/>
          <w:u w:val="single"/>
          <w:lang w:eastAsia="en-US"/>
        </w:rPr>
        <w:lastRenderedPageBreak/>
        <w:t>Après-midi (13H30 à 1</w:t>
      </w:r>
      <w:r w:rsidR="00CC668C">
        <w:rPr>
          <w:rFonts w:eastAsiaTheme="minorHAnsi"/>
          <w:color w:val="000000"/>
          <w:sz w:val="21"/>
          <w:szCs w:val="21"/>
          <w:u w:val="single"/>
          <w:lang w:eastAsia="en-US"/>
        </w:rPr>
        <w:t>7</w:t>
      </w:r>
      <w:r w:rsidRPr="00327FBA">
        <w:rPr>
          <w:rFonts w:eastAsiaTheme="minorHAnsi"/>
          <w:color w:val="000000"/>
          <w:sz w:val="21"/>
          <w:szCs w:val="21"/>
          <w:u w:val="single"/>
          <w:lang w:eastAsia="en-US"/>
        </w:rPr>
        <w:t>H30) :</w:t>
      </w:r>
    </w:p>
    <w:p w14:paraId="1AA9C0B3" w14:textId="77777777" w:rsidR="00AA05FF" w:rsidRPr="00327FBA" w:rsidRDefault="00AA05FF" w:rsidP="00AA05FF">
      <w:pPr>
        <w:autoSpaceDE w:val="0"/>
        <w:autoSpaceDN w:val="0"/>
        <w:adjustRightInd w:val="0"/>
        <w:rPr>
          <w:rFonts w:eastAsiaTheme="minorHAnsi"/>
          <w:color w:val="000000"/>
          <w:sz w:val="21"/>
          <w:szCs w:val="21"/>
          <w:u w:val="single"/>
          <w:lang w:eastAsia="en-US"/>
        </w:rPr>
      </w:pPr>
    </w:p>
    <w:p w14:paraId="7D525064" w14:textId="77777777" w:rsidR="00F93C4F" w:rsidRPr="00327FBA" w:rsidRDefault="00F93C4F" w:rsidP="00F93C4F">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Évaluation</w:t>
      </w:r>
      <w:proofErr w:type="spellEnd"/>
      <w:r w:rsidRPr="00327FBA">
        <w:rPr>
          <w:rFonts w:eastAsiaTheme="minorHAnsi"/>
          <w:color w:val="000000"/>
          <w:sz w:val="21"/>
          <w:szCs w:val="21"/>
          <w:lang w:eastAsia="en-US"/>
        </w:rPr>
        <w:t xml:space="preserve"> individuelle des acquis : </w:t>
      </w:r>
      <w:proofErr w:type="spellStart"/>
      <w:r w:rsidRPr="00327FBA">
        <w:rPr>
          <w:rFonts w:eastAsiaTheme="minorHAnsi"/>
          <w:color w:val="000000"/>
          <w:sz w:val="21"/>
          <w:szCs w:val="21"/>
          <w:lang w:eastAsia="en-US"/>
        </w:rPr>
        <w:t>Théorie</w:t>
      </w:r>
      <w:proofErr w:type="spellEnd"/>
      <w:r w:rsidRPr="00327FBA">
        <w:rPr>
          <w:rFonts w:eastAsiaTheme="minorHAnsi"/>
          <w:color w:val="000000"/>
          <w:sz w:val="21"/>
          <w:szCs w:val="21"/>
          <w:lang w:eastAsia="en-US"/>
        </w:rPr>
        <w:t xml:space="preserve"> et </w:t>
      </w:r>
      <w:proofErr w:type="spellStart"/>
      <w:r w:rsidRPr="00327FBA">
        <w:rPr>
          <w:rFonts w:eastAsiaTheme="minorHAnsi"/>
          <w:color w:val="000000"/>
          <w:sz w:val="21"/>
          <w:szCs w:val="21"/>
          <w:lang w:eastAsia="en-US"/>
        </w:rPr>
        <w:t>Réalisation</w:t>
      </w:r>
      <w:proofErr w:type="spellEnd"/>
      <w:r w:rsidRPr="00327FBA">
        <w:rPr>
          <w:rFonts w:eastAsiaTheme="minorHAnsi"/>
          <w:color w:val="000000"/>
          <w:sz w:val="21"/>
          <w:szCs w:val="21"/>
          <w:lang w:eastAsia="en-US"/>
        </w:rPr>
        <w:t xml:space="preserve"> d’un sujet maquillage complet</w:t>
      </w:r>
      <w:r w:rsidR="0081072D" w:rsidRPr="00327FBA">
        <w:rPr>
          <w:rFonts w:eastAsiaTheme="minorHAnsi"/>
          <w:color w:val="000000"/>
          <w:sz w:val="21"/>
          <w:szCs w:val="21"/>
          <w:lang w:eastAsia="en-US"/>
        </w:rPr>
        <w:t xml:space="preserve"> en mise en situation professionnelle</w:t>
      </w:r>
    </w:p>
    <w:p w14:paraId="59E30376" w14:textId="77777777" w:rsidR="00F93C4F" w:rsidRPr="00327FBA" w:rsidRDefault="00F93C4F" w:rsidP="00F93C4F">
      <w:pPr>
        <w:autoSpaceDE w:val="0"/>
        <w:autoSpaceDN w:val="0"/>
        <w:adjustRightInd w:val="0"/>
        <w:rPr>
          <w:rFonts w:eastAsiaTheme="minorHAnsi"/>
          <w:color w:val="000000"/>
          <w:sz w:val="21"/>
          <w:szCs w:val="21"/>
          <w:lang w:eastAsia="en-US"/>
        </w:rPr>
      </w:pPr>
      <w:proofErr w:type="spellStart"/>
      <w:r w:rsidRPr="00327FBA">
        <w:rPr>
          <w:rFonts w:eastAsiaTheme="minorHAnsi"/>
          <w:color w:val="000000"/>
          <w:sz w:val="21"/>
          <w:szCs w:val="21"/>
          <w:lang w:eastAsia="en-US"/>
        </w:rPr>
        <w:t>Débriefing</w:t>
      </w:r>
      <w:proofErr w:type="spellEnd"/>
      <w:r w:rsidRPr="00327FBA">
        <w:rPr>
          <w:rFonts w:eastAsiaTheme="minorHAnsi"/>
          <w:color w:val="000000"/>
          <w:sz w:val="21"/>
          <w:szCs w:val="21"/>
          <w:lang w:eastAsia="en-US"/>
        </w:rPr>
        <w:t xml:space="preserve"> </w:t>
      </w:r>
      <w:proofErr w:type="spellStart"/>
      <w:r w:rsidRPr="00327FBA">
        <w:rPr>
          <w:rFonts w:eastAsiaTheme="minorHAnsi"/>
          <w:color w:val="000000"/>
          <w:sz w:val="21"/>
          <w:szCs w:val="21"/>
          <w:lang w:eastAsia="en-US"/>
        </w:rPr>
        <w:t>général</w:t>
      </w:r>
      <w:proofErr w:type="spellEnd"/>
      <w:r w:rsidR="00277641" w:rsidRPr="00327FBA">
        <w:rPr>
          <w:rFonts w:eastAsiaTheme="minorHAnsi"/>
          <w:color w:val="000000"/>
          <w:sz w:val="21"/>
          <w:szCs w:val="21"/>
          <w:lang w:eastAsia="en-US"/>
        </w:rPr>
        <w:t xml:space="preserve"> / Questionnaire à chaud de fin de formation</w:t>
      </w:r>
    </w:p>
    <w:p w14:paraId="7508BEE0" w14:textId="77777777" w:rsidR="00EB79C8" w:rsidRPr="00327FBA" w:rsidRDefault="00F93C4F" w:rsidP="00F93C4F">
      <w:pPr>
        <w:autoSpaceDE w:val="0"/>
        <w:autoSpaceDN w:val="0"/>
        <w:adjustRightInd w:val="0"/>
        <w:rPr>
          <w:rFonts w:eastAsiaTheme="minorHAnsi"/>
          <w:color w:val="000000"/>
          <w:sz w:val="21"/>
          <w:szCs w:val="21"/>
          <w:lang w:eastAsia="en-US"/>
        </w:rPr>
      </w:pPr>
      <w:r w:rsidRPr="00327FBA">
        <w:rPr>
          <w:rFonts w:eastAsiaTheme="minorHAnsi"/>
          <w:color w:val="000000"/>
          <w:sz w:val="21"/>
          <w:szCs w:val="21"/>
          <w:lang w:eastAsia="en-US"/>
        </w:rPr>
        <w:t>Remise de</w:t>
      </w:r>
      <w:r w:rsidR="002737C2" w:rsidRPr="00327FBA">
        <w:rPr>
          <w:rFonts w:eastAsiaTheme="minorHAnsi"/>
          <w:color w:val="000000"/>
          <w:sz w:val="21"/>
          <w:szCs w:val="21"/>
          <w:lang w:eastAsia="en-US"/>
        </w:rPr>
        <w:t xml:space="preserve"> l’attestation de formation</w:t>
      </w:r>
    </w:p>
    <w:p w14:paraId="6B8F7EA0" w14:textId="77777777" w:rsidR="00AA05FF" w:rsidRPr="00327FBA" w:rsidRDefault="00AA05FF" w:rsidP="00F93C4F">
      <w:pPr>
        <w:autoSpaceDE w:val="0"/>
        <w:autoSpaceDN w:val="0"/>
        <w:adjustRightInd w:val="0"/>
        <w:rPr>
          <w:b/>
          <w:iCs/>
          <w:sz w:val="21"/>
          <w:szCs w:val="21"/>
          <w:u w:val="single"/>
        </w:rPr>
      </w:pPr>
    </w:p>
    <w:p w14:paraId="7AF9A5A6" w14:textId="77777777" w:rsidR="00616BD3" w:rsidRPr="00327FBA" w:rsidRDefault="00616BD3" w:rsidP="00616BD3">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327FBA">
        <w:rPr>
          <w:rFonts w:ascii="Times New Roman" w:hAnsi="Times New Roman" w:cs="Times New Roman"/>
          <w:sz w:val="21"/>
          <w:szCs w:val="21"/>
        </w:rPr>
        <w:t>Méthodes et moyens pédagogiques</w:t>
      </w:r>
    </w:p>
    <w:p w14:paraId="5654D64D" w14:textId="77777777" w:rsidR="00A76BE8" w:rsidRPr="00327FBA" w:rsidRDefault="00A76BE8" w:rsidP="00616BD3">
      <w:pPr>
        <w:rPr>
          <w:sz w:val="15"/>
          <w:szCs w:val="21"/>
          <w:u w:val="single"/>
        </w:rPr>
      </w:pPr>
    </w:p>
    <w:p w14:paraId="0FAE31B3" w14:textId="77777777" w:rsidR="002737C2" w:rsidRPr="00327FBA" w:rsidRDefault="002A3783" w:rsidP="002A3783">
      <w:p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Produits et </w:t>
      </w:r>
      <w:proofErr w:type="spellStart"/>
      <w:r w:rsidRPr="00327FBA">
        <w:rPr>
          <w:rFonts w:eastAsiaTheme="minorHAnsi"/>
          <w:sz w:val="21"/>
          <w:szCs w:val="21"/>
          <w:lang w:eastAsia="en-US"/>
        </w:rPr>
        <w:t>matériels</w:t>
      </w:r>
      <w:proofErr w:type="spellEnd"/>
      <w:r w:rsidRPr="00327FBA">
        <w:rPr>
          <w:rFonts w:eastAsiaTheme="minorHAnsi"/>
          <w:sz w:val="21"/>
          <w:szCs w:val="21"/>
          <w:lang w:eastAsia="en-US"/>
        </w:rPr>
        <w:t xml:space="preserve"> </w:t>
      </w:r>
      <w:proofErr w:type="spellStart"/>
      <w:r w:rsidRPr="00327FBA">
        <w:rPr>
          <w:rFonts w:eastAsiaTheme="minorHAnsi"/>
          <w:sz w:val="21"/>
          <w:szCs w:val="21"/>
          <w:lang w:eastAsia="en-US"/>
        </w:rPr>
        <w:t>nécessaires</w:t>
      </w:r>
      <w:proofErr w:type="spellEnd"/>
      <w:r w:rsidRPr="00327FBA">
        <w:rPr>
          <w:rFonts w:eastAsiaTheme="minorHAnsi"/>
          <w:sz w:val="21"/>
          <w:szCs w:val="21"/>
          <w:lang w:eastAsia="en-US"/>
        </w:rPr>
        <w:t xml:space="preserve"> </w:t>
      </w:r>
      <w:r w:rsidR="002737C2" w:rsidRPr="00327FBA">
        <w:rPr>
          <w:rFonts w:eastAsiaTheme="minorHAnsi"/>
          <w:sz w:val="21"/>
          <w:szCs w:val="21"/>
          <w:lang w:eastAsia="en-US"/>
        </w:rPr>
        <w:t>mis à disposition lors de</w:t>
      </w:r>
      <w:r w:rsidRPr="00327FBA">
        <w:rPr>
          <w:rFonts w:eastAsiaTheme="minorHAnsi"/>
          <w:sz w:val="21"/>
          <w:szCs w:val="21"/>
          <w:lang w:eastAsia="en-US"/>
        </w:rPr>
        <w:t xml:space="preserve"> cette formation</w:t>
      </w:r>
      <w:r w:rsidR="002737C2" w:rsidRPr="00327FBA">
        <w:rPr>
          <w:rFonts w:eastAsiaTheme="minorHAnsi"/>
          <w:sz w:val="21"/>
          <w:szCs w:val="21"/>
          <w:lang w:eastAsia="en-US"/>
        </w:rPr>
        <w:t> :</w:t>
      </w:r>
    </w:p>
    <w:p w14:paraId="28B55ED2" w14:textId="77777777" w:rsidR="004B3807" w:rsidRPr="00327FBA" w:rsidRDefault="004B3807" w:rsidP="002A3783">
      <w:pPr>
        <w:autoSpaceDE w:val="0"/>
        <w:autoSpaceDN w:val="0"/>
        <w:adjustRightInd w:val="0"/>
        <w:rPr>
          <w:rFonts w:eastAsiaTheme="minorHAnsi"/>
          <w:sz w:val="21"/>
          <w:szCs w:val="21"/>
          <w:lang w:eastAsia="en-US"/>
        </w:rPr>
      </w:pPr>
    </w:p>
    <w:p w14:paraId="51035A02" w14:textId="77777777" w:rsidR="00183811" w:rsidRPr="00327FBA" w:rsidRDefault="002737C2" w:rsidP="002A3783">
      <w:pPr>
        <w:autoSpaceDE w:val="0"/>
        <w:autoSpaceDN w:val="0"/>
        <w:adjustRightInd w:val="0"/>
        <w:rPr>
          <w:rFonts w:eastAsiaTheme="minorHAnsi"/>
          <w:sz w:val="21"/>
          <w:szCs w:val="21"/>
          <w:lang w:eastAsia="en-US"/>
        </w:rPr>
      </w:pPr>
      <w:r w:rsidRPr="00327FBA">
        <w:rPr>
          <w:rFonts w:eastAsiaTheme="minorHAnsi"/>
          <w:sz w:val="21"/>
          <w:szCs w:val="21"/>
          <w:lang w:eastAsia="en-US"/>
        </w:rPr>
        <w:t>Maquillage</w:t>
      </w:r>
      <w:r w:rsidR="00183811" w:rsidRPr="00327FBA">
        <w:rPr>
          <w:rFonts w:eastAsiaTheme="minorHAnsi"/>
          <w:sz w:val="21"/>
          <w:szCs w:val="21"/>
          <w:lang w:eastAsia="en-US"/>
        </w:rPr>
        <w:t xml:space="preserve"> : fonds de teint, poudres, </w:t>
      </w:r>
      <w:proofErr w:type="spellStart"/>
      <w:r w:rsidR="00183811" w:rsidRPr="00327FBA">
        <w:rPr>
          <w:rFonts w:eastAsiaTheme="minorHAnsi"/>
          <w:sz w:val="21"/>
          <w:szCs w:val="21"/>
          <w:lang w:eastAsia="en-US"/>
        </w:rPr>
        <w:t>anti-cernes</w:t>
      </w:r>
      <w:proofErr w:type="spellEnd"/>
      <w:r w:rsidR="00183811" w:rsidRPr="00327FBA">
        <w:rPr>
          <w:rFonts w:eastAsiaTheme="minorHAnsi"/>
          <w:sz w:val="21"/>
          <w:szCs w:val="21"/>
          <w:lang w:eastAsia="en-US"/>
        </w:rPr>
        <w:t>, blush, crayons, fards à paupières, fards à joue, mascaras</w:t>
      </w:r>
    </w:p>
    <w:p w14:paraId="08A0CFA7" w14:textId="77777777" w:rsidR="00183811" w:rsidRPr="00327FBA" w:rsidRDefault="00183811" w:rsidP="002A3783">
      <w:p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Consommables à usage unique : </w:t>
      </w:r>
      <w:r w:rsidR="004B3807" w:rsidRPr="00327FBA">
        <w:rPr>
          <w:rFonts w:eastAsiaTheme="minorHAnsi"/>
          <w:sz w:val="21"/>
          <w:szCs w:val="21"/>
          <w:lang w:eastAsia="en-US"/>
        </w:rPr>
        <w:t xml:space="preserve">éponges, </w:t>
      </w:r>
      <w:r w:rsidRPr="00327FBA">
        <w:rPr>
          <w:rFonts w:eastAsiaTheme="minorHAnsi"/>
          <w:sz w:val="21"/>
          <w:szCs w:val="21"/>
          <w:lang w:eastAsia="en-US"/>
        </w:rPr>
        <w:t>goupillons à lèvres, goupillons à mascara, cotons, lingettes démaquillantes</w:t>
      </w:r>
      <w:r w:rsidR="004B3807" w:rsidRPr="00327FBA">
        <w:rPr>
          <w:rFonts w:eastAsiaTheme="minorHAnsi"/>
          <w:sz w:val="21"/>
          <w:szCs w:val="21"/>
          <w:lang w:eastAsia="en-US"/>
        </w:rPr>
        <w:t>, produit désinfectant pour accessoires, papier sopalin</w:t>
      </w:r>
    </w:p>
    <w:p w14:paraId="1C4AF3BD" w14:textId="77777777" w:rsidR="002A3783" w:rsidRPr="00327FBA" w:rsidRDefault="00C60309" w:rsidP="002A3783">
      <w:pPr>
        <w:autoSpaceDE w:val="0"/>
        <w:autoSpaceDN w:val="0"/>
        <w:adjustRightInd w:val="0"/>
        <w:rPr>
          <w:rFonts w:eastAsiaTheme="minorHAnsi"/>
          <w:sz w:val="21"/>
          <w:szCs w:val="21"/>
          <w:lang w:eastAsia="en-US"/>
        </w:rPr>
      </w:pPr>
      <w:r w:rsidRPr="00327FBA">
        <w:rPr>
          <w:rFonts w:eastAsiaTheme="minorHAnsi"/>
          <w:sz w:val="21"/>
          <w:szCs w:val="21"/>
          <w:lang w:eastAsia="en-US"/>
        </w:rPr>
        <w:t>A</w:t>
      </w:r>
      <w:r w:rsidR="002737C2" w:rsidRPr="00327FBA">
        <w:rPr>
          <w:rFonts w:eastAsiaTheme="minorHAnsi"/>
          <w:sz w:val="21"/>
          <w:szCs w:val="21"/>
          <w:lang w:eastAsia="en-US"/>
        </w:rPr>
        <w:t xml:space="preserve">ccessoires : </w:t>
      </w:r>
      <w:r w:rsidR="004B3807" w:rsidRPr="00327FBA">
        <w:rPr>
          <w:rFonts w:eastAsiaTheme="minorHAnsi"/>
          <w:sz w:val="21"/>
          <w:szCs w:val="21"/>
          <w:lang w:eastAsia="en-US"/>
        </w:rPr>
        <w:t xml:space="preserve">pinceaux désinfectés à chaque session de formation </w:t>
      </w:r>
      <w:r w:rsidRPr="00327FBA">
        <w:rPr>
          <w:rFonts w:eastAsiaTheme="minorHAnsi"/>
          <w:sz w:val="21"/>
          <w:szCs w:val="21"/>
          <w:lang w:eastAsia="en-US"/>
        </w:rPr>
        <w:t xml:space="preserve">et </w:t>
      </w:r>
      <w:r w:rsidR="004B3807" w:rsidRPr="00327FBA">
        <w:rPr>
          <w:rFonts w:eastAsiaTheme="minorHAnsi"/>
          <w:sz w:val="21"/>
          <w:szCs w:val="21"/>
          <w:lang w:eastAsia="en-US"/>
        </w:rPr>
        <w:t xml:space="preserve">entre chaque modèle, </w:t>
      </w:r>
      <w:r w:rsidR="002737C2" w:rsidRPr="00327FBA">
        <w:rPr>
          <w:rFonts w:eastAsiaTheme="minorHAnsi"/>
          <w:sz w:val="21"/>
          <w:szCs w:val="21"/>
          <w:lang w:eastAsia="en-US"/>
        </w:rPr>
        <w:t>c</w:t>
      </w:r>
      <w:r w:rsidR="002A3783" w:rsidRPr="00327FBA">
        <w:rPr>
          <w:rFonts w:eastAsiaTheme="minorHAnsi"/>
          <w:sz w:val="21"/>
          <w:szCs w:val="21"/>
          <w:lang w:eastAsia="en-US"/>
        </w:rPr>
        <w:t xml:space="preserve">haise haute et </w:t>
      </w:r>
      <w:r w:rsidR="002737C2" w:rsidRPr="00327FBA">
        <w:rPr>
          <w:rFonts w:eastAsiaTheme="minorHAnsi"/>
          <w:sz w:val="21"/>
          <w:szCs w:val="21"/>
          <w:lang w:eastAsia="en-US"/>
        </w:rPr>
        <w:t xml:space="preserve">éclairage </w:t>
      </w:r>
      <w:r w:rsidR="002A3783" w:rsidRPr="00327FBA">
        <w:rPr>
          <w:rFonts w:eastAsiaTheme="minorHAnsi"/>
          <w:sz w:val="21"/>
          <w:szCs w:val="21"/>
          <w:lang w:eastAsia="en-US"/>
        </w:rPr>
        <w:t>photographique pour prise de photo</w:t>
      </w:r>
      <w:r w:rsidRPr="00327FBA">
        <w:rPr>
          <w:rFonts w:eastAsiaTheme="minorHAnsi"/>
          <w:sz w:val="21"/>
          <w:szCs w:val="21"/>
          <w:lang w:eastAsia="en-US"/>
        </w:rPr>
        <w:t>s et vidéos</w:t>
      </w:r>
      <w:r w:rsidR="002A3783" w:rsidRPr="00327FBA">
        <w:rPr>
          <w:rFonts w:eastAsiaTheme="minorHAnsi"/>
          <w:sz w:val="21"/>
          <w:szCs w:val="21"/>
          <w:lang w:eastAsia="en-US"/>
        </w:rPr>
        <w:t xml:space="preserve"> du travail de l’élève</w:t>
      </w:r>
    </w:p>
    <w:p w14:paraId="02756ABD" w14:textId="77777777" w:rsidR="004B3807" w:rsidRPr="00327FBA" w:rsidRDefault="004B3807" w:rsidP="002A3783">
      <w:pPr>
        <w:autoSpaceDE w:val="0"/>
        <w:autoSpaceDN w:val="0"/>
        <w:adjustRightInd w:val="0"/>
        <w:rPr>
          <w:rFonts w:eastAsiaTheme="minorHAnsi"/>
          <w:sz w:val="21"/>
          <w:szCs w:val="21"/>
          <w:lang w:eastAsia="en-US"/>
        </w:rPr>
      </w:pPr>
      <w:r w:rsidRPr="00327FBA">
        <w:rPr>
          <w:rFonts w:eastAsiaTheme="minorHAnsi"/>
          <w:sz w:val="21"/>
          <w:szCs w:val="21"/>
          <w:lang w:eastAsia="en-US"/>
        </w:rPr>
        <w:t xml:space="preserve">Modèles humains pour </w:t>
      </w:r>
      <w:r w:rsidR="00C60309" w:rsidRPr="00327FBA">
        <w:rPr>
          <w:rFonts w:eastAsiaTheme="minorHAnsi"/>
          <w:sz w:val="21"/>
          <w:szCs w:val="21"/>
          <w:lang w:eastAsia="en-US"/>
        </w:rPr>
        <w:t xml:space="preserve">la </w:t>
      </w:r>
      <w:r w:rsidRPr="00327FBA">
        <w:rPr>
          <w:rFonts w:eastAsiaTheme="minorHAnsi"/>
          <w:sz w:val="21"/>
          <w:szCs w:val="21"/>
          <w:lang w:eastAsia="en-US"/>
        </w:rPr>
        <w:t xml:space="preserve">réalisation du maquillage et/ou têtes </w:t>
      </w:r>
      <w:r w:rsidR="00C60309" w:rsidRPr="00327FBA">
        <w:rPr>
          <w:rFonts w:eastAsiaTheme="minorHAnsi"/>
          <w:sz w:val="21"/>
          <w:szCs w:val="21"/>
          <w:lang w:eastAsia="en-US"/>
        </w:rPr>
        <w:t xml:space="preserve">à maquiller professionnelles </w:t>
      </w:r>
      <w:r w:rsidRPr="00327FBA">
        <w:rPr>
          <w:rFonts w:eastAsiaTheme="minorHAnsi"/>
          <w:sz w:val="21"/>
          <w:szCs w:val="21"/>
          <w:lang w:eastAsia="en-US"/>
        </w:rPr>
        <w:t>en fonction des sessions de formation</w:t>
      </w:r>
    </w:p>
    <w:p w14:paraId="6D8C764D" w14:textId="77777777" w:rsidR="002A3783" w:rsidRPr="00327FBA" w:rsidRDefault="002A3783" w:rsidP="002A3783">
      <w:pPr>
        <w:rPr>
          <w:sz w:val="21"/>
          <w:szCs w:val="21"/>
        </w:rPr>
      </w:pPr>
    </w:p>
    <w:p w14:paraId="40A3572B" w14:textId="77777777" w:rsidR="00616BD3" w:rsidRPr="00327FBA" w:rsidRDefault="00616BD3" w:rsidP="00616BD3">
      <w:pPr>
        <w:rPr>
          <w:sz w:val="21"/>
          <w:szCs w:val="21"/>
        </w:rPr>
      </w:pPr>
      <w:r w:rsidRPr="00327FBA">
        <w:rPr>
          <w:sz w:val="21"/>
          <w:szCs w:val="21"/>
        </w:rPr>
        <w:t>Support</w:t>
      </w:r>
      <w:r w:rsidR="002737C2" w:rsidRPr="00327FBA">
        <w:rPr>
          <w:sz w:val="21"/>
          <w:szCs w:val="21"/>
        </w:rPr>
        <w:t xml:space="preserve"> remis à la fin de la formation</w:t>
      </w:r>
      <w:r w:rsidRPr="00327FBA">
        <w:rPr>
          <w:sz w:val="21"/>
          <w:szCs w:val="21"/>
        </w:rPr>
        <w:t> :</w:t>
      </w:r>
    </w:p>
    <w:p w14:paraId="5553EC74" w14:textId="77777777" w:rsidR="006F281A" w:rsidRPr="00327FBA" w:rsidRDefault="00616BD3" w:rsidP="00616BD3">
      <w:pPr>
        <w:rPr>
          <w:sz w:val="21"/>
          <w:szCs w:val="21"/>
        </w:rPr>
      </w:pPr>
      <w:r w:rsidRPr="00327FBA">
        <w:rPr>
          <w:sz w:val="21"/>
          <w:szCs w:val="21"/>
        </w:rPr>
        <w:t>L</w:t>
      </w:r>
      <w:r w:rsidR="002737C2" w:rsidRPr="00327FBA">
        <w:rPr>
          <w:sz w:val="21"/>
          <w:szCs w:val="21"/>
        </w:rPr>
        <w:t xml:space="preserve">ivret </w:t>
      </w:r>
      <w:r w:rsidRPr="00327FBA">
        <w:rPr>
          <w:sz w:val="21"/>
          <w:szCs w:val="21"/>
        </w:rPr>
        <w:t>comport</w:t>
      </w:r>
      <w:r w:rsidR="00C60309" w:rsidRPr="00327FBA">
        <w:rPr>
          <w:sz w:val="21"/>
          <w:szCs w:val="21"/>
        </w:rPr>
        <w:t>ant</w:t>
      </w:r>
      <w:r w:rsidRPr="00327FBA">
        <w:rPr>
          <w:sz w:val="21"/>
          <w:szCs w:val="21"/>
        </w:rPr>
        <w:t xml:space="preserve"> une synthèse des apports méthodologique</w:t>
      </w:r>
      <w:r w:rsidR="00C60309" w:rsidRPr="00327FBA">
        <w:rPr>
          <w:sz w:val="21"/>
          <w:szCs w:val="21"/>
        </w:rPr>
        <w:t xml:space="preserve">s théoriques et pratiques </w:t>
      </w:r>
    </w:p>
    <w:p w14:paraId="6C7BB0CC" w14:textId="603A6337" w:rsidR="00327FBA" w:rsidRDefault="00327FBA" w:rsidP="00616BD3">
      <w:pPr>
        <w:rPr>
          <w:sz w:val="20"/>
          <w:szCs w:val="20"/>
        </w:rPr>
      </w:pPr>
    </w:p>
    <w:p w14:paraId="3AFD1E68" w14:textId="77777777" w:rsidR="00327FBA" w:rsidRPr="00327FBA" w:rsidRDefault="00327FBA" w:rsidP="00616BD3">
      <w:pPr>
        <w:rPr>
          <w:sz w:val="20"/>
          <w:szCs w:val="20"/>
        </w:rPr>
      </w:pPr>
    </w:p>
    <w:p w14:paraId="413996F3" w14:textId="77777777" w:rsidR="00327FBA" w:rsidRPr="00327FBA" w:rsidRDefault="00C77CEE" w:rsidP="00327FBA">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327FBA">
        <w:rPr>
          <w:rFonts w:ascii="Times New Roman" w:hAnsi="Times New Roman" w:cs="Times New Roman"/>
          <w:sz w:val="20"/>
          <w:szCs w:val="20"/>
        </w:rPr>
        <w:t xml:space="preserve">- </w:t>
      </w:r>
      <w:r w:rsidR="00327FBA" w:rsidRPr="00327FBA">
        <w:rPr>
          <w:rFonts w:ascii="Times New Roman" w:hAnsi="Times New Roman" w:cs="Times New Roman"/>
          <w:sz w:val="21"/>
          <w:szCs w:val="21"/>
        </w:rPr>
        <w:t>Durée, couts période de réalisation et modalités de déroulement</w:t>
      </w:r>
    </w:p>
    <w:p w14:paraId="1A962239" w14:textId="0CAB9BB5" w:rsidR="00327FBA" w:rsidRPr="00327FBA" w:rsidRDefault="00327FBA" w:rsidP="00327FBA">
      <w:pPr>
        <w:pStyle w:val="Paragraphedeliste"/>
        <w:numPr>
          <w:ilvl w:val="0"/>
          <w:numId w:val="21"/>
        </w:numPr>
        <w:spacing w:before="100" w:beforeAutospacing="1" w:after="100" w:afterAutospacing="1"/>
        <w:rPr>
          <w:rFonts w:eastAsiaTheme="minorHAnsi"/>
          <w:color w:val="000000"/>
          <w:lang w:eastAsia="en-US"/>
        </w:rPr>
      </w:pPr>
      <w:r w:rsidRPr="00327FBA">
        <w:rPr>
          <w:sz w:val="21"/>
          <w:szCs w:val="21"/>
        </w:rPr>
        <w:t>Modalités d’exécution du stage : Formation inter entreprise en présentiel individuel ou collectif en groupe de 4 stagiaires maximum.</w:t>
      </w:r>
    </w:p>
    <w:p w14:paraId="5960AFC2" w14:textId="453589D0" w:rsidR="00327FBA" w:rsidRPr="00327FBA" w:rsidRDefault="00327FBA" w:rsidP="00327FBA">
      <w:pPr>
        <w:pStyle w:val="Paragraphedeliste"/>
        <w:numPr>
          <w:ilvl w:val="0"/>
          <w:numId w:val="21"/>
        </w:numPr>
        <w:spacing w:before="100" w:beforeAutospacing="1" w:after="100" w:afterAutospacing="1"/>
        <w:rPr>
          <w:rFonts w:eastAsiaTheme="minorHAnsi"/>
          <w:color w:val="000000"/>
          <w:sz w:val="21"/>
          <w:szCs w:val="21"/>
          <w:lang w:eastAsia="en-US"/>
        </w:rPr>
      </w:pPr>
      <w:r w:rsidRPr="00327FBA">
        <w:rPr>
          <w:rFonts w:eastAsiaTheme="minorHAnsi"/>
          <w:color w:val="000000"/>
          <w:sz w:val="21"/>
          <w:szCs w:val="21"/>
          <w:lang w:eastAsia="en-US"/>
        </w:rPr>
        <w:t>Durée totale de la formation : 3</w:t>
      </w:r>
      <w:r w:rsidR="00CC668C">
        <w:rPr>
          <w:rFonts w:eastAsiaTheme="minorHAnsi"/>
          <w:color w:val="000000"/>
          <w:sz w:val="21"/>
          <w:szCs w:val="21"/>
          <w:lang w:eastAsia="en-US"/>
        </w:rPr>
        <w:t>5</w:t>
      </w:r>
      <w:r w:rsidRPr="00327FBA">
        <w:rPr>
          <w:rFonts w:eastAsiaTheme="minorHAnsi"/>
          <w:color w:val="000000"/>
          <w:sz w:val="21"/>
          <w:szCs w:val="21"/>
          <w:lang w:eastAsia="en-US"/>
        </w:rPr>
        <w:t xml:space="preserve"> heures</w:t>
      </w:r>
    </w:p>
    <w:p w14:paraId="6D438A41" w14:textId="107CB7D0" w:rsidR="00327FBA" w:rsidRPr="00327FBA" w:rsidRDefault="00327FBA" w:rsidP="00327FBA">
      <w:pPr>
        <w:pStyle w:val="Paragraphedeliste"/>
        <w:numPr>
          <w:ilvl w:val="0"/>
          <w:numId w:val="21"/>
        </w:numPr>
        <w:spacing w:before="100" w:beforeAutospacing="1" w:after="100" w:afterAutospacing="1"/>
        <w:rPr>
          <w:rFonts w:eastAsiaTheme="minorHAnsi"/>
          <w:color w:val="000000"/>
          <w:sz w:val="21"/>
          <w:szCs w:val="21"/>
          <w:lang w:eastAsia="en-US"/>
        </w:rPr>
      </w:pPr>
      <w:r w:rsidRPr="00327FBA">
        <w:rPr>
          <w:rFonts w:eastAsiaTheme="minorHAnsi"/>
          <w:color w:val="000000"/>
          <w:sz w:val="21"/>
          <w:szCs w:val="21"/>
          <w:lang w:eastAsia="en-US"/>
        </w:rPr>
        <w:t>Coût de la formation : 99</w:t>
      </w:r>
      <w:r w:rsidR="007F2B89">
        <w:rPr>
          <w:rFonts w:eastAsiaTheme="minorHAnsi"/>
          <w:color w:val="000000"/>
          <w:sz w:val="21"/>
          <w:szCs w:val="21"/>
          <w:lang w:eastAsia="en-US"/>
        </w:rPr>
        <w:t>0</w:t>
      </w:r>
      <w:r w:rsidRPr="00327FBA">
        <w:rPr>
          <w:rFonts w:eastAsiaTheme="minorHAnsi"/>
          <w:color w:val="000000"/>
          <w:sz w:val="21"/>
          <w:szCs w:val="21"/>
          <w:lang w:eastAsia="en-US"/>
        </w:rPr>
        <w:t xml:space="preserve"> €</w:t>
      </w:r>
    </w:p>
    <w:p w14:paraId="531BC537" w14:textId="77777777" w:rsidR="00327FBA" w:rsidRPr="00327FBA" w:rsidRDefault="00327FBA" w:rsidP="00327FBA">
      <w:pPr>
        <w:pStyle w:val="Paragraphedeliste"/>
        <w:numPr>
          <w:ilvl w:val="0"/>
          <w:numId w:val="21"/>
        </w:numPr>
        <w:spacing w:before="100" w:beforeAutospacing="1" w:after="100" w:afterAutospacing="1"/>
        <w:rPr>
          <w:rFonts w:eastAsiaTheme="minorHAnsi"/>
          <w:color w:val="000000"/>
          <w:sz w:val="21"/>
          <w:szCs w:val="21"/>
          <w:lang w:eastAsia="en-US"/>
        </w:rPr>
      </w:pPr>
      <w:r w:rsidRPr="00327FBA">
        <w:rPr>
          <w:rFonts w:eastAsiaTheme="minorHAnsi"/>
          <w:color w:val="000000"/>
          <w:sz w:val="21"/>
          <w:szCs w:val="21"/>
          <w:lang w:eastAsia="en-US"/>
        </w:rPr>
        <w:t>Période de réalisation : en semaine</w:t>
      </w:r>
    </w:p>
    <w:p w14:paraId="6B69B482" w14:textId="77777777" w:rsidR="00327FBA" w:rsidRPr="00327FBA" w:rsidRDefault="00327FBA" w:rsidP="00327FBA">
      <w:pPr>
        <w:pStyle w:val="Paragraphedeliste"/>
        <w:numPr>
          <w:ilvl w:val="0"/>
          <w:numId w:val="21"/>
        </w:numPr>
        <w:spacing w:before="100" w:beforeAutospacing="1" w:after="100" w:afterAutospacing="1"/>
        <w:rPr>
          <w:rFonts w:eastAsiaTheme="minorHAnsi"/>
          <w:color w:val="000000"/>
          <w:sz w:val="21"/>
          <w:szCs w:val="21"/>
          <w:lang w:eastAsia="en-US"/>
        </w:rPr>
      </w:pPr>
      <w:r w:rsidRPr="00327FBA">
        <w:rPr>
          <w:rFonts w:eastAsiaTheme="minorHAnsi"/>
          <w:color w:val="000000"/>
          <w:sz w:val="21"/>
          <w:szCs w:val="21"/>
          <w:lang w:eastAsia="en-US"/>
        </w:rPr>
        <w:t xml:space="preserve">Horaires : </w:t>
      </w:r>
    </w:p>
    <w:p w14:paraId="513EBDC9" w14:textId="77777777" w:rsidR="00327FBA" w:rsidRPr="00327FBA" w:rsidRDefault="00327FBA" w:rsidP="00327FBA">
      <w:pPr>
        <w:pStyle w:val="Paragraphedeliste"/>
        <w:numPr>
          <w:ilvl w:val="1"/>
          <w:numId w:val="21"/>
        </w:numPr>
        <w:spacing w:before="100" w:beforeAutospacing="1" w:after="100" w:afterAutospacing="1"/>
        <w:rPr>
          <w:rFonts w:eastAsiaTheme="minorHAnsi"/>
          <w:color w:val="000000"/>
          <w:sz w:val="21"/>
          <w:szCs w:val="21"/>
          <w:lang w:eastAsia="en-US"/>
        </w:rPr>
      </w:pPr>
      <w:r w:rsidRPr="00327FBA">
        <w:rPr>
          <w:rFonts w:eastAsiaTheme="minorHAnsi"/>
          <w:color w:val="000000"/>
          <w:sz w:val="21"/>
          <w:szCs w:val="21"/>
          <w:lang w:eastAsia="en-US"/>
        </w:rPr>
        <w:t>Matin : 9h30 à 12h 30</w:t>
      </w:r>
    </w:p>
    <w:p w14:paraId="6F03AAD9" w14:textId="19AC0492" w:rsidR="00327FBA" w:rsidRPr="00327FBA" w:rsidRDefault="00327FBA" w:rsidP="00327FBA">
      <w:pPr>
        <w:pStyle w:val="Paragraphedeliste"/>
        <w:numPr>
          <w:ilvl w:val="1"/>
          <w:numId w:val="21"/>
        </w:numPr>
        <w:spacing w:before="100" w:beforeAutospacing="1" w:after="100" w:afterAutospacing="1"/>
        <w:rPr>
          <w:rFonts w:eastAsiaTheme="minorHAnsi"/>
          <w:color w:val="000000"/>
          <w:sz w:val="21"/>
          <w:szCs w:val="21"/>
          <w:lang w:eastAsia="en-US"/>
        </w:rPr>
      </w:pPr>
      <w:r w:rsidRPr="00327FBA">
        <w:rPr>
          <w:rFonts w:eastAsiaTheme="minorHAnsi"/>
          <w:color w:val="000000"/>
          <w:sz w:val="21"/>
          <w:szCs w:val="21"/>
          <w:lang w:eastAsia="en-US"/>
        </w:rPr>
        <w:t>Après-midi : 13h30 à 1</w:t>
      </w:r>
      <w:r w:rsidR="00CC668C">
        <w:rPr>
          <w:rFonts w:eastAsiaTheme="minorHAnsi"/>
          <w:color w:val="000000"/>
          <w:sz w:val="21"/>
          <w:szCs w:val="21"/>
          <w:lang w:eastAsia="en-US"/>
        </w:rPr>
        <w:t>7</w:t>
      </w:r>
      <w:r w:rsidRPr="00327FBA">
        <w:rPr>
          <w:rFonts w:eastAsiaTheme="minorHAnsi"/>
          <w:color w:val="000000"/>
          <w:sz w:val="21"/>
          <w:szCs w:val="21"/>
          <w:lang w:eastAsia="en-US"/>
        </w:rPr>
        <w:t>h30</w:t>
      </w:r>
    </w:p>
    <w:p w14:paraId="7ABE3712" w14:textId="77777777" w:rsidR="00327FBA" w:rsidRPr="00327FBA" w:rsidRDefault="00327FBA" w:rsidP="00327FBA">
      <w:pPr>
        <w:pStyle w:val="Paragraphedeliste"/>
        <w:spacing w:before="100" w:beforeAutospacing="1" w:after="100" w:afterAutospacing="1"/>
        <w:ind w:left="1440"/>
        <w:rPr>
          <w:rFonts w:eastAsiaTheme="minorHAnsi"/>
          <w:color w:val="000000"/>
          <w:sz w:val="21"/>
          <w:szCs w:val="21"/>
          <w:lang w:eastAsia="en-US"/>
        </w:rPr>
      </w:pPr>
    </w:p>
    <w:p w14:paraId="6E53B1A3" w14:textId="77777777" w:rsidR="00327FBA" w:rsidRPr="00327FBA" w:rsidRDefault="00327FBA" w:rsidP="00327FBA">
      <w:pPr>
        <w:pStyle w:val="Paragraphedeliste"/>
        <w:numPr>
          <w:ilvl w:val="0"/>
          <w:numId w:val="21"/>
        </w:numPr>
        <w:spacing w:before="100" w:beforeAutospacing="1" w:after="100" w:afterAutospacing="1"/>
        <w:rPr>
          <w:rFonts w:eastAsiaTheme="minorHAnsi"/>
          <w:color w:val="000000"/>
          <w:sz w:val="21"/>
          <w:szCs w:val="21"/>
          <w:lang w:eastAsia="en-US"/>
        </w:rPr>
      </w:pPr>
      <w:r w:rsidRPr="00327FBA">
        <w:rPr>
          <w:rFonts w:eastAsiaTheme="minorHAnsi"/>
          <w:color w:val="000000"/>
          <w:sz w:val="21"/>
          <w:szCs w:val="21"/>
          <w:lang w:eastAsia="en-US"/>
        </w:rPr>
        <w:t xml:space="preserve">Rythme : « en continu » </w:t>
      </w:r>
    </w:p>
    <w:p w14:paraId="1BD29D0C" w14:textId="77777777" w:rsidR="00327FBA" w:rsidRPr="00327FBA" w:rsidRDefault="00327FBA" w:rsidP="00327FBA">
      <w:pPr>
        <w:pStyle w:val="Paragraphedeliste"/>
        <w:numPr>
          <w:ilvl w:val="0"/>
          <w:numId w:val="21"/>
        </w:numPr>
        <w:spacing w:before="100" w:beforeAutospacing="1" w:after="100" w:afterAutospacing="1"/>
        <w:rPr>
          <w:rFonts w:eastAsiaTheme="minorHAnsi"/>
          <w:color w:val="000000"/>
          <w:sz w:val="21"/>
          <w:szCs w:val="21"/>
          <w:lang w:eastAsia="en-US"/>
        </w:rPr>
      </w:pPr>
      <w:r w:rsidRPr="00327FBA">
        <w:rPr>
          <w:rFonts w:eastAsiaTheme="minorHAnsi"/>
          <w:color w:val="000000"/>
          <w:sz w:val="21"/>
          <w:szCs w:val="21"/>
          <w:lang w:eastAsia="en-US"/>
        </w:rPr>
        <w:t>Modalité de déroulement : formation entièrement en présentiel</w:t>
      </w:r>
    </w:p>
    <w:p w14:paraId="79DF9F4F" w14:textId="77777777" w:rsidR="00327FBA" w:rsidRPr="00327FBA" w:rsidRDefault="00327FBA" w:rsidP="00327FBA">
      <w:pPr>
        <w:pStyle w:val="Paragraphedeliste"/>
        <w:numPr>
          <w:ilvl w:val="0"/>
          <w:numId w:val="21"/>
        </w:numPr>
        <w:spacing w:before="100" w:beforeAutospacing="1" w:after="100" w:afterAutospacing="1"/>
        <w:rPr>
          <w:rFonts w:eastAsiaTheme="minorHAnsi"/>
          <w:color w:val="000000"/>
          <w:sz w:val="21"/>
          <w:szCs w:val="21"/>
          <w:lang w:eastAsia="en-US"/>
        </w:rPr>
      </w:pPr>
      <w:r w:rsidRPr="00327FBA">
        <w:rPr>
          <w:rFonts w:eastAsiaTheme="minorHAnsi"/>
          <w:color w:val="000000"/>
          <w:sz w:val="21"/>
          <w:szCs w:val="21"/>
          <w:lang w:eastAsia="en-US"/>
        </w:rPr>
        <w:t xml:space="preserve">Lieu de formation : en centre : </w:t>
      </w:r>
      <w:r w:rsidRPr="00327FBA">
        <w:rPr>
          <w:rFonts w:eastAsiaTheme="minorHAnsi"/>
          <w:color w:val="000000"/>
          <w:sz w:val="21"/>
          <w:szCs w:val="21"/>
          <w:lang w:eastAsia="en-US"/>
        </w:rPr>
        <w:tab/>
      </w:r>
    </w:p>
    <w:p w14:paraId="2AA3BADD" w14:textId="47BC98FF" w:rsidR="00327FBA" w:rsidRPr="00327FBA" w:rsidRDefault="00CC668C" w:rsidP="00327FBA">
      <w:pPr>
        <w:pStyle w:val="Paragraphedeliste"/>
        <w:numPr>
          <w:ilvl w:val="1"/>
          <w:numId w:val="21"/>
        </w:numPr>
        <w:spacing w:before="100" w:beforeAutospacing="1" w:after="100" w:afterAutospacing="1"/>
        <w:rPr>
          <w:rFonts w:eastAsiaTheme="minorHAnsi"/>
          <w:color w:val="000000"/>
          <w:sz w:val="21"/>
          <w:szCs w:val="21"/>
          <w:lang w:eastAsia="en-US"/>
        </w:rPr>
      </w:pPr>
      <w:r>
        <w:rPr>
          <w:rFonts w:eastAsiaTheme="minorHAnsi"/>
          <w:color w:val="000000"/>
          <w:sz w:val="21"/>
          <w:szCs w:val="21"/>
          <w:lang w:eastAsia="en-US"/>
        </w:rPr>
        <w:t>112 AVENUE PAUL VALERY</w:t>
      </w:r>
      <w:r>
        <w:rPr>
          <w:rFonts w:eastAsiaTheme="minorHAnsi"/>
          <w:color w:val="000000"/>
          <w:sz w:val="21"/>
          <w:szCs w:val="21"/>
          <w:lang w:eastAsia="en-US"/>
        </w:rPr>
        <w:br/>
        <w:t>83160 LA VALETTE DU VAR</w:t>
      </w:r>
    </w:p>
    <w:p w14:paraId="284CFACD" w14:textId="1451B157" w:rsidR="00CC668C" w:rsidRPr="00CC668C" w:rsidRDefault="009A75A8" w:rsidP="00CC668C">
      <w:pPr>
        <w:pStyle w:val="Titre3"/>
        <w:pBdr>
          <w:top w:val="single" w:sz="4" w:space="1" w:color="auto"/>
          <w:left w:val="single" w:sz="4" w:space="4" w:color="auto"/>
          <w:bottom w:val="single" w:sz="4" w:space="0" w:color="auto"/>
          <w:right w:val="single" w:sz="4" w:space="4" w:color="auto"/>
        </w:pBdr>
        <w:rPr>
          <w:rFonts w:ascii="Times New Roman" w:hAnsi="Times New Roman" w:cs="Times New Roman"/>
          <w:sz w:val="22"/>
          <w:szCs w:val="22"/>
        </w:rPr>
      </w:pPr>
      <w:r w:rsidRPr="00327FBA">
        <w:rPr>
          <w:rFonts w:ascii="Times New Roman" w:hAnsi="Times New Roman" w:cs="Times New Roman"/>
          <w:sz w:val="22"/>
          <w:szCs w:val="22"/>
        </w:rPr>
        <w:t>Modalités d’encadrement / Formatrice : M</w:t>
      </w:r>
      <w:r w:rsidR="00CC668C">
        <w:rPr>
          <w:rFonts w:ascii="Times New Roman" w:hAnsi="Times New Roman" w:cs="Times New Roman"/>
          <w:sz w:val="22"/>
          <w:szCs w:val="22"/>
        </w:rPr>
        <w:t>me BOICENCO Valentina</w:t>
      </w:r>
    </w:p>
    <w:p w14:paraId="632DD253" w14:textId="77777777" w:rsidR="001A33B5" w:rsidRPr="00327FBA" w:rsidRDefault="001A33B5" w:rsidP="009A75A8">
      <w:pPr>
        <w:autoSpaceDE w:val="0"/>
        <w:autoSpaceDN w:val="0"/>
        <w:adjustRightInd w:val="0"/>
        <w:jc w:val="both"/>
        <w:rPr>
          <w:sz w:val="15"/>
          <w:szCs w:val="21"/>
        </w:rPr>
      </w:pPr>
    </w:p>
    <w:p w14:paraId="16505B3B" w14:textId="0CF1833A" w:rsidR="00CC668C" w:rsidRDefault="00CC668C" w:rsidP="00CC668C">
      <w:pPr>
        <w:autoSpaceDE w:val="0"/>
        <w:autoSpaceDN w:val="0"/>
        <w:adjustRightInd w:val="0"/>
        <w:jc w:val="both"/>
      </w:pPr>
      <w:r w:rsidRPr="00702E91">
        <w:t xml:space="preserve">Formatrices intervenantes : </w:t>
      </w:r>
      <w:r w:rsidRPr="00CC668C">
        <w:t>Mme BOICENCO Valentina</w:t>
      </w:r>
      <w:r w:rsidRPr="00CC668C">
        <w:t xml:space="preserve"> </w:t>
      </w:r>
      <w:r w:rsidRPr="00702E91">
        <w:t xml:space="preserve">formatrice </w:t>
      </w:r>
      <w:r>
        <w:t xml:space="preserve">en coiffure </w:t>
      </w:r>
      <w:r w:rsidRPr="00702E91">
        <w:t xml:space="preserve">et ayant une expérience de </w:t>
      </w:r>
      <w:r>
        <w:t>8</w:t>
      </w:r>
      <w:r w:rsidRPr="00702E91">
        <w:t xml:space="preserve"> ans en tant que </w:t>
      </w:r>
      <w:proofErr w:type="gramStart"/>
      <w:r>
        <w:t xml:space="preserve">maquilleuse </w:t>
      </w:r>
      <w:r>
        <w:t xml:space="preserve"> professionnelle</w:t>
      </w:r>
      <w:proofErr w:type="gramEnd"/>
    </w:p>
    <w:p w14:paraId="5EA4F48A" w14:textId="77777777" w:rsidR="00CC668C" w:rsidRDefault="00CC668C" w:rsidP="00CC668C">
      <w:pPr>
        <w:autoSpaceDE w:val="0"/>
        <w:autoSpaceDN w:val="0"/>
        <w:adjustRightInd w:val="0"/>
        <w:jc w:val="both"/>
        <w:rPr>
          <w:sz w:val="21"/>
          <w:szCs w:val="21"/>
        </w:rPr>
      </w:pPr>
    </w:p>
    <w:p w14:paraId="79BCABAA" w14:textId="77777777" w:rsidR="00CC668C" w:rsidRDefault="00CC668C" w:rsidP="00CC668C">
      <w:pPr>
        <w:autoSpaceDE w:val="0"/>
        <w:autoSpaceDN w:val="0"/>
        <w:adjustRightInd w:val="0"/>
        <w:jc w:val="both"/>
        <w:rPr>
          <w:sz w:val="21"/>
          <w:szCs w:val="21"/>
        </w:rPr>
      </w:pPr>
    </w:p>
    <w:p w14:paraId="2143D565" w14:textId="77777777" w:rsidR="00CC668C" w:rsidRDefault="00CC668C" w:rsidP="00CC668C">
      <w:pPr>
        <w:autoSpaceDE w:val="0"/>
        <w:autoSpaceDN w:val="0"/>
        <w:adjustRightInd w:val="0"/>
        <w:jc w:val="both"/>
        <w:rPr>
          <w:sz w:val="21"/>
          <w:szCs w:val="21"/>
        </w:rPr>
      </w:pPr>
    </w:p>
    <w:p w14:paraId="38B5A1E6" w14:textId="77777777" w:rsidR="00CC668C" w:rsidRDefault="00CC668C" w:rsidP="00CC668C">
      <w:pPr>
        <w:autoSpaceDE w:val="0"/>
        <w:autoSpaceDN w:val="0"/>
        <w:adjustRightInd w:val="0"/>
        <w:jc w:val="both"/>
        <w:rPr>
          <w:sz w:val="21"/>
          <w:szCs w:val="21"/>
        </w:rPr>
      </w:pPr>
    </w:p>
    <w:p w14:paraId="3DC53622" w14:textId="77777777" w:rsidR="00CC668C" w:rsidRDefault="00CC668C" w:rsidP="00CC668C">
      <w:pPr>
        <w:autoSpaceDE w:val="0"/>
        <w:autoSpaceDN w:val="0"/>
        <w:adjustRightInd w:val="0"/>
        <w:jc w:val="both"/>
        <w:rPr>
          <w:sz w:val="21"/>
          <w:szCs w:val="21"/>
        </w:rPr>
      </w:pPr>
    </w:p>
    <w:p w14:paraId="7BDEA91E" w14:textId="77777777" w:rsidR="00CC668C" w:rsidRDefault="00CC668C" w:rsidP="00CC668C">
      <w:pPr>
        <w:autoSpaceDE w:val="0"/>
        <w:autoSpaceDN w:val="0"/>
        <w:adjustRightInd w:val="0"/>
        <w:jc w:val="both"/>
        <w:rPr>
          <w:sz w:val="21"/>
          <w:szCs w:val="21"/>
        </w:rPr>
      </w:pPr>
    </w:p>
    <w:p w14:paraId="2FE0AD07" w14:textId="77777777" w:rsidR="00CC668C" w:rsidRPr="00704700" w:rsidRDefault="00CC668C" w:rsidP="00CC668C">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704700">
        <w:rPr>
          <w:rFonts w:ascii="Times New Roman" w:hAnsi="Times New Roman" w:cs="Times New Roman"/>
          <w:sz w:val="21"/>
          <w:szCs w:val="21"/>
        </w:rPr>
        <w:lastRenderedPageBreak/>
        <w:t>Moyens d’</w:t>
      </w:r>
      <w:r>
        <w:rPr>
          <w:rFonts w:ascii="Times New Roman" w:hAnsi="Times New Roman" w:cs="Times New Roman"/>
          <w:sz w:val="21"/>
          <w:szCs w:val="21"/>
        </w:rPr>
        <w:t xml:space="preserve">inscription </w:t>
      </w:r>
      <w:r w:rsidRPr="00704700">
        <w:rPr>
          <w:rFonts w:ascii="Times New Roman" w:hAnsi="Times New Roman" w:cs="Times New Roman"/>
          <w:sz w:val="21"/>
          <w:szCs w:val="21"/>
        </w:rPr>
        <w:t>:</w:t>
      </w:r>
    </w:p>
    <w:p w14:paraId="595AC2FA" w14:textId="77777777" w:rsidR="00CC668C" w:rsidRDefault="00CC668C" w:rsidP="00CC668C">
      <w:pPr>
        <w:pStyle w:val="Paragraphedeliste"/>
        <w:numPr>
          <w:ilvl w:val="0"/>
          <w:numId w:val="35"/>
        </w:numPr>
        <w:shd w:val="clear" w:color="auto" w:fill="FFFFFF"/>
        <w:spacing w:before="100" w:beforeAutospacing="1" w:after="100" w:afterAutospacing="1"/>
      </w:pPr>
      <w:r>
        <w:t xml:space="preserve">Consulter le site </w:t>
      </w:r>
      <w:proofErr w:type="spellStart"/>
      <w:r>
        <w:t>inetnet</w:t>
      </w:r>
      <w:proofErr w:type="spellEnd"/>
      <w:r>
        <w:t> : www.ineska.burea.com</w:t>
      </w:r>
    </w:p>
    <w:p w14:paraId="09F6DE12" w14:textId="77777777" w:rsidR="00CC668C" w:rsidRDefault="00CC668C" w:rsidP="00CC668C">
      <w:pPr>
        <w:pStyle w:val="Paragraphedeliste"/>
        <w:numPr>
          <w:ilvl w:val="0"/>
          <w:numId w:val="35"/>
        </w:numPr>
        <w:shd w:val="clear" w:color="auto" w:fill="FFFFFF"/>
        <w:spacing w:before="100" w:beforeAutospacing="1" w:after="100" w:afterAutospacing="1"/>
      </w:pPr>
      <w:r>
        <w:t xml:space="preserve"> Entretien téléphonique, </w:t>
      </w:r>
    </w:p>
    <w:p w14:paraId="5EB20592" w14:textId="77777777" w:rsidR="00CC668C" w:rsidRDefault="00CC668C" w:rsidP="00CC668C">
      <w:pPr>
        <w:pStyle w:val="Paragraphedeliste"/>
        <w:numPr>
          <w:ilvl w:val="0"/>
          <w:numId w:val="35"/>
        </w:numPr>
        <w:shd w:val="clear" w:color="auto" w:fill="FFFFFF"/>
        <w:spacing w:before="100" w:beforeAutospacing="1" w:after="100" w:afterAutospacing="1"/>
      </w:pPr>
      <w:r>
        <w:t xml:space="preserve">Formulaire de demande spécifique et dossier d’inscription, </w:t>
      </w:r>
    </w:p>
    <w:p w14:paraId="6E8C923F" w14:textId="77777777" w:rsidR="00CC668C" w:rsidRDefault="00CC668C" w:rsidP="00CC668C">
      <w:pPr>
        <w:pStyle w:val="Paragraphedeliste"/>
        <w:numPr>
          <w:ilvl w:val="0"/>
          <w:numId w:val="35"/>
        </w:numPr>
        <w:shd w:val="clear" w:color="auto" w:fill="FFFFFF"/>
        <w:spacing w:before="100" w:beforeAutospacing="1" w:after="100" w:afterAutospacing="1"/>
      </w:pPr>
      <w:r>
        <w:t xml:space="preserve">Devis, </w:t>
      </w:r>
    </w:p>
    <w:p w14:paraId="21D35D6B" w14:textId="77777777" w:rsidR="00CC668C" w:rsidRDefault="00CC668C" w:rsidP="00CC668C">
      <w:pPr>
        <w:pStyle w:val="Paragraphedeliste"/>
        <w:numPr>
          <w:ilvl w:val="0"/>
          <w:numId w:val="35"/>
        </w:numPr>
        <w:shd w:val="clear" w:color="auto" w:fill="FFFFFF"/>
        <w:spacing w:before="100" w:beforeAutospacing="1" w:after="100" w:afterAutospacing="1"/>
      </w:pPr>
      <w:r>
        <w:t xml:space="preserve">Versement acompte de 30%, </w:t>
      </w:r>
    </w:p>
    <w:p w14:paraId="44B3A651" w14:textId="77777777" w:rsidR="00CC668C" w:rsidRDefault="00CC668C" w:rsidP="00CC668C">
      <w:pPr>
        <w:pStyle w:val="Paragraphedeliste"/>
        <w:numPr>
          <w:ilvl w:val="0"/>
          <w:numId w:val="35"/>
        </w:numPr>
        <w:shd w:val="clear" w:color="auto" w:fill="FFFFFF"/>
        <w:spacing w:before="100" w:beforeAutospacing="1" w:after="100" w:afterAutospacing="1"/>
      </w:pPr>
      <w:r>
        <w:t xml:space="preserve">Retour des documents d’inscription, </w:t>
      </w:r>
    </w:p>
    <w:p w14:paraId="3B00401A" w14:textId="77777777" w:rsidR="00CC668C" w:rsidRPr="00702E91" w:rsidRDefault="00CC668C" w:rsidP="00CC668C">
      <w:pPr>
        <w:pStyle w:val="Paragraphedeliste"/>
        <w:numPr>
          <w:ilvl w:val="0"/>
          <w:numId w:val="35"/>
        </w:numPr>
        <w:shd w:val="clear" w:color="auto" w:fill="FFFFFF"/>
        <w:spacing w:before="100" w:beforeAutospacing="1" w:after="100" w:afterAutospacing="1"/>
      </w:pPr>
      <w:r>
        <w:t xml:space="preserve">Convocation. </w:t>
      </w:r>
    </w:p>
    <w:p w14:paraId="13A7F4A6" w14:textId="77777777" w:rsidR="00CC668C" w:rsidRPr="00704700" w:rsidRDefault="00CC668C" w:rsidP="00CC668C">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704700">
        <w:rPr>
          <w:rFonts w:ascii="Times New Roman" w:hAnsi="Times New Roman" w:cs="Times New Roman"/>
          <w:sz w:val="21"/>
          <w:szCs w:val="21"/>
        </w:rPr>
        <w:t>Modalités de suivi de l’exécution et appréciation des résultats</w:t>
      </w:r>
    </w:p>
    <w:p w14:paraId="2D61378F" w14:textId="77777777" w:rsidR="00CC668C" w:rsidRPr="00702E91" w:rsidRDefault="00CC668C" w:rsidP="00CC668C">
      <w:pPr>
        <w:pStyle w:val="Paragraphedeliste"/>
        <w:numPr>
          <w:ilvl w:val="0"/>
          <w:numId w:val="34"/>
        </w:numPr>
        <w:shd w:val="clear" w:color="auto" w:fill="FFFFFF"/>
        <w:spacing w:before="100" w:beforeAutospacing="1" w:after="100" w:afterAutospacing="1"/>
      </w:pPr>
      <w:r w:rsidRPr="00702E91">
        <w:t xml:space="preserve">Signature des feuilles d’émargement par demi-journée par les stagiaires et le formateur </w:t>
      </w:r>
    </w:p>
    <w:p w14:paraId="059D25B8" w14:textId="77777777" w:rsidR="00CC668C" w:rsidRPr="00702E91" w:rsidRDefault="00CC668C" w:rsidP="00CC668C">
      <w:pPr>
        <w:pStyle w:val="Paragraphedeliste"/>
        <w:numPr>
          <w:ilvl w:val="0"/>
          <w:numId w:val="34"/>
        </w:numPr>
        <w:shd w:val="clear" w:color="auto" w:fill="FFFFFF"/>
        <w:spacing w:before="100" w:beforeAutospacing="1" w:after="100" w:afterAutospacing="1"/>
      </w:pPr>
      <w:r w:rsidRPr="00702E91">
        <w:t xml:space="preserve">Évaluation des acquis de tous les modules sous forme de QCM et exercices </w:t>
      </w:r>
    </w:p>
    <w:p w14:paraId="78BCC33B" w14:textId="77777777" w:rsidR="00CC668C" w:rsidRPr="00702E91" w:rsidRDefault="00CC668C" w:rsidP="00CC668C">
      <w:pPr>
        <w:pStyle w:val="Paragraphedeliste"/>
        <w:numPr>
          <w:ilvl w:val="0"/>
          <w:numId w:val="34"/>
        </w:numPr>
        <w:shd w:val="clear" w:color="auto" w:fill="FFFFFF"/>
        <w:spacing w:before="100" w:beforeAutospacing="1" w:after="100" w:afterAutospacing="1"/>
      </w:pPr>
      <w:r w:rsidRPr="00702E91">
        <w:t>Un questionnaire de satisfaction sera remis au stagiaire à la fin du stage pour évaluer la prestation</w:t>
      </w:r>
    </w:p>
    <w:p w14:paraId="7C9AA1E5" w14:textId="77777777" w:rsidR="00CC668C" w:rsidRPr="00704700" w:rsidRDefault="00CC668C" w:rsidP="00CC668C">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704700">
        <w:rPr>
          <w:rFonts w:ascii="Times New Roman" w:hAnsi="Times New Roman" w:cs="Times New Roman"/>
          <w:sz w:val="21"/>
          <w:szCs w:val="21"/>
        </w:rPr>
        <w:t xml:space="preserve">Après la formation : </w:t>
      </w:r>
    </w:p>
    <w:p w14:paraId="5341CAF2" w14:textId="77777777" w:rsidR="00CC668C" w:rsidRPr="00702E91" w:rsidRDefault="00CC668C" w:rsidP="00CC668C">
      <w:r w:rsidRPr="00702E91">
        <w:t xml:space="preserve">Envoi d’un questionnaire de satisfaction à froid et appel pour suivis « que sont-ils devenus » </w:t>
      </w:r>
      <w:r>
        <w:t>(</w:t>
      </w:r>
      <w:r w:rsidRPr="00702E91">
        <w:t>6 mois plus tard et 1 ans plus tard)</w:t>
      </w:r>
    </w:p>
    <w:p w14:paraId="1E139064" w14:textId="77777777" w:rsidR="00CC668C" w:rsidRPr="00704700" w:rsidRDefault="00CC668C" w:rsidP="00CC668C">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704700">
        <w:rPr>
          <w:rFonts w:ascii="Times New Roman" w:hAnsi="Times New Roman" w:cs="Times New Roman"/>
          <w:sz w:val="21"/>
          <w:szCs w:val="21"/>
        </w:rPr>
        <w:t>Accessibilité :</w:t>
      </w:r>
    </w:p>
    <w:p w14:paraId="6F970412" w14:textId="77777777" w:rsidR="00CC668C" w:rsidRPr="00702E91" w:rsidRDefault="00CC668C" w:rsidP="00CC668C">
      <w:pPr>
        <w:jc w:val="both"/>
      </w:pPr>
      <w:r w:rsidRPr="00702E91">
        <w:t xml:space="preserve">L’organisme formateur mobilise les expertises et outils nécessaires pour accueillir, accompagner/former ou orienter les publics en situation de handicap. </w:t>
      </w:r>
    </w:p>
    <w:p w14:paraId="0F842C24" w14:textId="77777777" w:rsidR="00CC668C" w:rsidRPr="00702E91" w:rsidRDefault="00CC668C" w:rsidP="00CC668C">
      <w:pPr>
        <w:jc w:val="both"/>
      </w:pPr>
    </w:p>
    <w:p w14:paraId="5C9E0F75" w14:textId="77777777" w:rsidR="00CC668C" w:rsidRPr="00702E91" w:rsidRDefault="00CC668C" w:rsidP="00CC668C">
      <w:pPr>
        <w:jc w:val="center"/>
      </w:pPr>
      <w:r w:rsidRPr="00702E91">
        <w:t xml:space="preserve">Pour tout renseignement, contacter le référent handicap de la structure </w:t>
      </w:r>
      <w:proofErr w:type="spellStart"/>
      <w:r>
        <w:t>Hanêne</w:t>
      </w:r>
      <w:proofErr w:type="spellEnd"/>
      <w:r>
        <w:t xml:space="preserve"> CHTIR</w:t>
      </w:r>
      <w:r w:rsidRPr="00702E91">
        <w:t xml:space="preserve"> </w:t>
      </w:r>
    </w:p>
    <w:p w14:paraId="36C3E60E" w14:textId="77777777" w:rsidR="00CC668C" w:rsidRPr="00702E91" w:rsidRDefault="00CC668C" w:rsidP="00CC668C">
      <w:pPr>
        <w:jc w:val="center"/>
      </w:pPr>
      <w:r w:rsidRPr="00702E91">
        <w:t>:</w:t>
      </w:r>
    </w:p>
    <w:p w14:paraId="145D65CE" w14:textId="77777777" w:rsidR="00CC668C" w:rsidRPr="00702E91" w:rsidRDefault="00CC668C" w:rsidP="00CC668C">
      <w:pPr>
        <w:jc w:val="center"/>
      </w:pPr>
      <w:bookmarkStart w:id="0" w:name="_Hlk72485208"/>
      <w:proofErr w:type="gramStart"/>
      <w:r w:rsidRPr="00702E91">
        <w:t>Email</w:t>
      </w:r>
      <w:proofErr w:type="gramEnd"/>
      <w:r w:rsidRPr="00702E91">
        <w:t xml:space="preserve"> : </w:t>
      </w:r>
      <w:r>
        <w:t>ineskabeauté</w:t>
      </w:r>
      <w:r w:rsidRPr="00702E91">
        <w:t>@gmail.com</w:t>
      </w:r>
    </w:p>
    <w:p w14:paraId="5E174495" w14:textId="77777777" w:rsidR="00CC668C" w:rsidRPr="00702E91" w:rsidRDefault="00CC668C" w:rsidP="00CC668C">
      <w:pPr>
        <w:jc w:val="center"/>
      </w:pPr>
      <w:r w:rsidRPr="00702E91">
        <w:sym w:font="Wingdings" w:char="F028"/>
      </w:r>
      <w:r w:rsidRPr="00702E91">
        <w:t> : 0</w:t>
      </w:r>
      <w:r>
        <w:t>6 01 02 10 95</w:t>
      </w:r>
    </w:p>
    <w:bookmarkEnd w:id="0"/>
    <w:p w14:paraId="3DAF0389" w14:textId="77777777" w:rsidR="00CC668C" w:rsidRPr="00702E91" w:rsidRDefault="00CC668C" w:rsidP="00CC668C"/>
    <w:p w14:paraId="74947B1E" w14:textId="77777777" w:rsidR="00CC668C" w:rsidRPr="00702E91" w:rsidRDefault="00CC668C" w:rsidP="00CC668C">
      <w:pPr>
        <w:widowControl w:val="0"/>
        <w:suppressAutoHyphens/>
        <w:autoSpaceDE w:val="0"/>
        <w:autoSpaceDN w:val="0"/>
        <w:spacing w:line="276" w:lineRule="auto"/>
        <w:jc w:val="both"/>
        <w:textAlignment w:val="baseline"/>
      </w:pPr>
      <w:bookmarkStart w:id="1" w:name="_Hlk535418431"/>
    </w:p>
    <w:bookmarkEnd w:id="1"/>
    <w:p w14:paraId="738FE54C" w14:textId="77777777" w:rsidR="00CC668C" w:rsidRPr="00327FBA" w:rsidRDefault="00CC668C" w:rsidP="00CC668C">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327FBA">
        <w:rPr>
          <w:rFonts w:ascii="Times New Roman" w:hAnsi="Times New Roman" w:cs="Times New Roman"/>
          <w:sz w:val="21"/>
          <w:szCs w:val="21"/>
        </w:rPr>
        <w:t>Méthodes et moyens pédagogiques</w:t>
      </w:r>
    </w:p>
    <w:p w14:paraId="725C97CE" w14:textId="77777777" w:rsidR="00CC668C" w:rsidRPr="00106928" w:rsidRDefault="00CC668C" w:rsidP="00CC668C">
      <w:pPr>
        <w:numPr>
          <w:ilvl w:val="0"/>
          <w:numId w:val="36"/>
        </w:numPr>
        <w:spacing w:after="81" w:line="265" w:lineRule="auto"/>
        <w:ind w:hanging="138"/>
        <w:rPr>
          <w:rFonts w:ascii="TimesNewRomanPSMT" w:hAnsi="TimesNewRomanPSMT"/>
          <w:sz w:val="22"/>
          <w:szCs w:val="22"/>
        </w:rPr>
      </w:pPr>
      <w:r w:rsidRPr="00106928">
        <w:rPr>
          <w:rFonts w:ascii="TimesNewRomanPSMT" w:hAnsi="TimesNewRomanPSMT"/>
          <w:sz w:val="22"/>
          <w:szCs w:val="22"/>
        </w:rPr>
        <w:t>Support pédagogique complet</w:t>
      </w:r>
    </w:p>
    <w:p w14:paraId="6538BC22" w14:textId="77777777" w:rsidR="00CC668C" w:rsidRPr="00106928" w:rsidRDefault="00CC668C" w:rsidP="00CC668C">
      <w:pPr>
        <w:numPr>
          <w:ilvl w:val="0"/>
          <w:numId w:val="36"/>
        </w:numPr>
        <w:spacing w:after="81" w:line="265" w:lineRule="auto"/>
        <w:ind w:hanging="138"/>
        <w:rPr>
          <w:rFonts w:ascii="TimesNewRomanPSMT" w:hAnsi="TimesNewRomanPSMT"/>
          <w:sz w:val="22"/>
          <w:szCs w:val="22"/>
        </w:rPr>
      </w:pPr>
      <w:r w:rsidRPr="00106928">
        <w:rPr>
          <w:rFonts w:ascii="TimesNewRomanPSMT" w:hAnsi="TimesNewRomanPSMT"/>
          <w:sz w:val="22"/>
          <w:szCs w:val="22"/>
        </w:rPr>
        <w:t>Démonstrations techniques</w:t>
      </w:r>
    </w:p>
    <w:p w14:paraId="4C965FC2" w14:textId="77777777" w:rsidR="00CC668C" w:rsidRPr="00106928" w:rsidRDefault="00CC668C" w:rsidP="00CC668C">
      <w:pPr>
        <w:numPr>
          <w:ilvl w:val="0"/>
          <w:numId w:val="36"/>
        </w:numPr>
        <w:spacing w:after="81" w:line="265" w:lineRule="auto"/>
        <w:ind w:hanging="138"/>
        <w:rPr>
          <w:rFonts w:ascii="TimesNewRomanPSMT" w:hAnsi="TimesNewRomanPSMT"/>
          <w:sz w:val="22"/>
          <w:szCs w:val="22"/>
        </w:rPr>
      </w:pPr>
      <w:r w:rsidRPr="00106928">
        <w:rPr>
          <w:rFonts w:ascii="TimesNewRomanPSMT" w:hAnsi="TimesNewRomanPSMT"/>
          <w:sz w:val="22"/>
          <w:szCs w:val="22"/>
        </w:rPr>
        <w:t>Exercices pratiques sur modèles</w:t>
      </w:r>
    </w:p>
    <w:p w14:paraId="3FE47589" w14:textId="77777777" w:rsidR="00CC668C" w:rsidRPr="00106928" w:rsidRDefault="00CC668C" w:rsidP="00CC668C">
      <w:pPr>
        <w:numPr>
          <w:ilvl w:val="0"/>
          <w:numId w:val="36"/>
        </w:numPr>
        <w:spacing w:after="81" w:line="265" w:lineRule="auto"/>
        <w:ind w:hanging="138"/>
        <w:rPr>
          <w:rFonts w:ascii="TimesNewRomanPSMT" w:hAnsi="TimesNewRomanPSMT"/>
          <w:sz w:val="22"/>
          <w:szCs w:val="22"/>
        </w:rPr>
      </w:pPr>
      <w:r w:rsidRPr="00106928">
        <w:rPr>
          <w:rFonts w:ascii="TimesNewRomanPSMT" w:hAnsi="TimesNewRomanPSMT"/>
          <w:sz w:val="22"/>
          <w:szCs w:val="22"/>
        </w:rPr>
        <w:t>Produits et matériel professionnels</w:t>
      </w:r>
    </w:p>
    <w:p w14:paraId="3A7DDD5D" w14:textId="77777777" w:rsidR="00CC668C" w:rsidRPr="00106928" w:rsidRDefault="00CC668C" w:rsidP="00CC668C">
      <w:pPr>
        <w:numPr>
          <w:ilvl w:val="0"/>
          <w:numId w:val="36"/>
        </w:numPr>
        <w:spacing w:after="81" w:line="265" w:lineRule="auto"/>
        <w:ind w:hanging="138"/>
        <w:rPr>
          <w:rFonts w:ascii="TimesNewRomanPSMT" w:hAnsi="TimesNewRomanPSMT"/>
          <w:sz w:val="22"/>
          <w:szCs w:val="22"/>
        </w:rPr>
      </w:pPr>
      <w:r w:rsidRPr="00106928">
        <w:rPr>
          <w:rFonts w:ascii="TimesNewRomanPSMT" w:hAnsi="TimesNewRomanPSMT"/>
          <w:sz w:val="22"/>
          <w:szCs w:val="22"/>
        </w:rPr>
        <w:t>Accompagnement individualisé</w:t>
      </w:r>
    </w:p>
    <w:p w14:paraId="09A21566" w14:textId="77777777" w:rsidR="00CC668C" w:rsidRPr="00106928" w:rsidRDefault="00CC668C" w:rsidP="00CC668C">
      <w:pPr>
        <w:numPr>
          <w:ilvl w:val="0"/>
          <w:numId w:val="36"/>
        </w:numPr>
        <w:spacing w:after="216" w:line="265" w:lineRule="auto"/>
        <w:ind w:hanging="138"/>
        <w:rPr>
          <w:rFonts w:ascii="TimesNewRomanPSMT" w:hAnsi="TimesNewRomanPSMT"/>
          <w:sz w:val="22"/>
          <w:szCs w:val="22"/>
        </w:rPr>
      </w:pPr>
      <w:r w:rsidRPr="00106928">
        <w:rPr>
          <w:rFonts w:ascii="TimesNewRomanPSMT" w:hAnsi="TimesNewRomanPSMT"/>
          <w:sz w:val="22"/>
          <w:szCs w:val="22"/>
        </w:rPr>
        <w:t>Mise en situation réelle</w:t>
      </w:r>
    </w:p>
    <w:p w14:paraId="2A1BB103" w14:textId="77777777" w:rsidR="00CC668C" w:rsidRPr="006C6276" w:rsidRDefault="00CC668C" w:rsidP="00CC668C">
      <w:pPr>
        <w:pStyle w:val="Titre3"/>
        <w:pBdr>
          <w:top w:val="single" w:sz="4" w:space="1" w:color="auto"/>
          <w:left w:val="single" w:sz="4" w:space="4" w:color="auto"/>
          <w:bottom w:val="single" w:sz="4" w:space="1" w:color="auto"/>
          <w:right w:val="single" w:sz="4" w:space="4" w:color="auto"/>
        </w:pBdr>
        <w:rPr>
          <w:rFonts w:ascii="Times New Roman" w:hAnsi="Times New Roman" w:cs="Times New Roman"/>
          <w:sz w:val="21"/>
          <w:szCs w:val="21"/>
        </w:rPr>
      </w:pPr>
      <w:r w:rsidRPr="006C6276">
        <w:rPr>
          <w:rFonts w:ascii="Times New Roman" w:hAnsi="Times New Roman" w:cs="Times New Roman"/>
          <w:sz w:val="21"/>
          <w:szCs w:val="21"/>
        </w:rPr>
        <w:t xml:space="preserve">Modalités et délais d’accès à la formation </w:t>
      </w:r>
    </w:p>
    <w:p w14:paraId="2815A582" w14:textId="63E9EE89" w:rsidR="0026038C" w:rsidRPr="00CC668C" w:rsidRDefault="00CC668C" w:rsidP="00327FBA">
      <w:pPr>
        <w:spacing w:before="100" w:beforeAutospacing="1" w:after="100" w:afterAutospacing="1"/>
        <w:rPr>
          <w:rFonts w:ascii="TimesNewRomanPSMT" w:hAnsi="TimesNewRomanPSMT"/>
          <w:sz w:val="22"/>
          <w:szCs w:val="22"/>
        </w:rPr>
      </w:pPr>
      <w:r w:rsidRPr="006C6276">
        <w:rPr>
          <w:rFonts w:ascii="TimesNewRomanPSMT" w:hAnsi="TimesNewRomanPSMT"/>
          <w:sz w:val="22"/>
          <w:szCs w:val="22"/>
        </w:rPr>
        <w:t>Se positionner sur une date proposer dans le calendrier de formation, jusqu’</w:t>
      </w:r>
      <w:proofErr w:type="spellStart"/>
      <w:r w:rsidRPr="006C6276">
        <w:rPr>
          <w:rFonts w:ascii="TimesNewRomanPSMT" w:hAnsi="TimesNewRomanPSMT"/>
          <w:sz w:val="22"/>
          <w:szCs w:val="22"/>
        </w:rPr>
        <w:t>a</w:t>
      </w:r>
      <w:proofErr w:type="spellEnd"/>
      <w:r w:rsidRPr="006C6276">
        <w:rPr>
          <w:rFonts w:ascii="TimesNewRomanPSMT" w:hAnsi="TimesNewRomanPSMT"/>
          <w:sz w:val="22"/>
          <w:szCs w:val="22"/>
        </w:rPr>
        <w:t>̀ 48H avant le début de la formation et en fonctions des places disponibles</w:t>
      </w:r>
      <w:r>
        <w:rPr>
          <w:rFonts w:ascii="TimesNewRomanPSMT" w:hAnsi="TimesNewRomanPSMT"/>
          <w:sz w:val="22"/>
          <w:szCs w:val="22"/>
        </w:rPr>
        <w:br/>
      </w:r>
      <w:r w:rsidRPr="006C6276">
        <w:rPr>
          <w:rFonts w:ascii="TimesNewRomanPSMT" w:hAnsi="TimesNewRomanPSMT"/>
          <w:sz w:val="22"/>
          <w:szCs w:val="22"/>
        </w:rPr>
        <w:t>Dossier de candidature sur place ou par correspondance</w:t>
      </w:r>
      <w:r w:rsidRPr="006C6276">
        <w:rPr>
          <w:rFonts w:ascii="TimesNewRomanPSMT" w:hAnsi="TimesNewRomanPSMT"/>
          <w:sz w:val="22"/>
          <w:szCs w:val="22"/>
        </w:rPr>
        <w:br/>
        <w:t xml:space="preserve">Entretien préalable à toute formation (téléphonique, mail, Skype, WhatsApp, </w:t>
      </w:r>
      <w:proofErr w:type="spellStart"/>
      <w:r w:rsidRPr="006C6276">
        <w:rPr>
          <w:rFonts w:ascii="TimesNewRomanPSMT" w:hAnsi="TimesNewRomanPSMT"/>
          <w:sz w:val="22"/>
          <w:szCs w:val="22"/>
        </w:rPr>
        <w:t>Facetime</w:t>
      </w:r>
      <w:proofErr w:type="spellEnd"/>
      <w:r w:rsidRPr="006C6276">
        <w:rPr>
          <w:rFonts w:ascii="TimesNewRomanPSMT" w:hAnsi="TimesNewRomanPSMT"/>
          <w:sz w:val="22"/>
          <w:szCs w:val="22"/>
        </w:rPr>
        <w:t xml:space="preserve"> ou en face </w:t>
      </w:r>
      <w:proofErr w:type="spellStart"/>
      <w:r w:rsidRPr="006C6276">
        <w:rPr>
          <w:rFonts w:ascii="TimesNewRomanPSMT" w:hAnsi="TimesNewRomanPSMT"/>
          <w:sz w:val="22"/>
          <w:szCs w:val="22"/>
        </w:rPr>
        <w:t>a</w:t>
      </w:r>
      <w:proofErr w:type="spellEnd"/>
      <w:r w:rsidRPr="006C6276">
        <w:rPr>
          <w:rFonts w:ascii="TimesNewRomanPSMT" w:hAnsi="TimesNewRomanPSMT"/>
          <w:sz w:val="22"/>
          <w:szCs w:val="22"/>
        </w:rPr>
        <w:t xml:space="preserve">̀ face) Formation réalisée exclusivement en présentiel </w:t>
      </w:r>
    </w:p>
    <w:sectPr w:rsidR="0026038C" w:rsidRPr="00CC668C" w:rsidSect="000B2D91">
      <w:headerReference w:type="default" r:id="rId8"/>
      <w:footerReference w:type="even" r:id="rId9"/>
      <w:pgSz w:w="11906" w:h="16838"/>
      <w:pgMar w:top="0" w:right="707" w:bottom="1814" w:left="1021" w:header="709" w:footer="3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1AA0" w14:textId="77777777" w:rsidR="00343FF6" w:rsidRDefault="00343FF6" w:rsidP="00300F30">
      <w:r>
        <w:separator/>
      </w:r>
    </w:p>
  </w:endnote>
  <w:endnote w:type="continuationSeparator" w:id="0">
    <w:p w14:paraId="17A8D4B4" w14:textId="77777777" w:rsidR="00343FF6" w:rsidRDefault="00343FF6" w:rsidP="00300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A795" w14:textId="77777777" w:rsidR="00000000" w:rsidRDefault="00014CB3" w:rsidP="0027249E">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3850CB55" w14:textId="77777777" w:rsidR="00000000" w:rsidRDefault="00000000" w:rsidP="0050222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7F3D5" w14:textId="77777777" w:rsidR="00343FF6" w:rsidRDefault="00343FF6" w:rsidP="00300F30">
      <w:r>
        <w:separator/>
      </w:r>
    </w:p>
  </w:footnote>
  <w:footnote w:type="continuationSeparator" w:id="0">
    <w:p w14:paraId="1A814588" w14:textId="77777777" w:rsidR="00343FF6" w:rsidRDefault="00343FF6" w:rsidP="00300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785E" w14:textId="77777777" w:rsidR="00000000" w:rsidRDefault="00000000">
    <w:pPr>
      <w:pStyle w:val="En-tte"/>
    </w:pPr>
  </w:p>
  <w:p w14:paraId="1D949015" w14:textId="77777777" w:rsidR="00000000" w:rsidRDefault="000000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2" type="#_x0000_t75" style="width:15pt;height:15pt" o:bullet="t">
        <v:imagedata r:id="rId1" o:title="Word Work File L_1122641360"/>
      </v:shape>
    </w:pict>
  </w:numPicBullet>
  <w:abstractNum w:abstractNumId="0" w15:restartNumberingAfterBreak="0">
    <w:nsid w:val="0AF33573"/>
    <w:multiLevelType w:val="multilevel"/>
    <w:tmpl w:val="7E6A2ACA"/>
    <w:lvl w:ilvl="0">
      <w:numFmt w:val="bullet"/>
      <w:lvlText w:val=""/>
      <w:lvlJc w:val="left"/>
      <w:pPr>
        <w:ind w:left="4866" w:hanging="360"/>
      </w:pPr>
      <w:rPr>
        <w:rFonts w:ascii="Symbol" w:hAnsi="Symbol"/>
        <w:color w:val="auto"/>
      </w:rPr>
    </w:lvl>
    <w:lvl w:ilvl="1">
      <w:numFmt w:val="bullet"/>
      <w:lvlText w:val="o"/>
      <w:lvlJc w:val="left"/>
      <w:pPr>
        <w:ind w:left="3252" w:hanging="360"/>
      </w:pPr>
      <w:rPr>
        <w:rFonts w:ascii="Courier New" w:hAnsi="Courier New" w:cs="Courier New"/>
      </w:rPr>
    </w:lvl>
    <w:lvl w:ilvl="2">
      <w:numFmt w:val="bullet"/>
      <w:lvlText w:val=""/>
      <w:lvlJc w:val="left"/>
      <w:pPr>
        <w:ind w:left="3972" w:hanging="360"/>
      </w:pPr>
      <w:rPr>
        <w:rFonts w:ascii="Wingdings" w:hAnsi="Wingdings"/>
      </w:rPr>
    </w:lvl>
    <w:lvl w:ilvl="3">
      <w:numFmt w:val="bullet"/>
      <w:lvlText w:val="o"/>
      <w:lvlJc w:val="left"/>
      <w:pPr>
        <w:ind w:left="4692" w:hanging="360"/>
      </w:pPr>
      <w:rPr>
        <w:rFonts w:ascii="Courier New" w:hAnsi="Courier New" w:cs="Times New Roman"/>
        <w:color w:val="808080"/>
      </w:rPr>
    </w:lvl>
    <w:lvl w:ilvl="4">
      <w:numFmt w:val="bullet"/>
      <w:lvlText w:val="o"/>
      <w:lvlJc w:val="left"/>
      <w:pPr>
        <w:ind w:left="5412" w:hanging="360"/>
      </w:pPr>
      <w:rPr>
        <w:rFonts w:ascii="Courier New" w:hAnsi="Courier New" w:cs="Courier New"/>
      </w:rPr>
    </w:lvl>
    <w:lvl w:ilvl="5">
      <w:numFmt w:val="bullet"/>
      <w:lvlText w:val=""/>
      <w:lvlJc w:val="left"/>
      <w:pPr>
        <w:ind w:left="6132" w:hanging="360"/>
      </w:pPr>
      <w:rPr>
        <w:rFonts w:ascii="Wingdings" w:hAnsi="Wingdings"/>
      </w:rPr>
    </w:lvl>
    <w:lvl w:ilvl="6">
      <w:numFmt w:val="bullet"/>
      <w:lvlText w:val=""/>
      <w:lvlJc w:val="left"/>
      <w:pPr>
        <w:ind w:left="6852" w:hanging="360"/>
      </w:pPr>
      <w:rPr>
        <w:rFonts w:ascii="Symbol" w:hAnsi="Symbol"/>
      </w:rPr>
    </w:lvl>
    <w:lvl w:ilvl="7">
      <w:numFmt w:val="bullet"/>
      <w:lvlText w:val="o"/>
      <w:lvlJc w:val="left"/>
      <w:pPr>
        <w:ind w:left="7572" w:hanging="360"/>
      </w:pPr>
      <w:rPr>
        <w:rFonts w:ascii="Courier New" w:hAnsi="Courier New" w:cs="Courier New"/>
      </w:rPr>
    </w:lvl>
    <w:lvl w:ilvl="8">
      <w:numFmt w:val="bullet"/>
      <w:lvlText w:val=""/>
      <w:lvlJc w:val="left"/>
      <w:pPr>
        <w:ind w:left="8292" w:hanging="360"/>
      </w:pPr>
      <w:rPr>
        <w:rFonts w:ascii="Wingdings" w:hAnsi="Wingdings"/>
      </w:rPr>
    </w:lvl>
  </w:abstractNum>
  <w:abstractNum w:abstractNumId="1" w15:restartNumberingAfterBreak="0">
    <w:nsid w:val="0DE53BAA"/>
    <w:multiLevelType w:val="hybridMultilevel"/>
    <w:tmpl w:val="6EE249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A15167"/>
    <w:multiLevelType w:val="hybridMultilevel"/>
    <w:tmpl w:val="5B30A9E6"/>
    <w:lvl w:ilvl="0" w:tplc="06EA7B52">
      <w:numFmt w:val="bullet"/>
      <w:lvlText w:val=""/>
      <w:lvlJc w:val="left"/>
      <w:pPr>
        <w:ind w:left="1128" w:hanging="360"/>
      </w:pPr>
      <w:rPr>
        <w:rFonts w:ascii="Wingdings" w:hAnsi="Wingdings" w:hint="default"/>
        <w:sz w:val="24"/>
      </w:rPr>
    </w:lvl>
    <w:lvl w:ilvl="1" w:tplc="040C0003" w:tentative="1">
      <w:start w:val="1"/>
      <w:numFmt w:val="bullet"/>
      <w:lvlText w:val="o"/>
      <w:lvlJc w:val="left"/>
      <w:pPr>
        <w:ind w:left="1848" w:hanging="360"/>
      </w:pPr>
      <w:rPr>
        <w:rFonts w:ascii="Courier New" w:hAnsi="Courier New" w:cs="Courier New" w:hint="default"/>
      </w:rPr>
    </w:lvl>
    <w:lvl w:ilvl="2" w:tplc="040C0005" w:tentative="1">
      <w:start w:val="1"/>
      <w:numFmt w:val="bullet"/>
      <w:lvlText w:val=""/>
      <w:lvlJc w:val="left"/>
      <w:pPr>
        <w:ind w:left="2568" w:hanging="360"/>
      </w:pPr>
      <w:rPr>
        <w:rFonts w:ascii="Wingdings" w:hAnsi="Wingdings" w:hint="default"/>
      </w:rPr>
    </w:lvl>
    <w:lvl w:ilvl="3" w:tplc="040C0001" w:tentative="1">
      <w:start w:val="1"/>
      <w:numFmt w:val="bullet"/>
      <w:lvlText w:val=""/>
      <w:lvlJc w:val="left"/>
      <w:pPr>
        <w:ind w:left="3288" w:hanging="360"/>
      </w:pPr>
      <w:rPr>
        <w:rFonts w:ascii="Symbol" w:hAnsi="Symbol" w:hint="default"/>
      </w:rPr>
    </w:lvl>
    <w:lvl w:ilvl="4" w:tplc="040C0003" w:tentative="1">
      <w:start w:val="1"/>
      <w:numFmt w:val="bullet"/>
      <w:lvlText w:val="o"/>
      <w:lvlJc w:val="left"/>
      <w:pPr>
        <w:ind w:left="4008" w:hanging="360"/>
      </w:pPr>
      <w:rPr>
        <w:rFonts w:ascii="Courier New" w:hAnsi="Courier New" w:cs="Courier New" w:hint="default"/>
      </w:rPr>
    </w:lvl>
    <w:lvl w:ilvl="5" w:tplc="040C0005" w:tentative="1">
      <w:start w:val="1"/>
      <w:numFmt w:val="bullet"/>
      <w:lvlText w:val=""/>
      <w:lvlJc w:val="left"/>
      <w:pPr>
        <w:ind w:left="4728" w:hanging="360"/>
      </w:pPr>
      <w:rPr>
        <w:rFonts w:ascii="Wingdings" w:hAnsi="Wingdings" w:hint="default"/>
      </w:rPr>
    </w:lvl>
    <w:lvl w:ilvl="6" w:tplc="040C0001" w:tentative="1">
      <w:start w:val="1"/>
      <w:numFmt w:val="bullet"/>
      <w:lvlText w:val=""/>
      <w:lvlJc w:val="left"/>
      <w:pPr>
        <w:ind w:left="5448" w:hanging="360"/>
      </w:pPr>
      <w:rPr>
        <w:rFonts w:ascii="Symbol" w:hAnsi="Symbol" w:hint="default"/>
      </w:rPr>
    </w:lvl>
    <w:lvl w:ilvl="7" w:tplc="040C0003" w:tentative="1">
      <w:start w:val="1"/>
      <w:numFmt w:val="bullet"/>
      <w:lvlText w:val="o"/>
      <w:lvlJc w:val="left"/>
      <w:pPr>
        <w:ind w:left="6168" w:hanging="360"/>
      </w:pPr>
      <w:rPr>
        <w:rFonts w:ascii="Courier New" w:hAnsi="Courier New" w:cs="Courier New" w:hint="default"/>
      </w:rPr>
    </w:lvl>
    <w:lvl w:ilvl="8" w:tplc="040C0005" w:tentative="1">
      <w:start w:val="1"/>
      <w:numFmt w:val="bullet"/>
      <w:lvlText w:val=""/>
      <w:lvlJc w:val="left"/>
      <w:pPr>
        <w:ind w:left="6888" w:hanging="360"/>
      </w:pPr>
      <w:rPr>
        <w:rFonts w:ascii="Wingdings" w:hAnsi="Wingdings" w:hint="default"/>
      </w:rPr>
    </w:lvl>
  </w:abstractNum>
  <w:abstractNum w:abstractNumId="3" w15:restartNumberingAfterBreak="0">
    <w:nsid w:val="125B5D3A"/>
    <w:multiLevelType w:val="hybridMultilevel"/>
    <w:tmpl w:val="85581D50"/>
    <w:lvl w:ilvl="0" w:tplc="040C000D">
      <w:start w:val="1"/>
      <w:numFmt w:val="bullet"/>
      <w:lvlText w:val=""/>
      <w:lvlJc w:val="left"/>
      <w:pPr>
        <w:ind w:left="2147" w:hanging="360"/>
      </w:pPr>
      <w:rPr>
        <w:rFonts w:ascii="Wingdings" w:hAnsi="Wingdings" w:hint="default"/>
      </w:rPr>
    </w:lvl>
    <w:lvl w:ilvl="1" w:tplc="040C0007">
      <w:start w:val="1"/>
      <w:numFmt w:val="bullet"/>
      <w:lvlText w:val=""/>
      <w:lvlPicBulletId w:val="0"/>
      <w:lvlJc w:val="left"/>
      <w:pPr>
        <w:ind w:left="2867" w:hanging="360"/>
      </w:pPr>
      <w:rPr>
        <w:rFonts w:ascii="Symbol" w:hAnsi="Symbol" w:hint="default"/>
      </w:rPr>
    </w:lvl>
    <w:lvl w:ilvl="2" w:tplc="040C0005" w:tentative="1">
      <w:start w:val="1"/>
      <w:numFmt w:val="bullet"/>
      <w:lvlText w:val=""/>
      <w:lvlJc w:val="left"/>
      <w:pPr>
        <w:ind w:left="3587" w:hanging="360"/>
      </w:pPr>
      <w:rPr>
        <w:rFonts w:ascii="Wingdings" w:hAnsi="Wingdings" w:hint="default"/>
      </w:rPr>
    </w:lvl>
    <w:lvl w:ilvl="3" w:tplc="040C0001" w:tentative="1">
      <w:start w:val="1"/>
      <w:numFmt w:val="bullet"/>
      <w:lvlText w:val=""/>
      <w:lvlJc w:val="left"/>
      <w:pPr>
        <w:ind w:left="4307" w:hanging="360"/>
      </w:pPr>
      <w:rPr>
        <w:rFonts w:ascii="Symbol" w:hAnsi="Symbol" w:hint="default"/>
      </w:rPr>
    </w:lvl>
    <w:lvl w:ilvl="4" w:tplc="040C0003" w:tentative="1">
      <w:start w:val="1"/>
      <w:numFmt w:val="bullet"/>
      <w:lvlText w:val="o"/>
      <w:lvlJc w:val="left"/>
      <w:pPr>
        <w:ind w:left="5027" w:hanging="360"/>
      </w:pPr>
      <w:rPr>
        <w:rFonts w:ascii="Courier New" w:hAnsi="Courier New" w:hint="default"/>
      </w:rPr>
    </w:lvl>
    <w:lvl w:ilvl="5" w:tplc="040C0005" w:tentative="1">
      <w:start w:val="1"/>
      <w:numFmt w:val="bullet"/>
      <w:lvlText w:val=""/>
      <w:lvlJc w:val="left"/>
      <w:pPr>
        <w:ind w:left="5747" w:hanging="360"/>
      </w:pPr>
      <w:rPr>
        <w:rFonts w:ascii="Wingdings" w:hAnsi="Wingdings" w:hint="default"/>
      </w:rPr>
    </w:lvl>
    <w:lvl w:ilvl="6" w:tplc="040C0001" w:tentative="1">
      <w:start w:val="1"/>
      <w:numFmt w:val="bullet"/>
      <w:lvlText w:val=""/>
      <w:lvlJc w:val="left"/>
      <w:pPr>
        <w:ind w:left="6467" w:hanging="360"/>
      </w:pPr>
      <w:rPr>
        <w:rFonts w:ascii="Symbol" w:hAnsi="Symbol" w:hint="default"/>
      </w:rPr>
    </w:lvl>
    <w:lvl w:ilvl="7" w:tplc="040C0003" w:tentative="1">
      <w:start w:val="1"/>
      <w:numFmt w:val="bullet"/>
      <w:lvlText w:val="o"/>
      <w:lvlJc w:val="left"/>
      <w:pPr>
        <w:ind w:left="7187" w:hanging="360"/>
      </w:pPr>
      <w:rPr>
        <w:rFonts w:ascii="Courier New" w:hAnsi="Courier New" w:hint="default"/>
      </w:rPr>
    </w:lvl>
    <w:lvl w:ilvl="8" w:tplc="040C0005" w:tentative="1">
      <w:start w:val="1"/>
      <w:numFmt w:val="bullet"/>
      <w:lvlText w:val=""/>
      <w:lvlJc w:val="left"/>
      <w:pPr>
        <w:ind w:left="7907" w:hanging="360"/>
      </w:pPr>
      <w:rPr>
        <w:rFonts w:ascii="Wingdings" w:hAnsi="Wingdings" w:hint="default"/>
      </w:rPr>
    </w:lvl>
  </w:abstractNum>
  <w:abstractNum w:abstractNumId="4" w15:restartNumberingAfterBreak="0">
    <w:nsid w:val="12992CA3"/>
    <w:multiLevelType w:val="hybridMultilevel"/>
    <w:tmpl w:val="3E3E62F8"/>
    <w:lvl w:ilvl="0" w:tplc="2F565E6C">
      <w:start w:val="1"/>
      <w:numFmt w:val="decimal"/>
      <w:lvlText w:val="%1."/>
      <w:lvlJc w:val="left"/>
      <w:pPr>
        <w:ind w:left="758" w:hanging="409"/>
      </w:pPr>
      <w:rPr>
        <w:rFonts w:ascii="Arial" w:eastAsia="Arial" w:hAnsi="Arial" w:cs="Arial" w:hint="default"/>
        <w:b/>
        <w:bCs/>
        <w:i w:val="0"/>
        <w:iCs w:val="0"/>
        <w:w w:val="100"/>
        <w:sz w:val="21"/>
        <w:szCs w:val="21"/>
        <w:lang w:val="fr-FR" w:eastAsia="en-US" w:bidi="ar-SA"/>
      </w:rPr>
    </w:lvl>
    <w:lvl w:ilvl="1" w:tplc="A956F5DC">
      <w:numFmt w:val="bullet"/>
      <w:lvlText w:val="•"/>
      <w:lvlJc w:val="left"/>
      <w:pPr>
        <w:ind w:left="1025" w:hanging="375"/>
      </w:pPr>
      <w:rPr>
        <w:rFonts w:ascii="Arial" w:eastAsia="Arial" w:hAnsi="Arial" w:cs="Arial" w:hint="default"/>
        <w:w w:val="102"/>
        <w:lang w:val="fr-FR" w:eastAsia="en-US" w:bidi="ar-SA"/>
      </w:rPr>
    </w:lvl>
    <w:lvl w:ilvl="2" w:tplc="79FE6D3E">
      <w:numFmt w:val="bullet"/>
      <w:lvlText w:val="•"/>
      <w:lvlJc w:val="left"/>
      <w:pPr>
        <w:ind w:left="2184" w:hanging="375"/>
      </w:pPr>
      <w:rPr>
        <w:rFonts w:hint="default"/>
        <w:lang w:val="fr-FR" w:eastAsia="en-US" w:bidi="ar-SA"/>
      </w:rPr>
    </w:lvl>
    <w:lvl w:ilvl="3" w:tplc="3D58A4A4">
      <w:numFmt w:val="bullet"/>
      <w:lvlText w:val="•"/>
      <w:lvlJc w:val="left"/>
      <w:pPr>
        <w:ind w:left="3348" w:hanging="375"/>
      </w:pPr>
      <w:rPr>
        <w:rFonts w:hint="default"/>
        <w:lang w:val="fr-FR" w:eastAsia="en-US" w:bidi="ar-SA"/>
      </w:rPr>
    </w:lvl>
    <w:lvl w:ilvl="4" w:tplc="AA8A25A4">
      <w:numFmt w:val="bullet"/>
      <w:lvlText w:val="•"/>
      <w:lvlJc w:val="left"/>
      <w:pPr>
        <w:ind w:left="4513" w:hanging="375"/>
      </w:pPr>
      <w:rPr>
        <w:rFonts w:hint="default"/>
        <w:lang w:val="fr-FR" w:eastAsia="en-US" w:bidi="ar-SA"/>
      </w:rPr>
    </w:lvl>
    <w:lvl w:ilvl="5" w:tplc="502625CE">
      <w:numFmt w:val="bullet"/>
      <w:lvlText w:val="•"/>
      <w:lvlJc w:val="left"/>
      <w:pPr>
        <w:ind w:left="5677" w:hanging="375"/>
      </w:pPr>
      <w:rPr>
        <w:rFonts w:hint="default"/>
        <w:lang w:val="fr-FR" w:eastAsia="en-US" w:bidi="ar-SA"/>
      </w:rPr>
    </w:lvl>
    <w:lvl w:ilvl="6" w:tplc="92FE9152">
      <w:numFmt w:val="bullet"/>
      <w:lvlText w:val="•"/>
      <w:lvlJc w:val="left"/>
      <w:pPr>
        <w:ind w:left="6842" w:hanging="375"/>
      </w:pPr>
      <w:rPr>
        <w:rFonts w:hint="default"/>
        <w:lang w:val="fr-FR" w:eastAsia="en-US" w:bidi="ar-SA"/>
      </w:rPr>
    </w:lvl>
    <w:lvl w:ilvl="7" w:tplc="976A6804">
      <w:numFmt w:val="bullet"/>
      <w:lvlText w:val="•"/>
      <w:lvlJc w:val="left"/>
      <w:pPr>
        <w:ind w:left="8006" w:hanging="375"/>
      </w:pPr>
      <w:rPr>
        <w:rFonts w:hint="default"/>
        <w:lang w:val="fr-FR" w:eastAsia="en-US" w:bidi="ar-SA"/>
      </w:rPr>
    </w:lvl>
    <w:lvl w:ilvl="8" w:tplc="F18AE4F0">
      <w:numFmt w:val="bullet"/>
      <w:lvlText w:val="•"/>
      <w:lvlJc w:val="left"/>
      <w:pPr>
        <w:ind w:left="9171" w:hanging="375"/>
      </w:pPr>
      <w:rPr>
        <w:rFonts w:hint="default"/>
        <w:lang w:val="fr-FR" w:eastAsia="en-US" w:bidi="ar-SA"/>
      </w:rPr>
    </w:lvl>
  </w:abstractNum>
  <w:abstractNum w:abstractNumId="5" w15:restartNumberingAfterBreak="0">
    <w:nsid w:val="16597FE4"/>
    <w:multiLevelType w:val="hybridMultilevel"/>
    <w:tmpl w:val="46D6D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1C2BE2"/>
    <w:multiLevelType w:val="hybridMultilevel"/>
    <w:tmpl w:val="6C8CD324"/>
    <w:lvl w:ilvl="0" w:tplc="FAA05CCA">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6226F2"/>
    <w:multiLevelType w:val="hybridMultilevel"/>
    <w:tmpl w:val="A7700B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647F58"/>
    <w:multiLevelType w:val="hybridMultilevel"/>
    <w:tmpl w:val="6A0CC44C"/>
    <w:lvl w:ilvl="0" w:tplc="040C0007">
      <w:start w:val="1"/>
      <w:numFmt w:val="bullet"/>
      <w:lvlText w:val=""/>
      <w:lvlPicBulletId w:val="0"/>
      <w:lvlJc w:val="left"/>
      <w:pPr>
        <w:ind w:left="2867"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D0D25A8"/>
    <w:multiLevelType w:val="hybridMultilevel"/>
    <w:tmpl w:val="C1C64E08"/>
    <w:lvl w:ilvl="0" w:tplc="FDC8AC46">
      <w:numFmt w:val="bullet"/>
      <w:lvlText w:val="•"/>
      <w:lvlJc w:val="left"/>
      <w:pPr>
        <w:ind w:left="787" w:hanging="375"/>
      </w:pPr>
      <w:rPr>
        <w:rFonts w:ascii="Arial" w:eastAsia="Arial" w:hAnsi="Arial" w:cs="Arial" w:hint="default"/>
        <w:b w:val="0"/>
        <w:bCs w:val="0"/>
        <w:i w:val="0"/>
        <w:iCs w:val="0"/>
        <w:color w:val="8C8C8C"/>
        <w:w w:val="102"/>
        <w:sz w:val="19"/>
        <w:szCs w:val="19"/>
        <w:lang w:val="fr-FR" w:eastAsia="en-US" w:bidi="ar-SA"/>
      </w:rPr>
    </w:lvl>
    <w:lvl w:ilvl="1" w:tplc="A47A8A34">
      <w:numFmt w:val="bullet"/>
      <w:lvlText w:val="•"/>
      <w:lvlJc w:val="left"/>
      <w:pPr>
        <w:ind w:left="1314" w:hanging="375"/>
      </w:pPr>
      <w:rPr>
        <w:rFonts w:hint="default"/>
        <w:lang w:val="fr-FR" w:eastAsia="en-US" w:bidi="ar-SA"/>
      </w:rPr>
    </w:lvl>
    <w:lvl w:ilvl="2" w:tplc="5C189A2E">
      <w:numFmt w:val="bullet"/>
      <w:lvlText w:val="•"/>
      <w:lvlJc w:val="left"/>
      <w:pPr>
        <w:ind w:left="1848" w:hanging="375"/>
      </w:pPr>
      <w:rPr>
        <w:rFonts w:hint="default"/>
        <w:lang w:val="fr-FR" w:eastAsia="en-US" w:bidi="ar-SA"/>
      </w:rPr>
    </w:lvl>
    <w:lvl w:ilvl="3" w:tplc="66681164">
      <w:numFmt w:val="bullet"/>
      <w:lvlText w:val="•"/>
      <w:lvlJc w:val="left"/>
      <w:pPr>
        <w:ind w:left="2382" w:hanging="375"/>
      </w:pPr>
      <w:rPr>
        <w:rFonts w:hint="default"/>
        <w:lang w:val="fr-FR" w:eastAsia="en-US" w:bidi="ar-SA"/>
      </w:rPr>
    </w:lvl>
    <w:lvl w:ilvl="4" w:tplc="7E1A3604">
      <w:numFmt w:val="bullet"/>
      <w:lvlText w:val="•"/>
      <w:lvlJc w:val="left"/>
      <w:pPr>
        <w:ind w:left="2916" w:hanging="375"/>
      </w:pPr>
      <w:rPr>
        <w:rFonts w:hint="default"/>
        <w:lang w:val="fr-FR" w:eastAsia="en-US" w:bidi="ar-SA"/>
      </w:rPr>
    </w:lvl>
    <w:lvl w:ilvl="5" w:tplc="B6D0FC96">
      <w:numFmt w:val="bullet"/>
      <w:lvlText w:val="•"/>
      <w:lvlJc w:val="left"/>
      <w:pPr>
        <w:ind w:left="3450" w:hanging="375"/>
      </w:pPr>
      <w:rPr>
        <w:rFonts w:hint="default"/>
        <w:lang w:val="fr-FR" w:eastAsia="en-US" w:bidi="ar-SA"/>
      </w:rPr>
    </w:lvl>
    <w:lvl w:ilvl="6" w:tplc="A7922EC8">
      <w:numFmt w:val="bullet"/>
      <w:lvlText w:val="•"/>
      <w:lvlJc w:val="left"/>
      <w:pPr>
        <w:ind w:left="3984" w:hanging="375"/>
      </w:pPr>
      <w:rPr>
        <w:rFonts w:hint="default"/>
        <w:lang w:val="fr-FR" w:eastAsia="en-US" w:bidi="ar-SA"/>
      </w:rPr>
    </w:lvl>
    <w:lvl w:ilvl="7" w:tplc="3A52B808">
      <w:numFmt w:val="bullet"/>
      <w:lvlText w:val="•"/>
      <w:lvlJc w:val="left"/>
      <w:pPr>
        <w:ind w:left="4518" w:hanging="375"/>
      </w:pPr>
      <w:rPr>
        <w:rFonts w:hint="default"/>
        <w:lang w:val="fr-FR" w:eastAsia="en-US" w:bidi="ar-SA"/>
      </w:rPr>
    </w:lvl>
    <w:lvl w:ilvl="8" w:tplc="7CC64ACC">
      <w:numFmt w:val="bullet"/>
      <w:lvlText w:val="•"/>
      <w:lvlJc w:val="left"/>
      <w:pPr>
        <w:ind w:left="5052" w:hanging="375"/>
      </w:pPr>
      <w:rPr>
        <w:rFonts w:hint="default"/>
        <w:lang w:val="fr-FR" w:eastAsia="en-US" w:bidi="ar-SA"/>
      </w:rPr>
    </w:lvl>
  </w:abstractNum>
  <w:abstractNum w:abstractNumId="10" w15:restartNumberingAfterBreak="0">
    <w:nsid w:val="207315EF"/>
    <w:multiLevelType w:val="hybridMultilevel"/>
    <w:tmpl w:val="CC7E88B8"/>
    <w:lvl w:ilvl="0" w:tplc="F3884F20">
      <w:start w:val="1"/>
      <w:numFmt w:val="decimal"/>
      <w:lvlText w:val="%1-"/>
      <w:lvlJc w:val="left"/>
      <w:pPr>
        <w:ind w:left="1060" w:hanging="70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99866B8"/>
    <w:multiLevelType w:val="hybridMultilevel"/>
    <w:tmpl w:val="B98A7AB2"/>
    <w:lvl w:ilvl="0" w:tplc="040C000D">
      <w:start w:val="1"/>
      <w:numFmt w:val="bullet"/>
      <w:lvlText w:val=""/>
      <w:lvlJc w:val="left"/>
      <w:pPr>
        <w:ind w:left="2147" w:hanging="360"/>
      </w:pPr>
      <w:rPr>
        <w:rFonts w:ascii="Wingdings" w:hAnsi="Wingdings" w:hint="default"/>
      </w:rPr>
    </w:lvl>
    <w:lvl w:ilvl="1" w:tplc="040C0007">
      <w:start w:val="1"/>
      <w:numFmt w:val="bullet"/>
      <w:lvlText w:val=""/>
      <w:lvlPicBulletId w:val="0"/>
      <w:lvlJc w:val="left"/>
      <w:pPr>
        <w:ind w:left="2867" w:hanging="360"/>
      </w:pPr>
      <w:rPr>
        <w:rFonts w:ascii="Symbol" w:hAnsi="Symbol" w:hint="default"/>
      </w:rPr>
    </w:lvl>
    <w:lvl w:ilvl="2" w:tplc="040C0005" w:tentative="1">
      <w:start w:val="1"/>
      <w:numFmt w:val="bullet"/>
      <w:lvlText w:val=""/>
      <w:lvlJc w:val="left"/>
      <w:pPr>
        <w:ind w:left="3587" w:hanging="360"/>
      </w:pPr>
      <w:rPr>
        <w:rFonts w:ascii="Wingdings" w:hAnsi="Wingdings" w:hint="default"/>
      </w:rPr>
    </w:lvl>
    <w:lvl w:ilvl="3" w:tplc="040C0001" w:tentative="1">
      <w:start w:val="1"/>
      <w:numFmt w:val="bullet"/>
      <w:lvlText w:val=""/>
      <w:lvlJc w:val="left"/>
      <w:pPr>
        <w:ind w:left="4307" w:hanging="360"/>
      </w:pPr>
      <w:rPr>
        <w:rFonts w:ascii="Symbol" w:hAnsi="Symbol" w:hint="default"/>
      </w:rPr>
    </w:lvl>
    <w:lvl w:ilvl="4" w:tplc="040C0003" w:tentative="1">
      <w:start w:val="1"/>
      <w:numFmt w:val="bullet"/>
      <w:lvlText w:val="o"/>
      <w:lvlJc w:val="left"/>
      <w:pPr>
        <w:ind w:left="5027" w:hanging="360"/>
      </w:pPr>
      <w:rPr>
        <w:rFonts w:ascii="Courier New" w:hAnsi="Courier New" w:hint="default"/>
      </w:rPr>
    </w:lvl>
    <w:lvl w:ilvl="5" w:tplc="040C0005" w:tentative="1">
      <w:start w:val="1"/>
      <w:numFmt w:val="bullet"/>
      <w:lvlText w:val=""/>
      <w:lvlJc w:val="left"/>
      <w:pPr>
        <w:ind w:left="5747" w:hanging="360"/>
      </w:pPr>
      <w:rPr>
        <w:rFonts w:ascii="Wingdings" w:hAnsi="Wingdings" w:hint="default"/>
      </w:rPr>
    </w:lvl>
    <w:lvl w:ilvl="6" w:tplc="040C0001" w:tentative="1">
      <w:start w:val="1"/>
      <w:numFmt w:val="bullet"/>
      <w:lvlText w:val=""/>
      <w:lvlJc w:val="left"/>
      <w:pPr>
        <w:ind w:left="6467" w:hanging="360"/>
      </w:pPr>
      <w:rPr>
        <w:rFonts w:ascii="Symbol" w:hAnsi="Symbol" w:hint="default"/>
      </w:rPr>
    </w:lvl>
    <w:lvl w:ilvl="7" w:tplc="040C0003" w:tentative="1">
      <w:start w:val="1"/>
      <w:numFmt w:val="bullet"/>
      <w:lvlText w:val="o"/>
      <w:lvlJc w:val="left"/>
      <w:pPr>
        <w:ind w:left="7187" w:hanging="360"/>
      </w:pPr>
      <w:rPr>
        <w:rFonts w:ascii="Courier New" w:hAnsi="Courier New" w:hint="default"/>
      </w:rPr>
    </w:lvl>
    <w:lvl w:ilvl="8" w:tplc="040C0005" w:tentative="1">
      <w:start w:val="1"/>
      <w:numFmt w:val="bullet"/>
      <w:lvlText w:val=""/>
      <w:lvlJc w:val="left"/>
      <w:pPr>
        <w:ind w:left="7907" w:hanging="360"/>
      </w:pPr>
      <w:rPr>
        <w:rFonts w:ascii="Wingdings" w:hAnsi="Wingdings" w:hint="default"/>
      </w:rPr>
    </w:lvl>
  </w:abstractNum>
  <w:abstractNum w:abstractNumId="12" w15:restartNumberingAfterBreak="0">
    <w:nsid w:val="2A5F3C6B"/>
    <w:multiLevelType w:val="hybridMultilevel"/>
    <w:tmpl w:val="48427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7B069A"/>
    <w:multiLevelType w:val="hybridMultilevel"/>
    <w:tmpl w:val="D72EB1E0"/>
    <w:lvl w:ilvl="0" w:tplc="040C0007">
      <w:start w:val="1"/>
      <w:numFmt w:val="bullet"/>
      <w:lvlText w:val=""/>
      <w:lvlPicBulletId w:val="0"/>
      <w:lvlJc w:val="left"/>
      <w:pPr>
        <w:ind w:left="2867"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62725F7"/>
    <w:multiLevelType w:val="hybridMultilevel"/>
    <w:tmpl w:val="75361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A132269"/>
    <w:multiLevelType w:val="hybridMultilevel"/>
    <w:tmpl w:val="7BE0BC9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3A2C6780"/>
    <w:multiLevelType w:val="hybridMultilevel"/>
    <w:tmpl w:val="A8764B64"/>
    <w:lvl w:ilvl="0" w:tplc="040C000D">
      <w:start w:val="1"/>
      <w:numFmt w:val="bullet"/>
      <w:lvlText w:val=""/>
      <w:lvlJc w:val="left"/>
      <w:pPr>
        <w:ind w:left="2147" w:hanging="360"/>
      </w:pPr>
      <w:rPr>
        <w:rFonts w:ascii="Wingdings" w:hAnsi="Wingdings" w:hint="default"/>
      </w:rPr>
    </w:lvl>
    <w:lvl w:ilvl="1" w:tplc="040C0003">
      <w:start w:val="1"/>
      <w:numFmt w:val="bullet"/>
      <w:lvlText w:val="o"/>
      <w:lvlJc w:val="left"/>
      <w:pPr>
        <w:ind w:left="2867" w:hanging="360"/>
      </w:pPr>
      <w:rPr>
        <w:rFonts w:ascii="Courier New" w:hAnsi="Courier New" w:hint="default"/>
      </w:rPr>
    </w:lvl>
    <w:lvl w:ilvl="2" w:tplc="040C0005" w:tentative="1">
      <w:start w:val="1"/>
      <w:numFmt w:val="bullet"/>
      <w:lvlText w:val=""/>
      <w:lvlJc w:val="left"/>
      <w:pPr>
        <w:ind w:left="3587" w:hanging="360"/>
      </w:pPr>
      <w:rPr>
        <w:rFonts w:ascii="Wingdings" w:hAnsi="Wingdings" w:hint="default"/>
      </w:rPr>
    </w:lvl>
    <w:lvl w:ilvl="3" w:tplc="040C0001" w:tentative="1">
      <w:start w:val="1"/>
      <w:numFmt w:val="bullet"/>
      <w:lvlText w:val=""/>
      <w:lvlJc w:val="left"/>
      <w:pPr>
        <w:ind w:left="4307" w:hanging="360"/>
      </w:pPr>
      <w:rPr>
        <w:rFonts w:ascii="Symbol" w:hAnsi="Symbol" w:hint="default"/>
      </w:rPr>
    </w:lvl>
    <w:lvl w:ilvl="4" w:tplc="040C0003" w:tentative="1">
      <w:start w:val="1"/>
      <w:numFmt w:val="bullet"/>
      <w:lvlText w:val="o"/>
      <w:lvlJc w:val="left"/>
      <w:pPr>
        <w:ind w:left="5027" w:hanging="360"/>
      </w:pPr>
      <w:rPr>
        <w:rFonts w:ascii="Courier New" w:hAnsi="Courier New" w:hint="default"/>
      </w:rPr>
    </w:lvl>
    <w:lvl w:ilvl="5" w:tplc="040C0005" w:tentative="1">
      <w:start w:val="1"/>
      <w:numFmt w:val="bullet"/>
      <w:lvlText w:val=""/>
      <w:lvlJc w:val="left"/>
      <w:pPr>
        <w:ind w:left="5747" w:hanging="360"/>
      </w:pPr>
      <w:rPr>
        <w:rFonts w:ascii="Wingdings" w:hAnsi="Wingdings" w:hint="default"/>
      </w:rPr>
    </w:lvl>
    <w:lvl w:ilvl="6" w:tplc="040C0001" w:tentative="1">
      <w:start w:val="1"/>
      <w:numFmt w:val="bullet"/>
      <w:lvlText w:val=""/>
      <w:lvlJc w:val="left"/>
      <w:pPr>
        <w:ind w:left="6467" w:hanging="360"/>
      </w:pPr>
      <w:rPr>
        <w:rFonts w:ascii="Symbol" w:hAnsi="Symbol" w:hint="default"/>
      </w:rPr>
    </w:lvl>
    <w:lvl w:ilvl="7" w:tplc="040C0003" w:tentative="1">
      <w:start w:val="1"/>
      <w:numFmt w:val="bullet"/>
      <w:lvlText w:val="o"/>
      <w:lvlJc w:val="left"/>
      <w:pPr>
        <w:ind w:left="7187" w:hanging="360"/>
      </w:pPr>
      <w:rPr>
        <w:rFonts w:ascii="Courier New" w:hAnsi="Courier New" w:hint="default"/>
      </w:rPr>
    </w:lvl>
    <w:lvl w:ilvl="8" w:tplc="040C0005" w:tentative="1">
      <w:start w:val="1"/>
      <w:numFmt w:val="bullet"/>
      <w:lvlText w:val=""/>
      <w:lvlJc w:val="left"/>
      <w:pPr>
        <w:ind w:left="7907" w:hanging="360"/>
      </w:pPr>
      <w:rPr>
        <w:rFonts w:ascii="Wingdings" w:hAnsi="Wingdings" w:hint="default"/>
      </w:rPr>
    </w:lvl>
  </w:abstractNum>
  <w:abstractNum w:abstractNumId="17" w15:restartNumberingAfterBreak="0">
    <w:nsid w:val="3E1E5723"/>
    <w:multiLevelType w:val="hybridMultilevel"/>
    <w:tmpl w:val="5044ABBA"/>
    <w:lvl w:ilvl="0" w:tplc="040C000D">
      <w:start w:val="1"/>
      <w:numFmt w:val="bullet"/>
      <w:lvlText w:val=""/>
      <w:lvlJc w:val="left"/>
      <w:pPr>
        <w:ind w:left="2147" w:hanging="360"/>
      </w:pPr>
      <w:rPr>
        <w:rFonts w:ascii="Wingdings" w:hAnsi="Wingdings" w:hint="default"/>
      </w:rPr>
    </w:lvl>
    <w:lvl w:ilvl="1" w:tplc="040C0007">
      <w:start w:val="1"/>
      <w:numFmt w:val="bullet"/>
      <w:lvlText w:val=""/>
      <w:lvlPicBulletId w:val="0"/>
      <w:lvlJc w:val="left"/>
      <w:pPr>
        <w:ind w:left="2867" w:hanging="360"/>
      </w:pPr>
      <w:rPr>
        <w:rFonts w:ascii="Symbol" w:hAnsi="Symbol" w:hint="default"/>
      </w:rPr>
    </w:lvl>
    <w:lvl w:ilvl="2" w:tplc="040C0005" w:tentative="1">
      <w:start w:val="1"/>
      <w:numFmt w:val="bullet"/>
      <w:lvlText w:val=""/>
      <w:lvlJc w:val="left"/>
      <w:pPr>
        <w:ind w:left="3587" w:hanging="360"/>
      </w:pPr>
      <w:rPr>
        <w:rFonts w:ascii="Wingdings" w:hAnsi="Wingdings" w:hint="default"/>
      </w:rPr>
    </w:lvl>
    <w:lvl w:ilvl="3" w:tplc="040C0001" w:tentative="1">
      <w:start w:val="1"/>
      <w:numFmt w:val="bullet"/>
      <w:lvlText w:val=""/>
      <w:lvlJc w:val="left"/>
      <w:pPr>
        <w:ind w:left="4307" w:hanging="360"/>
      </w:pPr>
      <w:rPr>
        <w:rFonts w:ascii="Symbol" w:hAnsi="Symbol" w:hint="default"/>
      </w:rPr>
    </w:lvl>
    <w:lvl w:ilvl="4" w:tplc="040C0003" w:tentative="1">
      <w:start w:val="1"/>
      <w:numFmt w:val="bullet"/>
      <w:lvlText w:val="o"/>
      <w:lvlJc w:val="left"/>
      <w:pPr>
        <w:ind w:left="5027" w:hanging="360"/>
      </w:pPr>
      <w:rPr>
        <w:rFonts w:ascii="Courier New" w:hAnsi="Courier New" w:hint="default"/>
      </w:rPr>
    </w:lvl>
    <w:lvl w:ilvl="5" w:tplc="040C0005" w:tentative="1">
      <w:start w:val="1"/>
      <w:numFmt w:val="bullet"/>
      <w:lvlText w:val=""/>
      <w:lvlJc w:val="left"/>
      <w:pPr>
        <w:ind w:left="5747" w:hanging="360"/>
      </w:pPr>
      <w:rPr>
        <w:rFonts w:ascii="Wingdings" w:hAnsi="Wingdings" w:hint="default"/>
      </w:rPr>
    </w:lvl>
    <w:lvl w:ilvl="6" w:tplc="040C0001" w:tentative="1">
      <w:start w:val="1"/>
      <w:numFmt w:val="bullet"/>
      <w:lvlText w:val=""/>
      <w:lvlJc w:val="left"/>
      <w:pPr>
        <w:ind w:left="6467" w:hanging="360"/>
      </w:pPr>
      <w:rPr>
        <w:rFonts w:ascii="Symbol" w:hAnsi="Symbol" w:hint="default"/>
      </w:rPr>
    </w:lvl>
    <w:lvl w:ilvl="7" w:tplc="040C0003" w:tentative="1">
      <w:start w:val="1"/>
      <w:numFmt w:val="bullet"/>
      <w:lvlText w:val="o"/>
      <w:lvlJc w:val="left"/>
      <w:pPr>
        <w:ind w:left="7187" w:hanging="360"/>
      </w:pPr>
      <w:rPr>
        <w:rFonts w:ascii="Courier New" w:hAnsi="Courier New" w:hint="default"/>
      </w:rPr>
    </w:lvl>
    <w:lvl w:ilvl="8" w:tplc="040C0005" w:tentative="1">
      <w:start w:val="1"/>
      <w:numFmt w:val="bullet"/>
      <w:lvlText w:val=""/>
      <w:lvlJc w:val="left"/>
      <w:pPr>
        <w:ind w:left="7907" w:hanging="360"/>
      </w:pPr>
      <w:rPr>
        <w:rFonts w:ascii="Wingdings" w:hAnsi="Wingdings" w:hint="default"/>
      </w:rPr>
    </w:lvl>
  </w:abstractNum>
  <w:abstractNum w:abstractNumId="18" w15:restartNumberingAfterBreak="0">
    <w:nsid w:val="3E3C393B"/>
    <w:multiLevelType w:val="hybridMultilevel"/>
    <w:tmpl w:val="463E11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1D67F66"/>
    <w:multiLevelType w:val="hybridMultilevel"/>
    <w:tmpl w:val="85C439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0" w15:restartNumberingAfterBreak="0">
    <w:nsid w:val="440F2621"/>
    <w:multiLevelType w:val="hybridMultilevel"/>
    <w:tmpl w:val="D6A887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8680E4C"/>
    <w:multiLevelType w:val="hybridMultilevel"/>
    <w:tmpl w:val="4BAA467E"/>
    <w:lvl w:ilvl="0" w:tplc="C28E6B66">
      <w:numFmt w:val="bullet"/>
      <w:lvlText w:val="•"/>
      <w:lvlJc w:val="left"/>
      <w:pPr>
        <w:ind w:left="787" w:hanging="375"/>
      </w:pPr>
      <w:rPr>
        <w:rFonts w:ascii="Arial" w:eastAsia="Arial" w:hAnsi="Arial" w:cs="Arial" w:hint="default"/>
        <w:b w:val="0"/>
        <w:bCs w:val="0"/>
        <w:i w:val="0"/>
        <w:iCs w:val="0"/>
        <w:color w:val="8C8C8C"/>
        <w:w w:val="102"/>
        <w:sz w:val="19"/>
        <w:szCs w:val="19"/>
        <w:lang w:val="fr-FR" w:eastAsia="en-US" w:bidi="ar-SA"/>
      </w:rPr>
    </w:lvl>
    <w:lvl w:ilvl="1" w:tplc="8A963DBE">
      <w:numFmt w:val="bullet"/>
      <w:lvlText w:val="•"/>
      <w:lvlJc w:val="left"/>
      <w:pPr>
        <w:ind w:left="1314" w:hanging="375"/>
      </w:pPr>
      <w:rPr>
        <w:rFonts w:hint="default"/>
        <w:lang w:val="fr-FR" w:eastAsia="en-US" w:bidi="ar-SA"/>
      </w:rPr>
    </w:lvl>
    <w:lvl w:ilvl="2" w:tplc="058C4080">
      <w:numFmt w:val="bullet"/>
      <w:lvlText w:val="•"/>
      <w:lvlJc w:val="left"/>
      <w:pPr>
        <w:ind w:left="1848" w:hanging="375"/>
      </w:pPr>
      <w:rPr>
        <w:rFonts w:hint="default"/>
        <w:lang w:val="fr-FR" w:eastAsia="en-US" w:bidi="ar-SA"/>
      </w:rPr>
    </w:lvl>
    <w:lvl w:ilvl="3" w:tplc="FC607534">
      <w:numFmt w:val="bullet"/>
      <w:lvlText w:val="•"/>
      <w:lvlJc w:val="left"/>
      <w:pPr>
        <w:ind w:left="2382" w:hanging="375"/>
      </w:pPr>
      <w:rPr>
        <w:rFonts w:hint="default"/>
        <w:lang w:val="fr-FR" w:eastAsia="en-US" w:bidi="ar-SA"/>
      </w:rPr>
    </w:lvl>
    <w:lvl w:ilvl="4" w:tplc="CC100A70">
      <w:numFmt w:val="bullet"/>
      <w:lvlText w:val="•"/>
      <w:lvlJc w:val="left"/>
      <w:pPr>
        <w:ind w:left="2916" w:hanging="375"/>
      </w:pPr>
      <w:rPr>
        <w:rFonts w:hint="default"/>
        <w:lang w:val="fr-FR" w:eastAsia="en-US" w:bidi="ar-SA"/>
      </w:rPr>
    </w:lvl>
    <w:lvl w:ilvl="5" w:tplc="A810E7DA">
      <w:numFmt w:val="bullet"/>
      <w:lvlText w:val="•"/>
      <w:lvlJc w:val="left"/>
      <w:pPr>
        <w:ind w:left="3450" w:hanging="375"/>
      </w:pPr>
      <w:rPr>
        <w:rFonts w:hint="default"/>
        <w:lang w:val="fr-FR" w:eastAsia="en-US" w:bidi="ar-SA"/>
      </w:rPr>
    </w:lvl>
    <w:lvl w:ilvl="6" w:tplc="3A38E6BA">
      <w:numFmt w:val="bullet"/>
      <w:lvlText w:val="•"/>
      <w:lvlJc w:val="left"/>
      <w:pPr>
        <w:ind w:left="3984" w:hanging="375"/>
      </w:pPr>
      <w:rPr>
        <w:rFonts w:hint="default"/>
        <w:lang w:val="fr-FR" w:eastAsia="en-US" w:bidi="ar-SA"/>
      </w:rPr>
    </w:lvl>
    <w:lvl w:ilvl="7" w:tplc="1A6CFEF2">
      <w:numFmt w:val="bullet"/>
      <w:lvlText w:val="•"/>
      <w:lvlJc w:val="left"/>
      <w:pPr>
        <w:ind w:left="4518" w:hanging="375"/>
      </w:pPr>
      <w:rPr>
        <w:rFonts w:hint="default"/>
        <w:lang w:val="fr-FR" w:eastAsia="en-US" w:bidi="ar-SA"/>
      </w:rPr>
    </w:lvl>
    <w:lvl w:ilvl="8" w:tplc="43DA7992">
      <w:numFmt w:val="bullet"/>
      <w:lvlText w:val="•"/>
      <w:lvlJc w:val="left"/>
      <w:pPr>
        <w:ind w:left="5052" w:hanging="375"/>
      </w:pPr>
      <w:rPr>
        <w:rFonts w:hint="default"/>
        <w:lang w:val="fr-FR" w:eastAsia="en-US" w:bidi="ar-SA"/>
      </w:rPr>
    </w:lvl>
  </w:abstractNum>
  <w:abstractNum w:abstractNumId="22" w15:restartNumberingAfterBreak="0">
    <w:nsid w:val="48760941"/>
    <w:multiLevelType w:val="hybridMultilevel"/>
    <w:tmpl w:val="85EE5EB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3BE66A1"/>
    <w:multiLevelType w:val="hybridMultilevel"/>
    <w:tmpl w:val="A7469220"/>
    <w:lvl w:ilvl="0" w:tplc="040C000B">
      <w:start w:val="1"/>
      <w:numFmt w:val="bullet"/>
      <w:lvlText w:val=""/>
      <w:lvlJc w:val="left"/>
      <w:pPr>
        <w:ind w:left="1427" w:hanging="360"/>
      </w:pPr>
      <w:rPr>
        <w:rFonts w:ascii="Wingdings" w:hAnsi="Wingdings" w:hint="default"/>
      </w:rPr>
    </w:lvl>
    <w:lvl w:ilvl="1" w:tplc="040C000D">
      <w:start w:val="1"/>
      <w:numFmt w:val="bullet"/>
      <w:lvlText w:val=""/>
      <w:lvlJc w:val="left"/>
      <w:pPr>
        <w:ind w:left="2147" w:hanging="360"/>
      </w:pPr>
      <w:rPr>
        <w:rFonts w:ascii="Wingdings" w:hAnsi="Wingdings" w:hint="default"/>
      </w:rPr>
    </w:lvl>
    <w:lvl w:ilvl="2" w:tplc="040C0005">
      <w:start w:val="1"/>
      <w:numFmt w:val="bullet"/>
      <w:lvlText w:val=""/>
      <w:lvlJc w:val="left"/>
      <w:pPr>
        <w:ind w:left="2867" w:hanging="360"/>
      </w:pPr>
      <w:rPr>
        <w:rFonts w:ascii="Wingdings" w:hAnsi="Wingdings" w:hint="default"/>
      </w:rPr>
    </w:lvl>
    <w:lvl w:ilvl="3" w:tplc="040C0001" w:tentative="1">
      <w:start w:val="1"/>
      <w:numFmt w:val="bullet"/>
      <w:lvlText w:val=""/>
      <w:lvlJc w:val="left"/>
      <w:pPr>
        <w:ind w:left="3587" w:hanging="360"/>
      </w:pPr>
      <w:rPr>
        <w:rFonts w:ascii="Symbol" w:hAnsi="Symbol" w:hint="default"/>
      </w:rPr>
    </w:lvl>
    <w:lvl w:ilvl="4" w:tplc="040C0003" w:tentative="1">
      <w:start w:val="1"/>
      <w:numFmt w:val="bullet"/>
      <w:lvlText w:val="o"/>
      <w:lvlJc w:val="left"/>
      <w:pPr>
        <w:ind w:left="4307" w:hanging="360"/>
      </w:pPr>
      <w:rPr>
        <w:rFonts w:ascii="Courier New" w:hAnsi="Courier New" w:hint="default"/>
      </w:rPr>
    </w:lvl>
    <w:lvl w:ilvl="5" w:tplc="040C0005" w:tentative="1">
      <w:start w:val="1"/>
      <w:numFmt w:val="bullet"/>
      <w:lvlText w:val=""/>
      <w:lvlJc w:val="left"/>
      <w:pPr>
        <w:ind w:left="5027" w:hanging="360"/>
      </w:pPr>
      <w:rPr>
        <w:rFonts w:ascii="Wingdings" w:hAnsi="Wingdings" w:hint="default"/>
      </w:rPr>
    </w:lvl>
    <w:lvl w:ilvl="6" w:tplc="040C0001" w:tentative="1">
      <w:start w:val="1"/>
      <w:numFmt w:val="bullet"/>
      <w:lvlText w:val=""/>
      <w:lvlJc w:val="left"/>
      <w:pPr>
        <w:ind w:left="5747" w:hanging="360"/>
      </w:pPr>
      <w:rPr>
        <w:rFonts w:ascii="Symbol" w:hAnsi="Symbol" w:hint="default"/>
      </w:rPr>
    </w:lvl>
    <w:lvl w:ilvl="7" w:tplc="040C0003" w:tentative="1">
      <w:start w:val="1"/>
      <w:numFmt w:val="bullet"/>
      <w:lvlText w:val="o"/>
      <w:lvlJc w:val="left"/>
      <w:pPr>
        <w:ind w:left="6467" w:hanging="360"/>
      </w:pPr>
      <w:rPr>
        <w:rFonts w:ascii="Courier New" w:hAnsi="Courier New" w:hint="default"/>
      </w:rPr>
    </w:lvl>
    <w:lvl w:ilvl="8" w:tplc="040C0005" w:tentative="1">
      <w:start w:val="1"/>
      <w:numFmt w:val="bullet"/>
      <w:lvlText w:val=""/>
      <w:lvlJc w:val="left"/>
      <w:pPr>
        <w:ind w:left="7187" w:hanging="360"/>
      </w:pPr>
      <w:rPr>
        <w:rFonts w:ascii="Wingdings" w:hAnsi="Wingdings" w:hint="default"/>
      </w:rPr>
    </w:lvl>
  </w:abstractNum>
  <w:abstractNum w:abstractNumId="24" w15:restartNumberingAfterBreak="0">
    <w:nsid w:val="55403BF8"/>
    <w:multiLevelType w:val="hybridMultilevel"/>
    <w:tmpl w:val="C57CCD36"/>
    <w:lvl w:ilvl="0" w:tplc="040C0007">
      <w:start w:val="1"/>
      <w:numFmt w:val="bullet"/>
      <w:lvlText w:val=""/>
      <w:lvlPicBulletId w:val="0"/>
      <w:lvlJc w:val="left"/>
      <w:pPr>
        <w:ind w:left="2867" w:hanging="360"/>
      </w:pPr>
      <w:rPr>
        <w:rFonts w:ascii="Symbol" w:hAnsi="Symbol" w:hint="default"/>
      </w:rPr>
    </w:lvl>
    <w:lvl w:ilvl="1" w:tplc="040C0003" w:tentative="1">
      <w:start w:val="1"/>
      <w:numFmt w:val="bullet"/>
      <w:lvlText w:val="o"/>
      <w:lvlJc w:val="left"/>
      <w:pPr>
        <w:ind w:left="3587" w:hanging="360"/>
      </w:pPr>
      <w:rPr>
        <w:rFonts w:ascii="Courier New" w:hAnsi="Courier New" w:hint="default"/>
      </w:rPr>
    </w:lvl>
    <w:lvl w:ilvl="2" w:tplc="040C0005" w:tentative="1">
      <w:start w:val="1"/>
      <w:numFmt w:val="bullet"/>
      <w:lvlText w:val=""/>
      <w:lvlJc w:val="left"/>
      <w:pPr>
        <w:ind w:left="4307" w:hanging="360"/>
      </w:pPr>
      <w:rPr>
        <w:rFonts w:ascii="Wingdings" w:hAnsi="Wingdings" w:hint="default"/>
      </w:rPr>
    </w:lvl>
    <w:lvl w:ilvl="3" w:tplc="040C0001" w:tentative="1">
      <w:start w:val="1"/>
      <w:numFmt w:val="bullet"/>
      <w:lvlText w:val=""/>
      <w:lvlJc w:val="left"/>
      <w:pPr>
        <w:ind w:left="5027" w:hanging="360"/>
      </w:pPr>
      <w:rPr>
        <w:rFonts w:ascii="Symbol" w:hAnsi="Symbol" w:hint="default"/>
      </w:rPr>
    </w:lvl>
    <w:lvl w:ilvl="4" w:tplc="040C0003" w:tentative="1">
      <w:start w:val="1"/>
      <w:numFmt w:val="bullet"/>
      <w:lvlText w:val="o"/>
      <w:lvlJc w:val="left"/>
      <w:pPr>
        <w:ind w:left="5747" w:hanging="360"/>
      </w:pPr>
      <w:rPr>
        <w:rFonts w:ascii="Courier New" w:hAnsi="Courier New" w:hint="default"/>
      </w:rPr>
    </w:lvl>
    <w:lvl w:ilvl="5" w:tplc="040C0005" w:tentative="1">
      <w:start w:val="1"/>
      <w:numFmt w:val="bullet"/>
      <w:lvlText w:val=""/>
      <w:lvlJc w:val="left"/>
      <w:pPr>
        <w:ind w:left="6467" w:hanging="360"/>
      </w:pPr>
      <w:rPr>
        <w:rFonts w:ascii="Wingdings" w:hAnsi="Wingdings" w:hint="default"/>
      </w:rPr>
    </w:lvl>
    <w:lvl w:ilvl="6" w:tplc="040C0001" w:tentative="1">
      <w:start w:val="1"/>
      <w:numFmt w:val="bullet"/>
      <w:lvlText w:val=""/>
      <w:lvlJc w:val="left"/>
      <w:pPr>
        <w:ind w:left="7187" w:hanging="360"/>
      </w:pPr>
      <w:rPr>
        <w:rFonts w:ascii="Symbol" w:hAnsi="Symbol" w:hint="default"/>
      </w:rPr>
    </w:lvl>
    <w:lvl w:ilvl="7" w:tplc="040C0003" w:tentative="1">
      <w:start w:val="1"/>
      <w:numFmt w:val="bullet"/>
      <w:lvlText w:val="o"/>
      <w:lvlJc w:val="left"/>
      <w:pPr>
        <w:ind w:left="7907" w:hanging="360"/>
      </w:pPr>
      <w:rPr>
        <w:rFonts w:ascii="Courier New" w:hAnsi="Courier New" w:hint="default"/>
      </w:rPr>
    </w:lvl>
    <w:lvl w:ilvl="8" w:tplc="040C0005" w:tentative="1">
      <w:start w:val="1"/>
      <w:numFmt w:val="bullet"/>
      <w:lvlText w:val=""/>
      <w:lvlJc w:val="left"/>
      <w:pPr>
        <w:ind w:left="8627" w:hanging="360"/>
      </w:pPr>
      <w:rPr>
        <w:rFonts w:ascii="Wingdings" w:hAnsi="Wingdings" w:hint="default"/>
      </w:rPr>
    </w:lvl>
  </w:abstractNum>
  <w:abstractNum w:abstractNumId="25" w15:restartNumberingAfterBreak="0">
    <w:nsid w:val="5A7911D4"/>
    <w:multiLevelType w:val="hybridMultilevel"/>
    <w:tmpl w:val="2C9EEC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1194DA8"/>
    <w:multiLevelType w:val="multilevel"/>
    <w:tmpl w:val="E4843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D063DE"/>
    <w:multiLevelType w:val="hybridMultilevel"/>
    <w:tmpl w:val="EEE0C374"/>
    <w:lvl w:ilvl="0" w:tplc="197ACBCA">
      <w:start w:val="1"/>
      <w:numFmt w:val="bullet"/>
      <w:lvlText w:val=""/>
      <w:lvlJc w:val="left"/>
      <w:pPr>
        <w:tabs>
          <w:tab w:val="num" w:pos="720"/>
        </w:tabs>
        <w:ind w:left="72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Symbo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Symbo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FF9686E"/>
    <w:multiLevelType w:val="hybridMultilevel"/>
    <w:tmpl w:val="D994A79E"/>
    <w:lvl w:ilvl="0" w:tplc="040C000D">
      <w:start w:val="1"/>
      <w:numFmt w:val="bullet"/>
      <w:lvlText w:val=""/>
      <w:lvlJc w:val="left"/>
      <w:pPr>
        <w:ind w:left="2147" w:hanging="360"/>
      </w:pPr>
      <w:rPr>
        <w:rFonts w:ascii="Wingdings" w:hAnsi="Wingdings" w:hint="default"/>
      </w:rPr>
    </w:lvl>
    <w:lvl w:ilvl="1" w:tplc="040C0003">
      <w:start w:val="1"/>
      <w:numFmt w:val="bullet"/>
      <w:lvlText w:val="o"/>
      <w:lvlJc w:val="left"/>
      <w:pPr>
        <w:ind w:left="2867" w:hanging="360"/>
      </w:pPr>
      <w:rPr>
        <w:rFonts w:ascii="Courier New" w:hAnsi="Courier New" w:hint="default"/>
      </w:rPr>
    </w:lvl>
    <w:lvl w:ilvl="2" w:tplc="040C0005" w:tentative="1">
      <w:start w:val="1"/>
      <w:numFmt w:val="bullet"/>
      <w:lvlText w:val=""/>
      <w:lvlJc w:val="left"/>
      <w:pPr>
        <w:ind w:left="3587" w:hanging="360"/>
      </w:pPr>
      <w:rPr>
        <w:rFonts w:ascii="Wingdings" w:hAnsi="Wingdings" w:hint="default"/>
      </w:rPr>
    </w:lvl>
    <w:lvl w:ilvl="3" w:tplc="040C0001" w:tentative="1">
      <w:start w:val="1"/>
      <w:numFmt w:val="bullet"/>
      <w:lvlText w:val=""/>
      <w:lvlJc w:val="left"/>
      <w:pPr>
        <w:ind w:left="4307" w:hanging="360"/>
      </w:pPr>
      <w:rPr>
        <w:rFonts w:ascii="Symbol" w:hAnsi="Symbol" w:hint="default"/>
      </w:rPr>
    </w:lvl>
    <w:lvl w:ilvl="4" w:tplc="040C0003" w:tentative="1">
      <w:start w:val="1"/>
      <w:numFmt w:val="bullet"/>
      <w:lvlText w:val="o"/>
      <w:lvlJc w:val="left"/>
      <w:pPr>
        <w:ind w:left="5027" w:hanging="360"/>
      </w:pPr>
      <w:rPr>
        <w:rFonts w:ascii="Courier New" w:hAnsi="Courier New" w:hint="default"/>
      </w:rPr>
    </w:lvl>
    <w:lvl w:ilvl="5" w:tplc="040C0005" w:tentative="1">
      <w:start w:val="1"/>
      <w:numFmt w:val="bullet"/>
      <w:lvlText w:val=""/>
      <w:lvlJc w:val="left"/>
      <w:pPr>
        <w:ind w:left="5747" w:hanging="360"/>
      </w:pPr>
      <w:rPr>
        <w:rFonts w:ascii="Wingdings" w:hAnsi="Wingdings" w:hint="default"/>
      </w:rPr>
    </w:lvl>
    <w:lvl w:ilvl="6" w:tplc="040C0001" w:tentative="1">
      <w:start w:val="1"/>
      <w:numFmt w:val="bullet"/>
      <w:lvlText w:val=""/>
      <w:lvlJc w:val="left"/>
      <w:pPr>
        <w:ind w:left="6467" w:hanging="360"/>
      </w:pPr>
      <w:rPr>
        <w:rFonts w:ascii="Symbol" w:hAnsi="Symbol" w:hint="default"/>
      </w:rPr>
    </w:lvl>
    <w:lvl w:ilvl="7" w:tplc="040C0003" w:tentative="1">
      <w:start w:val="1"/>
      <w:numFmt w:val="bullet"/>
      <w:lvlText w:val="o"/>
      <w:lvlJc w:val="left"/>
      <w:pPr>
        <w:ind w:left="7187" w:hanging="360"/>
      </w:pPr>
      <w:rPr>
        <w:rFonts w:ascii="Courier New" w:hAnsi="Courier New" w:hint="default"/>
      </w:rPr>
    </w:lvl>
    <w:lvl w:ilvl="8" w:tplc="040C0005" w:tentative="1">
      <w:start w:val="1"/>
      <w:numFmt w:val="bullet"/>
      <w:lvlText w:val=""/>
      <w:lvlJc w:val="left"/>
      <w:pPr>
        <w:ind w:left="7907" w:hanging="360"/>
      </w:pPr>
      <w:rPr>
        <w:rFonts w:ascii="Wingdings" w:hAnsi="Wingdings" w:hint="default"/>
      </w:rPr>
    </w:lvl>
  </w:abstractNum>
  <w:abstractNum w:abstractNumId="29" w15:restartNumberingAfterBreak="0">
    <w:nsid w:val="727B2D0F"/>
    <w:multiLevelType w:val="hybridMultilevel"/>
    <w:tmpl w:val="8250BB3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738C1C5B"/>
    <w:multiLevelType w:val="hybridMultilevel"/>
    <w:tmpl w:val="13CE4DC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56A3317"/>
    <w:multiLevelType w:val="hybridMultilevel"/>
    <w:tmpl w:val="903A655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76916DE2"/>
    <w:multiLevelType w:val="hybridMultilevel"/>
    <w:tmpl w:val="7BB06A4C"/>
    <w:lvl w:ilvl="0" w:tplc="158869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6E863C9"/>
    <w:multiLevelType w:val="hybridMultilevel"/>
    <w:tmpl w:val="AA04CECC"/>
    <w:lvl w:ilvl="0" w:tplc="F0EC278E">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F2F94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848D8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6B33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3012C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30BD1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303D1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FA376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C8EB8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9A863D7"/>
    <w:multiLevelType w:val="hybridMultilevel"/>
    <w:tmpl w:val="D140270A"/>
    <w:lvl w:ilvl="0" w:tplc="040C000D">
      <w:start w:val="1"/>
      <w:numFmt w:val="bullet"/>
      <w:lvlText w:val=""/>
      <w:lvlJc w:val="left"/>
      <w:pPr>
        <w:ind w:left="2147" w:hanging="360"/>
      </w:pPr>
      <w:rPr>
        <w:rFonts w:ascii="Wingdings" w:hAnsi="Wingdings" w:hint="default"/>
      </w:rPr>
    </w:lvl>
    <w:lvl w:ilvl="1" w:tplc="040C0007">
      <w:start w:val="1"/>
      <w:numFmt w:val="bullet"/>
      <w:lvlText w:val=""/>
      <w:lvlPicBulletId w:val="0"/>
      <w:lvlJc w:val="left"/>
      <w:pPr>
        <w:ind w:left="2867" w:hanging="360"/>
      </w:pPr>
      <w:rPr>
        <w:rFonts w:ascii="Symbol" w:hAnsi="Symbol" w:hint="default"/>
      </w:rPr>
    </w:lvl>
    <w:lvl w:ilvl="2" w:tplc="040C0005" w:tentative="1">
      <w:start w:val="1"/>
      <w:numFmt w:val="bullet"/>
      <w:lvlText w:val=""/>
      <w:lvlJc w:val="left"/>
      <w:pPr>
        <w:ind w:left="3587" w:hanging="360"/>
      </w:pPr>
      <w:rPr>
        <w:rFonts w:ascii="Wingdings" w:hAnsi="Wingdings" w:hint="default"/>
      </w:rPr>
    </w:lvl>
    <w:lvl w:ilvl="3" w:tplc="040C0001" w:tentative="1">
      <w:start w:val="1"/>
      <w:numFmt w:val="bullet"/>
      <w:lvlText w:val=""/>
      <w:lvlJc w:val="left"/>
      <w:pPr>
        <w:ind w:left="4307" w:hanging="360"/>
      </w:pPr>
      <w:rPr>
        <w:rFonts w:ascii="Symbol" w:hAnsi="Symbol" w:hint="default"/>
      </w:rPr>
    </w:lvl>
    <w:lvl w:ilvl="4" w:tplc="040C0003" w:tentative="1">
      <w:start w:val="1"/>
      <w:numFmt w:val="bullet"/>
      <w:lvlText w:val="o"/>
      <w:lvlJc w:val="left"/>
      <w:pPr>
        <w:ind w:left="5027" w:hanging="360"/>
      </w:pPr>
      <w:rPr>
        <w:rFonts w:ascii="Courier New" w:hAnsi="Courier New" w:hint="default"/>
      </w:rPr>
    </w:lvl>
    <w:lvl w:ilvl="5" w:tplc="040C0005" w:tentative="1">
      <w:start w:val="1"/>
      <w:numFmt w:val="bullet"/>
      <w:lvlText w:val=""/>
      <w:lvlJc w:val="left"/>
      <w:pPr>
        <w:ind w:left="5747" w:hanging="360"/>
      </w:pPr>
      <w:rPr>
        <w:rFonts w:ascii="Wingdings" w:hAnsi="Wingdings" w:hint="default"/>
      </w:rPr>
    </w:lvl>
    <w:lvl w:ilvl="6" w:tplc="040C0001" w:tentative="1">
      <w:start w:val="1"/>
      <w:numFmt w:val="bullet"/>
      <w:lvlText w:val=""/>
      <w:lvlJc w:val="left"/>
      <w:pPr>
        <w:ind w:left="6467" w:hanging="360"/>
      </w:pPr>
      <w:rPr>
        <w:rFonts w:ascii="Symbol" w:hAnsi="Symbol" w:hint="default"/>
      </w:rPr>
    </w:lvl>
    <w:lvl w:ilvl="7" w:tplc="040C0003" w:tentative="1">
      <w:start w:val="1"/>
      <w:numFmt w:val="bullet"/>
      <w:lvlText w:val="o"/>
      <w:lvlJc w:val="left"/>
      <w:pPr>
        <w:ind w:left="7187" w:hanging="360"/>
      </w:pPr>
      <w:rPr>
        <w:rFonts w:ascii="Courier New" w:hAnsi="Courier New" w:hint="default"/>
      </w:rPr>
    </w:lvl>
    <w:lvl w:ilvl="8" w:tplc="040C0005" w:tentative="1">
      <w:start w:val="1"/>
      <w:numFmt w:val="bullet"/>
      <w:lvlText w:val=""/>
      <w:lvlJc w:val="left"/>
      <w:pPr>
        <w:ind w:left="7907" w:hanging="360"/>
      </w:pPr>
      <w:rPr>
        <w:rFonts w:ascii="Wingdings" w:hAnsi="Wingdings" w:hint="default"/>
      </w:rPr>
    </w:lvl>
  </w:abstractNum>
  <w:abstractNum w:abstractNumId="35" w15:restartNumberingAfterBreak="0">
    <w:nsid w:val="7C201B2B"/>
    <w:multiLevelType w:val="hybridMultilevel"/>
    <w:tmpl w:val="EA36A05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71974604">
    <w:abstractNumId w:val="23"/>
  </w:num>
  <w:num w:numId="2" w16cid:durableId="2049331320">
    <w:abstractNumId w:val="16"/>
  </w:num>
  <w:num w:numId="3" w16cid:durableId="1646886347">
    <w:abstractNumId w:val="28"/>
  </w:num>
  <w:num w:numId="4" w16cid:durableId="753744523">
    <w:abstractNumId w:val="11"/>
  </w:num>
  <w:num w:numId="5" w16cid:durableId="1023677938">
    <w:abstractNumId w:val="24"/>
  </w:num>
  <w:num w:numId="6" w16cid:durableId="1176116680">
    <w:abstractNumId w:val="13"/>
  </w:num>
  <w:num w:numId="7" w16cid:durableId="2087923241">
    <w:abstractNumId w:val="8"/>
  </w:num>
  <w:num w:numId="8" w16cid:durableId="408575834">
    <w:abstractNumId w:val="30"/>
  </w:num>
  <w:num w:numId="9" w16cid:durableId="54280359">
    <w:abstractNumId w:val="3"/>
  </w:num>
  <w:num w:numId="10" w16cid:durableId="1279676996">
    <w:abstractNumId w:val="34"/>
  </w:num>
  <w:num w:numId="11" w16cid:durableId="928393938">
    <w:abstractNumId w:val="17"/>
  </w:num>
  <w:num w:numId="12" w16cid:durableId="841165093">
    <w:abstractNumId w:val="21"/>
  </w:num>
  <w:num w:numId="13" w16cid:durableId="1441030213">
    <w:abstractNumId w:val="9"/>
  </w:num>
  <w:num w:numId="14" w16cid:durableId="420950936">
    <w:abstractNumId w:val="4"/>
  </w:num>
  <w:num w:numId="15" w16cid:durableId="438642493">
    <w:abstractNumId w:val="2"/>
  </w:num>
  <w:num w:numId="16" w16cid:durableId="1062097747">
    <w:abstractNumId w:val="26"/>
  </w:num>
  <w:num w:numId="17" w16cid:durableId="679088839">
    <w:abstractNumId w:val="27"/>
  </w:num>
  <w:num w:numId="18" w16cid:durableId="111824278">
    <w:abstractNumId w:val="7"/>
  </w:num>
  <w:num w:numId="19" w16cid:durableId="490364984">
    <w:abstractNumId w:val="0"/>
  </w:num>
  <w:num w:numId="20" w16cid:durableId="1306081624">
    <w:abstractNumId w:val="6"/>
  </w:num>
  <w:num w:numId="21" w16cid:durableId="756679774">
    <w:abstractNumId w:val="18"/>
  </w:num>
  <w:num w:numId="22" w16cid:durableId="1112167909">
    <w:abstractNumId w:val="10"/>
  </w:num>
  <w:num w:numId="23" w16cid:durableId="906525845">
    <w:abstractNumId w:val="15"/>
  </w:num>
  <w:num w:numId="24" w16cid:durableId="901065226">
    <w:abstractNumId w:val="31"/>
  </w:num>
  <w:num w:numId="25" w16cid:durableId="1018506178">
    <w:abstractNumId w:val="35"/>
  </w:num>
  <w:num w:numId="26" w16cid:durableId="405110538">
    <w:abstractNumId w:val="29"/>
  </w:num>
  <w:num w:numId="27" w16cid:durableId="1098914457">
    <w:abstractNumId w:val="1"/>
  </w:num>
  <w:num w:numId="28" w16cid:durableId="1540898451">
    <w:abstractNumId w:val="19"/>
  </w:num>
  <w:num w:numId="29" w16cid:durableId="1763529229">
    <w:abstractNumId w:val="5"/>
  </w:num>
  <w:num w:numId="30" w16cid:durableId="1629506526">
    <w:abstractNumId w:val="25"/>
  </w:num>
  <w:num w:numId="31" w16cid:durableId="849879466">
    <w:abstractNumId w:val="12"/>
  </w:num>
  <w:num w:numId="32" w16cid:durableId="1292595695">
    <w:abstractNumId w:val="14"/>
  </w:num>
  <w:num w:numId="33" w16cid:durableId="278266891">
    <w:abstractNumId w:val="20"/>
  </w:num>
  <w:num w:numId="34" w16cid:durableId="302929642">
    <w:abstractNumId w:val="22"/>
  </w:num>
  <w:num w:numId="35" w16cid:durableId="27685775">
    <w:abstractNumId w:val="32"/>
  </w:num>
  <w:num w:numId="36" w16cid:durableId="19148504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30"/>
    <w:rsid w:val="0000438B"/>
    <w:rsid w:val="0001352E"/>
    <w:rsid w:val="00014CB3"/>
    <w:rsid w:val="000365D2"/>
    <w:rsid w:val="00041ACD"/>
    <w:rsid w:val="00055F01"/>
    <w:rsid w:val="0007214A"/>
    <w:rsid w:val="000816D7"/>
    <w:rsid w:val="000A2D6E"/>
    <w:rsid w:val="000B13C2"/>
    <w:rsid w:val="000B2463"/>
    <w:rsid w:val="000C2A40"/>
    <w:rsid w:val="000D792D"/>
    <w:rsid w:val="0011749F"/>
    <w:rsid w:val="00143985"/>
    <w:rsid w:val="001827D3"/>
    <w:rsid w:val="00183811"/>
    <w:rsid w:val="00194987"/>
    <w:rsid w:val="00194FC3"/>
    <w:rsid w:val="001A33B5"/>
    <w:rsid w:val="001A75C8"/>
    <w:rsid w:val="00212724"/>
    <w:rsid w:val="0023060D"/>
    <w:rsid w:val="002355BD"/>
    <w:rsid w:val="00245379"/>
    <w:rsid w:val="00247E41"/>
    <w:rsid w:val="00251C0C"/>
    <w:rsid w:val="00257387"/>
    <w:rsid w:val="0026038C"/>
    <w:rsid w:val="00263CEF"/>
    <w:rsid w:val="00271A27"/>
    <w:rsid w:val="002737C2"/>
    <w:rsid w:val="00277641"/>
    <w:rsid w:val="00290F91"/>
    <w:rsid w:val="002A0EA3"/>
    <w:rsid w:val="002A3783"/>
    <w:rsid w:val="002D16E7"/>
    <w:rsid w:val="002E44D6"/>
    <w:rsid w:val="00300F30"/>
    <w:rsid w:val="00327FBA"/>
    <w:rsid w:val="00336136"/>
    <w:rsid w:val="00343FF6"/>
    <w:rsid w:val="00364483"/>
    <w:rsid w:val="00367EF9"/>
    <w:rsid w:val="00376BCF"/>
    <w:rsid w:val="00385921"/>
    <w:rsid w:val="003E14E8"/>
    <w:rsid w:val="003E3831"/>
    <w:rsid w:val="003F1D60"/>
    <w:rsid w:val="004004DB"/>
    <w:rsid w:val="00420258"/>
    <w:rsid w:val="004458C8"/>
    <w:rsid w:val="00480DC5"/>
    <w:rsid w:val="00482798"/>
    <w:rsid w:val="004B3807"/>
    <w:rsid w:val="004C461A"/>
    <w:rsid w:val="004E07D7"/>
    <w:rsid w:val="004F6E56"/>
    <w:rsid w:val="00507181"/>
    <w:rsid w:val="00524684"/>
    <w:rsid w:val="00547ABD"/>
    <w:rsid w:val="00566DE6"/>
    <w:rsid w:val="005957B0"/>
    <w:rsid w:val="00596F8C"/>
    <w:rsid w:val="00603BB2"/>
    <w:rsid w:val="0061630A"/>
    <w:rsid w:val="00616BD3"/>
    <w:rsid w:val="006224EB"/>
    <w:rsid w:val="006719CB"/>
    <w:rsid w:val="006C4F8E"/>
    <w:rsid w:val="006C5E9A"/>
    <w:rsid w:val="006E3DF3"/>
    <w:rsid w:val="006E4905"/>
    <w:rsid w:val="006F281A"/>
    <w:rsid w:val="00702A2C"/>
    <w:rsid w:val="00712CA9"/>
    <w:rsid w:val="00714478"/>
    <w:rsid w:val="0072050D"/>
    <w:rsid w:val="00761AB0"/>
    <w:rsid w:val="00791961"/>
    <w:rsid w:val="007B3BD5"/>
    <w:rsid w:val="007C1FA3"/>
    <w:rsid w:val="007C7DD5"/>
    <w:rsid w:val="007E05FE"/>
    <w:rsid w:val="007E09D7"/>
    <w:rsid w:val="007F2B89"/>
    <w:rsid w:val="007F4A46"/>
    <w:rsid w:val="0081072D"/>
    <w:rsid w:val="0081467B"/>
    <w:rsid w:val="00825129"/>
    <w:rsid w:val="008660AE"/>
    <w:rsid w:val="0087603F"/>
    <w:rsid w:val="00876C52"/>
    <w:rsid w:val="00882056"/>
    <w:rsid w:val="0089732F"/>
    <w:rsid w:val="008A3077"/>
    <w:rsid w:val="008B00FE"/>
    <w:rsid w:val="00906495"/>
    <w:rsid w:val="00936B0D"/>
    <w:rsid w:val="00946293"/>
    <w:rsid w:val="00993A27"/>
    <w:rsid w:val="009A1E9D"/>
    <w:rsid w:val="009A75A8"/>
    <w:rsid w:val="009D1651"/>
    <w:rsid w:val="009D27DA"/>
    <w:rsid w:val="009E7CAB"/>
    <w:rsid w:val="009F2F0D"/>
    <w:rsid w:val="00A03FAB"/>
    <w:rsid w:val="00A273AE"/>
    <w:rsid w:val="00A353B8"/>
    <w:rsid w:val="00A43C29"/>
    <w:rsid w:val="00A67779"/>
    <w:rsid w:val="00A76BE8"/>
    <w:rsid w:val="00A9115C"/>
    <w:rsid w:val="00A94B44"/>
    <w:rsid w:val="00AA05FF"/>
    <w:rsid w:val="00AA373E"/>
    <w:rsid w:val="00B1153E"/>
    <w:rsid w:val="00B12918"/>
    <w:rsid w:val="00B203AA"/>
    <w:rsid w:val="00B32F55"/>
    <w:rsid w:val="00B54D67"/>
    <w:rsid w:val="00B718DA"/>
    <w:rsid w:val="00B8161E"/>
    <w:rsid w:val="00BB1C6C"/>
    <w:rsid w:val="00BB5C78"/>
    <w:rsid w:val="00BE4728"/>
    <w:rsid w:val="00BF0671"/>
    <w:rsid w:val="00C21AA5"/>
    <w:rsid w:val="00C40F0B"/>
    <w:rsid w:val="00C42406"/>
    <w:rsid w:val="00C60309"/>
    <w:rsid w:val="00C7628B"/>
    <w:rsid w:val="00C77CEE"/>
    <w:rsid w:val="00C966B5"/>
    <w:rsid w:val="00CC668C"/>
    <w:rsid w:val="00CC7B4B"/>
    <w:rsid w:val="00CD4A81"/>
    <w:rsid w:val="00D112CD"/>
    <w:rsid w:val="00D21155"/>
    <w:rsid w:val="00D404D1"/>
    <w:rsid w:val="00D91CDC"/>
    <w:rsid w:val="00D94692"/>
    <w:rsid w:val="00DB0679"/>
    <w:rsid w:val="00DE15FD"/>
    <w:rsid w:val="00DF2801"/>
    <w:rsid w:val="00DF2CA2"/>
    <w:rsid w:val="00DF44C0"/>
    <w:rsid w:val="00E67176"/>
    <w:rsid w:val="00E72EA2"/>
    <w:rsid w:val="00E80CED"/>
    <w:rsid w:val="00E93B8C"/>
    <w:rsid w:val="00EB2810"/>
    <w:rsid w:val="00EB79C8"/>
    <w:rsid w:val="00EC4DD6"/>
    <w:rsid w:val="00F05515"/>
    <w:rsid w:val="00F0722C"/>
    <w:rsid w:val="00F24421"/>
    <w:rsid w:val="00F3361A"/>
    <w:rsid w:val="00F62F4D"/>
    <w:rsid w:val="00F63656"/>
    <w:rsid w:val="00F731C7"/>
    <w:rsid w:val="00F81EA5"/>
    <w:rsid w:val="00F911F7"/>
    <w:rsid w:val="00F93C4F"/>
    <w:rsid w:val="00FA65AC"/>
    <w:rsid w:val="00FC1497"/>
    <w:rsid w:val="00FE2633"/>
    <w:rsid w:val="00FE5A8D"/>
    <w:rsid w:val="00FF5F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C0BD"/>
  <w15:chartTrackingRefBased/>
  <w15:docId w15:val="{8DBB9DC9-F996-D74D-80B3-BC01580A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38C"/>
    <w:rPr>
      <w:rFonts w:ascii="Times New Roman" w:eastAsia="Times New Roman" w:hAnsi="Times New Roman" w:cs="Times New Roman"/>
      <w:lang w:eastAsia="fr-FR"/>
    </w:rPr>
  </w:style>
  <w:style w:type="paragraph" w:styleId="Titre2">
    <w:name w:val="heading 2"/>
    <w:basedOn w:val="Normal"/>
    <w:next w:val="Normal"/>
    <w:link w:val="Titre2Car"/>
    <w:uiPriority w:val="9"/>
    <w:semiHidden/>
    <w:unhideWhenUsed/>
    <w:qFormat/>
    <w:rsid w:val="00C7628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qFormat/>
    <w:rsid w:val="00300F30"/>
    <w:pPr>
      <w:keepNext/>
      <w:spacing w:before="240" w:after="60"/>
      <w:outlineLvl w:val="2"/>
    </w:pPr>
    <w:rPr>
      <w:rFonts w:ascii="Arial" w:hAnsi="Arial" w:cs="Arial"/>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300F30"/>
    <w:rPr>
      <w:rFonts w:ascii="Arial" w:eastAsia="Times New Roman" w:hAnsi="Arial" w:cs="Arial"/>
      <w:b/>
      <w:bCs/>
      <w:sz w:val="26"/>
      <w:szCs w:val="26"/>
      <w:lang w:eastAsia="fr-FR"/>
    </w:rPr>
  </w:style>
  <w:style w:type="paragraph" w:styleId="En-tte">
    <w:name w:val="header"/>
    <w:basedOn w:val="Normal"/>
    <w:link w:val="En-tteCar"/>
    <w:uiPriority w:val="99"/>
    <w:rsid w:val="00300F30"/>
    <w:pPr>
      <w:tabs>
        <w:tab w:val="center" w:pos="4536"/>
        <w:tab w:val="right" w:pos="9072"/>
      </w:tabs>
    </w:pPr>
  </w:style>
  <w:style w:type="character" w:customStyle="1" w:styleId="En-tteCar">
    <w:name w:val="En-tête Car"/>
    <w:basedOn w:val="Policepardfaut"/>
    <w:link w:val="En-tte"/>
    <w:uiPriority w:val="99"/>
    <w:rsid w:val="00300F30"/>
    <w:rPr>
      <w:rFonts w:ascii="Times New Roman" w:eastAsia="Times New Roman" w:hAnsi="Times New Roman" w:cs="Times New Roman"/>
      <w:lang w:eastAsia="fr-FR"/>
    </w:rPr>
  </w:style>
  <w:style w:type="paragraph" w:styleId="Pieddepage">
    <w:name w:val="footer"/>
    <w:basedOn w:val="Normal"/>
    <w:link w:val="PieddepageCar"/>
    <w:rsid w:val="00300F30"/>
    <w:pPr>
      <w:tabs>
        <w:tab w:val="center" w:pos="4536"/>
        <w:tab w:val="right" w:pos="9072"/>
      </w:tabs>
    </w:pPr>
  </w:style>
  <w:style w:type="character" w:customStyle="1" w:styleId="PieddepageCar">
    <w:name w:val="Pied de page Car"/>
    <w:basedOn w:val="Policepardfaut"/>
    <w:link w:val="Pieddepage"/>
    <w:rsid w:val="00300F30"/>
    <w:rPr>
      <w:rFonts w:ascii="Times New Roman" w:eastAsia="Times New Roman" w:hAnsi="Times New Roman" w:cs="Times New Roman"/>
      <w:lang w:eastAsia="fr-FR"/>
    </w:rPr>
  </w:style>
  <w:style w:type="character" w:styleId="Numrodepage">
    <w:name w:val="page number"/>
    <w:basedOn w:val="Policepardfaut"/>
    <w:rsid w:val="00300F30"/>
  </w:style>
  <w:style w:type="paragraph" w:styleId="Paragraphedeliste">
    <w:name w:val="List Paragraph"/>
    <w:basedOn w:val="Normal"/>
    <w:uiPriority w:val="34"/>
    <w:qFormat/>
    <w:rsid w:val="00300F30"/>
    <w:pPr>
      <w:ind w:left="720"/>
      <w:contextualSpacing/>
    </w:pPr>
  </w:style>
  <w:style w:type="table" w:customStyle="1" w:styleId="TableNormal">
    <w:name w:val="Table Normal"/>
    <w:uiPriority w:val="2"/>
    <w:semiHidden/>
    <w:unhideWhenUsed/>
    <w:qFormat/>
    <w:rsid w:val="00C7628B"/>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7628B"/>
    <w:pPr>
      <w:widowControl w:val="0"/>
      <w:autoSpaceDE w:val="0"/>
      <w:autoSpaceDN w:val="0"/>
      <w:spacing w:before="138"/>
      <w:ind w:left="787"/>
    </w:pPr>
    <w:rPr>
      <w:rFonts w:ascii="Arial" w:eastAsia="Arial" w:hAnsi="Arial" w:cs="Arial"/>
      <w:sz w:val="22"/>
      <w:szCs w:val="22"/>
      <w:lang w:eastAsia="en-US"/>
    </w:rPr>
  </w:style>
  <w:style w:type="character" w:customStyle="1" w:styleId="Titre2Car">
    <w:name w:val="Titre 2 Car"/>
    <w:basedOn w:val="Policepardfaut"/>
    <w:link w:val="Titre2"/>
    <w:uiPriority w:val="9"/>
    <w:semiHidden/>
    <w:rsid w:val="00C7628B"/>
    <w:rPr>
      <w:rFonts w:asciiTheme="majorHAnsi" w:eastAsiaTheme="majorEastAsia" w:hAnsiTheme="majorHAnsi" w:cstheme="majorBidi"/>
      <w:color w:val="2F5496" w:themeColor="accent1" w:themeShade="BF"/>
      <w:sz w:val="26"/>
      <w:szCs w:val="26"/>
      <w:lang w:eastAsia="fr-FR"/>
    </w:rPr>
  </w:style>
  <w:style w:type="paragraph" w:styleId="Corpsdetexte">
    <w:name w:val="Body Text"/>
    <w:basedOn w:val="Normal"/>
    <w:link w:val="CorpsdetexteCar"/>
    <w:rsid w:val="00C7628B"/>
    <w:pPr>
      <w:spacing w:after="120"/>
    </w:pPr>
  </w:style>
  <w:style w:type="character" w:customStyle="1" w:styleId="CorpsdetexteCar">
    <w:name w:val="Corps de texte Car"/>
    <w:basedOn w:val="Policepardfaut"/>
    <w:link w:val="Corpsdetexte"/>
    <w:rsid w:val="00C7628B"/>
    <w:rPr>
      <w:rFonts w:ascii="Times New Roman" w:eastAsia="Times New Roman" w:hAnsi="Times New Roman" w:cs="Times New Roman"/>
      <w:lang w:eastAsia="fr-FR"/>
    </w:rPr>
  </w:style>
  <w:style w:type="paragraph" w:styleId="NormalWeb">
    <w:name w:val="Normal (Web)"/>
    <w:basedOn w:val="Normal"/>
    <w:uiPriority w:val="99"/>
    <w:rsid w:val="00D404D1"/>
    <w:pPr>
      <w:spacing w:before="100" w:beforeAutospacing="1" w:after="100" w:afterAutospacing="1"/>
    </w:pPr>
    <w:rPr>
      <w:rFonts w:ascii="Arial" w:hAnsi="Arial" w:cs="Arial"/>
      <w:sz w:val="20"/>
      <w:szCs w:val="20"/>
    </w:rPr>
  </w:style>
  <w:style w:type="character" w:customStyle="1" w:styleId="apple-converted-space">
    <w:name w:val="apple-converted-space"/>
    <w:basedOn w:val="Policepardfaut"/>
    <w:rsid w:val="0087603F"/>
  </w:style>
  <w:style w:type="paragraph" w:customStyle="1" w:styleId="trt0xe">
    <w:name w:val="trt0xe"/>
    <w:basedOn w:val="Normal"/>
    <w:rsid w:val="0087603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5529">
      <w:bodyDiv w:val="1"/>
      <w:marLeft w:val="0"/>
      <w:marRight w:val="0"/>
      <w:marTop w:val="0"/>
      <w:marBottom w:val="0"/>
      <w:divBdr>
        <w:top w:val="none" w:sz="0" w:space="0" w:color="auto"/>
        <w:left w:val="none" w:sz="0" w:space="0" w:color="auto"/>
        <w:bottom w:val="none" w:sz="0" w:space="0" w:color="auto"/>
        <w:right w:val="none" w:sz="0" w:space="0" w:color="auto"/>
      </w:divBdr>
    </w:div>
    <w:div w:id="626200866">
      <w:bodyDiv w:val="1"/>
      <w:marLeft w:val="0"/>
      <w:marRight w:val="0"/>
      <w:marTop w:val="0"/>
      <w:marBottom w:val="0"/>
      <w:divBdr>
        <w:top w:val="none" w:sz="0" w:space="0" w:color="auto"/>
        <w:left w:val="none" w:sz="0" w:space="0" w:color="auto"/>
        <w:bottom w:val="none" w:sz="0" w:space="0" w:color="auto"/>
        <w:right w:val="none" w:sz="0" w:space="0" w:color="auto"/>
      </w:divBdr>
    </w:div>
    <w:div w:id="1101729157">
      <w:bodyDiv w:val="1"/>
      <w:marLeft w:val="0"/>
      <w:marRight w:val="0"/>
      <w:marTop w:val="0"/>
      <w:marBottom w:val="0"/>
      <w:divBdr>
        <w:top w:val="none" w:sz="0" w:space="0" w:color="auto"/>
        <w:left w:val="none" w:sz="0" w:space="0" w:color="auto"/>
        <w:bottom w:val="none" w:sz="0" w:space="0" w:color="auto"/>
        <w:right w:val="none" w:sz="0" w:space="0" w:color="auto"/>
      </w:divBdr>
    </w:div>
    <w:div w:id="1242565134">
      <w:bodyDiv w:val="1"/>
      <w:marLeft w:val="0"/>
      <w:marRight w:val="0"/>
      <w:marTop w:val="0"/>
      <w:marBottom w:val="0"/>
      <w:divBdr>
        <w:top w:val="none" w:sz="0" w:space="0" w:color="auto"/>
        <w:left w:val="none" w:sz="0" w:space="0" w:color="auto"/>
        <w:bottom w:val="none" w:sz="0" w:space="0" w:color="auto"/>
        <w:right w:val="none" w:sz="0" w:space="0" w:color="auto"/>
      </w:divBdr>
      <w:divsChild>
        <w:div w:id="78217123">
          <w:marLeft w:val="0"/>
          <w:marRight w:val="0"/>
          <w:marTop w:val="0"/>
          <w:marBottom w:val="0"/>
          <w:divBdr>
            <w:top w:val="none" w:sz="0" w:space="0" w:color="auto"/>
            <w:left w:val="none" w:sz="0" w:space="0" w:color="auto"/>
            <w:bottom w:val="none" w:sz="0" w:space="0" w:color="auto"/>
            <w:right w:val="none" w:sz="0" w:space="0" w:color="auto"/>
          </w:divBdr>
        </w:div>
        <w:div w:id="167792647">
          <w:marLeft w:val="0"/>
          <w:marRight w:val="0"/>
          <w:marTop w:val="0"/>
          <w:marBottom w:val="0"/>
          <w:divBdr>
            <w:top w:val="none" w:sz="0" w:space="0" w:color="auto"/>
            <w:left w:val="none" w:sz="0" w:space="0" w:color="auto"/>
            <w:bottom w:val="none" w:sz="0" w:space="0" w:color="auto"/>
            <w:right w:val="none" w:sz="0" w:space="0" w:color="auto"/>
          </w:divBdr>
          <w:divsChild>
            <w:div w:id="918750872">
              <w:marLeft w:val="0"/>
              <w:marRight w:val="0"/>
              <w:marTop w:val="0"/>
              <w:marBottom w:val="0"/>
              <w:divBdr>
                <w:top w:val="none" w:sz="0" w:space="0" w:color="auto"/>
                <w:left w:val="none" w:sz="0" w:space="0" w:color="auto"/>
                <w:bottom w:val="none" w:sz="0" w:space="0" w:color="auto"/>
                <w:right w:val="none" w:sz="0" w:space="0" w:color="auto"/>
              </w:divBdr>
              <w:divsChild>
                <w:div w:id="1896617720">
                  <w:marLeft w:val="0"/>
                  <w:marRight w:val="0"/>
                  <w:marTop w:val="0"/>
                  <w:marBottom w:val="0"/>
                  <w:divBdr>
                    <w:top w:val="none" w:sz="0" w:space="0" w:color="auto"/>
                    <w:left w:val="none" w:sz="0" w:space="0" w:color="auto"/>
                    <w:bottom w:val="none" w:sz="0" w:space="0" w:color="auto"/>
                    <w:right w:val="none" w:sz="0" w:space="0" w:color="auto"/>
                  </w:divBdr>
                  <w:divsChild>
                    <w:div w:id="319773962">
                      <w:marLeft w:val="0"/>
                      <w:marRight w:val="0"/>
                      <w:marTop w:val="0"/>
                      <w:marBottom w:val="0"/>
                      <w:divBdr>
                        <w:top w:val="none" w:sz="0" w:space="0" w:color="auto"/>
                        <w:left w:val="none" w:sz="0" w:space="0" w:color="auto"/>
                        <w:bottom w:val="none" w:sz="0" w:space="0" w:color="auto"/>
                        <w:right w:val="none" w:sz="0" w:space="0" w:color="auto"/>
                      </w:divBdr>
                      <w:divsChild>
                        <w:div w:id="145781064">
                          <w:marLeft w:val="0"/>
                          <w:marRight w:val="0"/>
                          <w:marTop w:val="0"/>
                          <w:marBottom w:val="0"/>
                          <w:divBdr>
                            <w:top w:val="none" w:sz="0" w:space="0" w:color="auto"/>
                            <w:left w:val="none" w:sz="0" w:space="0" w:color="auto"/>
                            <w:bottom w:val="none" w:sz="0" w:space="0" w:color="auto"/>
                            <w:right w:val="none" w:sz="0" w:space="0" w:color="auto"/>
                          </w:divBdr>
                          <w:divsChild>
                            <w:div w:id="1980070354">
                              <w:marLeft w:val="300"/>
                              <w:marRight w:val="0"/>
                              <w:marTop w:val="0"/>
                              <w:marBottom w:val="0"/>
                              <w:divBdr>
                                <w:top w:val="none" w:sz="0" w:space="0" w:color="auto"/>
                                <w:left w:val="none" w:sz="0" w:space="0" w:color="auto"/>
                                <w:bottom w:val="none" w:sz="0" w:space="0" w:color="auto"/>
                                <w:right w:val="none" w:sz="0" w:space="0" w:color="auto"/>
                              </w:divBdr>
                              <w:divsChild>
                                <w:div w:id="1172917166">
                                  <w:marLeft w:val="0"/>
                                  <w:marRight w:val="0"/>
                                  <w:marTop w:val="0"/>
                                  <w:marBottom w:val="0"/>
                                  <w:divBdr>
                                    <w:top w:val="none" w:sz="0" w:space="0" w:color="auto"/>
                                    <w:left w:val="none" w:sz="0" w:space="0" w:color="auto"/>
                                    <w:bottom w:val="none" w:sz="0" w:space="0" w:color="auto"/>
                                    <w:right w:val="none" w:sz="0" w:space="0" w:color="auto"/>
                                  </w:divBdr>
                                  <w:divsChild>
                                    <w:div w:id="141968908">
                                      <w:marLeft w:val="0"/>
                                      <w:marRight w:val="0"/>
                                      <w:marTop w:val="0"/>
                                      <w:marBottom w:val="0"/>
                                      <w:divBdr>
                                        <w:top w:val="none" w:sz="0" w:space="0" w:color="auto"/>
                                        <w:left w:val="none" w:sz="0" w:space="0" w:color="auto"/>
                                        <w:bottom w:val="none" w:sz="0" w:space="0" w:color="auto"/>
                                        <w:right w:val="none" w:sz="0" w:space="0" w:color="auto"/>
                                      </w:divBdr>
                                      <w:divsChild>
                                        <w:div w:id="2020498001">
                                          <w:marLeft w:val="0"/>
                                          <w:marRight w:val="0"/>
                                          <w:marTop w:val="0"/>
                                          <w:marBottom w:val="0"/>
                                          <w:divBdr>
                                            <w:top w:val="none" w:sz="0" w:space="0" w:color="auto"/>
                                            <w:left w:val="none" w:sz="0" w:space="0" w:color="auto"/>
                                            <w:bottom w:val="none" w:sz="0" w:space="0" w:color="auto"/>
                                            <w:right w:val="none" w:sz="0" w:space="0" w:color="auto"/>
                                          </w:divBdr>
                                          <w:divsChild>
                                            <w:div w:id="1725832350">
                                              <w:marLeft w:val="0"/>
                                              <w:marRight w:val="0"/>
                                              <w:marTop w:val="0"/>
                                              <w:marBottom w:val="0"/>
                                              <w:divBdr>
                                                <w:top w:val="none" w:sz="0" w:space="0" w:color="auto"/>
                                                <w:left w:val="none" w:sz="0" w:space="0" w:color="auto"/>
                                                <w:bottom w:val="none" w:sz="0" w:space="0" w:color="auto"/>
                                                <w:right w:val="none" w:sz="0" w:space="0" w:color="auto"/>
                                              </w:divBdr>
                                              <w:divsChild>
                                                <w:div w:id="863907125">
                                                  <w:marLeft w:val="0"/>
                                                  <w:marRight w:val="0"/>
                                                  <w:marTop w:val="0"/>
                                                  <w:marBottom w:val="0"/>
                                                  <w:divBdr>
                                                    <w:top w:val="none" w:sz="0" w:space="0" w:color="auto"/>
                                                    <w:left w:val="none" w:sz="0" w:space="0" w:color="auto"/>
                                                    <w:bottom w:val="none" w:sz="0" w:space="0" w:color="auto"/>
                                                    <w:right w:val="none" w:sz="0" w:space="0" w:color="auto"/>
                                                  </w:divBdr>
                                                  <w:divsChild>
                                                    <w:div w:id="787819151">
                                                      <w:marLeft w:val="240"/>
                                                      <w:marRight w:val="240"/>
                                                      <w:marTop w:val="0"/>
                                                      <w:marBottom w:val="0"/>
                                                      <w:divBdr>
                                                        <w:top w:val="none" w:sz="0" w:space="0" w:color="auto"/>
                                                        <w:left w:val="none" w:sz="0" w:space="0" w:color="auto"/>
                                                        <w:bottom w:val="none" w:sz="0" w:space="0" w:color="auto"/>
                                                        <w:right w:val="none" w:sz="0" w:space="0" w:color="auto"/>
                                                      </w:divBdr>
                                                      <w:divsChild>
                                                        <w:div w:id="1925337588">
                                                          <w:marLeft w:val="0"/>
                                                          <w:marRight w:val="0"/>
                                                          <w:marTop w:val="0"/>
                                                          <w:marBottom w:val="0"/>
                                                          <w:divBdr>
                                                            <w:top w:val="none" w:sz="0" w:space="0" w:color="auto"/>
                                                            <w:left w:val="none" w:sz="0" w:space="0" w:color="auto"/>
                                                            <w:bottom w:val="none" w:sz="0" w:space="0" w:color="auto"/>
                                                            <w:right w:val="none" w:sz="0" w:space="0" w:color="auto"/>
                                                          </w:divBdr>
                                                          <w:divsChild>
                                                            <w:div w:id="735669569">
                                                              <w:marLeft w:val="0"/>
                                                              <w:marRight w:val="0"/>
                                                              <w:marTop w:val="0"/>
                                                              <w:marBottom w:val="0"/>
                                                              <w:divBdr>
                                                                <w:top w:val="none" w:sz="0" w:space="0" w:color="auto"/>
                                                                <w:left w:val="none" w:sz="0" w:space="0" w:color="auto"/>
                                                                <w:bottom w:val="none" w:sz="0" w:space="0" w:color="auto"/>
                                                                <w:right w:val="none" w:sz="0" w:space="0" w:color="auto"/>
                                                              </w:divBdr>
                                                              <w:divsChild>
                                                                <w:div w:id="10208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332740">
                      <w:marLeft w:val="0"/>
                      <w:marRight w:val="0"/>
                      <w:marTop w:val="0"/>
                      <w:marBottom w:val="0"/>
                      <w:divBdr>
                        <w:top w:val="none" w:sz="0" w:space="0" w:color="auto"/>
                        <w:left w:val="none" w:sz="0" w:space="0" w:color="auto"/>
                        <w:bottom w:val="none" w:sz="0" w:space="0" w:color="auto"/>
                        <w:right w:val="none" w:sz="0" w:space="0" w:color="auto"/>
                      </w:divBdr>
                      <w:divsChild>
                        <w:div w:id="122113969">
                          <w:marLeft w:val="0"/>
                          <w:marRight w:val="0"/>
                          <w:marTop w:val="0"/>
                          <w:marBottom w:val="0"/>
                          <w:divBdr>
                            <w:top w:val="none" w:sz="0" w:space="0" w:color="auto"/>
                            <w:left w:val="none" w:sz="0" w:space="0" w:color="auto"/>
                            <w:bottom w:val="none" w:sz="0" w:space="0" w:color="auto"/>
                            <w:right w:val="none" w:sz="0" w:space="0" w:color="auto"/>
                          </w:divBdr>
                          <w:divsChild>
                            <w:div w:id="935017379">
                              <w:marLeft w:val="0"/>
                              <w:marRight w:val="0"/>
                              <w:marTop w:val="0"/>
                              <w:marBottom w:val="300"/>
                              <w:divBdr>
                                <w:top w:val="none" w:sz="0" w:space="0" w:color="auto"/>
                                <w:left w:val="none" w:sz="0" w:space="0" w:color="auto"/>
                                <w:bottom w:val="none" w:sz="0" w:space="0" w:color="auto"/>
                                <w:right w:val="none" w:sz="0" w:space="0" w:color="auto"/>
                              </w:divBdr>
                              <w:divsChild>
                                <w:div w:id="1916160615">
                                  <w:marLeft w:val="0"/>
                                  <w:marRight w:val="0"/>
                                  <w:marTop w:val="0"/>
                                  <w:marBottom w:val="180"/>
                                  <w:divBdr>
                                    <w:top w:val="none" w:sz="0" w:space="0" w:color="auto"/>
                                    <w:left w:val="none" w:sz="0" w:space="0" w:color="auto"/>
                                    <w:bottom w:val="none" w:sz="0" w:space="0" w:color="auto"/>
                                    <w:right w:val="none" w:sz="0" w:space="0" w:color="auto"/>
                                  </w:divBdr>
                                </w:div>
                                <w:div w:id="461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267449">
      <w:bodyDiv w:val="1"/>
      <w:marLeft w:val="0"/>
      <w:marRight w:val="0"/>
      <w:marTop w:val="0"/>
      <w:marBottom w:val="0"/>
      <w:divBdr>
        <w:top w:val="none" w:sz="0" w:space="0" w:color="auto"/>
        <w:left w:val="none" w:sz="0" w:space="0" w:color="auto"/>
        <w:bottom w:val="none" w:sz="0" w:space="0" w:color="auto"/>
        <w:right w:val="none" w:sz="0" w:space="0" w:color="auto"/>
      </w:divBdr>
      <w:divsChild>
        <w:div w:id="31542413">
          <w:marLeft w:val="0"/>
          <w:marRight w:val="0"/>
          <w:marTop w:val="0"/>
          <w:marBottom w:val="0"/>
          <w:divBdr>
            <w:top w:val="none" w:sz="0" w:space="0" w:color="auto"/>
            <w:left w:val="none" w:sz="0" w:space="0" w:color="auto"/>
            <w:bottom w:val="none" w:sz="0" w:space="0" w:color="auto"/>
            <w:right w:val="none" w:sz="0" w:space="0" w:color="auto"/>
          </w:divBdr>
          <w:divsChild>
            <w:div w:id="271712640">
              <w:marLeft w:val="0"/>
              <w:marRight w:val="0"/>
              <w:marTop w:val="0"/>
              <w:marBottom w:val="0"/>
              <w:divBdr>
                <w:top w:val="none" w:sz="0" w:space="0" w:color="auto"/>
                <w:left w:val="none" w:sz="0" w:space="0" w:color="auto"/>
                <w:bottom w:val="none" w:sz="0" w:space="0" w:color="auto"/>
                <w:right w:val="none" w:sz="0" w:space="0" w:color="auto"/>
              </w:divBdr>
              <w:divsChild>
                <w:div w:id="1377047003">
                  <w:marLeft w:val="0"/>
                  <w:marRight w:val="0"/>
                  <w:marTop w:val="0"/>
                  <w:marBottom w:val="0"/>
                  <w:divBdr>
                    <w:top w:val="none" w:sz="0" w:space="0" w:color="auto"/>
                    <w:left w:val="none" w:sz="0" w:space="0" w:color="auto"/>
                    <w:bottom w:val="none" w:sz="0" w:space="0" w:color="auto"/>
                    <w:right w:val="none" w:sz="0" w:space="0" w:color="auto"/>
                  </w:divBdr>
                  <w:divsChild>
                    <w:div w:id="132115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2041</Words>
  <Characters>11229</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anaglyphe anaglyphe</dc:creator>
  <cp:keywords/>
  <dc:description/>
  <cp:lastModifiedBy>Sena Salah</cp:lastModifiedBy>
  <cp:revision>2</cp:revision>
  <cp:lastPrinted>2022-09-29T21:07:00Z</cp:lastPrinted>
  <dcterms:created xsi:type="dcterms:W3CDTF">2026-05-21T13:16:00Z</dcterms:created>
  <dcterms:modified xsi:type="dcterms:W3CDTF">2026-05-21T13:16:00Z</dcterms:modified>
</cp:coreProperties>
</file>