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t>1.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t>Question 1</w:t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25960">
        <w:rPr>
          <w:rFonts w:ascii="Arial" w:eastAsia="Times New Roman" w:hAnsi="Arial" w:cs="Arial"/>
          <w:color w:val="373A3C"/>
          <w:sz w:val="21"/>
          <w:szCs w:val="21"/>
        </w:rPr>
        <w:t xml:space="preserve">In a </w:t>
      </w:r>
      <w:r w:rsidRPr="00525960">
        <w:rPr>
          <w:rFonts w:ascii="Arial" w:eastAsia="Times New Roman" w:hAnsi="Arial" w:cs="Arial"/>
          <w:i/>
          <w:iCs/>
          <w:color w:val="373A3C"/>
          <w:sz w:val="21"/>
          <w:szCs w:val="21"/>
        </w:rPr>
        <w:t>Multi-Class</w:t>
      </w:r>
      <w:r w:rsidRPr="00525960">
        <w:rPr>
          <w:rFonts w:ascii="Arial" w:eastAsia="Times New Roman" w:hAnsi="Arial" w:cs="Arial"/>
          <w:color w:val="373A3C"/>
          <w:sz w:val="21"/>
          <w:szCs w:val="21"/>
        </w:rPr>
        <w:t xml:space="preserve"> classification scenario, your model can identify all the different items and people that are present in a given input image.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8" type="#_x0000_t75" style="width:16.6pt;height:13.85pt" o:ole="">
            <v:imagedata r:id="rId4" o:title=""/>
          </v:shape>
          <w:control r:id="rId5" w:name="DefaultOcxName" w:shapeid="_x0000_i1098"/>
        </w:object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25960">
        <w:rPr>
          <w:rFonts w:ascii="Arial" w:eastAsia="Times New Roman" w:hAnsi="Arial" w:cs="Arial"/>
          <w:color w:val="373A3C"/>
          <w:sz w:val="21"/>
          <w:szCs w:val="21"/>
        </w:rPr>
        <w:t>True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3">
          <v:shape id="_x0000_i1097" type="#_x0000_t75" style="width:16.6pt;height:13.85pt" o:ole="">
            <v:imagedata r:id="rId4" o:title=""/>
          </v:shape>
          <w:control r:id="rId6" w:name="DefaultOcxName1" w:shapeid="_x0000_i1097"/>
        </w:object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25960">
        <w:rPr>
          <w:rFonts w:ascii="Arial" w:eastAsia="Times New Roman" w:hAnsi="Arial" w:cs="Arial"/>
          <w:color w:val="373A3C"/>
          <w:sz w:val="21"/>
          <w:szCs w:val="21"/>
        </w:rPr>
        <w:t>False</w:t>
      </w:r>
    </w:p>
    <w:p w:rsidR="00525960" w:rsidRPr="00525960" w:rsidRDefault="00525960" w:rsidP="00525960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525960" w:rsidRPr="00525960" w:rsidRDefault="00525960" w:rsidP="00525960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25960">
        <w:rPr>
          <w:rFonts w:ascii="Arial" w:eastAsia="Times New Roman" w:hAnsi="Arial" w:cs="Arial"/>
          <w:color w:val="1F1F1F"/>
          <w:sz w:val="21"/>
          <w:szCs w:val="21"/>
        </w:rPr>
        <w:t xml:space="preserve">Correct! The above statement is true for a </w:t>
      </w:r>
      <w:r w:rsidRPr="00525960">
        <w:rPr>
          <w:rFonts w:ascii="Arial" w:eastAsia="Times New Roman" w:hAnsi="Arial" w:cs="Arial"/>
          <w:i/>
          <w:iCs/>
          <w:color w:val="1F1F1F"/>
          <w:sz w:val="21"/>
          <w:szCs w:val="21"/>
        </w:rPr>
        <w:t>Multi-Label</w:t>
      </w:r>
      <w:r w:rsidRPr="00525960">
        <w:rPr>
          <w:rFonts w:ascii="Arial" w:eastAsia="Times New Roman" w:hAnsi="Arial" w:cs="Arial"/>
          <w:color w:val="1F1F1F"/>
          <w:sz w:val="21"/>
          <w:szCs w:val="21"/>
        </w:rPr>
        <w:t xml:space="preserve"> classification.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t>2.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t>Question 2</w:t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25960">
        <w:rPr>
          <w:rFonts w:ascii="Arial" w:eastAsia="Times New Roman" w:hAnsi="Arial" w:cs="Arial"/>
          <w:color w:val="373A3C"/>
          <w:sz w:val="21"/>
          <w:szCs w:val="21"/>
        </w:rPr>
        <w:t xml:space="preserve">Which of the following statements correctly describes the difference between </w:t>
      </w:r>
      <w:r w:rsidRPr="00525960">
        <w:rPr>
          <w:rFonts w:ascii="Arial" w:eastAsia="Times New Roman" w:hAnsi="Arial" w:cs="Arial"/>
          <w:i/>
          <w:iCs/>
          <w:color w:val="373A3C"/>
          <w:sz w:val="21"/>
          <w:szCs w:val="21"/>
        </w:rPr>
        <w:t>object detection</w:t>
      </w:r>
      <w:r w:rsidRPr="00525960">
        <w:rPr>
          <w:rFonts w:ascii="Arial" w:eastAsia="Times New Roman" w:hAnsi="Arial" w:cs="Arial"/>
          <w:color w:val="373A3C"/>
          <w:sz w:val="21"/>
          <w:szCs w:val="21"/>
        </w:rPr>
        <w:t xml:space="preserve"> and </w:t>
      </w:r>
      <w:r w:rsidRPr="00525960">
        <w:rPr>
          <w:rFonts w:ascii="Arial" w:eastAsia="Times New Roman" w:hAnsi="Arial" w:cs="Arial"/>
          <w:i/>
          <w:iCs/>
          <w:color w:val="373A3C"/>
          <w:sz w:val="21"/>
          <w:szCs w:val="21"/>
        </w:rPr>
        <w:t>object localization</w:t>
      </w:r>
      <w:r w:rsidRPr="00525960">
        <w:rPr>
          <w:rFonts w:ascii="Arial" w:eastAsia="Times New Roman" w:hAnsi="Arial" w:cs="Arial"/>
          <w:color w:val="373A3C"/>
          <w:sz w:val="21"/>
          <w:szCs w:val="21"/>
        </w:rPr>
        <w:t>?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3">
          <v:shape id="_x0000_i1096" type="#_x0000_t75" style="width:16.6pt;height:13.85pt" o:ole="">
            <v:imagedata r:id="rId4" o:title=""/>
          </v:shape>
          <w:control r:id="rId7" w:name="DefaultOcxName2" w:shapeid="_x0000_i1096"/>
        </w:object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25960">
        <w:rPr>
          <w:rFonts w:ascii="Arial" w:eastAsia="Times New Roman" w:hAnsi="Arial" w:cs="Arial"/>
          <w:i/>
          <w:iCs/>
          <w:color w:val="373A3C"/>
          <w:sz w:val="21"/>
          <w:szCs w:val="21"/>
        </w:rPr>
        <w:t>Object detection</w:t>
      </w:r>
      <w:r w:rsidRPr="00525960">
        <w:rPr>
          <w:rFonts w:ascii="Arial" w:eastAsia="Times New Roman" w:hAnsi="Arial" w:cs="Arial"/>
          <w:color w:val="373A3C"/>
          <w:sz w:val="21"/>
          <w:szCs w:val="21"/>
        </w:rPr>
        <w:t xml:space="preserve">is where you get a bounding box around the </w:t>
      </w:r>
      <w:r w:rsidRPr="00525960">
        <w:rPr>
          <w:rFonts w:ascii="Arial" w:eastAsia="Times New Roman" w:hAnsi="Arial" w:cs="Arial"/>
          <w:i/>
          <w:iCs/>
          <w:color w:val="373A3C"/>
          <w:sz w:val="21"/>
          <w:szCs w:val="21"/>
        </w:rPr>
        <w:t>main</w:t>
      </w:r>
      <w:r w:rsidRPr="00525960">
        <w:rPr>
          <w:rFonts w:ascii="Arial" w:eastAsia="Times New Roman" w:hAnsi="Arial" w:cs="Arial"/>
          <w:color w:val="373A3C"/>
          <w:sz w:val="21"/>
          <w:szCs w:val="21"/>
        </w:rPr>
        <w:t xml:space="preserve"> subject of the image, while in </w:t>
      </w:r>
      <w:r w:rsidRPr="00525960">
        <w:rPr>
          <w:rFonts w:ascii="Arial" w:eastAsia="Times New Roman" w:hAnsi="Arial" w:cs="Arial"/>
          <w:i/>
          <w:iCs/>
          <w:color w:val="373A3C"/>
          <w:sz w:val="21"/>
          <w:szCs w:val="21"/>
        </w:rPr>
        <w:t>object localization</w:t>
      </w:r>
      <w:r w:rsidRPr="00525960">
        <w:rPr>
          <w:rFonts w:ascii="Arial" w:eastAsia="Times New Roman" w:hAnsi="Arial" w:cs="Arial"/>
          <w:color w:val="373A3C"/>
          <w:sz w:val="21"/>
          <w:szCs w:val="21"/>
        </w:rPr>
        <w:t xml:space="preserve"> you get a bounding box around </w:t>
      </w:r>
      <w:r w:rsidRPr="00525960">
        <w:rPr>
          <w:rFonts w:ascii="Arial" w:eastAsia="Times New Roman" w:hAnsi="Arial" w:cs="Arial"/>
          <w:i/>
          <w:iCs/>
          <w:color w:val="373A3C"/>
          <w:sz w:val="21"/>
          <w:szCs w:val="21"/>
        </w:rPr>
        <w:t>all</w:t>
      </w:r>
      <w:r w:rsidRPr="00525960">
        <w:rPr>
          <w:rFonts w:ascii="Arial" w:eastAsia="Times New Roman" w:hAnsi="Arial" w:cs="Arial"/>
          <w:color w:val="373A3C"/>
          <w:sz w:val="21"/>
          <w:szCs w:val="21"/>
        </w:rPr>
        <w:t xml:space="preserve"> of the objects within an image.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3">
          <v:shape id="_x0000_i1095" type="#_x0000_t75" style="width:16.6pt;height:13.85pt" o:ole="">
            <v:imagedata r:id="rId4" o:title=""/>
          </v:shape>
          <w:control r:id="rId8" w:name="DefaultOcxName3" w:shapeid="_x0000_i1095"/>
        </w:object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25960">
        <w:rPr>
          <w:rFonts w:ascii="Arial" w:eastAsia="Times New Roman" w:hAnsi="Arial" w:cs="Arial"/>
          <w:color w:val="373A3C"/>
          <w:sz w:val="21"/>
          <w:szCs w:val="21"/>
        </w:rPr>
        <w:t>They both are the same.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3">
          <v:shape id="_x0000_i1094" type="#_x0000_t75" style="width:16.6pt;height:13.85pt" o:ole="">
            <v:imagedata r:id="rId4" o:title=""/>
          </v:shape>
          <w:control r:id="rId9" w:name="DefaultOcxName4" w:shapeid="_x0000_i1094"/>
        </w:object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25960">
        <w:rPr>
          <w:rFonts w:ascii="Arial" w:eastAsia="Times New Roman" w:hAnsi="Arial" w:cs="Arial"/>
          <w:i/>
          <w:iCs/>
          <w:color w:val="373A3C"/>
          <w:sz w:val="21"/>
          <w:szCs w:val="21"/>
        </w:rPr>
        <w:t>Object localization</w:t>
      </w:r>
      <w:r w:rsidRPr="00525960">
        <w:rPr>
          <w:rFonts w:ascii="Arial" w:eastAsia="Times New Roman" w:hAnsi="Arial" w:cs="Arial"/>
          <w:color w:val="373A3C"/>
          <w:sz w:val="21"/>
          <w:szCs w:val="21"/>
        </w:rPr>
        <w:t xml:space="preserve"> is where you get a bounding box around the </w:t>
      </w:r>
      <w:r w:rsidRPr="00525960">
        <w:rPr>
          <w:rFonts w:ascii="Arial" w:eastAsia="Times New Roman" w:hAnsi="Arial" w:cs="Arial"/>
          <w:i/>
          <w:iCs/>
          <w:color w:val="373A3C"/>
          <w:sz w:val="21"/>
          <w:szCs w:val="21"/>
        </w:rPr>
        <w:t>main</w:t>
      </w:r>
      <w:r w:rsidRPr="00525960">
        <w:rPr>
          <w:rFonts w:ascii="Arial" w:eastAsia="Times New Roman" w:hAnsi="Arial" w:cs="Arial"/>
          <w:color w:val="373A3C"/>
          <w:sz w:val="21"/>
          <w:szCs w:val="21"/>
        </w:rPr>
        <w:t xml:space="preserve"> subject of the image, while in </w:t>
      </w:r>
      <w:r w:rsidRPr="00525960">
        <w:rPr>
          <w:rFonts w:ascii="Arial" w:eastAsia="Times New Roman" w:hAnsi="Arial" w:cs="Arial"/>
          <w:i/>
          <w:iCs/>
          <w:color w:val="373A3C"/>
          <w:sz w:val="21"/>
          <w:szCs w:val="21"/>
        </w:rPr>
        <w:t>object detection</w:t>
      </w:r>
      <w:r w:rsidRPr="00525960">
        <w:rPr>
          <w:rFonts w:ascii="Arial" w:eastAsia="Times New Roman" w:hAnsi="Arial" w:cs="Arial"/>
          <w:color w:val="373A3C"/>
          <w:sz w:val="21"/>
          <w:szCs w:val="21"/>
        </w:rPr>
        <w:t xml:space="preserve"> you get a bounding box around </w:t>
      </w:r>
      <w:r w:rsidRPr="00525960">
        <w:rPr>
          <w:rFonts w:ascii="Arial" w:eastAsia="Times New Roman" w:hAnsi="Arial" w:cs="Arial"/>
          <w:i/>
          <w:iCs/>
          <w:color w:val="373A3C"/>
          <w:sz w:val="21"/>
          <w:szCs w:val="21"/>
        </w:rPr>
        <w:t>all</w:t>
      </w:r>
      <w:r w:rsidRPr="00525960">
        <w:rPr>
          <w:rFonts w:ascii="Arial" w:eastAsia="Times New Roman" w:hAnsi="Arial" w:cs="Arial"/>
          <w:color w:val="373A3C"/>
          <w:sz w:val="21"/>
          <w:szCs w:val="21"/>
        </w:rPr>
        <w:t xml:space="preserve"> of the objects within an image.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3">
          <v:shape id="_x0000_i1093" type="#_x0000_t75" style="width:16.6pt;height:13.85pt" o:ole="">
            <v:imagedata r:id="rId4" o:title=""/>
          </v:shape>
          <w:control r:id="rId10" w:name="DefaultOcxName5" w:shapeid="_x0000_i1093"/>
        </w:object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25960">
        <w:rPr>
          <w:rFonts w:ascii="Arial" w:eastAsia="Times New Roman" w:hAnsi="Arial" w:cs="Arial"/>
          <w:i/>
          <w:iCs/>
          <w:color w:val="373A3C"/>
          <w:sz w:val="21"/>
          <w:szCs w:val="21"/>
        </w:rPr>
        <w:t>Object detection</w:t>
      </w:r>
      <w:r w:rsidRPr="00525960">
        <w:rPr>
          <w:rFonts w:ascii="Arial" w:eastAsia="Times New Roman" w:hAnsi="Arial" w:cs="Arial"/>
          <w:color w:val="373A3C"/>
          <w:sz w:val="21"/>
          <w:szCs w:val="21"/>
        </w:rPr>
        <w:t xml:space="preserve"> refers to detecting the object within an image, while </w:t>
      </w:r>
      <w:r w:rsidRPr="00525960">
        <w:rPr>
          <w:rFonts w:ascii="Arial" w:eastAsia="Times New Roman" w:hAnsi="Arial" w:cs="Arial"/>
          <w:i/>
          <w:iCs/>
          <w:color w:val="373A3C"/>
          <w:sz w:val="21"/>
          <w:szCs w:val="21"/>
        </w:rPr>
        <w:t>object localization</w:t>
      </w:r>
      <w:r w:rsidRPr="00525960">
        <w:rPr>
          <w:rFonts w:ascii="Arial" w:eastAsia="Times New Roman" w:hAnsi="Arial" w:cs="Arial"/>
          <w:color w:val="373A3C"/>
          <w:sz w:val="21"/>
          <w:szCs w:val="21"/>
        </w:rPr>
        <w:t xml:space="preserve"> gives us the bounding box around that object.</w:t>
      </w:r>
    </w:p>
    <w:p w:rsidR="00525960" w:rsidRPr="00525960" w:rsidRDefault="00525960" w:rsidP="00525960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525960" w:rsidRPr="00525960" w:rsidRDefault="00525960" w:rsidP="00525960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25960">
        <w:rPr>
          <w:rFonts w:ascii="Arial" w:eastAsia="Times New Roman" w:hAnsi="Arial" w:cs="Arial"/>
          <w:color w:val="1F1F1F"/>
          <w:sz w:val="21"/>
          <w:szCs w:val="21"/>
        </w:rPr>
        <w:t>Correct!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t>3.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t>Question 3</w:t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25960">
        <w:rPr>
          <w:rFonts w:ascii="Arial" w:eastAsia="Times New Roman" w:hAnsi="Arial" w:cs="Arial"/>
          <w:color w:val="373A3C"/>
          <w:sz w:val="21"/>
          <w:szCs w:val="21"/>
        </w:rPr>
        <w:t xml:space="preserve">What is the method that locates an object(s) by </w:t>
      </w:r>
      <w:r w:rsidRPr="00525960">
        <w:rPr>
          <w:rFonts w:ascii="Arial" w:eastAsia="Times New Roman" w:hAnsi="Arial" w:cs="Arial"/>
          <w:i/>
          <w:iCs/>
          <w:color w:val="373A3C"/>
          <w:sz w:val="21"/>
          <w:szCs w:val="21"/>
        </w:rPr>
        <w:t>labelling the pixels</w:t>
      </w:r>
      <w:r w:rsidRPr="00525960">
        <w:rPr>
          <w:rFonts w:ascii="Arial" w:eastAsia="Times New Roman" w:hAnsi="Arial" w:cs="Arial"/>
          <w:color w:val="373A3C"/>
          <w:sz w:val="21"/>
          <w:szCs w:val="21"/>
        </w:rPr>
        <w:t xml:space="preserve">, where </w:t>
      </w:r>
      <w:r w:rsidRPr="00525960">
        <w:rPr>
          <w:rFonts w:ascii="Arial" w:eastAsia="Times New Roman" w:hAnsi="Arial" w:cs="Arial"/>
          <w:i/>
          <w:iCs/>
          <w:color w:val="373A3C"/>
          <w:sz w:val="21"/>
          <w:szCs w:val="21"/>
        </w:rPr>
        <w:t>each similar object(s) is assigned to the same class</w:t>
      </w:r>
      <w:r w:rsidRPr="00525960">
        <w:rPr>
          <w:rFonts w:ascii="Arial" w:eastAsia="Times New Roman" w:hAnsi="Arial" w:cs="Arial"/>
          <w:color w:val="373A3C"/>
          <w:sz w:val="21"/>
          <w:szCs w:val="21"/>
        </w:rPr>
        <w:t>? Type your response here (two words, all lower case).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lastRenderedPageBreak/>
        <w:t>1 / 1 point</w:t>
      </w:r>
    </w:p>
    <w:p w:rsidR="00525960" w:rsidRPr="00525960" w:rsidRDefault="00525960" w:rsidP="00525960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t>semantic segmentation</w:t>
      </w:r>
    </w:p>
    <w:p w:rsidR="00525960" w:rsidRPr="00525960" w:rsidRDefault="00525960" w:rsidP="00525960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525960" w:rsidRPr="00525960" w:rsidRDefault="00525960" w:rsidP="00525960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25960">
        <w:rPr>
          <w:rFonts w:ascii="Arial" w:eastAsia="Times New Roman" w:hAnsi="Arial" w:cs="Arial"/>
          <w:color w:val="1F1F1F"/>
          <w:sz w:val="21"/>
          <w:szCs w:val="21"/>
        </w:rPr>
        <w:t>Correct!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t>4.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t>Question 4</w:t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25960">
        <w:rPr>
          <w:rFonts w:ascii="Arial" w:eastAsia="Times New Roman" w:hAnsi="Arial" w:cs="Arial"/>
          <w:color w:val="373A3C"/>
          <w:sz w:val="21"/>
          <w:szCs w:val="21"/>
        </w:rPr>
        <w:t xml:space="preserve">In the context of </w:t>
      </w:r>
      <w:r w:rsidRPr="00525960">
        <w:rPr>
          <w:rFonts w:ascii="Arial" w:eastAsia="Times New Roman" w:hAnsi="Arial" w:cs="Arial"/>
          <w:i/>
          <w:iCs/>
          <w:color w:val="373A3C"/>
          <w:sz w:val="21"/>
          <w:szCs w:val="21"/>
        </w:rPr>
        <w:t>Transfer Learning</w:t>
      </w:r>
      <w:r w:rsidRPr="00525960">
        <w:rPr>
          <w:rFonts w:ascii="Arial" w:eastAsia="Times New Roman" w:hAnsi="Arial" w:cs="Arial"/>
          <w:color w:val="373A3C"/>
          <w:sz w:val="21"/>
          <w:szCs w:val="21"/>
        </w:rPr>
        <w:t xml:space="preserve">, the initial training task where the model learns reusable patterns is called a </w:t>
      </w:r>
      <w:r w:rsidRPr="00525960">
        <w:rPr>
          <w:rFonts w:ascii="Arial" w:eastAsia="Times New Roman" w:hAnsi="Arial" w:cs="Arial"/>
          <w:i/>
          <w:iCs/>
          <w:color w:val="373A3C"/>
          <w:sz w:val="21"/>
          <w:szCs w:val="21"/>
        </w:rPr>
        <w:t>downstream task.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3">
          <v:shape id="_x0000_i1092" type="#_x0000_t75" style="width:16.6pt;height:13.85pt" o:ole="">
            <v:imagedata r:id="rId4" o:title=""/>
          </v:shape>
          <w:control r:id="rId11" w:name="DefaultOcxName6" w:shapeid="_x0000_i1092"/>
        </w:object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25960">
        <w:rPr>
          <w:rFonts w:ascii="Arial" w:eastAsia="Times New Roman" w:hAnsi="Arial" w:cs="Arial"/>
          <w:color w:val="373A3C"/>
          <w:sz w:val="21"/>
          <w:szCs w:val="21"/>
        </w:rPr>
        <w:t>True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3">
          <v:shape id="_x0000_i1091" type="#_x0000_t75" style="width:16.6pt;height:13.85pt" o:ole="">
            <v:imagedata r:id="rId4" o:title=""/>
          </v:shape>
          <w:control r:id="rId12" w:name="DefaultOcxName7" w:shapeid="_x0000_i1091"/>
        </w:object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25960">
        <w:rPr>
          <w:rFonts w:ascii="Arial" w:eastAsia="Times New Roman" w:hAnsi="Arial" w:cs="Arial"/>
          <w:color w:val="373A3C"/>
          <w:sz w:val="21"/>
          <w:szCs w:val="21"/>
        </w:rPr>
        <w:t>False</w:t>
      </w:r>
    </w:p>
    <w:p w:rsidR="00525960" w:rsidRPr="00525960" w:rsidRDefault="00525960" w:rsidP="00525960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525960" w:rsidRPr="00525960" w:rsidRDefault="00525960" w:rsidP="00525960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25960">
        <w:rPr>
          <w:rFonts w:ascii="Arial" w:eastAsia="Times New Roman" w:hAnsi="Arial" w:cs="Arial"/>
          <w:color w:val="1F1F1F"/>
          <w:sz w:val="21"/>
          <w:szCs w:val="21"/>
        </w:rPr>
        <w:t xml:space="preserve">Correct! The above statement is true for a </w:t>
      </w:r>
      <w:r w:rsidRPr="00525960">
        <w:rPr>
          <w:rFonts w:ascii="Arial" w:eastAsia="Times New Roman" w:hAnsi="Arial" w:cs="Arial"/>
          <w:i/>
          <w:iCs/>
          <w:color w:val="1F1F1F"/>
          <w:sz w:val="21"/>
          <w:szCs w:val="21"/>
        </w:rPr>
        <w:t>pre-training task</w:t>
      </w:r>
      <w:r w:rsidRPr="00525960">
        <w:rPr>
          <w:rFonts w:ascii="Arial" w:eastAsia="Times New Roman" w:hAnsi="Arial" w:cs="Arial"/>
          <w:color w:val="1F1F1F"/>
          <w:sz w:val="21"/>
          <w:szCs w:val="21"/>
        </w:rPr>
        <w:t xml:space="preserve">. The task for which the model is borrowed is called </w:t>
      </w:r>
      <w:r w:rsidRPr="00525960">
        <w:rPr>
          <w:rFonts w:ascii="Arial" w:eastAsia="Times New Roman" w:hAnsi="Arial" w:cs="Arial"/>
          <w:i/>
          <w:iCs/>
          <w:color w:val="1F1F1F"/>
          <w:sz w:val="21"/>
          <w:szCs w:val="21"/>
        </w:rPr>
        <w:t>downstream task</w:t>
      </w:r>
      <w:r w:rsidRPr="00525960">
        <w:rPr>
          <w:rFonts w:ascii="Arial" w:eastAsia="Times New Roman" w:hAnsi="Arial" w:cs="Arial"/>
          <w:color w:val="1F1F1F"/>
          <w:sz w:val="21"/>
          <w:szCs w:val="21"/>
        </w:rPr>
        <w:t xml:space="preserve">. 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t>5.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t>Question 5</w:t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25960">
        <w:rPr>
          <w:rFonts w:ascii="Arial" w:eastAsia="Times New Roman" w:hAnsi="Arial" w:cs="Arial"/>
          <w:color w:val="373A3C"/>
          <w:sz w:val="21"/>
          <w:szCs w:val="21"/>
        </w:rPr>
        <w:t>Check all the scenarios in which Transfer Learning could be beneficial.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0.75 / 1 point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3">
          <v:shape id="_x0000_i1090" type="#_x0000_t75" style="width:16.6pt;height:13.85pt" o:ole="">
            <v:imagedata r:id="rId13" o:title=""/>
          </v:shape>
          <w:control r:id="rId14" w:name="DefaultOcxName8" w:shapeid="_x0000_i1090"/>
        </w:object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25960">
        <w:rPr>
          <w:rFonts w:ascii="Arial" w:eastAsia="Times New Roman" w:hAnsi="Arial" w:cs="Arial"/>
          <w:color w:val="373A3C"/>
          <w:sz w:val="21"/>
          <w:szCs w:val="21"/>
        </w:rPr>
        <w:t>When the task you want to perform is a sub-task of an already trained, larger, model.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3">
          <v:shape id="_x0000_i1089" type="#_x0000_t75" style="width:16.6pt;height:13.85pt" o:ole="">
            <v:imagedata r:id="rId13" o:title=""/>
          </v:shape>
          <w:control r:id="rId15" w:name="DefaultOcxName9" w:shapeid="_x0000_i1089"/>
        </w:object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25960">
        <w:rPr>
          <w:rFonts w:ascii="Arial" w:eastAsia="Times New Roman" w:hAnsi="Arial" w:cs="Arial"/>
          <w:color w:val="373A3C"/>
          <w:sz w:val="21"/>
          <w:szCs w:val="21"/>
        </w:rPr>
        <w:t>To reduce computation and processing cost</w:t>
      </w:r>
    </w:p>
    <w:p w:rsidR="00525960" w:rsidRPr="00525960" w:rsidRDefault="00525960" w:rsidP="00525960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525960" w:rsidRPr="00525960" w:rsidRDefault="00525960" w:rsidP="00525960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25960">
        <w:rPr>
          <w:rFonts w:ascii="Arial" w:eastAsia="Times New Roman" w:hAnsi="Arial" w:cs="Arial"/>
          <w:color w:val="1F1F1F"/>
          <w:sz w:val="21"/>
          <w:szCs w:val="21"/>
        </w:rPr>
        <w:t>Correct!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3">
          <v:shape id="_x0000_i1088" type="#_x0000_t75" style="width:16.6pt;height:13.85pt" o:ole="">
            <v:imagedata r:id="rId13" o:title=""/>
          </v:shape>
          <w:control r:id="rId16" w:name="DefaultOcxName10" w:shapeid="_x0000_i1088"/>
        </w:object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25960">
        <w:rPr>
          <w:rFonts w:ascii="Arial" w:eastAsia="Times New Roman" w:hAnsi="Arial" w:cs="Arial"/>
          <w:color w:val="373A3C"/>
          <w:sz w:val="21"/>
          <w:szCs w:val="21"/>
        </w:rPr>
        <w:t>When you don’t have enough data for the task you want to perform, which resembles another same or similar, already trained task.</w:t>
      </w:r>
    </w:p>
    <w:p w:rsidR="00525960" w:rsidRPr="00525960" w:rsidRDefault="00525960" w:rsidP="00525960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525960" w:rsidRPr="00525960" w:rsidRDefault="00525960" w:rsidP="00525960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25960">
        <w:rPr>
          <w:rFonts w:ascii="Arial" w:eastAsia="Times New Roman" w:hAnsi="Arial" w:cs="Arial"/>
          <w:color w:val="1F1F1F"/>
          <w:sz w:val="21"/>
          <w:szCs w:val="21"/>
        </w:rPr>
        <w:t>Correct!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3">
          <v:shape id="_x0000_i1087" type="#_x0000_t75" style="width:16.6pt;height:13.85pt" o:ole="">
            <v:imagedata r:id="rId13" o:title=""/>
          </v:shape>
          <w:control r:id="rId17" w:name="DefaultOcxName11" w:shapeid="_x0000_i1087"/>
        </w:object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25960">
        <w:rPr>
          <w:rFonts w:ascii="Arial" w:eastAsia="Times New Roman" w:hAnsi="Arial" w:cs="Arial"/>
          <w:color w:val="373A3C"/>
          <w:sz w:val="21"/>
          <w:szCs w:val="21"/>
        </w:rPr>
        <w:lastRenderedPageBreak/>
        <w:t>To ensure better performance</w:t>
      </w:r>
    </w:p>
    <w:p w:rsidR="00525960" w:rsidRPr="00525960" w:rsidRDefault="00525960" w:rsidP="00525960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1F1F1F"/>
          <w:sz w:val="21"/>
          <w:szCs w:val="21"/>
        </w:rPr>
      </w:pPr>
      <w:r w:rsidRPr="00525960">
        <w:rPr>
          <w:rFonts w:ascii="Segoe UI" w:eastAsia="Times New Roman" w:hAnsi="Segoe UI" w:cs="Segoe UI"/>
          <w:color w:val="1F1F1F"/>
          <w:sz w:val="21"/>
          <w:szCs w:val="21"/>
        </w:rPr>
        <w:t>You didn’t select all the correct answers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t>6.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t>Question 6</w:t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25960">
        <w:rPr>
          <w:rFonts w:ascii="Arial" w:eastAsia="Times New Roman" w:hAnsi="Arial" w:cs="Arial"/>
          <w:color w:val="373A3C"/>
          <w:sz w:val="21"/>
          <w:szCs w:val="21"/>
        </w:rPr>
        <w:t>What is the name of the built-in TensorFlow layer-type which you can use to increase the dimensions of a 2D image ?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3">
          <v:shape id="_x0000_i1086" type="#_x0000_t75" style="width:16.6pt;height:13.85pt" o:ole="">
            <v:imagedata r:id="rId4" o:title=""/>
          </v:shape>
          <w:control r:id="rId18" w:name="DefaultOcxName12" w:shapeid="_x0000_i1086"/>
        </w:object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25960">
        <w:rPr>
          <w:rFonts w:ascii="Arial" w:eastAsia="Times New Roman" w:hAnsi="Arial" w:cs="Arial"/>
          <w:color w:val="373A3C"/>
          <w:sz w:val="21"/>
          <w:szCs w:val="21"/>
        </w:rPr>
        <w:t>SampleIncrease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3">
          <v:shape id="_x0000_i1085" type="#_x0000_t75" style="width:16.6pt;height:13.85pt" o:ole="">
            <v:imagedata r:id="rId4" o:title=""/>
          </v:shape>
          <w:control r:id="rId19" w:name="DefaultOcxName13" w:shapeid="_x0000_i1085"/>
        </w:object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25960">
        <w:rPr>
          <w:rFonts w:ascii="Arial" w:eastAsia="Times New Roman" w:hAnsi="Arial" w:cs="Arial"/>
          <w:color w:val="373A3C"/>
          <w:sz w:val="21"/>
          <w:szCs w:val="21"/>
        </w:rPr>
        <w:t>UpSampling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3">
          <v:shape id="_x0000_i1084" type="#_x0000_t75" style="width:16.6pt;height:13.85pt" o:ole="">
            <v:imagedata r:id="rId4" o:title=""/>
          </v:shape>
          <w:control r:id="rId20" w:name="DefaultOcxName14" w:shapeid="_x0000_i1084"/>
        </w:object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25960">
        <w:rPr>
          <w:rFonts w:ascii="Arial" w:eastAsia="Times New Roman" w:hAnsi="Arial" w:cs="Arial"/>
          <w:color w:val="373A3C"/>
          <w:sz w:val="21"/>
          <w:szCs w:val="21"/>
        </w:rPr>
        <w:t>SampleUp2D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3">
          <v:shape id="_x0000_i1083" type="#_x0000_t75" style="width:16.6pt;height:13.85pt" o:ole="">
            <v:imagedata r:id="rId4" o:title=""/>
          </v:shape>
          <w:control r:id="rId21" w:name="DefaultOcxName15" w:shapeid="_x0000_i1083"/>
        </w:object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25960">
        <w:rPr>
          <w:rFonts w:ascii="Arial" w:eastAsia="Times New Roman" w:hAnsi="Arial" w:cs="Arial"/>
          <w:color w:val="373A3C"/>
          <w:sz w:val="21"/>
          <w:szCs w:val="21"/>
        </w:rPr>
        <w:t>UpSampling2D</w:t>
      </w:r>
    </w:p>
    <w:p w:rsidR="00525960" w:rsidRPr="00525960" w:rsidRDefault="00525960" w:rsidP="00525960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525960" w:rsidRPr="00525960" w:rsidRDefault="00525960" w:rsidP="00525960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25960">
        <w:rPr>
          <w:rFonts w:ascii="Arial" w:eastAsia="Times New Roman" w:hAnsi="Arial" w:cs="Arial"/>
          <w:color w:val="1F1F1F"/>
          <w:sz w:val="21"/>
          <w:szCs w:val="21"/>
        </w:rPr>
        <w:t>Correct!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t>7.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t>Question 7</w:t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25960">
        <w:rPr>
          <w:rFonts w:ascii="Arial" w:eastAsia="Times New Roman" w:hAnsi="Arial" w:cs="Arial"/>
          <w:color w:val="373A3C"/>
          <w:sz w:val="21"/>
          <w:szCs w:val="21"/>
        </w:rPr>
        <w:t xml:space="preserve">You have an image of dimensions 48 x 48, and you want to upscale it to 240 x 240 using the built-in TensorFlow layer-type which is used to perform such a task (mentioned in Question 6). What will you pass in as </w:t>
      </w:r>
      <w:r w:rsidRPr="00525960">
        <w:rPr>
          <w:rFonts w:ascii="Arial" w:eastAsia="Times New Roman" w:hAnsi="Arial" w:cs="Arial"/>
          <w:i/>
          <w:iCs/>
          <w:color w:val="373A3C"/>
          <w:sz w:val="21"/>
          <w:szCs w:val="21"/>
        </w:rPr>
        <w:t>size=____</w:t>
      </w:r>
      <w:r w:rsidRPr="00525960">
        <w:rPr>
          <w:rFonts w:ascii="Arial" w:eastAsia="Times New Roman" w:hAnsi="Arial" w:cs="Arial"/>
          <w:color w:val="373A3C"/>
          <w:sz w:val="21"/>
          <w:szCs w:val="21"/>
        </w:rPr>
        <w:t xml:space="preserve">? 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 / 1 point</w:t>
      </w:r>
    </w:p>
    <w:p w:rsidR="00525960" w:rsidRPr="00525960" w:rsidRDefault="00525960" w:rsidP="00525960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t>5</w:t>
      </w:r>
    </w:p>
    <w:p w:rsidR="00525960" w:rsidRPr="00525960" w:rsidRDefault="00525960" w:rsidP="00525960">
      <w:pPr>
        <w:shd w:val="clear" w:color="auto" w:fill="FDF5F5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Incorrect</w:t>
      </w:r>
    </w:p>
    <w:p w:rsidR="00525960" w:rsidRPr="00525960" w:rsidRDefault="00525960" w:rsidP="00525960">
      <w:pPr>
        <w:shd w:val="clear" w:color="auto" w:fill="FDF5F5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25960">
        <w:rPr>
          <w:rFonts w:ascii="Arial" w:eastAsia="Times New Roman" w:hAnsi="Arial" w:cs="Arial"/>
          <w:color w:val="1F1F1F"/>
          <w:sz w:val="21"/>
          <w:szCs w:val="21"/>
        </w:rPr>
        <w:t xml:space="preserve">Hint: </w:t>
      </w:r>
      <w:r w:rsidRPr="00525960">
        <w:rPr>
          <w:rFonts w:ascii="Arial" w:eastAsia="Times New Roman" w:hAnsi="Arial" w:cs="Arial"/>
          <w:i/>
          <w:iCs/>
          <w:color w:val="1F1F1F"/>
          <w:sz w:val="21"/>
          <w:szCs w:val="21"/>
        </w:rPr>
        <w:t>size</w:t>
      </w:r>
      <w:r w:rsidRPr="00525960">
        <w:rPr>
          <w:rFonts w:ascii="Arial" w:eastAsia="Times New Roman" w:hAnsi="Arial" w:cs="Arial"/>
          <w:color w:val="1F1F1F"/>
          <w:sz w:val="21"/>
          <w:szCs w:val="21"/>
        </w:rPr>
        <w:t xml:space="preserve"> is the ratio of the desired and the original dimensions.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t>8.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t>Question 8</w:t>
      </w:r>
    </w:p>
    <w:p w:rsidR="00525960" w:rsidRPr="00525960" w:rsidRDefault="00525960" w:rsidP="0052596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25960">
        <w:rPr>
          <w:rFonts w:ascii="Arial" w:eastAsia="Times New Roman" w:hAnsi="Arial" w:cs="Arial"/>
          <w:color w:val="373A3C"/>
          <w:sz w:val="21"/>
          <w:szCs w:val="21"/>
        </w:rPr>
        <w:t>Consider the following code: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noProof/>
          <w:color w:val="373A3C"/>
          <w:sz w:val="21"/>
          <w:szCs w:val="21"/>
        </w:rPr>
        <w:lastRenderedPageBreak/>
        <w:drawing>
          <wp:inline distT="0" distB="0" distL="0" distR="0">
            <wp:extent cx="8074660" cy="1659890"/>
            <wp:effectExtent l="0" t="0" r="2540" b="0"/>
            <wp:docPr id="1" name="Picture 1" descr="https://d3c33hcgiwev3.cloudfront.net/imageAssetProxy.v1/5b17cc29-1e4c-4353-931a-efe0448c1f26image1.png?expiry=1629763200000&amp;hmac=oXt1kFu-K3khUGtVC-oc5pD7A9yqbij7PeK5xE6qA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5b17cc29-1e4c-4353-931a-efe0448c1f26image1.png?expiry=1629763200000&amp;hmac=oXt1kFu-K3khUGtVC-oc5pD7A9yqbij7PeK5xE6qAR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466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25960">
        <w:rPr>
          <w:rFonts w:ascii="Arial" w:eastAsia="Times New Roman" w:hAnsi="Arial" w:cs="Arial"/>
          <w:color w:val="373A3C"/>
          <w:sz w:val="21"/>
          <w:szCs w:val="21"/>
        </w:rPr>
        <w:t>What does “include_top=False” mean ?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3">
          <v:shape id="_x0000_i1082" type="#_x0000_t75" style="width:16.6pt;height:13.85pt" o:ole="">
            <v:imagedata r:id="rId4" o:title=""/>
          </v:shape>
          <w:control r:id="rId23" w:name="DefaultOcxName16" w:shapeid="_x0000_i1082"/>
        </w:object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25960">
        <w:rPr>
          <w:rFonts w:ascii="Arial" w:eastAsia="Times New Roman" w:hAnsi="Arial" w:cs="Arial"/>
          <w:color w:val="373A3C"/>
          <w:sz w:val="21"/>
          <w:szCs w:val="21"/>
        </w:rPr>
        <w:t xml:space="preserve">It discards the first layer of ResNet50 when initializing </w:t>
      </w:r>
      <w:r w:rsidRPr="00525960">
        <w:rPr>
          <w:rFonts w:ascii="Arial" w:eastAsia="Times New Roman" w:hAnsi="Arial" w:cs="Arial"/>
          <w:i/>
          <w:iCs/>
          <w:color w:val="373A3C"/>
          <w:sz w:val="21"/>
          <w:szCs w:val="21"/>
        </w:rPr>
        <w:t>my_layer</w:t>
      </w:r>
      <w:r w:rsidRPr="00525960">
        <w:rPr>
          <w:rFonts w:ascii="Arial" w:eastAsia="Times New Roman" w:hAnsi="Arial" w:cs="Arial"/>
          <w:color w:val="373A3C"/>
          <w:sz w:val="21"/>
          <w:szCs w:val="21"/>
        </w:rPr>
        <w:t xml:space="preserve"> using it.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3">
          <v:shape id="_x0000_i1081" type="#_x0000_t75" style="width:16.6pt;height:13.85pt" o:ole="">
            <v:imagedata r:id="rId4" o:title=""/>
          </v:shape>
          <w:control r:id="rId24" w:name="DefaultOcxName17" w:shapeid="_x0000_i1081"/>
        </w:object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25960">
        <w:rPr>
          <w:rFonts w:ascii="Arial" w:eastAsia="Times New Roman" w:hAnsi="Arial" w:cs="Arial"/>
          <w:color w:val="373A3C"/>
          <w:sz w:val="21"/>
          <w:szCs w:val="21"/>
        </w:rPr>
        <w:t xml:space="preserve">It discards the top most layers of ResNet50 when initializing </w:t>
      </w:r>
      <w:r w:rsidRPr="00525960">
        <w:rPr>
          <w:rFonts w:ascii="Arial" w:eastAsia="Times New Roman" w:hAnsi="Arial" w:cs="Arial"/>
          <w:i/>
          <w:iCs/>
          <w:color w:val="373A3C"/>
          <w:sz w:val="21"/>
          <w:szCs w:val="21"/>
        </w:rPr>
        <w:t>my_layer</w:t>
      </w:r>
      <w:r w:rsidRPr="00525960">
        <w:rPr>
          <w:rFonts w:ascii="Arial" w:eastAsia="Times New Roman" w:hAnsi="Arial" w:cs="Arial"/>
          <w:color w:val="373A3C"/>
          <w:sz w:val="21"/>
          <w:szCs w:val="21"/>
        </w:rPr>
        <w:t xml:space="preserve"> using ResNet50.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3">
          <v:shape id="_x0000_i1080" type="#_x0000_t75" style="width:16.6pt;height:13.85pt" o:ole="">
            <v:imagedata r:id="rId4" o:title=""/>
          </v:shape>
          <w:control r:id="rId25" w:name="DefaultOcxName18" w:shapeid="_x0000_i1080"/>
        </w:object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25960">
        <w:rPr>
          <w:rFonts w:ascii="Arial" w:eastAsia="Times New Roman" w:hAnsi="Arial" w:cs="Arial"/>
          <w:color w:val="373A3C"/>
          <w:sz w:val="21"/>
          <w:szCs w:val="21"/>
        </w:rPr>
        <w:t xml:space="preserve">It sets the top most layers as untrainable of ResNet50 when initializing </w:t>
      </w:r>
      <w:r w:rsidRPr="00525960">
        <w:rPr>
          <w:rFonts w:ascii="Arial" w:eastAsia="Times New Roman" w:hAnsi="Arial" w:cs="Arial"/>
          <w:i/>
          <w:iCs/>
          <w:color w:val="373A3C"/>
          <w:sz w:val="21"/>
          <w:szCs w:val="21"/>
        </w:rPr>
        <w:t>my_layer</w:t>
      </w:r>
      <w:r w:rsidRPr="00525960">
        <w:rPr>
          <w:rFonts w:ascii="Arial" w:eastAsia="Times New Roman" w:hAnsi="Arial" w:cs="Arial"/>
          <w:color w:val="373A3C"/>
          <w:sz w:val="21"/>
          <w:szCs w:val="21"/>
        </w:rPr>
        <w:t xml:space="preserve"> using it.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3">
          <v:shape id="_x0000_i1079" type="#_x0000_t75" style="width:16.6pt;height:13.85pt" o:ole="">
            <v:imagedata r:id="rId4" o:title=""/>
          </v:shape>
          <w:control r:id="rId26" w:name="DefaultOcxName19" w:shapeid="_x0000_i1079"/>
        </w:object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25960">
        <w:rPr>
          <w:rFonts w:ascii="Arial" w:eastAsia="Times New Roman" w:hAnsi="Arial" w:cs="Arial"/>
          <w:color w:val="373A3C"/>
          <w:sz w:val="21"/>
          <w:szCs w:val="21"/>
        </w:rPr>
        <w:t xml:space="preserve">It randomly sets up the weights, instead of using that of ImageNet, for the top most dense layers of ResNet50 when initializing </w:t>
      </w:r>
      <w:r w:rsidRPr="00525960">
        <w:rPr>
          <w:rFonts w:ascii="Arial" w:eastAsia="Times New Roman" w:hAnsi="Arial" w:cs="Arial"/>
          <w:i/>
          <w:iCs/>
          <w:color w:val="373A3C"/>
          <w:sz w:val="21"/>
          <w:szCs w:val="21"/>
        </w:rPr>
        <w:t>my_layer</w:t>
      </w:r>
      <w:r w:rsidRPr="00525960">
        <w:rPr>
          <w:rFonts w:ascii="Arial" w:eastAsia="Times New Roman" w:hAnsi="Arial" w:cs="Arial"/>
          <w:color w:val="373A3C"/>
          <w:sz w:val="21"/>
          <w:szCs w:val="21"/>
        </w:rPr>
        <w:t xml:space="preserve"> using it.</w:t>
      </w:r>
    </w:p>
    <w:p w:rsidR="00525960" w:rsidRPr="00525960" w:rsidRDefault="00525960" w:rsidP="00525960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525960" w:rsidRPr="00525960" w:rsidRDefault="00525960" w:rsidP="00525960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25960">
        <w:rPr>
          <w:rFonts w:ascii="Arial" w:eastAsia="Times New Roman" w:hAnsi="Arial" w:cs="Arial"/>
          <w:color w:val="1F1F1F"/>
          <w:sz w:val="21"/>
          <w:szCs w:val="21"/>
        </w:rPr>
        <w:t>Correct!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t>9.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t>Question 9</w:t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25960">
        <w:rPr>
          <w:rFonts w:ascii="Arial" w:eastAsia="Times New Roman" w:hAnsi="Arial" w:cs="Arial"/>
          <w:color w:val="373A3C"/>
          <w:sz w:val="21"/>
          <w:szCs w:val="21"/>
        </w:rPr>
        <w:t>What is the name of the technique used in the output dense layer that is used to predict Bounding Boxes ? (Hint: It is a one word answer)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:rsidR="00525960" w:rsidRPr="00525960" w:rsidRDefault="00525960" w:rsidP="00525960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t>regression</w:t>
      </w:r>
    </w:p>
    <w:p w:rsidR="00525960" w:rsidRPr="00525960" w:rsidRDefault="00525960" w:rsidP="00525960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525960" w:rsidRPr="00525960" w:rsidRDefault="00525960" w:rsidP="00525960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25960">
        <w:rPr>
          <w:rFonts w:ascii="Arial" w:eastAsia="Times New Roman" w:hAnsi="Arial" w:cs="Arial"/>
          <w:color w:val="1F1F1F"/>
          <w:sz w:val="21"/>
          <w:szCs w:val="21"/>
        </w:rPr>
        <w:t>Correct!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t>10.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  <w:bdr w:val="none" w:sz="0" w:space="0" w:color="auto" w:frame="1"/>
        </w:rPr>
        <w:t>Question 10</w:t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525960">
        <w:rPr>
          <w:rFonts w:ascii="Arial" w:eastAsia="Times New Roman" w:hAnsi="Arial" w:cs="Arial"/>
          <w:color w:val="373A3C"/>
          <w:sz w:val="21"/>
          <w:szCs w:val="21"/>
        </w:rPr>
        <w:t>Check all the statements that are true regarding Intersection Over Union (IoU), with regards to Bounding Boxes.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lastRenderedPageBreak/>
        <w:t>1 / 1 point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3">
          <v:shape id="_x0000_i1078" type="#_x0000_t75" style="width:16.6pt;height:13.85pt" o:ole="">
            <v:imagedata r:id="rId13" o:title=""/>
          </v:shape>
          <w:control r:id="rId27" w:name="DefaultOcxName20" w:shapeid="_x0000_i1078"/>
        </w:object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25960">
        <w:rPr>
          <w:rFonts w:ascii="Arial" w:eastAsia="Times New Roman" w:hAnsi="Arial" w:cs="Arial"/>
          <w:color w:val="373A3C"/>
          <w:sz w:val="21"/>
          <w:szCs w:val="21"/>
        </w:rPr>
        <w:t xml:space="preserve">The values of IoU range from 0 to </w:t>
      </w:r>
      <w:r w:rsidRPr="00525960">
        <w:rPr>
          <w:rFonts w:ascii="Arial" w:eastAsia="Times New Roman" w:hAnsi="Arial" w:cs="Arial"/>
          <w:i/>
          <w:iCs/>
          <w:color w:val="373A3C"/>
          <w:sz w:val="21"/>
          <w:szCs w:val="21"/>
        </w:rPr>
        <w:t>all</w:t>
      </w:r>
      <w:r w:rsidRPr="00525960">
        <w:rPr>
          <w:rFonts w:ascii="Arial" w:eastAsia="Times New Roman" w:hAnsi="Arial" w:cs="Arial"/>
          <w:color w:val="373A3C"/>
          <w:sz w:val="21"/>
          <w:szCs w:val="21"/>
        </w:rPr>
        <w:t xml:space="preserve"> possible </w:t>
      </w:r>
      <w:r w:rsidRPr="00525960">
        <w:rPr>
          <w:rFonts w:ascii="Arial" w:eastAsia="Times New Roman" w:hAnsi="Arial" w:cs="Arial"/>
          <w:i/>
          <w:iCs/>
          <w:color w:val="373A3C"/>
          <w:sz w:val="21"/>
          <w:szCs w:val="21"/>
        </w:rPr>
        <w:t>positive</w:t>
      </w:r>
      <w:r w:rsidRPr="00525960">
        <w:rPr>
          <w:rFonts w:ascii="Arial" w:eastAsia="Times New Roman" w:hAnsi="Arial" w:cs="Arial"/>
          <w:color w:val="373A3C"/>
          <w:sz w:val="21"/>
          <w:szCs w:val="21"/>
        </w:rPr>
        <w:t xml:space="preserve"> values.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3">
          <v:shape id="_x0000_i1077" type="#_x0000_t75" style="width:16.6pt;height:13.85pt" o:ole="">
            <v:imagedata r:id="rId13" o:title=""/>
          </v:shape>
          <w:control r:id="rId28" w:name="DefaultOcxName21" w:shapeid="_x0000_i1077"/>
        </w:object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25960">
        <w:rPr>
          <w:rFonts w:ascii="Arial" w:eastAsia="Times New Roman" w:hAnsi="Arial" w:cs="Arial"/>
          <w:color w:val="373A3C"/>
          <w:sz w:val="21"/>
          <w:szCs w:val="21"/>
        </w:rPr>
        <w:t>IoU is the area of intersection of the two boxes (true and predicted) divided by the total union area of the two boxes.</w:t>
      </w:r>
    </w:p>
    <w:p w:rsidR="00525960" w:rsidRPr="00525960" w:rsidRDefault="00525960" w:rsidP="00525960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525960" w:rsidRPr="00525960" w:rsidRDefault="00525960" w:rsidP="00525960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25960">
        <w:rPr>
          <w:rFonts w:ascii="Arial" w:eastAsia="Times New Roman" w:hAnsi="Arial" w:cs="Arial"/>
          <w:color w:val="1F1F1F"/>
          <w:sz w:val="21"/>
          <w:szCs w:val="21"/>
        </w:rPr>
        <w:t xml:space="preserve">Correct! 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3">
          <v:shape id="_x0000_i1076" type="#_x0000_t75" style="width:16.6pt;height:13.85pt" o:ole="">
            <v:imagedata r:id="rId13" o:title=""/>
          </v:shape>
          <w:control r:id="rId29" w:name="DefaultOcxName22" w:shapeid="_x0000_i1076"/>
        </w:object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25960">
        <w:rPr>
          <w:rFonts w:ascii="Arial" w:eastAsia="Times New Roman" w:hAnsi="Arial" w:cs="Arial"/>
          <w:color w:val="373A3C"/>
          <w:sz w:val="21"/>
          <w:szCs w:val="21"/>
        </w:rPr>
        <w:t>The closer the value of IoU is to 0 the poorer is the prediction of the bounding box.</w:t>
      </w:r>
    </w:p>
    <w:p w:rsidR="00525960" w:rsidRPr="00525960" w:rsidRDefault="00525960" w:rsidP="00525960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525960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:rsidR="00525960" w:rsidRPr="00525960" w:rsidRDefault="00525960" w:rsidP="00525960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525960">
        <w:rPr>
          <w:rFonts w:ascii="Arial" w:eastAsia="Times New Roman" w:hAnsi="Arial" w:cs="Arial"/>
          <w:color w:val="1F1F1F"/>
          <w:sz w:val="21"/>
          <w:szCs w:val="21"/>
        </w:rPr>
        <w:t>Correct! The lesser the area of intersection the closer to 0 will be the value of IoU</w:t>
      </w:r>
    </w:p>
    <w:p w:rsidR="00525960" w:rsidRPr="00525960" w:rsidRDefault="00525960" w:rsidP="0052596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525960">
        <w:rPr>
          <w:rFonts w:ascii="Segoe UI" w:eastAsia="Times New Roman" w:hAnsi="Segoe UI" w:cs="Segoe UI"/>
          <w:color w:val="373A3C"/>
          <w:sz w:val="21"/>
          <w:szCs w:val="21"/>
        </w:rPr>
        <w:object w:dxaOrig="13" w:dyaOrig="73">
          <v:shape id="_x0000_i1075" type="#_x0000_t75" style="width:16.6pt;height:13.85pt" o:ole="">
            <v:imagedata r:id="rId13" o:title=""/>
          </v:shape>
          <w:control r:id="rId30" w:name="DefaultOcxName23" w:shapeid="_x0000_i1075"/>
        </w:object>
      </w:r>
    </w:p>
    <w:p w:rsidR="00525960" w:rsidRPr="00525960" w:rsidRDefault="00525960" w:rsidP="0052596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25960">
        <w:rPr>
          <w:rFonts w:ascii="Arial" w:eastAsia="Times New Roman" w:hAnsi="Arial" w:cs="Arial"/>
          <w:color w:val="373A3C"/>
          <w:sz w:val="21"/>
          <w:szCs w:val="21"/>
        </w:rPr>
        <w:t>The closer the value of IoU is to 0 the better is the prediction of the bounding box.</w:t>
      </w:r>
    </w:p>
    <w:p w:rsidR="00EC5695" w:rsidRDefault="00EC5695">
      <w:bookmarkStart w:id="0" w:name="_GoBack"/>
      <w:bookmarkEnd w:id="0"/>
    </w:p>
    <w:sectPr w:rsidR="00EC5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8F"/>
    <w:rsid w:val="00114D8F"/>
    <w:rsid w:val="00525960"/>
    <w:rsid w:val="00EC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BD0A1-E210-4040-991D-866B0613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525960"/>
  </w:style>
  <w:style w:type="paragraph" w:styleId="NormalWeb">
    <w:name w:val="Normal (Web)"/>
    <w:basedOn w:val="Normal"/>
    <w:uiPriority w:val="99"/>
    <w:semiHidden/>
    <w:unhideWhenUsed/>
    <w:rsid w:val="00525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25960"/>
    <w:rPr>
      <w:i/>
      <w:iCs/>
    </w:rPr>
  </w:style>
  <w:style w:type="character" w:customStyle="1" w:styleId="ontdeqt">
    <w:name w:val="_ontdeqt"/>
    <w:basedOn w:val="DefaultParagraphFont"/>
    <w:rsid w:val="00525960"/>
  </w:style>
  <w:style w:type="character" w:customStyle="1" w:styleId="bc4egv">
    <w:name w:val="_bc4egv"/>
    <w:basedOn w:val="DefaultParagraphFont"/>
    <w:rsid w:val="00525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31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30499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5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9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5150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6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11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470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2056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9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45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9340934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82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7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4940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74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5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27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24988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46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6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22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6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0717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6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8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00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81239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9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63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70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3568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46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24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206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996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2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51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350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56853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8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43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4477029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1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9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70416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44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12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23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31044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5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9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9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74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1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7124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64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3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53144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5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9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21867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57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61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98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24411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13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536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02734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9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5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6999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85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26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449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932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7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37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4013812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3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32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1494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64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88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82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76778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0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3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8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4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48725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0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3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5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2987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26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739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16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15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573267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5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8736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74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7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53289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1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8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31841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56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0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73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672889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36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133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37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81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792562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8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16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0085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64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08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72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41924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1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311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9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72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556385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02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40763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2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31491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1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9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1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9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04224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7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5539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57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80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3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21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65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1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540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75907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6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30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486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1906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61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0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4069264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3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8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7170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23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53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0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23996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4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95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13216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4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0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5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43106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02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3423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49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514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12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79535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0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6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7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9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4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67391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75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45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03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94619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46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70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26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088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41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95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134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8382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44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557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03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15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1740753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35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4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26179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96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69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9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76478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13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94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18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7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21829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5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24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22181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48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81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8444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39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479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8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38504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5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6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43790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9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5834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8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533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3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19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62750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378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02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53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11516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52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92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9757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64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71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45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239631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61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413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30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89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97608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56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75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76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53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62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754142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54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7328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51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image" Target="media/image2.wmf"/><Relationship Id="rId18" Type="http://schemas.openxmlformats.org/officeDocument/2006/relationships/control" Target="activeX/activeX13.xml"/><Relationship Id="rId26" Type="http://schemas.openxmlformats.org/officeDocument/2006/relationships/control" Target="activeX/activeX20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2.xml"/><Relationship Id="rId25" Type="http://schemas.openxmlformats.org/officeDocument/2006/relationships/control" Target="activeX/activeX19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8.xml"/><Relationship Id="rId32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image" Target="media/image3.png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708</Words>
  <Characters>4037</Characters>
  <Application>Microsoft Office Word</Application>
  <DocSecurity>0</DocSecurity>
  <Lines>33</Lines>
  <Paragraphs>9</Paragraphs>
  <ScaleCrop>false</ScaleCrop>
  <Company>HP</Company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yassa</dc:creator>
  <cp:keywords/>
  <dc:description/>
  <cp:lastModifiedBy>yassa</cp:lastModifiedBy>
  <cp:revision>2</cp:revision>
  <dcterms:created xsi:type="dcterms:W3CDTF">2021-08-22T14:03:00Z</dcterms:created>
  <dcterms:modified xsi:type="dcterms:W3CDTF">2021-08-22T14:03:00Z</dcterms:modified>
</cp:coreProperties>
</file>