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890FB0" w14:textId="77777777" w:rsidR="00E624A2" w:rsidRDefault="00E624A2" w:rsidP="00E624A2">
      <w:pPr>
        <w:jc w:val="center"/>
        <w:rPr>
          <w:b/>
          <w:bCs/>
          <w:color w:val="FF0000"/>
          <w:sz w:val="48"/>
          <w:szCs w:val="48"/>
        </w:rPr>
      </w:pPr>
      <w:r w:rsidRPr="00E624A2">
        <w:rPr>
          <w:b/>
          <w:bCs/>
          <w:color w:val="FF0000"/>
          <w:sz w:val="48"/>
          <w:szCs w:val="48"/>
        </w:rPr>
        <w:t>Conclusion</w:t>
      </w:r>
    </w:p>
    <w:p w14:paraId="22EBF4BD" w14:textId="13A243A8" w:rsidR="003E2BF8" w:rsidRPr="003E2BF8" w:rsidRDefault="00E624A2" w:rsidP="00E624A2">
      <w:pPr>
        <w:rPr>
          <w:sz w:val="32"/>
          <w:szCs w:val="32"/>
        </w:rPr>
      </w:pPr>
      <w:r w:rsidRPr="00E624A2">
        <w:rPr>
          <w:sz w:val="32"/>
          <w:szCs w:val="32"/>
        </w:rPr>
        <w:t>Solar cells represent a powerful tool in the transition to sustainable energy. While there are challenges, such as efficiency limitations and material costs, ongoing research and technological advancements are steadily overcoming these hurdles. By continuing to invest in and improve solar cell technology, we can significantly reduce our reliance on fossil fuels, decrease greenhouse gas emissions, and move towards a more sustainable and environmentally friendly future. The potential for innovation in this field is vast, promising not only greater energy efficiency but also broader accessibility and integration into our everyday lives.</w:t>
      </w:r>
    </w:p>
    <w:sectPr w:rsidR="003E2BF8" w:rsidRPr="003E2B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6913"/>
    <w:rsid w:val="002A7DBB"/>
    <w:rsid w:val="003A1935"/>
    <w:rsid w:val="003E2BF8"/>
    <w:rsid w:val="008D1699"/>
    <w:rsid w:val="00B66913"/>
    <w:rsid w:val="00D00AFA"/>
    <w:rsid w:val="00E624A2"/>
    <w:rsid w:val="00F7201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D356DD"/>
  <w15:chartTrackingRefBased/>
  <w15:docId w15:val="{346AAF18-A40D-430A-B1F3-16377DE8F6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691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6691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6691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6691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6691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6691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6691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6691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6691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691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6691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6691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6691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6691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6691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6691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6691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66913"/>
    <w:rPr>
      <w:rFonts w:eastAsiaTheme="majorEastAsia" w:cstheme="majorBidi"/>
      <w:color w:val="272727" w:themeColor="text1" w:themeTint="D8"/>
    </w:rPr>
  </w:style>
  <w:style w:type="paragraph" w:styleId="Title">
    <w:name w:val="Title"/>
    <w:basedOn w:val="Normal"/>
    <w:next w:val="Normal"/>
    <w:link w:val="TitleChar"/>
    <w:uiPriority w:val="10"/>
    <w:qFormat/>
    <w:rsid w:val="00B6691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691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6691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6691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66913"/>
    <w:pPr>
      <w:spacing w:before="160"/>
      <w:jc w:val="center"/>
    </w:pPr>
    <w:rPr>
      <w:i/>
      <w:iCs/>
      <w:color w:val="404040" w:themeColor="text1" w:themeTint="BF"/>
    </w:rPr>
  </w:style>
  <w:style w:type="character" w:customStyle="1" w:styleId="QuoteChar">
    <w:name w:val="Quote Char"/>
    <w:basedOn w:val="DefaultParagraphFont"/>
    <w:link w:val="Quote"/>
    <w:uiPriority w:val="29"/>
    <w:rsid w:val="00B66913"/>
    <w:rPr>
      <w:i/>
      <w:iCs/>
      <w:color w:val="404040" w:themeColor="text1" w:themeTint="BF"/>
    </w:rPr>
  </w:style>
  <w:style w:type="paragraph" w:styleId="ListParagraph">
    <w:name w:val="List Paragraph"/>
    <w:basedOn w:val="Normal"/>
    <w:uiPriority w:val="34"/>
    <w:qFormat/>
    <w:rsid w:val="00B66913"/>
    <w:pPr>
      <w:ind w:left="720"/>
      <w:contextualSpacing/>
    </w:pPr>
  </w:style>
  <w:style w:type="character" w:styleId="IntenseEmphasis">
    <w:name w:val="Intense Emphasis"/>
    <w:basedOn w:val="DefaultParagraphFont"/>
    <w:uiPriority w:val="21"/>
    <w:qFormat/>
    <w:rsid w:val="00B66913"/>
    <w:rPr>
      <w:i/>
      <w:iCs/>
      <w:color w:val="0F4761" w:themeColor="accent1" w:themeShade="BF"/>
    </w:rPr>
  </w:style>
  <w:style w:type="paragraph" w:styleId="IntenseQuote">
    <w:name w:val="Intense Quote"/>
    <w:basedOn w:val="Normal"/>
    <w:next w:val="Normal"/>
    <w:link w:val="IntenseQuoteChar"/>
    <w:uiPriority w:val="30"/>
    <w:qFormat/>
    <w:rsid w:val="00B6691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66913"/>
    <w:rPr>
      <w:i/>
      <w:iCs/>
      <w:color w:val="0F4761" w:themeColor="accent1" w:themeShade="BF"/>
    </w:rPr>
  </w:style>
  <w:style w:type="character" w:styleId="IntenseReference">
    <w:name w:val="Intense Reference"/>
    <w:basedOn w:val="DefaultParagraphFont"/>
    <w:uiPriority w:val="32"/>
    <w:qFormat/>
    <w:rsid w:val="00B6691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97</Words>
  <Characters>556</Characters>
  <Application>Microsoft Office Word</Application>
  <DocSecurity>0</DocSecurity>
  <Lines>4</Lines>
  <Paragraphs>1</Paragraphs>
  <ScaleCrop>false</ScaleCrop>
  <Company/>
  <LinksUpToDate>false</LinksUpToDate>
  <CharactersWithSpaces>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Yassen Ahmed</dc:creator>
  <cp:keywords/>
  <dc:description/>
  <cp:lastModifiedBy>Yassen Ahmed</cp:lastModifiedBy>
  <cp:revision>3</cp:revision>
  <dcterms:created xsi:type="dcterms:W3CDTF">2024-07-31T01:09:00Z</dcterms:created>
  <dcterms:modified xsi:type="dcterms:W3CDTF">2024-08-10T14:43:00Z</dcterms:modified>
</cp:coreProperties>
</file>