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66428" w14:textId="730D7566" w:rsidR="00483A85" w:rsidRDefault="00483A85" w:rsidP="00483A85">
      <w:pPr>
        <w:pStyle w:val="Kop1"/>
        <w:rPr>
          <w:rFonts w:eastAsia="Times New Roman"/>
        </w:rPr>
      </w:pPr>
      <w:r>
        <w:rPr>
          <w:rFonts w:eastAsia="Times New Roman"/>
        </w:rPr>
        <w:t xml:space="preserve">Code </w:t>
      </w:r>
      <w:proofErr w:type="spellStart"/>
      <w:r>
        <w:rPr>
          <w:rFonts w:eastAsia="Times New Roman"/>
        </w:rPr>
        <w:t>conventions</w:t>
      </w:r>
      <w:proofErr w:type="spellEnd"/>
    </w:p>
    <w:p w14:paraId="0DA8195F" w14:textId="77777777" w:rsidR="00483A85" w:rsidRPr="00483A85" w:rsidRDefault="00483A85" w:rsidP="00483A85"/>
    <w:p w14:paraId="69436EF8" w14:textId="77777777" w:rsidR="00483A85" w:rsidRDefault="00483A85" w:rsidP="00483A85">
      <w:pPr>
        <w:spacing w:after="0"/>
        <w:rPr>
          <w:rFonts w:eastAsia="Times New Roman" w:cs="Times New Roman"/>
          <w:kern w:val="0"/>
          <w14:ligatures w14:val="none"/>
        </w:rPr>
      </w:pPr>
    </w:p>
    <w:p w14:paraId="56A0B2C9" w14:textId="6DF147B3" w:rsidR="00483A85" w:rsidRPr="00510710" w:rsidRDefault="00483A85" w:rsidP="00483A85">
      <w:pPr>
        <w:spacing w:after="0"/>
        <w:rPr>
          <w:rFonts w:eastAsia="Times New Roman" w:cs="Times New Roman"/>
          <w:kern w:val="0"/>
          <w14:ligatures w14:val="none"/>
        </w:rPr>
      </w:pPr>
      <w:r w:rsidRPr="00510710">
        <w:rPr>
          <w:rFonts w:eastAsia="Times New Roman" w:cs="Times New Roman"/>
          <w:kern w:val="0"/>
          <w14:ligatures w14:val="none"/>
        </w:rPr>
        <w:t>1.</w:t>
      </w:r>
      <w:r>
        <w:rPr>
          <w:rFonts w:eastAsia="Times New Roman" w:cs="Times New Roman"/>
          <w:kern w:val="0"/>
          <w14:ligatures w14:val="none"/>
        </w:rPr>
        <w:t xml:space="preserve"> Goede structuur van de code en goed leesbaar.</w:t>
      </w:r>
    </w:p>
    <w:p w14:paraId="6DF7AA46" w14:textId="04E2134D" w:rsidR="00483A85" w:rsidRPr="00510710" w:rsidRDefault="00483A85" w:rsidP="00483A85">
      <w:pPr>
        <w:spacing w:after="0"/>
        <w:rPr>
          <w:rFonts w:eastAsia="Times New Roman" w:cs="Times New Roman"/>
          <w:kern w:val="0"/>
          <w14:ligatures w14:val="none"/>
        </w:rPr>
      </w:pPr>
    </w:p>
    <w:p w14:paraId="514C36CA" w14:textId="619784AA" w:rsidR="00483A85" w:rsidRDefault="00DC3AB5" w:rsidP="00483A85">
      <w:pPr>
        <w:pStyle w:val="Lijstalinea"/>
        <w:numPr>
          <w:ilvl w:val="0"/>
          <w:numId w:val="1"/>
        </w:numPr>
        <w:spacing w:after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Het</w:t>
      </w:r>
      <w:r w:rsidR="00483A85">
        <w:rPr>
          <w:rFonts w:eastAsia="Times New Roman" w:cs="Times New Roman"/>
          <w:kern w:val="0"/>
          <w14:ligatures w14:val="none"/>
        </w:rPr>
        <w:t xml:space="preserve"> gebruiken van </w:t>
      </w:r>
      <w:proofErr w:type="spellStart"/>
      <w:r w:rsidR="00483A85">
        <w:rPr>
          <w:rFonts w:eastAsia="Times New Roman" w:cs="Times New Roman"/>
          <w:kern w:val="0"/>
          <w14:ligatures w14:val="none"/>
        </w:rPr>
        <w:t>inspringing</w:t>
      </w:r>
      <w:proofErr w:type="spellEnd"/>
      <w:r w:rsidR="00483A85">
        <w:rPr>
          <w:rFonts w:eastAsia="Times New Roman" w:cs="Times New Roman"/>
          <w:kern w:val="0"/>
          <w14:ligatures w14:val="none"/>
        </w:rPr>
        <w:t xml:space="preserve"> om leesbaarheid te verbeteren. </w:t>
      </w:r>
    </w:p>
    <w:p w14:paraId="0440E23B" w14:textId="77BE51B9" w:rsidR="00483A85" w:rsidRDefault="00DC3AB5" w:rsidP="00483A85">
      <w:pPr>
        <w:pStyle w:val="Lijstalinea"/>
        <w:numPr>
          <w:ilvl w:val="0"/>
          <w:numId w:val="1"/>
        </w:numPr>
        <w:spacing w:after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Het gebruiken van </w:t>
      </w:r>
      <w:proofErr w:type="spellStart"/>
      <w:r>
        <w:rPr>
          <w:rFonts w:eastAsia="Times New Roman" w:cs="Times New Roman"/>
          <w:kern w:val="0"/>
          <w14:ligatures w14:val="none"/>
        </w:rPr>
        <w:t>Formartting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. </w:t>
      </w:r>
    </w:p>
    <w:p w14:paraId="131C46E2" w14:textId="77777777" w:rsidR="00DC3AB5" w:rsidRPr="00483A85" w:rsidRDefault="00DC3AB5" w:rsidP="00DC3AB5">
      <w:pPr>
        <w:pStyle w:val="Lijstalinea"/>
        <w:spacing w:after="0"/>
        <w:rPr>
          <w:rFonts w:eastAsia="Times New Roman" w:cs="Times New Roman"/>
          <w:kern w:val="0"/>
          <w14:ligatures w14:val="none"/>
        </w:rPr>
      </w:pPr>
    </w:p>
    <w:p w14:paraId="73DECADB" w14:textId="5C589756" w:rsidR="00483A85" w:rsidRDefault="00483A85" w:rsidP="00483A85">
      <w:pPr>
        <w:spacing w:after="0"/>
        <w:rPr>
          <w:rFonts w:eastAsia="Times New Roman" w:cs="Times New Roman"/>
          <w:kern w:val="0"/>
          <w14:ligatures w14:val="none"/>
        </w:rPr>
      </w:pPr>
      <w:r w:rsidRPr="00510710">
        <w:rPr>
          <w:rFonts w:eastAsia="Times New Roman" w:cs="Times New Roman"/>
          <w:kern w:val="0"/>
          <w14:ligatures w14:val="none"/>
        </w:rPr>
        <w:t>2.</w:t>
      </w:r>
      <w:r>
        <w:rPr>
          <w:rFonts w:eastAsia="Times New Roman" w:cs="Times New Roman"/>
          <w:kern w:val="0"/>
          <w14:ligatures w14:val="none"/>
        </w:rPr>
        <w:t xml:space="preserve"> Nuttig commentaar gebruikt bij code waar nodig.</w:t>
      </w:r>
      <w:r>
        <w:rPr>
          <w:rFonts w:eastAsia="Times New Roman" w:cs="Times New Roman"/>
          <w:kern w:val="0"/>
          <w14:ligatures w14:val="none"/>
        </w:rPr>
        <w:br/>
      </w:r>
    </w:p>
    <w:p w14:paraId="5D027914" w14:textId="755F4DF1" w:rsidR="00DC3AB5" w:rsidRPr="00DC3AB5" w:rsidRDefault="00DC3AB5" w:rsidP="00DC3AB5">
      <w:pPr>
        <w:pStyle w:val="Lijstalinea"/>
        <w:numPr>
          <w:ilvl w:val="0"/>
          <w:numId w:val="2"/>
        </w:numPr>
        <w:spacing w:after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Het gebruiken van Commentaar om stukjes code </w:t>
      </w:r>
      <w:proofErr w:type="spellStart"/>
      <w:r>
        <w:rPr>
          <w:rFonts w:eastAsia="Times New Roman" w:cs="Times New Roman"/>
          <w:kern w:val="0"/>
          <w14:ligatures w14:val="none"/>
        </w:rPr>
        <w:t>begrijpbaar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te maken.</w:t>
      </w:r>
    </w:p>
    <w:p w14:paraId="124FC7CA" w14:textId="77777777" w:rsidR="00483A85" w:rsidRPr="00510710" w:rsidRDefault="00483A85" w:rsidP="00483A85">
      <w:pPr>
        <w:spacing w:after="0"/>
        <w:rPr>
          <w:rFonts w:eastAsia="Times New Roman" w:cs="Times New Roman"/>
          <w:kern w:val="0"/>
          <w14:ligatures w14:val="none"/>
        </w:rPr>
      </w:pPr>
    </w:p>
    <w:p w14:paraId="2E16A388" w14:textId="4DB29B14" w:rsidR="00483A85" w:rsidRDefault="00483A85" w:rsidP="00483A85">
      <w:pPr>
        <w:spacing w:after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3</w:t>
      </w:r>
      <w:r w:rsidRPr="00510710">
        <w:rPr>
          <w:rFonts w:eastAsia="Times New Roman" w:cs="Times New Roman"/>
          <w:kern w:val="0"/>
          <w14:ligatures w14:val="none"/>
        </w:rPr>
        <w:t xml:space="preserve">. Duidelijke </w:t>
      </w:r>
      <w:r>
        <w:rPr>
          <w:rFonts w:eastAsia="Times New Roman" w:cs="Times New Roman"/>
          <w:kern w:val="0"/>
          <w14:ligatures w14:val="none"/>
        </w:rPr>
        <w:t>naamgeving</w:t>
      </w:r>
      <w:r w:rsidRPr="00510710">
        <w:rPr>
          <w:rFonts w:eastAsia="Times New Roman" w:cs="Times New Roman"/>
          <w:kern w:val="0"/>
          <w14:ligatures w14:val="none"/>
        </w:rPr>
        <w:t xml:space="preserve"> voor Variabelen en Functies:</w:t>
      </w:r>
      <w:r>
        <w:rPr>
          <w:rFonts w:eastAsia="Times New Roman" w:cs="Times New Roman"/>
          <w:kern w:val="0"/>
          <w14:ligatures w14:val="none"/>
        </w:rPr>
        <w:br/>
      </w:r>
    </w:p>
    <w:p w14:paraId="3AC85535" w14:textId="74985487" w:rsidR="00DC3AB5" w:rsidRPr="00DC3AB5" w:rsidRDefault="00DC3AB5" w:rsidP="00DC3AB5">
      <w:pPr>
        <w:pStyle w:val="Lijstalinea"/>
        <w:numPr>
          <w:ilvl w:val="0"/>
          <w:numId w:val="2"/>
        </w:numPr>
        <w:spacing w:after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Het gebruiken van betekenisvolle naamgeving voor Variabelen en Functies.</w:t>
      </w:r>
    </w:p>
    <w:p w14:paraId="54FCDBCD" w14:textId="77777777" w:rsidR="00483A85" w:rsidRPr="00510710" w:rsidRDefault="00483A85" w:rsidP="00483A85">
      <w:pPr>
        <w:spacing w:after="0"/>
        <w:rPr>
          <w:rFonts w:eastAsia="Times New Roman" w:cs="Times New Roman"/>
          <w:kern w:val="0"/>
          <w14:ligatures w14:val="none"/>
        </w:rPr>
      </w:pPr>
    </w:p>
    <w:p w14:paraId="358C55C6" w14:textId="5A11B72A" w:rsidR="00483A85" w:rsidRDefault="00483A85" w:rsidP="00483A85">
      <w:pPr>
        <w:spacing w:after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4</w:t>
      </w:r>
      <w:r w:rsidRPr="00510710">
        <w:rPr>
          <w:rFonts w:eastAsia="Times New Roman" w:cs="Times New Roman"/>
          <w:kern w:val="0"/>
          <w14:ligatures w14:val="none"/>
        </w:rPr>
        <w:t xml:space="preserve">. </w:t>
      </w:r>
      <w:r>
        <w:rPr>
          <w:rFonts w:eastAsia="Times New Roman" w:cs="Times New Roman"/>
          <w:kern w:val="0"/>
          <w14:ligatures w14:val="none"/>
        </w:rPr>
        <w:t xml:space="preserve">Nuttig gebruik maken van </w:t>
      </w:r>
      <w:proofErr w:type="spellStart"/>
      <w:r w:rsidR="00DC3AB5">
        <w:rPr>
          <w:rFonts w:eastAsia="Times New Roman" w:cs="Times New Roman"/>
          <w:kern w:val="0"/>
          <w14:ligatures w14:val="none"/>
        </w:rPr>
        <w:t>I</w:t>
      </w:r>
      <w:r>
        <w:rPr>
          <w:rFonts w:eastAsia="Times New Roman" w:cs="Times New Roman"/>
          <w:kern w:val="0"/>
          <w14:ligatures w14:val="none"/>
        </w:rPr>
        <w:t>ncludes</w:t>
      </w:r>
      <w:proofErr w:type="spellEnd"/>
      <w:r w:rsidR="00DC3AB5">
        <w:rPr>
          <w:rFonts w:eastAsia="Times New Roman" w:cs="Times New Roman"/>
          <w:kern w:val="0"/>
          <w14:ligatures w14:val="none"/>
        </w:rPr>
        <w:t>.</w:t>
      </w:r>
    </w:p>
    <w:p w14:paraId="63C35DB3" w14:textId="77777777" w:rsidR="00483A85" w:rsidRDefault="00483A85" w:rsidP="00483A85">
      <w:pPr>
        <w:spacing w:after="0"/>
        <w:rPr>
          <w:rFonts w:eastAsia="Times New Roman" w:cs="Times New Roman"/>
          <w:kern w:val="0"/>
          <w14:ligatures w14:val="none"/>
        </w:rPr>
      </w:pPr>
    </w:p>
    <w:p w14:paraId="20F9290E" w14:textId="14479237" w:rsidR="00DC3AB5" w:rsidRPr="00DC3AB5" w:rsidRDefault="00DC3AB5" w:rsidP="00DC3AB5">
      <w:pPr>
        <w:pStyle w:val="Lijstalinea"/>
        <w:numPr>
          <w:ilvl w:val="0"/>
          <w:numId w:val="2"/>
        </w:numPr>
        <w:spacing w:after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Het gebruiken van </w:t>
      </w:r>
      <w:proofErr w:type="spellStart"/>
      <w:r>
        <w:rPr>
          <w:rFonts w:eastAsia="Times New Roman" w:cs="Times New Roman"/>
          <w:kern w:val="0"/>
          <w14:ligatures w14:val="none"/>
        </w:rPr>
        <w:t>Includes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om te zorgen dat je niet code hoeft te hergebruiken. </w:t>
      </w:r>
    </w:p>
    <w:p w14:paraId="53D2A1C7" w14:textId="77777777" w:rsidR="00483A85" w:rsidRPr="00510710" w:rsidRDefault="00483A85" w:rsidP="00483A85">
      <w:pPr>
        <w:spacing w:after="0"/>
        <w:rPr>
          <w:rFonts w:eastAsia="Times New Roman" w:cs="Times New Roman"/>
          <w:kern w:val="0"/>
          <w14:ligatures w14:val="none"/>
        </w:rPr>
      </w:pPr>
    </w:p>
    <w:p w14:paraId="52953CEA" w14:textId="7E206FDB" w:rsidR="00483A85" w:rsidRDefault="00483A85" w:rsidP="00483A85">
      <w:pPr>
        <w:spacing w:after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5</w:t>
      </w:r>
      <w:r w:rsidRPr="00510710">
        <w:rPr>
          <w:rFonts w:eastAsia="Times New Roman" w:cs="Times New Roman"/>
          <w:kern w:val="0"/>
          <w14:ligatures w14:val="none"/>
        </w:rPr>
        <w:t>. Correcte Integratie van PHP in HTML:</w:t>
      </w:r>
    </w:p>
    <w:p w14:paraId="1C3900C9" w14:textId="4D0101FD" w:rsidR="00483A85" w:rsidRDefault="00483A85" w:rsidP="00483A85">
      <w:pPr>
        <w:spacing w:after="0"/>
        <w:rPr>
          <w:rFonts w:eastAsia="Times New Roman" w:cs="Times New Roman"/>
          <w:i/>
          <w:iCs/>
          <w:kern w:val="0"/>
          <w14:ligatures w14:val="none"/>
        </w:rPr>
      </w:pPr>
    </w:p>
    <w:p w14:paraId="3DE33008" w14:textId="53531B9A" w:rsidR="00DC3AB5" w:rsidRPr="00DC3AB5" w:rsidRDefault="00DC3AB5" w:rsidP="00DC3AB5">
      <w:pPr>
        <w:pStyle w:val="Lijstalinea"/>
        <w:numPr>
          <w:ilvl w:val="0"/>
          <w:numId w:val="2"/>
        </w:numPr>
        <w:spacing w:after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Het gebruiken van integratie van </w:t>
      </w:r>
      <w:proofErr w:type="spellStart"/>
      <w:r>
        <w:rPr>
          <w:rFonts w:eastAsia="Times New Roman" w:cs="Times New Roman"/>
          <w:kern w:val="0"/>
          <w14:ligatures w14:val="none"/>
        </w:rPr>
        <w:t>php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in html code op het juiste manier.</w:t>
      </w:r>
    </w:p>
    <w:p w14:paraId="51DFD557" w14:textId="77777777" w:rsidR="00483A85" w:rsidRPr="00510710" w:rsidRDefault="00483A85" w:rsidP="00483A85">
      <w:pPr>
        <w:spacing w:after="0"/>
        <w:rPr>
          <w:rFonts w:eastAsia="Times New Roman" w:cs="Times New Roman"/>
          <w:kern w:val="0"/>
          <w14:ligatures w14:val="none"/>
        </w:rPr>
      </w:pPr>
    </w:p>
    <w:p w14:paraId="46FB1B2E" w14:textId="77777777" w:rsidR="00DC3AB5" w:rsidRDefault="00483A85" w:rsidP="00483A85">
      <w:pPr>
        <w:spacing w:after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6</w:t>
      </w:r>
      <w:r w:rsidRPr="00510710">
        <w:rPr>
          <w:rFonts w:eastAsia="Times New Roman" w:cs="Times New Roman"/>
          <w:kern w:val="0"/>
          <w14:ligatures w14:val="none"/>
        </w:rPr>
        <w:t xml:space="preserve">. </w:t>
      </w:r>
      <w:r>
        <w:rPr>
          <w:rFonts w:eastAsia="Times New Roman" w:cs="Times New Roman"/>
          <w:kern w:val="0"/>
          <w14:ligatures w14:val="none"/>
        </w:rPr>
        <w:t>Gebruik maken van beveiliging.</w:t>
      </w:r>
    </w:p>
    <w:p w14:paraId="78949199" w14:textId="25118F72" w:rsidR="00483A85" w:rsidRDefault="00483A85" w:rsidP="00483A85">
      <w:pPr>
        <w:spacing w:after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 </w:t>
      </w:r>
    </w:p>
    <w:p w14:paraId="251813F7" w14:textId="32A28585" w:rsidR="00DC3AB5" w:rsidRDefault="00DC3AB5" w:rsidP="00DC3AB5">
      <w:pPr>
        <w:pStyle w:val="Lijstalinea"/>
        <w:numPr>
          <w:ilvl w:val="0"/>
          <w:numId w:val="2"/>
        </w:numPr>
        <w:spacing w:after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Het gebruiken van </w:t>
      </w:r>
      <w:r w:rsidR="00703091">
        <w:rPr>
          <w:rFonts w:eastAsia="Times New Roman" w:cs="Times New Roman"/>
          <w:kern w:val="0"/>
          <w14:ligatures w14:val="none"/>
        </w:rPr>
        <w:t>Input validatie.</w:t>
      </w:r>
    </w:p>
    <w:p w14:paraId="4C06CA3F" w14:textId="510C7AD0" w:rsidR="00703091" w:rsidRDefault="00703091" w:rsidP="00DC3AB5">
      <w:pPr>
        <w:pStyle w:val="Lijstalinea"/>
        <w:numPr>
          <w:ilvl w:val="0"/>
          <w:numId w:val="2"/>
        </w:numPr>
        <w:spacing w:after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Het gebruiken van Beveiligde wachtwoordopslag.</w:t>
      </w:r>
    </w:p>
    <w:p w14:paraId="75E62DE8" w14:textId="77777777" w:rsidR="00703091" w:rsidRPr="00703091" w:rsidRDefault="00703091" w:rsidP="00703091">
      <w:pPr>
        <w:spacing w:after="0"/>
        <w:rPr>
          <w:rFonts w:eastAsia="Times New Roman" w:cs="Times New Roman"/>
          <w:kern w:val="0"/>
          <w14:ligatures w14:val="none"/>
        </w:rPr>
      </w:pPr>
    </w:p>
    <w:p w14:paraId="72C00BF4" w14:textId="77777777" w:rsidR="00DC3AB5" w:rsidRDefault="00DC3AB5" w:rsidP="00483A85">
      <w:pPr>
        <w:spacing w:after="0"/>
        <w:rPr>
          <w:rFonts w:eastAsia="Times New Roman" w:cs="Times New Roman"/>
          <w:kern w:val="0"/>
          <w14:ligatures w14:val="none"/>
        </w:rPr>
      </w:pPr>
    </w:p>
    <w:p w14:paraId="190C1892" w14:textId="2939035C" w:rsidR="00483A85" w:rsidRDefault="00483A85" w:rsidP="00483A85">
      <w:pPr>
        <w:spacing w:after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7. </w:t>
      </w:r>
      <w:r w:rsidR="00703091">
        <w:rPr>
          <w:rFonts w:eastAsia="Times New Roman" w:cs="Times New Roman"/>
          <w:kern w:val="0"/>
          <w14:ligatures w14:val="none"/>
        </w:rPr>
        <w:t>N</w:t>
      </w:r>
      <w:r>
        <w:rPr>
          <w:rFonts w:eastAsia="Times New Roman" w:cs="Times New Roman"/>
          <w:kern w:val="0"/>
          <w14:ligatures w14:val="none"/>
        </w:rPr>
        <w:t xml:space="preserve">iet teveel code op 1 regel </w:t>
      </w:r>
    </w:p>
    <w:p w14:paraId="432D4D6F" w14:textId="77777777" w:rsidR="00483A85" w:rsidRPr="00510710" w:rsidRDefault="00483A85" w:rsidP="00483A85">
      <w:pPr>
        <w:spacing w:after="0"/>
        <w:rPr>
          <w:rFonts w:eastAsia="Times New Roman" w:cs="Times New Roman"/>
          <w:kern w:val="0"/>
          <w14:ligatures w14:val="none"/>
        </w:rPr>
      </w:pPr>
    </w:p>
    <w:p w14:paraId="2441F45C" w14:textId="316937C2" w:rsidR="00664AD1" w:rsidRPr="00703091" w:rsidRDefault="00703091" w:rsidP="00703091">
      <w:pPr>
        <w:pStyle w:val="Lijstalinea"/>
        <w:numPr>
          <w:ilvl w:val="0"/>
          <w:numId w:val="3"/>
        </w:numPr>
        <w:spacing w:after="0"/>
        <w:rPr>
          <w:rFonts w:eastAsia="Times New Roman" w:cs="Times New Roman"/>
          <w:i/>
          <w:iCs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Het gebruiken van max 200 tekens op een regel om overzichtelijk te houden</w:t>
      </w:r>
      <w:r w:rsidR="00483A85" w:rsidRPr="00703091">
        <w:rPr>
          <w:rFonts w:eastAsia="Times New Roman" w:cs="Times New Roman"/>
          <w:i/>
          <w:iCs/>
          <w:kern w:val="0"/>
          <w14:ligatures w14:val="none"/>
        </w:rPr>
        <w:br/>
      </w:r>
    </w:p>
    <w:sectPr w:rsidR="00664AD1" w:rsidRPr="00703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A3663"/>
    <w:multiLevelType w:val="hybridMultilevel"/>
    <w:tmpl w:val="541085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D35F7"/>
    <w:multiLevelType w:val="hybridMultilevel"/>
    <w:tmpl w:val="E70A18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C110E"/>
    <w:multiLevelType w:val="hybridMultilevel"/>
    <w:tmpl w:val="FAF882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285307">
    <w:abstractNumId w:val="2"/>
  </w:num>
  <w:num w:numId="2" w16cid:durableId="130365255">
    <w:abstractNumId w:val="0"/>
  </w:num>
  <w:num w:numId="3" w16cid:durableId="1321352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85"/>
    <w:rsid w:val="00333102"/>
    <w:rsid w:val="00483A85"/>
    <w:rsid w:val="00664AD1"/>
    <w:rsid w:val="00703091"/>
    <w:rsid w:val="008A47C6"/>
    <w:rsid w:val="00B8274A"/>
    <w:rsid w:val="00DC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F53F"/>
  <w15:chartTrackingRefBased/>
  <w15:docId w15:val="{B3BEEE15-54CF-4E5A-9C2E-5E37A9C4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83A85"/>
  </w:style>
  <w:style w:type="paragraph" w:styleId="Kop1">
    <w:name w:val="heading 1"/>
    <w:basedOn w:val="Standaard"/>
    <w:next w:val="Standaard"/>
    <w:link w:val="Kop1Char"/>
    <w:uiPriority w:val="9"/>
    <w:qFormat/>
    <w:rsid w:val="00483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83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83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0edeb54-f759-4ae8-bdad-6203edc3a70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A2D3B49A162249B33A94FF0C970F5C" ma:contentTypeVersion="13" ma:contentTypeDescription="Een nieuw document maken." ma:contentTypeScope="" ma:versionID="ecc9b417f0750ee1aa4a7b7159e1c9ed">
  <xsd:schema xmlns:xsd="http://www.w3.org/2001/XMLSchema" xmlns:xs="http://www.w3.org/2001/XMLSchema" xmlns:p="http://schemas.microsoft.com/office/2006/metadata/properties" xmlns:ns3="70edeb54-f759-4ae8-bdad-6203edc3a704" xmlns:ns4="384df170-8955-4da9-a8c0-44b599fec9f6" targetNamespace="http://schemas.microsoft.com/office/2006/metadata/properties" ma:root="true" ma:fieldsID="b9eb9b12f3e13f6615d8805cbb583f4b" ns3:_="" ns4:_="">
    <xsd:import namespace="70edeb54-f759-4ae8-bdad-6203edc3a704"/>
    <xsd:import namespace="384df170-8955-4da9-a8c0-44b599fec9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deb54-f759-4ae8-bdad-6203edc3a7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df170-8955-4da9-a8c0-44b599fec9f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421BC7-8C7B-4FF2-B86F-EC5E0EAA510F}">
  <ds:schemaRefs>
    <ds:schemaRef ds:uri="http://schemas.microsoft.com/office/2006/metadata/properties"/>
    <ds:schemaRef ds:uri="http://schemas.microsoft.com/office/infopath/2007/PartnerControls"/>
    <ds:schemaRef ds:uri="70edeb54-f759-4ae8-bdad-6203edc3a704"/>
  </ds:schemaRefs>
</ds:datastoreItem>
</file>

<file path=customXml/itemProps2.xml><?xml version="1.0" encoding="utf-8"?>
<ds:datastoreItem xmlns:ds="http://schemas.openxmlformats.org/officeDocument/2006/customXml" ds:itemID="{98B4B55C-9CD5-403E-B2B3-7257F2D5E6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26364C-9B25-4A05-9AC7-B70D04B217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edeb54-f759-4ae8-bdad-6203edc3a704"/>
    <ds:schemaRef ds:uri="384df170-8955-4da9-a8c0-44b599fec9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Cavalcante Rocha, Breno</dc:creator>
  <cp:keywords/>
  <dc:description/>
  <cp:lastModifiedBy>Koudoussi, Yasser</cp:lastModifiedBy>
  <cp:revision>2</cp:revision>
  <dcterms:created xsi:type="dcterms:W3CDTF">2023-12-13T13:18:00Z</dcterms:created>
  <dcterms:modified xsi:type="dcterms:W3CDTF">2023-12-13T13:18:00Z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0x010100F7A2D3B49A162249B33A94FF0C970F5C</vt:lpwstr>
  </property>
</Properties>
</file>