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p w14:paraId="26F9A1AD" w14:textId="38AB233C" w:rsidR="00243C78" w:rsidRPr="00C73BE8" w:rsidRDefault="00243C78" w:rsidP="005C2B80">
      <w:pPr>
        <w:pStyle w:val="Heading1"/>
      </w:pPr>
      <w:r w:rsidRPr="008715A2">
        <w:lastRenderedPageBreak/>
        <w:t xml:space="preserve">Functional </w:t>
      </w:r>
      <w:r w:rsidRPr="00C73BE8">
        <w:t>Requirements</w:t>
      </w:r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5B0C3644" w:rsidR="00A047E7" w:rsidRPr="00257751" w:rsidRDefault="00363BF2" w:rsidP="00A047E7">
      <w:pPr>
        <w:pStyle w:val="Heading2"/>
        <w:rPr>
          <w:rFonts w:asciiTheme="majorBidi" w:hAnsiTheme="majorBidi"/>
          <w:b/>
          <w:bCs/>
          <w:color w:val="auto"/>
        </w:rPr>
      </w:pPr>
      <w:r w:rsidRPr="00257751">
        <w:rPr>
          <w:b/>
          <w:bCs/>
          <w:color w:val="auto"/>
        </w:rPr>
        <w:t>S</w:t>
      </w:r>
      <w:r w:rsidR="00A047E7" w:rsidRPr="00257751">
        <w:rPr>
          <w:b/>
          <w:bCs/>
          <w:color w:val="auto"/>
        </w:rPr>
        <w:t>uper admin</w:t>
      </w:r>
    </w:p>
    <w:p w14:paraId="7B197805" w14:textId="5F4FD9CB" w:rsidR="00D05134" w:rsidRPr="00792BC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</w:rPr>
      </w:pPr>
      <w:r w:rsidRPr="00792BC0">
        <w:rPr>
          <w:b/>
          <w:bCs/>
          <w:color w:val="1F3864" w:themeColor="accent1" w:themeShade="80"/>
        </w:rPr>
        <w:t>The super admin shall be able to manage administrators</w:t>
      </w:r>
      <w:r w:rsidR="00E26C45" w:rsidRPr="00792BC0">
        <w:rPr>
          <w:b/>
          <w:bCs/>
          <w:color w:val="1F3864" w:themeColor="accent1" w:themeShade="80"/>
        </w:rPr>
        <w:t>.</w:t>
      </w:r>
    </w:p>
    <w:p w14:paraId="368F2C1F" w14:textId="4E237A94" w:rsidR="00D05134" w:rsidRPr="00792BC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</w:rPr>
      </w:pPr>
      <w:r w:rsidRPr="00792BC0">
        <w:rPr>
          <w:b/>
          <w:bCs/>
          <w:color w:val="1F3864" w:themeColor="accent1" w:themeShade="80"/>
        </w:rPr>
        <w:t>The super admin shall be able to reset his account’s password.</w:t>
      </w:r>
    </w:p>
    <w:p w14:paraId="62F7AB21" w14:textId="161E5149" w:rsidR="00542C87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</w:rPr>
      </w:pPr>
      <w:r w:rsidRPr="00792BC0">
        <w:rPr>
          <w:b/>
          <w:bCs/>
          <w:color w:val="1F3864" w:themeColor="accent1" w:themeShade="80"/>
        </w:rPr>
        <w:t>The super admin shall be able to do all of what the administrators can do.</w:t>
      </w:r>
    </w:p>
    <w:p w14:paraId="24211A37" w14:textId="77777777" w:rsidR="00985726" w:rsidRPr="00985726" w:rsidRDefault="00985726" w:rsidP="00985726"/>
    <w:p w14:paraId="51AD26A6" w14:textId="623B7AF7" w:rsidR="00243C78" w:rsidRPr="00257751" w:rsidRDefault="00243C78" w:rsidP="00A047E7">
      <w:pPr>
        <w:pStyle w:val="Heading2"/>
        <w:rPr>
          <w:b/>
          <w:bCs/>
          <w:color w:val="auto"/>
        </w:rPr>
      </w:pPr>
      <w:r w:rsidRPr="00257751">
        <w:rPr>
          <w:b/>
          <w:bCs/>
          <w:color w:val="auto"/>
        </w:rPr>
        <w:t>Admin Functional Requirements</w:t>
      </w:r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027E65B" w14:textId="5F5B12CB" w:rsidR="00FD1AE5" w:rsidRPr="00792BC0" w:rsidRDefault="00FD1AE5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Administrators shall be able to login to the system.</w:t>
      </w:r>
    </w:p>
    <w:p w14:paraId="43ECEA56" w14:textId="45BB792A" w:rsidR="00FD1AE5" w:rsidRPr="00792BC0" w:rsidRDefault="00FD1AE5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Administrators shall be able to log out of the system.</w:t>
      </w:r>
    </w:p>
    <w:p w14:paraId="26A4CF76" w14:textId="2AA5B222" w:rsidR="00FD1AE5" w:rsidRPr="005C5C25" w:rsidRDefault="00FD1AE5" w:rsidP="005C5C25">
      <w:pPr>
        <w:pStyle w:val="Heading3"/>
        <w:ind w:leftChars="300" w:left="660"/>
        <w:rPr>
          <w:b/>
          <w:bCs/>
        </w:rPr>
      </w:pPr>
      <w:r w:rsidRPr="005C5C25">
        <w:rPr>
          <w:b/>
          <w:bCs/>
        </w:rPr>
        <w:t>Administrators shall be able to manage categories.</w:t>
      </w:r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5C5C25" w:rsidRDefault="00FD1AE5" w:rsidP="005C5C25">
      <w:pPr>
        <w:pStyle w:val="Heading4"/>
        <w:ind w:leftChars="800" w:left="1760"/>
        <w:rPr>
          <w:color w:val="C45911" w:themeColor="accent2" w:themeShade="BF"/>
        </w:rPr>
      </w:pPr>
      <w:r w:rsidRPr="005C5C25">
        <w:rPr>
          <w:color w:val="C45911" w:themeColor="accent2" w:themeShade="BF"/>
        </w:rPr>
        <w:t>Administrators shall be able to remove existing categories.</w:t>
      </w:r>
    </w:p>
    <w:p w14:paraId="42E5DABF" w14:textId="77777777" w:rsidR="00846DE9" w:rsidRPr="00792BC0" w:rsidRDefault="00846DE9" w:rsidP="00846DE9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Administrators shall be able to manage courses’ status.</w:t>
      </w:r>
    </w:p>
    <w:p w14:paraId="0705AE60" w14:textId="77777777" w:rsidR="00846DE9" w:rsidRPr="00672C4E" w:rsidRDefault="00846DE9" w:rsidP="00846DE9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7FFF5C4F" w14:textId="77777777" w:rsidR="00846DE9" w:rsidRPr="008715A2" w:rsidRDefault="00846DE9" w:rsidP="00846DE9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  <w:r>
        <w:br w:type="page"/>
      </w:r>
    </w:p>
    <w:p w14:paraId="6C51AD72" w14:textId="1146A781" w:rsidR="00FD1AE5" w:rsidRPr="00792BC0" w:rsidRDefault="00FD1AE5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lastRenderedPageBreak/>
        <w:t>Administrators shall be able to manage instructors’ status</w:t>
      </w:r>
      <w:r w:rsidR="00D55A33" w:rsidRPr="00792BC0">
        <w:rPr>
          <w:b/>
          <w:bCs/>
        </w:rPr>
        <w:t>.</w:t>
      </w:r>
    </w:p>
    <w:p w14:paraId="133CE972" w14:textId="51047E31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instructors, in case of a violation.</w:t>
      </w:r>
    </w:p>
    <w:p w14:paraId="346A111E" w14:textId="63B0CE91" w:rsidR="00A047E7" w:rsidRPr="00846DE9" w:rsidRDefault="00A047E7" w:rsidP="00846DE9">
      <w:pPr>
        <w:pStyle w:val="Heading4"/>
        <w:ind w:leftChars="800" w:left="1760"/>
        <w:rPr>
          <w:i w:val="0"/>
          <w:iCs w:val="0"/>
        </w:rPr>
      </w:pPr>
      <w:r w:rsidRPr="00672C4E">
        <w:rPr>
          <w:color w:val="C45911" w:themeColor="accent2" w:themeShade="BF"/>
        </w:rPr>
        <w:t xml:space="preserve">Administrators shall be able to unblock </w:t>
      </w:r>
      <w:r w:rsidRPr="00846DE9">
        <w:rPr>
          <w:i w:val="0"/>
          <w:iCs w:val="0"/>
        </w:rPr>
        <w:t>instructors.</w:t>
      </w:r>
    </w:p>
    <w:p w14:paraId="3B0A35C3" w14:textId="77777777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verify instructors, after reviewing their documents.</w:t>
      </w:r>
    </w:p>
    <w:p w14:paraId="10F17130" w14:textId="65BFCF05" w:rsidR="00A047E7" w:rsidRPr="00672C4E" w:rsidRDefault="00A047E7" w:rsidP="005567E5">
      <w:pPr>
        <w:pStyle w:val="Heading4"/>
        <w:ind w:leftChars="800" w:left="1760"/>
        <w:rPr>
          <w:color w:val="C45911" w:themeColor="accent2" w:themeShade="BF"/>
        </w:rPr>
      </w:pPr>
      <w:r w:rsidRPr="00672C4E">
        <w:rPr>
          <w:rStyle w:val="Heading4Char"/>
          <w:color w:val="C45911" w:themeColor="accent2" w:themeShade="BF"/>
        </w:rPr>
        <w:t>Administrators shall be able to remove verification</w:t>
      </w:r>
      <w:r w:rsidRPr="00672C4E">
        <w:rPr>
          <w:color w:val="C45911" w:themeColor="accent2" w:themeShade="BF"/>
        </w:rPr>
        <w:t xml:space="preserve"> from instructors, in case of a violation.</w:t>
      </w:r>
    </w:p>
    <w:p w14:paraId="64611C8C" w14:textId="77777777" w:rsidR="00243C78" w:rsidRPr="00257751" w:rsidRDefault="00243C78" w:rsidP="00A047E7">
      <w:pPr>
        <w:pStyle w:val="Heading2"/>
        <w:rPr>
          <w:b/>
          <w:bCs/>
          <w:color w:val="auto"/>
        </w:rPr>
      </w:pPr>
      <w:r w:rsidRPr="00257751">
        <w:rPr>
          <w:b/>
          <w:bCs/>
          <w:color w:val="auto"/>
        </w:rPr>
        <w:t>Instructor Functional Requirements</w:t>
      </w:r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2066318D" w:rsidR="008C6590" w:rsidRPr="00792BC0" w:rsidRDefault="008C6590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lastRenderedPageBreak/>
        <w:t>Instructors shall be able to manage their profiles.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5B8DCF6" w:rsidR="008C659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A17E7ED" w14:textId="08FA087E" w:rsidR="008C6590" w:rsidRPr="00792BC0" w:rsidRDefault="008C6590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Instructors shall be able to manage courses.</w:t>
      </w:r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0CE61E73" w14:textId="02B135F4" w:rsidR="00180259" w:rsidRPr="00E43746" w:rsidRDefault="00DB027F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180259" w:rsidRPr="00E43746">
        <w:rPr>
          <w:color w:val="7030A0"/>
        </w:rPr>
        <w:t>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2555945F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ength</w:t>
      </w:r>
    </w:p>
    <w:p w14:paraId="0E8DFB9D" w14:textId="61203AD0" w:rsidR="008C6590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ate.</w:t>
      </w:r>
    </w:p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625C4EAA" w14:textId="4AE99C3F" w:rsidR="008C6590" w:rsidRPr="00792BC0" w:rsidRDefault="008C6590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Instructors shall be able to manage lectures</w:t>
      </w:r>
    </w:p>
    <w:p w14:paraId="529F569F" w14:textId="77777777" w:rsidR="008C6590" w:rsidRPr="009F389A" w:rsidRDefault="008C6590" w:rsidP="00AE1CBD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lectures, including title, description, brief description, video, and documents.</w:t>
      </w:r>
    </w:p>
    <w:p w14:paraId="13C5EF09" w14:textId="1DAC732B" w:rsidR="008C6590" w:rsidRPr="009F389A" w:rsidRDefault="008C6590" w:rsidP="00AE1CBD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lectures, including title, description, brief description, video, and documents.</w:t>
      </w:r>
    </w:p>
    <w:p w14:paraId="5693A146" w14:textId="330420CC" w:rsidR="008C6590" w:rsidRPr="009F389A" w:rsidRDefault="008C6590" w:rsidP="00AE1CBD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lectures,</w:t>
      </w:r>
    </w:p>
    <w:p w14:paraId="406B05E1" w14:textId="02AF56F4" w:rsidR="008C6590" w:rsidRPr="00792BC0" w:rsidRDefault="008C6590" w:rsidP="00257751">
      <w:pPr>
        <w:pStyle w:val="Heading3"/>
        <w:ind w:leftChars="300" w:left="660"/>
        <w:rPr>
          <w:b/>
          <w:bCs/>
        </w:rPr>
      </w:pPr>
      <w:r w:rsidRPr="00792BC0">
        <w:rPr>
          <w:b/>
          <w:bCs/>
        </w:rPr>
        <w:t>Instructors shall be able to upload academic certificates.</w:t>
      </w:r>
    </w:p>
    <w:p w14:paraId="68626B7B" w14:textId="77777777" w:rsidR="00113052" w:rsidRPr="00113052" w:rsidRDefault="00113052" w:rsidP="00113052"/>
    <w:p w14:paraId="0ABDEEDA" w14:textId="77777777" w:rsidR="00243C78" w:rsidRPr="00257751" w:rsidRDefault="00243C78" w:rsidP="00561C99">
      <w:pPr>
        <w:pStyle w:val="Heading2"/>
        <w:rPr>
          <w:b/>
          <w:bCs/>
          <w:color w:val="auto"/>
        </w:rPr>
      </w:pPr>
      <w:r w:rsidRPr="00257751">
        <w:rPr>
          <w:b/>
          <w:bCs/>
          <w:color w:val="auto"/>
        </w:rPr>
        <w:t>Student Functional Requirements</w:t>
      </w:r>
    </w:p>
    <w:p w14:paraId="3380CAC8" w14:textId="2C4E0482" w:rsidR="00243C78" w:rsidRPr="008251F5" w:rsidRDefault="00243C78" w:rsidP="00AB363E">
      <w:r w:rsidRPr="008251F5">
        <w:t>Students has requirements that must be observed and implemented appropriately, which are as follows:</w:t>
      </w:r>
    </w:p>
    <w:p w14:paraId="480FC2D9" w14:textId="373254F9" w:rsidR="009560D4" w:rsidRPr="008251F5" w:rsidRDefault="009560D4" w:rsidP="008251F5">
      <w:pPr>
        <w:pStyle w:val="Heading3"/>
        <w:ind w:left="1440"/>
      </w:pPr>
      <w:r w:rsidRPr="008251F5">
        <w:t>Students shall be able to register in the system.</w:t>
      </w:r>
    </w:p>
    <w:p w14:paraId="28AC7F3B" w14:textId="77777777" w:rsidR="00AB363E" w:rsidRDefault="009560D4" w:rsidP="008251F5">
      <w:pPr>
        <w:pStyle w:val="Heading3"/>
        <w:ind w:left="1440"/>
      </w:pPr>
      <w:r w:rsidRPr="008251F5">
        <w:t>Students shall be able to log into the system</w:t>
      </w:r>
    </w:p>
    <w:p w14:paraId="20F2B63E" w14:textId="45D71A47" w:rsidR="009560D4" w:rsidRPr="00AB363E" w:rsidRDefault="009560D4" w:rsidP="00AB363E">
      <w:pPr>
        <w:pStyle w:val="Heading4"/>
        <w:ind w:leftChars="800" w:left="1760"/>
        <w:rPr>
          <w:color w:val="C45911" w:themeColor="accent2" w:themeShade="BF"/>
        </w:rPr>
      </w:pPr>
      <w:r w:rsidRPr="00AB363E">
        <w:rPr>
          <w:color w:val="C45911" w:themeColor="accent2" w:themeShade="BF"/>
        </w:rPr>
        <w:t>using their email and password.</w:t>
      </w:r>
    </w:p>
    <w:p w14:paraId="6DA22262" w14:textId="77777777" w:rsidR="008A57E9" w:rsidRDefault="009560D4" w:rsidP="008251F5">
      <w:pPr>
        <w:pStyle w:val="Heading3"/>
        <w:ind w:left="1440"/>
      </w:pPr>
      <w:r w:rsidRPr="008251F5">
        <w:t>Students shall be able to log into the system via third parties</w:t>
      </w:r>
    </w:p>
    <w:p w14:paraId="17F496B5" w14:textId="39FE624F" w:rsidR="008A57E9" w:rsidRDefault="009560D4" w:rsidP="008A57E9">
      <w:pPr>
        <w:pStyle w:val="Heading4"/>
        <w:ind w:leftChars="800" w:left="1760"/>
        <w:rPr>
          <w:color w:val="C45911" w:themeColor="accent2" w:themeShade="BF"/>
        </w:rPr>
      </w:pPr>
      <w:r w:rsidRPr="008A57E9">
        <w:rPr>
          <w:color w:val="C45911" w:themeColor="accent2" w:themeShade="BF"/>
        </w:rPr>
        <w:t>Google</w:t>
      </w:r>
      <w:r w:rsidR="00BD3D73" w:rsidRPr="00BD3D73">
        <w:rPr>
          <w:color w:val="C45911" w:themeColor="accent2" w:themeShade="BF"/>
        </w:rPr>
        <w:t xml:space="preserve"> </w:t>
      </w:r>
      <w:r w:rsidR="00BD3D73" w:rsidRPr="008A57E9">
        <w:rPr>
          <w:color w:val="C45911" w:themeColor="accent2" w:themeShade="BF"/>
        </w:rPr>
        <w:t>authentication.</w:t>
      </w:r>
    </w:p>
    <w:p w14:paraId="327FB381" w14:textId="4145290F" w:rsidR="008A57E9" w:rsidRDefault="009560D4" w:rsidP="008A57E9">
      <w:pPr>
        <w:pStyle w:val="Heading4"/>
        <w:ind w:leftChars="800" w:left="1760"/>
        <w:rPr>
          <w:color w:val="C45911" w:themeColor="accent2" w:themeShade="BF"/>
        </w:rPr>
      </w:pPr>
      <w:r w:rsidRPr="008A57E9">
        <w:rPr>
          <w:color w:val="C45911" w:themeColor="accent2" w:themeShade="BF"/>
        </w:rPr>
        <w:t>Facebook</w:t>
      </w:r>
      <w:r w:rsidR="00BD3D73" w:rsidRPr="00BD3D73">
        <w:rPr>
          <w:color w:val="C45911" w:themeColor="accent2" w:themeShade="BF"/>
        </w:rPr>
        <w:t xml:space="preserve"> </w:t>
      </w:r>
      <w:r w:rsidR="00BD3D73" w:rsidRPr="008A57E9">
        <w:rPr>
          <w:color w:val="C45911" w:themeColor="accent2" w:themeShade="BF"/>
        </w:rPr>
        <w:t>authentication.</w:t>
      </w:r>
    </w:p>
    <w:p w14:paraId="64ADC4DB" w14:textId="4496F4D5" w:rsidR="009560D4" w:rsidRPr="008A57E9" w:rsidRDefault="002D5CAD" w:rsidP="008A57E9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GitHub</w:t>
      </w:r>
      <w:r w:rsidR="009560D4" w:rsidRPr="008A57E9">
        <w:rPr>
          <w:color w:val="C45911" w:themeColor="accent2" w:themeShade="BF"/>
        </w:rPr>
        <w:t xml:space="preserve"> authentication.</w:t>
      </w:r>
    </w:p>
    <w:p w14:paraId="0C0AD7C6" w14:textId="49BE5AAB" w:rsidR="009560D4" w:rsidRPr="008251F5" w:rsidRDefault="009560D4" w:rsidP="008251F5">
      <w:pPr>
        <w:pStyle w:val="Heading3"/>
        <w:ind w:left="1440"/>
      </w:pPr>
      <w:r w:rsidRPr="008251F5">
        <w:lastRenderedPageBreak/>
        <w:t>Students shall be able to log out of the system.</w:t>
      </w:r>
    </w:p>
    <w:p w14:paraId="26A9291D" w14:textId="3EA461CE" w:rsidR="009560D4" w:rsidRDefault="009560D4" w:rsidP="008251F5">
      <w:pPr>
        <w:pStyle w:val="Heading3"/>
        <w:ind w:left="1440"/>
      </w:pPr>
      <w:r w:rsidRPr="008251F5">
        <w:t>Students shall be able to reset their password.</w:t>
      </w:r>
    </w:p>
    <w:p w14:paraId="2FA35AC9" w14:textId="1D811538" w:rsidR="009560D4" w:rsidRPr="002D5CAD" w:rsidRDefault="009560D4" w:rsidP="002D5CAD">
      <w:pPr>
        <w:pStyle w:val="Heading3"/>
        <w:ind w:left="1440"/>
      </w:pPr>
      <w:r w:rsidRPr="002D5CAD">
        <w:t xml:space="preserve">Students shall be able to search for </w:t>
      </w:r>
      <w:r w:rsidRPr="00C075EA">
        <w:t>courses</w:t>
      </w:r>
      <w:r w:rsidRPr="002D5CAD">
        <w:t>.</w:t>
      </w:r>
    </w:p>
    <w:p w14:paraId="65BB2DDC" w14:textId="7ED2CEFB" w:rsidR="00E026B3" w:rsidRDefault="009560D4" w:rsidP="002D5CAD">
      <w:pPr>
        <w:pStyle w:val="Heading3"/>
        <w:ind w:left="1440"/>
      </w:pPr>
      <w:r w:rsidRPr="002D5CAD">
        <w:t xml:space="preserve">Students shall be able to view </w:t>
      </w:r>
      <w:r w:rsidR="00E026B3" w:rsidRPr="00C075EA">
        <w:t>courses</w:t>
      </w:r>
      <w:r w:rsidR="00B90BA8">
        <w:t>.</w:t>
      </w:r>
    </w:p>
    <w:p w14:paraId="38694294" w14:textId="77777777" w:rsidR="00E026B3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T</w:t>
      </w:r>
      <w:r w:rsidR="009560D4" w:rsidRPr="00E026B3">
        <w:rPr>
          <w:color w:val="C45911" w:themeColor="accent2" w:themeShade="BF"/>
        </w:rPr>
        <w:t>itle</w:t>
      </w:r>
    </w:p>
    <w:p w14:paraId="60FF1E0F" w14:textId="77777777" w:rsidR="00E026B3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D</w:t>
      </w:r>
      <w:r w:rsidR="009560D4" w:rsidRPr="00E026B3">
        <w:rPr>
          <w:color w:val="C45911" w:themeColor="accent2" w:themeShade="BF"/>
        </w:rPr>
        <w:t>escription</w:t>
      </w:r>
    </w:p>
    <w:p w14:paraId="77745E5F" w14:textId="77777777" w:rsidR="00E026B3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L</w:t>
      </w:r>
      <w:r w:rsidR="009560D4" w:rsidRPr="00E026B3">
        <w:rPr>
          <w:color w:val="C45911" w:themeColor="accent2" w:themeShade="BF"/>
        </w:rPr>
        <w:t>ength</w:t>
      </w:r>
    </w:p>
    <w:p w14:paraId="1EE70E0F" w14:textId="77777777" w:rsidR="00E026B3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I</w:t>
      </w:r>
      <w:r w:rsidR="009560D4" w:rsidRPr="00E026B3">
        <w:rPr>
          <w:color w:val="C45911" w:themeColor="accent2" w:themeShade="BF"/>
        </w:rPr>
        <w:t>nstructor</w:t>
      </w:r>
    </w:p>
    <w:p w14:paraId="5045AF29" w14:textId="77777777" w:rsidR="00E026B3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E</w:t>
      </w:r>
      <w:r w:rsidR="009560D4" w:rsidRPr="00E026B3">
        <w:rPr>
          <w:color w:val="C45911" w:themeColor="accent2" w:themeShade="BF"/>
        </w:rPr>
        <w:t>nrolled students</w:t>
      </w:r>
    </w:p>
    <w:p w14:paraId="7C17D2E4" w14:textId="4EBAB34D" w:rsidR="009560D4" w:rsidRDefault="00E026B3" w:rsidP="00E026B3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R</w:t>
      </w:r>
      <w:r w:rsidR="009560D4" w:rsidRPr="00E026B3">
        <w:rPr>
          <w:color w:val="C45911" w:themeColor="accent2" w:themeShade="BF"/>
        </w:rPr>
        <w:t>ate.</w:t>
      </w:r>
    </w:p>
    <w:p w14:paraId="5FEE2C7E" w14:textId="71C6CAA0" w:rsidR="00E90C63" w:rsidRPr="00E90C63" w:rsidRDefault="0036430E" w:rsidP="00E90C63">
      <w:pPr>
        <w:pStyle w:val="Heading3"/>
        <w:ind w:left="1440"/>
      </w:pPr>
      <w:r>
        <w:t>Students</w:t>
      </w:r>
      <w:r w:rsidR="00E90C63">
        <w:t xml:space="preserve"> shall be able to manage enrolled courses</w:t>
      </w:r>
    </w:p>
    <w:p w14:paraId="7A590A80" w14:textId="77777777" w:rsidR="002B1989" w:rsidRPr="00E90C63" w:rsidRDefault="002B1989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view lists of all courses uploaded on the system.</w:t>
      </w:r>
    </w:p>
    <w:p w14:paraId="671D60DB" w14:textId="3EDAF52F" w:rsidR="009560D4" w:rsidRPr="00E90C63" w:rsidRDefault="009560D4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enroll in courses.</w:t>
      </w:r>
    </w:p>
    <w:p w14:paraId="3D188536" w14:textId="7321A327" w:rsidR="009560D4" w:rsidRPr="00E90C63" w:rsidRDefault="009560D4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access courses’ content after enrolling in them, including lectures, documents, and videos.</w:t>
      </w:r>
    </w:p>
    <w:p w14:paraId="6C7D04F4" w14:textId="1333F32A" w:rsidR="008251F5" w:rsidRPr="00E90C63" w:rsidRDefault="008251F5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rate courses after finishing them, from 1 to 5.</w:t>
      </w:r>
    </w:p>
    <w:p w14:paraId="1F7AB973" w14:textId="35165051" w:rsidR="009560D4" w:rsidRPr="00E90C63" w:rsidRDefault="008251F5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drop out of courses, after enrolling in them.</w:t>
      </w:r>
    </w:p>
    <w:p w14:paraId="34141402" w14:textId="036B83D2" w:rsidR="008251F5" w:rsidRPr="00E90C63" w:rsidRDefault="008251F5" w:rsidP="00E90C63">
      <w:pPr>
        <w:pStyle w:val="Heading4"/>
        <w:ind w:leftChars="800" w:left="1760"/>
        <w:rPr>
          <w:color w:val="C45911" w:themeColor="accent2" w:themeShade="BF"/>
        </w:rPr>
      </w:pPr>
      <w:r w:rsidRPr="00E90C63">
        <w:rPr>
          <w:color w:val="C45911" w:themeColor="accent2" w:themeShade="BF"/>
        </w:rPr>
        <w:t>Students shall be able to view lists of their enrolled in courses.</w:t>
      </w:r>
    </w:p>
    <w:p w14:paraId="45F20A5F" w14:textId="77777777" w:rsidR="00062088" w:rsidRDefault="008251F5" w:rsidP="008251F5">
      <w:pPr>
        <w:pStyle w:val="Heading3"/>
        <w:ind w:left="1440"/>
      </w:pPr>
      <w:r w:rsidRPr="002D5CAD">
        <w:t>Students shall be able to view instructors’ profiles</w:t>
      </w:r>
    </w:p>
    <w:p w14:paraId="549E1316" w14:textId="77777777" w:rsidR="00062088" w:rsidRPr="00062088" w:rsidRDefault="00062088" w:rsidP="00062088">
      <w:pPr>
        <w:pStyle w:val="Heading4"/>
        <w:ind w:leftChars="800" w:left="1760"/>
        <w:rPr>
          <w:color w:val="1F3763" w:themeColor="accent1" w:themeShade="7F"/>
        </w:rPr>
      </w:pPr>
      <w:r>
        <w:rPr>
          <w:color w:val="C45911" w:themeColor="accent2" w:themeShade="BF"/>
        </w:rPr>
        <w:t>N</w:t>
      </w:r>
      <w:r w:rsidR="008251F5" w:rsidRPr="00062088">
        <w:rPr>
          <w:color w:val="C45911" w:themeColor="accent2" w:themeShade="BF"/>
        </w:rPr>
        <w:t>ame</w:t>
      </w:r>
    </w:p>
    <w:p w14:paraId="460BE497" w14:textId="214356B3" w:rsidR="00062088" w:rsidRPr="00062088" w:rsidRDefault="00062088" w:rsidP="00062088">
      <w:pPr>
        <w:pStyle w:val="Heading4"/>
        <w:ind w:leftChars="800" w:left="1760"/>
        <w:rPr>
          <w:color w:val="1F3763" w:themeColor="accent1" w:themeShade="7F"/>
        </w:rPr>
      </w:pPr>
      <w:r>
        <w:rPr>
          <w:color w:val="C45911" w:themeColor="accent2" w:themeShade="BF"/>
        </w:rPr>
        <w:t>M</w:t>
      </w:r>
      <w:r w:rsidR="008251F5" w:rsidRPr="00062088">
        <w:rPr>
          <w:color w:val="C45911" w:themeColor="accent2" w:themeShade="BF"/>
        </w:rPr>
        <w:t>ajor</w:t>
      </w:r>
    </w:p>
    <w:p w14:paraId="140DF765" w14:textId="77777777" w:rsidR="00062088" w:rsidRPr="00062088" w:rsidRDefault="00062088" w:rsidP="00062088">
      <w:pPr>
        <w:pStyle w:val="Heading4"/>
        <w:ind w:leftChars="800" w:left="1760"/>
        <w:rPr>
          <w:color w:val="1F3763" w:themeColor="accent1" w:themeShade="7F"/>
        </w:rPr>
      </w:pPr>
      <w:r>
        <w:rPr>
          <w:color w:val="C45911" w:themeColor="accent2" w:themeShade="BF"/>
        </w:rPr>
        <w:t>D</w:t>
      </w:r>
      <w:r w:rsidR="008251F5" w:rsidRPr="00062088">
        <w:rPr>
          <w:color w:val="C45911" w:themeColor="accent2" w:themeShade="BF"/>
        </w:rPr>
        <w:t>escription</w:t>
      </w:r>
    </w:p>
    <w:p w14:paraId="3249936F" w14:textId="77777777" w:rsidR="00062088" w:rsidRPr="00062088" w:rsidRDefault="00062088" w:rsidP="00062088">
      <w:pPr>
        <w:pStyle w:val="Heading4"/>
        <w:ind w:leftChars="800" w:left="1760"/>
        <w:rPr>
          <w:color w:val="1F3763" w:themeColor="accent1" w:themeShade="7F"/>
        </w:rPr>
      </w:pPr>
      <w:r>
        <w:rPr>
          <w:color w:val="C45911" w:themeColor="accent2" w:themeShade="BF"/>
        </w:rPr>
        <w:t>R</w:t>
      </w:r>
      <w:r w:rsidR="008251F5" w:rsidRPr="00062088">
        <w:rPr>
          <w:color w:val="C45911" w:themeColor="accent2" w:themeShade="BF"/>
        </w:rPr>
        <w:t>ate</w:t>
      </w:r>
    </w:p>
    <w:p w14:paraId="4EACCCE1" w14:textId="4CA554A6" w:rsidR="008251F5" w:rsidRPr="00062088" w:rsidRDefault="00062088" w:rsidP="00062088">
      <w:pPr>
        <w:pStyle w:val="Heading4"/>
        <w:ind w:leftChars="800" w:left="1760"/>
        <w:rPr>
          <w:color w:val="1F3763" w:themeColor="accent1" w:themeShade="7F"/>
        </w:rPr>
      </w:pPr>
      <w:r>
        <w:rPr>
          <w:color w:val="C45911" w:themeColor="accent2" w:themeShade="BF"/>
        </w:rPr>
        <w:t>U</w:t>
      </w:r>
      <w:r w:rsidR="008251F5" w:rsidRPr="00062088">
        <w:rPr>
          <w:color w:val="C45911" w:themeColor="accent2" w:themeShade="BF"/>
        </w:rPr>
        <w:t>ploaded courses</w:t>
      </w:r>
      <w:r w:rsidR="008251F5" w:rsidRPr="00062088">
        <w:rPr>
          <w:color w:val="1F3763" w:themeColor="accent1" w:themeShade="7F"/>
        </w:rPr>
        <w:t>.</w:t>
      </w:r>
    </w:p>
    <w:p w14:paraId="4B63A566" w14:textId="77777777" w:rsidR="007336AE" w:rsidRPr="002D5CAD" w:rsidRDefault="008251F5" w:rsidP="007336AE">
      <w:pPr>
        <w:pStyle w:val="Heading3"/>
        <w:ind w:left="1440"/>
      </w:pPr>
      <w:r w:rsidRPr="002D5CAD">
        <w:t>Students shall be able to edit their profile,</w:t>
      </w:r>
    </w:p>
    <w:p w14:paraId="66454E9F" w14:textId="77777777" w:rsidR="00062EAC" w:rsidRDefault="008251F5" w:rsidP="009F389A">
      <w:pPr>
        <w:pStyle w:val="Heading4"/>
        <w:ind w:leftChars="800" w:left="1760"/>
        <w:rPr>
          <w:color w:val="C45911" w:themeColor="accent2" w:themeShade="BF"/>
        </w:rPr>
      </w:pPr>
      <w:r w:rsidRPr="002D5CAD">
        <w:rPr>
          <w:color w:val="1F3763" w:themeColor="accent1" w:themeShade="7F"/>
        </w:rPr>
        <w:t xml:space="preserve"> </w:t>
      </w:r>
      <w:r w:rsidR="00062EAC">
        <w:rPr>
          <w:color w:val="C45911" w:themeColor="accent2" w:themeShade="BF"/>
        </w:rPr>
        <w:t>N</w:t>
      </w:r>
      <w:r w:rsidRPr="002D5CAD">
        <w:rPr>
          <w:color w:val="C45911" w:themeColor="accent2" w:themeShade="BF"/>
        </w:rPr>
        <w:t>ame</w:t>
      </w:r>
    </w:p>
    <w:p w14:paraId="3BD5E8F1" w14:textId="12A0970F" w:rsidR="008251F5" w:rsidRPr="002D5CAD" w:rsidRDefault="00062EAC" w:rsidP="009F389A">
      <w:pPr>
        <w:pStyle w:val="Heading4"/>
        <w:ind w:leftChars="800" w:left="1760"/>
        <w:rPr>
          <w:color w:val="C45911" w:themeColor="accent2" w:themeShade="BF"/>
        </w:rPr>
      </w:pPr>
      <w:r>
        <w:rPr>
          <w:color w:val="C45911" w:themeColor="accent2" w:themeShade="BF"/>
        </w:rPr>
        <w:t>P</w:t>
      </w:r>
      <w:r w:rsidR="008251F5" w:rsidRPr="002D5CAD">
        <w:rPr>
          <w:color w:val="C45911" w:themeColor="accent2" w:themeShade="BF"/>
        </w:rPr>
        <w:t>assword…</w:t>
      </w:r>
    </w:p>
    <w:p w14:paraId="3938944D" w14:textId="77777777" w:rsidR="00AB363E" w:rsidRPr="00AB363E" w:rsidRDefault="00AB363E" w:rsidP="00AB363E"/>
    <w:p w14:paraId="34000739" w14:textId="77777777" w:rsidR="00243C78" w:rsidRPr="00257751" w:rsidRDefault="00243C78" w:rsidP="00561C99">
      <w:pPr>
        <w:pStyle w:val="Heading2"/>
        <w:rPr>
          <w:b/>
          <w:bCs/>
          <w:color w:val="auto"/>
        </w:rPr>
      </w:pPr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21001447" w:rsidR="00EE0BD2" w:rsidRPr="000F7596" w:rsidRDefault="00EE0BD2" w:rsidP="000F7596">
      <w:pPr>
        <w:pStyle w:val="Heading3"/>
        <w:ind w:left="1440"/>
      </w:pPr>
      <w:r w:rsidRPr="000F7596">
        <w:t>The system shall</w:t>
      </w:r>
      <w:r w:rsidR="002F18E9" w:rsidRPr="002F18E9">
        <w:t xml:space="preserve"> </w:t>
      </w:r>
      <w:r w:rsidR="002F18E9" w:rsidRPr="000F7596">
        <w:t>be able to</w:t>
      </w:r>
      <w:r w:rsidRPr="000F7596">
        <w:t xml:space="preserve"> send notifications.</w:t>
      </w:r>
    </w:p>
    <w:p w14:paraId="3390E670" w14:textId="2680DA52" w:rsidR="00EE0BD2" w:rsidRPr="0032568E" w:rsidRDefault="00EE0BD2" w:rsidP="0032568E">
      <w:pPr>
        <w:pStyle w:val="Heading4"/>
        <w:ind w:leftChars="800" w:left="1760"/>
        <w:rPr>
          <w:color w:val="C45911" w:themeColor="accent2" w:themeShade="BF"/>
        </w:rPr>
      </w:pPr>
      <w:r w:rsidRPr="0032568E">
        <w:rPr>
          <w:color w:val="C45911" w:themeColor="accent2" w:themeShade="BF"/>
        </w:rPr>
        <w:t>The system shall be able to send verification emails to students when they register.</w:t>
      </w:r>
    </w:p>
    <w:p w14:paraId="38443CE7" w14:textId="00638A28" w:rsidR="00EE0BD2" w:rsidRPr="00DF68A7" w:rsidRDefault="00EE0BD2" w:rsidP="00DF68A7">
      <w:pPr>
        <w:pStyle w:val="Heading4"/>
        <w:ind w:leftChars="800" w:left="1760"/>
        <w:rPr>
          <w:color w:val="C45911" w:themeColor="accent2" w:themeShade="BF"/>
        </w:rPr>
      </w:pPr>
      <w:r w:rsidRPr="00DF68A7">
        <w:rPr>
          <w:color w:val="C45911" w:themeColor="accent2" w:themeShade="BF"/>
        </w:rPr>
        <w:t>The system shall be able to send resetting password emails to students when they attempt to reset their passwords.</w:t>
      </w:r>
    </w:p>
    <w:p w14:paraId="709CB6CE" w14:textId="355579E2" w:rsidR="00243C78" w:rsidRDefault="00EE0BD2" w:rsidP="00DF68A7">
      <w:pPr>
        <w:pStyle w:val="Heading4"/>
        <w:ind w:leftChars="800" w:left="1760"/>
        <w:rPr>
          <w:color w:val="C45911" w:themeColor="accent2" w:themeShade="BF"/>
        </w:rPr>
      </w:pPr>
      <w:r w:rsidRPr="00DF68A7">
        <w:rPr>
          <w:color w:val="C45911" w:themeColor="accent2" w:themeShade="BF"/>
        </w:rPr>
        <w:t>The system shall be able to send a notification of violation to instructors when they violate the regulations.</w:t>
      </w:r>
    </w:p>
    <w:p w14:paraId="1BFA6912" w14:textId="77777777" w:rsidR="00130A23" w:rsidRPr="00130A23" w:rsidRDefault="00130A23" w:rsidP="00130A23">
      <w:bookmarkStart w:id="0" w:name="_GoBack"/>
      <w:bookmarkEnd w:id="0"/>
    </w:p>
    <w:p w14:paraId="657E2EFF" w14:textId="77777777" w:rsidR="00243C78" w:rsidRPr="00C56C26" w:rsidRDefault="00243C78" w:rsidP="00C56C26">
      <w:pPr>
        <w:pStyle w:val="Heading1"/>
      </w:pPr>
      <w:r w:rsidRPr="00C56C26">
        <w:t>Non-Functional Requirements</w:t>
      </w:r>
    </w:p>
    <w:p w14:paraId="34DDE1FA" w14:textId="77777777" w:rsidR="00243C78" w:rsidRPr="005E4D32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>
        <w:rPr>
          <w:rFonts w:asciiTheme="majorBidi" w:hAnsiTheme="majorBidi" w:cstheme="majorBidi"/>
        </w:rPr>
        <w:t>A r</w:t>
      </w:r>
      <w:r w:rsidRPr="008715A2">
        <w:rPr>
          <w:rFonts w:asciiTheme="majorBidi" w:hAnsiTheme="majorBidi" w:cstheme="majorBidi"/>
        </w:rPr>
        <w:t xml:space="preserve">esearch conducted in January 2020 concluded that </w:t>
      </w:r>
      <w:r>
        <w:rPr>
          <w:rFonts w:asciiTheme="majorBidi" w:hAnsiTheme="majorBidi" w:cstheme="majorBidi"/>
        </w:rPr>
        <w:t xml:space="preserve">in </w:t>
      </w:r>
      <w:proofErr w:type="gramStart"/>
      <w:r>
        <w:rPr>
          <w:rFonts w:asciiTheme="majorBidi" w:hAnsiTheme="majorBidi" w:cstheme="majorBidi"/>
        </w:rPr>
        <w:t>Agile</w:t>
      </w:r>
      <w:proofErr w:type="gramEnd"/>
      <w:r>
        <w:rPr>
          <w:rFonts w:asciiTheme="majorBidi" w:hAnsiTheme="majorBidi" w:cstheme="majorBidi"/>
        </w:rPr>
        <w:t xml:space="preserve">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109"/>
        <w:gridCol w:w="6205"/>
      </w:tblGrid>
      <w:tr w:rsidR="00243C78" w:rsidRPr="008715A2" w14:paraId="01132EBA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1F3864"/>
            <w:hideMark/>
          </w:tcPr>
          <w:p w14:paraId="3F32F888" w14:textId="77777777" w:rsidR="00243C78" w:rsidRPr="008715A2" w:rsidRDefault="00243C78" w:rsidP="003268CA">
            <w:pPr>
              <w:pStyle w:val="ListParagraph"/>
              <w:spacing w:before="80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Requirement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1F3864"/>
            <w:hideMark/>
          </w:tcPr>
          <w:p w14:paraId="2175428A" w14:textId="77777777" w:rsidR="00243C78" w:rsidRPr="008715A2" w:rsidRDefault="00243C78" w:rsidP="003268CA">
            <w:pPr>
              <w:pStyle w:val="ListParagraph"/>
              <w:spacing w:before="8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Priority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1F3864"/>
            <w:hideMark/>
          </w:tcPr>
          <w:p w14:paraId="2A866666" w14:textId="77777777" w:rsidR="00243C78" w:rsidRPr="008715A2" w:rsidRDefault="00243C78" w:rsidP="003268CA">
            <w:pPr>
              <w:pStyle w:val="ListParagraph"/>
              <w:spacing w:before="80" w:line="360" w:lineRule="auto"/>
              <w:ind w:left="0" w:hanging="19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Description</w:t>
            </w:r>
          </w:p>
        </w:tc>
      </w:tr>
      <w:tr w:rsidR="00243C78" w:rsidRPr="008715A2" w14:paraId="092E1A00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7F4369D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NFR1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EE002D9" w14:textId="77777777" w:rsidR="00243C78" w:rsidRPr="008715A2" w:rsidRDefault="00243C78" w:rsidP="003268CA">
            <w:pPr>
              <w:pStyle w:val="ListParagraph"/>
              <w:spacing w:line="360" w:lineRule="auto"/>
              <w:ind w:left="0" w:hanging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High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2DA0DA9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Availability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: </w:t>
            </w:r>
          </w:p>
          <w:p w14:paraId="024AC32C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highlight w:val="yellow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The system should be available at least 98% of the time after deployment</w:t>
            </w:r>
            <w:r>
              <w:rPr>
                <w:rFonts w:asciiTheme="majorBidi" w:hAnsiTheme="majorBidi" w:cstheme="majorBidi"/>
                <w:color w:val="auto"/>
              </w:rPr>
              <w:t>.</w:t>
            </w:r>
          </w:p>
        </w:tc>
      </w:tr>
      <w:tr w:rsidR="00243C78" w:rsidRPr="008715A2" w14:paraId="3A8F3F0D" w14:textId="77777777" w:rsidTr="003268CA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A82027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NFR2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4E6462F" w14:textId="77777777" w:rsidR="00243C78" w:rsidRPr="008715A2" w:rsidRDefault="00243C78" w:rsidP="003268CA">
            <w:pPr>
              <w:pStyle w:val="ListParagraph"/>
              <w:spacing w:line="360" w:lineRule="auto"/>
              <w:ind w:left="0" w:hanging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High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11F74C8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Reusability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: </w:t>
            </w:r>
          </w:p>
          <w:p w14:paraId="6ECFF24C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At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 least half of the system components </w:t>
            </w:r>
            <w:r>
              <w:rPr>
                <w:rFonts w:asciiTheme="majorBidi" w:hAnsiTheme="majorBidi" w:cstheme="majorBidi"/>
                <w:color w:val="auto"/>
              </w:rPr>
              <w:t>must be reusable, where they can be used in other systems.</w:t>
            </w:r>
          </w:p>
        </w:tc>
      </w:tr>
      <w:tr w:rsidR="00243C78" w:rsidRPr="008715A2" w14:paraId="59EF48F1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472AFDD" w14:textId="77777777" w:rsidR="00243C78" w:rsidRPr="008715A2" w:rsidRDefault="00243C78" w:rsidP="003268CA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NFR3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ED17877" w14:textId="77777777" w:rsidR="00243C78" w:rsidRPr="008715A2" w:rsidRDefault="00243C78" w:rsidP="003268CA">
            <w:pPr>
              <w:pStyle w:val="ListParagraph"/>
              <w:spacing w:before="100" w:beforeAutospacing="1" w:line="360" w:lineRule="auto"/>
              <w:ind w:left="0" w:hanging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High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5075C80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Usability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: </w:t>
            </w:r>
          </w:p>
          <w:p w14:paraId="26746A3A" w14:textId="77777777" w:rsidR="00243C78" w:rsidRPr="0058329D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</w:rPr>
            </w:pPr>
            <w:r w:rsidRPr="0058329D">
              <w:rPr>
                <w:rFonts w:asciiTheme="majorBidi" w:hAnsiTheme="majorBidi" w:cstheme="majorBidi"/>
                <w:color w:val="FF0000"/>
              </w:rPr>
              <w:t>The platform’s interface must be user-friendly and requires less time than competitors to perform any functionality.</w:t>
            </w:r>
          </w:p>
          <w:p w14:paraId="5B1BF0BC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Average user can view lectures in less than x seconds.</w:t>
            </w:r>
          </w:p>
        </w:tc>
      </w:tr>
      <w:tr w:rsidR="00243C78" w:rsidRPr="008715A2" w14:paraId="76A06112" w14:textId="77777777" w:rsidTr="003268CA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BCE2DED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NFR4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FC4B7E9" w14:textId="77777777" w:rsidR="00243C78" w:rsidRPr="008715A2" w:rsidRDefault="00243C78" w:rsidP="003268CA">
            <w:pPr>
              <w:pStyle w:val="ListParagraph"/>
              <w:tabs>
                <w:tab w:val="center" w:pos="430"/>
              </w:tabs>
              <w:spacing w:line="360" w:lineRule="auto"/>
              <w:ind w:left="0" w:hanging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Medium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8D0452D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Security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: </w:t>
            </w:r>
          </w:p>
          <w:p w14:paraId="68FABFE3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The system shall detect and hinder Bots and IP Throttling attacks.</w:t>
            </w:r>
          </w:p>
        </w:tc>
      </w:tr>
      <w:tr w:rsidR="00243C78" w:rsidRPr="008715A2" w14:paraId="041B9B41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1B8E82E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NFR5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DAFCAE9" w14:textId="77777777" w:rsidR="00243C78" w:rsidRPr="008715A2" w:rsidRDefault="00243C78" w:rsidP="003268CA">
            <w:pPr>
              <w:pStyle w:val="ListParagraph"/>
              <w:tabs>
                <w:tab w:val="center" w:pos="430"/>
              </w:tabs>
              <w:spacing w:line="360" w:lineRule="auto"/>
              <w:ind w:left="0" w:hanging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Medium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C0807D7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Scalability</w:t>
            </w:r>
            <w:r w:rsidRPr="008715A2">
              <w:rPr>
                <w:rFonts w:asciiTheme="majorBidi" w:hAnsiTheme="majorBidi" w:cstheme="majorBidi"/>
                <w:color w:val="auto"/>
              </w:rPr>
              <w:t>:</w:t>
            </w:r>
          </w:p>
          <w:p w14:paraId="6B21A09D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The system must be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 scalable to support at least 3000 concurrent users in the time of launching</w:t>
            </w:r>
            <w:r>
              <w:rPr>
                <w:rFonts w:asciiTheme="majorBidi" w:hAnsiTheme="majorBidi" w:cstheme="majorBidi"/>
                <w:color w:val="auto"/>
              </w:rPr>
              <w:t>,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 and </w:t>
            </w:r>
            <w:r>
              <w:rPr>
                <w:rFonts w:asciiTheme="majorBidi" w:hAnsiTheme="majorBidi" w:cstheme="majorBidi"/>
                <w:color w:val="auto"/>
              </w:rPr>
              <w:t xml:space="preserve">no less than </w:t>
            </w:r>
            <w:r w:rsidRPr="008715A2">
              <w:rPr>
                <w:rFonts w:asciiTheme="majorBidi" w:hAnsiTheme="majorBidi" w:cstheme="majorBidi"/>
                <w:color w:val="auto"/>
              </w:rPr>
              <w:t>6000 users during the first year.</w:t>
            </w:r>
          </w:p>
        </w:tc>
      </w:tr>
      <w:tr w:rsidR="00243C78" w:rsidRPr="008715A2" w14:paraId="68F39AD0" w14:textId="77777777" w:rsidTr="003268CA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21FB59A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NFR6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5869623" w14:textId="77777777" w:rsidR="00243C78" w:rsidRPr="008715A2" w:rsidRDefault="00243C78" w:rsidP="003268CA">
            <w:pPr>
              <w:pStyle w:val="ListParagraph"/>
              <w:tabs>
                <w:tab w:val="center" w:pos="430"/>
              </w:tabs>
              <w:spacing w:line="360" w:lineRule="auto"/>
              <w:ind w:left="0" w:hanging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High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73A713E" w14:textId="77777777" w:rsidR="00243C78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E4D32">
              <w:rPr>
                <w:rFonts w:asciiTheme="majorBidi" w:hAnsiTheme="majorBidi" w:cstheme="majorBidi"/>
                <w:b/>
                <w:bCs/>
                <w:color w:val="auto"/>
              </w:rPr>
              <w:t>Maintainability</w:t>
            </w:r>
            <w:r w:rsidRPr="008715A2">
              <w:rPr>
                <w:rFonts w:asciiTheme="majorBidi" w:hAnsiTheme="majorBidi" w:cstheme="majorBidi"/>
                <w:color w:val="auto"/>
              </w:rPr>
              <w:t xml:space="preserve">: </w:t>
            </w:r>
          </w:p>
          <w:p w14:paraId="381717AA" w14:textId="77777777" w:rsidR="00243C78" w:rsidRPr="008715A2" w:rsidRDefault="00243C78" w:rsidP="003268CA">
            <w:pPr>
              <w:pStyle w:val="ListParagraph"/>
              <w:spacing w:before="60" w:line="360" w:lineRule="auto"/>
              <w:ind w:left="0" w:hanging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The system shall exhibit a Mean Time To Repair (MTTR) of not more than 4 hours.</w:t>
            </w:r>
          </w:p>
        </w:tc>
      </w:tr>
      <w:tr w:rsidR="00243C78" w:rsidRPr="008715A2" w14:paraId="56B5F56C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4871765" w14:textId="77777777" w:rsidR="00243C78" w:rsidRPr="008715A2" w:rsidRDefault="00243C78" w:rsidP="003268C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color w:val="auto"/>
              </w:rPr>
            </w:pPr>
            <w:r w:rsidRPr="008715A2">
              <w:rPr>
                <w:rFonts w:asciiTheme="majorBidi" w:hAnsiTheme="majorBidi" w:cstheme="majorBidi"/>
                <w:b w:val="0"/>
                <w:bCs w:val="0"/>
                <w:color w:val="auto"/>
              </w:rPr>
              <w:t>NFR7</w:t>
            </w:r>
          </w:p>
        </w:tc>
        <w:tc>
          <w:tcPr>
            <w:tcW w:w="110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2D9964DE" w14:textId="77777777" w:rsidR="00243C78" w:rsidRPr="008715A2" w:rsidRDefault="00243C78" w:rsidP="003268CA">
            <w:pPr>
              <w:pStyle w:val="ListParagraph"/>
              <w:spacing w:line="360" w:lineRule="auto"/>
              <w:ind w:left="0" w:hanging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Low</w:t>
            </w:r>
          </w:p>
        </w:tc>
        <w:tc>
          <w:tcPr>
            <w:tcW w:w="620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0BF770E" w14:textId="77777777" w:rsidR="00243C78" w:rsidRDefault="00243C78" w:rsidP="003268CA">
            <w:pPr>
              <w:pStyle w:val="ListParagraph"/>
              <w:spacing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5A768C">
              <w:rPr>
                <w:rFonts w:asciiTheme="majorBidi" w:hAnsiTheme="majorBidi" w:cstheme="majorBidi"/>
                <w:b/>
                <w:bCs/>
                <w:color w:val="auto"/>
              </w:rPr>
              <w:t>Reachability</w:t>
            </w:r>
            <w:r w:rsidRPr="008715A2">
              <w:rPr>
                <w:rFonts w:asciiTheme="majorBidi" w:hAnsiTheme="majorBidi" w:cstheme="majorBidi"/>
                <w:color w:val="auto"/>
              </w:rPr>
              <w:t>:</w:t>
            </w:r>
          </w:p>
          <w:p w14:paraId="7C474F31" w14:textId="77777777" w:rsidR="00243C78" w:rsidRPr="008715A2" w:rsidRDefault="00243C78" w:rsidP="003268CA">
            <w:pPr>
              <w:pStyle w:val="ListParagraph"/>
              <w:spacing w:line="360" w:lineRule="auto"/>
              <w:ind w:left="0" w:hanging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</w:rPr>
            </w:pPr>
            <w:r w:rsidRPr="008715A2">
              <w:rPr>
                <w:rFonts w:asciiTheme="majorBidi" w:hAnsiTheme="majorBidi" w:cstheme="majorBidi"/>
                <w:color w:val="auto"/>
              </w:rPr>
              <w:t>The system shall support multiple platforms</w:t>
            </w:r>
            <w:r>
              <w:rPr>
                <w:rFonts w:asciiTheme="majorBidi" w:hAnsiTheme="majorBidi" w:cstheme="majorBidi"/>
                <w:color w:val="auto"/>
              </w:rPr>
              <w:t>.</w:t>
            </w:r>
          </w:p>
        </w:tc>
      </w:tr>
    </w:tbl>
    <w:p w14:paraId="1D951C5C" w14:textId="77777777" w:rsidR="00243C78" w:rsidRDefault="00243C78" w:rsidP="00243C78"/>
    <w:p w14:paraId="49B41C01" w14:textId="27D96596" w:rsidR="00AE631F" w:rsidRPr="00243C78" w:rsidRDefault="00AE631F" w:rsidP="00243C78">
      <w:pPr>
        <w:rPr>
          <w:rtl/>
        </w:rPr>
      </w:pPr>
    </w:p>
    <w:sectPr w:rsidR="00AE631F" w:rsidRPr="00243C78" w:rsidSect="00992AF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E5369" w14:textId="77777777" w:rsidR="00E22736" w:rsidRDefault="00E22736" w:rsidP="00243C78">
      <w:pPr>
        <w:spacing w:after="0"/>
      </w:pPr>
      <w:r>
        <w:separator/>
      </w:r>
    </w:p>
  </w:endnote>
  <w:endnote w:type="continuationSeparator" w:id="0">
    <w:p w14:paraId="42BCEFE9" w14:textId="77777777" w:rsidR="00E22736" w:rsidRDefault="00E22736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94F59" w14:textId="77777777" w:rsidR="00260DB4" w:rsidRDefault="00E22736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E227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 w:rsidR="00130A23">
          <w:rPr>
            <w:noProof/>
            <w:color w:val="4472C4" w:themeColor="accent1"/>
          </w:rPr>
          <w:t>4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E22736" w:rsidP="005D120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1" name="Graphic 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C8F95" w14:textId="77777777" w:rsidR="00E22736" w:rsidRDefault="00E22736" w:rsidP="00243C78">
      <w:pPr>
        <w:spacing w:after="0"/>
      </w:pPr>
      <w:r>
        <w:separator/>
      </w:r>
    </w:p>
  </w:footnote>
  <w:footnote w:type="continuationSeparator" w:id="0">
    <w:p w14:paraId="150562B2" w14:textId="77777777" w:rsidR="00E22736" w:rsidRDefault="00E22736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E22736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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62088"/>
    <w:rsid w:val="00062EAC"/>
    <w:rsid w:val="000908CE"/>
    <w:rsid w:val="000E0ECF"/>
    <w:rsid w:val="000F7364"/>
    <w:rsid w:val="000F7596"/>
    <w:rsid w:val="00113052"/>
    <w:rsid w:val="00130A23"/>
    <w:rsid w:val="00180259"/>
    <w:rsid w:val="001B7FD8"/>
    <w:rsid w:val="001C70AE"/>
    <w:rsid w:val="001E10D1"/>
    <w:rsid w:val="00232658"/>
    <w:rsid w:val="00243C78"/>
    <w:rsid w:val="0025557B"/>
    <w:rsid w:val="00257751"/>
    <w:rsid w:val="002B1989"/>
    <w:rsid w:val="002D5CAD"/>
    <w:rsid w:val="002F18E9"/>
    <w:rsid w:val="0032568E"/>
    <w:rsid w:val="00326FA9"/>
    <w:rsid w:val="00330AA4"/>
    <w:rsid w:val="00363BF2"/>
    <w:rsid w:val="0036430E"/>
    <w:rsid w:val="00373E8B"/>
    <w:rsid w:val="003A0BA8"/>
    <w:rsid w:val="003C02FF"/>
    <w:rsid w:val="004000A6"/>
    <w:rsid w:val="00425D39"/>
    <w:rsid w:val="00481F18"/>
    <w:rsid w:val="004A3412"/>
    <w:rsid w:val="004D0B09"/>
    <w:rsid w:val="00542C87"/>
    <w:rsid w:val="005567E5"/>
    <w:rsid w:val="00561C99"/>
    <w:rsid w:val="005C2B80"/>
    <w:rsid w:val="005C576F"/>
    <w:rsid w:val="005C5C25"/>
    <w:rsid w:val="0061626F"/>
    <w:rsid w:val="00660F7B"/>
    <w:rsid w:val="00672C4E"/>
    <w:rsid w:val="00691800"/>
    <w:rsid w:val="006A3054"/>
    <w:rsid w:val="006B6DC2"/>
    <w:rsid w:val="006C4ED6"/>
    <w:rsid w:val="00715BD1"/>
    <w:rsid w:val="007336AE"/>
    <w:rsid w:val="00771EF9"/>
    <w:rsid w:val="00792BC0"/>
    <w:rsid w:val="007A1F9E"/>
    <w:rsid w:val="007B41BF"/>
    <w:rsid w:val="008251F5"/>
    <w:rsid w:val="00841F16"/>
    <w:rsid w:val="00846DE9"/>
    <w:rsid w:val="008A57E9"/>
    <w:rsid w:val="008C6590"/>
    <w:rsid w:val="008E7168"/>
    <w:rsid w:val="009560D4"/>
    <w:rsid w:val="00985726"/>
    <w:rsid w:val="009E3BD0"/>
    <w:rsid w:val="009F389A"/>
    <w:rsid w:val="009F6BCC"/>
    <w:rsid w:val="00A047E7"/>
    <w:rsid w:val="00A219FA"/>
    <w:rsid w:val="00A75138"/>
    <w:rsid w:val="00AB363E"/>
    <w:rsid w:val="00AC3AD7"/>
    <w:rsid w:val="00AE1CBD"/>
    <w:rsid w:val="00AE631F"/>
    <w:rsid w:val="00B07B85"/>
    <w:rsid w:val="00B37C20"/>
    <w:rsid w:val="00B442DE"/>
    <w:rsid w:val="00B90BA8"/>
    <w:rsid w:val="00BD3D73"/>
    <w:rsid w:val="00BF5639"/>
    <w:rsid w:val="00BF6C61"/>
    <w:rsid w:val="00C075EA"/>
    <w:rsid w:val="00C33AC8"/>
    <w:rsid w:val="00C47E4C"/>
    <w:rsid w:val="00C56C26"/>
    <w:rsid w:val="00C73BE8"/>
    <w:rsid w:val="00D01CA1"/>
    <w:rsid w:val="00D05134"/>
    <w:rsid w:val="00D55A33"/>
    <w:rsid w:val="00D9735A"/>
    <w:rsid w:val="00DA568B"/>
    <w:rsid w:val="00DB027F"/>
    <w:rsid w:val="00DF68A7"/>
    <w:rsid w:val="00E026B3"/>
    <w:rsid w:val="00E22736"/>
    <w:rsid w:val="00E26C45"/>
    <w:rsid w:val="00E43746"/>
    <w:rsid w:val="00E84B73"/>
    <w:rsid w:val="00E90C63"/>
    <w:rsid w:val="00EE0BD2"/>
    <w:rsid w:val="00F02C68"/>
    <w:rsid w:val="00FA5B40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78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4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2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3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2"/>
    <w:rsid w:val="00235444"/>
    <w:rsid w:val="00527F70"/>
    <w:rsid w:val="00706222"/>
    <w:rsid w:val="00956983"/>
    <w:rsid w:val="009955F2"/>
    <w:rsid w:val="00AE4257"/>
    <w:rsid w:val="00D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Baghdadi,Y. Yasser</cp:lastModifiedBy>
  <cp:revision>96</cp:revision>
  <dcterms:created xsi:type="dcterms:W3CDTF">2022-04-03T14:46:00Z</dcterms:created>
  <dcterms:modified xsi:type="dcterms:W3CDTF">2022-04-06T11:52:00Z</dcterms:modified>
</cp:coreProperties>
</file>