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AD0AF" w14:textId="65A96CD4" w:rsidR="008E5847" w:rsidRDefault="008E5847">
      <w:pPr>
        <w:pStyle w:val="Heading3"/>
        <w:rPr>
          <w:rFonts w:eastAsia="Times New Roman"/>
          <w:kern w:val="0"/>
          <w:sz w:val="27"/>
          <w:szCs w:val="27"/>
          <w14:ligatures w14:val="none"/>
        </w:rPr>
      </w:pPr>
      <w:r>
        <w:rPr>
          <w:rFonts w:eastAsia="Times New Roman"/>
        </w:rPr>
        <w:t xml:space="preserve">Problem Statement: Optimal Fleet Allocation for </w:t>
      </w:r>
      <w:r w:rsidR="004C62C7">
        <w:rPr>
          <w:rFonts w:eastAsia="Times New Roman"/>
        </w:rPr>
        <w:t>Eco Taxi</w:t>
      </w:r>
      <w:r>
        <w:rPr>
          <w:rFonts w:eastAsia="Times New Roman"/>
        </w:rPr>
        <w:t xml:space="preserve"> Co.</w:t>
      </w:r>
    </w:p>
    <w:p w14:paraId="47148A76" w14:textId="77777777" w:rsidR="008E5847" w:rsidRDefault="008E5847">
      <w:pPr>
        <w:pStyle w:val="NormalWeb"/>
      </w:pPr>
      <w:r>
        <w:t>​</w:t>
      </w:r>
      <w:r>
        <w:rPr>
          <w:b/>
          <w:bCs/>
        </w:rPr>
        <w:t>Background:</w:t>
      </w:r>
    </w:p>
    <w:p w14:paraId="7A10B63E" w14:textId="6194395B" w:rsidR="008E5847" w:rsidRDefault="004C62C7">
      <w:pPr>
        <w:pStyle w:val="NormalWeb"/>
      </w:pPr>
      <w:r>
        <w:t>Eco Taxi</w:t>
      </w:r>
      <w:r w:rsidR="008E5847">
        <w:t xml:space="preserve"> Co. operates a urban transportation service and is looking to maximize its daily net profit. The company manages two categories of vehicles: </w:t>
      </w:r>
      <w:r w:rsidR="008E5847">
        <w:rPr>
          <w:b/>
          <w:bCs/>
        </w:rPr>
        <w:t>Standard sedans</w:t>
      </w:r>
      <w:r w:rsidR="008E5847">
        <w:t xml:space="preserve"> and </w:t>
      </w:r>
      <w:r w:rsidR="008E5847">
        <w:rPr>
          <w:b/>
          <w:bCs/>
        </w:rPr>
        <w:t>Premium luxury cars</w:t>
      </w:r>
      <w:r w:rsidR="008E5847">
        <w:t xml:space="preserve">. The business operates across two distinct 12-hour shifts: the </w:t>
      </w:r>
      <w:r w:rsidR="008E5847">
        <w:rPr>
          <w:b/>
          <w:bCs/>
        </w:rPr>
        <w:t>Day Shift</w:t>
      </w:r>
      <w:r w:rsidR="008E5847">
        <w:t xml:space="preserve"> (6:00 AM – 6:00 PM) and the </w:t>
      </w:r>
      <w:r w:rsidR="008E5847">
        <w:rPr>
          <w:b/>
          <w:bCs/>
        </w:rPr>
        <w:t>Night Shift</w:t>
      </w:r>
      <w:r w:rsidR="008E5847">
        <w:t xml:space="preserve"> (6:00 PM – 6:00 AM). Vehicles can be reused across both shifts, but drivers are restricted to working a single shift per day.</w:t>
      </w:r>
    </w:p>
    <w:p w14:paraId="6E2C5F82" w14:textId="77777777" w:rsidR="008E5847" w:rsidRDefault="008E5847">
      <w:pPr>
        <w:pStyle w:val="NormalWeb"/>
      </w:pPr>
      <w:r>
        <w:t>​</w:t>
      </w:r>
      <w:r>
        <w:rPr>
          <w:b/>
          <w:bCs/>
        </w:rPr>
        <w:t>Operational Data &amp; Financials:</w:t>
      </w:r>
    </w:p>
    <w:p w14:paraId="3758E926" w14:textId="77777777" w:rsidR="008E5847" w:rsidRDefault="008E5847">
      <w:pPr>
        <w:pStyle w:val="NormalWeb"/>
      </w:pPr>
      <w:r>
        <w:t>The accounting department has determined the average net profit per vehicle for each shift after factoring in fuel, driver wages, and typical fare rates:</w:t>
      </w:r>
    </w:p>
    <w:p w14:paraId="68F5386F" w14:textId="4D033116" w:rsidR="008E5847" w:rsidRDefault="008E5847" w:rsidP="008E5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A </w:t>
      </w:r>
      <w:r>
        <w:rPr>
          <w:rFonts w:eastAsia="Times New Roman"/>
          <w:b/>
          <w:bCs/>
        </w:rPr>
        <w:t>Standard</w:t>
      </w:r>
      <w:r>
        <w:rPr>
          <w:rFonts w:eastAsia="Times New Roman"/>
        </w:rPr>
        <w:t xml:space="preserve"> car yields a net profit of </w:t>
      </w:r>
      <w:r>
        <w:rPr>
          <w:rFonts w:eastAsia="Times New Roman"/>
          <w:b/>
          <w:bCs/>
        </w:rPr>
        <w:t>$120</w:t>
      </w:r>
      <w:r>
        <w:rPr>
          <w:rFonts w:eastAsia="Times New Roman"/>
        </w:rPr>
        <w:t xml:space="preserve"> during the day and </w:t>
      </w:r>
      <w:r>
        <w:rPr>
          <w:rFonts w:eastAsia="Times New Roman"/>
          <w:b/>
          <w:bCs/>
        </w:rPr>
        <w:t>$160</w:t>
      </w:r>
      <w:r>
        <w:rPr>
          <w:rFonts w:eastAsia="Times New Roman"/>
        </w:rPr>
        <w:t xml:space="preserve"> at night due to higher </w:t>
      </w:r>
      <w:r w:rsidR="004C62C7">
        <w:rPr>
          <w:rFonts w:eastAsia="Times New Roman"/>
        </w:rPr>
        <w:t>night time</w:t>
      </w:r>
      <w:r>
        <w:rPr>
          <w:rFonts w:eastAsia="Times New Roman"/>
        </w:rPr>
        <w:t xml:space="preserve"> base rates.</w:t>
      </w:r>
    </w:p>
    <w:p w14:paraId="2282EE2A" w14:textId="237E851C" w:rsidR="008E5847" w:rsidRDefault="008E5847" w:rsidP="008E5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</w:rPr>
        <w:t xml:space="preserve">A </w:t>
      </w:r>
      <w:r>
        <w:rPr>
          <w:rFonts w:eastAsia="Times New Roman"/>
          <w:b/>
          <w:bCs/>
        </w:rPr>
        <w:t>Premium</w:t>
      </w:r>
      <w:r>
        <w:rPr>
          <w:rFonts w:eastAsia="Times New Roman"/>
        </w:rPr>
        <w:t xml:space="preserve"> car yields a net profit of </w:t>
      </w:r>
      <w:r>
        <w:rPr>
          <w:rFonts w:eastAsia="Times New Roman"/>
          <w:b/>
          <w:bCs/>
        </w:rPr>
        <w:t>$180</w:t>
      </w:r>
      <w:r>
        <w:rPr>
          <w:rFonts w:eastAsia="Times New Roman"/>
        </w:rPr>
        <w:t xml:space="preserve"> during the day and </w:t>
      </w:r>
      <w:r>
        <w:rPr>
          <w:rFonts w:eastAsia="Times New Roman"/>
          <w:b/>
          <w:bCs/>
        </w:rPr>
        <w:t>$240</w:t>
      </w:r>
      <w:r>
        <w:rPr>
          <w:rFonts w:eastAsia="Times New Roman"/>
        </w:rPr>
        <w:t xml:space="preserve"> during the lucrative </w:t>
      </w:r>
      <w:r w:rsidR="004C62C7">
        <w:rPr>
          <w:rFonts w:eastAsia="Times New Roman"/>
        </w:rPr>
        <w:t>night time</w:t>
      </w:r>
      <w:r>
        <w:rPr>
          <w:rFonts w:eastAsia="Times New Roman"/>
        </w:rPr>
        <w:t xml:space="preserve"> peak hours.</w:t>
      </w:r>
    </w:p>
    <w:p w14:paraId="13F7940E" w14:textId="77777777" w:rsidR="008E5847" w:rsidRDefault="008E5847">
      <w:pPr>
        <w:pStyle w:val="NormalWeb"/>
      </w:pPr>
      <w:r>
        <w:t>​</w:t>
      </w:r>
      <w:r>
        <w:rPr>
          <w:b/>
          <w:bCs/>
        </w:rPr>
        <w:t>Resource Limitations and Constraints:</w:t>
      </w:r>
    </w:p>
    <w:p w14:paraId="1BF7ABEA" w14:textId="77777777" w:rsidR="008E5847" w:rsidRDefault="008E5847" w:rsidP="008E5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Fleet Inventory:</w:t>
      </w:r>
      <w:r>
        <w:rPr>
          <w:rFonts w:eastAsia="Times New Roman"/>
        </w:rPr>
        <w:t xml:space="preserve"> The company's physical fleet is strictly limited to </w:t>
      </w:r>
      <w:r>
        <w:rPr>
          <w:rFonts w:eastAsia="Times New Roman"/>
          <w:b/>
          <w:bCs/>
        </w:rPr>
        <w:t>30 Standard cars</w:t>
      </w:r>
      <w:r>
        <w:rPr>
          <w:rFonts w:eastAsia="Times New Roman"/>
        </w:rPr>
        <w:t xml:space="preserve"> and </w:t>
      </w:r>
      <w:r>
        <w:rPr>
          <w:rFonts w:eastAsia="Times New Roman"/>
          <w:b/>
          <w:bCs/>
        </w:rPr>
        <w:t>15 Premium cars</w:t>
      </w:r>
      <w:r>
        <w:rPr>
          <w:rFonts w:eastAsia="Times New Roman"/>
        </w:rPr>
        <w:t>.</w:t>
      </w:r>
    </w:p>
    <w:p w14:paraId="078AE6C9" w14:textId="77777777" w:rsidR="008E5847" w:rsidRDefault="008E5847" w:rsidP="008E5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Labor Availability:</w:t>
      </w:r>
      <w:r>
        <w:rPr>
          <w:rFonts w:eastAsia="Times New Roman"/>
        </w:rPr>
        <w:t xml:space="preserve"> Due to driver scheduling, a maximum of </w:t>
      </w:r>
      <w:r>
        <w:rPr>
          <w:rFonts w:eastAsia="Times New Roman"/>
          <w:b/>
          <w:bCs/>
        </w:rPr>
        <w:t>25 drivers</w:t>
      </w:r>
      <w:r>
        <w:rPr>
          <w:rFonts w:eastAsia="Times New Roman"/>
        </w:rPr>
        <w:t xml:space="preserve"> are available to work the Day Shift, and a maximum of </w:t>
      </w:r>
      <w:r>
        <w:rPr>
          <w:rFonts w:eastAsia="Times New Roman"/>
          <w:b/>
          <w:bCs/>
        </w:rPr>
        <w:t>20 drivers</w:t>
      </w:r>
      <w:r>
        <w:rPr>
          <w:rFonts w:eastAsia="Times New Roman"/>
        </w:rPr>
        <w:t xml:space="preserve"> are available for the Night Shift.</w:t>
      </w:r>
    </w:p>
    <w:p w14:paraId="76C45806" w14:textId="77777777" w:rsidR="008E5847" w:rsidRDefault="008E5847" w:rsidP="008E5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Maintenance Budget:</w:t>
      </w:r>
      <w:r>
        <w:rPr>
          <w:rFonts w:eastAsia="Times New Roman"/>
        </w:rPr>
        <w:t xml:space="preserve"> The daily budget allocation for vehicle cleaning and rapid maintenance is capped at </w:t>
      </w:r>
      <w:r>
        <w:rPr>
          <w:rFonts w:eastAsia="Times New Roman"/>
          <w:b/>
          <w:bCs/>
        </w:rPr>
        <w:t>$800</w:t>
      </w:r>
      <w:r>
        <w:rPr>
          <w:rFonts w:eastAsia="Times New Roman"/>
        </w:rPr>
        <w:t>. Standard cars incur a flat $15 maintenance cost per shift, while Premium cars cost $25 per shift.</w:t>
      </w:r>
    </w:p>
    <w:p w14:paraId="6571E86C" w14:textId="202E3858" w:rsidR="008E5847" w:rsidRDefault="008E5847" w:rsidP="008E5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ascii="Arial" w:eastAsia="Times New Roman" w:hAnsi="Arial" w:cs="Arial"/>
        </w:rPr>
        <w:t>​</w:t>
      </w:r>
      <w:r>
        <w:rPr>
          <w:rFonts w:eastAsia="Times New Roman"/>
          <w:b/>
          <w:bCs/>
        </w:rPr>
        <w:t>Market Demand &amp; Obligations:</w:t>
      </w:r>
      <w:r>
        <w:rPr>
          <w:rFonts w:eastAsia="Times New Roman"/>
        </w:rPr>
        <w:t xml:space="preserve"> Municipal regulations require the company to deploy a minimum of </w:t>
      </w:r>
      <w:r>
        <w:rPr>
          <w:rFonts w:eastAsia="Times New Roman"/>
          <w:b/>
          <w:bCs/>
        </w:rPr>
        <w:t>10 Standard cars</w:t>
      </w:r>
      <w:r>
        <w:rPr>
          <w:rFonts w:eastAsia="Times New Roman"/>
        </w:rPr>
        <w:t xml:space="preserve"> during the day to service local commuters. Additionally, market research shows that </w:t>
      </w:r>
      <w:r w:rsidR="00457435">
        <w:rPr>
          <w:rFonts w:eastAsia="Times New Roman"/>
        </w:rPr>
        <w:t>night time</w:t>
      </w:r>
      <w:r>
        <w:rPr>
          <w:rFonts w:eastAsia="Times New Roman"/>
        </w:rPr>
        <w:t xml:space="preserve"> demand for luxury rides is capped at a maximum of </w:t>
      </w:r>
      <w:r>
        <w:rPr>
          <w:rFonts w:eastAsia="Times New Roman"/>
          <w:b/>
          <w:bCs/>
        </w:rPr>
        <w:t>8 Premium cars</w:t>
      </w:r>
      <w:r>
        <w:rPr>
          <w:rFonts w:eastAsia="Times New Roman"/>
        </w:rPr>
        <w:t>.</w:t>
      </w:r>
    </w:p>
    <w:p w14:paraId="5DEE5604" w14:textId="77777777" w:rsidR="008E5847" w:rsidRDefault="008E5847">
      <w:pPr>
        <w:pStyle w:val="NormalWeb"/>
      </w:pPr>
      <w:r>
        <w:t>​</w:t>
      </w:r>
      <w:r>
        <w:rPr>
          <w:b/>
          <w:bCs/>
        </w:rPr>
        <w:t>Objective:</w:t>
      </w:r>
    </w:p>
    <w:p w14:paraId="1B66CF0B" w14:textId="77777777" w:rsidR="008E5847" w:rsidRDefault="008E5847">
      <w:pPr>
        <w:pStyle w:val="NormalWeb"/>
      </w:pPr>
      <w:r>
        <w:t xml:space="preserve">Formulate and solve a linear programming model to determine the exact number of Standard and Premium taxis to deploy during the Day and Night shifts to </w:t>
      </w:r>
      <w:r>
        <w:rPr>
          <w:b/>
          <w:bCs/>
        </w:rPr>
        <w:t>maximize the company’s total daily profit</w:t>
      </w:r>
      <w:r>
        <w:t>.</w:t>
      </w:r>
    </w:p>
    <w:p w14:paraId="6D248A47" w14:textId="77777777" w:rsidR="008E5847" w:rsidRDefault="008E5847"/>
    <w:sectPr w:rsidR="008E5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3378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E52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315805">
    <w:abstractNumId w:val="1"/>
  </w:num>
  <w:num w:numId="2" w16cid:durableId="523203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47"/>
    <w:rsid w:val="00457435"/>
    <w:rsid w:val="004C62C7"/>
    <w:rsid w:val="008E5847"/>
    <w:rsid w:val="00B8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FCD33"/>
  <w15:chartTrackingRefBased/>
  <w15:docId w15:val="{6A66A564-C535-4E49-A6D4-468A52B8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5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8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E584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youssefziadkadiry@gmail.com</dc:creator>
  <cp:keywords/>
  <dc:description/>
  <cp:lastModifiedBy>youssefziadkadiry@gmail.com</cp:lastModifiedBy>
  <cp:revision>3</cp:revision>
  <dcterms:created xsi:type="dcterms:W3CDTF">2026-05-18T17:57:00Z</dcterms:created>
  <dcterms:modified xsi:type="dcterms:W3CDTF">2026-05-18T17:57:00Z</dcterms:modified>
</cp:coreProperties>
</file>