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 w:val="1"/>
      </w:pPr>
      <w:r>
        <w:t>مقدمة تعريفية عن المشروع</w:t>
      </w:r>
    </w:p>
    <w:p>
      <w:pPr>
        <w:jc w:val="right"/>
        <w:bidi w:val="1"/>
      </w:pPr>
      <w:r>
        <w:t>يمثل هذا المشروع نظامًا متكاملًا للتجارة الإلكترونية يهدف إلى توفير منصة مرنة وآمنة لتسهيل عمليات البيع والشراء عبر الإنترنت، مع تلبية احتياجات ثلاث فئات رئيسية: العملاء، المسوِّقين، والإداريين.</w:t>
      </w:r>
    </w:p>
    <w:p>
      <w:pPr>
        <w:pStyle w:val="Heading2"/>
        <w:jc w:val="right"/>
        <w:bidi w:val="1"/>
      </w:pPr>
      <w:r>
        <w:t>الرؤية:</w:t>
      </w:r>
    </w:p>
    <w:p>
      <w:pPr>
        <w:jc w:val="right"/>
        <w:bidi w:val="1"/>
      </w:pPr>
      <w:r>
        <w:t>بناء بيئة رقمية تُحسّن تجربة المستخدم النهائي من خلال واجهات تفاعلية وسلسة، وتُمكّن المسوِّقين والإداريين من إدارة العمليات بكفاءة عبر أدوات تحكم قوية، مع ضمان السرعة والأمان في كل مرحلة.</w:t>
      </w:r>
    </w:p>
    <w:p>
      <w:pPr>
        <w:pStyle w:val="Heading2"/>
        <w:jc w:val="right"/>
        <w:bidi w:val="1"/>
      </w:pPr>
      <w:r>
        <w:t>أبرز ميزات النظام:</w:t>
      </w:r>
    </w:p>
    <w:p>
      <w:pPr>
        <w:pStyle w:val="ListBullet"/>
        <w:jc w:val="right"/>
        <w:bidi w:val="1"/>
      </w:pPr>
      <w:r>
        <w:t>للمستخدمين (العملاء):</w:t>
      </w:r>
    </w:p>
    <w:p>
      <w:pPr>
        <w:pStyle w:val="ListBullet2"/>
        <w:jc w:val="right"/>
        <w:bidi w:val="1"/>
      </w:pPr>
      <w:r>
        <w:t>تصفّح منتجات متنوعة مع خيارات بحث وفرز متقدمة.</w:t>
      </w:r>
    </w:p>
    <w:p>
      <w:pPr>
        <w:pStyle w:val="ListBullet2"/>
        <w:jc w:val="right"/>
        <w:bidi w:val="1"/>
      </w:pPr>
      <w:r>
        <w:t>إدارة عربة تسوق ذكية مع حساب التكاليف بشكل تلقائي.</w:t>
      </w:r>
    </w:p>
    <w:p>
      <w:pPr>
        <w:pStyle w:val="ListBullet2"/>
        <w:jc w:val="right"/>
        <w:bidi w:val="1"/>
      </w:pPr>
      <w:r>
        <w:t>دفع إلكتروني آمن عبر بوابات متنوعة (PayPal، بطاقات ائتمان).</w:t>
      </w:r>
    </w:p>
    <w:p>
      <w:pPr>
        <w:pStyle w:val="ListBullet2"/>
        <w:jc w:val="right"/>
        <w:bidi w:val="1"/>
      </w:pPr>
      <w:r>
        <w:t>تقييم المنتجات ومراجعتها لتعزيز ثقة المستخدمين.</w:t>
      </w:r>
    </w:p>
    <w:p>
      <w:pPr>
        <w:pStyle w:val="ListBullet"/>
        <w:jc w:val="right"/>
        <w:bidi w:val="1"/>
      </w:pPr>
      <w:r>
        <w:t>للمسوِّقين:</w:t>
      </w:r>
    </w:p>
    <w:p>
      <w:pPr>
        <w:pStyle w:val="ListBullet2"/>
        <w:jc w:val="right"/>
        <w:bidi w:val="1"/>
      </w:pPr>
      <w:r>
        <w:t>إدارة كاملة للمنتجات (إضافة/تعديل/حذف) مع تحديث المخزون في الوقت الحقيقي.</w:t>
      </w:r>
    </w:p>
    <w:p>
      <w:pPr>
        <w:pStyle w:val="ListBullet2"/>
        <w:jc w:val="right"/>
        <w:bidi w:val="1"/>
      </w:pPr>
      <w:r>
        <w:t>متابعة الطلبات وتغيير حالتها (مثل "تم الشحن" أو "مكتمل").</w:t>
      </w:r>
    </w:p>
    <w:p>
      <w:pPr>
        <w:pStyle w:val="ListBullet2"/>
        <w:jc w:val="right"/>
        <w:bidi w:val="1"/>
      </w:pPr>
      <w:r>
        <w:t>لوحة تحليلات لعرض مؤشرات الأداء الرئيسية (المبيعات، المنتجات الأكثر طلبًا).</w:t>
      </w:r>
    </w:p>
    <w:p>
      <w:pPr>
        <w:pStyle w:val="ListBullet"/>
        <w:jc w:val="right"/>
        <w:bidi w:val="1"/>
      </w:pPr>
      <w:r>
        <w:t>للإداريين:</w:t>
      </w:r>
    </w:p>
    <w:p>
      <w:pPr>
        <w:pStyle w:val="ListBullet2"/>
        <w:jc w:val="right"/>
        <w:bidi w:val="1"/>
      </w:pPr>
      <w:r>
        <w:t>مراقبة المستخدمين وحظر الحسابات المخالفة.</w:t>
      </w:r>
    </w:p>
    <w:p>
      <w:pPr>
        <w:pStyle w:val="ListBullet2"/>
        <w:jc w:val="right"/>
        <w:bidi w:val="1"/>
      </w:pPr>
      <w:r>
        <w:t>تقارير مفصّلة عن نشاط النظام وعمليات البيع.</w:t>
      </w:r>
    </w:p>
    <w:p>
      <w:pPr>
        <w:pStyle w:val="ListBullet2"/>
        <w:jc w:val="right"/>
        <w:bidi w:val="1"/>
      </w:pPr>
      <w:r>
        <w:t>صلاحيات تحكم شاملة في جميع جوانب النظام.</w:t>
      </w:r>
    </w:p>
    <w:p>
      <w:pPr>
        <w:pStyle w:val="Heading2"/>
        <w:jc w:val="right"/>
        <w:bidi w:val="1"/>
      </w:pPr>
      <w:r>
        <w:t>التقنيات المستخدمة:</w:t>
      </w:r>
    </w:p>
    <w:p>
      <w:pPr>
        <w:pStyle w:val="ListBullet"/>
        <w:jc w:val="right"/>
        <w:bidi w:val="1"/>
      </w:pPr>
      <w:r>
        <w:t>واجهة المستخدم الأمامية (Frontend):</w:t>
      </w:r>
    </w:p>
    <w:p>
      <w:pPr>
        <w:pStyle w:val="ListBullet2"/>
        <w:jc w:val="right"/>
        <w:bidi w:val="1"/>
      </w:pPr>
      <w:r>
        <w:t>تم تطويرها باستخدام React.js لدعم التفاعلية وسرعة الأداء، مع استخدام مكتبات مثل Redux لإدارة الحالة.</w:t>
      </w:r>
    </w:p>
    <w:p>
      <w:pPr>
        <w:pStyle w:val="ListBullet"/>
        <w:jc w:val="right"/>
        <w:bidi w:val="1"/>
      </w:pPr>
      <w:r>
        <w:t>الواجهة الخلفية (Backend):</w:t>
      </w:r>
    </w:p>
    <w:p>
      <w:pPr>
        <w:pStyle w:val="ListBullet2"/>
        <w:jc w:val="right"/>
        <w:bidi w:val="1"/>
      </w:pPr>
      <w:r>
        <w:t>بُنيت باستخدام ASP.NET Core لتوفير واجهات برمجية (APIs) آمنة وقابلة للتوسع، مع الاعتماد على Entity Framework Core لإدارة قواعد البيانات.</w:t>
      </w:r>
    </w:p>
    <w:p>
      <w:pPr>
        <w:pStyle w:val="ListBullet"/>
        <w:jc w:val="right"/>
        <w:bidi w:val="1"/>
      </w:pPr>
      <w:r>
        <w:t>قاعدة البيانات:</w:t>
      </w:r>
    </w:p>
    <w:p>
      <w:pPr>
        <w:pStyle w:val="ListBullet2"/>
        <w:jc w:val="right"/>
        <w:bidi w:val="1"/>
      </w:pPr>
      <w:r>
        <w:t>تم تصميمها باستخدام SQL Server لضمان التعامل مع البيانات الضخمة بكفاءة.</w:t>
      </w:r>
    </w:p>
    <w:p>
      <w:pPr>
        <w:pStyle w:val="Heading2"/>
        <w:jc w:val="right"/>
        <w:bidi w:val="1"/>
      </w:pPr>
      <w:r>
        <w:t>منهجية العمل:</w:t>
      </w:r>
    </w:p>
    <w:p>
      <w:pPr>
        <w:jc w:val="right"/>
        <w:bidi w:val="1"/>
      </w:pPr>
      <w:r>
        <w:t>اعتمد المشروع منهجية Agile (الرشيقة) لتطوير الميزات بشكل تكرارية خلال فترة شهرين، مع تقسيم المهام إلى Sprints أسبوعية لضمان:</w:t>
      </w:r>
    </w:p>
    <w:p>
      <w:pPr>
        <w:pStyle w:val="ListBullet"/>
        <w:jc w:val="right"/>
        <w:bidi w:val="1"/>
      </w:pPr>
      <w:r>
        <w:t>تسليم منتج عملي في كل مرحلة.</w:t>
      </w:r>
    </w:p>
    <w:p>
      <w:pPr>
        <w:pStyle w:val="ListBullet"/>
        <w:jc w:val="right"/>
        <w:bidi w:val="1"/>
      </w:pPr>
      <w:r>
        <w:t>مرونة في التعامل مع متطلبات التغيير.</w:t>
      </w:r>
    </w:p>
    <w:p>
      <w:pPr>
        <w:pStyle w:val="ListBullet"/>
        <w:jc w:val="right"/>
        <w:bidi w:val="1"/>
      </w:pPr>
      <w:r>
        <w:t>تواصل فعّال بين فرق التطوير (مطوري الـFrontend والـBackend).</w:t>
      </w:r>
    </w:p>
    <w:p>
      <w:pPr>
        <w:pStyle w:val="Heading2"/>
        <w:jc w:val="right"/>
        <w:bidi w:val="1"/>
      </w:pPr>
      <w:r>
        <w:t>قيمة النظام:</w:t>
      </w:r>
    </w:p>
    <w:p>
      <w:pPr>
        <w:pStyle w:val="ListBullet"/>
        <w:jc w:val="right"/>
        <w:bidi w:val="1"/>
      </w:pPr>
      <w:r>
        <w:t>تجربة مستخدم محسَّنة: واجهات بصرية جذابة، عمليات دفع سريعة، وإشعارات فورية.</w:t>
      </w:r>
    </w:p>
    <w:p>
      <w:pPr>
        <w:pStyle w:val="ListBullet"/>
        <w:jc w:val="right"/>
        <w:bidi w:val="1"/>
      </w:pPr>
      <w:r>
        <w:t>كفاءة إدارية: أدوات تحليلية تساعد على اتخاذ قرارات مدعومة بالبيانات.</w:t>
      </w:r>
    </w:p>
    <w:p>
      <w:pPr>
        <w:pStyle w:val="ListBullet"/>
        <w:jc w:val="right"/>
        <w:bidi w:val="1"/>
      </w:pPr>
      <w:r>
        <w:t>الأمان: تشفير البيانات، مصادقة متعددة العوامل، وحماية من الهجمات الإلكترونية.</w:t>
      </w:r>
    </w:p>
    <w:p>
      <w:pPr>
        <w:pStyle w:val="ListBullet"/>
        <w:jc w:val="right"/>
        <w:bidi w:val="1"/>
      </w:pPr>
      <w:r>
        <w:t>التوسع المستقبلي: تصميم معماري مرن يسمح بإضافة ميزات جديدة (مثل نظام الولاء للعملاء).</w:t>
      </w:r>
    </w:p>
    <w:p>
      <w:pPr>
        <w:pStyle w:val="Heading2"/>
        <w:jc w:val="right"/>
        <w:bidi w:val="1"/>
      </w:pPr>
      <w:r>
        <w:t>الهدف النهائي:</w:t>
      </w:r>
    </w:p>
    <w:p>
      <w:pPr>
        <w:jc w:val="right"/>
        <w:bidi w:val="1"/>
      </w:pPr>
      <w:r>
        <w:t>إنشاء نظام لا يلبي احتياجات السوق الحالية فحسب، بل يُعدّ أساسًا قويًّا للتكيّف مع التطورات التكنولوجية والمتغيرات المستقبلية في عالم التجارة الإلكترونية.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