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6D20CB1B" w:rsidR="007A3D3A" w:rsidRDefault="007A3D3A" w:rsidP="007A3D3A">
      <w:pPr>
        <w:pStyle w:val="Heading3"/>
        <w:rPr>
          <w:lang w:val="en-US"/>
        </w:rPr>
      </w:pPr>
      <w:proofErr w:type="spellStart"/>
      <w:r w:rsidRPr="007A3D3A">
        <w:rPr>
          <w:lang w:val="en-US"/>
        </w:rPr>
        <w:t>BOOT_ChooseAndLoadSW_CLSW</w:t>
      </w:r>
      <w:proofErr w:type="spellEnd"/>
    </w:p>
    <w:p w14:paraId="0770D64F" w14:textId="6649D149" w:rsidR="000407B9" w:rsidRDefault="007A3D3A" w:rsidP="007A3D3A">
      <w:pPr>
        <w:pStyle w:val="Heading4"/>
        <w:rPr>
          <w:rFonts w:cs="Arial"/>
          <w:lang w:val="en-US"/>
        </w:rPr>
      </w:pPr>
      <w:bookmarkStart w:id="0" w:name="_Hlk115966890"/>
      <w:proofErr w:type="spellStart"/>
      <w:r w:rsidRPr="007A3D3A">
        <w:rPr>
          <w:rFonts w:cs="Arial"/>
          <w:lang w:val="en-US"/>
        </w:rPr>
        <w:t>BOOT_CLSW_LoadSW_Load_LoadAndTestSIF_Header_FNOR</w:t>
      </w:r>
      <w:bookmarkEnd w:id="0"/>
      <w:proofErr w:type="spellEnd"/>
    </w:p>
    <w:p w14:paraId="551FB003" w14:textId="4CBA6096" w:rsidR="00D63675" w:rsidRPr="00A547C4" w:rsidRDefault="00352D16" w:rsidP="007B477A">
      <w:pPr>
        <w:pStyle w:val="Texte"/>
        <w:spacing w:after="240"/>
        <w:ind w:firstLine="851"/>
        <w:rPr>
          <w:lang w:val="en-US"/>
        </w:rPr>
      </w:pPr>
      <w:r>
        <w:rPr>
          <w:lang w:val="en-US"/>
        </w:rPr>
        <w:t xml:space="preserve">This function </w:t>
      </w:r>
      <w:r w:rsidR="005209FE">
        <w:rPr>
          <w:lang w:val="en-US"/>
        </w:rPr>
        <w:t xml:space="preserve">checks that the SIF header address is stored in </w:t>
      </w:r>
      <w:r w:rsidR="005209FE">
        <w:t>FLASH PROGRAM.</w:t>
      </w:r>
    </w:p>
    <w:p w14:paraId="66D35ABC" w14:textId="77777777" w:rsidR="000407B9" w:rsidRPr="00456CBF" w:rsidRDefault="000407B9" w:rsidP="000407B9">
      <w:pPr>
        <w:pStyle w:val="TexteGras"/>
        <w:rPr>
          <w:rFonts w:cs="Arial"/>
        </w:rPr>
      </w:pPr>
      <w:r w:rsidRPr="00456CBF">
        <w:rPr>
          <w:rFonts w:cs="Arial"/>
        </w:rPr>
        <w:t>Prototype:</w:t>
      </w:r>
    </w:p>
    <w:p w14:paraId="575F003B" w14:textId="77777777" w:rsidR="007335A1" w:rsidRPr="007B477A" w:rsidRDefault="007335A1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 xml:space="preserve">void </w:t>
      </w:r>
      <w:proofErr w:type="spellStart"/>
      <w:r w:rsidRPr="007B477A">
        <w:rPr>
          <w:lang w:val="en-US"/>
        </w:rPr>
        <w:t>BOOT_CLSW_LoadSW_Load_LoadAndTestSIF_Header_</w:t>
      </w:r>
      <w:proofErr w:type="gramStart"/>
      <w:r w:rsidRPr="007B477A">
        <w:rPr>
          <w:lang w:val="en-US"/>
        </w:rPr>
        <w:t>FNOR</w:t>
      </w:r>
      <w:proofErr w:type="spellEnd"/>
      <w:r w:rsidRPr="007B477A">
        <w:rPr>
          <w:lang w:val="en-US"/>
        </w:rPr>
        <w:t>(</w:t>
      </w:r>
      <w:proofErr w:type="gramEnd"/>
    </w:p>
    <w:p w14:paraId="693700AF" w14:textId="5239B598" w:rsidR="007335A1" w:rsidRPr="007B477A" w:rsidRDefault="007335A1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ab/>
      </w:r>
      <w:r w:rsidRPr="007B477A">
        <w:rPr>
          <w:lang w:val="en-US"/>
        </w:rPr>
        <w:tab/>
      </w:r>
      <w:r w:rsidRPr="007B477A">
        <w:rPr>
          <w:lang w:val="en-US"/>
        </w:rPr>
        <w:tab/>
      </w:r>
      <w:r w:rsidR="00B62DD3">
        <w:rPr>
          <w:lang w:val="en-US"/>
        </w:rPr>
        <w:tab/>
      </w:r>
      <w:r w:rsidRPr="007B477A">
        <w:rPr>
          <w:lang w:val="en-US"/>
        </w:rPr>
        <w:t xml:space="preserve">const uint32_t </w:t>
      </w:r>
      <w:proofErr w:type="spellStart"/>
      <w:r w:rsidRPr="007B477A">
        <w:rPr>
          <w:lang w:val="en-US"/>
        </w:rPr>
        <w:t>p_SIFAddress</w:t>
      </w:r>
      <w:proofErr w:type="spellEnd"/>
      <w:r w:rsidRPr="007B477A">
        <w:rPr>
          <w:lang w:val="en-US"/>
        </w:rPr>
        <w:t>,</w:t>
      </w:r>
    </w:p>
    <w:p w14:paraId="7E221BCD" w14:textId="61B3B067" w:rsidR="007335A1" w:rsidRPr="007B477A" w:rsidRDefault="007335A1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ab/>
      </w:r>
      <w:r w:rsidRPr="007B477A">
        <w:rPr>
          <w:lang w:val="en-US"/>
        </w:rPr>
        <w:tab/>
      </w:r>
      <w:r w:rsidRPr="007B477A">
        <w:rPr>
          <w:lang w:val="en-US"/>
        </w:rPr>
        <w:tab/>
      </w:r>
      <w:r w:rsidRPr="007B477A">
        <w:rPr>
          <w:lang w:val="en-US"/>
        </w:rPr>
        <w:tab/>
        <w:t xml:space="preserve">const </w:t>
      </w:r>
      <w:proofErr w:type="spellStart"/>
      <w:r w:rsidRPr="007B477A">
        <w:rPr>
          <w:lang w:val="en-US"/>
        </w:rPr>
        <w:t>ts_BOOT_Data</w:t>
      </w:r>
      <w:proofErr w:type="spellEnd"/>
      <w:r w:rsidRPr="007B477A">
        <w:rPr>
          <w:lang w:val="en-US"/>
        </w:rPr>
        <w:t xml:space="preserve">* const </w:t>
      </w:r>
      <w:proofErr w:type="spellStart"/>
      <w:r w:rsidRPr="007B477A">
        <w:rPr>
          <w:lang w:val="en-US"/>
        </w:rPr>
        <w:t>p_BootData</w:t>
      </w:r>
      <w:proofErr w:type="spellEnd"/>
      <w:r w:rsidRPr="007B477A">
        <w:rPr>
          <w:lang w:val="en-US"/>
        </w:rPr>
        <w:t>,</w:t>
      </w:r>
    </w:p>
    <w:p w14:paraId="55C94332" w14:textId="537A774B" w:rsidR="007335A1" w:rsidRPr="007B477A" w:rsidRDefault="007335A1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ab/>
      </w:r>
      <w:r w:rsidRPr="007B477A">
        <w:rPr>
          <w:lang w:val="en-US"/>
        </w:rPr>
        <w:tab/>
      </w:r>
      <w:r w:rsidRPr="007B477A">
        <w:rPr>
          <w:lang w:val="en-US"/>
        </w:rPr>
        <w:tab/>
      </w:r>
      <w:r w:rsidRPr="007B477A">
        <w:rPr>
          <w:lang w:val="en-US"/>
        </w:rPr>
        <w:tab/>
        <w:t xml:space="preserve">uint8_t* </w:t>
      </w:r>
      <w:proofErr w:type="spellStart"/>
      <w:r w:rsidRPr="007B477A">
        <w:rPr>
          <w:lang w:val="en-US"/>
        </w:rPr>
        <w:t>p_SIF_HeaderBuffer</w:t>
      </w:r>
      <w:proofErr w:type="spellEnd"/>
      <w:r w:rsidRPr="007B477A">
        <w:rPr>
          <w:lang w:val="en-US"/>
        </w:rPr>
        <w:t>,</w:t>
      </w:r>
    </w:p>
    <w:p w14:paraId="46C104F9" w14:textId="62A73267" w:rsidR="00CE46EA" w:rsidRPr="007B477A" w:rsidRDefault="007335A1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ab/>
      </w:r>
      <w:r w:rsidRPr="007B477A">
        <w:rPr>
          <w:lang w:val="en-US"/>
        </w:rPr>
        <w:tab/>
      </w:r>
      <w:r w:rsidRPr="007B477A">
        <w:rPr>
          <w:lang w:val="en-US"/>
        </w:rPr>
        <w:tab/>
      </w:r>
      <w:r w:rsidRPr="007B477A">
        <w:rPr>
          <w:lang w:val="en-US"/>
        </w:rPr>
        <w:tab/>
      </w:r>
      <w:proofErr w:type="spellStart"/>
      <w:r w:rsidRPr="007B477A">
        <w:rPr>
          <w:lang w:val="en-US"/>
        </w:rPr>
        <w:t>boolean_t</w:t>
      </w:r>
      <w:proofErr w:type="spellEnd"/>
      <w:r w:rsidRPr="007B477A">
        <w:rPr>
          <w:lang w:val="en-US"/>
        </w:rPr>
        <w:t xml:space="preserve">* </w:t>
      </w:r>
      <w:proofErr w:type="spellStart"/>
      <w:r w:rsidRPr="007B477A">
        <w:rPr>
          <w:lang w:val="en-US"/>
        </w:rPr>
        <w:t>p_FlashReadFailed</w:t>
      </w:r>
      <w:proofErr w:type="spellEnd"/>
      <w:r w:rsidRPr="007B477A">
        <w:rPr>
          <w:lang w:val="en-US"/>
        </w:rPr>
        <w:t>)</w:t>
      </w:r>
    </w:p>
    <w:p w14:paraId="75A455C7" w14:textId="0B8F8A2C" w:rsidR="000407B9" w:rsidRPr="00456CBF" w:rsidRDefault="000407B9" w:rsidP="00C44A98">
      <w:pPr>
        <w:pStyle w:val="TexteGras"/>
        <w:rPr>
          <w:rFonts w:cs="Arial"/>
        </w:rPr>
      </w:pPr>
      <w:r w:rsidRPr="00456CBF">
        <w:rPr>
          <w:rFonts w:cs="Arial"/>
        </w:rPr>
        <w:t>Parameters:</w:t>
      </w:r>
    </w:p>
    <w:p w14:paraId="7299D691" w14:textId="7CD41A52" w:rsidR="00CE46EA" w:rsidRPr="007B477A" w:rsidRDefault="00CE46EA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>Function return</w:t>
      </w:r>
      <w:r w:rsidRPr="007B477A">
        <w:rPr>
          <w:lang w:val="en-US"/>
        </w:rPr>
        <w:tab/>
      </w:r>
      <w:r w:rsidRPr="007B477A">
        <w:rPr>
          <w:lang w:val="en-US"/>
        </w:rPr>
        <w:tab/>
        <w:t xml:space="preserve">: </w:t>
      </w:r>
      <w:r w:rsidR="00DA1EBD" w:rsidRPr="007B477A">
        <w:rPr>
          <w:lang w:val="en-US"/>
        </w:rPr>
        <w:t xml:space="preserve">Not used </w:t>
      </w:r>
      <w:r w:rsidRPr="007B477A">
        <w:rPr>
          <w:lang w:val="en-US"/>
        </w:rPr>
        <w:t xml:space="preserve"> </w:t>
      </w:r>
    </w:p>
    <w:p w14:paraId="6DE1A0A4" w14:textId="0ED81094" w:rsidR="000407B9" w:rsidRPr="007B477A" w:rsidRDefault="000407B9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>{</w:t>
      </w:r>
      <w:proofErr w:type="spellStart"/>
      <w:r w:rsidR="007335A1" w:rsidRPr="007B477A">
        <w:rPr>
          <w:lang w:val="en-US"/>
        </w:rPr>
        <w:t>p_SIFAddress</w:t>
      </w:r>
      <w:proofErr w:type="spellEnd"/>
      <w:r w:rsidRPr="007B477A">
        <w:rPr>
          <w:lang w:val="en-US"/>
        </w:rPr>
        <w:t xml:space="preserve">} (R) </w:t>
      </w:r>
      <w:r w:rsidRPr="007B477A">
        <w:rPr>
          <w:lang w:val="en-US"/>
        </w:rPr>
        <w:tab/>
        <w:t xml:space="preserve">: </w:t>
      </w:r>
      <w:r w:rsidR="000966D1" w:rsidRPr="007B477A">
        <w:rPr>
          <w:lang w:val="en-US"/>
        </w:rPr>
        <w:t>SIF</w:t>
      </w:r>
      <w:r w:rsidR="00964B73" w:rsidRPr="007B477A">
        <w:rPr>
          <w:lang w:val="en-US"/>
        </w:rPr>
        <w:t xml:space="preserve"> H</w:t>
      </w:r>
      <w:r w:rsidR="002702D2" w:rsidRPr="007B477A">
        <w:rPr>
          <w:lang w:val="en-US"/>
        </w:rPr>
        <w:t>e</w:t>
      </w:r>
      <w:r w:rsidR="002125B5" w:rsidRPr="007B477A">
        <w:rPr>
          <w:lang w:val="en-US"/>
        </w:rPr>
        <w:t>ader</w:t>
      </w:r>
      <w:r w:rsidR="000966D1" w:rsidRPr="007B477A">
        <w:rPr>
          <w:lang w:val="en-US"/>
        </w:rPr>
        <w:t xml:space="preserve"> address</w:t>
      </w:r>
    </w:p>
    <w:p w14:paraId="03DCA71F" w14:textId="0DBE040F" w:rsidR="000407B9" w:rsidRPr="007B477A" w:rsidRDefault="000407B9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>{</w:t>
      </w:r>
      <w:proofErr w:type="spellStart"/>
      <w:r w:rsidR="007335A1" w:rsidRPr="007B477A">
        <w:rPr>
          <w:lang w:val="en-US"/>
        </w:rPr>
        <w:t>p_</w:t>
      </w:r>
      <w:proofErr w:type="gramStart"/>
      <w:r w:rsidR="007335A1" w:rsidRPr="007B477A">
        <w:rPr>
          <w:lang w:val="en-US"/>
        </w:rPr>
        <w:t>BootData</w:t>
      </w:r>
      <w:proofErr w:type="spellEnd"/>
      <w:r w:rsidR="007335A1" w:rsidRPr="007B477A">
        <w:rPr>
          <w:lang w:val="en-US"/>
        </w:rPr>
        <w:t xml:space="preserve"> </w:t>
      </w:r>
      <w:r w:rsidRPr="007B477A">
        <w:rPr>
          <w:lang w:val="en-US"/>
        </w:rPr>
        <w:t>}</w:t>
      </w:r>
      <w:proofErr w:type="gramEnd"/>
      <w:r w:rsidRPr="007B477A">
        <w:rPr>
          <w:lang w:val="en-US"/>
        </w:rPr>
        <w:t xml:space="preserve"> (</w:t>
      </w:r>
      <w:r w:rsidR="00AB2F5F" w:rsidRPr="007B477A">
        <w:rPr>
          <w:lang w:val="en-US"/>
        </w:rPr>
        <w:t>R</w:t>
      </w:r>
      <w:r w:rsidRPr="007B477A">
        <w:rPr>
          <w:lang w:val="en-US"/>
        </w:rPr>
        <w:t>)</w:t>
      </w:r>
      <w:r w:rsidR="003A10F1">
        <w:rPr>
          <w:lang w:val="en-US"/>
        </w:rPr>
        <w:tab/>
      </w:r>
      <w:r w:rsidRPr="007B477A">
        <w:rPr>
          <w:lang w:val="en-US"/>
        </w:rPr>
        <w:t xml:space="preserve">: </w:t>
      </w:r>
      <w:r w:rsidR="00C32515" w:rsidRPr="007B477A">
        <w:rPr>
          <w:lang w:val="en-US"/>
        </w:rPr>
        <w:t>BOOT data</w:t>
      </w:r>
    </w:p>
    <w:p w14:paraId="3C832327" w14:textId="174590BF" w:rsidR="00A82DA9" w:rsidRPr="007B477A" w:rsidRDefault="007335A1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>{</w:t>
      </w:r>
      <w:proofErr w:type="spellStart"/>
      <w:r w:rsidR="00A82DA9" w:rsidRPr="007B477A">
        <w:rPr>
          <w:lang w:val="en-US"/>
        </w:rPr>
        <w:t>p_SIF_</w:t>
      </w:r>
      <w:proofErr w:type="gramStart"/>
      <w:r w:rsidR="00A82DA9" w:rsidRPr="007B477A">
        <w:rPr>
          <w:lang w:val="en-US"/>
        </w:rPr>
        <w:t>HeaderBuffer</w:t>
      </w:r>
      <w:proofErr w:type="spellEnd"/>
      <w:r w:rsidR="00A82DA9" w:rsidRPr="007B477A">
        <w:rPr>
          <w:lang w:val="en-US"/>
        </w:rPr>
        <w:t>}</w:t>
      </w:r>
      <w:r w:rsidR="00CA13BF" w:rsidRPr="007B477A">
        <w:rPr>
          <w:lang w:val="en-US"/>
        </w:rPr>
        <w:t>(</w:t>
      </w:r>
      <w:proofErr w:type="gramEnd"/>
      <w:r w:rsidR="00CA13BF" w:rsidRPr="007B477A">
        <w:rPr>
          <w:lang w:val="en-US"/>
        </w:rPr>
        <w:t xml:space="preserve">R) </w:t>
      </w:r>
      <w:r w:rsidR="00A82DA9" w:rsidRPr="007B477A">
        <w:rPr>
          <w:lang w:val="en-US"/>
        </w:rPr>
        <w:t>:</w:t>
      </w:r>
      <w:r w:rsidR="004233E5" w:rsidRPr="007B477A">
        <w:rPr>
          <w:lang w:val="en-US"/>
        </w:rPr>
        <w:t xml:space="preserve"> SIF</w:t>
      </w:r>
      <w:r w:rsidR="00045001" w:rsidRPr="007B477A">
        <w:rPr>
          <w:lang w:val="en-US"/>
        </w:rPr>
        <w:t xml:space="preserve"> Header Buffe</w:t>
      </w:r>
      <w:r w:rsidR="002702D2" w:rsidRPr="007B477A">
        <w:rPr>
          <w:lang w:val="en-US"/>
        </w:rPr>
        <w:t xml:space="preserve">r </w:t>
      </w:r>
    </w:p>
    <w:p w14:paraId="12F4E006" w14:textId="59712E8B" w:rsidR="000407B9" w:rsidRPr="007B477A" w:rsidRDefault="00A82DA9" w:rsidP="007B477A">
      <w:pPr>
        <w:pStyle w:val="Texte"/>
        <w:spacing w:after="240"/>
        <w:ind w:firstLine="851"/>
        <w:rPr>
          <w:lang w:val="en-US"/>
        </w:rPr>
      </w:pPr>
      <w:r w:rsidRPr="007B477A">
        <w:rPr>
          <w:lang w:val="en-US"/>
        </w:rPr>
        <w:t>{</w:t>
      </w:r>
      <w:proofErr w:type="spellStart"/>
      <w:r w:rsidRPr="007B477A">
        <w:rPr>
          <w:lang w:val="en-US"/>
        </w:rPr>
        <w:t>p_</w:t>
      </w:r>
      <w:proofErr w:type="gramStart"/>
      <w:r w:rsidRPr="007B477A">
        <w:rPr>
          <w:lang w:val="en-US"/>
        </w:rPr>
        <w:t>FlashReadFailed</w:t>
      </w:r>
      <w:proofErr w:type="spellEnd"/>
      <w:r w:rsidRPr="007B477A">
        <w:rPr>
          <w:lang w:val="en-US"/>
        </w:rPr>
        <w:t>}</w:t>
      </w:r>
      <w:r w:rsidR="00AB2F5F" w:rsidRPr="007B477A">
        <w:rPr>
          <w:lang w:val="en-US"/>
        </w:rPr>
        <w:t>(</w:t>
      </w:r>
      <w:proofErr w:type="gramEnd"/>
      <w:r w:rsidR="00AB2F5F" w:rsidRPr="007B477A">
        <w:rPr>
          <w:lang w:val="en-US"/>
        </w:rPr>
        <w:t>W)</w:t>
      </w:r>
      <w:r w:rsidR="00077CBA" w:rsidRPr="007B477A">
        <w:rPr>
          <w:lang w:val="en-US"/>
        </w:rPr>
        <w:t xml:space="preserve">: </w:t>
      </w:r>
      <w:r w:rsidR="0083300C" w:rsidRPr="0083300C">
        <w:rPr>
          <w:lang w:val="en-US"/>
        </w:rPr>
        <w:t>Read failure status</w:t>
      </w:r>
    </w:p>
    <w:p w14:paraId="57430006" w14:textId="67592F2B" w:rsidR="000407B9" w:rsidRDefault="000407B9" w:rsidP="000407B9">
      <w:pPr>
        <w:pStyle w:val="TexteGras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528D907B" w:rsidR="00A36E7C" w:rsidRPr="00C44A98" w:rsidRDefault="00A36E7C" w:rsidP="00C44A98">
      <w:pPr>
        <w:pStyle w:val="Texte"/>
        <w:spacing w:after="240"/>
        <w:ind w:firstLine="851"/>
        <w:rPr>
          <w:lang w:val="en-US"/>
        </w:rPr>
      </w:pPr>
      <w:proofErr w:type="spellStart"/>
      <w:r w:rsidRPr="00C44A98">
        <w:rPr>
          <w:lang w:val="en-US"/>
        </w:rPr>
        <w:t>LIBBSP_FNOR_Open</w:t>
      </w:r>
      <w:proofErr w:type="spellEnd"/>
    </w:p>
    <w:p w14:paraId="1BEC8E69" w14:textId="5744F040" w:rsidR="00A36E7C" w:rsidRPr="00C44A98" w:rsidRDefault="00A36E7C" w:rsidP="00C44A98">
      <w:pPr>
        <w:pStyle w:val="Texte"/>
        <w:spacing w:after="240"/>
        <w:ind w:firstLine="851"/>
        <w:rPr>
          <w:lang w:val="en-US"/>
        </w:rPr>
      </w:pPr>
      <w:proofErr w:type="spellStart"/>
      <w:r w:rsidRPr="00C44A98">
        <w:rPr>
          <w:lang w:val="en-US"/>
        </w:rPr>
        <w:t>LIBBSP_FNOR_FastRead</w:t>
      </w:r>
      <w:proofErr w:type="spellEnd"/>
    </w:p>
    <w:p w14:paraId="0AC19A6D" w14:textId="636F97E1" w:rsidR="00A36E7C" w:rsidRPr="00C44A98" w:rsidRDefault="00A36E7C" w:rsidP="00C44A98">
      <w:pPr>
        <w:pStyle w:val="Texte"/>
        <w:spacing w:after="240"/>
        <w:ind w:firstLine="851"/>
        <w:rPr>
          <w:lang w:val="en-US"/>
        </w:rPr>
      </w:pPr>
      <w:proofErr w:type="spellStart"/>
      <w:r w:rsidRPr="00C44A98">
        <w:rPr>
          <w:lang w:val="en-US"/>
        </w:rPr>
        <w:t>LIBBSP_FNOR_Close</w:t>
      </w:r>
      <w:proofErr w:type="spellEnd"/>
    </w:p>
    <w:p w14:paraId="1B55FD1E" w14:textId="281D39AF" w:rsidR="000407B9" w:rsidRPr="00456CBF" w:rsidRDefault="000407B9" w:rsidP="00C44A98">
      <w:pPr>
        <w:pStyle w:val="TexteGras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1A1B88B2" w:rsidR="00CE46EA" w:rsidRPr="00C44A98" w:rsidRDefault="00A36E7C" w:rsidP="00C44A98">
      <w:pPr>
        <w:pStyle w:val="Texte"/>
        <w:spacing w:after="240"/>
        <w:ind w:firstLine="851"/>
        <w:rPr>
          <w:lang w:val="en-US"/>
        </w:rPr>
      </w:pPr>
      <w:r w:rsidRPr="00C44A98">
        <w:rPr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138A6E79" w14:textId="0B3D540D" w:rsidR="003840CE" w:rsidRPr="00C44A98" w:rsidRDefault="000407B9" w:rsidP="00C44A98">
      <w:pPr>
        <w:pStyle w:val="TexteGras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35091993" w:rsidR="00CE46EA" w:rsidRPr="00C44A98" w:rsidRDefault="003840CE" w:rsidP="00C44A98">
      <w:pPr>
        <w:pStyle w:val="Texte"/>
        <w:spacing w:after="240"/>
        <w:ind w:firstLine="851"/>
        <w:rPr>
          <w:lang w:val="en-US"/>
        </w:rPr>
      </w:pPr>
      <w:r w:rsidRPr="00C44A98">
        <w:rPr>
          <w:lang w:val="en-US"/>
        </w:rPr>
        <w:t>None</w:t>
      </w:r>
    </w:p>
    <w:p w14:paraId="131F6DEE" w14:textId="3E0A9B3F" w:rsidR="000407B9" w:rsidRPr="003A10F1" w:rsidRDefault="000407B9" w:rsidP="003A10F1">
      <w:pPr>
        <w:pStyle w:val="TexteGras"/>
        <w:ind w:left="0" w:firstLine="567"/>
        <w:rPr>
          <w:rFonts w:cs="Arial"/>
        </w:rPr>
      </w:pPr>
      <w:r w:rsidRPr="00456CBF">
        <w:rPr>
          <w:rFonts w:cs="Arial"/>
        </w:rPr>
        <w:t>Preconditions:</w:t>
      </w:r>
    </w:p>
    <w:p w14:paraId="37C9106A" w14:textId="0849FE4D" w:rsidR="000407B9" w:rsidRPr="003A10F1" w:rsidRDefault="00CE46EA" w:rsidP="003A10F1">
      <w:pPr>
        <w:pStyle w:val="Texte"/>
        <w:spacing w:after="240"/>
        <w:ind w:firstLine="851"/>
        <w:rPr>
          <w:lang w:val="en-US"/>
        </w:rPr>
      </w:pPr>
      <w:r w:rsidRPr="003A10F1">
        <w:rPr>
          <w:lang w:val="en-US"/>
        </w:rPr>
        <w:t>None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0407B9">
      <w:pPr>
        <w:pStyle w:val="TexteGras"/>
        <w:rPr>
          <w:rFonts w:cs="Arial"/>
        </w:rPr>
      </w:pPr>
      <w:r w:rsidRPr="00456CBF">
        <w:rPr>
          <w:rFonts w:cs="Arial"/>
        </w:rPr>
        <w:t>Data:</w:t>
      </w:r>
    </w:p>
    <w:p w14:paraId="2A5E8218" w14:textId="09E40688" w:rsidR="000407B9" w:rsidRDefault="00CE46EA" w:rsidP="003A10F1">
      <w:pPr>
        <w:pStyle w:val="Texte"/>
        <w:spacing w:after="240"/>
        <w:ind w:firstLine="851"/>
        <w:rPr>
          <w:lang w:val="en-US"/>
        </w:rPr>
      </w:pPr>
      <w:r w:rsidRPr="003A10F1">
        <w:rPr>
          <w:lang w:val="en-US"/>
        </w:rPr>
        <w:lastRenderedPageBreak/>
        <w:t>None</w:t>
      </w:r>
    </w:p>
    <w:p w14:paraId="0BDB5684" w14:textId="320B49AD" w:rsidR="003A10F1" w:rsidRDefault="003A10F1" w:rsidP="003A10F1">
      <w:pPr>
        <w:pStyle w:val="Texte"/>
        <w:spacing w:after="240"/>
        <w:ind w:firstLine="851"/>
        <w:rPr>
          <w:lang w:val="en-US"/>
        </w:rPr>
      </w:pPr>
      <w:r>
        <w:rPr>
          <w:lang w:val="en-US"/>
        </w:rP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5531564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_000xx-0</w:t>
      </w:r>
      <w:r w:rsidR="0021331B">
        <w:rPr>
          <w:lang w:val="en-US"/>
        </w:rPr>
        <w:t>x</w:t>
      </w:r>
    </w:p>
    <w:p w14:paraId="555C165F" w14:textId="7108D532" w:rsidR="00C80BFB" w:rsidRPr="00C80BFB" w:rsidRDefault="00C80BFB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[COV.REQ_SRD_</w:t>
      </w:r>
      <w:r>
        <w:rPr>
          <w:rFonts w:cs="Arial"/>
          <w:i/>
          <w:iCs/>
          <w:color w:val="0000FF"/>
          <w:sz w:val="18"/>
          <w:szCs w:val="18"/>
          <w:lang w:val="en-US"/>
        </w:rPr>
        <w:t>BOOT</w:t>
      </w:r>
      <w:r w:rsidR="007B7A8D">
        <w:rPr>
          <w:rFonts w:cs="Arial"/>
          <w:i/>
          <w:iCs/>
          <w:color w:val="0000FF"/>
          <w:sz w:val="18"/>
          <w:szCs w:val="18"/>
          <w:lang w:val="en-US"/>
        </w:rPr>
        <w:t>_</w:t>
      </w:r>
      <w:r w:rsidR="007B7A8D" w:rsidRPr="007B7A8D">
        <w:rPr>
          <w:rFonts w:cs="Arial"/>
          <w:i/>
          <w:iCs/>
          <w:color w:val="0000FF"/>
          <w:sz w:val="18"/>
          <w:szCs w:val="18"/>
          <w:lang w:val="en-US"/>
        </w:rPr>
        <w:t>001</w:t>
      </w:r>
      <w:r w:rsidR="001D0B5E">
        <w:rPr>
          <w:rFonts w:cs="Arial"/>
          <w:i/>
          <w:iCs/>
          <w:color w:val="0000FF"/>
          <w:sz w:val="18"/>
          <w:szCs w:val="18"/>
          <w:lang w:val="en-US"/>
        </w:rPr>
        <w:t>69] [</w:t>
      </w:r>
      <w:r w:rsidR="001D0B5E" w:rsidRPr="00C80BFB">
        <w:rPr>
          <w:rFonts w:cs="Arial"/>
          <w:i/>
          <w:iCs/>
          <w:color w:val="0000FF"/>
          <w:sz w:val="18"/>
          <w:szCs w:val="18"/>
          <w:lang w:val="en-US"/>
        </w:rPr>
        <w:t>COV.REQ_SRD_</w:t>
      </w:r>
      <w:r w:rsidR="001D0B5E">
        <w:rPr>
          <w:rFonts w:cs="Arial"/>
          <w:i/>
          <w:iCs/>
          <w:color w:val="0000FF"/>
          <w:sz w:val="18"/>
          <w:szCs w:val="18"/>
          <w:lang w:val="en-US"/>
        </w:rPr>
        <w:t>BOOT_</w:t>
      </w:r>
      <w:r w:rsidR="001D0B5E" w:rsidRPr="007B7A8D">
        <w:rPr>
          <w:rFonts w:cs="Arial"/>
          <w:i/>
          <w:iCs/>
          <w:color w:val="0000FF"/>
          <w:sz w:val="18"/>
          <w:szCs w:val="18"/>
          <w:lang w:val="en-US"/>
        </w:rPr>
        <w:t>00</w:t>
      </w:r>
      <w:r w:rsidR="001D0B5E">
        <w:rPr>
          <w:rFonts w:cs="Arial"/>
          <w:i/>
          <w:iCs/>
          <w:color w:val="0000FF"/>
          <w:sz w:val="18"/>
          <w:szCs w:val="18"/>
          <w:lang w:val="en-US"/>
        </w:rPr>
        <w:t>170</w:t>
      </w:r>
      <w:r w:rsidRPr="00C80BFB">
        <w:rPr>
          <w:rFonts w:cs="Arial"/>
          <w:i/>
          <w:iCs/>
          <w:color w:val="0000FF"/>
          <w:sz w:val="18"/>
          <w:szCs w:val="18"/>
          <w:lang w:val="en-US"/>
        </w:rPr>
        <w:t>]</w:t>
      </w:r>
    </w:p>
    <w:p w14:paraId="5899C49F" w14:textId="7111DD1A" w:rsidR="000407B9" w:rsidRDefault="0021331B" w:rsidP="000407B9">
      <w:pPr>
        <w:pStyle w:val="TAGTitle"/>
      </w:pPr>
      <w:proofErr w:type="spellStart"/>
      <w:r w:rsidRPr="0021331B">
        <w:t>BOOT_CLSW_LoadSW_Load_LoadAndTestSIF_Header_FNOR</w:t>
      </w:r>
      <w:proofErr w:type="spellEnd"/>
    </w:p>
    <w:p w14:paraId="718AF7FA" w14:textId="77777777" w:rsidR="0064250A" w:rsidRPr="0064250A" w:rsidRDefault="0064250A" w:rsidP="0064250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3674"/>
        <w:gridCol w:w="2254"/>
        <w:gridCol w:w="2142"/>
      </w:tblGrid>
      <w:tr w:rsidR="00204B1A" w14:paraId="7404FF71" w14:textId="77777777" w:rsidTr="00925A01">
        <w:trPr>
          <w:trHeight w:val="644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DC7E5E" w:rsidRDefault="0064250A" w:rsidP="00BE4CD9">
            <w:pPr>
              <w:pStyle w:val="Tableauen-tte"/>
              <w:rPr>
                <w:rFonts w:cs="Arial"/>
                <w:i/>
                <w:iCs/>
              </w:rPr>
            </w:pPr>
            <w:r w:rsidRPr="00DC7E5E">
              <w:rPr>
                <w:rFonts w:cs="Arial"/>
                <w:i/>
                <w:iCs/>
              </w:rPr>
              <w:t>Causes</w:t>
            </w:r>
          </w:p>
        </w:tc>
      </w:tr>
      <w:tr w:rsidR="00063DFC" w14:paraId="4D6F3AF5" w14:textId="77777777" w:rsidTr="00925A01">
        <w:trPr>
          <w:trHeight w:val="837"/>
          <w:jc w:val="center"/>
        </w:trPr>
        <w:tc>
          <w:tcPr>
            <w:tcW w:w="0" w:type="auto"/>
            <w:vMerge w:val="restart"/>
            <w:shd w:val="clear" w:color="auto" w:fill="8DB3E2"/>
            <w:vAlign w:val="center"/>
          </w:tcPr>
          <w:p w14:paraId="28A86F6B" w14:textId="4D9A70AF" w:rsidR="00063DFC" w:rsidRPr="00BE4CD9" w:rsidRDefault="00063DFC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0" w:type="auto"/>
            <w:gridSpan w:val="3"/>
            <w:shd w:val="clear" w:color="auto" w:fill="FFFFFF" w:themeFill="background1"/>
            <w:vAlign w:val="center"/>
          </w:tcPr>
          <w:p w14:paraId="503CF426" w14:textId="7B6615D9" w:rsidR="00063DFC" w:rsidRPr="00BF4115" w:rsidRDefault="00063DFC" w:rsidP="009D1C67">
            <w:pPr>
              <w:spacing w:before="0" w:line="360" w:lineRule="auto"/>
              <w:jc w:val="center"/>
              <w:rPr>
                <w:rFonts w:cs="Arial"/>
              </w:rPr>
            </w:pPr>
            <w:r w:rsidRPr="00DA08E6">
              <w:rPr>
                <w:rFonts w:cs="Arial"/>
                <w:b/>
                <w:bCs/>
              </w:rPr>
              <w:t>[</w:t>
            </w:r>
            <w:r w:rsidRPr="00BF4115">
              <w:rPr>
                <w:rFonts w:cs="Arial"/>
              </w:rPr>
              <w:t xml:space="preserve">Open SPI link to access </w:t>
            </w:r>
            <w:r w:rsidR="008A4953" w:rsidRPr="00BF4115">
              <w:rPr>
                <w:rFonts w:cs="Arial"/>
              </w:rPr>
              <w:t>FLASH</w:t>
            </w:r>
            <w:r w:rsidR="008A4953" w:rsidRPr="00DA08E6">
              <w:rPr>
                <w:rFonts w:cs="Arial"/>
                <w:b/>
                <w:bCs/>
              </w:rPr>
              <w:t>]</w:t>
            </w:r>
          </w:p>
        </w:tc>
      </w:tr>
      <w:tr w:rsidR="00063DFC" w14:paraId="58C5EB54" w14:textId="77777777" w:rsidTr="00925A01">
        <w:trPr>
          <w:trHeight w:val="837"/>
          <w:jc w:val="center"/>
        </w:trPr>
        <w:tc>
          <w:tcPr>
            <w:tcW w:w="0" w:type="auto"/>
            <w:vMerge/>
            <w:shd w:val="clear" w:color="auto" w:fill="8DB3E2"/>
            <w:vAlign w:val="center"/>
          </w:tcPr>
          <w:p w14:paraId="7EC88523" w14:textId="2FBDC328" w:rsidR="00063DFC" w:rsidRDefault="00063DFC" w:rsidP="00BE4CD9">
            <w:pPr>
              <w:pStyle w:val="Tableauen-tte"/>
            </w:pPr>
          </w:p>
        </w:tc>
        <w:tc>
          <w:tcPr>
            <w:tcW w:w="0" w:type="auto"/>
            <w:shd w:val="clear" w:color="auto" w:fill="8DB3E2"/>
            <w:vAlign w:val="center"/>
          </w:tcPr>
          <w:p w14:paraId="6DA88FEA" w14:textId="52E9EEBE" w:rsidR="00063DFC" w:rsidRDefault="00063DFC" w:rsidP="009D1C67">
            <w:pPr>
              <w:spacing w:before="0" w:line="360" w:lineRule="auto"/>
              <w:jc w:val="center"/>
            </w:pPr>
            <w:r>
              <w:rPr>
                <w:rFonts w:cs="Arial"/>
              </w:rPr>
              <w:t xml:space="preserve">[The access to the FLASH </w:t>
            </w:r>
            <w:r w:rsidR="00D91CE7">
              <w:rPr>
                <w:rFonts w:cs="Arial"/>
              </w:rPr>
              <w:t>is not successful</w:t>
            </w:r>
            <w:r>
              <w:rPr>
                <w:rFonts w:cs="Arial"/>
              </w:rPr>
              <w:t>]</w:t>
            </w:r>
          </w:p>
        </w:tc>
        <w:tc>
          <w:tcPr>
            <w:tcW w:w="0" w:type="auto"/>
            <w:gridSpan w:val="2"/>
            <w:shd w:val="clear" w:color="auto" w:fill="8DB3E2"/>
            <w:vAlign w:val="center"/>
          </w:tcPr>
          <w:p w14:paraId="76A5FC1D" w14:textId="7378CC28" w:rsidR="00063DFC" w:rsidRDefault="00063DFC" w:rsidP="009D1C67">
            <w:pPr>
              <w:spacing w:before="0" w:line="360" w:lineRule="auto"/>
              <w:jc w:val="center"/>
            </w:pPr>
            <w:r>
              <w:rPr>
                <w:rFonts w:cs="Arial"/>
              </w:rPr>
              <w:t xml:space="preserve">[The access to the FLASH </w:t>
            </w:r>
            <w:r w:rsidR="001C2D0F">
              <w:rPr>
                <w:rFonts w:cs="Arial"/>
              </w:rPr>
              <w:t xml:space="preserve">is </w:t>
            </w:r>
            <w:r w:rsidR="00D91CE7">
              <w:rPr>
                <w:rFonts w:cs="Arial"/>
              </w:rPr>
              <w:t>successful</w:t>
            </w:r>
            <w:r>
              <w:rPr>
                <w:rFonts w:cs="Arial"/>
              </w:rPr>
              <w:t>]</w:t>
            </w:r>
          </w:p>
        </w:tc>
      </w:tr>
      <w:tr w:rsidR="00063DFC" w14:paraId="31A270AD" w14:textId="77777777" w:rsidTr="00925A01">
        <w:trPr>
          <w:trHeight w:val="1050"/>
          <w:jc w:val="center"/>
        </w:trPr>
        <w:tc>
          <w:tcPr>
            <w:tcW w:w="0" w:type="auto"/>
            <w:vMerge/>
            <w:shd w:val="clear" w:color="auto" w:fill="8DB3E2"/>
            <w:vAlign w:val="center"/>
          </w:tcPr>
          <w:p w14:paraId="3BE1ED07" w14:textId="77777777" w:rsidR="00063DFC" w:rsidRDefault="00063DFC" w:rsidP="00BE4CD9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14:paraId="654EF484" w14:textId="13A05C4E" w:rsidR="00063DFC" w:rsidRDefault="00063DFC" w:rsidP="009D1C67">
            <w:pPr>
              <w:spacing w:before="0" w:line="360" w:lineRule="auto"/>
              <w:jc w:val="center"/>
            </w:pPr>
            <w:r>
              <w:t>Set 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</w:t>
            </w:r>
            <w:r w:rsidR="002963F6">
              <w:t xml:space="preserve"> and exit function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17248" w14:textId="2675EB06" w:rsidR="00063DFC" w:rsidRPr="00BF4115" w:rsidRDefault="00063DFC" w:rsidP="009D1C67">
            <w:pPr>
              <w:spacing w:before="0" w:line="360" w:lineRule="auto"/>
              <w:jc w:val="center"/>
            </w:pPr>
            <w:bookmarkStart w:id="1" w:name="_Hlk118389594"/>
            <w:r w:rsidRPr="00DA08E6">
              <w:rPr>
                <w:b/>
                <w:bCs/>
              </w:rPr>
              <w:t>[</w:t>
            </w:r>
            <w:r w:rsidR="00DC7E5E">
              <w:t>Retrieve</w:t>
            </w:r>
            <w:r w:rsidR="005209FE">
              <w:t xml:space="preserve"> the SIF header address from</w:t>
            </w:r>
            <w:r w:rsidRPr="00BF4115">
              <w:t xml:space="preserve"> FLASH</w:t>
            </w:r>
            <w:r w:rsidRPr="00DA08E6">
              <w:rPr>
                <w:b/>
                <w:bCs/>
              </w:rPr>
              <w:t>]</w:t>
            </w:r>
          </w:p>
          <w:bookmarkEnd w:id="1"/>
          <w:p w14:paraId="21075707" w14:textId="1547C64F" w:rsidR="00063DFC" w:rsidRPr="00BF4115" w:rsidRDefault="00063DFC" w:rsidP="009D1C67">
            <w:pPr>
              <w:spacing w:before="0" w:line="360" w:lineRule="auto"/>
              <w:jc w:val="center"/>
            </w:pPr>
            <w:r w:rsidRPr="00DA08E6">
              <w:rPr>
                <w:b/>
                <w:bCs/>
              </w:rPr>
              <w:t>[</w:t>
            </w:r>
            <w:r w:rsidRPr="00BF4115">
              <w:t xml:space="preserve">Close The SPI link to the </w:t>
            </w:r>
            <w:r w:rsidR="001C2D0F" w:rsidRPr="00BF4115">
              <w:t>FLASH</w:t>
            </w:r>
            <w:r w:rsidR="001C2D0F" w:rsidRPr="00DA08E6">
              <w:rPr>
                <w:b/>
                <w:bCs/>
              </w:rPr>
              <w:t>]</w:t>
            </w:r>
          </w:p>
        </w:tc>
      </w:tr>
      <w:tr w:rsidR="00053570" w14:paraId="46A90846" w14:textId="77777777" w:rsidTr="00053570">
        <w:trPr>
          <w:trHeight w:val="839"/>
          <w:jc w:val="center"/>
        </w:trPr>
        <w:tc>
          <w:tcPr>
            <w:tcW w:w="0" w:type="auto"/>
            <w:vMerge/>
            <w:shd w:val="clear" w:color="auto" w:fill="8DB3E2"/>
            <w:vAlign w:val="center"/>
          </w:tcPr>
          <w:p w14:paraId="4CADA2FB" w14:textId="77777777" w:rsidR="00063DFC" w:rsidRDefault="00063DFC" w:rsidP="00BE4CD9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3C5256B8" w14:textId="79E22FB8" w:rsidR="00063DFC" w:rsidRDefault="00063DFC" w:rsidP="009D1C67">
            <w:pPr>
              <w:spacing w:before="0" w:line="360" w:lineRule="auto"/>
              <w:jc w:val="center"/>
            </w:pP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9BCAD3E" w14:textId="64CE9F28" w:rsidR="00063DFC" w:rsidRPr="00931ACC" w:rsidRDefault="00063DFC" w:rsidP="009D1C67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[An error is detected]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DD59B06" w14:textId="6B0661FC" w:rsidR="00063DFC" w:rsidRDefault="00063DFC" w:rsidP="009D1C67">
            <w:pPr>
              <w:spacing w:before="0" w:line="360" w:lineRule="auto"/>
              <w:jc w:val="center"/>
            </w:pPr>
            <w:r>
              <w:rPr>
                <w:rFonts w:cs="Arial"/>
              </w:rPr>
              <w:t>[No error detected]</w:t>
            </w:r>
          </w:p>
        </w:tc>
      </w:tr>
      <w:tr w:rsidR="00DF0AB2" w14:paraId="3B0B109F" w14:textId="77777777" w:rsidTr="00053570">
        <w:trPr>
          <w:trHeight w:val="961"/>
          <w:jc w:val="center"/>
        </w:trPr>
        <w:tc>
          <w:tcPr>
            <w:tcW w:w="0" w:type="auto"/>
            <w:vMerge/>
            <w:shd w:val="clear" w:color="auto" w:fill="8DB3E2"/>
            <w:vAlign w:val="center"/>
          </w:tcPr>
          <w:p w14:paraId="566FE0D0" w14:textId="77777777" w:rsidR="00063DFC" w:rsidRDefault="00063DFC" w:rsidP="00BE4CD9">
            <w:pPr>
              <w:jc w:val="center"/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10603C" w14:textId="77777777" w:rsidR="00063DFC" w:rsidRDefault="00063DFC" w:rsidP="009D1C67">
            <w:pPr>
              <w:spacing w:before="0" w:line="360" w:lineRule="auto"/>
              <w:jc w:val="center"/>
            </w:pPr>
          </w:p>
        </w:tc>
        <w:tc>
          <w:tcPr>
            <w:tcW w:w="22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489B04" w14:textId="2515E991" w:rsidR="00063DFC" w:rsidRDefault="00D67CB8" w:rsidP="009D1C67">
            <w:pPr>
              <w:spacing w:before="0" w:line="360" w:lineRule="auto"/>
              <w:jc w:val="center"/>
              <w:rPr>
                <w:rFonts w:cs="Arial"/>
              </w:rPr>
            </w:pPr>
            <w:r>
              <w:t>Set {</w:t>
            </w:r>
            <w:proofErr w:type="spellStart"/>
            <w:r w:rsidRPr="002A272C">
              <w:t>p_</w:t>
            </w:r>
            <w:r w:rsidRPr="00C85E43">
              <w:t>FlashReadFailed</w:t>
            </w:r>
            <w:proofErr w:type="spellEnd"/>
            <w:r>
              <w:t>} to TRUE</w:t>
            </w:r>
            <w:r w:rsidR="005632EA">
              <w:t xml:space="preserve"> </w:t>
            </w:r>
            <w:r w:rsidR="005632EA">
              <w:t>and exit function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6FAB4A" w14:textId="22875763" w:rsidR="00063DFC" w:rsidRDefault="00D67CB8" w:rsidP="009D1C67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effect</w:t>
            </w:r>
          </w:p>
        </w:tc>
      </w:tr>
    </w:tbl>
    <w:p w14:paraId="539A97C0" w14:textId="7A7FD4B8" w:rsidR="00CA0282" w:rsidRDefault="00113C9D" w:rsidP="00240765">
      <w:pPr>
        <w:rPr>
          <w:rFonts w:cs="Arial"/>
        </w:rPr>
      </w:pPr>
      <w:r w:rsidRPr="00DA08E6">
        <w:rPr>
          <w:rFonts w:cs="Arial"/>
          <w:b/>
          <w:bCs/>
        </w:rPr>
        <w:t>[</w:t>
      </w:r>
      <w:r w:rsidRPr="00BF4115">
        <w:rPr>
          <w:rFonts w:cs="Arial"/>
        </w:rPr>
        <w:t xml:space="preserve">Open SPI link to access </w:t>
      </w:r>
      <w:r w:rsidR="008A4953" w:rsidRPr="00BF4115">
        <w:rPr>
          <w:rFonts w:cs="Arial"/>
        </w:rPr>
        <w:t>FLASH</w:t>
      </w:r>
      <w:r w:rsidR="008A4953" w:rsidRPr="00DA08E6">
        <w:rPr>
          <w:rFonts w:cs="Arial"/>
          <w:b/>
          <w:bCs/>
        </w:rPr>
        <w:t>]</w:t>
      </w:r>
      <w:r w:rsidR="00373026" w:rsidRPr="00BF4115">
        <w:rPr>
          <w:rFonts w:cs="Arial"/>
        </w:rPr>
        <w:t>:</w:t>
      </w:r>
      <w:r w:rsidR="00373026">
        <w:rPr>
          <w:rFonts w:cs="Arial"/>
        </w:rPr>
        <w:t xml:space="preserve"> </w:t>
      </w:r>
      <w:r w:rsidR="00B060D1">
        <w:rPr>
          <w:rFonts w:cs="Arial"/>
        </w:rPr>
        <w:t>corresponds to the following call:</w:t>
      </w:r>
    </w:p>
    <w:p w14:paraId="70A9EC7E" w14:textId="45A658F5" w:rsidR="00B060D1" w:rsidRDefault="00B77025" w:rsidP="00240765">
      <w:pPr>
        <w:rPr>
          <w:b/>
          <w:bCs/>
        </w:rPr>
      </w:pPr>
      <w:proofErr w:type="spellStart"/>
      <w:r w:rsidRPr="00B77025">
        <w:rPr>
          <w:b/>
          <w:bCs/>
        </w:rPr>
        <w:t>LIBBSP_FNOR_Open</w:t>
      </w:r>
      <w:proofErr w:type="spellEnd"/>
    </w:p>
    <w:p w14:paraId="59D0E395" w14:textId="77777777" w:rsidR="00A039A4" w:rsidRPr="00232E75" w:rsidRDefault="00A039A4" w:rsidP="00240765">
      <w:pPr>
        <w:pStyle w:val="ListParagraph"/>
        <w:numPr>
          <w:ilvl w:val="0"/>
          <w:numId w:val="6"/>
        </w:numPr>
      </w:pPr>
      <w:r w:rsidRPr="002A309E">
        <w:rPr>
          <w:b/>
          <w:bCs/>
        </w:rPr>
        <w:t>Function return:</w:t>
      </w:r>
      <w:r>
        <w:t xml:space="preserve"> {FLASH status}</w:t>
      </w:r>
    </w:p>
    <w:p w14:paraId="19AF8759" w14:textId="001DB2E0" w:rsidR="008B4AD6" w:rsidRDefault="00441CDC" w:rsidP="00240765">
      <w:pPr>
        <w:pStyle w:val="ListParagraph"/>
        <w:numPr>
          <w:ilvl w:val="0"/>
          <w:numId w:val="6"/>
        </w:numPr>
      </w:pPr>
      <w:r w:rsidRPr="002A309E">
        <w:rPr>
          <w:b/>
          <w:bCs/>
        </w:rPr>
        <w:t>IN:</w:t>
      </w:r>
      <w:r w:rsidRPr="00232E75">
        <w:t xml:space="preserve"> </w:t>
      </w:r>
      <w:r>
        <w:t>{</w:t>
      </w:r>
      <w:r w:rsidR="00232E75" w:rsidRPr="00232E75">
        <w:t>E_LIBBSP_SPI_FLASH_</w:t>
      </w:r>
      <w:r w:rsidR="005A0BDA" w:rsidRPr="00232E75">
        <w:t>PROGRAM</w:t>
      </w:r>
      <w:r w:rsidR="005A0BDA">
        <w:t>}</w:t>
      </w:r>
    </w:p>
    <w:p w14:paraId="50980CBF" w14:textId="682E6A5D" w:rsidR="009758F3" w:rsidRDefault="006E685C" w:rsidP="00240765">
      <w:r>
        <w:rPr>
          <w:rFonts w:cs="Arial"/>
        </w:rPr>
        <w:t xml:space="preserve">[The access to the FLASH is not </w:t>
      </w:r>
      <w:r w:rsidR="00AB014A">
        <w:rPr>
          <w:rFonts w:cs="Arial"/>
        </w:rPr>
        <w:t>successful</w:t>
      </w:r>
      <w:r>
        <w:rPr>
          <w:rFonts w:cs="Arial"/>
        </w:rPr>
        <w:t>]</w:t>
      </w:r>
      <w:r w:rsidR="00F564D5">
        <w:t xml:space="preserve">: </w:t>
      </w:r>
      <w:r w:rsidR="00CD6763">
        <w:t>{FLASH status}</w:t>
      </w:r>
      <w:r w:rsidR="00F564D5">
        <w:t xml:space="preserve"> is not equal to {</w:t>
      </w:r>
      <w:r w:rsidR="00F564D5" w:rsidRPr="00F564D5">
        <w:t>E_LIBBSP_FNOR_OK</w:t>
      </w:r>
      <w:r w:rsidR="00F564D5">
        <w:t>}.</w:t>
      </w:r>
    </w:p>
    <w:p w14:paraId="3CAF4001" w14:textId="1A4B4708" w:rsidR="00F564D5" w:rsidRDefault="00F564D5" w:rsidP="00240765">
      <w:r>
        <w:rPr>
          <w:rFonts w:cs="Arial"/>
        </w:rPr>
        <w:t xml:space="preserve">[The access to the FLASH is </w:t>
      </w:r>
      <w:r w:rsidR="00AB014A">
        <w:rPr>
          <w:rFonts w:cs="Arial"/>
        </w:rPr>
        <w:t>successful</w:t>
      </w:r>
      <w:r>
        <w:rPr>
          <w:rFonts w:cs="Arial"/>
        </w:rPr>
        <w:t xml:space="preserve">]: </w:t>
      </w:r>
      <w:r w:rsidR="00CD6763">
        <w:t>{FLASH status}</w:t>
      </w:r>
      <w:r>
        <w:t xml:space="preserve"> is equal to {</w:t>
      </w:r>
      <w:r w:rsidRPr="00F564D5">
        <w:t>E_LIBBSP_FNOR_OK</w:t>
      </w:r>
      <w:r>
        <w:t>}.</w:t>
      </w:r>
    </w:p>
    <w:p w14:paraId="0A640D32" w14:textId="0B099407" w:rsidR="00F564D5" w:rsidRPr="009009F4" w:rsidRDefault="005209FE" w:rsidP="00240765">
      <w:r w:rsidRPr="005209FE">
        <w:rPr>
          <w:b/>
          <w:bCs/>
        </w:rPr>
        <w:t>[</w:t>
      </w:r>
      <w:r w:rsidR="00DC7E5E">
        <w:t xml:space="preserve">Retrieve the </w:t>
      </w:r>
      <w:r w:rsidRPr="005209FE">
        <w:t>SIF header address from FLASH</w:t>
      </w:r>
      <w:r w:rsidRPr="005209FE">
        <w:rPr>
          <w:b/>
          <w:bCs/>
        </w:rPr>
        <w:t>]</w:t>
      </w:r>
      <w:r w:rsidR="009009F4" w:rsidRPr="00BF4115">
        <w:t>:</w:t>
      </w:r>
      <w:r w:rsidR="009009F4" w:rsidRPr="009009F4">
        <w:t xml:space="preserve"> corresponds to the following call:</w:t>
      </w:r>
    </w:p>
    <w:p w14:paraId="0E6DEFC7" w14:textId="6E59D0FB" w:rsidR="009009F4" w:rsidRDefault="00AE7777" w:rsidP="00240765">
      <w:pPr>
        <w:rPr>
          <w:b/>
          <w:bCs/>
        </w:rPr>
      </w:pPr>
      <w:proofErr w:type="spellStart"/>
      <w:r w:rsidRPr="00AE7777">
        <w:rPr>
          <w:b/>
          <w:bCs/>
        </w:rPr>
        <w:t>LIBBSP_FNOR_FastRead</w:t>
      </w:r>
      <w:proofErr w:type="spellEnd"/>
    </w:p>
    <w:p w14:paraId="4D14C3AA" w14:textId="55577A24" w:rsidR="00A039A4" w:rsidRDefault="00A039A4" w:rsidP="00240765">
      <w:pPr>
        <w:pStyle w:val="ListParagraph"/>
        <w:numPr>
          <w:ilvl w:val="0"/>
          <w:numId w:val="6"/>
        </w:numPr>
      </w:pPr>
      <w:r w:rsidRPr="00F5156E">
        <w:rPr>
          <w:b/>
          <w:bCs/>
        </w:rPr>
        <w:t>Function return:</w:t>
      </w:r>
      <w:r>
        <w:t xml:space="preserve"> {FLASH</w:t>
      </w:r>
      <w:r w:rsidR="008074B0">
        <w:t xml:space="preserve"> </w:t>
      </w:r>
      <w:r>
        <w:t>status}</w:t>
      </w:r>
    </w:p>
    <w:p w14:paraId="06B330D6" w14:textId="3047A4A3" w:rsidR="00AE7777" w:rsidRDefault="00133344" w:rsidP="00240765">
      <w:pPr>
        <w:pStyle w:val="ListParagraph"/>
        <w:numPr>
          <w:ilvl w:val="0"/>
          <w:numId w:val="6"/>
        </w:numPr>
      </w:pPr>
      <w:r w:rsidRPr="00F5156E">
        <w:rPr>
          <w:b/>
          <w:bCs/>
        </w:rPr>
        <w:t>IN:</w:t>
      </w:r>
      <w:r>
        <w:t xml:space="preserve"> {</w:t>
      </w:r>
      <w:r w:rsidRPr="00133344">
        <w:t>E_LIBBSP_SPI_FLASH_PROGRAM</w:t>
      </w:r>
      <w:r>
        <w:t>}</w:t>
      </w:r>
    </w:p>
    <w:p w14:paraId="4783D0A4" w14:textId="360D56B4" w:rsidR="00A039A4" w:rsidRDefault="001A1B0B" w:rsidP="00240765">
      <w:pPr>
        <w:pStyle w:val="ListParagraph"/>
        <w:numPr>
          <w:ilvl w:val="0"/>
          <w:numId w:val="6"/>
        </w:numPr>
      </w:pPr>
      <w:r w:rsidRPr="00F5156E">
        <w:rPr>
          <w:b/>
          <w:bCs/>
        </w:rPr>
        <w:t>IN:</w:t>
      </w:r>
      <w:r>
        <w:t xml:space="preserve"> {</w:t>
      </w:r>
      <w:proofErr w:type="spellStart"/>
      <w:r w:rsidRPr="001A1B0B">
        <w:t>p_SIFAddress</w:t>
      </w:r>
      <w:proofErr w:type="spellEnd"/>
      <w:r>
        <w:t>}</w:t>
      </w:r>
    </w:p>
    <w:p w14:paraId="16B98AA9" w14:textId="3FC56B31" w:rsidR="009618AA" w:rsidRDefault="009618AA" w:rsidP="00240765">
      <w:pPr>
        <w:pStyle w:val="ListParagraph"/>
        <w:numPr>
          <w:ilvl w:val="0"/>
          <w:numId w:val="6"/>
        </w:numPr>
      </w:pPr>
      <w:r w:rsidRPr="00F5156E">
        <w:rPr>
          <w:b/>
          <w:bCs/>
        </w:rPr>
        <w:t>IN:</w:t>
      </w:r>
      <w:r>
        <w:t xml:space="preserve"> {</w:t>
      </w:r>
      <w:proofErr w:type="spellStart"/>
      <w:r w:rsidR="005209FE" w:rsidRPr="005209FE">
        <w:t>p_BootData</w:t>
      </w:r>
      <w:proofErr w:type="spellEnd"/>
      <w:r w:rsidR="005209FE" w:rsidRPr="005209FE">
        <w:t>-&gt;size</w:t>
      </w:r>
      <w:r>
        <w:t>}</w:t>
      </w:r>
    </w:p>
    <w:p w14:paraId="490873AC" w14:textId="3BB99500" w:rsidR="008C586D" w:rsidRDefault="008C586D" w:rsidP="00240765">
      <w:pPr>
        <w:pStyle w:val="ListParagraph"/>
        <w:numPr>
          <w:ilvl w:val="0"/>
          <w:numId w:val="6"/>
        </w:numPr>
      </w:pPr>
      <w:r w:rsidRPr="00F5156E">
        <w:rPr>
          <w:b/>
          <w:bCs/>
        </w:rPr>
        <w:t>OUT:</w:t>
      </w:r>
      <w:r>
        <w:t xml:space="preserve"> {</w:t>
      </w:r>
      <w:proofErr w:type="spellStart"/>
      <w:r w:rsidR="009618AA" w:rsidRPr="009618AA">
        <w:t>p_SIF_HeaderBuffer</w:t>
      </w:r>
      <w:proofErr w:type="spellEnd"/>
      <w:r>
        <w:t>}</w:t>
      </w:r>
    </w:p>
    <w:p w14:paraId="251A7C9E" w14:textId="228DE0FA" w:rsidR="00DB4F76" w:rsidRDefault="00DB4F76" w:rsidP="00240765">
      <w:pPr>
        <w:rPr>
          <w:rFonts w:cs="Arial"/>
        </w:rPr>
      </w:pPr>
      <w:r w:rsidRPr="00F5156E">
        <w:rPr>
          <w:b/>
          <w:bCs/>
        </w:rPr>
        <w:t>[</w:t>
      </w:r>
      <w:r w:rsidRPr="00BF4115">
        <w:t xml:space="preserve">Close The SPI link to the </w:t>
      </w:r>
      <w:r w:rsidR="00F5156E" w:rsidRPr="00BF4115">
        <w:t>FLASH</w:t>
      </w:r>
      <w:r w:rsidR="00F5156E" w:rsidRPr="00F5156E">
        <w:rPr>
          <w:b/>
          <w:bCs/>
        </w:rPr>
        <w:t>]</w:t>
      </w:r>
      <w:r w:rsidRPr="00BF4115">
        <w:t>:</w:t>
      </w:r>
      <w:r>
        <w:rPr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599601E2" w14:textId="50D5BEB8" w:rsidR="003D3B0F" w:rsidRDefault="00424EA1" w:rsidP="00240765">
      <w:pPr>
        <w:rPr>
          <w:b/>
          <w:bCs/>
        </w:rPr>
      </w:pPr>
      <w:proofErr w:type="spellStart"/>
      <w:r w:rsidRPr="00424EA1">
        <w:rPr>
          <w:b/>
          <w:bCs/>
        </w:rPr>
        <w:t>LIBBSP_FNOR_Close</w:t>
      </w:r>
      <w:proofErr w:type="spellEnd"/>
      <w:r>
        <w:rPr>
          <w:b/>
          <w:bCs/>
        </w:rPr>
        <w:t>:</w:t>
      </w:r>
    </w:p>
    <w:p w14:paraId="3302772E" w14:textId="30ADBFAD" w:rsidR="00424EA1" w:rsidRDefault="00F1648A" w:rsidP="00240765">
      <w:pPr>
        <w:pStyle w:val="ListParagraph"/>
        <w:numPr>
          <w:ilvl w:val="0"/>
          <w:numId w:val="6"/>
        </w:numPr>
      </w:pPr>
      <w:r w:rsidRPr="002A309E">
        <w:rPr>
          <w:b/>
          <w:bCs/>
        </w:rPr>
        <w:t>Function return:</w:t>
      </w:r>
      <w:r>
        <w:t xml:space="preserve"> Not used</w:t>
      </w:r>
    </w:p>
    <w:p w14:paraId="3BF3ACF3" w14:textId="3AC6419A" w:rsidR="00096BB5" w:rsidRDefault="00763DDE" w:rsidP="00240765">
      <w:r>
        <w:rPr>
          <w:rFonts w:cs="Arial"/>
        </w:rPr>
        <w:lastRenderedPageBreak/>
        <w:t xml:space="preserve">[An error is detected]: </w:t>
      </w:r>
      <w:r w:rsidR="005A71F2" w:rsidRPr="005A71F2">
        <w:t>{FLASH status}</w:t>
      </w:r>
      <w:r w:rsidR="00096BB5">
        <w:t xml:space="preserve"> is </w:t>
      </w:r>
      <w:r w:rsidR="00906C23">
        <w:t>different from</w:t>
      </w:r>
      <w:r w:rsidR="00096BB5">
        <w:t xml:space="preserve"> {</w:t>
      </w:r>
      <w:r w:rsidR="00096BB5" w:rsidRPr="00F564D5">
        <w:t>E_LIBBSP_FNOR_OK</w:t>
      </w:r>
      <w:r w:rsidR="00096BB5">
        <w:t>}.</w:t>
      </w:r>
    </w:p>
    <w:p w14:paraId="1A4093DA" w14:textId="2D0B4C4D" w:rsidR="00763DDE" w:rsidRPr="00931ACC" w:rsidRDefault="00096BB5" w:rsidP="00240765">
      <w:pPr>
        <w:rPr>
          <w:rFonts w:cs="Arial"/>
        </w:rPr>
      </w:pPr>
      <w:r>
        <w:rPr>
          <w:rFonts w:cs="Arial"/>
        </w:rPr>
        <w:t xml:space="preserve">[No error detected]: </w:t>
      </w:r>
      <w:r w:rsidR="005A71F2" w:rsidRPr="005A71F2">
        <w:t>{FLASH status}</w:t>
      </w:r>
      <w:r>
        <w:t xml:space="preserve"> is equal to {</w:t>
      </w:r>
      <w:r w:rsidRPr="00F564D5">
        <w:t>E_LIBBSP_FNOR_OK</w:t>
      </w:r>
      <w:r>
        <w:t>}.</w:t>
      </w:r>
    </w:p>
    <w:p w14:paraId="0DA9D903" w14:textId="77777777" w:rsidR="00D36FCC" w:rsidRDefault="00D36FCC" w:rsidP="00240765">
      <w:pPr>
        <w:spacing w:before="0"/>
        <w:textAlignment w:val="baseline"/>
        <w:rPr>
          <w:rFonts w:cs="Arial"/>
        </w:rPr>
      </w:pPr>
    </w:p>
    <w:p w14:paraId="12F13BDA" w14:textId="77777777" w:rsidR="00E018FD" w:rsidRDefault="00E018FD" w:rsidP="000407B9">
      <w:pPr>
        <w:spacing w:before="0"/>
        <w:jc w:val="left"/>
        <w:textAlignment w:val="baseline"/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45C5B45C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144A6D" w:rsidRPr="00144A6D">
        <w:rPr>
          <w:lang w:val="en-US"/>
        </w:rPr>
        <w:t>BOOT_CLSW_LoadSW_Load_LoadAndTestSIF_Header_FNOR</w:t>
      </w:r>
      <w:r w:rsidRPr="00456CBF">
        <w:rPr>
          <w:lang w:val="en-US"/>
        </w:rPr>
        <w:t>_000xx-0</w:t>
      </w:r>
      <w:r>
        <w:rPr>
          <w:lang w:val="en-US"/>
        </w:rPr>
        <w:t>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101BA"/>
    <w:rsid w:val="0001642E"/>
    <w:rsid w:val="00023E63"/>
    <w:rsid w:val="000407B9"/>
    <w:rsid w:val="00045001"/>
    <w:rsid w:val="00053570"/>
    <w:rsid w:val="00054477"/>
    <w:rsid w:val="00057A2A"/>
    <w:rsid w:val="00063DFC"/>
    <w:rsid w:val="0006528A"/>
    <w:rsid w:val="00077CBA"/>
    <w:rsid w:val="000907CA"/>
    <w:rsid w:val="000966D1"/>
    <w:rsid w:val="00096BB5"/>
    <w:rsid w:val="000A1BC3"/>
    <w:rsid w:val="000B6991"/>
    <w:rsid w:val="000E526A"/>
    <w:rsid w:val="000F003D"/>
    <w:rsid w:val="00106C2B"/>
    <w:rsid w:val="00113C9D"/>
    <w:rsid w:val="00124428"/>
    <w:rsid w:val="00133344"/>
    <w:rsid w:val="00144A6D"/>
    <w:rsid w:val="001769A3"/>
    <w:rsid w:val="00184FD7"/>
    <w:rsid w:val="00195C60"/>
    <w:rsid w:val="001A1B0B"/>
    <w:rsid w:val="001C2D0F"/>
    <w:rsid w:val="001D0B5E"/>
    <w:rsid w:val="001D6C83"/>
    <w:rsid w:val="00200FC9"/>
    <w:rsid w:val="00204B1A"/>
    <w:rsid w:val="002125B5"/>
    <w:rsid w:val="0021331B"/>
    <w:rsid w:val="00232E75"/>
    <w:rsid w:val="00233EBC"/>
    <w:rsid w:val="00236E3D"/>
    <w:rsid w:val="00240765"/>
    <w:rsid w:val="00252308"/>
    <w:rsid w:val="00253FCE"/>
    <w:rsid w:val="002702D2"/>
    <w:rsid w:val="002963F6"/>
    <w:rsid w:val="002A272C"/>
    <w:rsid w:val="002A309E"/>
    <w:rsid w:val="002F76DE"/>
    <w:rsid w:val="00322179"/>
    <w:rsid w:val="00350D55"/>
    <w:rsid w:val="00352D16"/>
    <w:rsid w:val="003702DA"/>
    <w:rsid w:val="00373026"/>
    <w:rsid w:val="003840CE"/>
    <w:rsid w:val="003A10F1"/>
    <w:rsid w:val="003D3B0F"/>
    <w:rsid w:val="003D49B8"/>
    <w:rsid w:val="003F5DF5"/>
    <w:rsid w:val="004233E5"/>
    <w:rsid w:val="00424EA1"/>
    <w:rsid w:val="00441CDC"/>
    <w:rsid w:val="004442D4"/>
    <w:rsid w:val="004826EE"/>
    <w:rsid w:val="00482FFB"/>
    <w:rsid w:val="004C5B2A"/>
    <w:rsid w:val="004E462B"/>
    <w:rsid w:val="00507704"/>
    <w:rsid w:val="005209FE"/>
    <w:rsid w:val="0052528A"/>
    <w:rsid w:val="005632EA"/>
    <w:rsid w:val="005A0BDA"/>
    <w:rsid w:val="005A71F2"/>
    <w:rsid w:val="00607DDC"/>
    <w:rsid w:val="006102C5"/>
    <w:rsid w:val="00627CF2"/>
    <w:rsid w:val="0064250A"/>
    <w:rsid w:val="006524CE"/>
    <w:rsid w:val="00667297"/>
    <w:rsid w:val="006672D5"/>
    <w:rsid w:val="00693127"/>
    <w:rsid w:val="006A65F4"/>
    <w:rsid w:val="006C0837"/>
    <w:rsid w:val="006E685C"/>
    <w:rsid w:val="006E6AA2"/>
    <w:rsid w:val="006E704C"/>
    <w:rsid w:val="007134D4"/>
    <w:rsid w:val="00720F97"/>
    <w:rsid w:val="007335A1"/>
    <w:rsid w:val="00737704"/>
    <w:rsid w:val="00744133"/>
    <w:rsid w:val="00763DDE"/>
    <w:rsid w:val="00781A95"/>
    <w:rsid w:val="00786610"/>
    <w:rsid w:val="00796934"/>
    <w:rsid w:val="007A3D3A"/>
    <w:rsid w:val="007A61E2"/>
    <w:rsid w:val="007B477A"/>
    <w:rsid w:val="007B7A8D"/>
    <w:rsid w:val="007D3336"/>
    <w:rsid w:val="007F4625"/>
    <w:rsid w:val="008074B0"/>
    <w:rsid w:val="00822AC2"/>
    <w:rsid w:val="0083300C"/>
    <w:rsid w:val="00840D2D"/>
    <w:rsid w:val="00841F02"/>
    <w:rsid w:val="008757D0"/>
    <w:rsid w:val="00894FC9"/>
    <w:rsid w:val="008A4953"/>
    <w:rsid w:val="008B4AD6"/>
    <w:rsid w:val="008C00CA"/>
    <w:rsid w:val="008C586D"/>
    <w:rsid w:val="009009F4"/>
    <w:rsid w:val="009038DD"/>
    <w:rsid w:val="00906C23"/>
    <w:rsid w:val="009244D8"/>
    <w:rsid w:val="00925A01"/>
    <w:rsid w:val="00931ACC"/>
    <w:rsid w:val="009618AA"/>
    <w:rsid w:val="00963103"/>
    <w:rsid w:val="00964B73"/>
    <w:rsid w:val="009758F3"/>
    <w:rsid w:val="00992EBA"/>
    <w:rsid w:val="00996FBB"/>
    <w:rsid w:val="009A2E61"/>
    <w:rsid w:val="009C6DA4"/>
    <w:rsid w:val="009D1C67"/>
    <w:rsid w:val="009D3E82"/>
    <w:rsid w:val="009F053C"/>
    <w:rsid w:val="009F1FAC"/>
    <w:rsid w:val="009F3BEB"/>
    <w:rsid w:val="00A01AC4"/>
    <w:rsid w:val="00A039A4"/>
    <w:rsid w:val="00A36E7C"/>
    <w:rsid w:val="00A53CCD"/>
    <w:rsid w:val="00A547C4"/>
    <w:rsid w:val="00A60A6D"/>
    <w:rsid w:val="00A6260E"/>
    <w:rsid w:val="00A71690"/>
    <w:rsid w:val="00A82DA9"/>
    <w:rsid w:val="00A84FB1"/>
    <w:rsid w:val="00AA4B2C"/>
    <w:rsid w:val="00AB014A"/>
    <w:rsid w:val="00AB2F5F"/>
    <w:rsid w:val="00AC54AC"/>
    <w:rsid w:val="00AE59B9"/>
    <w:rsid w:val="00AE734E"/>
    <w:rsid w:val="00AE7777"/>
    <w:rsid w:val="00B05C62"/>
    <w:rsid w:val="00B060D1"/>
    <w:rsid w:val="00B375FB"/>
    <w:rsid w:val="00B42780"/>
    <w:rsid w:val="00B52E4D"/>
    <w:rsid w:val="00B55504"/>
    <w:rsid w:val="00B6133B"/>
    <w:rsid w:val="00B62DD3"/>
    <w:rsid w:val="00B77025"/>
    <w:rsid w:val="00B8234A"/>
    <w:rsid w:val="00BA1E4C"/>
    <w:rsid w:val="00BB4968"/>
    <w:rsid w:val="00BE2E90"/>
    <w:rsid w:val="00BE4CD9"/>
    <w:rsid w:val="00BF4115"/>
    <w:rsid w:val="00C01AF0"/>
    <w:rsid w:val="00C32515"/>
    <w:rsid w:val="00C44A98"/>
    <w:rsid w:val="00C6176C"/>
    <w:rsid w:val="00C80BFB"/>
    <w:rsid w:val="00C8128B"/>
    <w:rsid w:val="00C85E43"/>
    <w:rsid w:val="00CA0282"/>
    <w:rsid w:val="00CA13BF"/>
    <w:rsid w:val="00CA56E1"/>
    <w:rsid w:val="00CC4004"/>
    <w:rsid w:val="00CD6763"/>
    <w:rsid w:val="00CE46EA"/>
    <w:rsid w:val="00D00587"/>
    <w:rsid w:val="00D04BCE"/>
    <w:rsid w:val="00D36FCC"/>
    <w:rsid w:val="00D4256D"/>
    <w:rsid w:val="00D63006"/>
    <w:rsid w:val="00D63675"/>
    <w:rsid w:val="00D6495E"/>
    <w:rsid w:val="00D67CB8"/>
    <w:rsid w:val="00D91CE7"/>
    <w:rsid w:val="00DA08E6"/>
    <w:rsid w:val="00DA1EBD"/>
    <w:rsid w:val="00DA46D5"/>
    <w:rsid w:val="00DB4F76"/>
    <w:rsid w:val="00DC7E5E"/>
    <w:rsid w:val="00DF0AB2"/>
    <w:rsid w:val="00E018FD"/>
    <w:rsid w:val="00E167EC"/>
    <w:rsid w:val="00E257FE"/>
    <w:rsid w:val="00E30B99"/>
    <w:rsid w:val="00E5048F"/>
    <w:rsid w:val="00E90E87"/>
    <w:rsid w:val="00EF5D4C"/>
    <w:rsid w:val="00F01940"/>
    <w:rsid w:val="00F1648A"/>
    <w:rsid w:val="00F5156E"/>
    <w:rsid w:val="00F564D5"/>
    <w:rsid w:val="00F70C2A"/>
    <w:rsid w:val="00FB3D4B"/>
    <w:rsid w:val="00FC4768"/>
    <w:rsid w:val="00FE01F1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BB5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51</cp:revision>
  <dcterms:created xsi:type="dcterms:W3CDTF">2022-10-14T13:19:00Z</dcterms:created>
  <dcterms:modified xsi:type="dcterms:W3CDTF">2022-11-07T14:35:00Z</dcterms:modified>
</cp:coreProperties>
</file>