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12D6E" w14:textId="7A7282B2" w:rsidR="00475B86" w:rsidRDefault="00922DBC">
      <w:pPr>
        <w:pStyle w:val="Title"/>
        <w:spacing w:before="320" w:after="0" w:line="240" w:lineRule="auto"/>
        <w:jc w:val="center"/>
        <w:rPr>
          <w:rFonts w:ascii="Proxima Nova" w:eastAsia="Proxima Nova" w:hAnsi="Proxima Nova" w:cs="Proxima Nova"/>
          <w:sz w:val="72"/>
          <w:szCs w:val="72"/>
        </w:rPr>
      </w:pPr>
      <w:r>
        <w:rPr>
          <w:rFonts w:ascii="Proxima Nova" w:eastAsia="Proxima Nova" w:hAnsi="Proxima Nova" w:cs="Proxima Nova"/>
          <w:sz w:val="72"/>
          <w:szCs w:val="72"/>
        </w:rPr>
        <w:t xml:space="preserve">TEAM </w:t>
      </w:r>
      <w:r w:rsidR="00EC3947">
        <w:rPr>
          <w:rFonts w:ascii="Proxima Nova" w:eastAsia="Proxima Nova" w:hAnsi="Proxima Nova" w:cs="Proxima Nova"/>
          <w:sz w:val="72"/>
          <w:szCs w:val="72"/>
        </w:rPr>
        <w:t>4</w:t>
      </w:r>
    </w:p>
    <w:p w14:paraId="59889CAB" w14:textId="1EF4F6AD" w:rsidR="00475B86" w:rsidRDefault="00EC3947">
      <w:pPr>
        <w:pStyle w:val="Title"/>
        <w:spacing w:before="1440" w:after="0" w:line="240" w:lineRule="auto"/>
        <w:jc w:val="center"/>
      </w:pPr>
      <w:r>
        <w:rPr>
          <w:rFonts w:ascii="Proxima Nova" w:eastAsia="Proxima Nova" w:hAnsi="Proxima Nova" w:cs="Proxima Nova"/>
          <w:color w:val="009DDC"/>
          <w:sz w:val="72"/>
          <w:szCs w:val="72"/>
        </w:rPr>
        <w:t>2026</w:t>
      </w:r>
      <w:r w:rsidR="00922DBC">
        <w:rPr>
          <w:rFonts w:ascii="Proxima Nova" w:eastAsia="Proxima Nova" w:hAnsi="Proxima Nova" w:cs="Proxima Nova"/>
          <w:color w:val="009DDC"/>
          <w:sz w:val="72"/>
          <w:szCs w:val="72"/>
        </w:rPr>
        <w:t xml:space="preserve"> Security Assessment Report Prepared For</w:t>
      </w:r>
      <w:r w:rsidR="00922DBC">
        <w:rPr>
          <w:rFonts w:ascii="Proxima Nova" w:eastAsia="Proxima Nova" w:hAnsi="Proxima Nova" w:cs="Proxima Nova"/>
          <w:b/>
          <w:color w:val="404040"/>
          <w:sz w:val="96"/>
          <w:szCs w:val="96"/>
        </w:rPr>
        <w:br/>
      </w:r>
      <w:r w:rsidR="00922DBC">
        <w:rPr>
          <w:rFonts w:ascii="Proxima Nova" w:eastAsia="Proxima Nova" w:hAnsi="Proxima Nova" w:cs="Proxima Nova"/>
          <w:noProof/>
          <w:sz w:val="72"/>
          <w:szCs w:val="72"/>
        </w:rPr>
        <w:drawing>
          <wp:inline distT="114300" distB="114300" distL="114300" distR="114300" wp14:anchorId="5F522856" wp14:editId="32FF9E2C">
            <wp:extent cx="3419475" cy="3461309"/>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t="10908" r="1912" b="19061"/>
                    <a:stretch>
                      <a:fillRect/>
                    </a:stretch>
                  </pic:blipFill>
                  <pic:spPr>
                    <a:xfrm>
                      <a:off x="0" y="0"/>
                      <a:ext cx="3419475" cy="3461309"/>
                    </a:xfrm>
                    <a:prstGeom prst="rect">
                      <a:avLst/>
                    </a:prstGeom>
                    <a:ln/>
                  </pic:spPr>
                </pic:pic>
              </a:graphicData>
            </a:graphic>
          </wp:inline>
        </w:drawing>
      </w:r>
    </w:p>
    <w:p w14:paraId="38960B4B" w14:textId="77777777" w:rsidR="00475B86" w:rsidRDefault="00475B86">
      <w:pPr>
        <w:spacing w:line="276" w:lineRule="auto"/>
        <w:rPr>
          <w:rFonts w:ascii="Roboto" w:eastAsia="Roboto" w:hAnsi="Roboto" w:cs="Roboto"/>
          <w:sz w:val="32"/>
          <w:szCs w:val="32"/>
        </w:rPr>
      </w:pPr>
    </w:p>
    <w:p w14:paraId="6F3BFC88" w14:textId="77777777" w:rsidR="00475B86" w:rsidRDefault="00475B86">
      <w:pPr>
        <w:spacing w:line="276" w:lineRule="auto"/>
        <w:rPr>
          <w:rFonts w:ascii="Roboto" w:eastAsia="Roboto" w:hAnsi="Roboto" w:cs="Roboto"/>
          <w:sz w:val="32"/>
          <w:szCs w:val="32"/>
        </w:rPr>
      </w:pPr>
    </w:p>
    <w:p w14:paraId="6B53E7C3" w14:textId="77777777" w:rsidR="00475B86" w:rsidRDefault="00475B86">
      <w:pPr>
        <w:spacing w:line="276" w:lineRule="auto"/>
        <w:jc w:val="center"/>
        <w:rPr>
          <w:rFonts w:ascii="Roboto" w:eastAsia="Roboto" w:hAnsi="Roboto" w:cs="Roboto"/>
          <w:sz w:val="32"/>
          <w:szCs w:val="32"/>
        </w:rPr>
      </w:pPr>
    </w:p>
    <w:p w14:paraId="0CEF1582" w14:textId="10F07F86" w:rsidR="00475B86" w:rsidRDefault="00922DBC">
      <w:pPr>
        <w:spacing w:line="276" w:lineRule="auto"/>
        <w:jc w:val="center"/>
        <w:rPr>
          <w:rFonts w:ascii="Roboto" w:eastAsia="Roboto" w:hAnsi="Roboto" w:cs="Roboto"/>
        </w:rPr>
      </w:pPr>
      <w:r>
        <w:rPr>
          <w:rFonts w:ascii="Roboto" w:eastAsia="Roboto" w:hAnsi="Roboto" w:cs="Roboto"/>
          <w:sz w:val="32"/>
          <w:szCs w:val="32"/>
        </w:rPr>
        <w:t xml:space="preserve">Report Issued: </w:t>
      </w:r>
      <w:r w:rsidR="00EC3947">
        <w:rPr>
          <w:rFonts w:ascii="Roboto" w:eastAsia="Roboto" w:hAnsi="Roboto" w:cs="Roboto"/>
          <w:sz w:val="32"/>
          <w:szCs w:val="32"/>
        </w:rPr>
        <w:t>April 2026</w:t>
      </w:r>
    </w:p>
    <w:p w14:paraId="4B18E4D5" w14:textId="77777777" w:rsidR="00475B86" w:rsidRDefault="00922DBC">
      <w:r>
        <w:br w:type="page"/>
      </w:r>
    </w:p>
    <w:p w14:paraId="731AB7D1" w14:textId="77777777" w:rsidR="00475B86" w:rsidRDefault="00922DBC" w:rsidP="00F50979">
      <w:pPr>
        <w:pStyle w:val="Heading1"/>
      </w:pPr>
      <w:bookmarkStart w:id="0" w:name="_Toc229001716"/>
      <w:bookmarkStart w:id="1" w:name="_6xjv2myrl730" w:colFirst="0" w:colLast="0"/>
      <w:bookmarkEnd w:id="1"/>
      <w:r>
        <w:lastRenderedPageBreak/>
        <w:t>TABLE OF CONTENTS</w:t>
      </w:r>
      <w:bookmarkEnd w:id="0"/>
    </w:p>
    <w:sdt>
      <w:sdtPr>
        <w:id w:val="838432420"/>
        <w:docPartObj>
          <w:docPartGallery w:val="Table of Contents"/>
          <w:docPartUnique/>
        </w:docPartObj>
      </w:sdtPr>
      <w:sdtContent>
        <w:p w14:paraId="1FB105EB" w14:textId="47C7F0D6" w:rsidR="000E4130" w:rsidRPr="000E4130" w:rsidRDefault="000E4130" w:rsidP="000E4130">
          <w:pPr>
            <w:pStyle w:val="TOC1"/>
            <w:tabs>
              <w:tab w:val="right" w:pos="9350"/>
            </w:tabs>
            <w:rPr>
              <w:lang w:val="en-US"/>
            </w:rPr>
          </w:pPr>
          <w:hyperlink w:anchor="_Toc229001716" w:history="1">
            <w:r w:rsidRPr="000E4130">
              <w:t>TABLE OF CONTENTS</w:t>
            </w:r>
            <w:r w:rsidRPr="000E4130">
              <w:rPr>
                <w:webHidden/>
              </w:rPr>
              <w:tab/>
              <w:t>2</w:t>
            </w:r>
          </w:hyperlink>
        </w:p>
        <w:p w14:paraId="4AB4A04F" w14:textId="2308B268" w:rsidR="008C09F4" w:rsidRDefault="00922DBC">
          <w:pPr>
            <w:pStyle w:val="TOC2"/>
            <w:tabs>
              <w:tab w:val="right" w:pos="93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\u \z </w:instrText>
          </w:r>
          <w:r>
            <w:fldChar w:fldCharType="separate"/>
          </w:r>
          <w:hyperlink w:anchor="_Toc229001714" w:history="1">
            <w:r w:rsidR="008C09F4" w:rsidRPr="00E4775F">
              <w:rPr>
                <w:rStyle w:val="Hyperlink"/>
                <w:noProof/>
              </w:rPr>
              <w:t>Confidentiality Notice</w:t>
            </w:r>
            <w:r w:rsidR="008C09F4">
              <w:rPr>
                <w:noProof/>
                <w:webHidden/>
              </w:rPr>
              <w:tab/>
            </w:r>
            <w:r w:rsidR="00C53937">
              <w:rPr>
                <w:noProof/>
                <w:webHidden/>
              </w:rPr>
              <w:t>3</w:t>
            </w:r>
          </w:hyperlink>
        </w:p>
        <w:p w14:paraId="0E76CB12" w14:textId="67B7AFEC" w:rsidR="008C09F4" w:rsidRDefault="008C09F4">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29001715" w:history="1">
            <w:r w:rsidRPr="00E4775F">
              <w:rPr>
                <w:rStyle w:val="Hyperlink"/>
                <w:noProof/>
              </w:rPr>
              <w:t>Disclaimer</w:t>
            </w:r>
            <w:r>
              <w:rPr>
                <w:noProof/>
                <w:webHidden/>
              </w:rPr>
              <w:tab/>
            </w:r>
            <w:r w:rsidR="00C53937">
              <w:rPr>
                <w:noProof/>
                <w:webHidden/>
              </w:rPr>
              <w:t>3</w:t>
            </w:r>
          </w:hyperlink>
        </w:p>
        <w:p w14:paraId="3FF5F935" w14:textId="7D8B1A33" w:rsidR="008C09F4" w:rsidRDefault="008C09F4">
          <w:pPr>
            <w:pStyle w:val="TOC1"/>
            <w:tabs>
              <w:tab w:val="right" w:pos="9350"/>
            </w:tabs>
            <w:rPr>
              <w:rFonts w:asciiTheme="minorHAnsi" w:eastAsiaTheme="minorEastAsia" w:hAnsiTheme="minorHAnsi" w:cstheme="minorBidi"/>
              <w:noProof/>
              <w:kern w:val="2"/>
              <w:sz w:val="24"/>
              <w:szCs w:val="24"/>
              <w:lang w:val="en-US"/>
              <w14:ligatures w14:val="standardContextual"/>
            </w:rPr>
          </w:pPr>
          <w:hyperlink w:anchor="_Toc229001717" w:history="1">
            <w:r w:rsidRPr="00E4775F">
              <w:rPr>
                <w:rStyle w:val="Hyperlink"/>
                <w:noProof/>
              </w:rPr>
              <w:t>EXECUTIVE SUMMARY</w:t>
            </w:r>
            <w:r>
              <w:rPr>
                <w:noProof/>
                <w:webHidden/>
              </w:rPr>
              <w:tab/>
            </w:r>
            <w:r>
              <w:rPr>
                <w:noProof/>
                <w:webHidden/>
              </w:rPr>
              <w:fldChar w:fldCharType="begin"/>
            </w:r>
            <w:r>
              <w:rPr>
                <w:noProof/>
                <w:webHidden/>
              </w:rPr>
              <w:instrText xml:space="preserve"> PAGEREF _Toc229001717 \h </w:instrText>
            </w:r>
            <w:r>
              <w:rPr>
                <w:noProof/>
                <w:webHidden/>
              </w:rPr>
            </w:r>
            <w:r>
              <w:rPr>
                <w:noProof/>
                <w:webHidden/>
              </w:rPr>
              <w:fldChar w:fldCharType="separate"/>
            </w:r>
            <w:r>
              <w:rPr>
                <w:noProof/>
                <w:webHidden/>
              </w:rPr>
              <w:t>4</w:t>
            </w:r>
            <w:r>
              <w:rPr>
                <w:noProof/>
                <w:webHidden/>
              </w:rPr>
              <w:fldChar w:fldCharType="end"/>
            </w:r>
          </w:hyperlink>
        </w:p>
        <w:p w14:paraId="5A663F7E" w14:textId="2E6C5E9B" w:rsidR="008C09F4" w:rsidRDefault="008C09F4">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29001718" w:history="1">
            <w:r w:rsidRPr="00E4775F">
              <w:rPr>
                <w:rStyle w:val="Hyperlink"/>
                <w:noProof/>
              </w:rPr>
              <w:t>Recommendation</w:t>
            </w:r>
            <w:r>
              <w:rPr>
                <w:noProof/>
                <w:webHidden/>
              </w:rPr>
              <w:tab/>
            </w:r>
            <w:r>
              <w:rPr>
                <w:noProof/>
                <w:webHidden/>
              </w:rPr>
              <w:fldChar w:fldCharType="begin"/>
            </w:r>
            <w:r>
              <w:rPr>
                <w:noProof/>
                <w:webHidden/>
              </w:rPr>
              <w:instrText xml:space="preserve"> PAGEREF _Toc229001718 \h </w:instrText>
            </w:r>
            <w:r>
              <w:rPr>
                <w:noProof/>
                <w:webHidden/>
              </w:rPr>
            </w:r>
            <w:r>
              <w:rPr>
                <w:noProof/>
                <w:webHidden/>
              </w:rPr>
              <w:fldChar w:fldCharType="separate"/>
            </w:r>
            <w:r>
              <w:rPr>
                <w:noProof/>
                <w:webHidden/>
              </w:rPr>
              <w:t>4</w:t>
            </w:r>
            <w:r>
              <w:rPr>
                <w:noProof/>
                <w:webHidden/>
              </w:rPr>
              <w:fldChar w:fldCharType="end"/>
            </w:r>
          </w:hyperlink>
        </w:p>
        <w:p w14:paraId="1F9EAB6D" w14:textId="6956AD54" w:rsidR="008C09F4" w:rsidRDefault="008C09F4">
          <w:pPr>
            <w:pStyle w:val="TOC1"/>
            <w:tabs>
              <w:tab w:val="right" w:pos="9350"/>
            </w:tabs>
            <w:rPr>
              <w:rFonts w:asciiTheme="minorHAnsi" w:eastAsiaTheme="minorEastAsia" w:hAnsiTheme="minorHAnsi" w:cstheme="minorBidi"/>
              <w:noProof/>
              <w:kern w:val="2"/>
              <w:sz w:val="24"/>
              <w:szCs w:val="24"/>
              <w:lang w:val="en-US"/>
              <w14:ligatures w14:val="standardContextual"/>
            </w:rPr>
          </w:pPr>
          <w:hyperlink w:anchor="_Toc229001719" w:history="1">
            <w:r w:rsidRPr="00E4775F">
              <w:rPr>
                <w:rStyle w:val="Hyperlink"/>
                <w:noProof/>
              </w:rPr>
              <w:t>HIGH LEVEL ASSESSMENT OVERVIEW</w:t>
            </w:r>
            <w:r>
              <w:rPr>
                <w:noProof/>
                <w:webHidden/>
              </w:rPr>
              <w:tab/>
            </w:r>
            <w:r>
              <w:rPr>
                <w:noProof/>
                <w:webHidden/>
              </w:rPr>
              <w:fldChar w:fldCharType="begin"/>
            </w:r>
            <w:r>
              <w:rPr>
                <w:noProof/>
                <w:webHidden/>
              </w:rPr>
              <w:instrText xml:space="preserve"> PAGEREF _Toc229001719 \h </w:instrText>
            </w:r>
            <w:r>
              <w:rPr>
                <w:noProof/>
                <w:webHidden/>
              </w:rPr>
            </w:r>
            <w:r>
              <w:rPr>
                <w:noProof/>
                <w:webHidden/>
              </w:rPr>
              <w:fldChar w:fldCharType="separate"/>
            </w:r>
            <w:r>
              <w:rPr>
                <w:noProof/>
                <w:webHidden/>
              </w:rPr>
              <w:t>5</w:t>
            </w:r>
            <w:r>
              <w:rPr>
                <w:noProof/>
                <w:webHidden/>
              </w:rPr>
              <w:fldChar w:fldCharType="end"/>
            </w:r>
          </w:hyperlink>
        </w:p>
        <w:p w14:paraId="25234898" w14:textId="0103CB1F" w:rsidR="008C09F4" w:rsidRDefault="008C09F4">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29001720" w:history="1">
            <w:r w:rsidRPr="00E4775F">
              <w:rPr>
                <w:rStyle w:val="Hyperlink"/>
                <w:noProof/>
              </w:rPr>
              <w:t>Observed Security Strengths</w:t>
            </w:r>
            <w:r>
              <w:rPr>
                <w:noProof/>
                <w:webHidden/>
              </w:rPr>
              <w:tab/>
            </w:r>
            <w:r>
              <w:rPr>
                <w:noProof/>
                <w:webHidden/>
              </w:rPr>
              <w:fldChar w:fldCharType="begin"/>
            </w:r>
            <w:r>
              <w:rPr>
                <w:noProof/>
                <w:webHidden/>
              </w:rPr>
              <w:instrText xml:space="preserve"> PAGEREF _Toc229001720 \h </w:instrText>
            </w:r>
            <w:r>
              <w:rPr>
                <w:noProof/>
                <w:webHidden/>
              </w:rPr>
            </w:r>
            <w:r>
              <w:rPr>
                <w:noProof/>
                <w:webHidden/>
              </w:rPr>
              <w:fldChar w:fldCharType="separate"/>
            </w:r>
            <w:r>
              <w:rPr>
                <w:noProof/>
                <w:webHidden/>
              </w:rPr>
              <w:t>5</w:t>
            </w:r>
            <w:r>
              <w:rPr>
                <w:noProof/>
                <w:webHidden/>
              </w:rPr>
              <w:fldChar w:fldCharType="end"/>
            </w:r>
          </w:hyperlink>
        </w:p>
        <w:p w14:paraId="55A4BA72" w14:textId="1082294B" w:rsidR="008C09F4" w:rsidRDefault="008C09F4">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29001721" w:history="1">
            <w:r w:rsidRPr="00E4775F">
              <w:rPr>
                <w:rStyle w:val="Hyperlink"/>
                <w:noProof/>
              </w:rPr>
              <w:t>Areas for Improvement</w:t>
            </w:r>
            <w:r>
              <w:rPr>
                <w:noProof/>
                <w:webHidden/>
              </w:rPr>
              <w:tab/>
            </w:r>
            <w:r>
              <w:rPr>
                <w:noProof/>
                <w:webHidden/>
              </w:rPr>
              <w:fldChar w:fldCharType="begin"/>
            </w:r>
            <w:r>
              <w:rPr>
                <w:noProof/>
                <w:webHidden/>
              </w:rPr>
              <w:instrText xml:space="preserve"> PAGEREF _Toc229001721 \h </w:instrText>
            </w:r>
            <w:r>
              <w:rPr>
                <w:noProof/>
                <w:webHidden/>
              </w:rPr>
            </w:r>
            <w:r>
              <w:rPr>
                <w:noProof/>
                <w:webHidden/>
              </w:rPr>
              <w:fldChar w:fldCharType="separate"/>
            </w:r>
            <w:r>
              <w:rPr>
                <w:noProof/>
                <w:webHidden/>
              </w:rPr>
              <w:t>5</w:t>
            </w:r>
            <w:r>
              <w:rPr>
                <w:noProof/>
                <w:webHidden/>
              </w:rPr>
              <w:fldChar w:fldCharType="end"/>
            </w:r>
          </w:hyperlink>
        </w:p>
        <w:p w14:paraId="2B918F57" w14:textId="292976D4" w:rsidR="008C09F4" w:rsidRDefault="008C09F4">
          <w:pPr>
            <w:pStyle w:val="TOC1"/>
            <w:tabs>
              <w:tab w:val="right" w:pos="9350"/>
            </w:tabs>
            <w:rPr>
              <w:rFonts w:asciiTheme="minorHAnsi" w:eastAsiaTheme="minorEastAsia" w:hAnsiTheme="minorHAnsi" w:cstheme="minorBidi"/>
              <w:noProof/>
              <w:kern w:val="2"/>
              <w:sz w:val="24"/>
              <w:szCs w:val="24"/>
              <w:lang w:val="en-US"/>
              <w14:ligatures w14:val="standardContextual"/>
            </w:rPr>
          </w:pPr>
          <w:hyperlink w:anchor="_Toc229001722" w:history="1">
            <w:r w:rsidRPr="00E4775F">
              <w:rPr>
                <w:rStyle w:val="Hyperlink"/>
                <w:noProof/>
              </w:rPr>
              <w:t>SCOPE</w:t>
            </w:r>
            <w:r>
              <w:rPr>
                <w:noProof/>
                <w:webHidden/>
              </w:rPr>
              <w:tab/>
            </w:r>
            <w:r>
              <w:rPr>
                <w:noProof/>
                <w:webHidden/>
              </w:rPr>
              <w:fldChar w:fldCharType="begin"/>
            </w:r>
            <w:r>
              <w:rPr>
                <w:noProof/>
                <w:webHidden/>
              </w:rPr>
              <w:instrText xml:space="preserve"> PAGEREF _Toc229001722 \h </w:instrText>
            </w:r>
            <w:r>
              <w:rPr>
                <w:noProof/>
                <w:webHidden/>
              </w:rPr>
            </w:r>
            <w:r>
              <w:rPr>
                <w:noProof/>
                <w:webHidden/>
              </w:rPr>
              <w:fldChar w:fldCharType="separate"/>
            </w:r>
            <w:r>
              <w:rPr>
                <w:noProof/>
                <w:webHidden/>
              </w:rPr>
              <w:t>6</w:t>
            </w:r>
            <w:r>
              <w:rPr>
                <w:noProof/>
                <w:webHidden/>
              </w:rPr>
              <w:fldChar w:fldCharType="end"/>
            </w:r>
          </w:hyperlink>
        </w:p>
        <w:p w14:paraId="0A34D3FA" w14:textId="0FDF021E" w:rsidR="008C09F4" w:rsidRDefault="008C09F4">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29001723" w:history="1">
            <w:r w:rsidRPr="00E4775F">
              <w:rPr>
                <w:rStyle w:val="Hyperlink"/>
                <w:noProof/>
              </w:rPr>
              <w:t>Networks</w:t>
            </w:r>
            <w:r>
              <w:rPr>
                <w:noProof/>
                <w:webHidden/>
              </w:rPr>
              <w:tab/>
            </w:r>
            <w:r>
              <w:rPr>
                <w:noProof/>
                <w:webHidden/>
              </w:rPr>
              <w:fldChar w:fldCharType="begin"/>
            </w:r>
            <w:r>
              <w:rPr>
                <w:noProof/>
                <w:webHidden/>
              </w:rPr>
              <w:instrText xml:space="preserve"> PAGEREF _Toc229001723 \h </w:instrText>
            </w:r>
            <w:r>
              <w:rPr>
                <w:noProof/>
                <w:webHidden/>
              </w:rPr>
            </w:r>
            <w:r>
              <w:rPr>
                <w:noProof/>
                <w:webHidden/>
              </w:rPr>
              <w:fldChar w:fldCharType="separate"/>
            </w:r>
            <w:r>
              <w:rPr>
                <w:noProof/>
                <w:webHidden/>
              </w:rPr>
              <w:t>6</w:t>
            </w:r>
            <w:r>
              <w:rPr>
                <w:noProof/>
                <w:webHidden/>
              </w:rPr>
              <w:fldChar w:fldCharType="end"/>
            </w:r>
          </w:hyperlink>
        </w:p>
        <w:p w14:paraId="27B4C95B" w14:textId="14760647" w:rsidR="008C09F4" w:rsidRDefault="008C09F4">
          <w:pPr>
            <w:pStyle w:val="TOC1"/>
            <w:tabs>
              <w:tab w:val="right" w:pos="9350"/>
            </w:tabs>
            <w:rPr>
              <w:rFonts w:asciiTheme="minorHAnsi" w:eastAsiaTheme="minorEastAsia" w:hAnsiTheme="minorHAnsi" w:cstheme="minorBidi"/>
              <w:noProof/>
              <w:kern w:val="2"/>
              <w:sz w:val="24"/>
              <w:szCs w:val="24"/>
              <w:lang w:val="en-US"/>
              <w14:ligatures w14:val="standardContextual"/>
            </w:rPr>
          </w:pPr>
          <w:hyperlink w:anchor="_Toc229001724" w:history="1">
            <w:r w:rsidRPr="00E4775F">
              <w:rPr>
                <w:rStyle w:val="Hyperlink"/>
                <w:noProof/>
              </w:rPr>
              <w:t>TESTING METHODOLOGY</w:t>
            </w:r>
            <w:r>
              <w:rPr>
                <w:noProof/>
                <w:webHidden/>
              </w:rPr>
              <w:tab/>
            </w:r>
            <w:r>
              <w:rPr>
                <w:noProof/>
                <w:webHidden/>
              </w:rPr>
              <w:fldChar w:fldCharType="begin"/>
            </w:r>
            <w:r>
              <w:rPr>
                <w:noProof/>
                <w:webHidden/>
              </w:rPr>
              <w:instrText xml:space="preserve"> PAGEREF _Toc229001724 \h </w:instrText>
            </w:r>
            <w:r>
              <w:rPr>
                <w:noProof/>
                <w:webHidden/>
              </w:rPr>
            </w:r>
            <w:r>
              <w:rPr>
                <w:noProof/>
                <w:webHidden/>
              </w:rPr>
              <w:fldChar w:fldCharType="separate"/>
            </w:r>
            <w:r>
              <w:rPr>
                <w:noProof/>
                <w:webHidden/>
              </w:rPr>
              <w:t>7</w:t>
            </w:r>
            <w:r>
              <w:rPr>
                <w:noProof/>
                <w:webHidden/>
              </w:rPr>
              <w:fldChar w:fldCharType="end"/>
            </w:r>
          </w:hyperlink>
        </w:p>
        <w:p w14:paraId="5D9D6FFD" w14:textId="16CDF728" w:rsidR="008C09F4" w:rsidRDefault="008C09F4">
          <w:pPr>
            <w:pStyle w:val="TOC1"/>
            <w:tabs>
              <w:tab w:val="right" w:pos="9350"/>
            </w:tabs>
            <w:rPr>
              <w:rFonts w:asciiTheme="minorHAnsi" w:eastAsiaTheme="minorEastAsia" w:hAnsiTheme="minorHAnsi" w:cstheme="minorBidi"/>
              <w:noProof/>
              <w:kern w:val="2"/>
              <w:sz w:val="24"/>
              <w:szCs w:val="24"/>
              <w:lang w:val="en-US"/>
              <w14:ligatures w14:val="standardContextual"/>
            </w:rPr>
          </w:pPr>
          <w:hyperlink w:anchor="_Toc229001725" w:history="1">
            <w:r w:rsidRPr="00E4775F">
              <w:rPr>
                <w:rStyle w:val="Hyperlink"/>
                <w:noProof/>
              </w:rPr>
              <w:t>CLASSIFICATION DEFINITIONS</w:t>
            </w:r>
            <w:r>
              <w:rPr>
                <w:noProof/>
                <w:webHidden/>
              </w:rPr>
              <w:tab/>
            </w:r>
            <w:r>
              <w:rPr>
                <w:noProof/>
                <w:webHidden/>
              </w:rPr>
              <w:fldChar w:fldCharType="begin"/>
            </w:r>
            <w:r>
              <w:rPr>
                <w:noProof/>
                <w:webHidden/>
              </w:rPr>
              <w:instrText xml:space="preserve"> PAGEREF _Toc229001725 \h </w:instrText>
            </w:r>
            <w:r>
              <w:rPr>
                <w:noProof/>
                <w:webHidden/>
              </w:rPr>
            </w:r>
            <w:r>
              <w:rPr>
                <w:noProof/>
                <w:webHidden/>
              </w:rPr>
              <w:fldChar w:fldCharType="separate"/>
            </w:r>
            <w:r>
              <w:rPr>
                <w:noProof/>
                <w:webHidden/>
              </w:rPr>
              <w:t>8</w:t>
            </w:r>
            <w:r>
              <w:rPr>
                <w:noProof/>
                <w:webHidden/>
              </w:rPr>
              <w:fldChar w:fldCharType="end"/>
            </w:r>
          </w:hyperlink>
        </w:p>
        <w:p w14:paraId="7BDE2522" w14:textId="766A0200" w:rsidR="008C09F4" w:rsidRDefault="008C09F4">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29001726" w:history="1">
            <w:r w:rsidRPr="00E4775F">
              <w:rPr>
                <w:rStyle w:val="Hyperlink"/>
                <w:noProof/>
              </w:rPr>
              <w:t>Risk Classifications</w:t>
            </w:r>
            <w:r>
              <w:rPr>
                <w:noProof/>
                <w:webHidden/>
              </w:rPr>
              <w:tab/>
            </w:r>
            <w:r>
              <w:rPr>
                <w:noProof/>
                <w:webHidden/>
              </w:rPr>
              <w:fldChar w:fldCharType="begin"/>
            </w:r>
            <w:r>
              <w:rPr>
                <w:noProof/>
                <w:webHidden/>
              </w:rPr>
              <w:instrText xml:space="preserve"> PAGEREF _Toc229001726 \h </w:instrText>
            </w:r>
            <w:r>
              <w:rPr>
                <w:noProof/>
                <w:webHidden/>
              </w:rPr>
            </w:r>
            <w:r>
              <w:rPr>
                <w:noProof/>
                <w:webHidden/>
              </w:rPr>
              <w:fldChar w:fldCharType="separate"/>
            </w:r>
            <w:r>
              <w:rPr>
                <w:noProof/>
                <w:webHidden/>
              </w:rPr>
              <w:t>8</w:t>
            </w:r>
            <w:r>
              <w:rPr>
                <w:noProof/>
                <w:webHidden/>
              </w:rPr>
              <w:fldChar w:fldCharType="end"/>
            </w:r>
          </w:hyperlink>
        </w:p>
        <w:p w14:paraId="14437C98" w14:textId="16583C17" w:rsidR="008C09F4" w:rsidRDefault="008C09F4">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29001727" w:history="1">
            <w:r w:rsidRPr="00E4775F">
              <w:rPr>
                <w:rStyle w:val="Hyperlink"/>
                <w:noProof/>
              </w:rPr>
              <w:t>Exploitation Likelihood Classifications</w:t>
            </w:r>
            <w:r>
              <w:rPr>
                <w:noProof/>
                <w:webHidden/>
              </w:rPr>
              <w:tab/>
            </w:r>
            <w:r>
              <w:rPr>
                <w:noProof/>
                <w:webHidden/>
              </w:rPr>
              <w:fldChar w:fldCharType="begin"/>
            </w:r>
            <w:r>
              <w:rPr>
                <w:noProof/>
                <w:webHidden/>
              </w:rPr>
              <w:instrText xml:space="preserve"> PAGEREF _Toc229001727 \h </w:instrText>
            </w:r>
            <w:r>
              <w:rPr>
                <w:noProof/>
                <w:webHidden/>
              </w:rPr>
            </w:r>
            <w:r>
              <w:rPr>
                <w:noProof/>
                <w:webHidden/>
              </w:rPr>
              <w:fldChar w:fldCharType="separate"/>
            </w:r>
            <w:r>
              <w:rPr>
                <w:noProof/>
                <w:webHidden/>
              </w:rPr>
              <w:t>8</w:t>
            </w:r>
            <w:r>
              <w:rPr>
                <w:noProof/>
                <w:webHidden/>
              </w:rPr>
              <w:fldChar w:fldCharType="end"/>
            </w:r>
          </w:hyperlink>
        </w:p>
        <w:p w14:paraId="7C0F94C7" w14:textId="4B12536B" w:rsidR="008C09F4" w:rsidRDefault="008C09F4">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29001728" w:history="1">
            <w:r w:rsidRPr="00E4775F">
              <w:rPr>
                <w:rStyle w:val="Hyperlink"/>
                <w:noProof/>
              </w:rPr>
              <w:t>Business Impact Classifications</w:t>
            </w:r>
            <w:r>
              <w:rPr>
                <w:noProof/>
                <w:webHidden/>
              </w:rPr>
              <w:tab/>
            </w:r>
            <w:r>
              <w:rPr>
                <w:noProof/>
                <w:webHidden/>
              </w:rPr>
              <w:fldChar w:fldCharType="begin"/>
            </w:r>
            <w:r>
              <w:rPr>
                <w:noProof/>
                <w:webHidden/>
              </w:rPr>
              <w:instrText xml:space="preserve"> PAGEREF _Toc229001728 \h </w:instrText>
            </w:r>
            <w:r>
              <w:rPr>
                <w:noProof/>
                <w:webHidden/>
              </w:rPr>
            </w:r>
            <w:r>
              <w:rPr>
                <w:noProof/>
                <w:webHidden/>
              </w:rPr>
              <w:fldChar w:fldCharType="separate"/>
            </w:r>
            <w:r>
              <w:rPr>
                <w:noProof/>
                <w:webHidden/>
              </w:rPr>
              <w:t>9</w:t>
            </w:r>
            <w:r>
              <w:rPr>
                <w:noProof/>
                <w:webHidden/>
              </w:rPr>
              <w:fldChar w:fldCharType="end"/>
            </w:r>
          </w:hyperlink>
        </w:p>
        <w:p w14:paraId="7CCB9405" w14:textId="24F3303F" w:rsidR="008C09F4" w:rsidRDefault="008C09F4">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29001729" w:history="1">
            <w:r w:rsidRPr="00E4775F">
              <w:rPr>
                <w:rStyle w:val="Hyperlink"/>
                <w:noProof/>
              </w:rPr>
              <w:t>Remediation Difficulty Classifications</w:t>
            </w:r>
            <w:r>
              <w:rPr>
                <w:noProof/>
                <w:webHidden/>
              </w:rPr>
              <w:tab/>
            </w:r>
            <w:r>
              <w:rPr>
                <w:noProof/>
                <w:webHidden/>
              </w:rPr>
              <w:fldChar w:fldCharType="begin"/>
            </w:r>
            <w:r>
              <w:rPr>
                <w:noProof/>
                <w:webHidden/>
              </w:rPr>
              <w:instrText xml:space="preserve"> PAGEREF _Toc229001729 \h </w:instrText>
            </w:r>
            <w:r>
              <w:rPr>
                <w:noProof/>
                <w:webHidden/>
              </w:rPr>
            </w:r>
            <w:r>
              <w:rPr>
                <w:noProof/>
                <w:webHidden/>
              </w:rPr>
              <w:fldChar w:fldCharType="separate"/>
            </w:r>
            <w:r>
              <w:rPr>
                <w:noProof/>
                <w:webHidden/>
              </w:rPr>
              <w:t>9</w:t>
            </w:r>
            <w:r>
              <w:rPr>
                <w:noProof/>
                <w:webHidden/>
              </w:rPr>
              <w:fldChar w:fldCharType="end"/>
            </w:r>
          </w:hyperlink>
        </w:p>
        <w:p w14:paraId="28FA7C3A" w14:textId="1C22FFD3" w:rsidR="008C09F4" w:rsidRDefault="008C09F4">
          <w:pPr>
            <w:pStyle w:val="TOC1"/>
            <w:tabs>
              <w:tab w:val="right" w:pos="9350"/>
            </w:tabs>
            <w:rPr>
              <w:rFonts w:asciiTheme="minorHAnsi" w:eastAsiaTheme="minorEastAsia" w:hAnsiTheme="minorHAnsi" w:cstheme="minorBidi"/>
              <w:noProof/>
              <w:kern w:val="2"/>
              <w:sz w:val="24"/>
              <w:szCs w:val="24"/>
              <w:lang w:val="en-US"/>
              <w14:ligatures w14:val="standardContextual"/>
            </w:rPr>
          </w:pPr>
          <w:hyperlink w:anchor="_Toc229001730" w:history="1">
            <w:r w:rsidRPr="00E4775F">
              <w:rPr>
                <w:rStyle w:val="Hyperlink"/>
                <w:noProof/>
              </w:rPr>
              <w:t>ASSESSMENT FINDINGS</w:t>
            </w:r>
            <w:r>
              <w:rPr>
                <w:noProof/>
                <w:webHidden/>
              </w:rPr>
              <w:tab/>
            </w:r>
            <w:r>
              <w:rPr>
                <w:noProof/>
                <w:webHidden/>
              </w:rPr>
              <w:fldChar w:fldCharType="begin"/>
            </w:r>
            <w:r>
              <w:rPr>
                <w:noProof/>
                <w:webHidden/>
              </w:rPr>
              <w:instrText xml:space="preserve"> PAGEREF _Toc229001730 \h </w:instrText>
            </w:r>
            <w:r>
              <w:rPr>
                <w:noProof/>
                <w:webHidden/>
              </w:rPr>
            </w:r>
            <w:r>
              <w:rPr>
                <w:noProof/>
                <w:webHidden/>
              </w:rPr>
              <w:fldChar w:fldCharType="separate"/>
            </w:r>
            <w:r>
              <w:rPr>
                <w:noProof/>
                <w:webHidden/>
              </w:rPr>
              <w:t>11</w:t>
            </w:r>
            <w:r>
              <w:rPr>
                <w:noProof/>
                <w:webHidden/>
              </w:rPr>
              <w:fldChar w:fldCharType="end"/>
            </w:r>
          </w:hyperlink>
        </w:p>
        <w:p w14:paraId="2C7C9304" w14:textId="4144F46C" w:rsidR="008C09F4" w:rsidRDefault="008C09F4">
          <w:pPr>
            <w:pStyle w:val="TOC1"/>
            <w:tabs>
              <w:tab w:val="right" w:pos="9350"/>
            </w:tabs>
            <w:rPr>
              <w:rFonts w:asciiTheme="minorHAnsi" w:eastAsiaTheme="minorEastAsia" w:hAnsiTheme="minorHAnsi" w:cstheme="minorBidi"/>
              <w:noProof/>
              <w:kern w:val="2"/>
              <w:sz w:val="24"/>
              <w:szCs w:val="24"/>
              <w:lang w:val="en-US"/>
              <w14:ligatures w14:val="standardContextual"/>
            </w:rPr>
          </w:pPr>
          <w:hyperlink w:anchor="_Toc229001731" w:history="1">
            <w:r w:rsidRPr="00E4775F">
              <w:rPr>
                <w:rStyle w:val="Hyperlink"/>
                <w:noProof/>
              </w:rPr>
              <w:t>TOOLS USED</w:t>
            </w:r>
            <w:r>
              <w:rPr>
                <w:noProof/>
                <w:webHidden/>
              </w:rPr>
              <w:tab/>
            </w:r>
            <w:r>
              <w:rPr>
                <w:noProof/>
                <w:webHidden/>
              </w:rPr>
              <w:fldChar w:fldCharType="begin"/>
            </w:r>
            <w:r>
              <w:rPr>
                <w:noProof/>
                <w:webHidden/>
              </w:rPr>
              <w:instrText xml:space="preserve"> PAGEREF _Toc229001731 \h </w:instrText>
            </w:r>
            <w:r>
              <w:rPr>
                <w:noProof/>
                <w:webHidden/>
              </w:rPr>
            </w:r>
            <w:r>
              <w:rPr>
                <w:noProof/>
                <w:webHidden/>
              </w:rPr>
              <w:fldChar w:fldCharType="separate"/>
            </w:r>
            <w:r>
              <w:rPr>
                <w:noProof/>
                <w:webHidden/>
              </w:rPr>
              <w:t>28</w:t>
            </w:r>
            <w:r>
              <w:rPr>
                <w:noProof/>
                <w:webHidden/>
              </w:rPr>
              <w:fldChar w:fldCharType="end"/>
            </w:r>
          </w:hyperlink>
        </w:p>
        <w:p w14:paraId="4220C10B" w14:textId="76C3A8E0" w:rsidR="008C09F4" w:rsidRDefault="008C09F4">
          <w:pPr>
            <w:pStyle w:val="TOC1"/>
            <w:tabs>
              <w:tab w:val="right" w:pos="9350"/>
            </w:tabs>
            <w:rPr>
              <w:rFonts w:asciiTheme="minorHAnsi" w:eastAsiaTheme="minorEastAsia" w:hAnsiTheme="minorHAnsi" w:cstheme="minorBidi"/>
              <w:noProof/>
              <w:kern w:val="2"/>
              <w:sz w:val="24"/>
              <w:szCs w:val="24"/>
              <w:lang w:val="en-US"/>
              <w14:ligatures w14:val="standardContextual"/>
            </w:rPr>
          </w:pPr>
          <w:hyperlink w:anchor="_Toc229001732" w:history="1">
            <w:r w:rsidRPr="00E4775F">
              <w:rPr>
                <w:rStyle w:val="Hyperlink"/>
                <w:noProof/>
                <w:lang w:val="fr-FR"/>
              </w:rPr>
              <w:t>ENGAGEMENT INFORMATION</w:t>
            </w:r>
            <w:r>
              <w:rPr>
                <w:noProof/>
                <w:webHidden/>
              </w:rPr>
              <w:tab/>
            </w:r>
            <w:r>
              <w:rPr>
                <w:noProof/>
                <w:webHidden/>
              </w:rPr>
              <w:fldChar w:fldCharType="begin"/>
            </w:r>
            <w:r>
              <w:rPr>
                <w:noProof/>
                <w:webHidden/>
              </w:rPr>
              <w:instrText xml:space="preserve"> PAGEREF _Toc229001732 \h </w:instrText>
            </w:r>
            <w:r>
              <w:rPr>
                <w:noProof/>
                <w:webHidden/>
              </w:rPr>
            </w:r>
            <w:r>
              <w:rPr>
                <w:noProof/>
                <w:webHidden/>
              </w:rPr>
              <w:fldChar w:fldCharType="separate"/>
            </w:r>
            <w:r>
              <w:rPr>
                <w:noProof/>
                <w:webHidden/>
              </w:rPr>
              <w:t>29</w:t>
            </w:r>
            <w:r>
              <w:rPr>
                <w:noProof/>
                <w:webHidden/>
              </w:rPr>
              <w:fldChar w:fldCharType="end"/>
            </w:r>
          </w:hyperlink>
        </w:p>
        <w:p w14:paraId="7D9A8C7F" w14:textId="6BBC9CA8" w:rsidR="008C09F4" w:rsidRDefault="008C09F4">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29001733" w:history="1">
            <w:r w:rsidRPr="00E4775F">
              <w:rPr>
                <w:rStyle w:val="Hyperlink"/>
                <w:noProof/>
                <w:lang w:val="fr-FR"/>
              </w:rPr>
              <w:t>Client Information</w:t>
            </w:r>
            <w:r>
              <w:rPr>
                <w:noProof/>
                <w:webHidden/>
              </w:rPr>
              <w:tab/>
            </w:r>
            <w:r>
              <w:rPr>
                <w:noProof/>
                <w:webHidden/>
              </w:rPr>
              <w:fldChar w:fldCharType="begin"/>
            </w:r>
            <w:r>
              <w:rPr>
                <w:noProof/>
                <w:webHidden/>
              </w:rPr>
              <w:instrText xml:space="preserve"> PAGEREF _Toc229001733 \h </w:instrText>
            </w:r>
            <w:r>
              <w:rPr>
                <w:noProof/>
                <w:webHidden/>
              </w:rPr>
            </w:r>
            <w:r>
              <w:rPr>
                <w:noProof/>
                <w:webHidden/>
              </w:rPr>
              <w:fldChar w:fldCharType="separate"/>
            </w:r>
            <w:r>
              <w:rPr>
                <w:noProof/>
                <w:webHidden/>
              </w:rPr>
              <w:t>29</w:t>
            </w:r>
            <w:r>
              <w:rPr>
                <w:noProof/>
                <w:webHidden/>
              </w:rPr>
              <w:fldChar w:fldCharType="end"/>
            </w:r>
          </w:hyperlink>
        </w:p>
        <w:p w14:paraId="2D0CEB9C" w14:textId="596C6C94" w:rsidR="008C09F4" w:rsidRDefault="008C09F4">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29001734" w:history="1">
            <w:r w:rsidRPr="00E4775F">
              <w:rPr>
                <w:rStyle w:val="Hyperlink"/>
                <w:noProof/>
              </w:rPr>
              <w:t>Version Information</w:t>
            </w:r>
            <w:r>
              <w:rPr>
                <w:noProof/>
                <w:webHidden/>
              </w:rPr>
              <w:tab/>
            </w:r>
            <w:r>
              <w:rPr>
                <w:noProof/>
                <w:webHidden/>
              </w:rPr>
              <w:fldChar w:fldCharType="begin"/>
            </w:r>
            <w:r>
              <w:rPr>
                <w:noProof/>
                <w:webHidden/>
              </w:rPr>
              <w:instrText xml:space="preserve"> PAGEREF _Toc229001734 \h </w:instrText>
            </w:r>
            <w:r>
              <w:rPr>
                <w:noProof/>
                <w:webHidden/>
              </w:rPr>
            </w:r>
            <w:r>
              <w:rPr>
                <w:noProof/>
                <w:webHidden/>
              </w:rPr>
              <w:fldChar w:fldCharType="separate"/>
            </w:r>
            <w:r>
              <w:rPr>
                <w:noProof/>
                <w:webHidden/>
              </w:rPr>
              <w:t>29</w:t>
            </w:r>
            <w:r>
              <w:rPr>
                <w:noProof/>
                <w:webHidden/>
              </w:rPr>
              <w:fldChar w:fldCharType="end"/>
            </w:r>
          </w:hyperlink>
        </w:p>
        <w:p w14:paraId="63B782BB" w14:textId="02E65EE7" w:rsidR="008C09F4" w:rsidRDefault="008C09F4">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29001735" w:history="1">
            <w:r w:rsidRPr="00E4775F">
              <w:rPr>
                <w:rStyle w:val="Hyperlink"/>
                <w:noProof/>
              </w:rPr>
              <w:t>Contact Information</w:t>
            </w:r>
            <w:r>
              <w:rPr>
                <w:noProof/>
                <w:webHidden/>
              </w:rPr>
              <w:tab/>
            </w:r>
            <w:r>
              <w:rPr>
                <w:noProof/>
                <w:webHidden/>
              </w:rPr>
              <w:fldChar w:fldCharType="begin"/>
            </w:r>
            <w:r>
              <w:rPr>
                <w:noProof/>
                <w:webHidden/>
              </w:rPr>
              <w:instrText xml:space="preserve"> PAGEREF _Toc229001735 \h </w:instrText>
            </w:r>
            <w:r>
              <w:rPr>
                <w:noProof/>
                <w:webHidden/>
              </w:rPr>
            </w:r>
            <w:r>
              <w:rPr>
                <w:noProof/>
                <w:webHidden/>
              </w:rPr>
              <w:fldChar w:fldCharType="separate"/>
            </w:r>
            <w:r>
              <w:rPr>
                <w:noProof/>
                <w:webHidden/>
              </w:rPr>
              <w:t>29</w:t>
            </w:r>
            <w:r>
              <w:rPr>
                <w:noProof/>
                <w:webHidden/>
              </w:rPr>
              <w:fldChar w:fldCharType="end"/>
            </w:r>
          </w:hyperlink>
        </w:p>
        <w:p w14:paraId="309CC610" w14:textId="121F2F94" w:rsidR="00475B86" w:rsidRDefault="00922DBC">
          <w:pPr>
            <w:tabs>
              <w:tab w:val="right" w:pos="9360"/>
            </w:tabs>
            <w:spacing w:before="60" w:after="80" w:line="240" w:lineRule="auto"/>
            <w:ind w:left="360"/>
            <w:rPr>
              <w:color w:val="000000"/>
            </w:rPr>
          </w:pPr>
          <w:r>
            <w:fldChar w:fldCharType="end"/>
          </w:r>
        </w:p>
      </w:sdtContent>
    </w:sdt>
    <w:p w14:paraId="0967245D" w14:textId="77777777" w:rsidR="00475B86" w:rsidRDefault="00475B86">
      <w:pPr>
        <w:rPr>
          <w:b/>
          <w:highlight w:val="green"/>
        </w:rPr>
      </w:pPr>
    </w:p>
    <w:p w14:paraId="54EAC160" w14:textId="77777777" w:rsidR="00475B86" w:rsidRDefault="00922DBC">
      <w:pPr>
        <w:pStyle w:val="Heading1"/>
      </w:pPr>
      <w:bookmarkStart w:id="2" w:name="_nfb2d0joh7yb" w:colFirst="0" w:colLast="0"/>
      <w:bookmarkEnd w:id="2"/>
      <w:r>
        <w:br w:type="page"/>
      </w:r>
    </w:p>
    <w:p w14:paraId="6689F5D1" w14:textId="77777777" w:rsidR="00C53937" w:rsidRDefault="00C53937" w:rsidP="00C53937">
      <w:pPr>
        <w:pStyle w:val="Heading2"/>
      </w:pPr>
      <w:bookmarkStart w:id="3" w:name="_Toc229001717"/>
      <w:bookmarkStart w:id="4" w:name="_Toc229001714"/>
      <w:r>
        <w:lastRenderedPageBreak/>
        <w:t>Confidentiality Notice</w:t>
      </w:r>
      <w:bookmarkEnd w:id="4"/>
    </w:p>
    <w:p w14:paraId="55A85261" w14:textId="77777777" w:rsidR="00C53937" w:rsidRPr="006B4DCC" w:rsidRDefault="00C53937" w:rsidP="00C53937">
      <w:pPr>
        <w:rPr>
          <w:iCs/>
        </w:rPr>
      </w:pPr>
      <w:r w:rsidRPr="006B4DCC">
        <w:rPr>
          <w:iCs/>
        </w:rPr>
        <w:t xml:space="preserve">This report contains sensitive, privileged, and confidential information. Precautions should be taken to protect the confidentiality of the information in this document. Publication of this report may cause reputational damage to OWASP Juice Shop or facilitate attacks against OWASP Juice Shop. Team 4 shall not be held liable for special, incidental, collateral or consequential </w:t>
      </w:r>
      <w:proofErr w:type="gramStart"/>
      <w:r w:rsidRPr="006B4DCC">
        <w:rPr>
          <w:iCs/>
        </w:rPr>
        <w:t>damages</w:t>
      </w:r>
      <w:proofErr w:type="gramEnd"/>
      <w:r w:rsidRPr="006B4DCC">
        <w:rPr>
          <w:iCs/>
        </w:rPr>
        <w:t xml:space="preserve"> arising out of the use of this information.</w:t>
      </w:r>
    </w:p>
    <w:p w14:paraId="356D2BF4" w14:textId="77777777" w:rsidR="00C53937" w:rsidRDefault="00C53937" w:rsidP="00C53937">
      <w:pPr>
        <w:pStyle w:val="Heading2"/>
      </w:pPr>
      <w:bookmarkStart w:id="5" w:name="_3aofwon93h1i" w:colFirst="0" w:colLast="0"/>
      <w:bookmarkStart w:id="6" w:name="_Toc229001715"/>
      <w:bookmarkEnd w:id="5"/>
      <w:r>
        <w:t>Disclaimer</w:t>
      </w:r>
      <w:bookmarkEnd w:id="6"/>
    </w:p>
    <w:p w14:paraId="383C0BE1" w14:textId="77777777" w:rsidR="00C53937" w:rsidRDefault="00C53937" w:rsidP="00C53937">
      <w:pPr>
        <w:rPr>
          <w:i/>
        </w:rPr>
      </w:pPr>
      <w:r>
        <w:rPr>
          <w:i/>
        </w:rPr>
        <w:t xml:space="preserve">Note that this assessment may not disclose all vulnerabilities that are present on the systems within the scope of the engagement. This report is a summary of the findings from a “point-in-time” assessment made OWASP Juice Shop’s environment. Any changes made to the environment during the period of testing may affect the results of the assessment. </w:t>
      </w:r>
    </w:p>
    <w:p w14:paraId="72A08137" w14:textId="77777777" w:rsidR="00C53937" w:rsidRDefault="00C53937" w:rsidP="00C53937">
      <w:pPr>
        <w:rPr>
          <w:i/>
        </w:rPr>
      </w:pPr>
    </w:p>
    <w:p w14:paraId="128A09F4" w14:textId="77777777" w:rsidR="00C53937" w:rsidRDefault="00C53937" w:rsidP="00C53937"/>
    <w:p w14:paraId="54AC8991" w14:textId="77777777" w:rsidR="00C53937" w:rsidRDefault="00C53937" w:rsidP="00C53937">
      <w:pPr>
        <w:rPr>
          <w:b/>
          <w:sz w:val="36"/>
          <w:szCs w:val="36"/>
        </w:rPr>
      </w:pPr>
      <w:r>
        <w:br w:type="page"/>
      </w:r>
    </w:p>
    <w:p w14:paraId="4D09658D" w14:textId="77777777" w:rsidR="00475B86" w:rsidRPr="00F50979" w:rsidRDefault="00922DBC" w:rsidP="00F50979">
      <w:pPr>
        <w:pStyle w:val="Heading1"/>
      </w:pPr>
      <w:r w:rsidRPr="00F50979">
        <w:lastRenderedPageBreak/>
        <w:t>EXECUTIVE SUMMARY</w:t>
      </w:r>
      <w:bookmarkEnd w:id="3"/>
    </w:p>
    <w:p w14:paraId="7C89BEB7" w14:textId="519355F4" w:rsidR="00475B86" w:rsidRDefault="000E05A2" w:rsidP="00742F66">
      <w:r>
        <w:t>Team 4</w:t>
      </w:r>
      <w:r w:rsidR="00922DBC">
        <w:t xml:space="preserve"> </w:t>
      </w:r>
      <w:r w:rsidR="00922DBC">
        <w:rPr>
          <w:rFonts w:ascii="Roboto" w:eastAsia="Roboto" w:hAnsi="Roboto" w:cs="Roboto"/>
        </w:rPr>
        <w:t xml:space="preserve">performed a security assessment of the internal corporate network of </w:t>
      </w:r>
      <w:r w:rsidR="00423007">
        <w:rPr>
          <w:rFonts w:ascii="Roboto" w:eastAsia="Roboto" w:hAnsi="Roboto" w:cs="Roboto"/>
        </w:rPr>
        <w:t>OWASP Juice Shop</w:t>
      </w:r>
      <w:r>
        <w:rPr>
          <w:rFonts w:ascii="Roboto" w:eastAsia="Roboto" w:hAnsi="Roboto" w:cs="Roboto"/>
        </w:rPr>
        <w:t xml:space="preserve"> </w:t>
      </w:r>
      <w:proofErr w:type="gramStart"/>
      <w:r w:rsidR="00922DBC">
        <w:rPr>
          <w:rFonts w:ascii="Roboto" w:eastAsia="Roboto" w:hAnsi="Roboto" w:cs="Roboto"/>
        </w:rPr>
        <w:t>on</w:t>
      </w:r>
      <w:proofErr w:type="gramEnd"/>
      <w:r w:rsidR="00922DBC">
        <w:rPr>
          <w:rFonts w:ascii="Roboto" w:eastAsia="Roboto" w:hAnsi="Roboto" w:cs="Roboto"/>
        </w:rPr>
        <w:t xml:space="preserve"> </w:t>
      </w:r>
      <w:r w:rsidR="00742F66" w:rsidRPr="00742F66">
        <w:rPr>
          <w:rFonts w:ascii="Roboto" w:eastAsia="Roboto" w:hAnsi="Roboto" w:cs="Roboto"/>
        </w:rPr>
        <w:t>April 2026</w:t>
      </w:r>
      <w:r w:rsidR="00922DBC">
        <w:rPr>
          <w:rFonts w:ascii="Roboto" w:eastAsia="Roboto" w:hAnsi="Roboto" w:cs="Roboto"/>
        </w:rPr>
        <w:t xml:space="preserve">. </w:t>
      </w:r>
      <w:r w:rsidR="00742F66">
        <w:t>Team 4</w:t>
      </w:r>
      <w:r w:rsidR="00922DBC">
        <w:t xml:space="preserve">’s </w:t>
      </w:r>
      <w:r w:rsidR="00922DBC">
        <w:rPr>
          <w:rFonts w:ascii="Roboto" w:eastAsia="Roboto" w:hAnsi="Roboto" w:cs="Roboto"/>
        </w:rPr>
        <w:t xml:space="preserve">penetration test simulated an attack from an external threat actor attempting to gain access to systems within the </w:t>
      </w:r>
      <w:r w:rsidR="00423007">
        <w:rPr>
          <w:rFonts w:ascii="Roboto" w:eastAsia="Roboto" w:hAnsi="Roboto" w:cs="Roboto"/>
        </w:rPr>
        <w:t>OWASP Juice Shop</w:t>
      </w:r>
      <w:r w:rsidR="00742F66">
        <w:rPr>
          <w:rFonts w:ascii="Roboto" w:eastAsia="Roboto" w:hAnsi="Roboto" w:cs="Roboto"/>
        </w:rPr>
        <w:t xml:space="preserve"> </w:t>
      </w:r>
      <w:r w:rsidR="00922DBC">
        <w:rPr>
          <w:rFonts w:ascii="Roboto" w:eastAsia="Roboto" w:hAnsi="Roboto" w:cs="Roboto"/>
        </w:rPr>
        <w:t xml:space="preserve">corporate network. The purpose of this assessment was to discover and identify vulnerabilities in </w:t>
      </w:r>
      <w:r w:rsidR="00423007">
        <w:rPr>
          <w:rFonts w:ascii="Roboto" w:eastAsia="Roboto" w:hAnsi="Roboto" w:cs="Roboto"/>
        </w:rPr>
        <w:t>OWASP Juice Shop</w:t>
      </w:r>
      <w:r w:rsidR="00922DBC">
        <w:rPr>
          <w:rFonts w:ascii="Roboto" w:eastAsia="Roboto" w:hAnsi="Roboto" w:cs="Roboto"/>
        </w:rPr>
        <w:t xml:space="preserve">’s infrastructure and suggest methods to remediate the vulnerabilities. </w:t>
      </w:r>
      <w:r w:rsidR="00742F66">
        <w:rPr>
          <w:rFonts w:ascii="Roboto" w:eastAsia="Roboto" w:hAnsi="Roboto" w:cs="Roboto"/>
        </w:rPr>
        <w:t>Team 4</w:t>
      </w:r>
      <w:r w:rsidR="00922DBC">
        <w:rPr>
          <w:rFonts w:ascii="Roboto" w:eastAsia="Roboto" w:hAnsi="Roboto" w:cs="Roboto"/>
        </w:rPr>
        <w:t xml:space="preserve"> identified a total of </w:t>
      </w:r>
      <w:r w:rsidR="00742F66">
        <w:rPr>
          <w:rFonts w:ascii="Roboto" w:eastAsia="Roboto" w:hAnsi="Roboto" w:cs="Roboto"/>
        </w:rPr>
        <w:t>15</w:t>
      </w:r>
      <w:r w:rsidR="00922DBC">
        <w:rPr>
          <w:rFonts w:ascii="Roboto" w:eastAsia="Roboto" w:hAnsi="Roboto" w:cs="Roboto"/>
        </w:rPr>
        <w:t xml:space="preserve"> vulnerabilities within the scope of the engagement which are broken down by severity in the table below.</w:t>
      </w:r>
    </w:p>
    <w:p w14:paraId="4B667348" w14:textId="77777777" w:rsidR="00475B86" w:rsidRDefault="00475B86">
      <w:pPr>
        <w:jc w:val="center"/>
      </w:pPr>
    </w:p>
    <w:tbl>
      <w:tblPr>
        <w:tblStyle w:val="a"/>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744890" w14:paraId="133193A4" w14:textId="77777777" w:rsidTr="00733EAB">
        <w:trPr>
          <w:jc w:val="center"/>
        </w:trPr>
        <w:tc>
          <w:tcPr>
            <w:tcW w:w="2340" w:type="dxa"/>
            <w:tcBorders>
              <w:top w:val="dashed" w:sz="12" w:space="0" w:color="FFFF00"/>
              <w:left w:val="dashed" w:sz="12" w:space="0" w:color="FFFF00"/>
              <w:bottom w:val="dashed" w:sz="12" w:space="0" w:color="FFFF00"/>
              <w:right w:val="dashed" w:sz="12" w:space="0" w:color="FFFF00"/>
            </w:tcBorders>
            <w:shd w:val="clear" w:color="auto" w:fill="980000"/>
            <w:tcMar>
              <w:top w:w="100" w:type="dxa"/>
              <w:left w:w="100" w:type="dxa"/>
              <w:bottom w:w="100" w:type="dxa"/>
              <w:right w:w="100" w:type="dxa"/>
            </w:tcMar>
          </w:tcPr>
          <w:p w14:paraId="3461744A" w14:textId="77777777" w:rsidR="00744890" w:rsidRDefault="00744890" w:rsidP="00744890">
            <w:pPr>
              <w:widowControl w:val="0"/>
              <w:pBdr>
                <w:top w:val="nil"/>
                <w:left w:val="nil"/>
                <w:bottom w:val="nil"/>
                <w:right w:val="nil"/>
                <w:between w:val="nil"/>
              </w:pBdr>
              <w:spacing w:line="240" w:lineRule="auto"/>
              <w:jc w:val="center"/>
              <w:rPr>
                <w:b/>
                <w:color w:val="FFFFFF"/>
              </w:rPr>
            </w:pPr>
            <w:r>
              <w:rPr>
                <w:b/>
                <w:color w:val="FFFFFF"/>
              </w:rPr>
              <w:t>CRITICAL</w:t>
            </w:r>
          </w:p>
        </w:tc>
        <w:tc>
          <w:tcPr>
            <w:tcW w:w="2340" w:type="dxa"/>
            <w:tcBorders>
              <w:top w:val="dashed" w:sz="12" w:space="0" w:color="FFFF00"/>
            </w:tcBorders>
            <w:shd w:val="clear" w:color="auto" w:fill="E62B00"/>
            <w:tcMar>
              <w:top w:w="100" w:type="dxa"/>
              <w:left w:w="100" w:type="dxa"/>
              <w:bottom w:w="100" w:type="dxa"/>
              <w:right w:w="100" w:type="dxa"/>
            </w:tcMar>
            <w:vAlign w:val="center"/>
          </w:tcPr>
          <w:p w14:paraId="19B6FA46" w14:textId="2542D890" w:rsidR="00744890" w:rsidRDefault="00744890" w:rsidP="00744890">
            <w:pPr>
              <w:widowControl w:val="0"/>
              <w:pBdr>
                <w:top w:val="nil"/>
                <w:left w:val="nil"/>
                <w:bottom w:val="nil"/>
                <w:right w:val="nil"/>
                <w:between w:val="nil"/>
              </w:pBdr>
              <w:spacing w:line="240" w:lineRule="auto"/>
              <w:jc w:val="center"/>
              <w:rPr>
                <w:b/>
                <w:color w:val="FFFFFF"/>
              </w:rPr>
            </w:pPr>
            <w:r>
              <w:rPr>
                <w:rFonts w:ascii="Roboto" w:eastAsia="Roboto" w:hAnsi="Roboto" w:cs="Roboto"/>
                <w:b/>
                <w:color w:val="FFFFFF"/>
              </w:rPr>
              <w:t>High</w:t>
            </w:r>
          </w:p>
        </w:tc>
        <w:tc>
          <w:tcPr>
            <w:tcW w:w="2340" w:type="dxa"/>
            <w:shd w:val="clear" w:color="auto" w:fill="F1C232"/>
            <w:tcMar>
              <w:top w:w="100" w:type="dxa"/>
              <w:left w:w="100" w:type="dxa"/>
              <w:bottom w:w="100" w:type="dxa"/>
              <w:right w:w="100" w:type="dxa"/>
            </w:tcMar>
          </w:tcPr>
          <w:p w14:paraId="1BAC1C89" w14:textId="77777777" w:rsidR="00744890" w:rsidRDefault="00744890" w:rsidP="00744890">
            <w:pPr>
              <w:widowControl w:val="0"/>
              <w:pBdr>
                <w:top w:val="nil"/>
                <w:left w:val="nil"/>
                <w:bottom w:val="nil"/>
                <w:right w:val="nil"/>
                <w:between w:val="nil"/>
              </w:pBdr>
              <w:spacing w:line="240" w:lineRule="auto"/>
              <w:jc w:val="center"/>
              <w:rPr>
                <w:b/>
                <w:color w:val="FFFFFF"/>
              </w:rPr>
            </w:pPr>
            <w:r>
              <w:rPr>
                <w:b/>
                <w:color w:val="FFFFFF"/>
              </w:rPr>
              <w:t>MEDIUM</w:t>
            </w:r>
          </w:p>
        </w:tc>
        <w:tc>
          <w:tcPr>
            <w:tcW w:w="2340" w:type="dxa"/>
            <w:shd w:val="clear" w:color="auto" w:fill="38761D"/>
            <w:tcMar>
              <w:top w:w="100" w:type="dxa"/>
              <w:left w:w="100" w:type="dxa"/>
              <w:bottom w:w="100" w:type="dxa"/>
              <w:right w:w="100" w:type="dxa"/>
            </w:tcMar>
            <w:vAlign w:val="center"/>
          </w:tcPr>
          <w:p w14:paraId="34CF63BA" w14:textId="77777777" w:rsidR="00744890" w:rsidRDefault="00744890" w:rsidP="00744890">
            <w:pPr>
              <w:widowControl w:val="0"/>
              <w:pBdr>
                <w:top w:val="nil"/>
                <w:left w:val="nil"/>
                <w:bottom w:val="nil"/>
                <w:right w:val="nil"/>
                <w:between w:val="nil"/>
              </w:pBdr>
              <w:spacing w:line="240" w:lineRule="auto"/>
              <w:jc w:val="center"/>
              <w:rPr>
                <w:b/>
                <w:color w:val="FFFFFF"/>
              </w:rPr>
            </w:pPr>
            <w:r>
              <w:rPr>
                <w:b/>
                <w:color w:val="FFFFFF"/>
              </w:rPr>
              <w:t>LOW</w:t>
            </w:r>
          </w:p>
        </w:tc>
      </w:tr>
      <w:tr w:rsidR="00475B86" w14:paraId="05297008" w14:textId="77777777">
        <w:trPr>
          <w:jc w:val="center"/>
        </w:trPr>
        <w:tc>
          <w:tcPr>
            <w:tcW w:w="2340" w:type="dxa"/>
            <w:tcBorders>
              <w:top w:val="dashed" w:sz="12" w:space="0" w:color="FFFF00"/>
            </w:tcBorders>
            <w:tcMar>
              <w:top w:w="100" w:type="dxa"/>
              <w:left w:w="100" w:type="dxa"/>
              <w:bottom w:w="100" w:type="dxa"/>
              <w:right w:w="100" w:type="dxa"/>
            </w:tcMar>
          </w:tcPr>
          <w:p w14:paraId="6FF9AF7A" w14:textId="0C65FC0F" w:rsidR="00475B86" w:rsidRDefault="00744890">
            <w:pPr>
              <w:widowControl w:val="0"/>
              <w:pBdr>
                <w:top w:val="nil"/>
                <w:left w:val="nil"/>
                <w:bottom w:val="nil"/>
                <w:right w:val="nil"/>
                <w:between w:val="nil"/>
              </w:pBdr>
              <w:spacing w:line="240" w:lineRule="auto"/>
              <w:jc w:val="center"/>
              <w:rPr>
                <w:b/>
              </w:rPr>
            </w:pPr>
            <w:r>
              <w:rPr>
                <w:b/>
              </w:rPr>
              <w:t>1</w:t>
            </w:r>
          </w:p>
        </w:tc>
        <w:tc>
          <w:tcPr>
            <w:tcW w:w="2340" w:type="dxa"/>
            <w:tcMar>
              <w:top w:w="100" w:type="dxa"/>
              <w:left w:w="100" w:type="dxa"/>
              <w:bottom w:w="100" w:type="dxa"/>
              <w:right w:w="100" w:type="dxa"/>
            </w:tcMar>
          </w:tcPr>
          <w:p w14:paraId="58CDBE4D" w14:textId="35805B0D" w:rsidR="00475B86" w:rsidRDefault="00744890">
            <w:pPr>
              <w:widowControl w:val="0"/>
              <w:pBdr>
                <w:top w:val="nil"/>
                <w:left w:val="nil"/>
                <w:bottom w:val="nil"/>
                <w:right w:val="nil"/>
                <w:between w:val="nil"/>
              </w:pBdr>
              <w:spacing w:line="240" w:lineRule="auto"/>
              <w:jc w:val="center"/>
              <w:rPr>
                <w:b/>
              </w:rPr>
            </w:pPr>
            <w:r>
              <w:rPr>
                <w:b/>
              </w:rPr>
              <w:t>4</w:t>
            </w:r>
          </w:p>
        </w:tc>
        <w:tc>
          <w:tcPr>
            <w:tcW w:w="2340" w:type="dxa"/>
            <w:tcMar>
              <w:top w:w="100" w:type="dxa"/>
              <w:left w:w="100" w:type="dxa"/>
              <w:bottom w:w="100" w:type="dxa"/>
              <w:right w:w="100" w:type="dxa"/>
            </w:tcMar>
          </w:tcPr>
          <w:p w14:paraId="680A67DD" w14:textId="7F152CEF" w:rsidR="00475B86" w:rsidRDefault="00B5105A">
            <w:pPr>
              <w:widowControl w:val="0"/>
              <w:pBdr>
                <w:top w:val="nil"/>
                <w:left w:val="nil"/>
                <w:bottom w:val="nil"/>
                <w:right w:val="nil"/>
                <w:between w:val="nil"/>
              </w:pBdr>
              <w:spacing w:line="240" w:lineRule="auto"/>
              <w:jc w:val="center"/>
              <w:rPr>
                <w:b/>
              </w:rPr>
            </w:pPr>
            <w:r>
              <w:rPr>
                <w:b/>
              </w:rPr>
              <w:t>7</w:t>
            </w:r>
          </w:p>
        </w:tc>
        <w:tc>
          <w:tcPr>
            <w:tcW w:w="2340" w:type="dxa"/>
            <w:tcMar>
              <w:top w:w="100" w:type="dxa"/>
              <w:left w:w="100" w:type="dxa"/>
              <w:bottom w:w="100" w:type="dxa"/>
              <w:right w:w="100" w:type="dxa"/>
            </w:tcMar>
          </w:tcPr>
          <w:p w14:paraId="723F6598" w14:textId="7801D349" w:rsidR="00475B86" w:rsidRDefault="00B5105A">
            <w:pPr>
              <w:widowControl w:val="0"/>
              <w:pBdr>
                <w:top w:val="nil"/>
                <w:left w:val="nil"/>
                <w:bottom w:val="nil"/>
                <w:right w:val="nil"/>
                <w:between w:val="nil"/>
              </w:pBdr>
              <w:spacing w:line="240" w:lineRule="auto"/>
              <w:jc w:val="center"/>
              <w:rPr>
                <w:b/>
              </w:rPr>
            </w:pPr>
            <w:r>
              <w:rPr>
                <w:b/>
              </w:rPr>
              <w:t>3</w:t>
            </w:r>
          </w:p>
        </w:tc>
      </w:tr>
    </w:tbl>
    <w:p w14:paraId="21BBA778" w14:textId="77777777" w:rsidR="00475B86" w:rsidRDefault="00475B86"/>
    <w:p w14:paraId="371461CA" w14:textId="36C35D45" w:rsidR="00475B86" w:rsidRDefault="00922DBC" w:rsidP="007017C7">
      <w:pPr>
        <w:rPr>
          <w:rFonts w:ascii="Roboto" w:eastAsia="Roboto" w:hAnsi="Roboto" w:cs="Roboto"/>
        </w:rPr>
      </w:pPr>
      <w:r>
        <w:t xml:space="preserve">The highest severity vulnerabilities give potential attackers the opportunity to </w:t>
      </w:r>
      <w:r w:rsidR="007017C7" w:rsidRPr="007017C7">
        <w:t>SQL Injection enabling full administrative account takeover, stored/reflected/DOM-based XSS vulnerabilities, unauthenticated access to sensitive FTP files, and broken access control allowing horizontal privilege escalation into other users' shopping baskets</w:t>
      </w:r>
      <w:r>
        <w:t xml:space="preserve">. </w:t>
      </w:r>
      <w:proofErr w:type="gramStart"/>
      <w:r>
        <w:rPr>
          <w:rFonts w:ascii="Roboto" w:eastAsia="Roboto" w:hAnsi="Roboto" w:cs="Roboto"/>
        </w:rPr>
        <w:t>In order to</w:t>
      </w:r>
      <w:proofErr w:type="gramEnd"/>
      <w:r>
        <w:rPr>
          <w:rFonts w:ascii="Roboto" w:eastAsia="Roboto" w:hAnsi="Roboto" w:cs="Roboto"/>
        </w:rPr>
        <w:t xml:space="preserve"> ensure data confidentiality, integrity, and availability, security remediations should be implemented as described in the security assessment findings. </w:t>
      </w:r>
    </w:p>
    <w:p w14:paraId="23F848E4" w14:textId="77777777" w:rsidR="00475B86" w:rsidRDefault="00475B86"/>
    <w:p w14:paraId="071129C0" w14:textId="77777777" w:rsidR="00475B86" w:rsidRDefault="00922DBC">
      <w:pPr>
        <w:spacing w:after="200"/>
      </w:pPr>
      <w:r>
        <w:rPr>
          <w:rFonts w:ascii="Roboto" w:eastAsia="Roboto" w:hAnsi="Roboto" w:cs="Roboto"/>
        </w:rPr>
        <w:t>Note that this assessment may not disclose all vulnerabilities that are present on the systems within the scope. Any changes made to the environment during the period of testing may affect the results of the assessment.</w:t>
      </w:r>
    </w:p>
    <w:p w14:paraId="387B52D6" w14:textId="77777777" w:rsidR="00475B86" w:rsidRDefault="00475B86"/>
    <w:p w14:paraId="6E25BC66" w14:textId="166D9478" w:rsidR="00475B86" w:rsidRDefault="00922DBC" w:rsidP="00F50979">
      <w:pPr>
        <w:pStyle w:val="Heading2"/>
      </w:pPr>
      <w:bookmarkStart w:id="7" w:name="_Toc229001718"/>
      <w:r>
        <w:t>Recommendation</w:t>
      </w:r>
      <w:bookmarkEnd w:id="7"/>
    </w:p>
    <w:p w14:paraId="38B97B08" w14:textId="77777777" w:rsidR="00475B86" w:rsidRDefault="00922DBC">
      <w:r>
        <w:t xml:space="preserve">This is an optional paragraph that discusses a very critical series of business failures (e.g. failure to adhere to applicable legal regulations) that </w:t>
      </w:r>
      <w:proofErr w:type="gramStart"/>
      <w:r>
        <w:t>isn’t</w:t>
      </w:r>
      <w:proofErr w:type="gramEnd"/>
      <w:r>
        <w:t xml:space="preserve"> a technical vulnerability but still should be brought to the attention of the executive team. </w:t>
      </w:r>
    </w:p>
    <w:p w14:paraId="3EB1C3FD" w14:textId="77777777" w:rsidR="00475B86" w:rsidRDefault="00475B86"/>
    <w:p w14:paraId="078A94A4" w14:textId="77777777" w:rsidR="00475B86" w:rsidRDefault="00922DBC">
      <w:r>
        <w:br w:type="page"/>
      </w:r>
    </w:p>
    <w:p w14:paraId="6A74F95E" w14:textId="77777777" w:rsidR="00475B86" w:rsidRDefault="00922DBC">
      <w:pPr>
        <w:pStyle w:val="Heading1"/>
        <w:spacing w:before="200" w:after="200" w:line="276" w:lineRule="auto"/>
      </w:pPr>
      <w:bookmarkStart w:id="8" w:name="_Toc229001719"/>
      <w:r>
        <w:lastRenderedPageBreak/>
        <w:t>HIGH LEVEL ASSESSMENT OVERVIEW</w:t>
      </w:r>
      <w:bookmarkEnd w:id="8"/>
    </w:p>
    <w:p w14:paraId="248F8848" w14:textId="77777777" w:rsidR="00475B86" w:rsidRDefault="00922DBC" w:rsidP="00F50979">
      <w:pPr>
        <w:pStyle w:val="Heading2"/>
      </w:pPr>
      <w:bookmarkStart w:id="9" w:name="_Toc229001720"/>
      <w:r>
        <w:t>Observed Security Strengths</w:t>
      </w:r>
      <w:bookmarkEnd w:id="9"/>
    </w:p>
    <w:p w14:paraId="316BF2AC" w14:textId="64EDA3A8" w:rsidR="00475B86" w:rsidRDefault="007017C7" w:rsidP="007017C7">
      <w:r>
        <w:t>Team 4</w:t>
      </w:r>
      <w:r w:rsidR="00922DBC">
        <w:t xml:space="preserve"> identified the following strengths in </w:t>
      </w:r>
      <w:r w:rsidR="00423007">
        <w:t>OWASP Juice Shop</w:t>
      </w:r>
      <w:r w:rsidR="00922DBC">
        <w:t xml:space="preserve">’s </w:t>
      </w:r>
      <w:proofErr w:type="gramStart"/>
      <w:r w:rsidR="00922DBC">
        <w:t>network</w:t>
      </w:r>
      <w:proofErr w:type="gramEnd"/>
      <w:r w:rsidR="00922DBC">
        <w:t xml:space="preserve"> which greatly increases the security of the network. </w:t>
      </w:r>
      <w:r w:rsidR="00423007">
        <w:t>OWASP Juice Shop</w:t>
      </w:r>
      <w:r w:rsidR="00922DBC">
        <w:t xml:space="preserve"> should continue to monitor these controls to ensure they remain effective.</w:t>
      </w:r>
    </w:p>
    <w:p w14:paraId="3313CB0C" w14:textId="70EC91AD" w:rsidR="00475B86" w:rsidRDefault="00922DBC" w:rsidP="007E3B29">
      <w:pPr>
        <w:ind w:left="720"/>
      </w:pPr>
      <w:bookmarkStart w:id="10" w:name="_b042z9cl6opw" w:colFirst="0" w:colLast="0"/>
      <w:bookmarkEnd w:id="10"/>
      <w:r>
        <w:t xml:space="preserve"> </w:t>
      </w:r>
    </w:p>
    <w:p w14:paraId="1961582A" w14:textId="77777777" w:rsidR="00475B86" w:rsidRDefault="00922DBC" w:rsidP="00F50979">
      <w:pPr>
        <w:pStyle w:val="Heading2"/>
      </w:pPr>
      <w:bookmarkStart w:id="11" w:name="_Toc229001721"/>
      <w:r>
        <w:t>Areas for Improvement</w:t>
      </w:r>
      <w:bookmarkEnd w:id="11"/>
    </w:p>
    <w:p w14:paraId="467FFDB4" w14:textId="4C5F344F" w:rsidR="00475B86" w:rsidRDefault="007017C7" w:rsidP="007017C7">
      <w:r>
        <w:t>Team 4</w:t>
      </w:r>
      <w:r w:rsidR="00922DBC">
        <w:t xml:space="preserve"> </w:t>
      </w:r>
      <w:proofErr w:type="gramStart"/>
      <w:r w:rsidR="00922DBC">
        <w:t>recommends</w:t>
      </w:r>
      <w:proofErr w:type="gramEnd"/>
      <w:r w:rsidR="00922DBC">
        <w:t xml:space="preserve"> </w:t>
      </w:r>
      <w:r w:rsidR="00423007">
        <w:t>OWASP Juice Shop</w:t>
      </w:r>
      <w:r w:rsidR="00922DBC">
        <w:t xml:space="preserve"> takes the following actions to improve the security of the network. Implementing these recommendations will reduce the likelihood that an attacker will be able to successfully attack </w:t>
      </w:r>
      <w:r w:rsidR="00423007">
        <w:t>OWASP Juice Shop</w:t>
      </w:r>
      <w:r w:rsidR="00922DBC">
        <w:t>’s information systems and/or reduce the impact of a successful attack.</w:t>
      </w:r>
    </w:p>
    <w:p w14:paraId="15C086A6" w14:textId="77777777" w:rsidR="00475B86" w:rsidRDefault="00922DBC">
      <w:pPr>
        <w:pStyle w:val="Heading1"/>
        <w:spacing w:before="200" w:after="200" w:line="276" w:lineRule="auto"/>
      </w:pPr>
      <w:bookmarkStart w:id="12" w:name="_3wlz3a5xsr9u" w:colFirst="0" w:colLast="0"/>
      <w:bookmarkEnd w:id="12"/>
      <w:r>
        <w:br w:type="page"/>
      </w:r>
    </w:p>
    <w:p w14:paraId="15FA3AF7" w14:textId="77777777" w:rsidR="00475B86" w:rsidRDefault="00922DBC">
      <w:pPr>
        <w:pStyle w:val="Heading1"/>
        <w:spacing w:before="200" w:after="200" w:line="276" w:lineRule="auto"/>
      </w:pPr>
      <w:bookmarkStart w:id="13" w:name="_Toc229001722"/>
      <w:r>
        <w:lastRenderedPageBreak/>
        <w:t>SCOPE</w:t>
      </w:r>
      <w:bookmarkEnd w:id="13"/>
    </w:p>
    <w:p w14:paraId="3BB4D319" w14:textId="77777777" w:rsidR="00475B86" w:rsidRDefault="00922DBC">
      <w:pPr>
        <w:spacing w:before="200"/>
        <w:rPr>
          <w:rFonts w:ascii="Roboto" w:eastAsia="Roboto" w:hAnsi="Roboto" w:cs="Roboto"/>
        </w:rPr>
      </w:pPr>
      <w:r>
        <w:rPr>
          <w:rFonts w:ascii="Roboto" w:eastAsia="Roboto" w:hAnsi="Roboto" w:cs="Roboto"/>
        </w:rPr>
        <w:t xml:space="preserve">All testing was based on the scope as defined in the Request </w:t>
      </w:r>
      <w:proofErr w:type="gramStart"/>
      <w:r>
        <w:rPr>
          <w:rFonts w:ascii="Roboto" w:eastAsia="Roboto" w:hAnsi="Roboto" w:cs="Roboto"/>
        </w:rPr>
        <w:t>For</w:t>
      </w:r>
      <w:proofErr w:type="gramEnd"/>
      <w:r>
        <w:rPr>
          <w:rFonts w:ascii="Roboto" w:eastAsia="Roboto" w:hAnsi="Roboto" w:cs="Roboto"/>
        </w:rPr>
        <w:t xml:space="preserve"> Proposal (RFP) and official written communications. The items in scope are listed below.</w:t>
      </w:r>
    </w:p>
    <w:p w14:paraId="231336DB" w14:textId="77777777" w:rsidR="00475B86" w:rsidRDefault="00922DBC" w:rsidP="00F50979">
      <w:pPr>
        <w:pStyle w:val="Heading2"/>
        <w:rPr>
          <w:rFonts w:ascii="Roboto" w:eastAsia="Roboto" w:hAnsi="Roboto" w:cs="Roboto"/>
        </w:rPr>
      </w:pPr>
      <w:bookmarkStart w:id="14" w:name="_Toc229001723"/>
      <w:r>
        <w:t>Networks</w:t>
      </w:r>
      <w:bookmarkEnd w:id="14"/>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60"/>
        <w:gridCol w:w="5100"/>
      </w:tblGrid>
      <w:tr w:rsidR="00475B86" w14:paraId="3FEFF2AD" w14:textId="77777777">
        <w:tc>
          <w:tcPr>
            <w:tcW w:w="4260" w:type="dxa"/>
            <w:shd w:val="clear" w:color="auto" w:fill="039BE5"/>
            <w:tcMar>
              <w:top w:w="100" w:type="dxa"/>
              <w:left w:w="100" w:type="dxa"/>
              <w:bottom w:w="100" w:type="dxa"/>
              <w:right w:w="100" w:type="dxa"/>
            </w:tcMar>
          </w:tcPr>
          <w:p w14:paraId="332C420E" w14:textId="77777777" w:rsidR="00475B86" w:rsidRDefault="00922DBC">
            <w:pPr>
              <w:widowControl w:val="0"/>
              <w:pBdr>
                <w:top w:val="nil"/>
                <w:left w:val="nil"/>
                <w:bottom w:val="nil"/>
                <w:right w:val="nil"/>
                <w:between w:val="nil"/>
              </w:pBdr>
              <w:spacing w:line="240" w:lineRule="auto"/>
              <w:rPr>
                <w:rFonts w:ascii="Roboto" w:eastAsia="Roboto" w:hAnsi="Roboto" w:cs="Roboto"/>
                <w:b/>
                <w:color w:val="FFFFFF"/>
              </w:rPr>
            </w:pPr>
            <w:r>
              <w:rPr>
                <w:rFonts w:ascii="Roboto" w:eastAsia="Roboto" w:hAnsi="Roboto" w:cs="Roboto"/>
                <w:b/>
                <w:color w:val="FFFFFF"/>
              </w:rPr>
              <w:t>Network</w:t>
            </w:r>
          </w:p>
        </w:tc>
        <w:tc>
          <w:tcPr>
            <w:tcW w:w="5100" w:type="dxa"/>
            <w:shd w:val="clear" w:color="auto" w:fill="039BE5"/>
            <w:tcMar>
              <w:top w:w="100" w:type="dxa"/>
              <w:left w:w="100" w:type="dxa"/>
              <w:bottom w:w="100" w:type="dxa"/>
              <w:right w:w="100" w:type="dxa"/>
            </w:tcMar>
          </w:tcPr>
          <w:p w14:paraId="43EEEC67" w14:textId="77777777" w:rsidR="00475B86" w:rsidRDefault="00922DBC">
            <w:pPr>
              <w:widowControl w:val="0"/>
              <w:pBdr>
                <w:top w:val="nil"/>
                <w:left w:val="nil"/>
                <w:bottom w:val="nil"/>
                <w:right w:val="nil"/>
                <w:between w:val="nil"/>
              </w:pBdr>
              <w:spacing w:line="240" w:lineRule="auto"/>
              <w:rPr>
                <w:rFonts w:ascii="Roboto" w:eastAsia="Roboto" w:hAnsi="Roboto" w:cs="Roboto"/>
                <w:b/>
                <w:color w:val="FFFFFF"/>
              </w:rPr>
            </w:pPr>
            <w:r>
              <w:rPr>
                <w:rFonts w:ascii="Roboto" w:eastAsia="Roboto" w:hAnsi="Roboto" w:cs="Roboto"/>
                <w:b/>
                <w:color w:val="FFFFFF"/>
              </w:rPr>
              <w:t>Note</w:t>
            </w:r>
          </w:p>
        </w:tc>
      </w:tr>
      <w:tr w:rsidR="00475B86" w14:paraId="557133AD" w14:textId="77777777">
        <w:tc>
          <w:tcPr>
            <w:tcW w:w="4260" w:type="dxa"/>
            <w:tcMar>
              <w:top w:w="100" w:type="dxa"/>
              <w:left w:w="100" w:type="dxa"/>
              <w:bottom w:w="100" w:type="dxa"/>
              <w:right w:w="100" w:type="dxa"/>
            </w:tcMar>
          </w:tcPr>
          <w:p w14:paraId="733DA6B8" w14:textId="24203DEC" w:rsidR="00475B86" w:rsidRDefault="002D6789" w:rsidP="002D6789">
            <w:pPr>
              <w:widowControl w:val="0"/>
              <w:pBdr>
                <w:top w:val="nil"/>
                <w:left w:val="nil"/>
                <w:bottom w:val="nil"/>
                <w:right w:val="nil"/>
                <w:between w:val="nil"/>
              </w:pBdr>
              <w:spacing w:line="240" w:lineRule="auto"/>
              <w:rPr>
                <w:rFonts w:ascii="Roboto" w:eastAsia="Roboto" w:hAnsi="Roboto" w:cs="Roboto"/>
              </w:rPr>
            </w:pPr>
            <w:r w:rsidRPr="002D6789">
              <w:rPr>
                <w:rFonts w:ascii="Roboto" w:eastAsia="Roboto" w:hAnsi="Roboto" w:cs="Roboto"/>
              </w:rPr>
              <w:t>10.114.140.87/32</w:t>
            </w:r>
          </w:p>
        </w:tc>
        <w:tc>
          <w:tcPr>
            <w:tcW w:w="5100" w:type="dxa"/>
            <w:tcMar>
              <w:top w:w="100" w:type="dxa"/>
              <w:left w:w="100" w:type="dxa"/>
              <w:bottom w:w="100" w:type="dxa"/>
              <w:right w:w="100" w:type="dxa"/>
            </w:tcMar>
          </w:tcPr>
          <w:p w14:paraId="1F31D2D0" w14:textId="3F4232FF" w:rsidR="00475B86" w:rsidRDefault="00423007" w:rsidP="002D6789">
            <w:pPr>
              <w:widowControl w:val="0"/>
              <w:pBdr>
                <w:top w:val="nil"/>
                <w:left w:val="nil"/>
                <w:bottom w:val="nil"/>
                <w:right w:val="nil"/>
                <w:between w:val="nil"/>
              </w:pBdr>
              <w:spacing w:line="240" w:lineRule="auto"/>
              <w:rPr>
                <w:rFonts w:ascii="Roboto" w:eastAsia="Roboto" w:hAnsi="Roboto" w:cs="Roboto"/>
                <w:vertAlign w:val="superscript"/>
              </w:rPr>
            </w:pPr>
            <w:r>
              <w:rPr>
                <w:rFonts w:ascii="Roboto" w:eastAsia="Roboto" w:hAnsi="Roboto" w:cs="Roboto"/>
              </w:rPr>
              <w:t>OWASP Juice Shop</w:t>
            </w:r>
            <w:r w:rsidR="002D6789" w:rsidRPr="002D6789">
              <w:rPr>
                <w:rFonts w:ascii="Roboto" w:eastAsia="Roboto" w:hAnsi="Roboto" w:cs="Roboto"/>
              </w:rPr>
              <w:t xml:space="preserve"> web application host</w:t>
            </w:r>
            <w:r w:rsidR="002D6789">
              <w:rPr>
                <w:rFonts w:ascii="Roboto" w:eastAsia="Roboto" w:hAnsi="Roboto" w:cs="Roboto"/>
              </w:rPr>
              <w:t xml:space="preserve"> </w:t>
            </w:r>
            <w:r w:rsidR="002D6789" w:rsidRPr="002D6789">
              <w:rPr>
                <w:rFonts w:ascii="Roboto" w:eastAsia="Roboto" w:hAnsi="Roboto" w:cs="Roboto"/>
              </w:rPr>
              <w:t>(</w:t>
            </w:r>
            <w:proofErr w:type="spellStart"/>
            <w:r w:rsidR="002D6789" w:rsidRPr="002D6789">
              <w:rPr>
                <w:rFonts w:ascii="Roboto" w:eastAsia="Roboto" w:hAnsi="Roboto" w:cs="Roboto"/>
              </w:rPr>
              <w:t>TryHackMe</w:t>
            </w:r>
            <w:proofErr w:type="spellEnd"/>
            <w:r w:rsidR="002D6789" w:rsidRPr="002D6789">
              <w:rPr>
                <w:rFonts w:ascii="Roboto" w:eastAsia="Roboto" w:hAnsi="Roboto" w:cs="Roboto"/>
              </w:rPr>
              <w:t xml:space="preserve"> Lab)</w:t>
            </w:r>
          </w:p>
        </w:tc>
      </w:tr>
    </w:tbl>
    <w:p w14:paraId="2CB42C35" w14:textId="77777777" w:rsidR="00475B86" w:rsidRDefault="00475B86">
      <w:pPr>
        <w:spacing w:before="200" w:line="300" w:lineRule="auto"/>
        <w:rPr>
          <w:rFonts w:ascii="Roboto" w:eastAsia="Roboto" w:hAnsi="Roboto" w:cs="Roboto"/>
        </w:rPr>
      </w:pPr>
    </w:p>
    <w:p w14:paraId="6631F2C2" w14:textId="77777777" w:rsidR="00475B86" w:rsidRDefault="00922DBC">
      <w:pPr>
        <w:pStyle w:val="Heading1"/>
        <w:spacing w:before="200" w:after="200" w:line="276" w:lineRule="auto"/>
      </w:pPr>
      <w:bookmarkStart w:id="15" w:name="_nzuakwsdt6rt" w:colFirst="0" w:colLast="0"/>
      <w:bookmarkStart w:id="16" w:name="_kfuezk755tht" w:colFirst="0" w:colLast="0"/>
      <w:bookmarkEnd w:id="15"/>
      <w:bookmarkEnd w:id="16"/>
      <w:r>
        <w:br w:type="page"/>
      </w:r>
    </w:p>
    <w:p w14:paraId="253ADCC3" w14:textId="77777777" w:rsidR="00475B86" w:rsidRDefault="00922DBC">
      <w:pPr>
        <w:pStyle w:val="Heading1"/>
        <w:spacing w:before="200" w:after="200" w:line="276" w:lineRule="auto"/>
      </w:pPr>
      <w:bookmarkStart w:id="17" w:name="_Toc229001724"/>
      <w:r>
        <w:lastRenderedPageBreak/>
        <w:t>TESTING METHODOLOGY</w:t>
      </w:r>
      <w:bookmarkEnd w:id="17"/>
    </w:p>
    <w:p w14:paraId="5E33E7F9" w14:textId="3E4F03F8" w:rsidR="00475B86" w:rsidRDefault="00366258">
      <w:r>
        <w:t>Team 4</w:t>
      </w:r>
      <w:r w:rsidR="00922DBC">
        <w:t xml:space="preserve">’s testing methodology was split into three phases: </w:t>
      </w:r>
      <w:r w:rsidR="00922DBC">
        <w:rPr>
          <w:i/>
        </w:rPr>
        <w:t>Reconnaissance</w:t>
      </w:r>
      <w:r w:rsidR="00922DBC">
        <w:t xml:space="preserve">, </w:t>
      </w:r>
      <w:r w:rsidR="00922DBC">
        <w:rPr>
          <w:i/>
        </w:rPr>
        <w:t>Target Assessment</w:t>
      </w:r>
      <w:r w:rsidR="00922DBC">
        <w:t xml:space="preserve">, and </w:t>
      </w:r>
      <w:r w:rsidR="00922DBC">
        <w:rPr>
          <w:i/>
        </w:rPr>
        <w:t>Execution of Vulnerabilities</w:t>
      </w:r>
      <w:r w:rsidR="00922DBC">
        <w:t xml:space="preserve">. During reconnaissance, we gathered information about </w:t>
      </w:r>
      <w:r w:rsidR="00423007">
        <w:t>OWASP Juice Shop</w:t>
      </w:r>
      <w:r w:rsidR="00922DBC">
        <w:t xml:space="preserve">’s network systems. </w:t>
      </w:r>
      <w:r>
        <w:t>Team 4</w:t>
      </w:r>
      <w:r w:rsidR="00922DBC">
        <w:t xml:space="preserve"> used port scanning and other enumeration methods to refine target information and assess target values. Next, we conducted our targeted assessment. </w:t>
      </w:r>
      <w:r>
        <w:t>Team 4</w:t>
      </w:r>
      <w:r w:rsidR="00922DBC">
        <w:t xml:space="preserve"> simulated an attacker exploiting vulnerabilities in the </w:t>
      </w:r>
      <w:r w:rsidR="00423007">
        <w:t>OWASP Juice Shop</w:t>
      </w:r>
      <w:r w:rsidR="00922DBC">
        <w:t xml:space="preserve"> network. </w:t>
      </w:r>
      <w:r>
        <w:t>Team 4</w:t>
      </w:r>
      <w:r w:rsidR="00922DBC">
        <w:t xml:space="preserve"> gathered evidence of vulnerabilities during this phase of the engagement while conducting the simulation in a manner that would not disrupt normal business operations.</w:t>
      </w:r>
    </w:p>
    <w:p w14:paraId="0264B74E" w14:textId="77777777" w:rsidR="001D7723" w:rsidRDefault="001D7723" w:rsidP="001D7723"/>
    <w:p w14:paraId="7640378F" w14:textId="0B98DD0B" w:rsidR="00475B86" w:rsidRDefault="00922DBC" w:rsidP="001D7723">
      <w:r>
        <w:t>The following image is a graphical representation of this methodology.</w:t>
      </w:r>
    </w:p>
    <w:p w14:paraId="18A053F3" w14:textId="2037E124" w:rsidR="00475B86" w:rsidRDefault="001D7723" w:rsidP="00F50979">
      <w:pPr>
        <w:jc w:val="center"/>
      </w:pPr>
      <w:bookmarkStart w:id="18" w:name="_tt2dclm9r0d3" w:colFirst="0" w:colLast="0"/>
      <w:bookmarkEnd w:id="18"/>
      <w:r w:rsidRPr="00F50979">
        <w:rPr>
          <w:noProof/>
        </w:rPr>
        <w:drawing>
          <wp:inline distT="0" distB="0" distL="0" distR="0" wp14:anchorId="21215305" wp14:editId="55F35360">
            <wp:extent cx="4733119" cy="4945380"/>
            <wp:effectExtent l="0" t="0" r="0" b="762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extLst>
                        <a:ext uri="{28A0092B-C50C-407E-A947-70E740481C1C}">
                          <a14:useLocalDpi xmlns:a14="http://schemas.microsoft.com/office/drawing/2010/main" val="0"/>
                        </a:ext>
                      </a:extLst>
                    </a:blip>
                    <a:srcRect/>
                    <a:stretch>
                      <a:fillRect/>
                    </a:stretch>
                  </pic:blipFill>
                  <pic:spPr>
                    <a:xfrm>
                      <a:off x="0" y="0"/>
                      <a:ext cx="4743015" cy="4955720"/>
                    </a:xfrm>
                    <a:prstGeom prst="rect">
                      <a:avLst/>
                    </a:prstGeom>
                    <a:ln/>
                  </pic:spPr>
                </pic:pic>
              </a:graphicData>
            </a:graphic>
          </wp:inline>
        </w:drawing>
      </w:r>
      <w:r w:rsidR="00922DBC">
        <w:br w:type="page"/>
      </w:r>
    </w:p>
    <w:p w14:paraId="59C15370" w14:textId="77777777" w:rsidR="00475B86" w:rsidRDefault="00922DBC" w:rsidP="00F50979">
      <w:pPr>
        <w:pStyle w:val="Heading1"/>
      </w:pPr>
      <w:bookmarkStart w:id="19" w:name="_Toc229001725"/>
      <w:r>
        <w:lastRenderedPageBreak/>
        <w:t>CLASSIFICATION DEFINITIONS</w:t>
      </w:r>
      <w:bookmarkEnd w:id="19"/>
    </w:p>
    <w:p w14:paraId="68AAD86F" w14:textId="77777777" w:rsidR="00475B86" w:rsidRDefault="00922DBC" w:rsidP="00F50979">
      <w:pPr>
        <w:pStyle w:val="Heading2"/>
      </w:pPr>
      <w:bookmarkStart w:id="20" w:name="_Toc229001726"/>
      <w:r>
        <w:t>Risk Classifications</w:t>
      </w:r>
      <w:bookmarkEnd w:id="20"/>
    </w:p>
    <w:tbl>
      <w:tblPr>
        <w:tblStyle w:val="a3"/>
        <w:tblW w:w="92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05"/>
        <w:gridCol w:w="1410"/>
        <w:gridCol w:w="6255"/>
      </w:tblGrid>
      <w:tr w:rsidR="00475B86" w14:paraId="0E3F9159" w14:textId="77777777">
        <w:trPr>
          <w:trHeight w:val="603"/>
          <w:jc w:val="center"/>
        </w:trPr>
        <w:tc>
          <w:tcPr>
            <w:tcW w:w="1605" w:type="dxa"/>
            <w:tcBorders>
              <w:bottom w:val="dashed" w:sz="12" w:space="0" w:color="FFFF00"/>
            </w:tcBorders>
            <w:shd w:val="clear" w:color="auto" w:fill="666666"/>
            <w:tcMar>
              <w:top w:w="100" w:type="dxa"/>
              <w:left w:w="100" w:type="dxa"/>
              <w:bottom w:w="100" w:type="dxa"/>
              <w:right w:w="100" w:type="dxa"/>
            </w:tcMar>
          </w:tcPr>
          <w:p w14:paraId="7D3E17FA" w14:textId="77777777" w:rsidR="00475B86" w:rsidRDefault="00922DBC">
            <w:pPr>
              <w:widowControl w:val="0"/>
              <w:spacing w:line="276" w:lineRule="auto"/>
              <w:jc w:val="center"/>
              <w:rPr>
                <w:rFonts w:ascii="Roboto" w:eastAsia="Roboto" w:hAnsi="Roboto" w:cs="Roboto"/>
                <w:b/>
                <w:color w:val="FFFFFF"/>
              </w:rPr>
            </w:pPr>
            <w:r>
              <w:rPr>
                <w:rFonts w:ascii="Roboto" w:eastAsia="Roboto" w:hAnsi="Roboto" w:cs="Roboto"/>
                <w:b/>
                <w:color w:val="FFFFFF"/>
              </w:rPr>
              <w:t>Level</w:t>
            </w:r>
          </w:p>
        </w:tc>
        <w:tc>
          <w:tcPr>
            <w:tcW w:w="1410" w:type="dxa"/>
            <w:shd w:val="clear" w:color="auto" w:fill="666666"/>
            <w:tcMar>
              <w:top w:w="100" w:type="dxa"/>
              <w:left w:w="100" w:type="dxa"/>
              <w:bottom w:w="100" w:type="dxa"/>
              <w:right w:w="100" w:type="dxa"/>
            </w:tcMar>
          </w:tcPr>
          <w:p w14:paraId="522AC31C" w14:textId="77777777" w:rsidR="00475B86" w:rsidRDefault="00922DBC">
            <w:pPr>
              <w:widowControl w:val="0"/>
              <w:spacing w:line="276" w:lineRule="auto"/>
              <w:jc w:val="center"/>
              <w:rPr>
                <w:rFonts w:ascii="Roboto" w:eastAsia="Roboto" w:hAnsi="Roboto" w:cs="Roboto"/>
                <w:b/>
                <w:color w:val="FFFFFF"/>
              </w:rPr>
            </w:pPr>
            <w:r>
              <w:rPr>
                <w:rFonts w:ascii="Roboto" w:eastAsia="Roboto" w:hAnsi="Roboto" w:cs="Roboto"/>
                <w:b/>
                <w:color w:val="FFFFFF"/>
              </w:rPr>
              <w:t>Score</w:t>
            </w:r>
          </w:p>
        </w:tc>
        <w:tc>
          <w:tcPr>
            <w:tcW w:w="6255" w:type="dxa"/>
            <w:shd w:val="clear" w:color="auto" w:fill="666666"/>
            <w:tcMar>
              <w:top w:w="100" w:type="dxa"/>
              <w:left w:w="100" w:type="dxa"/>
              <w:bottom w:w="100" w:type="dxa"/>
              <w:right w:w="100" w:type="dxa"/>
            </w:tcMar>
            <w:vAlign w:val="center"/>
          </w:tcPr>
          <w:p w14:paraId="4D8BFB96" w14:textId="77777777" w:rsidR="00475B86" w:rsidRDefault="00922DBC">
            <w:pPr>
              <w:widowControl w:val="0"/>
              <w:spacing w:line="276" w:lineRule="auto"/>
              <w:jc w:val="center"/>
              <w:rPr>
                <w:rFonts w:ascii="Roboto" w:eastAsia="Roboto" w:hAnsi="Roboto" w:cs="Roboto"/>
                <w:b/>
                <w:color w:val="FFFFFF"/>
              </w:rPr>
            </w:pPr>
            <w:r>
              <w:rPr>
                <w:rFonts w:ascii="Roboto" w:eastAsia="Roboto" w:hAnsi="Roboto" w:cs="Roboto"/>
                <w:b/>
                <w:color w:val="FFFFFF"/>
              </w:rPr>
              <w:t>Description</w:t>
            </w:r>
          </w:p>
        </w:tc>
      </w:tr>
      <w:tr w:rsidR="00475B86" w14:paraId="6E13D633" w14:textId="77777777">
        <w:trPr>
          <w:trHeight w:val="612"/>
          <w:jc w:val="center"/>
        </w:trPr>
        <w:tc>
          <w:tcPr>
            <w:tcW w:w="1605" w:type="dxa"/>
            <w:tcBorders>
              <w:top w:val="dashed" w:sz="12" w:space="0" w:color="FFFF00"/>
              <w:left w:val="dashed" w:sz="12" w:space="0" w:color="FFFF00"/>
              <w:bottom w:val="dashed" w:sz="12" w:space="0" w:color="FFFF00"/>
              <w:right w:val="dashed" w:sz="12" w:space="0" w:color="FFFF00"/>
            </w:tcBorders>
            <w:shd w:val="clear" w:color="auto" w:fill="980000"/>
            <w:tcMar>
              <w:top w:w="100" w:type="dxa"/>
              <w:left w:w="100" w:type="dxa"/>
              <w:bottom w:w="100" w:type="dxa"/>
              <w:right w:w="100" w:type="dxa"/>
            </w:tcMar>
            <w:vAlign w:val="center"/>
          </w:tcPr>
          <w:p w14:paraId="37B7AD5E" w14:textId="77777777" w:rsidR="00475B86" w:rsidRDefault="00922DBC">
            <w:pPr>
              <w:widowControl w:val="0"/>
              <w:spacing w:after="120" w:line="240" w:lineRule="auto"/>
              <w:jc w:val="center"/>
              <w:rPr>
                <w:rFonts w:ascii="Roboto" w:eastAsia="Roboto" w:hAnsi="Roboto" w:cs="Roboto"/>
                <w:b/>
                <w:color w:val="FFFFFF"/>
              </w:rPr>
            </w:pPr>
            <w:r>
              <w:rPr>
                <w:rFonts w:ascii="Roboto" w:eastAsia="Roboto" w:hAnsi="Roboto" w:cs="Roboto"/>
                <w:b/>
                <w:color w:val="FFFFFF"/>
              </w:rPr>
              <w:t>Critical</w:t>
            </w:r>
          </w:p>
        </w:tc>
        <w:tc>
          <w:tcPr>
            <w:tcW w:w="1410" w:type="dxa"/>
            <w:tcBorders>
              <w:left w:val="dashed" w:sz="12" w:space="0" w:color="FFFF00"/>
            </w:tcBorders>
            <w:tcMar>
              <w:top w:w="100" w:type="dxa"/>
              <w:left w:w="100" w:type="dxa"/>
              <w:bottom w:w="100" w:type="dxa"/>
              <w:right w:w="100" w:type="dxa"/>
            </w:tcMar>
          </w:tcPr>
          <w:p w14:paraId="1C82C52B" w14:textId="77777777" w:rsidR="00475B86" w:rsidRDefault="00475B86">
            <w:pPr>
              <w:widowControl w:val="0"/>
              <w:spacing w:line="240" w:lineRule="auto"/>
              <w:jc w:val="center"/>
              <w:rPr>
                <w:rFonts w:ascii="Roboto" w:eastAsia="Roboto" w:hAnsi="Roboto" w:cs="Roboto"/>
                <w:b/>
                <w:color w:val="674EA7"/>
              </w:rPr>
            </w:pPr>
          </w:p>
          <w:p w14:paraId="5FD2CA2D" w14:textId="77777777" w:rsidR="00475B86" w:rsidRDefault="00922DBC">
            <w:pPr>
              <w:widowControl w:val="0"/>
              <w:spacing w:line="240" w:lineRule="auto"/>
              <w:jc w:val="center"/>
              <w:rPr>
                <w:rFonts w:ascii="Roboto" w:eastAsia="Roboto" w:hAnsi="Roboto" w:cs="Roboto"/>
                <w:b/>
                <w:color w:val="A61C00"/>
              </w:rPr>
            </w:pPr>
            <w:r>
              <w:rPr>
                <w:rFonts w:ascii="Roboto" w:eastAsia="Roboto" w:hAnsi="Roboto" w:cs="Roboto"/>
                <w:b/>
                <w:color w:val="A61C00"/>
              </w:rPr>
              <w:t>10</w:t>
            </w:r>
          </w:p>
        </w:tc>
        <w:tc>
          <w:tcPr>
            <w:tcW w:w="6255" w:type="dxa"/>
            <w:tcMar>
              <w:top w:w="100" w:type="dxa"/>
              <w:left w:w="100" w:type="dxa"/>
              <w:bottom w:w="100" w:type="dxa"/>
              <w:right w:w="100" w:type="dxa"/>
            </w:tcMar>
          </w:tcPr>
          <w:p w14:paraId="34A30C18" w14:textId="77777777" w:rsidR="00475B86" w:rsidRDefault="00922DBC">
            <w:pPr>
              <w:widowControl w:val="0"/>
              <w:spacing w:line="240" w:lineRule="auto"/>
              <w:rPr>
                <w:rFonts w:ascii="Roboto" w:eastAsia="Roboto" w:hAnsi="Roboto" w:cs="Roboto"/>
                <w:color w:val="404040"/>
              </w:rPr>
            </w:pPr>
            <w:r>
              <w:rPr>
                <w:rFonts w:ascii="Roboto" w:eastAsia="Roboto" w:hAnsi="Roboto" w:cs="Roboto"/>
                <w:color w:val="404040"/>
              </w:rPr>
              <w:t xml:space="preserve">The vulnerability poses an immediate threat to the organization. Successful exploitation may permanently affect the organization. Remediation should be immediately performed. </w:t>
            </w:r>
          </w:p>
        </w:tc>
      </w:tr>
      <w:tr w:rsidR="00475B86" w14:paraId="5E53DBD9" w14:textId="77777777" w:rsidTr="00744890">
        <w:trPr>
          <w:trHeight w:val="747"/>
          <w:jc w:val="center"/>
        </w:trPr>
        <w:tc>
          <w:tcPr>
            <w:tcW w:w="1605" w:type="dxa"/>
            <w:tcBorders>
              <w:top w:val="dashed" w:sz="12" w:space="0" w:color="FFFF00"/>
            </w:tcBorders>
            <w:shd w:val="clear" w:color="auto" w:fill="E62B00"/>
            <w:tcMar>
              <w:top w:w="100" w:type="dxa"/>
              <w:left w:w="100" w:type="dxa"/>
              <w:bottom w:w="100" w:type="dxa"/>
              <w:right w:w="100" w:type="dxa"/>
            </w:tcMar>
            <w:vAlign w:val="center"/>
          </w:tcPr>
          <w:p w14:paraId="0A0D486F" w14:textId="77777777" w:rsidR="00475B86" w:rsidRDefault="00922DBC">
            <w:pPr>
              <w:widowControl w:val="0"/>
              <w:spacing w:after="120" w:line="240" w:lineRule="auto"/>
              <w:jc w:val="center"/>
              <w:rPr>
                <w:rFonts w:ascii="Roboto" w:eastAsia="Roboto" w:hAnsi="Roboto" w:cs="Roboto"/>
                <w:b/>
                <w:color w:val="FFFFFF"/>
              </w:rPr>
            </w:pPr>
            <w:r>
              <w:rPr>
                <w:rFonts w:ascii="Roboto" w:eastAsia="Roboto" w:hAnsi="Roboto" w:cs="Roboto"/>
                <w:b/>
                <w:color w:val="FFFFFF"/>
              </w:rPr>
              <w:t>High</w:t>
            </w:r>
          </w:p>
        </w:tc>
        <w:tc>
          <w:tcPr>
            <w:tcW w:w="1410" w:type="dxa"/>
            <w:tcMar>
              <w:top w:w="100" w:type="dxa"/>
              <w:left w:w="100" w:type="dxa"/>
              <w:bottom w:w="100" w:type="dxa"/>
              <w:right w:w="100" w:type="dxa"/>
            </w:tcMar>
          </w:tcPr>
          <w:p w14:paraId="3AA07F00" w14:textId="77777777" w:rsidR="00475B86" w:rsidRDefault="00475B86">
            <w:pPr>
              <w:widowControl w:val="0"/>
              <w:spacing w:line="240" w:lineRule="auto"/>
              <w:jc w:val="center"/>
              <w:rPr>
                <w:rFonts w:ascii="Roboto" w:eastAsia="Roboto" w:hAnsi="Roboto" w:cs="Roboto"/>
                <w:b/>
                <w:color w:val="E06666"/>
              </w:rPr>
            </w:pPr>
          </w:p>
          <w:p w14:paraId="3A34F113" w14:textId="77777777" w:rsidR="00475B86" w:rsidRDefault="00922DBC">
            <w:pPr>
              <w:widowControl w:val="0"/>
              <w:spacing w:line="240" w:lineRule="auto"/>
              <w:jc w:val="center"/>
              <w:rPr>
                <w:rFonts w:ascii="Roboto" w:eastAsia="Roboto" w:hAnsi="Roboto" w:cs="Roboto"/>
                <w:b/>
                <w:color w:val="980000"/>
              </w:rPr>
            </w:pPr>
            <w:r>
              <w:rPr>
                <w:rFonts w:ascii="Roboto" w:eastAsia="Roboto" w:hAnsi="Roboto" w:cs="Roboto"/>
                <w:b/>
                <w:color w:val="980000"/>
              </w:rPr>
              <w:t>7-9</w:t>
            </w:r>
          </w:p>
        </w:tc>
        <w:tc>
          <w:tcPr>
            <w:tcW w:w="6255" w:type="dxa"/>
            <w:tcMar>
              <w:top w:w="100" w:type="dxa"/>
              <w:left w:w="100" w:type="dxa"/>
              <w:bottom w:w="100" w:type="dxa"/>
              <w:right w:w="100" w:type="dxa"/>
            </w:tcMar>
          </w:tcPr>
          <w:p w14:paraId="1C114A16" w14:textId="77777777" w:rsidR="00475B86" w:rsidRDefault="00922DBC">
            <w:pPr>
              <w:widowControl w:val="0"/>
              <w:spacing w:line="240" w:lineRule="auto"/>
              <w:rPr>
                <w:rFonts w:ascii="Roboto" w:eastAsia="Roboto" w:hAnsi="Roboto" w:cs="Roboto"/>
                <w:color w:val="404040"/>
              </w:rPr>
            </w:pPr>
            <w:r>
              <w:rPr>
                <w:rFonts w:ascii="Roboto" w:eastAsia="Roboto" w:hAnsi="Roboto" w:cs="Roboto"/>
                <w:color w:val="404040"/>
              </w:rPr>
              <w:t>The vulnerability poses an urgent threat to the organization, and remediation should be prioritized.</w:t>
            </w:r>
          </w:p>
        </w:tc>
      </w:tr>
      <w:tr w:rsidR="00475B86" w14:paraId="4C32371D" w14:textId="77777777">
        <w:trPr>
          <w:trHeight w:val="795"/>
          <w:jc w:val="center"/>
        </w:trPr>
        <w:tc>
          <w:tcPr>
            <w:tcW w:w="1605" w:type="dxa"/>
            <w:shd w:val="clear" w:color="auto" w:fill="F1C232"/>
            <w:tcMar>
              <w:top w:w="100" w:type="dxa"/>
              <w:left w:w="100" w:type="dxa"/>
              <w:bottom w:w="100" w:type="dxa"/>
              <w:right w:w="100" w:type="dxa"/>
            </w:tcMar>
            <w:vAlign w:val="center"/>
          </w:tcPr>
          <w:p w14:paraId="5225F3F7" w14:textId="77777777" w:rsidR="00475B86" w:rsidRDefault="00922DBC">
            <w:pPr>
              <w:widowControl w:val="0"/>
              <w:spacing w:after="120" w:line="240" w:lineRule="auto"/>
              <w:jc w:val="center"/>
              <w:rPr>
                <w:rFonts w:ascii="Roboto" w:eastAsia="Roboto" w:hAnsi="Roboto" w:cs="Roboto"/>
                <w:b/>
                <w:color w:val="FFFFFF"/>
              </w:rPr>
            </w:pPr>
            <w:r>
              <w:rPr>
                <w:rFonts w:ascii="Roboto" w:eastAsia="Roboto" w:hAnsi="Roboto" w:cs="Roboto"/>
                <w:b/>
                <w:color w:val="FFFFFF"/>
              </w:rPr>
              <w:t>Medium</w:t>
            </w:r>
          </w:p>
        </w:tc>
        <w:tc>
          <w:tcPr>
            <w:tcW w:w="1410" w:type="dxa"/>
            <w:tcMar>
              <w:top w:w="100" w:type="dxa"/>
              <w:left w:w="100" w:type="dxa"/>
              <w:bottom w:w="100" w:type="dxa"/>
              <w:right w:w="100" w:type="dxa"/>
            </w:tcMar>
          </w:tcPr>
          <w:p w14:paraId="150D264C" w14:textId="77777777" w:rsidR="00475B86" w:rsidRDefault="00475B86">
            <w:pPr>
              <w:widowControl w:val="0"/>
              <w:spacing w:line="240" w:lineRule="auto"/>
              <w:jc w:val="center"/>
              <w:rPr>
                <w:rFonts w:ascii="Roboto" w:eastAsia="Roboto" w:hAnsi="Roboto" w:cs="Roboto"/>
                <w:b/>
                <w:color w:val="F1C232"/>
              </w:rPr>
            </w:pPr>
          </w:p>
          <w:p w14:paraId="3482E3BD" w14:textId="77777777" w:rsidR="00475B86" w:rsidRDefault="00922DBC">
            <w:pPr>
              <w:widowControl w:val="0"/>
              <w:spacing w:line="240" w:lineRule="auto"/>
              <w:jc w:val="center"/>
              <w:rPr>
                <w:rFonts w:ascii="Roboto" w:eastAsia="Roboto" w:hAnsi="Roboto" w:cs="Roboto"/>
                <w:b/>
                <w:color w:val="F1C232"/>
              </w:rPr>
            </w:pPr>
            <w:r>
              <w:rPr>
                <w:rFonts w:ascii="Roboto" w:eastAsia="Roboto" w:hAnsi="Roboto" w:cs="Roboto"/>
                <w:b/>
                <w:color w:val="F1C232"/>
              </w:rPr>
              <w:t>4-6</w:t>
            </w:r>
          </w:p>
        </w:tc>
        <w:tc>
          <w:tcPr>
            <w:tcW w:w="6255" w:type="dxa"/>
            <w:tcMar>
              <w:top w:w="100" w:type="dxa"/>
              <w:left w:w="100" w:type="dxa"/>
              <w:bottom w:w="100" w:type="dxa"/>
              <w:right w:w="100" w:type="dxa"/>
            </w:tcMar>
          </w:tcPr>
          <w:p w14:paraId="1C6790FF" w14:textId="77777777" w:rsidR="00475B86" w:rsidRDefault="00922DBC">
            <w:pPr>
              <w:widowControl w:val="0"/>
              <w:spacing w:line="240" w:lineRule="auto"/>
              <w:rPr>
                <w:rFonts w:ascii="Roboto" w:eastAsia="Roboto" w:hAnsi="Roboto" w:cs="Roboto"/>
                <w:color w:val="404040"/>
              </w:rPr>
            </w:pPr>
            <w:r>
              <w:rPr>
                <w:rFonts w:ascii="Roboto" w:eastAsia="Roboto" w:hAnsi="Roboto" w:cs="Roboto"/>
                <w:color w:val="404040"/>
              </w:rPr>
              <w:t>Successful exploitation is possible and may result in notable disruption of business functionality. This vulnerability should be remediated when feasible.</w:t>
            </w:r>
          </w:p>
        </w:tc>
      </w:tr>
      <w:tr w:rsidR="00475B86" w14:paraId="57449998" w14:textId="77777777">
        <w:trPr>
          <w:trHeight w:val="672"/>
          <w:jc w:val="center"/>
        </w:trPr>
        <w:tc>
          <w:tcPr>
            <w:tcW w:w="1605" w:type="dxa"/>
            <w:shd w:val="clear" w:color="auto" w:fill="38761D"/>
            <w:tcMar>
              <w:top w:w="100" w:type="dxa"/>
              <w:left w:w="100" w:type="dxa"/>
              <w:bottom w:w="100" w:type="dxa"/>
              <w:right w:w="100" w:type="dxa"/>
            </w:tcMar>
            <w:vAlign w:val="center"/>
          </w:tcPr>
          <w:p w14:paraId="3D794161" w14:textId="77777777" w:rsidR="00475B86" w:rsidRDefault="00922DBC">
            <w:pPr>
              <w:widowControl w:val="0"/>
              <w:spacing w:after="120" w:line="240" w:lineRule="auto"/>
              <w:jc w:val="center"/>
              <w:rPr>
                <w:rFonts w:ascii="Roboto" w:eastAsia="Roboto" w:hAnsi="Roboto" w:cs="Roboto"/>
                <w:b/>
                <w:color w:val="FFFFFF"/>
              </w:rPr>
            </w:pPr>
            <w:r>
              <w:rPr>
                <w:rFonts w:ascii="Roboto" w:eastAsia="Roboto" w:hAnsi="Roboto" w:cs="Roboto"/>
                <w:b/>
                <w:color w:val="FFFFFF"/>
              </w:rPr>
              <w:t>Low</w:t>
            </w:r>
          </w:p>
        </w:tc>
        <w:tc>
          <w:tcPr>
            <w:tcW w:w="1410" w:type="dxa"/>
            <w:tcMar>
              <w:top w:w="100" w:type="dxa"/>
              <w:left w:w="100" w:type="dxa"/>
              <w:bottom w:w="100" w:type="dxa"/>
              <w:right w:w="100" w:type="dxa"/>
            </w:tcMar>
          </w:tcPr>
          <w:p w14:paraId="6FCE0B04" w14:textId="77777777" w:rsidR="00475B86" w:rsidRDefault="00475B86">
            <w:pPr>
              <w:widowControl w:val="0"/>
              <w:spacing w:line="240" w:lineRule="auto"/>
              <w:jc w:val="center"/>
              <w:rPr>
                <w:rFonts w:ascii="Roboto" w:eastAsia="Roboto" w:hAnsi="Roboto" w:cs="Roboto"/>
                <w:b/>
                <w:color w:val="93C47D"/>
              </w:rPr>
            </w:pPr>
          </w:p>
          <w:p w14:paraId="4E897E0E" w14:textId="77777777" w:rsidR="00475B86" w:rsidRDefault="00922DBC">
            <w:pPr>
              <w:widowControl w:val="0"/>
              <w:spacing w:line="240" w:lineRule="auto"/>
              <w:jc w:val="center"/>
              <w:rPr>
                <w:rFonts w:ascii="Roboto" w:eastAsia="Roboto" w:hAnsi="Roboto" w:cs="Roboto"/>
                <w:b/>
                <w:color w:val="38761D"/>
              </w:rPr>
            </w:pPr>
            <w:r>
              <w:rPr>
                <w:rFonts w:ascii="Roboto" w:eastAsia="Roboto" w:hAnsi="Roboto" w:cs="Roboto"/>
                <w:b/>
                <w:color w:val="38761D"/>
              </w:rPr>
              <w:t>1-3</w:t>
            </w:r>
          </w:p>
        </w:tc>
        <w:tc>
          <w:tcPr>
            <w:tcW w:w="6255" w:type="dxa"/>
            <w:tcMar>
              <w:top w:w="100" w:type="dxa"/>
              <w:left w:w="100" w:type="dxa"/>
              <w:bottom w:w="100" w:type="dxa"/>
              <w:right w:w="100" w:type="dxa"/>
            </w:tcMar>
          </w:tcPr>
          <w:p w14:paraId="0BB5C49E" w14:textId="77777777" w:rsidR="00475B86" w:rsidRDefault="00922DBC">
            <w:pPr>
              <w:widowControl w:val="0"/>
              <w:spacing w:line="240" w:lineRule="auto"/>
              <w:rPr>
                <w:rFonts w:ascii="Roboto" w:eastAsia="Roboto" w:hAnsi="Roboto" w:cs="Roboto"/>
                <w:color w:val="404040"/>
              </w:rPr>
            </w:pPr>
            <w:r>
              <w:rPr>
                <w:rFonts w:ascii="Roboto" w:eastAsia="Roboto" w:hAnsi="Roboto" w:cs="Roboto"/>
                <w:color w:val="404040"/>
              </w:rPr>
              <w:t>The vulnerability poses a negligible/minimal threat to the organization. The presence of this vulnerability should be noted and remediated if possible.</w:t>
            </w:r>
          </w:p>
        </w:tc>
      </w:tr>
      <w:tr w:rsidR="00475B86" w14:paraId="6698BF7C" w14:textId="77777777">
        <w:trPr>
          <w:trHeight w:val="657"/>
          <w:jc w:val="center"/>
        </w:trPr>
        <w:tc>
          <w:tcPr>
            <w:tcW w:w="1605" w:type="dxa"/>
            <w:shd w:val="clear" w:color="auto" w:fill="666666"/>
            <w:tcMar>
              <w:top w:w="100" w:type="dxa"/>
              <w:left w:w="100" w:type="dxa"/>
              <w:bottom w:w="100" w:type="dxa"/>
              <w:right w:w="100" w:type="dxa"/>
            </w:tcMar>
            <w:vAlign w:val="center"/>
          </w:tcPr>
          <w:p w14:paraId="7DC53EE5" w14:textId="77777777" w:rsidR="00475B86" w:rsidRDefault="00922DBC">
            <w:pPr>
              <w:widowControl w:val="0"/>
              <w:spacing w:after="120" w:line="240" w:lineRule="auto"/>
              <w:jc w:val="center"/>
              <w:rPr>
                <w:rFonts w:ascii="Roboto" w:eastAsia="Roboto" w:hAnsi="Roboto" w:cs="Roboto"/>
                <w:b/>
                <w:color w:val="FFFFFF"/>
              </w:rPr>
            </w:pPr>
            <w:r>
              <w:rPr>
                <w:rFonts w:ascii="Roboto" w:eastAsia="Roboto" w:hAnsi="Roboto" w:cs="Roboto"/>
                <w:b/>
                <w:color w:val="FFFFFF"/>
              </w:rPr>
              <w:t>Informational</w:t>
            </w:r>
          </w:p>
        </w:tc>
        <w:tc>
          <w:tcPr>
            <w:tcW w:w="1410" w:type="dxa"/>
            <w:tcMar>
              <w:top w:w="100" w:type="dxa"/>
              <w:left w:w="100" w:type="dxa"/>
              <w:bottom w:w="100" w:type="dxa"/>
              <w:right w:w="100" w:type="dxa"/>
            </w:tcMar>
          </w:tcPr>
          <w:p w14:paraId="130ADFDD" w14:textId="77777777" w:rsidR="00475B86" w:rsidRDefault="00475B86">
            <w:pPr>
              <w:widowControl w:val="0"/>
              <w:spacing w:line="240" w:lineRule="auto"/>
              <w:jc w:val="center"/>
              <w:rPr>
                <w:rFonts w:ascii="Roboto" w:eastAsia="Roboto" w:hAnsi="Roboto" w:cs="Roboto"/>
                <w:b/>
                <w:color w:val="404040"/>
              </w:rPr>
            </w:pPr>
          </w:p>
          <w:p w14:paraId="233AE0C0" w14:textId="77777777" w:rsidR="00475B86" w:rsidRDefault="00922DBC">
            <w:pPr>
              <w:widowControl w:val="0"/>
              <w:spacing w:line="240" w:lineRule="auto"/>
              <w:jc w:val="center"/>
              <w:rPr>
                <w:rFonts w:ascii="Roboto" w:eastAsia="Roboto" w:hAnsi="Roboto" w:cs="Roboto"/>
                <w:b/>
                <w:color w:val="404040"/>
              </w:rPr>
            </w:pPr>
            <w:r>
              <w:rPr>
                <w:rFonts w:ascii="Roboto" w:eastAsia="Roboto" w:hAnsi="Roboto" w:cs="Roboto"/>
                <w:b/>
                <w:color w:val="404040"/>
              </w:rPr>
              <w:t>0</w:t>
            </w:r>
          </w:p>
        </w:tc>
        <w:tc>
          <w:tcPr>
            <w:tcW w:w="6255" w:type="dxa"/>
            <w:tcMar>
              <w:top w:w="100" w:type="dxa"/>
              <w:left w:w="100" w:type="dxa"/>
              <w:bottom w:w="100" w:type="dxa"/>
              <w:right w:w="100" w:type="dxa"/>
            </w:tcMar>
          </w:tcPr>
          <w:p w14:paraId="24CCF9D2" w14:textId="77777777" w:rsidR="00475B86" w:rsidRDefault="00922DBC">
            <w:pPr>
              <w:widowControl w:val="0"/>
              <w:spacing w:line="240" w:lineRule="auto"/>
              <w:rPr>
                <w:rFonts w:ascii="Roboto" w:eastAsia="Roboto" w:hAnsi="Roboto" w:cs="Roboto"/>
                <w:color w:val="404040"/>
              </w:rPr>
            </w:pPr>
            <w:r>
              <w:rPr>
                <w:rFonts w:ascii="Roboto" w:eastAsia="Roboto" w:hAnsi="Roboto" w:cs="Roboto"/>
                <w:color w:val="404040"/>
              </w:rPr>
              <w:t xml:space="preserve">These findings have no clear threat to the </w:t>
            </w:r>
            <w:proofErr w:type="gramStart"/>
            <w:r>
              <w:rPr>
                <w:rFonts w:ascii="Roboto" w:eastAsia="Roboto" w:hAnsi="Roboto" w:cs="Roboto"/>
                <w:color w:val="404040"/>
              </w:rPr>
              <w:t>organization, but</w:t>
            </w:r>
            <w:proofErr w:type="gramEnd"/>
            <w:r>
              <w:rPr>
                <w:rFonts w:ascii="Roboto" w:eastAsia="Roboto" w:hAnsi="Roboto" w:cs="Roboto"/>
                <w:color w:val="404040"/>
              </w:rPr>
              <w:t xml:space="preserve"> may cause business processes to function differently than desired or reveal sensitive information about the company.</w:t>
            </w:r>
          </w:p>
        </w:tc>
      </w:tr>
    </w:tbl>
    <w:p w14:paraId="0CF6DBDB" w14:textId="77777777" w:rsidR="00475B86" w:rsidRDefault="00922DBC" w:rsidP="00F50979">
      <w:pPr>
        <w:pStyle w:val="Heading2"/>
      </w:pPr>
      <w:bookmarkStart w:id="21" w:name="_n2vg1pp2wwur" w:colFirst="0" w:colLast="0"/>
      <w:bookmarkStart w:id="22" w:name="_Toc229001727"/>
      <w:bookmarkEnd w:id="21"/>
      <w:r>
        <w:t>Exploitation Likelihood Classifications</w:t>
      </w:r>
      <w:bookmarkEnd w:id="22"/>
    </w:p>
    <w:tbl>
      <w:tblPr>
        <w:tblStyle w:val="a4"/>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85"/>
        <w:gridCol w:w="6675"/>
      </w:tblGrid>
      <w:tr w:rsidR="00475B86" w14:paraId="43B75827" w14:textId="77777777">
        <w:trPr>
          <w:jc w:val="center"/>
        </w:trPr>
        <w:tc>
          <w:tcPr>
            <w:tcW w:w="2685" w:type="dxa"/>
            <w:shd w:val="clear" w:color="auto" w:fill="666666"/>
            <w:tcMar>
              <w:top w:w="100" w:type="dxa"/>
              <w:left w:w="100" w:type="dxa"/>
              <w:bottom w:w="100" w:type="dxa"/>
              <w:right w:w="100" w:type="dxa"/>
            </w:tcMar>
            <w:vAlign w:val="center"/>
          </w:tcPr>
          <w:p w14:paraId="755D11EF" w14:textId="77777777" w:rsidR="00475B86" w:rsidRDefault="00922DBC">
            <w:pPr>
              <w:widowControl w:val="0"/>
              <w:spacing w:line="240" w:lineRule="auto"/>
              <w:jc w:val="center"/>
              <w:rPr>
                <w:b/>
                <w:color w:val="FFFFFF"/>
              </w:rPr>
            </w:pPr>
            <w:r>
              <w:rPr>
                <w:b/>
                <w:color w:val="FFFFFF"/>
              </w:rPr>
              <w:t>Likelihood</w:t>
            </w:r>
          </w:p>
        </w:tc>
        <w:tc>
          <w:tcPr>
            <w:tcW w:w="6675" w:type="dxa"/>
            <w:shd w:val="clear" w:color="auto" w:fill="666666"/>
            <w:tcMar>
              <w:top w:w="100" w:type="dxa"/>
              <w:left w:w="100" w:type="dxa"/>
              <w:bottom w:w="100" w:type="dxa"/>
              <w:right w:w="100" w:type="dxa"/>
            </w:tcMar>
          </w:tcPr>
          <w:p w14:paraId="0E85F291" w14:textId="77777777" w:rsidR="00475B86" w:rsidRDefault="00922DBC">
            <w:pPr>
              <w:widowControl w:val="0"/>
              <w:pBdr>
                <w:top w:val="nil"/>
                <w:left w:val="nil"/>
                <w:bottom w:val="nil"/>
                <w:right w:val="nil"/>
                <w:between w:val="nil"/>
              </w:pBdr>
              <w:spacing w:line="240" w:lineRule="auto"/>
              <w:jc w:val="center"/>
              <w:rPr>
                <w:b/>
                <w:color w:val="FFFFFF"/>
              </w:rPr>
            </w:pPr>
            <w:r>
              <w:rPr>
                <w:b/>
                <w:color w:val="FFFFFF"/>
              </w:rPr>
              <w:t>Description</w:t>
            </w:r>
          </w:p>
        </w:tc>
      </w:tr>
      <w:tr w:rsidR="00475B86" w14:paraId="61C56C6F" w14:textId="77777777">
        <w:trPr>
          <w:jc w:val="center"/>
        </w:trPr>
        <w:tc>
          <w:tcPr>
            <w:tcW w:w="2685" w:type="dxa"/>
            <w:shd w:val="clear" w:color="auto" w:fill="E06666"/>
            <w:tcMar>
              <w:top w:w="100" w:type="dxa"/>
              <w:left w:w="100" w:type="dxa"/>
              <w:bottom w:w="100" w:type="dxa"/>
              <w:right w:w="100" w:type="dxa"/>
            </w:tcMar>
            <w:vAlign w:val="center"/>
          </w:tcPr>
          <w:p w14:paraId="6BBDA1D6" w14:textId="77777777" w:rsidR="00475B86" w:rsidRDefault="00922DBC">
            <w:pPr>
              <w:widowControl w:val="0"/>
              <w:spacing w:line="240" w:lineRule="auto"/>
              <w:jc w:val="center"/>
              <w:rPr>
                <w:b/>
              </w:rPr>
            </w:pPr>
            <w:r>
              <w:rPr>
                <w:b/>
              </w:rPr>
              <w:t>Likely</w:t>
            </w:r>
          </w:p>
        </w:tc>
        <w:tc>
          <w:tcPr>
            <w:tcW w:w="6675" w:type="dxa"/>
            <w:tcMar>
              <w:top w:w="100" w:type="dxa"/>
              <w:left w:w="100" w:type="dxa"/>
              <w:bottom w:w="100" w:type="dxa"/>
              <w:right w:w="100" w:type="dxa"/>
            </w:tcMar>
          </w:tcPr>
          <w:p w14:paraId="64F68E7E" w14:textId="77777777" w:rsidR="00475B86" w:rsidRDefault="00922DBC">
            <w:pPr>
              <w:widowControl w:val="0"/>
              <w:pBdr>
                <w:top w:val="nil"/>
                <w:left w:val="nil"/>
                <w:bottom w:val="nil"/>
                <w:right w:val="nil"/>
                <w:between w:val="nil"/>
              </w:pBdr>
              <w:spacing w:line="276" w:lineRule="auto"/>
            </w:pPr>
            <w:r>
              <w:t xml:space="preserve">Exploitation methods are well-known and can be performed using publicly available tools. Low-skilled attackers and automated tools could successfully exploit </w:t>
            </w:r>
            <w:proofErr w:type="gramStart"/>
            <w:r>
              <w:t>the vulnerability</w:t>
            </w:r>
            <w:proofErr w:type="gramEnd"/>
            <w:r>
              <w:t xml:space="preserve"> with minimal difficulty.</w:t>
            </w:r>
          </w:p>
        </w:tc>
      </w:tr>
      <w:tr w:rsidR="00475B86" w14:paraId="23E9A455" w14:textId="77777777">
        <w:trPr>
          <w:jc w:val="center"/>
        </w:trPr>
        <w:tc>
          <w:tcPr>
            <w:tcW w:w="2685" w:type="dxa"/>
            <w:shd w:val="clear" w:color="auto" w:fill="FFD966"/>
            <w:tcMar>
              <w:top w:w="100" w:type="dxa"/>
              <w:left w:w="100" w:type="dxa"/>
              <w:bottom w:w="100" w:type="dxa"/>
              <w:right w:w="100" w:type="dxa"/>
            </w:tcMar>
            <w:vAlign w:val="center"/>
          </w:tcPr>
          <w:p w14:paraId="6DDDD768" w14:textId="77777777" w:rsidR="00475B86" w:rsidRDefault="00922DBC">
            <w:pPr>
              <w:widowControl w:val="0"/>
              <w:spacing w:line="240" w:lineRule="auto"/>
              <w:jc w:val="center"/>
              <w:rPr>
                <w:b/>
              </w:rPr>
            </w:pPr>
            <w:r>
              <w:rPr>
                <w:b/>
              </w:rPr>
              <w:t>Possible</w:t>
            </w:r>
          </w:p>
        </w:tc>
        <w:tc>
          <w:tcPr>
            <w:tcW w:w="6675" w:type="dxa"/>
            <w:tcMar>
              <w:top w:w="100" w:type="dxa"/>
              <w:left w:w="100" w:type="dxa"/>
              <w:bottom w:w="100" w:type="dxa"/>
              <w:right w:w="100" w:type="dxa"/>
            </w:tcMar>
          </w:tcPr>
          <w:p w14:paraId="729D9EFF" w14:textId="77777777" w:rsidR="00475B86" w:rsidRDefault="00922DBC">
            <w:pPr>
              <w:widowControl w:val="0"/>
              <w:pBdr>
                <w:top w:val="nil"/>
                <w:left w:val="nil"/>
                <w:bottom w:val="nil"/>
                <w:right w:val="nil"/>
                <w:between w:val="nil"/>
              </w:pBdr>
              <w:spacing w:line="276" w:lineRule="auto"/>
            </w:pPr>
            <w:r>
              <w:t>Exploitation methods are well-known, may be performed using public tools, but require configuration. Understanding of the underlying system is required for successful exploitation.</w:t>
            </w:r>
          </w:p>
        </w:tc>
      </w:tr>
      <w:tr w:rsidR="00475B86" w14:paraId="1D9001F8" w14:textId="77777777">
        <w:trPr>
          <w:jc w:val="center"/>
        </w:trPr>
        <w:tc>
          <w:tcPr>
            <w:tcW w:w="2685" w:type="dxa"/>
            <w:shd w:val="clear" w:color="auto" w:fill="93C47D"/>
            <w:tcMar>
              <w:top w:w="100" w:type="dxa"/>
              <w:left w:w="100" w:type="dxa"/>
              <w:bottom w:w="100" w:type="dxa"/>
              <w:right w:w="100" w:type="dxa"/>
            </w:tcMar>
            <w:vAlign w:val="center"/>
          </w:tcPr>
          <w:p w14:paraId="555228EB" w14:textId="77777777" w:rsidR="00475B86" w:rsidRDefault="00922DBC">
            <w:pPr>
              <w:widowControl w:val="0"/>
              <w:spacing w:line="240" w:lineRule="auto"/>
              <w:jc w:val="center"/>
              <w:rPr>
                <w:b/>
              </w:rPr>
            </w:pPr>
            <w:r>
              <w:rPr>
                <w:b/>
              </w:rPr>
              <w:t>Unlikely</w:t>
            </w:r>
          </w:p>
        </w:tc>
        <w:tc>
          <w:tcPr>
            <w:tcW w:w="6675" w:type="dxa"/>
            <w:tcMar>
              <w:top w:w="100" w:type="dxa"/>
              <w:left w:w="100" w:type="dxa"/>
              <w:bottom w:w="100" w:type="dxa"/>
              <w:right w:w="100" w:type="dxa"/>
            </w:tcMar>
          </w:tcPr>
          <w:p w14:paraId="4BF8A99E" w14:textId="77777777" w:rsidR="00475B86" w:rsidRDefault="00922DBC">
            <w:pPr>
              <w:widowControl w:val="0"/>
              <w:pBdr>
                <w:top w:val="nil"/>
                <w:left w:val="nil"/>
                <w:bottom w:val="nil"/>
                <w:right w:val="nil"/>
                <w:between w:val="nil"/>
              </w:pBdr>
              <w:spacing w:line="276" w:lineRule="auto"/>
            </w:pPr>
            <w:r>
              <w:t xml:space="preserve">Exploitation requires deep understanding of the underlying systems or advanced technical skills. Precise conditions may be </w:t>
            </w:r>
            <w:r>
              <w:lastRenderedPageBreak/>
              <w:t>required for successful exploitation.</w:t>
            </w:r>
          </w:p>
        </w:tc>
      </w:tr>
    </w:tbl>
    <w:p w14:paraId="38A84C54" w14:textId="77777777" w:rsidR="00475B86" w:rsidRDefault="00475B86">
      <w:pPr>
        <w:spacing w:before="200" w:line="276" w:lineRule="auto"/>
      </w:pPr>
    </w:p>
    <w:p w14:paraId="2B850610" w14:textId="77777777" w:rsidR="00475B86" w:rsidRDefault="00475B86">
      <w:pPr>
        <w:spacing w:before="200" w:line="276" w:lineRule="auto"/>
      </w:pPr>
    </w:p>
    <w:p w14:paraId="29465B98" w14:textId="77777777" w:rsidR="00475B86" w:rsidRDefault="00922DBC" w:rsidP="00F50979">
      <w:pPr>
        <w:pStyle w:val="Heading2"/>
      </w:pPr>
      <w:bookmarkStart w:id="23" w:name="_Toc229001728"/>
      <w:r>
        <w:t>Business Impact Classifications</w:t>
      </w:r>
      <w:bookmarkEnd w:id="23"/>
    </w:p>
    <w:tbl>
      <w:tblPr>
        <w:tblStyle w:val="a5"/>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55"/>
        <w:gridCol w:w="6705"/>
      </w:tblGrid>
      <w:tr w:rsidR="00475B86" w14:paraId="440556FF" w14:textId="77777777">
        <w:trPr>
          <w:jc w:val="center"/>
        </w:trPr>
        <w:tc>
          <w:tcPr>
            <w:tcW w:w="2655" w:type="dxa"/>
            <w:shd w:val="clear" w:color="auto" w:fill="666666"/>
            <w:tcMar>
              <w:top w:w="100" w:type="dxa"/>
              <w:left w:w="100" w:type="dxa"/>
              <w:bottom w:w="100" w:type="dxa"/>
              <w:right w:w="100" w:type="dxa"/>
            </w:tcMar>
            <w:vAlign w:val="center"/>
          </w:tcPr>
          <w:p w14:paraId="0B34B083" w14:textId="77777777" w:rsidR="00475B86" w:rsidRDefault="00922DBC">
            <w:pPr>
              <w:widowControl w:val="0"/>
              <w:spacing w:line="240" w:lineRule="auto"/>
              <w:jc w:val="center"/>
              <w:rPr>
                <w:b/>
                <w:color w:val="FFFFFF"/>
              </w:rPr>
            </w:pPr>
            <w:r>
              <w:rPr>
                <w:b/>
                <w:color w:val="FFFFFF"/>
              </w:rPr>
              <w:t>Impact</w:t>
            </w:r>
          </w:p>
        </w:tc>
        <w:tc>
          <w:tcPr>
            <w:tcW w:w="6705" w:type="dxa"/>
            <w:shd w:val="clear" w:color="auto" w:fill="666666"/>
            <w:tcMar>
              <w:top w:w="100" w:type="dxa"/>
              <w:left w:w="100" w:type="dxa"/>
              <w:bottom w:w="100" w:type="dxa"/>
              <w:right w:w="100" w:type="dxa"/>
            </w:tcMar>
          </w:tcPr>
          <w:p w14:paraId="7F644057" w14:textId="77777777" w:rsidR="00475B86" w:rsidRDefault="00922DBC">
            <w:pPr>
              <w:widowControl w:val="0"/>
              <w:spacing w:line="240" w:lineRule="auto"/>
              <w:jc w:val="center"/>
              <w:rPr>
                <w:b/>
                <w:color w:val="FFFFFF"/>
              </w:rPr>
            </w:pPr>
            <w:r>
              <w:rPr>
                <w:b/>
                <w:color w:val="FFFFFF"/>
              </w:rPr>
              <w:t>Description</w:t>
            </w:r>
          </w:p>
        </w:tc>
      </w:tr>
      <w:tr w:rsidR="00475B86" w14:paraId="084BF239" w14:textId="77777777">
        <w:trPr>
          <w:jc w:val="center"/>
        </w:trPr>
        <w:tc>
          <w:tcPr>
            <w:tcW w:w="2655" w:type="dxa"/>
            <w:shd w:val="clear" w:color="auto" w:fill="E06666"/>
            <w:tcMar>
              <w:top w:w="100" w:type="dxa"/>
              <w:left w:w="100" w:type="dxa"/>
              <w:bottom w:w="100" w:type="dxa"/>
              <w:right w:w="100" w:type="dxa"/>
            </w:tcMar>
            <w:vAlign w:val="center"/>
          </w:tcPr>
          <w:p w14:paraId="1BE74530" w14:textId="77777777" w:rsidR="00475B86" w:rsidRDefault="00922DBC">
            <w:pPr>
              <w:widowControl w:val="0"/>
              <w:spacing w:line="240" w:lineRule="auto"/>
              <w:jc w:val="center"/>
              <w:rPr>
                <w:b/>
              </w:rPr>
            </w:pPr>
            <w:r>
              <w:rPr>
                <w:b/>
              </w:rPr>
              <w:t>Major</w:t>
            </w:r>
          </w:p>
        </w:tc>
        <w:tc>
          <w:tcPr>
            <w:tcW w:w="6705" w:type="dxa"/>
            <w:tcMar>
              <w:top w:w="100" w:type="dxa"/>
              <w:left w:w="100" w:type="dxa"/>
              <w:bottom w:w="100" w:type="dxa"/>
              <w:right w:w="100" w:type="dxa"/>
            </w:tcMar>
          </w:tcPr>
          <w:p w14:paraId="12560008" w14:textId="77777777" w:rsidR="00475B86" w:rsidRDefault="00922DBC">
            <w:pPr>
              <w:widowControl w:val="0"/>
              <w:spacing w:line="240" w:lineRule="auto"/>
            </w:pPr>
            <w:r>
              <w:t>Successful exploitation may result in large disruptions of critical business functions across the organization and significant financial damage.</w:t>
            </w:r>
          </w:p>
        </w:tc>
      </w:tr>
      <w:tr w:rsidR="00475B86" w14:paraId="3481BF02" w14:textId="77777777">
        <w:trPr>
          <w:jc w:val="center"/>
        </w:trPr>
        <w:tc>
          <w:tcPr>
            <w:tcW w:w="2655" w:type="dxa"/>
            <w:shd w:val="clear" w:color="auto" w:fill="FFD966"/>
            <w:tcMar>
              <w:top w:w="100" w:type="dxa"/>
              <w:left w:w="100" w:type="dxa"/>
              <w:bottom w:w="100" w:type="dxa"/>
              <w:right w:w="100" w:type="dxa"/>
            </w:tcMar>
            <w:vAlign w:val="center"/>
          </w:tcPr>
          <w:p w14:paraId="64983AD7" w14:textId="77777777" w:rsidR="00475B86" w:rsidRDefault="00922DBC">
            <w:pPr>
              <w:widowControl w:val="0"/>
              <w:spacing w:line="240" w:lineRule="auto"/>
              <w:jc w:val="center"/>
              <w:rPr>
                <w:b/>
              </w:rPr>
            </w:pPr>
            <w:r>
              <w:rPr>
                <w:b/>
              </w:rPr>
              <w:t>Moderate</w:t>
            </w:r>
          </w:p>
        </w:tc>
        <w:tc>
          <w:tcPr>
            <w:tcW w:w="6705" w:type="dxa"/>
            <w:tcMar>
              <w:top w:w="100" w:type="dxa"/>
              <w:left w:w="100" w:type="dxa"/>
              <w:bottom w:w="100" w:type="dxa"/>
              <w:right w:w="100" w:type="dxa"/>
            </w:tcMar>
          </w:tcPr>
          <w:p w14:paraId="3F16248B" w14:textId="77777777" w:rsidR="00475B86" w:rsidRDefault="00922DBC">
            <w:pPr>
              <w:widowControl w:val="0"/>
              <w:spacing w:line="240" w:lineRule="auto"/>
            </w:pPr>
            <w:r>
              <w:t>Successful exploitation may cause significant disruptions to non-critical business functions.</w:t>
            </w:r>
          </w:p>
          <w:p w14:paraId="4F84CB8D" w14:textId="77777777" w:rsidR="00475B86" w:rsidRDefault="00475B86">
            <w:pPr>
              <w:widowControl w:val="0"/>
              <w:spacing w:line="240" w:lineRule="auto"/>
            </w:pPr>
          </w:p>
        </w:tc>
      </w:tr>
      <w:tr w:rsidR="00475B86" w14:paraId="2F940BFC" w14:textId="77777777">
        <w:trPr>
          <w:jc w:val="center"/>
        </w:trPr>
        <w:tc>
          <w:tcPr>
            <w:tcW w:w="2655" w:type="dxa"/>
            <w:shd w:val="clear" w:color="auto" w:fill="93C47D"/>
            <w:tcMar>
              <w:top w:w="100" w:type="dxa"/>
              <w:left w:w="100" w:type="dxa"/>
              <w:bottom w:w="100" w:type="dxa"/>
              <w:right w:w="100" w:type="dxa"/>
            </w:tcMar>
            <w:vAlign w:val="center"/>
          </w:tcPr>
          <w:p w14:paraId="708980F2" w14:textId="77777777" w:rsidR="00475B86" w:rsidRDefault="00922DBC">
            <w:pPr>
              <w:widowControl w:val="0"/>
              <w:spacing w:line="240" w:lineRule="auto"/>
              <w:jc w:val="center"/>
              <w:rPr>
                <w:b/>
              </w:rPr>
            </w:pPr>
            <w:r>
              <w:rPr>
                <w:b/>
              </w:rPr>
              <w:t>Minor</w:t>
            </w:r>
          </w:p>
        </w:tc>
        <w:tc>
          <w:tcPr>
            <w:tcW w:w="6705" w:type="dxa"/>
            <w:tcMar>
              <w:top w:w="100" w:type="dxa"/>
              <w:left w:w="100" w:type="dxa"/>
              <w:bottom w:w="100" w:type="dxa"/>
              <w:right w:w="100" w:type="dxa"/>
            </w:tcMar>
          </w:tcPr>
          <w:p w14:paraId="6624C038" w14:textId="77777777" w:rsidR="00475B86" w:rsidRDefault="00922DBC">
            <w:pPr>
              <w:widowControl w:val="0"/>
              <w:spacing w:line="240" w:lineRule="auto"/>
            </w:pPr>
            <w:r>
              <w:t>Successful exploitation may affect few users, without causing much disruption to routine business functions.</w:t>
            </w:r>
          </w:p>
          <w:p w14:paraId="2AEF0B5F" w14:textId="77777777" w:rsidR="00475B86" w:rsidRDefault="00475B86">
            <w:pPr>
              <w:widowControl w:val="0"/>
              <w:spacing w:line="240" w:lineRule="auto"/>
            </w:pPr>
          </w:p>
        </w:tc>
      </w:tr>
    </w:tbl>
    <w:p w14:paraId="5D9C9F88" w14:textId="77777777" w:rsidR="00475B86" w:rsidRDefault="00475B86">
      <w:pPr>
        <w:spacing w:before="200" w:line="276" w:lineRule="auto"/>
      </w:pPr>
    </w:p>
    <w:p w14:paraId="5CA10E34" w14:textId="77777777" w:rsidR="00475B86" w:rsidRDefault="00475B86">
      <w:pPr>
        <w:spacing w:before="200" w:line="276" w:lineRule="auto"/>
      </w:pPr>
    </w:p>
    <w:p w14:paraId="29AACD04" w14:textId="77777777" w:rsidR="00475B86" w:rsidRDefault="00922DBC" w:rsidP="00F50979">
      <w:pPr>
        <w:pStyle w:val="Heading2"/>
      </w:pPr>
      <w:bookmarkStart w:id="24" w:name="_Toc229001729"/>
      <w:r>
        <w:t>Remediation Difficulty Classifications</w:t>
      </w:r>
      <w:bookmarkEnd w:id="24"/>
    </w:p>
    <w:tbl>
      <w:tblPr>
        <w:tblStyle w:val="a6"/>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55"/>
        <w:gridCol w:w="6705"/>
      </w:tblGrid>
      <w:tr w:rsidR="00475B86" w14:paraId="59426ABA" w14:textId="77777777">
        <w:trPr>
          <w:jc w:val="center"/>
        </w:trPr>
        <w:tc>
          <w:tcPr>
            <w:tcW w:w="2655" w:type="dxa"/>
            <w:shd w:val="clear" w:color="auto" w:fill="666666"/>
            <w:tcMar>
              <w:top w:w="100" w:type="dxa"/>
              <w:left w:w="100" w:type="dxa"/>
              <w:bottom w:w="100" w:type="dxa"/>
              <w:right w:w="100" w:type="dxa"/>
            </w:tcMar>
            <w:vAlign w:val="center"/>
          </w:tcPr>
          <w:p w14:paraId="1887CA0D" w14:textId="77777777" w:rsidR="00475B86" w:rsidRDefault="00922DBC">
            <w:pPr>
              <w:widowControl w:val="0"/>
              <w:spacing w:line="240" w:lineRule="auto"/>
              <w:jc w:val="center"/>
              <w:rPr>
                <w:b/>
                <w:color w:val="FFFFFF"/>
              </w:rPr>
            </w:pPr>
            <w:r>
              <w:rPr>
                <w:b/>
                <w:color w:val="FFFFFF"/>
              </w:rPr>
              <w:t>Difficulty</w:t>
            </w:r>
          </w:p>
        </w:tc>
        <w:tc>
          <w:tcPr>
            <w:tcW w:w="6705" w:type="dxa"/>
            <w:shd w:val="clear" w:color="auto" w:fill="666666"/>
            <w:tcMar>
              <w:top w:w="100" w:type="dxa"/>
              <w:left w:w="100" w:type="dxa"/>
              <w:bottom w:w="100" w:type="dxa"/>
              <w:right w:w="100" w:type="dxa"/>
            </w:tcMar>
          </w:tcPr>
          <w:p w14:paraId="2C5F2605" w14:textId="77777777" w:rsidR="00475B86" w:rsidRDefault="00922DBC">
            <w:pPr>
              <w:widowControl w:val="0"/>
              <w:spacing w:line="240" w:lineRule="auto"/>
              <w:jc w:val="center"/>
              <w:rPr>
                <w:b/>
                <w:color w:val="FFFFFF"/>
              </w:rPr>
            </w:pPr>
            <w:r>
              <w:rPr>
                <w:b/>
                <w:color w:val="FFFFFF"/>
              </w:rPr>
              <w:t>Description</w:t>
            </w:r>
          </w:p>
        </w:tc>
      </w:tr>
      <w:tr w:rsidR="00475B86" w14:paraId="4C255A32" w14:textId="77777777">
        <w:trPr>
          <w:jc w:val="center"/>
        </w:trPr>
        <w:tc>
          <w:tcPr>
            <w:tcW w:w="2655" w:type="dxa"/>
            <w:shd w:val="clear" w:color="auto" w:fill="E06666"/>
            <w:tcMar>
              <w:top w:w="100" w:type="dxa"/>
              <w:left w:w="100" w:type="dxa"/>
              <w:bottom w:w="100" w:type="dxa"/>
              <w:right w:w="100" w:type="dxa"/>
            </w:tcMar>
            <w:vAlign w:val="center"/>
          </w:tcPr>
          <w:p w14:paraId="64054466" w14:textId="77777777" w:rsidR="00475B86" w:rsidRDefault="00922DBC">
            <w:pPr>
              <w:widowControl w:val="0"/>
              <w:spacing w:line="240" w:lineRule="auto"/>
              <w:jc w:val="center"/>
              <w:rPr>
                <w:b/>
              </w:rPr>
            </w:pPr>
            <w:r>
              <w:rPr>
                <w:b/>
              </w:rPr>
              <w:t>Hard</w:t>
            </w:r>
          </w:p>
        </w:tc>
        <w:tc>
          <w:tcPr>
            <w:tcW w:w="6705" w:type="dxa"/>
            <w:tcMar>
              <w:top w:w="100" w:type="dxa"/>
              <w:left w:w="100" w:type="dxa"/>
              <w:bottom w:w="100" w:type="dxa"/>
              <w:right w:w="100" w:type="dxa"/>
            </w:tcMar>
          </w:tcPr>
          <w:p w14:paraId="391DED4C" w14:textId="77777777" w:rsidR="00475B86" w:rsidRDefault="00922DBC">
            <w:pPr>
              <w:widowControl w:val="0"/>
              <w:spacing w:line="276" w:lineRule="auto"/>
            </w:pPr>
            <w:r>
              <w:t xml:space="preserve">Remediation may require extensive reconfiguration of underlying systems that is time consuming. Remediation may require disruption of normal business functions. </w:t>
            </w:r>
          </w:p>
        </w:tc>
      </w:tr>
      <w:tr w:rsidR="00475B86" w14:paraId="6BE2382F" w14:textId="77777777">
        <w:trPr>
          <w:jc w:val="center"/>
        </w:trPr>
        <w:tc>
          <w:tcPr>
            <w:tcW w:w="2655" w:type="dxa"/>
            <w:shd w:val="clear" w:color="auto" w:fill="FFD966"/>
            <w:tcMar>
              <w:top w:w="100" w:type="dxa"/>
              <w:left w:w="100" w:type="dxa"/>
              <w:bottom w:w="100" w:type="dxa"/>
              <w:right w:w="100" w:type="dxa"/>
            </w:tcMar>
            <w:vAlign w:val="center"/>
          </w:tcPr>
          <w:p w14:paraId="500204FB" w14:textId="77777777" w:rsidR="00475B86" w:rsidRDefault="00922DBC">
            <w:pPr>
              <w:widowControl w:val="0"/>
              <w:spacing w:line="240" w:lineRule="auto"/>
              <w:jc w:val="center"/>
              <w:rPr>
                <w:b/>
              </w:rPr>
            </w:pPr>
            <w:r>
              <w:rPr>
                <w:b/>
              </w:rPr>
              <w:t>Moderate</w:t>
            </w:r>
          </w:p>
        </w:tc>
        <w:tc>
          <w:tcPr>
            <w:tcW w:w="6705" w:type="dxa"/>
            <w:tcMar>
              <w:top w:w="100" w:type="dxa"/>
              <w:left w:w="100" w:type="dxa"/>
              <w:bottom w:w="100" w:type="dxa"/>
              <w:right w:w="100" w:type="dxa"/>
            </w:tcMar>
          </w:tcPr>
          <w:p w14:paraId="788602B2" w14:textId="77777777" w:rsidR="00475B86" w:rsidRDefault="00922DBC">
            <w:pPr>
              <w:widowControl w:val="0"/>
              <w:spacing w:line="276" w:lineRule="auto"/>
            </w:pPr>
            <w:r>
              <w:t>Remediation may require minor reconfigurations or additions that may be time-intensive or expensive.</w:t>
            </w:r>
          </w:p>
          <w:p w14:paraId="48226DFC" w14:textId="77777777" w:rsidR="00475B86" w:rsidRDefault="00475B86">
            <w:pPr>
              <w:widowControl w:val="0"/>
              <w:spacing w:line="276" w:lineRule="auto"/>
            </w:pPr>
          </w:p>
        </w:tc>
      </w:tr>
      <w:tr w:rsidR="00475B86" w14:paraId="79658F28" w14:textId="77777777">
        <w:trPr>
          <w:jc w:val="center"/>
        </w:trPr>
        <w:tc>
          <w:tcPr>
            <w:tcW w:w="2655" w:type="dxa"/>
            <w:shd w:val="clear" w:color="auto" w:fill="93C47D"/>
            <w:tcMar>
              <w:top w:w="100" w:type="dxa"/>
              <w:left w:w="100" w:type="dxa"/>
              <w:bottom w:w="100" w:type="dxa"/>
              <w:right w:w="100" w:type="dxa"/>
            </w:tcMar>
            <w:vAlign w:val="center"/>
          </w:tcPr>
          <w:p w14:paraId="60924288" w14:textId="77777777" w:rsidR="00475B86" w:rsidRDefault="00922DBC">
            <w:pPr>
              <w:widowControl w:val="0"/>
              <w:spacing w:line="240" w:lineRule="auto"/>
              <w:jc w:val="center"/>
            </w:pPr>
            <w:r>
              <w:rPr>
                <w:b/>
              </w:rPr>
              <w:t>Easy</w:t>
            </w:r>
          </w:p>
        </w:tc>
        <w:tc>
          <w:tcPr>
            <w:tcW w:w="6705" w:type="dxa"/>
            <w:tcMar>
              <w:top w:w="100" w:type="dxa"/>
              <w:left w:w="100" w:type="dxa"/>
              <w:bottom w:w="100" w:type="dxa"/>
              <w:right w:w="100" w:type="dxa"/>
            </w:tcMar>
          </w:tcPr>
          <w:p w14:paraId="660F4521" w14:textId="77777777" w:rsidR="00475B86" w:rsidRDefault="00922DBC">
            <w:pPr>
              <w:widowControl w:val="0"/>
              <w:spacing w:line="276" w:lineRule="auto"/>
            </w:pPr>
            <w:r>
              <w:t>Remediation can be accomplished in a short amount of time, with little difficulty.</w:t>
            </w:r>
          </w:p>
          <w:p w14:paraId="72DBE824" w14:textId="77777777" w:rsidR="00475B86" w:rsidRDefault="00475B86">
            <w:pPr>
              <w:widowControl w:val="0"/>
              <w:spacing w:line="276" w:lineRule="auto"/>
            </w:pPr>
          </w:p>
        </w:tc>
      </w:tr>
    </w:tbl>
    <w:p w14:paraId="4831E8E4" w14:textId="709688D1" w:rsidR="00475B86" w:rsidRDefault="00475B86" w:rsidP="00F50979">
      <w:pPr>
        <w:pStyle w:val="Heading2"/>
      </w:pPr>
      <w:bookmarkStart w:id="25" w:name="_r2tozm8dlceh" w:colFirst="0" w:colLast="0"/>
      <w:bookmarkEnd w:id="25"/>
    </w:p>
    <w:p w14:paraId="3DC05A4E" w14:textId="77777777" w:rsidR="00475B86" w:rsidRDefault="00922DBC">
      <w:pPr>
        <w:pStyle w:val="Heading1"/>
      </w:pPr>
      <w:bookmarkStart w:id="26" w:name="_Toc229001730"/>
      <w:r>
        <w:t>ASSESSMENT FINDINGS</w:t>
      </w:r>
      <w:bookmarkEnd w:id="26"/>
    </w:p>
    <w:tbl>
      <w:tblPr>
        <w:tblStyle w:val="a7"/>
        <w:tblW w:w="96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85"/>
        <w:gridCol w:w="3795"/>
        <w:gridCol w:w="1635"/>
        <w:gridCol w:w="1710"/>
        <w:gridCol w:w="1275"/>
      </w:tblGrid>
      <w:tr w:rsidR="00475B86" w14:paraId="0B7D110F" w14:textId="77777777">
        <w:trPr>
          <w:jc w:val="center"/>
        </w:trPr>
        <w:tc>
          <w:tcPr>
            <w:tcW w:w="1185" w:type="dxa"/>
            <w:shd w:val="clear" w:color="auto" w:fill="666666"/>
            <w:tcMar>
              <w:top w:w="100" w:type="dxa"/>
              <w:left w:w="100" w:type="dxa"/>
              <w:bottom w:w="100" w:type="dxa"/>
              <w:right w:w="100" w:type="dxa"/>
            </w:tcMar>
          </w:tcPr>
          <w:p w14:paraId="17553642" w14:textId="77777777" w:rsidR="00475B86" w:rsidRDefault="00922DBC">
            <w:pPr>
              <w:widowControl w:val="0"/>
              <w:pBdr>
                <w:top w:val="nil"/>
                <w:left w:val="nil"/>
                <w:bottom w:val="nil"/>
                <w:right w:val="nil"/>
                <w:between w:val="nil"/>
              </w:pBdr>
              <w:spacing w:line="240" w:lineRule="auto"/>
              <w:jc w:val="center"/>
              <w:rPr>
                <w:b/>
                <w:color w:val="FFFFFF"/>
              </w:rPr>
            </w:pPr>
            <w:r>
              <w:rPr>
                <w:b/>
                <w:color w:val="FFFFFF"/>
              </w:rPr>
              <w:t>Number</w:t>
            </w:r>
          </w:p>
        </w:tc>
        <w:tc>
          <w:tcPr>
            <w:tcW w:w="3795" w:type="dxa"/>
            <w:shd w:val="clear" w:color="auto" w:fill="666666"/>
            <w:tcMar>
              <w:top w:w="100" w:type="dxa"/>
              <w:left w:w="100" w:type="dxa"/>
              <w:bottom w:w="100" w:type="dxa"/>
              <w:right w:w="100" w:type="dxa"/>
            </w:tcMar>
          </w:tcPr>
          <w:p w14:paraId="3B0F463D" w14:textId="77777777" w:rsidR="00475B86" w:rsidRDefault="00922DBC">
            <w:pPr>
              <w:widowControl w:val="0"/>
              <w:pBdr>
                <w:top w:val="nil"/>
                <w:left w:val="nil"/>
                <w:bottom w:val="nil"/>
                <w:right w:val="nil"/>
                <w:between w:val="nil"/>
              </w:pBdr>
              <w:spacing w:line="240" w:lineRule="auto"/>
              <w:jc w:val="center"/>
              <w:rPr>
                <w:b/>
                <w:color w:val="FFFFFF"/>
              </w:rPr>
            </w:pPr>
            <w:r>
              <w:rPr>
                <w:b/>
                <w:color w:val="FFFFFF"/>
              </w:rPr>
              <w:t>Finding</w:t>
            </w:r>
          </w:p>
        </w:tc>
        <w:tc>
          <w:tcPr>
            <w:tcW w:w="1635" w:type="dxa"/>
            <w:shd w:val="clear" w:color="auto" w:fill="666666"/>
            <w:tcMar>
              <w:top w:w="100" w:type="dxa"/>
              <w:left w:w="100" w:type="dxa"/>
              <w:bottom w:w="100" w:type="dxa"/>
              <w:right w:w="100" w:type="dxa"/>
            </w:tcMar>
          </w:tcPr>
          <w:p w14:paraId="540657D8" w14:textId="77777777" w:rsidR="00475B86" w:rsidRDefault="00922DBC">
            <w:pPr>
              <w:widowControl w:val="0"/>
              <w:pBdr>
                <w:top w:val="nil"/>
                <w:left w:val="nil"/>
                <w:bottom w:val="nil"/>
                <w:right w:val="nil"/>
                <w:between w:val="nil"/>
              </w:pBdr>
              <w:spacing w:line="240" w:lineRule="auto"/>
              <w:jc w:val="center"/>
              <w:rPr>
                <w:b/>
                <w:color w:val="FFFFFF"/>
              </w:rPr>
            </w:pPr>
            <w:r>
              <w:rPr>
                <w:b/>
                <w:color w:val="FFFFFF"/>
              </w:rPr>
              <w:t>Risk Score</w:t>
            </w:r>
          </w:p>
        </w:tc>
        <w:tc>
          <w:tcPr>
            <w:tcW w:w="1710" w:type="dxa"/>
            <w:shd w:val="clear" w:color="auto" w:fill="666666"/>
            <w:tcMar>
              <w:top w:w="100" w:type="dxa"/>
              <w:left w:w="100" w:type="dxa"/>
              <w:bottom w:w="100" w:type="dxa"/>
              <w:right w:w="100" w:type="dxa"/>
            </w:tcMar>
          </w:tcPr>
          <w:p w14:paraId="1264D077" w14:textId="77777777" w:rsidR="00475B86" w:rsidRDefault="00922DBC">
            <w:pPr>
              <w:widowControl w:val="0"/>
              <w:pBdr>
                <w:top w:val="nil"/>
                <w:left w:val="nil"/>
                <w:bottom w:val="nil"/>
                <w:right w:val="nil"/>
                <w:between w:val="nil"/>
              </w:pBdr>
              <w:spacing w:line="240" w:lineRule="auto"/>
              <w:jc w:val="center"/>
              <w:rPr>
                <w:b/>
                <w:color w:val="FFFFFF"/>
              </w:rPr>
            </w:pPr>
            <w:r>
              <w:rPr>
                <w:b/>
                <w:color w:val="FFFFFF"/>
              </w:rPr>
              <w:t>Risk</w:t>
            </w:r>
          </w:p>
        </w:tc>
        <w:tc>
          <w:tcPr>
            <w:tcW w:w="1275" w:type="dxa"/>
            <w:shd w:val="clear" w:color="auto" w:fill="666666"/>
            <w:tcMar>
              <w:top w:w="100" w:type="dxa"/>
              <w:left w:w="100" w:type="dxa"/>
              <w:bottom w:w="100" w:type="dxa"/>
              <w:right w:w="100" w:type="dxa"/>
            </w:tcMar>
          </w:tcPr>
          <w:p w14:paraId="409E1449" w14:textId="77777777" w:rsidR="00475B86" w:rsidRDefault="00922DBC">
            <w:pPr>
              <w:widowControl w:val="0"/>
              <w:pBdr>
                <w:top w:val="nil"/>
                <w:left w:val="nil"/>
                <w:bottom w:val="nil"/>
                <w:right w:val="nil"/>
                <w:between w:val="nil"/>
              </w:pBdr>
              <w:spacing w:line="240" w:lineRule="auto"/>
              <w:jc w:val="center"/>
              <w:rPr>
                <w:b/>
                <w:color w:val="FFFFFF"/>
              </w:rPr>
            </w:pPr>
            <w:r>
              <w:rPr>
                <w:b/>
                <w:color w:val="FFFFFF"/>
              </w:rPr>
              <w:t>Page</w:t>
            </w:r>
          </w:p>
        </w:tc>
      </w:tr>
      <w:tr w:rsidR="00C53937" w14:paraId="7B6B34C9" w14:textId="77777777" w:rsidTr="00D50170">
        <w:trPr>
          <w:jc w:val="center"/>
        </w:trPr>
        <w:tc>
          <w:tcPr>
            <w:tcW w:w="1185" w:type="dxa"/>
            <w:tcMar>
              <w:top w:w="100" w:type="dxa"/>
              <w:left w:w="100" w:type="dxa"/>
              <w:bottom w:w="100" w:type="dxa"/>
              <w:right w:w="100" w:type="dxa"/>
            </w:tcMar>
          </w:tcPr>
          <w:p w14:paraId="58042C70" w14:textId="77777777" w:rsidR="00C53937" w:rsidRDefault="00C53937" w:rsidP="00C53937">
            <w:pPr>
              <w:widowControl w:val="0"/>
              <w:pBdr>
                <w:top w:val="nil"/>
                <w:left w:val="nil"/>
                <w:bottom w:val="nil"/>
                <w:right w:val="nil"/>
                <w:between w:val="nil"/>
              </w:pBdr>
              <w:spacing w:line="240" w:lineRule="auto"/>
              <w:jc w:val="center"/>
            </w:pPr>
            <w:r>
              <w:t>1</w:t>
            </w:r>
          </w:p>
        </w:tc>
        <w:tc>
          <w:tcPr>
            <w:tcW w:w="3795" w:type="dxa"/>
            <w:tcMar>
              <w:top w:w="100" w:type="dxa"/>
              <w:left w:w="100" w:type="dxa"/>
              <w:bottom w:w="100" w:type="dxa"/>
              <w:right w:w="100" w:type="dxa"/>
            </w:tcMar>
          </w:tcPr>
          <w:p w14:paraId="3329A32C" w14:textId="19E1B3A6" w:rsidR="00C53937" w:rsidRDefault="00C53937" w:rsidP="00C53937">
            <w:pPr>
              <w:widowControl w:val="0"/>
              <w:pBdr>
                <w:top w:val="nil"/>
                <w:left w:val="nil"/>
                <w:bottom w:val="nil"/>
                <w:right w:val="nil"/>
                <w:between w:val="nil"/>
              </w:pBdr>
              <w:spacing w:line="240" w:lineRule="auto"/>
            </w:pPr>
            <w:r w:rsidRPr="00423007">
              <w:t>SQL Injection - Admin Login Bypass</w:t>
            </w:r>
          </w:p>
        </w:tc>
        <w:tc>
          <w:tcPr>
            <w:tcW w:w="1635" w:type="dxa"/>
            <w:tcBorders>
              <w:top w:val="dashed" w:sz="12" w:space="0" w:color="FFFF00"/>
              <w:left w:val="dashed" w:sz="12" w:space="0" w:color="FFFF00"/>
              <w:bottom w:val="dashed" w:sz="12" w:space="0" w:color="FFFF00"/>
              <w:right w:val="dashed" w:sz="12" w:space="0" w:color="FFFF00"/>
            </w:tcBorders>
            <w:shd w:val="clear" w:color="auto" w:fill="980000"/>
            <w:tcMar>
              <w:top w:w="100" w:type="dxa"/>
              <w:left w:w="100" w:type="dxa"/>
              <w:bottom w:w="100" w:type="dxa"/>
              <w:right w:w="100" w:type="dxa"/>
            </w:tcMar>
            <w:vAlign w:val="center"/>
          </w:tcPr>
          <w:p w14:paraId="5F65AAB2" w14:textId="36690AD3" w:rsidR="00C53937" w:rsidRDefault="00C53937" w:rsidP="00C53937">
            <w:pPr>
              <w:widowControl w:val="0"/>
              <w:pBdr>
                <w:top w:val="nil"/>
                <w:left w:val="nil"/>
                <w:bottom w:val="nil"/>
                <w:right w:val="nil"/>
                <w:between w:val="nil"/>
              </w:pBdr>
              <w:spacing w:line="240" w:lineRule="auto"/>
              <w:jc w:val="center"/>
              <w:rPr>
                <w:b/>
              </w:rPr>
            </w:pPr>
            <w:r>
              <w:rPr>
                <w:rFonts w:ascii="Roboto" w:eastAsia="Roboto" w:hAnsi="Roboto" w:cs="Roboto"/>
                <w:b/>
                <w:color w:val="000000" w:themeColor="text1"/>
              </w:rPr>
              <w:t>10</w:t>
            </w:r>
          </w:p>
        </w:tc>
        <w:tc>
          <w:tcPr>
            <w:tcW w:w="1710" w:type="dxa"/>
            <w:tcBorders>
              <w:top w:val="dashed" w:sz="12" w:space="0" w:color="FFFF00"/>
              <w:left w:val="dashed" w:sz="12" w:space="0" w:color="FFFF00"/>
              <w:bottom w:val="dashed" w:sz="12" w:space="0" w:color="FFFF00"/>
              <w:right w:val="dashed" w:sz="12" w:space="0" w:color="FFFF00"/>
            </w:tcBorders>
            <w:shd w:val="clear" w:color="auto" w:fill="980000"/>
            <w:tcMar>
              <w:top w:w="100" w:type="dxa"/>
              <w:left w:w="100" w:type="dxa"/>
              <w:bottom w:w="100" w:type="dxa"/>
              <w:right w:w="100" w:type="dxa"/>
            </w:tcMar>
            <w:vAlign w:val="center"/>
          </w:tcPr>
          <w:p w14:paraId="5A525517" w14:textId="09638F23" w:rsidR="00C53937" w:rsidRDefault="00C53937" w:rsidP="00C53937">
            <w:pPr>
              <w:widowControl w:val="0"/>
              <w:spacing w:line="240" w:lineRule="auto"/>
              <w:jc w:val="center"/>
              <w:rPr>
                <w:b/>
              </w:rPr>
            </w:pPr>
            <w:r w:rsidRPr="00C53937">
              <w:rPr>
                <w:rFonts w:ascii="Roboto" w:eastAsia="Roboto" w:hAnsi="Roboto" w:cs="Roboto"/>
                <w:b/>
                <w:color w:val="000000" w:themeColor="text1"/>
              </w:rPr>
              <w:t>Critical</w:t>
            </w:r>
          </w:p>
        </w:tc>
        <w:tc>
          <w:tcPr>
            <w:tcW w:w="1275" w:type="dxa"/>
            <w:tcMar>
              <w:top w:w="100" w:type="dxa"/>
              <w:left w:w="100" w:type="dxa"/>
              <w:bottom w:w="100" w:type="dxa"/>
              <w:right w:w="100" w:type="dxa"/>
            </w:tcMar>
          </w:tcPr>
          <w:p w14:paraId="239738CF" w14:textId="760F24D1" w:rsidR="00C53937" w:rsidRDefault="00C53937" w:rsidP="00C53937">
            <w:pPr>
              <w:widowControl w:val="0"/>
              <w:pBdr>
                <w:top w:val="nil"/>
                <w:left w:val="nil"/>
                <w:bottom w:val="nil"/>
                <w:right w:val="nil"/>
                <w:between w:val="nil"/>
              </w:pBdr>
              <w:spacing w:line="240" w:lineRule="auto"/>
              <w:jc w:val="center"/>
            </w:pPr>
            <w:r>
              <w:t>13</w:t>
            </w:r>
          </w:p>
        </w:tc>
      </w:tr>
      <w:tr w:rsidR="00744890" w14:paraId="79C9E375" w14:textId="77777777" w:rsidTr="00A312E8">
        <w:trPr>
          <w:trHeight w:val="453"/>
          <w:jc w:val="center"/>
        </w:trPr>
        <w:tc>
          <w:tcPr>
            <w:tcW w:w="1185" w:type="dxa"/>
            <w:tcMar>
              <w:top w:w="100" w:type="dxa"/>
              <w:left w:w="100" w:type="dxa"/>
              <w:bottom w:w="100" w:type="dxa"/>
              <w:right w:w="100" w:type="dxa"/>
            </w:tcMar>
          </w:tcPr>
          <w:p w14:paraId="5AD5102F" w14:textId="77777777" w:rsidR="00744890" w:rsidRDefault="00744890" w:rsidP="00744890">
            <w:pPr>
              <w:widowControl w:val="0"/>
              <w:pBdr>
                <w:top w:val="nil"/>
                <w:left w:val="nil"/>
                <w:bottom w:val="nil"/>
                <w:right w:val="nil"/>
                <w:between w:val="nil"/>
              </w:pBdr>
              <w:spacing w:line="240" w:lineRule="auto"/>
              <w:jc w:val="center"/>
            </w:pPr>
            <w:r>
              <w:t>2</w:t>
            </w:r>
          </w:p>
        </w:tc>
        <w:tc>
          <w:tcPr>
            <w:tcW w:w="3795" w:type="dxa"/>
            <w:tcMar>
              <w:top w:w="100" w:type="dxa"/>
              <w:left w:w="100" w:type="dxa"/>
              <w:bottom w:w="100" w:type="dxa"/>
              <w:right w:w="100" w:type="dxa"/>
            </w:tcMar>
          </w:tcPr>
          <w:p w14:paraId="3ADABD02" w14:textId="1001B93C" w:rsidR="00744890" w:rsidRDefault="00744890" w:rsidP="00744890">
            <w:pPr>
              <w:widowControl w:val="0"/>
              <w:pBdr>
                <w:top w:val="nil"/>
                <w:left w:val="nil"/>
                <w:bottom w:val="nil"/>
                <w:right w:val="nil"/>
                <w:between w:val="nil"/>
              </w:pBdr>
              <w:spacing w:line="240" w:lineRule="auto"/>
            </w:pPr>
            <w:r w:rsidRPr="00423007">
              <w:t>SQL Injection - Account Takeover (Bender)</w:t>
            </w:r>
          </w:p>
        </w:tc>
        <w:tc>
          <w:tcPr>
            <w:tcW w:w="1635" w:type="dxa"/>
            <w:shd w:val="clear" w:color="auto" w:fill="E06666"/>
            <w:tcMar>
              <w:top w:w="100" w:type="dxa"/>
              <w:left w:w="100" w:type="dxa"/>
              <w:bottom w:w="100" w:type="dxa"/>
              <w:right w:w="100" w:type="dxa"/>
            </w:tcMar>
          </w:tcPr>
          <w:p w14:paraId="7491B8B6" w14:textId="77777777" w:rsidR="00744890" w:rsidRDefault="00744890" w:rsidP="00744890">
            <w:pPr>
              <w:widowControl w:val="0"/>
              <w:pBdr>
                <w:top w:val="nil"/>
                <w:left w:val="nil"/>
                <w:bottom w:val="nil"/>
                <w:right w:val="nil"/>
                <w:between w:val="nil"/>
              </w:pBdr>
              <w:spacing w:line="240" w:lineRule="auto"/>
              <w:jc w:val="center"/>
              <w:rPr>
                <w:b/>
              </w:rPr>
            </w:pPr>
            <w:r>
              <w:rPr>
                <w:b/>
              </w:rPr>
              <w:t>8</w:t>
            </w:r>
          </w:p>
        </w:tc>
        <w:tc>
          <w:tcPr>
            <w:tcW w:w="1710" w:type="dxa"/>
            <w:tcBorders>
              <w:top w:val="dashed" w:sz="12" w:space="0" w:color="FFFF00"/>
            </w:tcBorders>
            <w:shd w:val="clear" w:color="auto" w:fill="E62B00"/>
            <w:tcMar>
              <w:top w:w="100" w:type="dxa"/>
              <w:left w:w="100" w:type="dxa"/>
              <w:bottom w:w="100" w:type="dxa"/>
              <w:right w:w="100" w:type="dxa"/>
            </w:tcMar>
            <w:vAlign w:val="center"/>
          </w:tcPr>
          <w:p w14:paraId="156806CC" w14:textId="44947FBA" w:rsidR="00744890" w:rsidRDefault="00744890" w:rsidP="00744890">
            <w:pPr>
              <w:widowControl w:val="0"/>
              <w:spacing w:line="240" w:lineRule="auto"/>
              <w:jc w:val="center"/>
              <w:rPr>
                <w:b/>
              </w:rPr>
            </w:pPr>
            <w:r>
              <w:rPr>
                <w:rFonts w:ascii="Roboto" w:eastAsia="Roboto" w:hAnsi="Roboto" w:cs="Roboto"/>
                <w:b/>
                <w:color w:val="FFFFFF"/>
              </w:rPr>
              <w:t>High</w:t>
            </w:r>
          </w:p>
        </w:tc>
        <w:tc>
          <w:tcPr>
            <w:tcW w:w="1275" w:type="dxa"/>
            <w:tcMar>
              <w:top w:w="100" w:type="dxa"/>
              <w:left w:w="100" w:type="dxa"/>
              <w:bottom w:w="100" w:type="dxa"/>
              <w:right w:w="100" w:type="dxa"/>
            </w:tcMar>
          </w:tcPr>
          <w:p w14:paraId="52D96A25" w14:textId="07400EAE" w:rsidR="00744890" w:rsidRDefault="00744890" w:rsidP="00744890">
            <w:pPr>
              <w:widowControl w:val="0"/>
              <w:pBdr>
                <w:top w:val="nil"/>
                <w:left w:val="nil"/>
                <w:bottom w:val="nil"/>
                <w:right w:val="nil"/>
                <w:between w:val="nil"/>
              </w:pBdr>
              <w:spacing w:line="240" w:lineRule="auto"/>
              <w:jc w:val="center"/>
            </w:pPr>
            <w:r>
              <w:t>14</w:t>
            </w:r>
          </w:p>
        </w:tc>
      </w:tr>
      <w:tr w:rsidR="00744890" w14:paraId="265BADC5" w14:textId="77777777" w:rsidTr="00DB4D88">
        <w:trPr>
          <w:trHeight w:val="468"/>
          <w:jc w:val="center"/>
        </w:trPr>
        <w:tc>
          <w:tcPr>
            <w:tcW w:w="1185" w:type="dxa"/>
            <w:tcMar>
              <w:top w:w="100" w:type="dxa"/>
              <w:left w:w="100" w:type="dxa"/>
              <w:bottom w:w="100" w:type="dxa"/>
              <w:right w:w="100" w:type="dxa"/>
            </w:tcMar>
          </w:tcPr>
          <w:p w14:paraId="5127ED6C" w14:textId="77777777" w:rsidR="00744890" w:rsidRDefault="00744890" w:rsidP="00744890">
            <w:pPr>
              <w:widowControl w:val="0"/>
              <w:pBdr>
                <w:top w:val="nil"/>
                <w:left w:val="nil"/>
                <w:bottom w:val="nil"/>
                <w:right w:val="nil"/>
                <w:between w:val="nil"/>
              </w:pBdr>
              <w:spacing w:line="240" w:lineRule="auto"/>
              <w:jc w:val="center"/>
            </w:pPr>
            <w:r>
              <w:t>3</w:t>
            </w:r>
          </w:p>
        </w:tc>
        <w:tc>
          <w:tcPr>
            <w:tcW w:w="3795" w:type="dxa"/>
            <w:tcMar>
              <w:top w:w="100" w:type="dxa"/>
              <w:left w:w="100" w:type="dxa"/>
              <w:bottom w:w="100" w:type="dxa"/>
              <w:right w:w="100" w:type="dxa"/>
            </w:tcMar>
          </w:tcPr>
          <w:p w14:paraId="03CC340F" w14:textId="479DED53" w:rsidR="00744890" w:rsidRDefault="00744890" w:rsidP="00744890">
            <w:pPr>
              <w:widowControl w:val="0"/>
              <w:pBdr>
                <w:top w:val="nil"/>
                <w:left w:val="nil"/>
                <w:bottom w:val="nil"/>
                <w:right w:val="nil"/>
                <w:between w:val="nil"/>
              </w:pBdr>
              <w:spacing w:line="240" w:lineRule="auto"/>
            </w:pPr>
            <w:r w:rsidRPr="00423007">
              <w:t>Broken Authentication - Weak Admin Password</w:t>
            </w:r>
          </w:p>
        </w:tc>
        <w:tc>
          <w:tcPr>
            <w:tcW w:w="1635" w:type="dxa"/>
            <w:shd w:val="clear" w:color="auto" w:fill="E06666"/>
            <w:tcMar>
              <w:top w:w="100" w:type="dxa"/>
              <w:left w:w="100" w:type="dxa"/>
              <w:bottom w:w="100" w:type="dxa"/>
              <w:right w:w="100" w:type="dxa"/>
            </w:tcMar>
          </w:tcPr>
          <w:p w14:paraId="4BF5E589" w14:textId="620B1CE1" w:rsidR="00744890" w:rsidRDefault="00744890" w:rsidP="00744890">
            <w:pPr>
              <w:widowControl w:val="0"/>
              <w:pBdr>
                <w:top w:val="nil"/>
                <w:left w:val="nil"/>
                <w:bottom w:val="nil"/>
                <w:right w:val="nil"/>
                <w:between w:val="nil"/>
              </w:pBdr>
              <w:spacing w:line="240" w:lineRule="auto"/>
              <w:jc w:val="center"/>
              <w:rPr>
                <w:b/>
              </w:rPr>
            </w:pPr>
            <w:r>
              <w:rPr>
                <w:b/>
              </w:rPr>
              <w:t>8</w:t>
            </w:r>
          </w:p>
        </w:tc>
        <w:tc>
          <w:tcPr>
            <w:tcW w:w="1710" w:type="dxa"/>
            <w:tcBorders>
              <w:top w:val="dashed" w:sz="12" w:space="0" w:color="FFFF00"/>
            </w:tcBorders>
            <w:shd w:val="clear" w:color="auto" w:fill="E62B00"/>
            <w:tcMar>
              <w:top w:w="100" w:type="dxa"/>
              <w:left w:w="100" w:type="dxa"/>
              <w:bottom w:w="100" w:type="dxa"/>
              <w:right w:w="100" w:type="dxa"/>
            </w:tcMar>
            <w:vAlign w:val="center"/>
          </w:tcPr>
          <w:p w14:paraId="33739A8D" w14:textId="233FFA35" w:rsidR="00744890" w:rsidRDefault="00744890" w:rsidP="00744890">
            <w:pPr>
              <w:widowControl w:val="0"/>
              <w:spacing w:line="276" w:lineRule="auto"/>
              <w:jc w:val="center"/>
              <w:rPr>
                <w:b/>
              </w:rPr>
            </w:pPr>
            <w:r>
              <w:rPr>
                <w:rFonts w:ascii="Roboto" w:eastAsia="Roboto" w:hAnsi="Roboto" w:cs="Roboto"/>
                <w:b/>
                <w:color w:val="FFFFFF"/>
              </w:rPr>
              <w:t>High</w:t>
            </w:r>
          </w:p>
        </w:tc>
        <w:tc>
          <w:tcPr>
            <w:tcW w:w="1275" w:type="dxa"/>
            <w:tcMar>
              <w:top w:w="100" w:type="dxa"/>
              <w:left w:w="100" w:type="dxa"/>
              <w:bottom w:w="100" w:type="dxa"/>
              <w:right w:w="100" w:type="dxa"/>
            </w:tcMar>
          </w:tcPr>
          <w:p w14:paraId="74FCEEA2" w14:textId="6BDAA72D" w:rsidR="00744890" w:rsidRDefault="00744890" w:rsidP="00744890">
            <w:pPr>
              <w:widowControl w:val="0"/>
              <w:pBdr>
                <w:top w:val="nil"/>
                <w:left w:val="nil"/>
                <w:bottom w:val="nil"/>
                <w:right w:val="nil"/>
                <w:between w:val="nil"/>
              </w:pBdr>
              <w:spacing w:line="240" w:lineRule="auto"/>
              <w:jc w:val="center"/>
            </w:pPr>
            <w:r>
              <w:t>15</w:t>
            </w:r>
          </w:p>
        </w:tc>
      </w:tr>
      <w:tr w:rsidR="00744890" w14:paraId="08870203" w14:textId="77777777" w:rsidTr="00913F64">
        <w:trPr>
          <w:jc w:val="center"/>
        </w:trPr>
        <w:tc>
          <w:tcPr>
            <w:tcW w:w="1185" w:type="dxa"/>
            <w:tcMar>
              <w:top w:w="100" w:type="dxa"/>
              <w:left w:w="100" w:type="dxa"/>
              <w:bottom w:w="100" w:type="dxa"/>
              <w:right w:w="100" w:type="dxa"/>
            </w:tcMar>
          </w:tcPr>
          <w:p w14:paraId="26262E38" w14:textId="77777777" w:rsidR="00744890" w:rsidRDefault="00744890" w:rsidP="00744890">
            <w:pPr>
              <w:widowControl w:val="0"/>
              <w:pBdr>
                <w:top w:val="nil"/>
                <w:left w:val="nil"/>
                <w:bottom w:val="nil"/>
                <w:right w:val="nil"/>
                <w:between w:val="nil"/>
              </w:pBdr>
              <w:spacing w:line="240" w:lineRule="auto"/>
              <w:jc w:val="center"/>
            </w:pPr>
            <w:r>
              <w:t>4</w:t>
            </w:r>
          </w:p>
        </w:tc>
        <w:tc>
          <w:tcPr>
            <w:tcW w:w="3795" w:type="dxa"/>
            <w:tcMar>
              <w:top w:w="100" w:type="dxa"/>
              <w:left w:w="100" w:type="dxa"/>
              <w:bottom w:w="100" w:type="dxa"/>
              <w:right w:w="100" w:type="dxa"/>
            </w:tcMar>
          </w:tcPr>
          <w:p w14:paraId="21C7D10B" w14:textId="6B45F013" w:rsidR="00744890" w:rsidRDefault="00744890" w:rsidP="00744890">
            <w:pPr>
              <w:widowControl w:val="0"/>
              <w:pBdr>
                <w:top w:val="nil"/>
                <w:left w:val="nil"/>
                <w:bottom w:val="nil"/>
                <w:right w:val="nil"/>
                <w:between w:val="nil"/>
              </w:pBdr>
              <w:spacing w:line="240" w:lineRule="auto"/>
            </w:pPr>
            <w:r w:rsidRPr="00423007">
              <w:t>Persistent XSS via HTTP Header (True-Client-IP)</w:t>
            </w:r>
          </w:p>
        </w:tc>
        <w:tc>
          <w:tcPr>
            <w:tcW w:w="1635" w:type="dxa"/>
            <w:shd w:val="clear" w:color="auto" w:fill="E06666"/>
            <w:tcMar>
              <w:top w:w="100" w:type="dxa"/>
              <w:left w:w="100" w:type="dxa"/>
              <w:bottom w:w="100" w:type="dxa"/>
              <w:right w:w="100" w:type="dxa"/>
            </w:tcMar>
          </w:tcPr>
          <w:p w14:paraId="09AB5D67" w14:textId="23AB5636" w:rsidR="00744890" w:rsidRDefault="00744890" w:rsidP="00744890">
            <w:pPr>
              <w:widowControl w:val="0"/>
              <w:pBdr>
                <w:top w:val="nil"/>
                <w:left w:val="nil"/>
                <w:bottom w:val="nil"/>
                <w:right w:val="nil"/>
                <w:between w:val="nil"/>
              </w:pBdr>
              <w:spacing w:line="240" w:lineRule="auto"/>
              <w:jc w:val="center"/>
              <w:rPr>
                <w:b/>
              </w:rPr>
            </w:pPr>
            <w:r>
              <w:rPr>
                <w:b/>
              </w:rPr>
              <w:t>8</w:t>
            </w:r>
          </w:p>
        </w:tc>
        <w:tc>
          <w:tcPr>
            <w:tcW w:w="1710" w:type="dxa"/>
            <w:tcBorders>
              <w:top w:val="dashed" w:sz="12" w:space="0" w:color="FFFF00"/>
            </w:tcBorders>
            <w:shd w:val="clear" w:color="auto" w:fill="E62B00"/>
            <w:tcMar>
              <w:top w:w="100" w:type="dxa"/>
              <w:left w:w="100" w:type="dxa"/>
              <w:bottom w:w="100" w:type="dxa"/>
              <w:right w:w="100" w:type="dxa"/>
            </w:tcMar>
            <w:vAlign w:val="center"/>
          </w:tcPr>
          <w:p w14:paraId="0E2AFA0F" w14:textId="086AC45F" w:rsidR="00744890" w:rsidRDefault="00744890" w:rsidP="00744890">
            <w:pPr>
              <w:widowControl w:val="0"/>
              <w:spacing w:line="240" w:lineRule="auto"/>
              <w:jc w:val="center"/>
              <w:rPr>
                <w:b/>
              </w:rPr>
            </w:pPr>
            <w:r>
              <w:rPr>
                <w:rFonts w:ascii="Roboto" w:eastAsia="Roboto" w:hAnsi="Roboto" w:cs="Roboto"/>
                <w:b/>
                <w:color w:val="FFFFFF"/>
              </w:rPr>
              <w:t>High</w:t>
            </w:r>
          </w:p>
        </w:tc>
        <w:tc>
          <w:tcPr>
            <w:tcW w:w="1275" w:type="dxa"/>
            <w:tcMar>
              <w:top w:w="100" w:type="dxa"/>
              <w:left w:w="100" w:type="dxa"/>
              <w:bottom w:w="100" w:type="dxa"/>
              <w:right w:w="100" w:type="dxa"/>
            </w:tcMar>
          </w:tcPr>
          <w:p w14:paraId="21C7C96C" w14:textId="3FBC2AA8" w:rsidR="00744890" w:rsidRDefault="00744890" w:rsidP="00744890">
            <w:pPr>
              <w:widowControl w:val="0"/>
              <w:pBdr>
                <w:top w:val="nil"/>
                <w:left w:val="nil"/>
                <w:bottom w:val="nil"/>
                <w:right w:val="nil"/>
                <w:between w:val="nil"/>
              </w:pBdr>
              <w:spacing w:line="240" w:lineRule="auto"/>
              <w:jc w:val="center"/>
            </w:pPr>
            <w:r>
              <w:t>16</w:t>
            </w:r>
          </w:p>
        </w:tc>
      </w:tr>
      <w:tr w:rsidR="00744890" w14:paraId="484ABEF9" w14:textId="77777777" w:rsidTr="003E0B68">
        <w:trPr>
          <w:jc w:val="center"/>
        </w:trPr>
        <w:tc>
          <w:tcPr>
            <w:tcW w:w="1185" w:type="dxa"/>
            <w:tcMar>
              <w:top w:w="100" w:type="dxa"/>
              <w:left w:w="100" w:type="dxa"/>
              <w:bottom w:w="100" w:type="dxa"/>
              <w:right w:w="100" w:type="dxa"/>
            </w:tcMar>
          </w:tcPr>
          <w:p w14:paraId="3E64F565" w14:textId="77777777" w:rsidR="00744890" w:rsidRDefault="00744890" w:rsidP="00744890">
            <w:pPr>
              <w:widowControl w:val="0"/>
              <w:pBdr>
                <w:top w:val="nil"/>
                <w:left w:val="nil"/>
                <w:bottom w:val="nil"/>
                <w:right w:val="nil"/>
                <w:between w:val="nil"/>
              </w:pBdr>
              <w:spacing w:line="240" w:lineRule="auto"/>
              <w:jc w:val="center"/>
            </w:pPr>
            <w:r>
              <w:t>5</w:t>
            </w:r>
          </w:p>
        </w:tc>
        <w:tc>
          <w:tcPr>
            <w:tcW w:w="3795" w:type="dxa"/>
            <w:tcMar>
              <w:top w:w="100" w:type="dxa"/>
              <w:left w:w="100" w:type="dxa"/>
              <w:bottom w:w="100" w:type="dxa"/>
              <w:right w:w="100" w:type="dxa"/>
            </w:tcMar>
          </w:tcPr>
          <w:p w14:paraId="42270865" w14:textId="2A805357" w:rsidR="00744890" w:rsidRDefault="00744890" w:rsidP="00744890">
            <w:pPr>
              <w:widowControl w:val="0"/>
              <w:pBdr>
                <w:top w:val="nil"/>
                <w:left w:val="nil"/>
                <w:bottom w:val="nil"/>
                <w:right w:val="nil"/>
                <w:between w:val="nil"/>
              </w:pBdr>
              <w:spacing w:line="240" w:lineRule="auto"/>
            </w:pPr>
            <w:r w:rsidRPr="00423007">
              <w:t>Broken Access Control - Admin Panel Exposed</w:t>
            </w:r>
          </w:p>
        </w:tc>
        <w:tc>
          <w:tcPr>
            <w:tcW w:w="1635" w:type="dxa"/>
            <w:shd w:val="clear" w:color="auto" w:fill="E06666"/>
            <w:tcMar>
              <w:top w:w="100" w:type="dxa"/>
              <w:left w:w="100" w:type="dxa"/>
              <w:bottom w:w="100" w:type="dxa"/>
              <w:right w:w="100" w:type="dxa"/>
            </w:tcMar>
          </w:tcPr>
          <w:p w14:paraId="6E79E953" w14:textId="1BD61C3F" w:rsidR="00744890" w:rsidRDefault="00744890" w:rsidP="00744890">
            <w:pPr>
              <w:widowControl w:val="0"/>
              <w:pBdr>
                <w:top w:val="nil"/>
                <w:left w:val="nil"/>
                <w:bottom w:val="nil"/>
                <w:right w:val="nil"/>
                <w:between w:val="nil"/>
              </w:pBdr>
              <w:spacing w:line="240" w:lineRule="auto"/>
              <w:jc w:val="center"/>
              <w:rPr>
                <w:b/>
              </w:rPr>
            </w:pPr>
            <w:r>
              <w:rPr>
                <w:b/>
              </w:rPr>
              <w:t>7</w:t>
            </w:r>
          </w:p>
        </w:tc>
        <w:tc>
          <w:tcPr>
            <w:tcW w:w="1710" w:type="dxa"/>
            <w:tcBorders>
              <w:top w:val="dashed" w:sz="12" w:space="0" w:color="FFFF00"/>
            </w:tcBorders>
            <w:shd w:val="clear" w:color="auto" w:fill="E62B00"/>
            <w:tcMar>
              <w:top w:w="100" w:type="dxa"/>
              <w:left w:w="100" w:type="dxa"/>
              <w:bottom w:w="100" w:type="dxa"/>
              <w:right w:w="100" w:type="dxa"/>
            </w:tcMar>
            <w:vAlign w:val="center"/>
          </w:tcPr>
          <w:p w14:paraId="55F8FECD" w14:textId="022396E1" w:rsidR="00744890" w:rsidRDefault="00744890" w:rsidP="00744890">
            <w:pPr>
              <w:widowControl w:val="0"/>
              <w:spacing w:line="240" w:lineRule="auto"/>
              <w:jc w:val="center"/>
              <w:rPr>
                <w:b/>
              </w:rPr>
            </w:pPr>
            <w:r>
              <w:rPr>
                <w:rFonts w:ascii="Roboto" w:eastAsia="Roboto" w:hAnsi="Roboto" w:cs="Roboto"/>
                <w:b/>
                <w:color w:val="FFFFFF"/>
              </w:rPr>
              <w:t>High</w:t>
            </w:r>
          </w:p>
        </w:tc>
        <w:tc>
          <w:tcPr>
            <w:tcW w:w="1275" w:type="dxa"/>
            <w:tcMar>
              <w:top w:w="100" w:type="dxa"/>
              <w:left w:w="100" w:type="dxa"/>
              <w:bottom w:w="100" w:type="dxa"/>
              <w:right w:w="100" w:type="dxa"/>
            </w:tcMar>
          </w:tcPr>
          <w:p w14:paraId="4C53DCCF" w14:textId="59A5DC82" w:rsidR="00744890" w:rsidRDefault="00744890" w:rsidP="00744890">
            <w:pPr>
              <w:widowControl w:val="0"/>
              <w:pBdr>
                <w:top w:val="nil"/>
                <w:left w:val="nil"/>
                <w:bottom w:val="nil"/>
                <w:right w:val="nil"/>
                <w:between w:val="nil"/>
              </w:pBdr>
              <w:spacing w:line="240" w:lineRule="auto"/>
              <w:jc w:val="center"/>
            </w:pPr>
            <w:r>
              <w:t>17</w:t>
            </w:r>
          </w:p>
        </w:tc>
      </w:tr>
      <w:tr w:rsidR="00744890" w14:paraId="1FA27208" w14:textId="77777777" w:rsidTr="000E4E44">
        <w:trPr>
          <w:jc w:val="center"/>
        </w:trPr>
        <w:tc>
          <w:tcPr>
            <w:tcW w:w="1185" w:type="dxa"/>
            <w:tcMar>
              <w:top w:w="100" w:type="dxa"/>
              <w:left w:w="100" w:type="dxa"/>
              <w:bottom w:w="100" w:type="dxa"/>
              <w:right w:w="100" w:type="dxa"/>
            </w:tcMar>
          </w:tcPr>
          <w:p w14:paraId="15B31C88" w14:textId="190AD74B" w:rsidR="00744890" w:rsidRDefault="00744890" w:rsidP="00744890">
            <w:pPr>
              <w:widowControl w:val="0"/>
              <w:pBdr>
                <w:top w:val="nil"/>
                <w:left w:val="nil"/>
                <w:bottom w:val="nil"/>
                <w:right w:val="nil"/>
                <w:between w:val="nil"/>
              </w:pBdr>
              <w:spacing w:line="240" w:lineRule="auto"/>
              <w:jc w:val="center"/>
            </w:pPr>
            <w:r>
              <w:t>6</w:t>
            </w:r>
          </w:p>
        </w:tc>
        <w:tc>
          <w:tcPr>
            <w:tcW w:w="3795" w:type="dxa"/>
            <w:tcMar>
              <w:top w:w="100" w:type="dxa"/>
              <w:left w:w="100" w:type="dxa"/>
              <w:bottom w:w="100" w:type="dxa"/>
              <w:right w:w="100" w:type="dxa"/>
            </w:tcMar>
          </w:tcPr>
          <w:p w14:paraId="135A3E6A" w14:textId="11679CE8" w:rsidR="00744890" w:rsidRPr="00423007" w:rsidRDefault="00744890" w:rsidP="00744890">
            <w:pPr>
              <w:widowControl w:val="0"/>
              <w:pBdr>
                <w:top w:val="nil"/>
                <w:left w:val="nil"/>
                <w:bottom w:val="nil"/>
                <w:right w:val="nil"/>
                <w:between w:val="nil"/>
              </w:pBdr>
              <w:spacing w:line="240" w:lineRule="auto"/>
            </w:pPr>
            <w:r w:rsidRPr="00423007">
              <w:t>Reflected XSS via Order Tracking ID</w:t>
            </w:r>
          </w:p>
        </w:tc>
        <w:tc>
          <w:tcPr>
            <w:tcW w:w="1635" w:type="dxa"/>
            <w:shd w:val="clear" w:color="auto" w:fill="FFD966"/>
            <w:tcMar>
              <w:top w:w="100" w:type="dxa"/>
              <w:left w:w="100" w:type="dxa"/>
              <w:bottom w:w="100" w:type="dxa"/>
              <w:right w:w="100" w:type="dxa"/>
            </w:tcMar>
          </w:tcPr>
          <w:p w14:paraId="0819140B" w14:textId="48E8484A" w:rsidR="00744890" w:rsidRDefault="00744890" w:rsidP="00744890">
            <w:pPr>
              <w:widowControl w:val="0"/>
              <w:pBdr>
                <w:top w:val="nil"/>
                <w:left w:val="nil"/>
                <w:bottom w:val="nil"/>
                <w:right w:val="nil"/>
                <w:between w:val="nil"/>
              </w:pBdr>
              <w:spacing w:line="240" w:lineRule="auto"/>
              <w:jc w:val="center"/>
              <w:rPr>
                <w:b/>
              </w:rPr>
            </w:pPr>
            <w:r>
              <w:rPr>
                <w:b/>
              </w:rPr>
              <w:t>6</w:t>
            </w:r>
          </w:p>
        </w:tc>
        <w:tc>
          <w:tcPr>
            <w:tcW w:w="1710" w:type="dxa"/>
            <w:shd w:val="clear" w:color="auto" w:fill="FFD966"/>
            <w:tcMar>
              <w:top w:w="100" w:type="dxa"/>
              <w:left w:w="100" w:type="dxa"/>
              <w:bottom w:w="100" w:type="dxa"/>
              <w:right w:w="100" w:type="dxa"/>
            </w:tcMar>
          </w:tcPr>
          <w:p w14:paraId="4522B1ED" w14:textId="6AB6983C" w:rsidR="00744890" w:rsidRDefault="00744890" w:rsidP="00744890">
            <w:pPr>
              <w:widowControl w:val="0"/>
              <w:spacing w:line="240" w:lineRule="auto"/>
              <w:jc w:val="center"/>
              <w:rPr>
                <w:b/>
              </w:rPr>
            </w:pPr>
            <w:r>
              <w:rPr>
                <w:b/>
              </w:rPr>
              <w:t>Medium</w:t>
            </w:r>
          </w:p>
        </w:tc>
        <w:tc>
          <w:tcPr>
            <w:tcW w:w="1275" w:type="dxa"/>
            <w:tcMar>
              <w:top w:w="100" w:type="dxa"/>
              <w:left w:w="100" w:type="dxa"/>
              <w:bottom w:w="100" w:type="dxa"/>
              <w:right w:w="100" w:type="dxa"/>
            </w:tcMar>
          </w:tcPr>
          <w:p w14:paraId="5F10B952" w14:textId="211E26E9" w:rsidR="00744890" w:rsidRDefault="00744890" w:rsidP="00744890">
            <w:pPr>
              <w:widowControl w:val="0"/>
              <w:pBdr>
                <w:top w:val="nil"/>
                <w:left w:val="nil"/>
                <w:bottom w:val="nil"/>
                <w:right w:val="nil"/>
                <w:between w:val="nil"/>
              </w:pBdr>
              <w:spacing w:line="240" w:lineRule="auto"/>
              <w:jc w:val="center"/>
            </w:pPr>
            <w:r>
              <w:t>18</w:t>
            </w:r>
          </w:p>
        </w:tc>
      </w:tr>
      <w:tr w:rsidR="00744890" w14:paraId="131B8E21" w14:textId="77777777" w:rsidTr="00A960D2">
        <w:trPr>
          <w:jc w:val="center"/>
        </w:trPr>
        <w:tc>
          <w:tcPr>
            <w:tcW w:w="1185" w:type="dxa"/>
            <w:tcMar>
              <w:top w:w="100" w:type="dxa"/>
              <w:left w:w="100" w:type="dxa"/>
              <w:bottom w:w="100" w:type="dxa"/>
              <w:right w:w="100" w:type="dxa"/>
            </w:tcMar>
          </w:tcPr>
          <w:p w14:paraId="2734851A" w14:textId="4FF207D3" w:rsidR="00744890" w:rsidRDefault="00744890" w:rsidP="00744890">
            <w:pPr>
              <w:widowControl w:val="0"/>
              <w:pBdr>
                <w:top w:val="nil"/>
                <w:left w:val="nil"/>
                <w:bottom w:val="nil"/>
                <w:right w:val="nil"/>
                <w:between w:val="nil"/>
              </w:pBdr>
              <w:spacing w:line="240" w:lineRule="auto"/>
              <w:jc w:val="center"/>
            </w:pPr>
            <w:r>
              <w:t>7</w:t>
            </w:r>
          </w:p>
        </w:tc>
        <w:tc>
          <w:tcPr>
            <w:tcW w:w="3795" w:type="dxa"/>
            <w:tcMar>
              <w:top w:w="100" w:type="dxa"/>
              <w:left w:w="100" w:type="dxa"/>
              <w:bottom w:w="100" w:type="dxa"/>
              <w:right w:w="100" w:type="dxa"/>
            </w:tcMar>
          </w:tcPr>
          <w:p w14:paraId="24E2F337" w14:textId="6859715C" w:rsidR="00744890" w:rsidRPr="00423007" w:rsidRDefault="00744890" w:rsidP="00744890">
            <w:pPr>
              <w:widowControl w:val="0"/>
              <w:pBdr>
                <w:top w:val="nil"/>
                <w:left w:val="nil"/>
                <w:bottom w:val="nil"/>
                <w:right w:val="nil"/>
                <w:between w:val="nil"/>
              </w:pBdr>
              <w:spacing w:line="240" w:lineRule="auto"/>
            </w:pPr>
            <w:r w:rsidRPr="00423007">
              <w:t>DOM XSS via Search Bar</w:t>
            </w:r>
          </w:p>
        </w:tc>
        <w:tc>
          <w:tcPr>
            <w:tcW w:w="1635" w:type="dxa"/>
            <w:shd w:val="clear" w:color="auto" w:fill="FFD966"/>
            <w:tcMar>
              <w:top w:w="100" w:type="dxa"/>
              <w:left w:w="100" w:type="dxa"/>
              <w:bottom w:w="100" w:type="dxa"/>
              <w:right w:w="100" w:type="dxa"/>
            </w:tcMar>
          </w:tcPr>
          <w:p w14:paraId="3199445F" w14:textId="71453D9A" w:rsidR="00744890" w:rsidRDefault="00744890" w:rsidP="00744890">
            <w:pPr>
              <w:widowControl w:val="0"/>
              <w:pBdr>
                <w:top w:val="nil"/>
                <w:left w:val="nil"/>
                <w:bottom w:val="nil"/>
                <w:right w:val="nil"/>
                <w:between w:val="nil"/>
              </w:pBdr>
              <w:spacing w:line="240" w:lineRule="auto"/>
              <w:jc w:val="center"/>
              <w:rPr>
                <w:b/>
              </w:rPr>
            </w:pPr>
            <w:r>
              <w:rPr>
                <w:b/>
              </w:rPr>
              <w:t>6</w:t>
            </w:r>
          </w:p>
        </w:tc>
        <w:tc>
          <w:tcPr>
            <w:tcW w:w="1710" w:type="dxa"/>
            <w:shd w:val="clear" w:color="auto" w:fill="FFD966"/>
            <w:tcMar>
              <w:top w:w="100" w:type="dxa"/>
              <w:left w:w="100" w:type="dxa"/>
              <w:bottom w:w="100" w:type="dxa"/>
              <w:right w:w="100" w:type="dxa"/>
            </w:tcMar>
          </w:tcPr>
          <w:p w14:paraId="5FE0BD9C" w14:textId="1A0834EC" w:rsidR="00744890" w:rsidRDefault="00744890" w:rsidP="00744890">
            <w:pPr>
              <w:widowControl w:val="0"/>
              <w:spacing w:line="240" w:lineRule="auto"/>
              <w:jc w:val="center"/>
              <w:rPr>
                <w:b/>
              </w:rPr>
            </w:pPr>
            <w:r>
              <w:rPr>
                <w:b/>
              </w:rPr>
              <w:t>Medium</w:t>
            </w:r>
          </w:p>
        </w:tc>
        <w:tc>
          <w:tcPr>
            <w:tcW w:w="1275" w:type="dxa"/>
            <w:tcMar>
              <w:top w:w="100" w:type="dxa"/>
              <w:left w:w="100" w:type="dxa"/>
              <w:bottom w:w="100" w:type="dxa"/>
              <w:right w:w="100" w:type="dxa"/>
            </w:tcMar>
          </w:tcPr>
          <w:p w14:paraId="4BD7065A" w14:textId="100ED0A0" w:rsidR="00744890" w:rsidRDefault="00744890" w:rsidP="00744890">
            <w:pPr>
              <w:widowControl w:val="0"/>
              <w:pBdr>
                <w:top w:val="nil"/>
                <w:left w:val="nil"/>
                <w:bottom w:val="nil"/>
                <w:right w:val="nil"/>
                <w:between w:val="nil"/>
              </w:pBdr>
              <w:spacing w:line="240" w:lineRule="auto"/>
              <w:jc w:val="center"/>
            </w:pPr>
            <w:r>
              <w:t>19</w:t>
            </w:r>
          </w:p>
        </w:tc>
      </w:tr>
      <w:tr w:rsidR="00744890" w14:paraId="4BD7CD5B" w14:textId="77777777" w:rsidTr="00B87DF6">
        <w:trPr>
          <w:jc w:val="center"/>
        </w:trPr>
        <w:tc>
          <w:tcPr>
            <w:tcW w:w="1185" w:type="dxa"/>
            <w:tcMar>
              <w:top w:w="100" w:type="dxa"/>
              <w:left w:w="100" w:type="dxa"/>
              <w:bottom w:w="100" w:type="dxa"/>
              <w:right w:w="100" w:type="dxa"/>
            </w:tcMar>
          </w:tcPr>
          <w:p w14:paraId="57F0C3C8" w14:textId="1323109B" w:rsidR="00744890" w:rsidRDefault="00744890" w:rsidP="00744890">
            <w:pPr>
              <w:widowControl w:val="0"/>
              <w:pBdr>
                <w:top w:val="nil"/>
                <w:left w:val="nil"/>
                <w:bottom w:val="nil"/>
                <w:right w:val="nil"/>
                <w:between w:val="nil"/>
              </w:pBdr>
              <w:spacing w:line="240" w:lineRule="auto"/>
              <w:jc w:val="center"/>
            </w:pPr>
            <w:r>
              <w:t>8</w:t>
            </w:r>
          </w:p>
        </w:tc>
        <w:tc>
          <w:tcPr>
            <w:tcW w:w="3795" w:type="dxa"/>
            <w:tcMar>
              <w:top w:w="100" w:type="dxa"/>
              <w:left w:w="100" w:type="dxa"/>
              <w:bottom w:w="100" w:type="dxa"/>
              <w:right w:w="100" w:type="dxa"/>
            </w:tcMar>
          </w:tcPr>
          <w:p w14:paraId="4A93BAF4" w14:textId="27B52648" w:rsidR="00744890" w:rsidRPr="00423007" w:rsidRDefault="00744890" w:rsidP="00744890">
            <w:pPr>
              <w:widowControl w:val="0"/>
              <w:pBdr>
                <w:top w:val="nil"/>
                <w:left w:val="nil"/>
                <w:bottom w:val="nil"/>
                <w:right w:val="nil"/>
                <w:between w:val="nil"/>
              </w:pBdr>
              <w:spacing w:line="240" w:lineRule="auto"/>
            </w:pPr>
            <w:r w:rsidRPr="00423007">
              <w:t>IDOR - View Other Users' Baskets</w:t>
            </w:r>
          </w:p>
        </w:tc>
        <w:tc>
          <w:tcPr>
            <w:tcW w:w="1635" w:type="dxa"/>
            <w:shd w:val="clear" w:color="auto" w:fill="FFD966"/>
            <w:tcMar>
              <w:top w:w="100" w:type="dxa"/>
              <w:left w:w="100" w:type="dxa"/>
              <w:bottom w:w="100" w:type="dxa"/>
              <w:right w:w="100" w:type="dxa"/>
            </w:tcMar>
          </w:tcPr>
          <w:p w14:paraId="207800AE" w14:textId="3FB4A6DD" w:rsidR="00744890" w:rsidRDefault="00744890" w:rsidP="00744890">
            <w:pPr>
              <w:widowControl w:val="0"/>
              <w:pBdr>
                <w:top w:val="nil"/>
                <w:left w:val="nil"/>
                <w:bottom w:val="nil"/>
                <w:right w:val="nil"/>
                <w:between w:val="nil"/>
              </w:pBdr>
              <w:spacing w:line="240" w:lineRule="auto"/>
              <w:jc w:val="center"/>
              <w:rPr>
                <w:b/>
              </w:rPr>
            </w:pPr>
            <w:r>
              <w:rPr>
                <w:b/>
              </w:rPr>
              <w:t>6</w:t>
            </w:r>
          </w:p>
        </w:tc>
        <w:tc>
          <w:tcPr>
            <w:tcW w:w="1710" w:type="dxa"/>
            <w:shd w:val="clear" w:color="auto" w:fill="FFD966"/>
            <w:tcMar>
              <w:top w:w="100" w:type="dxa"/>
              <w:left w:w="100" w:type="dxa"/>
              <w:bottom w:w="100" w:type="dxa"/>
              <w:right w:w="100" w:type="dxa"/>
            </w:tcMar>
          </w:tcPr>
          <w:p w14:paraId="36BEC51D" w14:textId="108D8EE3" w:rsidR="00744890" w:rsidRDefault="00744890" w:rsidP="00744890">
            <w:pPr>
              <w:widowControl w:val="0"/>
              <w:spacing w:line="240" w:lineRule="auto"/>
              <w:jc w:val="center"/>
              <w:rPr>
                <w:b/>
              </w:rPr>
            </w:pPr>
            <w:r>
              <w:rPr>
                <w:b/>
              </w:rPr>
              <w:t>Medium</w:t>
            </w:r>
          </w:p>
        </w:tc>
        <w:tc>
          <w:tcPr>
            <w:tcW w:w="1275" w:type="dxa"/>
            <w:tcMar>
              <w:top w:w="100" w:type="dxa"/>
              <w:left w:w="100" w:type="dxa"/>
              <w:bottom w:w="100" w:type="dxa"/>
              <w:right w:w="100" w:type="dxa"/>
            </w:tcMar>
          </w:tcPr>
          <w:p w14:paraId="4F9CC253" w14:textId="4006CDB1" w:rsidR="00744890" w:rsidRDefault="00744890" w:rsidP="00744890">
            <w:pPr>
              <w:widowControl w:val="0"/>
              <w:pBdr>
                <w:top w:val="nil"/>
                <w:left w:val="nil"/>
                <w:bottom w:val="nil"/>
                <w:right w:val="nil"/>
                <w:between w:val="nil"/>
              </w:pBdr>
              <w:spacing w:line="240" w:lineRule="auto"/>
              <w:jc w:val="center"/>
            </w:pPr>
            <w:r>
              <w:t>20</w:t>
            </w:r>
          </w:p>
        </w:tc>
      </w:tr>
      <w:tr w:rsidR="00744890" w14:paraId="04190171" w14:textId="77777777" w:rsidTr="00EC0C72">
        <w:trPr>
          <w:jc w:val="center"/>
        </w:trPr>
        <w:tc>
          <w:tcPr>
            <w:tcW w:w="1185" w:type="dxa"/>
            <w:tcMar>
              <w:top w:w="100" w:type="dxa"/>
              <w:left w:w="100" w:type="dxa"/>
              <w:bottom w:w="100" w:type="dxa"/>
              <w:right w:w="100" w:type="dxa"/>
            </w:tcMar>
          </w:tcPr>
          <w:p w14:paraId="40EB1B56" w14:textId="4340D3D0" w:rsidR="00744890" w:rsidRDefault="00744890" w:rsidP="00744890">
            <w:pPr>
              <w:widowControl w:val="0"/>
              <w:pBdr>
                <w:top w:val="nil"/>
                <w:left w:val="nil"/>
                <w:bottom w:val="nil"/>
                <w:right w:val="nil"/>
                <w:between w:val="nil"/>
              </w:pBdr>
              <w:spacing w:line="240" w:lineRule="auto"/>
              <w:jc w:val="center"/>
            </w:pPr>
            <w:r>
              <w:t>9</w:t>
            </w:r>
          </w:p>
        </w:tc>
        <w:tc>
          <w:tcPr>
            <w:tcW w:w="3795" w:type="dxa"/>
            <w:tcMar>
              <w:top w:w="100" w:type="dxa"/>
              <w:left w:w="100" w:type="dxa"/>
              <w:bottom w:w="100" w:type="dxa"/>
              <w:right w:w="100" w:type="dxa"/>
            </w:tcMar>
          </w:tcPr>
          <w:p w14:paraId="168479BA" w14:textId="2767C50A" w:rsidR="00744890" w:rsidRPr="00423007" w:rsidRDefault="00744890" w:rsidP="00744890">
            <w:pPr>
              <w:widowControl w:val="0"/>
              <w:pBdr>
                <w:top w:val="nil"/>
                <w:left w:val="nil"/>
                <w:bottom w:val="nil"/>
                <w:right w:val="nil"/>
                <w:between w:val="nil"/>
              </w:pBdr>
              <w:spacing w:line="240" w:lineRule="auto"/>
            </w:pPr>
            <w:r w:rsidRPr="00423007">
              <w:t>Sensitive Data Exposure - Public /ftp/ Directory</w:t>
            </w:r>
          </w:p>
        </w:tc>
        <w:tc>
          <w:tcPr>
            <w:tcW w:w="1635" w:type="dxa"/>
            <w:shd w:val="clear" w:color="auto" w:fill="FFD966"/>
            <w:tcMar>
              <w:top w:w="100" w:type="dxa"/>
              <w:left w:w="100" w:type="dxa"/>
              <w:bottom w:w="100" w:type="dxa"/>
              <w:right w:w="100" w:type="dxa"/>
            </w:tcMar>
          </w:tcPr>
          <w:p w14:paraId="733E92FC" w14:textId="127F0588" w:rsidR="00744890" w:rsidRDefault="00744890" w:rsidP="00744890">
            <w:pPr>
              <w:widowControl w:val="0"/>
              <w:pBdr>
                <w:top w:val="nil"/>
                <w:left w:val="nil"/>
                <w:bottom w:val="nil"/>
                <w:right w:val="nil"/>
                <w:between w:val="nil"/>
              </w:pBdr>
              <w:spacing w:line="240" w:lineRule="auto"/>
              <w:jc w:val="center"/>
              <w:rPr>
                <w:b/>
              </w:rPr>
            </w:pPr>
            <w:r>
              <w:rPr>
                <w:b/>
              </w:rPr>
              <w:t>6</w:t>
            </w:r>
          </w:p>
        </w:tc>
        <w:tc>
          <w:tcPr>
            <w:tcW w:w="1710" w:type="dxa"/>
            <w:shd w:val="clear" w:color="auto" w:fill="FFD966"/>
            <w:tcMar>
              <w:top w:w="100" w:type="dxa"/>
              <w:left w:w="100" w:type="dxa"/>
              <w:bottom w:w="100" w:type="dxa"/>
              <w:right w:w="100" w:type="dxa"/>
            </w:tcMar>
          </w:tcPr>
          <w:p w14:paraId="4299B326" w14:textId="1E64BC47" w:rsidR="00744890" w:rsidRDefault="00744890" w:rsidP="00744890">
            <w:pPr>
              <w:widowControl w:val="0"/>
              <w:spacing w:line="240" w:lineRule="auto"/>
              <w:jc w:val="center"/>
              <w:rPr>
                <w:b/>
              </w:rPr>
            </w:pPr>
            <w:r>
              <w:rPr>
                <w:b/>
              </w:rPr>
              <w:t>Medium</w:t>
            </w:r>
          </w:p>
        </w:tc>
        <w:tc>
          <w:tcPr>
            <w:tcW w:w="1275" w:type="dxa"/>
            <w:tcMar>
              <w:top w:w="100" w:type="dxa"/>
              <w:left w:w="100" w:type="dxa"/>
              <w:bottom w:w="100" w:type="dxa"/>
              <w:right w:w="100" w:type="dxa"/>
            </w:tcMar>
          </w:tcPr>
          <w:p w14:paraId="1D7A9E56" w14:textId="51C93D9D" w:rsidR="00744890" w:rsidRDefault="00744890" w:rsidP="00744890">
            <w:pPr>
              <w:widowControl w:val="0"/>
              <w:pBdr>
                <w:top w:val="nil"/>
                <w:left w:val="nil"/>
                <w:bottom w:val="nil"/>
                <w:right w:val="nil"/>
                <w:between w:val="nil"/>
              </w:pBdr>
              <w:spacing w:line="240" w:lineRule="auto"/>
              <w:jc w:val="center"/>
            </w:pPr>
            <w:r>
              <w:t>21</w:t>
            </w:r>
          </w:p>
        </w:tc>
      </w:tr>
      <w:tr w:rsidR="00744890" w14:paraId="1D8D1426" w14:textId="77777777" w:rsidTr="00B45BBC">
        <w:trPr>
          <w:jc w:val="center"/>
        </w:trPr>
        <w:tc>
          <w:tcPr>
            <w:tcW w:w="1185" w:type="dxa"/>
            <w:tcMar>
              <w:top w:w="100" w:type="dxa"/>
              <w:left w:w="100" w:type="dxa"/>
              <w:bottom w:w="100" w:type="dxa"/>
              <w:right w:w="100" w:type="dxa"/>
            </w:tcMar>
          </w:tcPr>
          <w:p w14:paraId="4A3452BE" w14:textId="1A9B908C" w:rsidR="00744890" w:rsidRDefault="00744890" w:rsidP="00744890">
            <w:pPr>
              <w:widowControl w:val="0"/>
              <w:pBdr>
                <w:top w:val="nil"/>
                <w:left w:val="nil"/>
                <w:bottom w:val="nil"/>
                <w:right w:val="nil"/>
                <w:between w:val="nil"/>
              </w:pBdr>
              <w:spacing w:line="240" w:lineRule="auto"/>
              <w:jc w:val="center"/>
            </w:pPr>
            <w:r>
              <w:t>10</w:t>
            </w:r>
          </w:p>
        </w:tc>
        <w:tc>
          <w:tcPr>
            <w:tcW w:w="3795" w:type="dxa"/>
            <w:tcMar>
              <w:top w:w="100" w:type="dxa"/>
              <w:left w:w="100" w:type="dxa"/>
              <w:bottom w:w="100" w:type="dxa"/>
              <w:right w:w="100" w:type="dxa"/>
            </w:tcMar>
          </w:tcPr>
          <w:p w14:paraId="54572DB8" w14:textId="4C456A43" w:rsidR="00744890" w:rsidRPr="00423007" w:rsidRDefault="00744890" w:rsidP="00744890">
            <w:pPr>
              <w:widowControl w:val="0"/>
              <w:pBdr>
                <w:top w:val="nil"/>
                <w:left w:val="nil"/>
                <w:bottom w:val="nil"/>
                <w:right w:val="nil"/>
                <w:between w:val="nil"/>
              </w:pBdr>
              <w:spacing w:line="240" w:lineRule="auto"/>
            </w:pPr>
            <w:r w:rsidRPr="00423007">
              <w:t>Broken Authentication - Password Reset via Security Question</w:t>
            </w:r>
          </w:p>
        </w:tc>
        <w:tc>
          <w:tcPr>
            <w:tcW w:w="1635" w:type="dxa"/>
            <w:shd w:val="clear" w:color="auto" w:fill="FFD966"/>
            <w:tcMar>
              <w:top w:w="100" w:type="dxa"/>
              <w:left w:w="100" w:type="dxa"/>
              <w:bottom w:w="100" w:type="dxa"/>
              <w:right w:w="100" w:type="dxa"/>
            </w:tcMar>
          </w:tcPr>
          <w:p w14:paraId="2F81DEDC" w14:textId="44ECFEEC" w:rsidR="00744890" w:rsidRDefault="00744890" w:rsidP="00744890">
            <w:pPr>
              <w:widowControl w:val="0"/>
              <w:pBdr>
                <w:top w:val="nil"/>
                <w:left w:val="nil"/>
                <w:bottom w:val="nil"/>
                <w:right w:val="nil"/>
                <w:between w:val="nil"/>
              </w:pBdr>
              <w:spacing w:line="240" w:lineRule="auto"/>
              <w:jc w:val="center"/>
              <w:rPr>
                <w:b/>
              </w:rPr>
            </w:pPr>
            <w:r>
              <w:rPr>
                <w:b/>
              </w:rPr>
              <w:t>5</w:t>
            </w:r>
          </w:p>
        </w:tc>
        <w:tc>
          <w:tcPr>
            <w:tcW w:w="1710" w:type="dxa"/>
            <w:shd w:val="clear" w:color="auto" w:fill="FFD966"/>
            <w:tcMar>
              <w:top w:w="100" w:type="dxa"/>
              <w:left w:w="100" w:type="dxa"/>
              <w:bottom w:w="100" w:type="dxa"/>
              <w:right w:w="100" w:type="dxa"/>
            </w:tcMar>
          </w:tcPr>
          <w:p w14:paraId="244F70CB" w14:textId="7B8E59A4" w:rsidR="00744890" w:rsidRDefault="00744890" w:rsidP="00744890">
            <w:pPr>
              <w:widowControl w:val="0"/>
              <w:spacing w:line="240" w:lineRule="auto"/>
              <w:jc w:val="center"/>
              <w:rPr>
                <w:b/>
              </w:rPr>
            </w:pPr>
            <w:r>
              <w:rPr>
                <w:b/>
              </w:rPr>
              <w:t>Medium</w:t>
            </w:r>
          </w:p>
        </w:tc>
        <w:tc>
          <w:tcPr>
            <w:tcW w:w="1275" w:type="dxa"/>
            <w:tcMar>
              <w:top w:w="100" w:type="dxa"/>
              <w:left w:w="100" w:type="dxa"/>
              <w:bottom w:w="100" w:type="dxa"/>
              <w:right w:w="100" w:type="dxa"/>
            </w:tcMar>
          </w:tcPr>
          <w:p w14:paraId="16A6F18B" w14:textId="4B098622" w:rsidR="00744890" w:rsidRDefault="00744890" w:rsidP="00744890">
            <w:pPr>
              <w:widowControl w:val="0"/>
              <w:pBdr>
                <w:top w:val="nil"/>
                <w:left w:val="nil"/>
                <w:bottom w:val="nil"/>
                <w:right w:val="nil"/>
                <w:between w:val="nil"/>
              </w:pBdr>
              <w:spacing w:line="240" w:lineRule="auto"/>
              <w:jc w:val="center"/>
            </w:pPr>
            <w:r>
              <w:t>22</w:t>
            </w:r>
          </w:p>
        </w:tc>
      </w:tr>
      <w:tr w:rsidR="00744890" w14:paraId="096504E1" w14:textId="77777777" w:rsidTr="00197A24">
        <w:trPr>
          <w:jc w:val="center"/>
        </w:trPr>
        <w:tc>
          <w:tcPr>
            <w:tcW w:w="1185" w:type="dxa"/>
            <w:tcMar>
              <w:top w:w="100" w:type="dxa"/>
              <w:left w:w="100" w:type="dxa"/>
              <w:bottom w:w="100" w:type="dxa"/>
              <w:right w:w="100" w:type="dxa"/>
            </w:tcMar>
          </w:tcPr>
          <w:p w14:paraId="28D30807" w14:textId="26E27548" w:rsidR="00744890" w:rsidRDefault="00744890" w:rsidP="00744890">
            <w:pPr>
              <w:widowControl w:val="0"/>
              <w:pBdr>
                <w:top w:val="nil"/>
                <w:left w:val="nil"/>
                <w:bottom w:val="nil"/>
                <w:right w:val="nil"/>
                <w:between w:val="nil"/>
              </w:pBdr>
              <w:spacing w:line="240" w:lineRule="auto"/>
              <w:jc w:val="center"/>
            </w:pPr>
            <w:r>
              <w:t>11</w:t>
            </w:r>
          </w:p>
        </w:tc>
        <w:tc>
          <w:tcPr>
            <w:tcW w:w="3795" w:type="dxa"/>
            <w:tcMar>
              <w:top w:w="100" w:type="dxa"/>
              <w:left w:w="100" w:type="dxa"/>
              <w:bottom w:w="100" w:type="dxa"/>
              <w:right w:w="100" w:type="dxa"/>
            </w:tcMar>
          </w:tcPr>
          <w:p w14:paraId="42E7BB20" w14:textId="1902B9E0" w:rsidR="00744890" w:rsidRPr="00423007" w:rsidRDefault="00744890" w:rsidP="00744890">
            <w:pPr>
              <w:widowControl w:val="0"/>
              <w:pBdr>
                <w:top w:val="nil"/>
                <w:left w:val="nil"/>
                <w:bottom w:val="nil"/>
                <w:right w:val="nil"/>
                <w:between w:val="nil"/>
              </w:pBdr>
              <w:spacing w:line="240" w:lineRule="auto"/>
            </w:pPr>
            <w:r w:rsidRPr="00423007">
              <w:t>Broken Authentication - Credentials in Public Media</w:t>
            </w:r>
          </w:p>
        </w:tc>
        <w:tc>
          <w:tcPr>
            <w:tcW w:w="1635" w:type="dxa"/>
            <w:shd w:val="clear" w:color="auto" w:fill="FFD966"/>
            <w:tcMar>
              <w:top w:w="100" w:type="dxa"/>
              <w:left w:w="100" w:type="dxa"/>
              <w:bottom w:w="100" w:type="dxa"/>
              <w:right w:w="100" w:type="dxa"/>
            </w:tcMar>
          </w:tcPr>
          <w:p w14:paraId="4F029882" w14:textId="12852D51" w:rsidR="00744890" w:rsidRDefault="00744890" w:rsidP="00744890">
            <w:pPr>
              <w:widowControl w:val="0"/>
              <w:pBdr>
                <w:top w:val="nil"/>
                <w:left w:val="nil"/>
                <w:bottom w:val="nil"/>
                <w:right w:val="nil"/>
                <w:between w:val="nil"/>
              </w:pBdr>
              <w:spacing w:line="240" w:lineRule="auto"/>
              <w:jc w:val="center"/>
              <w:rPr>
                <w:b/>
              </w:rPr>
            </w:pPr>
            <w:r>
              <w:rPr>
                <w:b/>
              </w:rPr>
              <w:t>5</w:t>
            </w:r>
          </w:p>
        </w:tc>
        <w:tc>
          <w:tcPr>
            <w:tcW w:w="1710" w:type="dxa"/>
            <w:shd w:val="clear" w:color="auto" w:fill="FFD966"/>
            <w:tcMar>
              <w:top w:w="100" w:type="dxa"/>
              <w:left w:w="100" w:type="dxa"/>
              <w:bottom w:w="100" w:type="dxa"/>
              <w:right w:w="100" w:type="dxa"/>
            </w:tcMar>
          </w:tcPr>
          <w:p w14:paraId="31A1A3EB" w14:textId="1BF0F135" w:rsidR="00744890" w:rsidRDefault="00744890" w:rsidP="00744890">
            <w:pPr>
              <w:widowControl w:val="0"/>
              <w:spacing w:line="240" w:lineRule="auto"/>
              <w:jc w:val="center"/>
              <w:rPr>
                <w:b/>
              </w:rPr>
            </w:pPr>
            <w:r>
              <w:rPr>
                <w:b/>
              </w:rPr>
              <w:t>Medium</w:t>
            </w:r>
          </w:p>
        </w:tc>
        <w:tc>
          <w:tcPr>
            <w:tcW w:w="1275" w:type="dxa"/>
            <w:tcMar>
              <w:top w:w="100" w:type="dxa"/>
              <w:left w:w="100" w:type="dxa"/>
              <w:bottom w:w="100" w:type="dxa"/>
              <w:right w:w="100" w:type="dxa"/>
            </w:tcMar>
          </w:tcPr>
          <w:p w14:paraId="211A4F68" w14:textId="6312842B" w:rsidR="00744890" w:rsidRDefault="00744890" w:rsidP="00744890">
            <w:pPr>
              <w:widowControl w:val="0"/>
              <w:pBdr>
                <w:top w:val="nil"/>
                <w:left w:val="nil"/>
                <w:bottom w:val="nil"/>
                <w:right w:val="nil"/>
                <w:between w:val="nil"/>
              </w:pBdr>
              <w:spacing w:line="240" w:lineRule="auto"/>
              <w:jc w:val="center"/>
            </w:pPr>
            <w:r>
              <w:t>24</w:t>
            </w:r>
          </w:p>
        </w:tc>
      </w:tr>
      <w:tr w:rsidR="00744890" w14:paraId="651AD1AA" w14:textId="77777777" w:rsidTr="00E62FCC">
        <w:trPr>
          <w:jc w:val="center"/>
        </w:trPr>
        <w:tc>
          <w:tcPr>
            <w:tcW w:w="1185" w:type="dxa"/>
            <w:tcMar>
              <w:top w:w="100" w:type="dxa"/>
              <w:left w:w="100" w:type="dxa"/>
              <w:bottom w:w="100" w:type="dxa"/>
              <w:right w:w="100" w:type="dxa"/>
            </w:tcMar>
          </w:tcPr>
          <w:p w14:paraId="35B20538" w14:textId="769A8E48" w:rsidR="00744890" w:rsidRDefault="00744890" w:rsidP="00744890">
            <w:pPr>
              <w:widowControl w:val="0"/>
              <w:pBdr>
                <w:top w:val="nil"/>
                <w:left w:val="nil"/>
                <w:bottom w:val="nil"/>
                <w:right w:val="nil"/>
                <w:between w:val="nil"/>
              </w:pBdr>
              <w:spacing w:line="240" w:lineRule="auto"/>
              <w:jc w:val="center"/>
            </w:pPr>
            <w:r>
              <w:t>12</w:t>
            </w:r>
          </w:p>
        </w:tc>
        <w:tc>
          <w:tcPr>
            <w:tcW w:w="3795" w:type="dxa"/>
            <w:tcMar>
              <w:top w:w="100" w:type="dxa"/>
              <w:left w:w="100" w:type="dxa"/>
              <w:bottom w:w="100" w:type="dxa"/>
              <w:right w:w="100" w:type="dxa"/>
            </w:tcMar>
          </w:tcPr>
          <w:p w14:paraId="097F0AD7" w14:textId="4EAEB39A" w:rsidR="00744890" w:rsidRPr="00423007" w:rsidRDefault="00744890" w:rsidP="00744890">
            <w:pPr>
              <w:widowControl w:val="0"/>
              <w:pBdr>
                <w:top w:val="nil"/>
                <w:left w:val="nil"/>
                <w:bottom w:val="nil"/>
                <w:right w:val="nil"/>
                <w:between w:val="nil"/>
              </w:pBdr>
              <w:spacing w:line="240" w:lineRule="auto"/>
            </w:pPr>
            <w:r w:rsidRPr="00423007">
              <w:t>Poison Null Byte - File Extension Restriction Bypass</w:t>
            </w:r>
          </w:p>
        </w:tc>
        <w:tc>
          <w:tcPr>
            <w:tcW w:w="1635" w:type="dxa"/>
            <w:shd w:val="clear" w:color="auto" w:fill="FFD966"/>
            <w:tcMar>
              <w:top w:w="100" w:type="dxa"/>
              <w:left w:w="100" w:type="dxa"/>
              <w:bottom w:w="100" w:type="dxa"/>
              <w:right w:w="100" w:type="dxa"/>
            </w:tcMar>
          </w:tcPr>
          <w:p w14:paraId="69CF973F" w14:textId="17518320" w:rsidR="00744890" w:rsidRDefault="00744890" w:rsidP="00744890">
            <w:pPr>
              <w:widowControl w:val="0"/>
              <w:pBdr>
                <w:top w:val="nil"/>
                <w:left w:val="nil"/>
                <w:bottom w:val="nil"/>
                <w:right w:val="nil"/>
                <w:between w:val="nil"/>
              </w:pBdr>
              <w:spacing w:line="240" w:lineRule="auto"/>
              <w:jc w:val="center"/>
              <w:rPr>
                <w:b/>
              </w:rPr>
            </w:pPr>
            <w:r>
              <w:rPr>
                <w:b/>
              </w:rPr>
              <w:t>4</w:t>
            </w:r>
          </w:p>
        </w:tc>
        <w:tc>
          <w:tcPr>
            <w:tcW w:w="1710" w:type="dxa"/>
            <w:shd w:val="clear" w:color="auto" w:fill="FFD966"/>
            <w:tcMar>
              <w:top w:w="100" w:type="dxa"/>
              <w:left w:w="100" w:type="dxa"/>
              <w:bottom w:w="100" w:type="dxa"/>
              <w:right w:w="100" w:type="dxa"/>
            </w:tcMar>
          </w:tcPr>
          <w:p w14:paraId="5BEA2E1E" w14:textId="52B65D09" w:rsidR="00744890" w:rsidRDefault="00744890" w:rsidP="00744890">
            <w:pPr>
              <w:widowControl w:val="0"/>
              <w:spacing w:line="240" w:lineRule="auto"/>
              <w:jc w:val="center"/>
              <w:rPr>
                <w:b/>
              </w:rPr>
            </w:pPr>
            <w:r>
              <w:rPr>
                <w:b/>
              </w:rPr>
              <w:t>Medium</w:t>
            </w:r>
          </w:p>
        </w:tc>
        <w:tc>
          <w:tcPr>
            <w:tcW w:w="1275" w:type="dxa"/>
            <w:tcMar>
              <w:top w:w="100" w:type="dxa"/>
              <w:left w:w="100" w:type="dxa"/>
              <w:bottom w:w="100" w:type="dxa"/>
              <w:right w:w="100" w:type="dxa"/>
            </w:tcMar>
          </w:tcPr>
          <w:p w14:paraId="41F813C2" w14:textId="56A39109" w:rsidR="00744890" w:rsidRDefault="00744890" w:rsidP="00744890">
            <w:pPr>
              <w:widowControl w:val="0"/>
              <w:pBdr>
                <w:top w:val="nil"/>
                <w:left w:val="nil"/>
                <w:bottom w:val="nil"/>
                <w:right w:val="nil"/>
                <w:between w:val="nil"/>
              </w:pBdr>
              <w:spacing w:line="240" w:lineRule="auto"/>
              <w:jc w:val="center"/>
            </w:pPr>
            <w:r>
              <w:t>25</w:t>
            </w:r>
          </w:p>
        </w:tc>
      </w:tr>
      <w:tr w:rsidR="00744890" w:rsidRPr="00423007" w14:paraId="4A39C5FD" w14:textId="77777777">
        <w:trPr>
          <w:jc w:val="center"/>
        </w:trPr>
        <w:tc>
          <w:tcPr>
            <w:tcW w:w="1185" w:type="dxa"/>
            <w:tcMar>
              <w:top w:w="100" w:type="dxa"/>
              <w:left w:w="100" w:type="dxa"/>
              <w:bottom w:w="100" w:type="dxa"/>
              <w:right w:w="100" w:type="dxa"/>
            </w:tcMar>
          </w:tcPr>
          <w:p w14:paraId="54EB1EE4" w14:textId="2674A08C" w:rsidR="00744890" w:rsidRDefault="00744890" w:rsidP="00744890">
            <w:pPr>
              <w:widowControl w:val="0"/>
              <w:pBdr>
                <w:top w:val="nil"/>
                <w:left w:val="nil"/>
                <w:bottom w:val="nil"/>
                <w:right w:val="nil"/>
                <w:between w:val="nil"/>
              </w:pBdr>
              <w:spacing w:line="240" w:lineRule="auto"/>
              <w:jc w:val="center"/>
            </w:pPr>
            <w:r>
              <w:t>13</w:t>
            </w:r>
          </w:p>
        </w:tc>
        <w:tc>
          <w:tcPr>
            <w:tcW w:w="3795" w:type="dxa"/>
            <w:tcMar>
              <w:top w:w="100" w:type="dxa"/>
              <w:left w:w="100" w:type="dxa"/>
              <w:bottom w:w="100" w:type="dxa"/>
              <w:right w:w="100" w:type="dxa"/>
            </w:tcMar>
          </w:tcPr>
          <w:p w14:paraId="5B0CF1B6" w14:textId="6CD0A7E1" w:rsidR="00744890" w:rsidRPr="00423007" w:rsidRDefault="00744890" w:rsidP="00744890">
            <w:pPr>
              <w:widowControl w:val="0"/>
              <w:pBdr>
                <w:top w:val="nil"/>
                <w:left w:val="nil"/>
                <w:bottom w:val="nil"/>
                <w:right w:val="nil"/>
                <w:between w:val="nil"/>
              </w:pBdr>
              <w:spacing w:line="240" w:lineRule="auto"/>
              <w:rPr>
                <w:lang w:val="fr-FR"/>
              </w:rPr>
            </w:pPr>
            <w:r w:rsidRPr="00423007">
              <w:rPr>
                <w:lang w:val="fr-FR"/>
              </w:rPr>
              <w:t xml:space="preserve">Information Disclosure - Admin </w:t>
            </w:r>
            <w:proofErr w:type="gramStart"/>
            <w:r w:rsidRPr="00423007">
              <w:rPr>
                <w:lang w:val="fr-FR"/>
              </w:rPr>
              <w:t>Email</w:t>
            </w:r>
            <w:proofErr w:type="gramEnd"/>
            <w:r w:rsidRPr="00423007">
              <w:rPr>
                <w:lang w:val="fr-FR"/>
              </w:rPr>
              <w:t xml:space="preserve"> via Product Page</w:t>
            </w:r>
          </w:p>
        </w:tc>
        <w:tc>
          <w:tcPr>
            <w:tcW w:w="1635" w:type="dxa"/>
            <w:shd w:val="clear" w:color="auto" w:fill="93C47D"/>
            <w:tcMar>
              <w:top w:w="100" w:type="dxa"/>
              <w:left w:w="100" w:type="dxa"/>
              <w:bottom w:w="100" w:type="dxa"/>
              <w:right w:w="100" w:type="dxa"/>
            </w:tcMar>
          </w:tcPr>
          <w:p w14:paraId="1AA1A7A4" w14:textId="333031D0" w:rsidR="00744890" w:rsidRPr="00423007" w:rsidRDefault="00744890" w:rsidP="00744890">
            <w:pPr>
              <w:widowControl w:val="0"/>
              <w:pBdr>
                <w:top w:val="nil"/>
                <w:left w:val="nil"/>
                <w:bottom w:val="nil"/>
                <w:right w:val="nil"/>
                <w:between w:val="nil"/>
              </w:pBdr>
              <w:spacing w:line="240" w:lineRule="auto"/>
              <w:jc w:val="center"/>
              <w:rPr>
                <w:b/>
                <w:lang w:val="fr-FR"/>
              </w:rPr>
            </w:pPr>
            <w:r>
              <w:rPr>
                <w:b/>
                <w:lang w:val="fr-FR"/>
              </w:rPr>
              <w:t>3</w:t>
            </w:r>
          </w:p>
        </w:tc>
        <w:tc>
          <w:tcPr>
            <w:tcW w:w="1710" w:type="dxa"/>
            <w:shd w:val="clear" w:color="auto" w:fill="93C47D"/>
            <w:tcMar>
              <w:top w:w="100" w:type="dxa"/>
              <w:left w:w="100" w:type="dxa"/>
              <w:bottom w:w="100" w:type="dxa"/>
              <w:right w:w="100" w:type="dxa"/>
            </w:tcMar>
          </w:tcPr>
          <w:p w14:paraId="46A8EDDC" w14:textId="4D592DFA" w:rsidR="00744890" w:rsidRPr="00423007" w:rsidRDefault="00744890" w:rsidP="00744890">
            <w:pPr>
              <w:widowControl w:val="0"/>
              <w:spacing w:line="240" w:lineRule="auto"/>
              <w:jc w:val="center"/>
              <w:rPr>
                <w:b/>
                <w:lang w:val="fr-FR"/>
              </w:rPr>
            </w:pPr>
            <w:r>
              <w:rPr>
                <w:b/>
              </w:rPr>
              <w:t>Low</w:t>
            </w:r>
          </w:p>
        </w:tc>
        <w:tc>
          <w:tcPr>
            <w:tcW w:w="1275" w:type="dxa"/>
            <w:tcMar>
              <w:top w:w="100" w:type="dxa"/>
              <w:left w:w="100" w:type="dxa"/>
              <w:bottom w:w="100" w:type="dxa"/>
              <w:right w:w="100" w:type="dxa"/>
            </w:tcMar>
          </w:tcPr>
          <w:p w14:paraId="59B9DC00" w14:textId="4C131653" w:rsidR="00744890" w:rsidRPr="00423007" w:rsidRDefault="00744890" w:rsidP="00744890">
            <w:pPr>
              <w:widowControl w:val="0"/>
              <w:pBdr>
                <w:top w:val="nil"/>
                <w:left w:val="nil"/>
                <w:bottom w:val="nil"/>
                <w:right w:val="nil"/>
                <w:between w:val="nil"/>
              </w:pBdr>
              <w:spacing w:line="240" w:lineRule="auto"/>
              <w:jc w:val="center"/>
              <w:rPr>
                <w:lang w:val="fr-FR"/>
              </w:rPr>
            </w:pPr>
            <w:r>
              <w:rPr>
                <w:lang w:val="fr-FR"/>
              </w:rPr>
              <w:t>26</w:t>
            </w:r>
          </w:p>
        </w:tc>
      </w:tr>
      <w:tr w:rsidR="00744890" w:rsidRPr="00423007" w14:paraId="12B4F4D1" w14:textId="77777777">
        <w:trPr>
          <w:jc w:val="center"/>
        </w:trPr>
        <w:tc>
          <w:tcPr>
            <w:tcW w:w="1185" w:type="dxa"/>
            <w:tcMar>
              <w:top w:w="100" w:type="dxa"/>
              <w:left w:w="100" w:type="dxa"/>
              <w:bottom w:w="100" w:type="dxa"/>
              <w:right w:w="100" w:type="dxa"/>
            </w:tcMar>
          </w:tcPr>
          <w:p w14:paraId="3E16007F" w14:textId="2633F8DE" w:rsidR="00744890" w:rsidRDefault="00744890" w:rsidP="00744890">
            <w:pPr>
              <w:widowControl w:val="0"/>
              <w:pBdr>
                <w:top w:val="nil"/>
                <w:left w:val="nil"/>
                <w:bottom w:val="nil"/>
                <w:right w:val="nil"/>
                <w:between w:val="nil"/>
              </w:pBdr>
              <w:spacing w:line="240" w:lineRule="auto"/>
              <w:jc w:val="center"/>
            </w:pPr>
            <w:r>
              <w:t>14</w:t>
            </w:r>
          </w:p>
        </w:tc>
        <w:tc>
          <w:tcPr>
            <w:tcW w:w="3795" w:type="dxa"/>
            <w:tcMar>
              <w:top w:w="100" w:type="dxa"/>
              <w:left w:w="100" w:type="dxa"/>
              <w:bottom w:w="100" w:type="dxa"/>
              <w:right w:w="100" w:type="dxa"/>
            </w:tcMar>
          </w:tcPr>
          <w:p w14:paraId="6D1DEB57" w14:textId="4FED5405" w:rsidR="00744890" w:rsidRPr="00423007" w:rsidRDefault="00744890" w:rsidP="00744890">
            <w:pPr>
              <w:widowControl w:val="0"/>
              <w:pBdr>
                <w:top w:val="nil"/>
                <w:left w:val="nil"/>
                <w:bottom w:val="nil"/>
                <w:right w:val="nil"/>
                <w:between w:val="nil"/>
              </w:pBdr>
              <w:spacing w:line="240" w:lineRule="auto"/>
              <w:rPr>
                <w:lang w:val="fr-FR"/>
              </w:rPr>
            </w:pPr>
            <w:r w:rsidRPr="00423007">
              <w:t>Information Disclosure - User Emails via Reviews</w:t>
            </w:r>
          </w:p>
        </w:tc>
        <w:tc>
          <w:tcPr>
            <w:tcW w:w="1635" w:type="dxa"/>
            <w:shd w:val="clear" w:color="auto" w:fill="93C47D"/>
            <w:tcMar>
              <w:top w:w="100" w:type="dxa"/>
              <w:left w:w="100" w:type="dxa"/>
              <w:bottom w:w="100" w:type="dxa"/>
              <w:right w:w="100" w:type="dxa"/>
            </w:tcMar>
          </w:tcPr>
          <w:p w14:paraId="2FDA5554" w14:textId="5AF3BE78" w:rsidR="00744890" w:rsidRPr="00423007" w:rsidRDefault="00744890" w:rsidP="00744890">
            <w:pPr>
              <w:widowControl w:val="0"/>
              <w:pBdr>
                <w:top w:val="nil"/>
                <w:left w:val="nil"/>
                <w:bottom w:val="nil"/>
                <w:right w:val="nil"/>
                <w:between w:val="nil"/>
              </w:pBdr>
              <w:spacing w:line="240" w:lineRule="auto"/>
              <w:jc w:val="center"/>
              <w:rPr>
                <w:b/>
                <w:lang w:val="fr-FR"/>
              </w:rPr>
            </w:pPr>
            <w:r>
              <w:rPr>
                <w:b/>
                <w:lang w:val="fr-FR"/>
              </w:rPr>
              <w:t>3</w:t>
            </w:r>
          </w:p>
        </w:tc>
        <w:tc>
          <w:tcPr>
            <w:tcW w:w="1710" w:type="dxa"/>
            <w:shd w:val="clear" w:color="auto" w:fill="93C47D"/>
            <w:tcMar>
              <w:top w:w="100" w:type="dxa"/>
              <w:left w:w="100" w:type="dxa"/>
              <w:bottom w:w="100" w:type="dxa"/>
              <w:right w:w="100" w:type="dxa"/>
            </w:tcMar>
          </w:tcPr>
          <w:p w14:paraId="66084092" w14:textId="64AECD36" w:rsidR="00744890" w:rsidRPr="00423007" w:rsidRDefault="00744890" w:rsidP="00744890">
            <w:pPr>
              <w:widowControl w:val="0"/>
              <w:spacing w:line="240" w:lineRule="auto"/>
              <w:jc w:val="center"/>
              <w:rPr>
                <w:b/>
                <w:lang w:val="fr-FR"/>
              </w:rPr>
            </w:pPr>
            <w:r>
              <w:rPr>
                <w:b/>
              </w:rPr>
              <w:t>Low</w:t>
            </w:r>
          </w:p>
        </w:tc>
        <w:tc>
          <w:tcPr>
            <w:tcW w:w="1275" w:type="dxa"/>
            <w:tcMar>
              <w:top w:w="100" w:type="dxa"/>
              <w:left w:w="100" w:type="dxa"/>
              <w:bottom w:w="100" w:type="dxa"/>
              <w:right w:w="100" w:type="dxa"/>
            </w:tcMar>
          </w:tcPr>
          <w:p w14:paraId="65A1FEB3" w14:textId="643EA988" w:rsidR="00744890" w:rsidRPr="00423007" w:rsidRDefault="00744890" w:rsidP="00744890">
            <w:pPr>
              <w:widowControl w:val="0"/>
              <w:pBdr>
                <w:top w:val="nil"/>
                <w:left w:val="nil"/>
                <w:bottom w:val="nil"/>
                <w:right w:val="nil"/>
                <w:between w:val="nil"/>
              </w:pBdr>
              <w:spacing w:line="240" w:lineRule="auto"/>
              <w:jc w:val="center"/>
              <w:rPr>
                <w:lang w:val="fr-FR"/>
              </w:rPr>
            </w:pPr>
            <w:r>
              <w:rPr>
                <w:lang w:val="fr-FR"/>
              </w:rPr>
              <w:t>27</w:t>
            </w:r>
          </w:p>
        </w:tc>
      </w:tr>
      <w:tr w:rsidR="00744890" w:rsidRPr="00423007" w14:paraId="6FEED8DE" w14:textId="77777777">
        <w:trPr>
          <w:jc w:val="center"/>
        </w:trPr>
        <w:tc>
          <w:tcPr>
            <w:tcW w:w="1185" w:type="dxa"/>
            <w:tcMar>
              <w:top w:w="100" w:type="dxa"/>
              <w:left w:w="100" w:type="dxa"/>
              <w:bottom w:w="100" w:type="dxa"/>
              <w:right w:w="100" w:type="dxa"/>
            </w:tcMar>
          </w:tcPr>
          <w:p w14:paraId="0EE864A6" w14:textId="34DEB1C0" w:rsidR="00744890" w:rsidRDefault="00744890" w:rsidP="00744890">
            <w:pPr>
              <w:widowControl w:val="0"/>
              <w:pBdr>
                <w:top w:val="nil"/>
                <w:left w:val="nil"/>
                <w:bottom w:val="nil"/>
                <w:right w:val="nil"/>
                <w:between w:val="nil"/>
              </w:pBdr>
              <w:spacing w:line="240" w:lineRule="auto"/>
              <w:jc w:val="center"/>
            </w:pPr>
            <w:r>
              <w:t>15</w:t>
            </w:r>
          </w:p>
        </w:tc>
        <w:tc>
          <w:tcPr>
            <w:tcW w:w="3795" w:type="dxa"/>
            <w:tcMar>
              <w:top w:w="100" w:type="dxa"/>
              <w:left w:w="100" w:type="dxa"/>
              <w:bottom w:w="100" w:type="dxa"/>
              <w:right w:w="100" w:type="dxa"/>
            </w:tcMar>
          </w:tcPr>
          <w:p w14:paraId="0469EAA2" w14:textId="50466E31" w:rsidR="00744890" w:rsidRPr="00423007" w:rsidRDefault="00744890" w:rsidP="00744890">
            <w:pPr>
              <w:widowControl w:val="0"/>
              <w:pBdr>
                <w:top w:val="nil"/>
                <w:left w:val="nil"/>
                <w:bottom w:val="nil"/>
                <w:right w:val="nil"/>
                <w:between w:val="nil"/>
              </w:pBdr>
              <w:spacing w:line="240" w:lineRule="auto"/>
            </w:pPr>
            <w:r w:rsidRPr="00423007">
              <w:t>Missing Access Control - Unauthorized Deletion of Reviews</w:t>
            </w:r>
          </w:p>
        </w:tc>
        <w:tc>
          <w:tcPr>
            <w:tcW w:w="1635" w:type="dxa"/>
            <w:shd w:val="clear" w:color="auto" w:fill="93C47D"/>
            <w:tcMar>
              <w:top w:w="100" w:type="dxa"/>
              <w:left w:w="100" w:type="dxa"/>
              <w:bottom w:w="100" w:type="dxa"/>
              <w:right w:w="100" w:type="dxa"/>
            </w:tcMar>
          </w:tcPr>
          <w:p w14:paraId="6E5AF069" w14:textId="53DEED7D" w:rsidR="00744890" w:rsidRPr="00423007" w:rsidRDefault="00744890" w:rsidP="00744890">
            <w:pPr>
              <w:widowControl w:val="0"/>
              <w:pBdr>
                <w:top w:val="nil"/>
                <w:left w:val="nil"/>
                <w:bottom w:val="nil"/>
                <w:right w:val="nil"/>
                <w:between w:val="nil"/>
              </w:pBdr>
              <w:spacing w:line="240" w:lineRule="auto"/>
              <w:jc w:val="center"/>
              <w:rPr>
                <w:b/>
                <w:lang w:val="en-US"/>
              </w:rPr>
            </w:pPr>
            <w:r>
              <w:rPr>
                <w:b/>
                <w:lang w:val="en-US"/>
              </w:rPr>
              <w:t>2</w:t>
            </w:r>
          </w:p>
        </w:tc>
        <w:tc>
          <w:tcPr>
            <w:tcW w:w="1710" w:type="dxa"/>
            <w:shd w:val="clear" w:color="auto" w:fill="93C47D"/>
            <w:tcMar>
              <w:top w:w="100" w:type="dxa"/>
              <w:left w:w="100" w:type="dxa"/>
              <w:bottom w:w="100" w:type="dxa"/>
              <w:right w:w="100" w:type="dxa"/>
            </w:tcMar>
          </w:tcPr>
          <w:p w14:paraId="31C5E8C0" w14:textId="61E4DF26" w:rsidR="00744890" w:rsidRPr="00423007" w:rsidRDefault="00744890" w:rsidP="00744890">
            <w:pPr>
              <w:widowControl w:val="0"/>
              <w:spacing w:line="240" w:lineRule="auto"/>
              <w:jc w:val="center"/>
              <w:rPr>
                <w:b/>
                <w:lang w:val="en-US"/>
              </w:rPr>
            </w:pPr>
            <w:r>
              <w:rPr>
                <w:b/>
              </w:rPr>
              <w:t>Low</w:t>
            </w:r>
          </w:p>
        </w:tc>
        <w:tc>
          <w:tcPr>
            <w:tcW w:w="1275" w:type="dxa"/>
            <w:tcMar>
              <w:top w:w="100" w:type="dxa"/>
              <w:left w:w="100" w:type="dxa"/>
              <w:bottom w:w="100" w:type="dxa"/>
              <w:right w:w="100" w:type="dxa"/>
            </w:tcMar>
          </w:tcPr>
          <w:p w14:paraId="107EEA4A" w14:textId="7039EF47" w:rsidR="00744890" w:rsidRPr="00423007" w:rsidRDefault="00744890" w:rsidP="00744890">
            <w:pPr>
              <w:widowControl w:val="0"/>
              <w:pBdr>
                <w:top w:val="nil"/>
                <w:left w:val="nil"/>
                <w:bottom w:val="nil"/>
                <w:right w:val="nil"/>
                <w:between w:val="nil"/>
              </w:pBdr>
              <w:spacing w:line="240" w:lineRule="auto"/>
              <w:jc w:val="center"/>
              <w:rPr>
                <w:lang w:val="en-US"/>
              </w:rPr>
            </w:pPr>
            <w:r>
              <w:rPr>
                <w:lang w:val="en-US"/>
              </w:rPr>
              <w:t>28</w:t>
            </w:r>
          </w:p>
        </w:tc>
      </w:tr>
    </w:tbl>
    <w:p w14:paraId="768D4520" w14:textId="77777777" w:rsidR="00475B86" w:rsidRDefault="00922DBC">
      <w:pPr>
        <w:jc w:val="center"/>
      </w:pPr>
      <w:r>
        <w:t>TEMPLATE NOTE: (Sorting by descending risk score)</w:t>
      </w:r>
    </w:p>
    <w:p w14:paraId="1E257EC2" w14:textId="4B8D549F" w:rsidR="00475B86" w:rsidRPr="00EF12D5" w:rsidRDefault="00922DBC" w:rsidP="00F50979">
      <w:pPr>
        <w:pStyle w:val="Style1"/>
      </w:pPr>
      <w:r>
        <w:br w:type="page"/>
      </w:r>
      <w:r w:rsidRPr="00EF12D5">
        <w:lastRenderedPageBreak/>
        <w:t xml:space="preserve">1 - </w:t>
      </w:r>
      <w:r w:rsidR="002C258C" w:rsidRPr="00EF12D5">
        <w:t>SQL Injection – Admin Login Bypass</w:t>
      </w:r>
    </w:p>
    <w:tbl>
      <w:tblPr>
        <w:tblStyle w:val="a8"/>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5"/>
        <w:gridCol w:w="6345"/>
      </w:tblGrid>
      <w:tr w:rsidR="00703696" w14:paraId="0A707188" w14:textId="77777777" w:rsidTr="00703696">
        <w:trPr>
          <w:trHeight w:val="420"/>
          <w:jc w:val="center"/>
        </w:trPr>
        <w:tc>
          <w:tcPr>
            <w:tcW w:w="9360" w:type="dxa"/>
            <w:gridSpan w:val="2"/>
            <w:tcBorders>
              <w:top w:val="dashed" w:sz="12" w:space="0" w:color="FFFF00"/>
              <w:left w:val="dashed" w:sz="12" w:space="0" w:color="FFFF00"/>
              <w:bottom w:val="dashed" w:sz="12" w:space="0" w:color="FFFF00"/>
              <w:right w:val="dashed" w:sz="12" w:space="0" w:color="FFFF00"/>
            </w:tcBorders>
            <w:shd w:val="clear" w:color="auto" w:fill="980000"/>
            <w:tcMar>
              <w:top w:w="100" w:type="dxa"/>
              <w:left w:w="100" w:type="dxa"/>
              <w:bottom w:w="100" w:type="dxa"/>
              <w:right w:w="100" w:type="dxa"/>
            </w:tcMar>
            <w:vAlign w:val="center"/>
          </w:tcPr>
          <w:p w14:paraId="1F7C9BC4" w14:textId="3F0189F2" w:rsidR="00703696" w:rsidRDefault="00703696" w:rsidP="00703696">
            <w:pPr>
              <w:widowControl w:val="0"/>
              <w:spacing w:line="240" w:lineRule="auto"/>
              <w:jc w:val="center"/>
              <w:rPr>
                <w:b/>
                <w:color w:val="FFFFFF"/>
              </w:rPr>
            </w:pPr>
            <w:r>
              <w:rPr>
                <w:rFonts w:ascii="Roboto" w:eastAsia="Roboto" w:hAnsi="Roboto" w:cs="Roboto"/>
                <w:b/>
                <w:color w:val="FFFFFF"/>
              </w:rPr>
              <w:t>CRITICAL (</w:t>
            </w:r>
            <w:r w:rsidR="00C53937">
              <w:rPr>
                <w:rFonts w:ascii="Roboto" w:eastAsia="Roboto" w:hAnsi="Roboto" w:cs="Roboto"/>
                <w:b/>
                <w:color w:val="FFFFFF"/>
              </w:rPr>
              <w:t>10</w:t>
            </w:r>
            <w:r>
              <w:rPr>
                <w:rFonts w:ascii="Roboto" w:eastAsia="Roboto" w:hAnsi="Roboto" w:cs="Roboto"/>
                <w:b/>
                <w:color w:val="FFFFFF"/>
              </w:rPr>
              <w:t>/10)</w:t>
            </w:r>
          </w:p>
        </w:tc>
      </w:tr>
      <w:tr w:rsidR="00703696" w14:paraId="7AA556E1" w14:textId="77777777" w:rsidTr="00703696">
        <w:trPr>
          <w:jc w:val="center"/>
        </w:trPr>
        <w:tc>
          <w:tcPr>
            <w:tcW w:w="3015" w:type="dxa"/>
            <w:tcBorders>
              <w:top w:val="single" w:sz="6" w:space="0" w:color="000000"/>
            </w:tcBorders>
            <w:shd w:val="clear" w:color="auto" w:fill="CCCCCC"/>
            <w:tcMar>
              <w:top w:w="100" w:type="dxa"/>
              <w:left w:w="100" w:type="dxa"/>
              <w:bottom w:w="100" w:type="dxa"/>
              <w:right w:w="100" w:type="dxa"/>
            </w:tcMar>
          </w:tcPr>
          <w:p w14:paraId="16C01688" w14:textId="77777777" w:rsidR="00703696" w:rsidRDefault="00703696" w:rsidP="00703696">
            <w:pPr>
              <w:widowControl w:val="0"/>
              <w:spacing w:line="240" w:lineRule="auto"/>
              <w:rPr>
                <w:b/>
              </w:rPr>
            </w:pPr>
            <w:r>
              <w:rPr>
                <w:b/>
              </w:rPr>
              <w:t>Exploitation Likelihood</w:t>
            </w:r>
          </w:p>
        </w:tc>
        <w:tc>
          <w:tcPr>
            <w:tcW w:w="6345" w:type="dxa"/>
            <w:shd w:val="clear" w:color="auto" w:fill="E06666"/>
            <w:tcMar>
              <w:top w:w="100" w:type="dxa"/>
              <w:left w:w="100" w:type="dxa"/>
              <w:bottom w:w="100" w:type="dxa"/>
              <w:right w:w="100" w:type="dxa"/>
            </w:tcMar>
            <w:vAlign w:val="center"/>
          </w:tcPr>
          <w:p w14:paraId="622D305D" w14:textId="4AEF4089" w:rsidR="00703696" w:rsidRDefault="00703696" w:rsidP="00703696">
            <w:pPr>
              <w:widowControl w:val="0"/>
              <w:spacing w:line="240" w:lineRule="auto"/>
              <w:rPr>
                <w:b/>
              </w:rPr>
            </w:pPr>
            <w:r>
              <w:rPr>
                <w:b/>
              </w:rPr>
              <w:t>Likely</w:t>
            </w:r>
          </w:p>
        </w:tc>
      </w:tr>
      <w:tr w:rsidR="00703696" w14:paraId="60173DB3" w14:textId="77777777" w:rsidTr="00703696">
        <w:trPr>
          <w:jc w:val="center"/>
        </w:trPr>
        <w:tc>
          <w:tcPr>
            <w:tcW w:w="3015" w:type="dxa"/>
            <w:shd w:val="clear" w:color="auto" w:fill="CCCCCC"/>
            <w:tcMar>
              <w:top w:w="100" w:type="dxa"/>
              <w:left w:w="100" w:type="dxa"/>
              <w:bottom w:w="100" w:type="dxa"/>
              <w:right w:w="100" w:type="dxa"/>
            </w:tcMar>
          </w:tcPr>
          <w:p w14:paraId="3402FE42" w14:textId="77777777" w:rsidR="00703696" w:rsidRDefault="00703696" w:rsidP="00703696">
            <w:pPr>
              <w:widowControl w:val="0"/>
              <w:spacing w:line="240" w:lineRule="auto"/>
              <w:rPr>
                <w:b/>
              </w:rPr>
            </w:pPr>
            <w:r>
              <w:rPr>
                <w:b/>
              </w:rPr>
              <w:t>Business Impact</w:t>
            </w:r>
          </w:p>
        </w:tc>
        <w:tc>
          <w:tcPr>
            <w:tcW w:w="6345" w:type="dxa"/>
            <w:shd w:val="clear" w:color="auto" w:fill="E06666"/>
            <w:tcMar>
              <w:top w:w="100" w:type="dxa"/>
              <w:left w:w="100" w:type="dxa"/>
              <w:bottom w:w="100" w:type="dxa"/>
              <w:right w:w="100" w:type="dxa"/>
            </w:tcMar>
            <w:vAlign w:val="center"/>
          </w:tcPr>
          <w:p w14:paraId="71E10204" w14:textId="743F3E73" w:rsidR="00703696" w:rsidRDefault="00703696" w:rsidP="00703696">
            <w:pPr>
              <w:widowControl w:val="0"/>
              <w:spacing w:line="240" w:lineRule="auto"/>
              <w:rPr>
                <w:b/>
              </w:rPr>
            </w:pPr>
            <w:r>
              <w:rPr>
                <w:b/>
              </w:rPr>
              <w:t>Major</w:t>
            </w:r>
          </w:p>
        </w:tc>
      </w:tr>
      <w:tr w:rsidR="00703696" w14:paraId="59AA2667" w14:textId="77777777" w:rsidTr="00703696">
        <w:trPr>
          <w:jc w:val="center"/>
        </w:trPr>
        <w:tc>
          <w:tcPr>
            <w:tcW w:w="3015" w:type="dxa"/>
            <w:shd w:val="clear" w:color="auto" w:fill="CCCCCC"/>
            <w:tcMar>
              <w:top w:w="100" w:type="dxa"/>
              <w:left w:w="100" w:type="dxa"/>
              <w:bottom w:w="100" w:type="dxa"/>
              <w:right w:w="100" w:type="dxa"/>
            </w:tcMar>
          </w:tcPr>
          <w:p w14:paraId="76A6EBBE" w14:textId="77777777" w:rsidR="00703696" w:rsidRDefault="00703696" w:rsidP="00703696">
            <w:pPr>
              <w:widowControl w:val="0"/>
              <w:spacing w:line="240" w:lineRule="auto"/>
              <w:rPr>
                <w:b/>
              </w:rPr>
            </w:pPr>
            <w:r>
              <w:rPr>
                <w:b/>
              </w:rPr>
              <w:t>Remediation Difficulty</w:t>
            </w:r>
          </w:p>
        </w:tc>
        <w:tc>
          <w:tcPr>
            <w:tcW w:w="6345" w:type="dxa"/>
            <w:shd w:val="clear" w:color="auto" w:fill="93C47D"/>
            <w:tcMar>
              <w:top w:w="100" w:type="dxa"/>
              <w:left w:w="100" w:type="dxa"/>
              <w:bottom w:w="100" w:type="dxa"/>
              <w:right w:w="100" w:type="dxa"/>
            </w:tcMar>
            <w:vAlign w:val="center"/>
          </w:tcPr>
          <w:p w14:paraId="7CAED18E" w14:textId="0015F3ED" w:rsidR="00703696" w:rsidRDefault="00703696" w:rsidP="00703696">
            <w:pPr>
              <w:widowControl w:val="0"/>
              <w:spacing w:line="240" w:lineRule="auto"/>
              <w:rPr>
                <w:b/>
              </w:rPr>
            </w:pPr>
            <w:r>
              <w:rPr>
                <w:b/>
              </w:rPr>
              <w:t>Easy</w:t>
            </w:r>
          </w:p>
        </w:tc>
      </w:tr>
    </w:tbl>
    <w:p w14:paraId="6F9013F5" w14:textId="77777777" w:rsidR="00475B86" w:rsidRDefault="00475B86"/>
    <w:p w14:paraId="055A9658" w14:textId="77777777" w:rsidR="00475B86" w:rsidRDefault="00922DBC">
      <w:pPr>
        <w:rPr>
          <w:b/>
        </w:rPr>
      </w:pPr>
      <w:r>
        <w:rPr>
          <w:b/>
        </w:rPr>
        <w:t>Security Implications</w:t>
      </w:r>
    </w:p>
    <w:p w14:paraId="7F4656A7" w14:textId="7E7C3AAB" w:rsidR="00475B86" w:rsidRDefault="00C65EA1" w:rsidP="00C65EA1">
      <w:r w:rsidRPr="00C65EA1">
        <w:t>An attacker can log into the administrator account without knowing the password by injecting a SQL payload into the login form, granting full administrative access to the application.</w:t>
      </w:r>
    </w:p>
    <w:p w14:paraId="487736B5" w14:textId="77777777" w:rsidR="00475B86" w:rsidRDefault="00475B86"/>
    <w:p w14:paraId="207AA947" w14:textId="77777777" w:rsidR="00475B86" w:rsidRDefault="00922DBC">
      <w:r>
        <w:rPr>
          <w:b/>
        </w:rPr>
        <w:t>Analysis</w:t>
      </w:r>
    </w:p>
    <w:p w14:paraId="374831C6" w14:textId="77777777" w:rsidR="00C65EA1" w:rsidRDefault="00C65EA1" w:rsidP="00C65EA1">
      <w:r w:rsidRPr="00C65EA1">
        <w:t xml:space="preserve">The login endpoint does not sanitize user input before including it in the SQL query. By entering ' or 1=1-- as the email and any value as the password, the backend SQL query always returns true and authenticates as the first user in the database (the admin). The admin email </w:t>
      </w:r>
      <w:proofErr w:type="spellStart"/>
      <w:r w:rsidRPr="00C65EA1">
        <w:t>admin@juice-sh.op</w:t>
      </w:r>
      <w:proofErr w:type="spellEnd"/>
      <w:r w:rsidRPr="00C65EA1">
        <w:t xml:space="preserve"> was discovered via the Apple Juice product page. </w:t>
      </w:r>
    </w:p>
    <w:p w14:paraId="1CBCD55F" w14:textId="646950A8" w:rsidR="00475B86" w:rsidRDefault="00C65EA1" w:rsidP="00C65EA1">
      <w:r w:rsidRPr="00C65EA1">
        <w:t>Flag: 690fa3247a99d651e0b26f947baf0b79b4f404a9</w:t>
      </w:r>
    </w:p>
    <w:p w14:paraId="1352696B" w14:textId="77777777" w:rsidR="00475B86" w:rsidRDefault="00475B86"/>
    <w:p w14:paraId="5BA2E16C" w14:textId="31156BDD" w:rsidR="00475B86" w:rsidRDefault="00C65EA1">
      <w:pPr>
        <w:jc w:val="center"/>
      </w:pPr>
      <w:r>
        <w:rPr>
          <w:noProof/>
        </w:rPr>
        <w:drawing>
          <wp:inline distT="0" distB="0" distL="0" distR="0" wp14:anchorId="1C7BFD4E" wp14:editId="17EC7B38">
            <wp:extent cx="4817533" cy="1932419"/>
            <wp:effectExtent l="0" t="0" r="2540" b="0"/>
            <wp:docPr id="19768586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39975" cy="1941421"/>
                    </a:xfrm>
                    <a:prstGeom prst="rect">
                      <a:avLst/>
                    </a:prstGeom>
                    <a:noFill/>
                    <a:ln>
                      <a:noFill/>
                    </a:ln>
                  </pic:spPr>
                </pic:pic>
              </a:graphicData>
            </a:graphic>
          </wp:inline>
        </w:drawing>
      </w:r>
    </w:p>
    <w:p w14:paraId="12AEC4E1" w14:textId="29EBA578" w:rsidR="00475B86" w:rsidRDefault="00922DBC">
      <w:pPr>
        <w:jc w:val="center"/>
        <w:rPr>
          <w:i/>
        </w:rPr>
      </w:pPr>
      <w:r>
        <w:rPr>
          <w:b/>
          <w:i/>
        </w:rPr>
        <w:t xml:space="preserve">Figure </w:t>
      </w:r>
      <w:r w:rsidR="00C65EA1">
        <w:rPr>
          <w:b/>
          <w:i/>
        </w:rPr>
        <w:t>1</w:t>
      </w:r>
    </w:p>
    <w:p w14:paraId="55C39AA4" w14:textId="77777777" w:rsidR="00475B86" w:rsidRDefault="00475B86"/>
    <w:p w14:paraId="4C107A8A" w14:textId="77777777" w:rsidR="00475B86" w:rsidRDefault="00922DBC">
      <w:pPr>
        <w:spacing w:line="240" w:lineRule="auto"/>
      </w:pPr>
      <w:r>
        <w:rPr>
          <w:b/>
        </w:rPr>
        <w:t>Recommendations</w:t>
      </w:r>
    </w:p>
    <w:p w14:paraId="581ABF3A" w14:textId="77777777" w:rsidR="00C65EA1" w:rsidRDefault="00C65EA1" w:rsidP="00C65EA1">
      <w:pPr>
        <w:numPr>
          <w:ilvl w:val="0"/>
          <w:numId w:val="1"/>
        </w:numPr>
        <w:spacing w:line="240" w:lineRule="auto"/>
      </w:pPr>
      <w:r w:rsidRPr="00C65EA1">
        <w:t>Use parameterized queries / prepared statements for all database interactions.</w:t>
      </w:r>
    </w:p>
    <w:p w14:paraId="5C88334E" w14:textId="2E874E8A" w:rsidR="00475B86" w:rsidRDefault="00C65EA1" w:rsidP="00C65EA1">
      <w:pPr>
        <w:numPr>
          <w:ilvl w:val="0"/>
          <w:numId w:val="1"/>
        </w:numPr>
        <w:spacing w:line="240" w:lineRule="auto"/>
      </w:pPr>
      <w:r w:rsidRPr="00C65EA1">
        <w:t>Implement input validation and server-side sanitization on all login fields.</w:t>
      </w:r>
    </w:p>
    <w:p w14:paraId="0F873628" w14:textId="3E37E1BF" w:rsidR="00C65EA1" w:rsidRDefault="00C65EA1" w:rsidP="00C65EA1">
      <w:pPr>
        <w:numPr>
          <w:ilvl w:val="0"/>
          <w:numId w:val="1"/>
        </w:numPr>
        <w:spacing w:line="240" w:lineRule="auto"/>
      </w:pPr>
      <w:r w:rsidRPr="00C65EA1">
        <w:t>Deploy a Web Application Firewall to detect SQL injection patterns.</w:t>
      </w:r>
    </w:p>
    <w:p w14:paraId="70251A17" w14:textId="77777777" w:rsidR="00475B86" w:rsidRDefault="00475B86">
      <w:pPr>
        <w:spacing w:line="240" w:lineRule="auto"/>
      </w:pPr>
    </w:p>
    <w:p w14:paraId="484E2ACE" w14:textId="336D096D" w:rsidR="00844B8A" w:rsidRDefault="00C65EA1" w:rsidP="007E3B29">
      <w:pPr>
        <w:spacing w:line="240" w:lineRule="auto"/>
      </w:pPr>
      <w:r w:rsidRPr="00C65EA1">
        <w:t xml:space="preserve"> </w:t>
      </w:r>
    </w:p>
    <w:p w14:paraId="020190EB" w14:textId="4C4584F4" w:rsidR="00844B8A" w:rsidRDefault="00844B8A" w:rsidP="00F50979">
      <w:pPr>
        <w:pStyle w:val="Style1"/>
      </w:pPr>
      <w:r w:rsidRPr="00844B8A">
        <w:lastRenderedPageBreak/>
        <w:t xml:space="preserve">2 </w:t>
      </w:r>
      <w:r>
        <w:t>-</w:t>
      </w:r>
      <w:r w:rsidRPr="00844B8A">
        <w:t xml:space="preserve"> SQL Injection – Account Takeover (Bender)</w:t>
      </w:r>
    </w:p>
    <w:tbl>
      <w:tblPr>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5"/>
        <w:gridCol w:w="6345"/>
      </w:tblGrid>
      <w:tr w:rsidR="00844B8A" w14:paraId="40322728" w14:textId="77777777" w:rsidTr="00744890">
        <w:trPr>
          <w:trHeight w:val="420"/>
          <w:jc w:val="center"/>
        </w:trPr>
        <w:tc>
          <w:tcPr>
            <w:tcW w:w="9360" w:type="dxa"/>
            <w:gridSpan w:val="2"/>
            <w:tcBorders>
              <w:top w:val="single" w:sz="6" w:space="0" w:color="000000"/>
              <w:left w:val="single" w:sz="6" w:space="0" w:color="000000"/>
              <w:bottom w:val="single" w:sz="6" w:space="0" w:color="000000"/>
              <w:right w:val="single" w:sz="6" w:space="0" w:color="000000"/>
            </w:tcBorders>
            <w:shd w:val="clear" w:color="auto" w:fill="E62B00"/>
            <w:tcMar>
              <w:top w:w="100" w:type="dxa"/>
              <w:left w:w="100" w:type="dxa"/>
              <w:bottom w:w="100" w:type="dxa"/>
              <w:right w:w="100" w:type="dxa"/>
            </w:tcMar>
          </w:tcPr>
          <w:p w14:paraId="11212918" w14:textId="03478151" w:rsidR="00844B8A" w:rsidRPr="00703696" w:rsidRDefault="00844B8A" w:rsidP="009C375A">
            <w:pPr>
              <w:widowControl w:val="0"/>
              <w:spacing w:line="240" w:lineRule="auto"/>
              <w:jc w:val="center"/>
              <w:rPr>
                <w:rFonts w:ascii="Roboto" w:hAnsi="Roboto"/>
                <w:b/>
                <w:color w:val="FFFFFF"/>
              </w:rPr>
            </w:pPr>
            <w:r w:rsidRPr="00703696">
              <w:rPr>
                <w:rFonts w:ascii="Roboto" w:hAnsi="Roboto"/>
                <w:b/>
                <w:color w:val="FFFFFF"/>
              </w:rPr>
              <w:t>HIGH RISK (8/10)</w:t>
            </w:r>
          </w:p>
        </w:tc>
      </w:tr>
      <w:tr w:rsidR="00844B8A" w14:paraId="364C42D7" w14:textId="77777777" w:rsidTr="009C375A">
        <w:trPr>
          <w:jc w:val="center"/>
        </w:trPr>
        <w:tc>
          <w:tcPr>
            <w:tcW w:w="3015" w:type="dxa"/>
            <w:tcBorders>
              <w:top w:val="single" w:sz="6" w:space="0" w:color="000000"/>
            </w:tcBorders>
            <w:shd w:val="clear" w:color="auto" w:fill="CCCCCC"/>
            <w:tcMar>
              <w:top w:w="100" w:type="dxa"/>
              <w:left w:w="100" w:type="dxa"/>
              <w:bottom w:w="100" w:type="dxa"/>
              <w:right w:w="100" w:type="dxa"/>
            </w:tcMar>
          </w:tcPr>
          <w:p w14:paraId="5F15052B" w14:textId="77777777" w:rsidR="00844B8A" w:rsidRDefault="00844B8A" w:rsidP="009C375A">
            <w:pPr>
              <w:widowControl w:val="0"/>
              <w:spacing w:line="240" w:lineRule="auto"/>
              <w:rPr>
                <w:b/>
              </w:rPr>
            </w:pPr>
            <w:r>
              <w:rPr>
                <w:b/>
              </w:rPr>
              <w:t>Exploitation Likelihood</w:t>
            </w:r>
          </w:p>
        </w:tc>
        <w:tc>
          <w:tcPr>
            <w:tcW w:w="6345" w:type="dxa"/>
            <w:shd w:val="clear" w:color="auto" w:fill="E06666"/>
            <w:tcMar>
              <w:top w:w="100" w:type="dxa"/>
              <w:left w:w="100" w:type="dxa"/>
              <w:bottom w:w="100" w:type="dxa"/>
              <w:right w:w="100" w:type="dxa"/>
            </w:tcMar>
            <w:vAlign w:val="center"/>
          </w:tcPr>
          <w:p w14:paraId="44742214" w14:textId="77777777" w:rsidR="00844B8A" w:rsidRDefault="00844B8A" w:rsidP="009C375A">
            <w:pPr>
              <w:widowControl w:val="0"/>
              <w:spacing w:line="240" w:lineRule="auto"/>
              <w:rPr>
                <w:b/>
              </w:rPr>
            </w:pPr>
            <w:r>
              <w:rPr>
                <w:b/>
              </w:rPr>
              <w:t>Likely</w:t>
            </w:r>
          </w:p>
        </w:tc>
      </w:tr>
      <w:tr w:rsidR="00844B8A" w14:paraId="05721DB6" w14:textId="77777777" w:rsidTr="009C375A">
        <w:trPr>
          <w:jc w:val="center"/>
        </w:trPr>
        <w:tc>
          <w:tcPr>
            <w:tcW w:w="3015" w:type="dxa"/>
            <w:shd w:val="clear" w:color="auto" w:fill="CCCCCC"/>
            <w:tcMar>
              <w:top w:w="100" w:type="dxa"/>
              <w:left w:w="100" w:type="dxa"/>
              <w:bottom w:w="100" w:type="dxa"/>
              <w:right w:w="100" w:type="dxa"/>
            </w:tcMar>
          </w:tcPr>
          <w:p w14:paraId="26AD0953" w14:textId="77777777" w:rsidR="00844B8A" w:rsidRDefault="00844B8A" w:rsidP="009C375A">
            <w:pPr>
              <w:widowControl w:val="0"/>
              <w:spacing w:line="240" w:lineRule="auto"/>
              <w:rPr>
                <w:b/>
              </w:rPr>
            </w:pPr>
            <w:r>
              <w:rPr>
                <w:b/>
              </w:rPr>
              <w:t>Business Impact</w:t>
            </w:r>
          </w:p>
        </w:tc>
        <w:tc>
          <w:tcPr>
            <w:tcW w:w="6345" w:type="dxa"/>
            <w:shd w:val="clear" w:color="auto" w:fill="E06666"/>
            <w:tcMar>
              <w:top w:w="100" w:type="dxa"/>
              <w:left w:w="100" w:type="dxa"/>
              <w:bottom w:w="100" w:type="dxa"/>
              <w:right w:w="100" w:type="dxa"/>
            </w:tcMar>
            <w:vAlign w:val="center"/>
          </w:tcPr>
          <w:p w14:paraId="574B791C" w14:textId="77777777" w:rsidR="00844B8A" w:rsidRDefault="00844B8A" w:rsidP="009C375A">
            <w:pPr>
              <w:widowControl w:val="0"/>
              <w:spacing w:line="240" w:lineRule="auto"/>
              <w:rPr>
                <w:b/>
              </w:rPr>
            </w:pPr>
            <w:r>
              <w:rPr>
                <w:b/>
              </w:rPr>
              <w:t>Major</w:t>
            </w:r>
          </w:p>
        </w:tc>
      </w:tr>
      <w:tr w:rsidR="00844B8A" w14:paraId="6AD69651" w14:textId="77777777" w:rsidTr="009C375A">
        <w:trPr>
          <w:jc w:val="center"/>
        </w:trPr>
        <w:tc>
          <w:tcPr>
            <w:tcW w:w="3015" w:type="dxa"/>
            <w:shd w:val="clear" w:color="auto" w:fill="CCCCCC"/>
            <w:tcMar>
              <w:top w:w="100" w:type="dxa"/>
              <w:left w:w="100" w:type="dxa"/>
              <w:bottom w:w="100" w:type="dxa"/>
              <w:right w:w="100" w:type="dxa"/>
            </w:tcMar>
          </w:tcPr>
          <w:p w14:paraId="05EA903C" w14:textId="77777777" w:rsidR="00844B8A" w:rsidRDefault="00844B8A" w:rsidP="009C375A">
            <w:pPr>
              <w:widowControl w:val="0"/>
              <w:spacing w:line="240" w:lineRule="auto"/>
              <w:rPr>
                <w:b/>
              </w:rPr>
            </w:pPr>
            <w:r>
              <w:rPr>
                <w:b/>
              </w:rPr>
              <w:t>Remediation Difficulty</w:t>
            </w:r>
          </w:p>
        </w:tc>
        <w:tc>
          <w:tcPr>
            <w:tcW w:w="6345" w:type="dxa"/>
            <w:shd w:val="clear" w:color="auto" w:fill="93C47D"/>
            <w:tcMar>
              <w:top w:w="100" w:type="dxa"/>
              <w:left w:w="100" w:type="dxa"/>
              <w:bottom w:w="100" w:type="dxa"/>
              <w:right w:w="100" w:type="dxa"/>
            </w:tcMar>
            <w:vAlign w:val="center"/>
          </w:tcPr>
          <w:p w14:paraId="12ABFB5B" w14:textId="77777777" w:rsidR="00844B8A" w:rsidRDefault="00844B8A" w:rsidP="009C375A">
            <w:pPr>
              <w:widowControl w:val="0"/>
              <w:spacing w:line="240" w:lineRule="auto"/>
              <w:rPr>
                <w:b/>
              </w:rPr>
            </w:pPr>
            <w:r>
              <w:rPr>
                <w:b/>
              </w:rPr>
              <w:t>Easy</w:t>
            </w:r>
          </w:p>
        </w:tc>
      </w:tr>
    </w:tbl>
    <w:p w14:paraId="45518D79" w14:textId="77777777" w:rsidR="00844B8A" w:rsidRDefault="00844B8A" w:rsidP="00844B8A"/>
    <w:p w14:paraId="64AD3219" w14:textId="77777777" w:rsidR="00844B8A" w:rsidRDefault="00844B8A" w:rsidP="00844B8A">
      <w:pPr>
        <w:rPr>
          <w:b/>
        </w:rPr>
      </w:pPr>
      <w:r>
        <w:rPr>
          <w:b/>
        </w:rPr>
        <w:t>Security Implications</w:t>
      </w:r>
    </w:p>
    <w:p w14:paraId="51CB30D1" w14:textId="77777777" w:rsidR="00844B8A" w:rsidRPr="00844B8A" w:rsidRDefault="00844B8A" w:rsidP="00844B8A">
      <w:r w:rsidRPr="00844B8A">
        <w:t>Any registered user account can be hijacked without a password using a SQL comment-based</w:t>
      </w:r>
    </w:p>
    <w:p w14:paraId="6367CC6F" w14:textId="2FF4AECC" w:rsidR="00844B8A" w:rsidRDefault="00844B8A" w:rsidP="00844B8A">
      <w:r w:rsidRPr="00844B8A">
        <w:t>injection on the login page</w:t>
      </w:r>
      <w:r w:rsidRPr="00C65EA1">
        <w:t>.</w:t>
      </w:r>
    </w:p>
    <w:p w14:paraId="201AB8FC" w14:textId="77777777" w:rsidR="00844B8A" w:rsidRDefault="00844B8A" w:rsidP="00844B8A"/>
    <w:p w14:paraId="3C375C49" w14:textId="77777777" w:rsidR="00844B8A" w:rsidRDefault="00844B8A" w:rsidP="00844B8A">
      <w:r>
        <w:rPr>
          <w:b/>
        </w:rPr>
        <w:t>Analysis</w:t>
      </w:r>
    </w:p>
    <w:p w14:paraId="44C23D3B" w14:textId="77A61451" w:rsidR="00844B8A" w:rsidRDefault="00844B8A" w:rsidP="00844B8A">
      <w:r w:rsidRPr="00844B8A">
        <w:t xml:space="preserve">By entering </w:t>
      </w:r>
      <w:proofErr w:type="spellStart"/>
      <w:r w:rsidRPr="00844B8A">
        <w:t>bender@juice-sh.op</w:t>
      </w:r>
      <w:proofErr w:type="spellEnd"/>
      <w:r w:rsidRPr="00844B8A">
        <w:t>'-- as the email, the SQL query ignores the password check entirely and authenticates as Bender. The account email was discovered via a Banana Juice product review. Flag: 5ff5052e879e6fef64124e64c82c84ebc809c6c4</w:t>
      </w:r>
    </w:p>
    <w:p w14:paraId="6AB3EA9B" w14:textId="77777777" w:rsidR="00844B8A" w:rsidRDefault="00844B8A" w:rsidP="00844B8A"/>
    <w:p w14:paraId="133C24E9" w14:textId="7F911937" w:rsidR="00844B8A" w:rsidRDefault="00844B8A" w:rsidP="00844B8A">
      <w:pPr>
        <w:jc w:val="center"/>
      </w:pPr>
      <w:r>
        <w:rPr>
          <w:noProof/>
        </w:rPr>
        <w:drawing>
          <wp:inline distT="0" distB="0" distL="0" distR="0" wp14:anchorId="0F9B9D9A" wp14:editId="7C8157FA">
            <wp:extent cx="5367400" cy="1798320"/>
            <wp:effectExtent l="0" t="0" r="5080" b="0"/>
            <wp:docPr id="4192986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77948" cy="1801854"/>
                    </a:xfrm>
                    <a:prstGeom prst="rect">
                      <a:avLst/>
                    </a:prstGeom>
                    <a:noFill/>
                    <a:ln>
                      <a:noFill/>
                    </a:ln>
                  </pic:spPr>
                </pic:pic>
              </a:graphicData>
            </a:graphic>
          </wp:inline>
        </w:drawing>
      </w:r>
    </w:p>
    <w:p w14:paraId="0560C801" w14:textId="1E76E8BA" w:rsidR="00844B8A" w:rsidRDefault="00844B8A" w:rsidP="00844B8A">
      <w:pPr>
        <w:jc w:val="center"/>
        <w:rPr>
          <w:i/>
        </w:rPr>
      </w:pPr>
      <w:r>
        <w:rPr>
          <w:b/>
          <w:i/>
        </w:rPr>
        <w:t>Figure 2</w:t>
      </w:r>
    </w:p>
    <w:p w14:paraId="6CE57B2B" w14:textId="77777777" w:rsidR="00844B8A" w:rsidRDefault="00844B8A" w:rsidP="00844B8A"/>
    <w:p w14:paraId="3AB3124A" w14:textId="77777777" w:rsidR="00844B8A" w:rsidRDefault="00844B8A" w:rsidP="00844B8A">
      <w:pPr>
        <w:spacing w:line="240" w:lineRule="auto"/>
      </w:pPr>
      <w:r>
        <w:rPr>
          <w:b/>
        </w:rPr>
        <w:t>Recommendations</w:t>
      </w:r>
    </w:p>
    <w:p w14:paraId="02D1697E" w14:textId="77777777" w:rsidR="00844B8A" w:rsidRDefault="00844B8A" w:rsidP="00844B8A">
      <w:pPr>
        <w:numPr>
          <w:ilvl w:val="0"/>
          <w:numId w:val="1"/>
        </w:numPr>
        <w:spacing w:line="240" w:lineRule="auto"/>
      </w:pPr>
      <w:r w:rsidRPr="00C65EA1">
        <w:t>Use parameterized queries / prepared statements for all database interactions.</w:t>
      </w:r>
    </w:p>
    <w:p w14:paraId="36C8BAA0" w14:textId="0E6DB0B4" w:rsidR="00844B8A" w:rsidRDefault="00844B8A" w:rsidP="00844B8A">
      <w:pPr>
        <w:numPr>
          <w:ilvl w:val="0"/>
          <w:numId w:val="1"/>
        </w:numPr>
        <w:spacing w:line="240" w:lineRule="auto"/>
      </w:pPr>
      <w:r w:rsidRPr="00844B8A">
        <w:t>Enforce server-side input validation on all authentication endpoints</w:t>
      </w:r>
      <w:r w:rsidRPr="00C65EA1">
        <w:t>.</w:t>
      </w:r>
    </w:p>
    <w:p w14:paraId="68103194" w14:textId="77777777" w:rsidR="00844B8A" w:rsidRDefault="00844B8A" w:rsidP="00844B8A">
      <w:pPr>
        <w:spacing w:line="240" w:lineRule="auto"/>
      </w:pPr>
    </w:p>
    <w:p w14:paraId="64B94E39" w14:textId="1480D965" w:rsidR="00844B8A" w:rsidRDefault="00844B8A" w:rsidP="006F28BF">
      <w:pPr>
        <w:spacing w:line="240" w:lineRule="auto"/>
      </w:pPr>
      <w:r w:rsidRPr="00C65EA1">
        <w:t xml:space="preserve"> </w:t>
      </w:r>
    </w:p>
    <w:p w14:paraId="33FADF0A" w14:textId="77777777" w:rsidR="00844B8A" w:rsidRDefault="00844B8A" w:rsidP="00844B8A">
      <w:pPr>
        <w:spacing w:line="240" w:lineRule="auto"/>
      </w:pPr>
    </w:p>
    <w:p w14:paraId="3A4B3F8D" w14:textId="77777777" w:rsidR="00844B8A" w:rsidRDefault="00844B8A" w:rsidP="00844B8A">
      <w:pPr>
        <w:spacing w:line="240" w:lineRule="auto"/>
      </w:pPr>
    </w:p>
    <w:p w14:paraId="73D1D18C" w14:textId="77777777" w:rsidR="00844B8A" w:rsidRDefault="00844B8A" w:rsidP="00844B8A">
      <w:pPr>
        <w:spacing w:line="240" w:lineRule="auto"/>
      </w:pPr>
    </w:p>
    <w:p w14:paraId="45F924B2" w14:textId="5360D315" w:rsidR="00844B8A" w:rsidRDefault="00844B8A" w:rsidP="00844B8A">
      <w:pPr>
        <w:spacing w:line="240" w:lineRule="auto"/>
      </w:pPr>
      <w:r>
        <w:br w:type="page"/>
      </w:r>
    </w:p>
    <w:p w14:paraId="0BC54CDB" w14:textId="1CE99896" w:rsidR="00844B8A" w:rsidRDefault="009A0B11" w:rsidP="00F50979">
      <w:pPr>
        <w:pStyle w:val="Style1"/>
      </w:pPr>
      <w:r w:rsidRPr="009A0B11">
        <w:lastRenderedPageBreak/>
        <w:t xml:space="preserve">3 </w:t>
      </w:r>
      <w:r>
        <w:t>-</w:t>
      </w:r>
      <w:r w:rsidRPr="009A0B11">
        <w:t xml:space="preserve"> Broken Authentication </w:t>
      </w:r>
      <w:r>
        <w:t>-</w:t>
      </w:r>
      <w:r w:rsidRPr="009A0B11">
        <w:t xml:space="preserve"> Weak Admin Password</w:t>
      </w:r>
    </w:p>
    <w:tbl>
      <w:tblPr>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5"/>
        <w:gridCol w:w="6345"/>
      </w:tblGrid>
      <w:tr w:rsidR="00844B8A" w14:paraId="55B95AB1" w14:textId="77777777" w:rsidTr="00744890">
        <w:trPr>
          <w:trHeight w:val="420"/>
          <w:jc w:val="center"/>
        </w:trPr>
        <w:tc>
          <w:tcPr>
            <w:tcW w:w="9360" w:type="dxa"/>
            <w:gridSpan w:val="2"/>
            <w:tcBorders>
              <w:top w:val="single" w:sz="6" w:space="0" w:color="000000"/>
              <w:left w:val="single" w:sz="6" w:space="0" w:color="000000"/>
              <w:bottom w:val="single" w:sz="6" w:space="0" w:color="000000"/>
              <w:right w:val="single" w:sz="6" w:space="0" w:color="000000"/>
            </w:tcBorders>
            <w:shd w:val="clear" w:color="auto" w:fill="E62B00"/>
            <w:tcMar>
              <w:top w:w="100" w:type="dxa"/>
              <w:left w:w="100" w:type="dxa"/>
              <w:bottom w:w="100" w:type="dxa"/>
              <w:right w:w="100" w:type="dxa"/>
            </w:tcMar>
          </w:tcPr>
          <w:p w14:paraId="2B22162C" w14:textId="42B1B0F6" w:rsidR="00844B8A" w:rsidRPr="00703696" w:rsidRDefault="00844B8A" w:rsidP="009C375A">
            <w:pPr>
              <w:widowControl w:val="0"/>
              <w:spacing w:line="240" w:lineRule="auto"/>
              <w:jc w:val="center"/>
              <w:rPr>
                <w:rFonts w:ascii="Roboto" w:hAnsi="Roboto"/>
                <w:b/>
                <w:color w:val="FFFFFF"/>
              </w:rPr>
            </w:pPr>
            <w:r w:rsidRPr="00703696">
              <w:rPr>
                <w:rFonts w:ascii="Roboto" w:hAnsi="Roboto"/>
                <w:b/>
                <w:color w:val="FFFFFF"/>
              </w:rPr>
              <w:t>HIGH RISK (</w:t>
            </w:r>
            <w:r w:rsidR="009A0B11" w:rsidRPr="00703696">
              <w:rPr>
                <w:rFonts w:ascii="Roboto" w:hAnsi="Roboto"/>
                <w:b/>
                <w:color w:val="FFFFFF"/>
              </w:rPr>
              <w:t>8</w:t>
            </w:r>
            <w:r w:rsidRPr="00703696">
              <w:rPr>
                <w:rFonts w:ascii="Roboto" w:hAnsi="Roboto"/>
                <w:b/>
                <w:color w:val="FFFFFF"/>
              </w:rPr>
              <w:t>/10)</w:t>
            </w:r>
          </w:p>
        </w:tc>
      </w:tr>
      <w:tr w:rsidR="00844B8A" w14:paraId="4F01E98A" w14:textId="77777777" w:rsidTr="009C375A">
        <w:trPr>
          <w:jc w:val="center"/>
        </w:trPr>
        <w:tc>
          <w:tcPr>
            <w:tcW w:w="3015" w:type="dxa"/>
            <w:tcBorders>
              <w:top w:val="single" w:sz="6" w:space="0" w:color="000000"/>
            </w:tcBorders>
            <w:shd w:val="clear" w:color="auto" w:fill="CCCCCC"/>
            <w:tcMar>
              <w:top w:w="100" w:type="dxa"/>
              <w:left w:w="100" w:type="dxa"/>
              <w:bottom w:w="100" w:type="dxa"/>
              <w:right w:w="100" w:type="dxa"/>
            </w:tcMar>
          </w:tcPr>
          <w:p w14:paraId="42D927CB" w14:textId="77777777" w:rsidR="00844B8A" w:rsidRDefault="00844B8A" w:rsidP="009C375A">
            <w:pPr>
              <w:widowControl w:val="0"/>
              <w:spacing w:line="240" w:lineRule="auto"/>
              <w:rPr>
                <w:b/>
              </w:rPr>
            </w:pPr>
            <w:r>
              <w:rPr>
                <w:b/>
              </w:rPr>
              <w:t>Exploitation Likelihood</w:t>
            </w:r>
          </w:p>
        </w:tc>
        <w:tc>
          <w:tcPr>
            <w:tcW w:w="6345" w:type="dxa"/>
            <w:shd w:val="clear" w:color="auto" w:fill="E06666"/>
            <w:tcMar>
              <w:top w:w="100" w:type="dxa"/>
              <w:left w:w="100" w:type="dxa"/>
              <w:bottom w:w="100" w:type="dxa"/>
              <w:right w:w="100" w:type="dxa"/>
            </w:tcMar>
            <w:vAlign w:val="center"/>
          </w:tcPr>
          <w:p w14:paraId="1FD87B61" w14:textId="77777777" w:rsidR="00844B8A" w:rsidRDefault="00844B8A" w:rsidP="009C375A">
            <w:pPr>
              <w:widowControl w:val="0"/>
              <w:spacing w:line="240" w:lineRule="auto"/>
              <w:rPr>
                <w:b/>
              </w:rPr>
            </w:pPr>
            <w:r>
              <w:rPr>
                <w:b/>
              </w:rPr>
              <w:t>Likely</w:t>
            </w:r>
          </w:p>
        </w:tc>
      </w:tr>
      <w:tr w:rsidR="00844B8A" w14:paraId="5D8DB84B" w14:textId="77777777" w:rsidTr="009C375A">
        <w:trPr>
          <w:jc w:val="center"/>
        </w:trPr>
        <w:tc>
          <w:tcPr>
            <w:tcW w:w="3015" w:type="dxa"/>
            <w:shd w:val="clear" w:color="auto" w:fill="CCCCCC"/>
            <w:tcMar>
              <w:top w:w="100" w:type="dxa"/>
              <w:left w:w="100" w:type="dxa"/>
              <w:bottom w:w="100" w:type="dxa"/>
              <w:right w:w="100" w:type="dxa"/>
            </w:tcMar>
          </w:tcPr>
          <w:p w14:paraId="176940E8" w14:textId="77777777" w:rsidR="00844B8A" w:rsidRDefault="00844B8A" w:rsidP="009C375A">
            <w:pPr>
              <w:widowControl w:val="0"/>
              <w:spacing w:line="240" w:lineRule="auto"/>
              <w:rPr>
                <w:b/>
              </w:rPr>
            </w:pPr>
            <w:r>
              <w:rPr>
                <w:b/>
              </w:rPr>
              <w:t>Business Impact</w:t>
            </w:r>
          </w:p>
        </w:tc>
        <w:tc>
          <w:tcPr>
            <w:tcW w:w="6345" w:type="dxa"/>
            <w:shd w:val="clear" w:color="auto" w:fill="E06666"/>
            <w:tcMar>
              <w:top w:w="100" w:type="dxa"/>
              <w:left w:w="100" w:type="dxa"/>
              <w:bottom w:w="100" w:type="dxa"/>
              <w:right w:w="100" w:type="dxa"/>
            </w:tcMar>
            <w:vAlign w:val="center"/>
          </w:tcPr>
          <w:p w14:paraId="3BEBBBBB" w14:textId="77777777" w:rsidR="00844B8A" w:rsidRDefault="00844B8A" w:rsidP="009C375A">
            <w:pPr>
              <w:widowControl w:val="0"/>
              <w:spacing w:line="240" w:lineRule="auto"/>
              <w:rPr>
                <w:b/>
              </w:rPr>
            </w:pPr>
            <w:r>
              <w:rPr>
                <w:b/>
              </w:rPr>
              <w:t>Major</w:t>
            </w:r>
          </w:p>
        </w:tc>
      </w:tr>
      <w:tr w:rsidR="00844B8A" w14:paraId="4B40F8A3" w14:textId="77777777" w:rsidTr="009C375A">
        <w:trPr>
          <w:jc w:val="center"/>
        </w:trPr>
        <w:tc>
          <w:tcPr>
            <w:tcW w:w="3015" w:type="dxa"/>
            <w:shd w:val="clear" w:color="auto" w:fill="CCCCCC"/>
            <w:tcMar>
              <w:top w:w="100" w:type="dxa"/>
              <w:left w:w="100" w:type="dxa"/>
              <w:bottom w:w="100" w:type="dxa"/>
              <w:right w:w="100" w:type="dxa"/>
            </w:tcMar>
          </w:tcPr>
          <w:p w14:paraId="20E3FA67" w14:textId="77777777" w:rsidR="00844B8A" w:rsidRDefault="00844B8A" w:rsidP="009C375A">
            <w:pPr>
              <w:widowControl w:val="0"/>
              <w:spacing w:line="240" w:lineRule="auto"/>
              <w:rPr>
                <w:b/>
              </w:rPr>
            </w:pPr>
            <w:r>
              <w:rPr>
                <w:b/>
              </w:rPr>
              <w:t>Remediation Difficulty</w:t>
            </w:r>
          </w:p>
        </w:tc>
        <w:tc>
          <w:tcPr>
            <w:tcW w:w="6345" w:type="dxa"/>
            <w:shd w:val="clear" w:color="auto" w:fill="93C47D"/>
            <w:tcMar>
              <w:top w:w="100" w:type="dxa"/>
              <w:left w:w="100" w:type="dxa"/>
              <w:bottom w:w="100" w:type="dxa"/>
              <w:right w:w="100" w:type="dxa"/>
            </w:tcMar>
            <w:vAlign w:val="center"/>
          </w:tcPr>
          <w:p w14:paraId="6509FD22" w14:textId="77777777" w:rsidR="00844B8A" w:rsidRDefault="00844B8A" w:rsidP="009C375A">
            <w:pPr>
              <w:widowControl w:val="0"/>
              <w:spacing w:line="240" w:lineRule="auto"/>
              <w:rPr>
                <w:b/>
              </w:rPr>
            </w:pPr>
            <w:r>
              <w:rPr>
                <w:b/>
              </w:rPr>
              <w:t>Easy</w:t>
            </w:r>
          </w:p>
        </w:tc>
      </w:tr>
    </w:tbl>
    <w:p w14:paraId="168F65A7" w14:textId="77777777" w:rsidR="00844B8A" w:rsidRDefault="00844B8A" w:rsidP="00844B8A"/>
    <w:p w14:paraId="163B6261" w14:textId="77777777" w:rsidR="00844B8A" w:rsidRDefault="00844B8A" w:rsidP="00844B8A">
      <w:pPr>
        <w:rPr>
          <w:b/>
        </w:rPr>
      </w:pPr>
      <w:r>
        <w:rPr>
          <w:b/>
        </w:rPr>
        <w:t>Security Implications</w:t>
      </w:r>
    </w:p>
    <w:p w14:paraId="7F39EB3E" w14:textId="7B9917A4" w:rsidR="00844B8A" w:rsidRDefault="009A0B11" w:rsidP="009A0B11">
      <w:r w:rsidRPr="009A0B11">
        <w:t xml:space="preserve">The administrator account uses a trivially guessable password </w:t>
      </w:r>
      <w:proofErr w:type="gramStart"/>
      <w:r w:rsidRPr="009A0B11">
        <w:t>( admin123 )</w:t>
      </w:r>
      <w:proofErr w:type="gramEnd"/>
      <w:r w:rsidRPr="009A0B11">
        <w:t>, allowing unauthorized access via brute force or simple guessing without any bypass techniques</w:t>
      </w:r>
      <w:r w:rsidR="00844B8A" w:rsidRPr="00C65EA1">
        <w:t>.</w:t>
      </w:r>
    </w:p>
    <w:p w14:paraId="6C0298B7" w14:textId="77777777" w:rsidR="00844B8A" w:rsidRDefault="00844B8A" w:rsidP="00844B8A"/>
    <w:p w14:paraId="3AA9939A" w14:textId="77777777" w:rsidR="00844B8A" w:rsidRDefault="00844B8A" w:rsidP="00844B8A">
      <w:r>
        <w:rPr>
          <w:b/>
        </w:rPr>
        <w:t>Analysis</w:t>
      </w:r>
    </w:p>
    <w:p w14:paraId="01A7EDDF" w14:textId="77777777" w:rsidR="00863A6F" w:rsidRDefault="009A0B11" w:rsidP="009A0B11">
      <w:r w:rsidRPr="009A0B11">
        <w:t>After discovering the admin email through the Apple Juice product page, the password admin123 was guessed manually. The application does not enforce password complexity or account lockout policies. Flag: ff4aebffe31b0ffdea9bdd0207a16a3c01ac6c56</w:t>
      </w:r>
    </w:p>
    <w:p w14:paraId="36799E14" w14:textId="653371F7" w:rsidR="00844B8A" w:rsidRDefault="009A0B11" w:rsidP="00863A6F">
      <w:pPr>
        <w:jc w:val="center"/>
      </w:pPr>
      <w:r>
        <w:rPr>
          <w:noProof/>
        </w:rPr>
        <w:drawing>
          <wp:inline distT="0" distB="0" distL="0" distR="0" wp14:anchorId="0D9026BF" wp14:editId="0F585DDC">
            <wp:extent cx="5943600" cy="2362200"/>
            <wp:effectExtent l="0" t="0" r="0" b="3810"/>
            <wp:docPr id="17246972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362200"/>
                    </a:xfrm>
                    <a:prstGeom prst="rect">
                      <a:avLst/>
                    </a:prstGeom>
                    <a:noFill/>
                    <a:ln>
                      <a:noFill/>
                    </a:ln>
                  </pic:spPr>
                </pic:pic>
              </a:graphicData>
            </a:graphic>
          </wp:inline>
        </w:drawing>
      </w:r>
    </w:p>
    <w:p w14:paraId="3782AAA4" w14:textId="5279D9BF" w:rsidR="00844B8A" w:rsidRDefault="00844B8A" w:rsidP="009A0B11"/>
    <w:p w14:paraId="2AD92FB8" w14:textId="4266C86E" w:rsidR="00844B8A" w:rsidRDefault="00844B8A" w:rsidP="00844B8A">
      <w:pPr>
        <w:jc w:val="center"/>
        <w:rPr>
          <w:i/>
        </w:rPr>
      </w:pPr>
      <w:r>
        <w:rPr>
          <w:b/>
          <w:i/>
        </w:rPr>
        <w:t xml:space="preserve">Figure </w:t>
      </w:r>
      <w:r w:rsidR="009A0B11">
        <w:rPr>
          <w:b/>
          <w:i/>
        </w:rPr>
        <w:t>3</w:t>
      </w:r>
    </w:p>
    <w:p w14:paraId="69086D06" w14:textId="77777777" w:rsidR="00844B8A" w:rsidRDefault="00844B8A" w:rsidP="00844B8A"/>
    <w:p w14:paraId="034B6E74" w14:textId="77777777" w:rsidR="00844B8A" w:rsidRDefault="00844B8A" w:rsidP="00844B8A">
      <w:pPr>
        <w:spacing w:line="240" w:lineRule="auto"/>
      </w:pPr>
      <w:r>
        <w:rPr>
          <w:b/>
        </w:rPr>
        <w:t>Recommendations</w:t>
      </w:r>
    </w:p>
    <w:p w14:paraId="7FD9017F" w14:textId="7BA33EC0" w:rsidR="00844B8A" w:rsidRDefault="006F28BF" w:rsidP="006F28BF">
      <w:pPr>
        <w:numPr>
          <w:ilvl w:val="0"/>
          <w:numId w:val="1"/>
        </w:numPr>
        <w:spacing w:line="240" w:lineRule="auto"/>
      </w:pPr>
      <w:r w:rsidRPr="006F28BF">
        <w:t>Enforce a strong password policy (minimum 12 characters, mixed case, numbers, symbols)</w:t>
      </w:r>
      <w:r w:rsidR="00844B8A" w:rsidRPr="00C65EA1">
        <w:t>.</w:t>
      </w:r>
    </w:p>
    <w:p w14:paraId="431B6F88" w14:textId="568B1D54" w:rsidR="00844B8A" w:rsidRDefault="006F28BF" w:rsidP="006F28BF">
      <w:pPr>
        <w:numPr>
          <w:ilvl w:val="0"/>
          <w:numId w:val="1"/>
        </w:numPr>
        <w:spacing w:line="240" w:lineRule="auto"/>
      </w:pPr>
      <w:r w:rsidRPr="006F28BF">
        <w:t>Implement account lockout after repeated failed login attempts</w:t>
      </w:r>
      <w:r w:rsidR="00844B8A" w:rsidRPr="00C65EA1">
        <w:t>.</w:t>
      </w:r>
    </w:p>
    <w:p w14:paraId="0E9291B2" w14:textId="2698021F" w:rsidR="00844B8A" w:rsidRDefault="006F28BF" w:rsidP="006F28BF">
      <w:pPr>
        <w:numPr>
          <w:ilvl w:val="0"/>
          <w:numId w:val="1"/>
        </w:numPr>
        <w:spacing w:line="240" w:lineRule="auto"/>
      </w:pPr>
      <w:r w:rsidRPr="006F28BF">
        <w:t>Enable multi-factor authentication (MFA) for all privileged accounts</w:t>
      </w:r>
      <w:r w:rsidR="00844B8A" w:rsidRPr="00C65EA1">
        <w:t>.</w:t>
      </w:r>
    </w:p>
    <w:p w14:paraId="27EC129D" w14:textId="77777777" w:rsidR="00844B8A" w:rsidRDefault="00844B8A" w:rsidP="00844B8A">
      <w:pPr>
        <w:spacing w:line="240" w:lineRule="auto"/>
      </w:pPr>
    </w:p>
    <w:p w14:paraId="386CEA1C" w14:textId="77777777" w:rsidR="006F28BF" w:rsidRDefault="006F28BF" w:rsidP="009A0B11">
      <w:pPr>
        <w:rPr>
          <w:b/>
        </w:rPr>
      </w:pPr>
    </w:p>
    <w:p w14:paraId="1EAF8799" w14:textId="2E20B92E" w:rsidR="009A0B11" w:rsidRDefault="009A0B11" w:rsidP="008C09F4">
      <w:pPr>
        <w:pStyle w:val="Style1"/>
      </w:pPr>
      <w:r w:rsidRPr="009A0B11">
        <w:lastRenderedPageBreak/>
        <w:t xml:space="preserve">4 </w:t>
      </w:r>
      <w:r>
        <w:t>-</w:t>
      </w:r>
      <w:r w:rsidRPr="009A0B11">
        <w:t xml:space="preserve"> Persistent XSS via HTTP Header (True-Client-IP)</w:t>
      </w:r>
    </w:p>
    <w:tbl>
      <w:tblPr>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5"/>
        <w:gridCol w:w="6345"/>
      </w:tblGrid>
      <w:tr w:rsidR="009A0B11" w14:paraId="2973A0D6" w14:textId="77777777" w:rsidTr="00744890">
        <w:trPr>
          <w:trHeight w:val="420"/>
          <w:jc w:val="center"/>
        </w:trPr>
        <w:tc>
          <w:tcPr>
            <w:tcW w:w="9360" w:type="dxa"/>
            <w:gridSpan w:val="2"/>
            <w:tcBorders>
              <w:top w:val="single" w:sz="6" w:space="0" w:color="000000"/>
              <w:left w:val="single" w:sz="6" w:space="0" w:color="000000"/>
              <w:bottom w:val="single" w:sz="6" w:space="0" w:color="000000"/>
              <w:right w:val="single" w:sz="6" w:space="0" w:color="000000"/>
            </w:tcBorders>
            <w:shd w:val="clear" w:color="auto" w:fill="E62B00"/>
            <w:tcMar>
              <w:top w:w="100" w:type="dxa"/>
              <w:left w:w="100" w:type="dxa"/>
              <w:bottom w:w="100" w:type="dxa"/>
              <w:right w:w="100" w:type="dxa"/>
            </w:tcMar>
          </w:tcPr>
          <w:p w14:paraId="4EF1B32D" w14:textId="77777777" w:rsidR="009A0B11" w:rsidRPr="00703696" w:rsidRDefault="009A0B11" w:rsidP="0035197C">
            <w:pPr>
              <w:widowControl w:val="0"/>
              <w:spacing w:line="240" w:lineRule="auto"/>
              <w:jc w:val="center"/>
              <w:rPr>
                <w:rFonts w:ascii="Roboto" w:hAnsi="Roboto"/>
                <w:b/>
                <w:color w:val="FFFFFF"/>
              </w:rPr>
            </w:pPr>
            <w:r w:rsidRPr="00703696">
              <w:rPr>
                <w:rFonts w:ascii="Roboto" w:hAnsi="Roboto"/>
                <w:b/>
                <w:color w:val="FFFFFF"/>
              </w:rPr>
              <w:t>HIGH RISK (8/10)</w:t>
            </w:r>
          </w:p>
        </w:tc>
      </w:tr>
      <w:tr w:rsidR="009A0B11" w14:paraId="36EBBC00" w14:textId="77777777" w:rsidTr="0035197C">
        <w:trPr>
          <w:jc w:val="center"/>
        </w:trPr>
        <w:tc>
          <w:tcPr>
            <w:tcW w:w="3015" w:type="dxa"/>
            <w:tcBorders>
              <w:top w:val="single" w:sz="6" w:space="0" w:color="000000"/>
            </w:tcBorders>
            <w:shd w:val="clear" w:color="auto" w:fill="CCCCCC"/>
            <w:tcMar>
              <w:top w:w="100" w:type="dxa"/>
              <w:left w:w="100" w:type="dxa"/>
              <w:bottom w:w="100" w:type="dxa"/>
              <w:right w:w="100" w:type="dxa"/>
            </w:tcMar>
          </w:tcPr>
          <w:p w14:paraId="53EE0343" w14:textId="77777777" w:rsidR="009A0B11" w:rsidRDefault="009A0B11" w:rsidP="0035197C">
            <w:pPr>
              <w:widowControl w:val="0"/>
              <w:spacing w:line="240" w:lineRule="auto"/>
              <w:rPr>
                <w:b/>
              </w:rPr>
            </w:pPr>
            <w:r>
              <w:rPr>
                <w:b/>
              </w:rPr>
              <w:t>Exploitation Likelihood</w:t>
            </w:r>
          </w:p>
        </w:tc>
        <w:tc>
          <w:tcPr>
            <w:tcW w:w="6345" w:type="dxa"/>
            <w:shd w:val="clear" w:color="auto" w:fill="E06666"/>
            <w:tcMar>
              <w:top w:w="100" w:type="dxa"/>
              <w:left w:w="100" w:type="dxa"/>
              <w:bottom w:w="100" w:type="dxa"/>
              <w:right w:w="100" w:type="dxa"/>
            </w:tcMar>
            <w:vAlign w:val="center"/>
          </w:tcPr>
          <w:p w14:paraId="6D001327" w14:textId="77777777" w:rsidR="009A0B11" w:rsidRDefault="009A0B11" w:rsidP="0035197C">
            <w:pPr>
              <w:widowControl w:val="0"/>
              <w:spacing w:line="240" w:lineRule="auto"/>
              <w:rPr>
                <w:b/>
              </w:rPr>
            </w:pPr>
            <w:r>
              <w:rPr>
                <w:b/>
              </w:rPr>
              <w:t>Likely</w:t>
            </w:r>
          </w:p>
        </w:tc>
      </w:tr>
      <w:tr w:rsidR="009A0B11" w14:paraId="0DB9EB1E" w14:textId="77777777" w:rsidTr="0035197C">
        <w:trPr>
          <w:jc w:val="center"/>
        </w:trPr>
        <w:tc>
          <w:tcPr>
            <w:tcW w:w="3015" w:type="dxa"/>
            <w:shd w:val="clear" w:color="auto" w:fill="CCCCCC"/>
            <w:tcMar>
              <w:top w:w="100" w:type="dxa"/>
              <w:left w:w="100" w:type="dxa"/>
              <w:bottom w:w="100" w:type="dxa"/>
              <w:right w:w="100" w:type="dxa"/>
            </w:tcMar>
          </w:tcPr>
          <w:p w14:paraId="0C981728" w14:textId="77777777" w:rsidR="009A0B11" w:rsidRDefault="009A0B11" w:rsidP="0035197C">
            <w:pPr>
              <w:widowControl w:val="0"/>
              <w:spacing w:line="240" w:lineRule="auto"/>
              <w:rPr>
                <w:b/>
              </w:rPr>
            </w:pPr>
            <w:r>
              <w:rPr>
                <w:b/>
              </w:rPr>
              <w:t>Business Impact</w:t>
            </w:r>
          </w:p>
        </w:tc>
        <w:tc>
          <w:tcPr>
            <w:tcW w:w="6345" w:type="dxa"/>
            <w:shd w:val="clear" w:color="auto" w:fill="E06666"/>
            <w:tcMar>
              <w:top w:w="100" w:type="dxa"/>
              <w:left w:w="100" w:type="dxa"/>
              <w:bottom w:w="100" w:type="dxa"/>
              <w:right w:w="100" w:type="dxa"/>
            </w:tcMar>
            <w:vAlign w:val="center"/>
          </w:tcPr>
          <w:p w14:paraId="41BD1420" w14:textId="77777777" w:rsidR="009A0B11" w:rsidRDefault="009A0B11" w:rsidP="0035197C">
            <w:pPr>
              <w:widowControl w:val="0"/>
              <w:spacing w:line="240" w:lineRule="auto"/>
              <w:rPr>
                <w:b/>
              </w:rPr>
            </w:pPr>
            <w:r>
              <w:rPr>
                <w:b/>
              </w:rPr>
              <w:t>Major</w:t>
            </w:r>
          </w:p>
        </w:tc>
      </w:tr>
      <w:tr w:rsidR="009A0B11" w14:paraId="22D7A763" w14:textId="77777777" w:rsidTr="00AE41AF">
        <w:trPr>
          <w:jc w:val="center"/>
        </w:trPr>
        <w:tc>
          <w:tcPr>
            <w:tcW w:w="3015" w:type="dxa"/>
            <w:shd w:val="clear" w:color="auto" w:fill="CCCCCC"/>
            <w:tcMar>
              <w:top w:w="100" w:type="dxa"/>
              <w:left w:w="100" w:type="dxa"/>
              <w:bottom w:w="100" w:type="dxa"/>
              <w:right w:w="100" w:type="dxa"/>
            </w:tcMar>
          </w:tcPr>
          <w:p w14:paraId="307D890F" w14:textId="77777777" w:rsidR="009A0B11" w:rsidRDefault="009A0B11" w:rsidP="009A0B11">
            <w:pPr>
              <w:widowControl w:val="0"/>
              <w:spacing w:line="240" w:lineRule="auto"/>
              <w:rPr>
                <w:b/>
              </w:rPr>
            </w:pPr>
            <w:r>
              <w:rPr>
                <w:b/>
              </w:rPr>
              <w:t>Remediation Difficulty</w:t>
            </w:r>
          </w:p>
        </w:tc>
        <w:tc>
          <w:tcPr>
            <w:tcW w:w="6345" w:type="dxa"/>
            <w:shd w:val="clear" w:color="auto" w:fill="FFD966"/>
            <w:tcMar>
              <w:top w:w="100" w:type="dxa"/>
              <w:left w:w="100" w:type="dxa"/>
              <w:bottom w:w="100" w:type="dxa"/>
              <w:right w:w="100" w:type="dxa"/>
            </w:tcMar>
            <w:vAlign w:val="center"/>
          </w:tcPr>
          <w:p w14:paraId="5AFFCFE7" w14:textId="3EF2AD9A" w:rsidR="009A0B11" w:rsidRDefault="009A0B11" w:rsidP="009A0B11">
            <w:pPr>
              <w:widowControl w:val="0"/>
              <w:spacing w:line="240" w:lineRule="auto"/>
              <w:rPr>
                <w:b/>
              </w:rPr>
            </w:pPr>
            <w:r>
              <w:rPr>
                <w:b/>
              </w:rPr>
              <w:t>Moderate</w:t>
            </w:r>
          </w:p>
        </w:tc>
      </w:tr>
    </w:tbl>
    <w:p w14:paraId="463D4BF8" w14:textId="77777777" w:rsidR="009A0B11" w:rsidRDefault="009A0B11" w:rsidP="009A0B11"/>
    <w:p w14:paraId="38983C1D" w14:textId="77777777" w:rsidR="009A0B11" w:rsidRDefault="009A0B11" w:rsidP="009A0B11">
      <w:pPr>
        <w:rPr>
          <w:b/>
        </w:rPr>
      </w:pPr>
      <w:r>
        <w:rPr>
          <w:b/>
        </w:rPr>
        <w:t>Security Implications</w:t>
      </w:r>
    </w:p>
    <w:p w14:paraId="43470844" w14:textId="47FD6E34" w:rsidR="009A0B11" w:rsidRDefault="009A0B11" w:rsidP="009A0B11">
      <w:r w:rsidRPr="009A0B11">
        <w:t xml:space="preserve">A stored XSS payload injected via the True-Client-IP HTTP header is rendered </w:t>
      </w:r>
      <w:proofErr w:type="spellStart"/>
      <w:r w:rsidRPr="009A0B11">
        <w:t>unsanitized</w:t>
      </w:r>
      <w:proofErr w:type="spellEnd"/>
      <w:r w:rsidRPr="009A0B11">
        <w:t xml:space="preserve"> on the Last Login IP page, executing malicious JavaScript for every admin viewing the page</w:t>
      </w:r>
      <w:r w:rsidRPr="00C65EA1">
        <w:t>.</w:t>
      </w:r>
    </w:p>
    <w:p w14:paraId="1714E97B" w14:textId="77777777" w:rsidR="009A0B11" w:rsidRDefault="009A0B11" w:rsidP="009A0B11"/>
    <w:p w14:paraId="184DBFD2" w14:textId="77777777" w:rsidR="009A0B11" w:rsidRDefault="009A0B11" w:rsidP="009A0B11">
      <w:r>
        <w:rPr>
          <w:b/>
        </w:rPr>
        <w:t>Analysis</w:t>
      </w:r>
    </w:p>
    <w:p w14:paraId="60743573" w14:textId="77777777" w:rsidR="00863A6F" w:rsidRDefault="009A0B11" w:rsidP="009A0B11">
      <w:r w:rsidRPr="009A0B11">
        <w:t>By intercepting the logout request in Burp Suite and adding the header True-Client-IP</w:t>
      </w:r>
      <w:proofErr w:type="gramStart"/>
      <w:r w:rsidRPr="009A0B11">
        <w:t>: ,</w:t>
      </w:r>
      <w:proofErr w:type="gramEnd"/>
      <w:r w:rsidRPr="009A0B11">
        <w:t xml:space="preserve"> the payload is stored server-side. Upon next admin login and navigation to the Last Login IP page, the XSS executes. Flag: c37da14686b69a220fd9febd09bb9593e7d0539f</w:t>
      </w:r>
    </w:p>
    <w:p w14:paraId="79C48E3D" w14:textId="59C472C7" w:rsidR="009A0B11" w:rsidRDefault="006F28BF" w:rsidP="00863A6F">
      <w:pPr>
        <w:jc w:val="center"/>
      </w:pPr>
      <w:r>
        <w:rPr>
          <w:noProof/>
        </w:rPr>
        <w:drawing>
          <wp:inline distT="0" distB="0" distL="0" distR="0" wp14:anchorId="311D16F8" wp14:editId="30961AE8">
            <wp:extent cx="5935980" cy="1485900"/>
            <wp:effectExtent l="0" t="0" r="7620" b="0"/>
            <wp:docPr id="8998463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5980" cy="1485900"/>
                    </a:xfrm>
                    <a:prstGeom prst="rect">
                      <a:avLst/>
                    </a:prstGeom>
                    <a:noFill/>
                    <a:ln>
                      <a:noFill/>
                    </a:ln>
                  </pic:spPr>
                </pic:pic>
              </a:graphicData>
            </a:graphic>
          </wp:inline>
        </w:drawing>
      </w:r>
    </w:p>
    <w:p w14:paraId="0491A7C9" w14:textId="77777777" w:rsidR="009A0B11" w:rsidRDefault="009A0B11" w:rsidP="009A0B11"/>
    <w:p w14:paraId="62DE739A" w14:textId="5A0BDF42" w:rsidR="009A0B11" w:rsidRDefault="009A0B11" w:rsidP="009A0B11">
      <w:pPr>
        <w:jc w:val="center"/>
        <w:rPr>
          <w:i/>
        </w:rPr>
      </w:pPr>
      <w:r>
        <w:rPr>
          <w:b/>
          <w:i/>
        </w:rPr>
        <w:t xml:space="preserve">Figure </w:t>
      </w:r>
      <w:r w:rsidR="006F28BF">
        <w:rPr>
          <w:b/>
          <w:i/>
        </w:rPr>
        <w:t>4</w:t>
      </w:r>
    </w:p>
    <w:p w14:paraId="0B05D3E2" w14:textId="77777777" w:rsidR="009A0B11" w:rsidRDefault="009A0B11" w:rsidP="009A0B11"/>
    <w:p w14:paraId="799E3F05" w14:textId="77777777" w:rsidR="009A0B11" w:rsidRDefault="009A0B11" w:rsidP="009A0B11">
      <w:pPr>
        <w:spacing w:line="240" w:lineRule="auto"/>
      </w:pPr>
      <w:r>
        <w:rPr>
          <w:b/>
        </w:rPr>
        <w:t>Recommendations</w:t>
      </w:r>
    </w:p>
    <w:p w14:paraId="46E48C51" w14:textId="5F4F0214" w:rsidR="009A0B11" w:rsidRDefault="000E1DAA" w:rsidP="000E1DAA">
      <w:pPr>
        <w:numPr>
          <w:ilvl w:val="0"/>
          <w:numId w:val="1"/>
        </w:numPr>
        <w:spacing w:line="240" w:lineRule="auto"/>
      </w:pPr>
      <w:r w:rsidRPr="000E1DAA">
        <w:t>Sanitize and validate all HTTP request headers before storing or rendering them</w:t>
      </w:r>
      <w:r w:rsidR="009A0B11" w:rsidRPr="00C65EA1">
        <w:t>.</w:t>
      </w:r>
    </w:p>
    <w:p w14:paraId="48E7CFAC" w14:textId="1FA9DAD3" w:rsidR="009A0B11" w:rsidRDefault="000E1DAA" w:rsidP="000E1DAA">
      <w:pPr>
        <w:numPr>
          <w:ilvl w:val="0"/>
          <w:numId w:val="1"/>
        </w:numPr>
        <w:spacing w:line="240" w:lineRule="auto"/>
      </w:pPr>
      <w:r w:rsidRPr="000E1DAA">
        <w:t>Implement a Content Security Policy (CSP) header to restrict script execution sources</w:t>
      </w:r>
      <w:r w:rsidR="009A0B11" w:rsidRPr="00C65EA1">
        <w:t>.</w:t>
      </w:r>
    </w:p>
    <w:p w14:paraId="0016E7EF" w14:textId="7C46B264" w:rsidR="009A0B11" w:rsidRDefault="000E1DAA" w:rsidP="000E1DAA">
      <w:pPr>
        <w:numPr>
          <w:ilvl w:val="0"/>
          <w:numId w:val="1"/>
        </w:numPr>
        <w:spacing w:line="240" w:lineRule="auto"/>
      </w:pPr>
      <w:r w:rsidRPr="000E1DAA">
        <w:t>Encode all output rendered from user-controlled or header-sourced data</w:t>
      </w:r>
      <w:r w:rsidR="009A0B11" w:rsidRPr="00C65EA1">
        <w:t>.</w:t>
      </w:r>
    </w:p>
    <w:p w14:paraId="2BB1EF07" w14:textId="77777777" w:rsidR="00844B8A" w:rsidRDefault="00844B8A" w:rsidP="00844B8A">
      <w:pPr>
        <w:spacing w:line="240" w:lineRule="auto"/>
      </w:pPr>
    </w:p>
    <w:p w14:paraId="642BA380" w14:textId="77777777" w:rsidR="00844B8A" w:rsidRDefault="00844B8A" w:rsidP="00844B8A">
      <w:pPr>
        <w:spacing w:line="240" w:lineRule="auto"/>
      </w:pPr>
    </w:p>
    <w:p w14:paraId="69FE73A3" w14:textId="71FD9AB3" w:rsidR="000E1DAA" w:rsidRDefault="00844B8A" w:rsidP="008C09F4">
      <w:pPr>
        <w:pStyle w:val="Style1"/>
      </w:pPr>
      <w:r>
        <w:br w:type="page"/>
      </w:r>
      <w:r w:rsidR="00C463D7" w:rsidRPr="00C463D7">
        <w:lastRenderedPageBreak/>
        <w:t xml:space="preserve">5 </w:t>
      </w:r>
      <w:r w:rsidR="00C463D7">
        <w:t>-</w:t>
      </w:r>
      <w:r w:rsidR="00C463D7" w:rsidRPr="00C463D7">
        <w:t xml:space="preserve"> Broken Access Control – Admin Panel Exposed via JavaScript</w:t>
      </w:r>
    </w:p>
    <w:tbl>
      <w:tblPr>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5"/>
        <w:gridCol w:w="6345"/>
      </w:tblGrid>
      <w:tr w:rsidR="000E1DAA" w14:paraId="65EC060B" w14:textId="77777777" w:rsidTr="00744890">
        <w:trPr>
          <w:trHeight w:val="420"/>
          <w:jc w:val="center"/>
        </w:trPr>
        <w:tc>
          <w:tcPr>
            <w:tcW w:w="9360" w:type="dxa"/>
            <w:gridSpan w:val="2"/>
            <w:tcBorders>
              <w:top w:val="single" w:sz="6" w:space="0" w:color="000000"/>
              <w:left w:val="single" w:sz="6" w:space="0" w:color="000000"/>
              <w:bottom w:val="single" w:sz="6" w:space="0" w:color="000000"/>
              <w:right w:val="single" w:sz="6" w:space="0" w:color="000000"/>
            </w:tcBorders>
            <w:shd w:val="clear" w:color="auto" w:fill="E62B00"/>
            <w:tcMar>
              <w:top w:w="100" w:type="dxa"/>
              <w:left w:w="100" w:type="dxa"/>
              <w:bottom w:w="100" w:type="dxa"/>
              <w:right w:w="100" w:type="dxa"/>
            </w:tcMar>
          </w:tcPr>
          <w:p w14:paraId="61A73012" w14:textId="11F1482C" w:rsidR="000E1DAA" w:rsidRPr="00703696" w:rsidRDefault="000E1DAA" w:rsidP="0035197C">
            <w:pPr>
              <w:widowControl w:val="0"/>
              <w:spacing w:line="240" w:lineRule="auto"/>
              <w:jc w:val="center"/>
              <w:rPr>
                <w:rFonts w:ascii="Roboto" w:hAnsi="Roboto"/>
                <w:b/>
                <w:color w:val="FFFFFF"/>
              </w:rPr>
            </w:pPr>
            <w:r w:rsidRPr="00703696">
              <w:rPr>
                <w:rFonts w:ascii="Roboto" w:hAnsi="Roboto"/>
                <w:b/>
                <w:color w:val="FFFFFF"/>
              </w:rPr>
              <w:t>HIGH RISK (</w:t>
            </w:r>
            <w:r w:rsidR="00C463D7" w:rsidRPr="00703696">
              <w:rPr>
                <w:rFonts w:ascii="Roboto" w:hAnsi="Roboto"/>
                <w:b/>
                <w:color w:val="FFFFFF"/>
              </w:rPr>
              <w:t>7</w:t>
            </w:r>
            <w:r w:rsidRPr="00703696">
              <w:rPr>
                <w:rFonts w:ascii="Roboto" w:hAnsi="Roboto"/>
                <w:b/>
                <w:color w:val="FFFFFF"/>
              </w:rPr>
              <w:t>/10)</w:t>
            </w:r>
          </w:p>
        </w:tc>
      </w:tr>
      <w:tr w:rsidR="000E1DAA" w14:paraId="6A5C5BA6" w14:textId="77777777" w:rsidTr="0035197C">
        <w:trPr>
          <w:jc w:val="center"/>
        </w:trPr>
        <w:tc>
          <w:tcPr>
            <w:tcW w:w="3015" w:type="dxa"/>
            <w:tcBorders>
              <w:top w:val="single" w:sz="6" w:space="0" w:color="000000"/>
            </w:tcBorders>
            <w:shd w:val="clear" w:color="auto" w:fill="CCCCCC"/>
            <w:tcMar>
              <w:top w:w="100" w:type="dxa"/>
              <w:left w:w="100" w:type="dxa"/>
              <w:bottom w:w="100" w:type="dxa"/>
              <w:right w:w="100" w:type="dxa"/>
            </w:tcMar>
          </w:tcPr>
          <w:p w14:paraId="2AB0B63B" w14:textId="77777777" w:rsidR="000E1DAA" w:rsidRDefault="000E1DAA" w:rsidP="0035197C">
            <w:pPr>
              <w:widowControl w:val="0"/>
              <w:spacing w:line="240" w:lineRule="auto"/>
              <w:rPr>
                <w:b/>
              </w:rPr>
            </w:pPr>
            <w:r>
              <w:rPr>
                <w:b/>
              </w:rPr>
              <w:t>Exploitation Likelihood</w:t>
            </w:r>
          </w:p>
        </w:tc>
        <w:tc>
          <w:tcPr>
            <w:tcW w:w="6345" w:type="dxa"/>
            <w:shd w:val="clear" w:color="auto" w:fill="E06666"/>
            <w:tcMar>
              <w:top w:w="100" w:type="dxa"/>
              <w:left w:w="100" w:type="dxa"/>
              <w:bottom w:w="100" w:type="dxa"/>
              <w:right w:w="100" w:type="dxa"/>
            </w:tcMar>
            <w:vAlign w:val="center"/>
          </w:tcPr>
          <w:p w14:paraId="584BADEE" w14:textId="77777777" w:rsidR="000E1DAA" w:rsidRDefault="000E1DAA" w:rsidP="0035197C">
            <w:pPr>
              <w:widowControl w:val="0"/>
              <w:spacing w:line="240" w:lineRule="auto"/>
              <w:rPr>
                <w:b/>
              </w:rPr>
            </w:pPr>
            <w:r>
              <w:rPr>
                <w:b/>
              </w:rPr>
              <w:t>Likely</w:t>
            </w:r>
          </w:p>
        </w:tc>
      </w:tr>
      <w:tr w:rsidR="000E1DAA" w14:paraId="4CC751B8" w14:textId="77777777" w:rsidTr="0035197C">
        <w:trPr>
          <w:jc w:val="center"/>
        </w:trPr>
        <w:tc>
          <w:tcPr>
            <w:tcW w:w="3015" w:type="dxa"/>
            <w:shd w:val="clear" w:color="auto" w:fill="CCCCCC"/>
            <w:tcMar>
              <w:top w:w="100" w:type="dxa"/>
              <w:left w:w="100" w:type="dxa"/>
              <w:bottom w:w="100" w:type="dxa"/>
              <w:right w:w="100" w:type="dxa"/>
            </w:tcMar>
          </w:tcPr>
          <w:p w14:paraId="7434E77D" w14:textId="77777777" w:rsidR="000E1DAA" w:rsidRDefault="000E1DAA" w:rsidP="0035197C">
            <w:pPr>
              <w:widowControl w:val="0"/>
              <w:spacing w:line="240" w:lineRule="auto"/>
              <w:rPr>
                <w:b/>
              </w:rPr>
            </w:pPr>
            <w:r>
              <w:rPr>
                <w:b/>
              </w:rPr>
              <w:t>Business Impact</w:t>
            </w:r>
          </w:p>
        </w:tc>
        <w:tc>
          <w:tcPr>
            <w:tcW w:w="6345" w:type="dxa"/>
            <w:shd w:val="clear" w:color="auto" w:fill="E06666"/>
            <w:tcMar>
              <w:top w:w="100" w:type="dxa"/>
              <w:left w:w="100" w:type="dxa"/>
              <w:bottom w:w="100" w:type="dxa"/>
              <w:right w:w="100" w:type="dxa"/>
            </w:tcMar>
            <w:vAlign w:val="center"/>
          </w:tcPr>
          <w:p w14:paraId="2CA18DBD" w14:textId="77777777" w:rsidR="000E1DAA" w:rsidRDefault="000E1DAA" w:rsidP="0035197C">
            <w:pPr>
              <w:widowControl w:val="0"/>
              <w:spacing w:line="240" w:lineRule="auto"/>
              <w:rPr>
                <w:b/>
              </w:rPr>
            </w:pPr>
            <w:r>
              <w:rPr>
                <w:b/>
              </w:rPr>
              <w:t>Major</w:t>
            </w:r>
          </w:p>
        </w:tc>
      </w:tr>
      <w:tr w:rsidR="00C463D7" w14:paraId="5F2B8191" w14:textId="77777777" w:rsidTr="00825446">
        <w:trPr>
          <w:jc w:val="center"/>
        </w:trPr>
        <w:tc>
          <w:tcPr>
            <w:tcW w:w="3015" w:type="dxa"/>
            <w:shd w:val="clear" w:color="auto" w:fill="CCCCCC"/>
            <w:tcMar>
              <w:top w:w="100" w:type="dxa"/>
              <w:left w:w="100" w:type="dxa"/>
              <w:bottom w:w="100" w:type="dxa"/>
              <w:right w:w="100" w:type="dxa"/>
            </w:tcMar>
          </w:tcPr>
          <w:p w14:paraId="1596D351" w14:textId="77777777" w:rsidR="00C463D7" w:rsidRDefault="00C463D7" w:rsidP="00C463D7">
            <w:pPr>
              <w:widowControl w:val="0"/>
              <w:spacing w:line="240" w:lineRule="auto"/>
              <w:rPr>
                <w:b/>
              </w:rPr>
            </w:pPr>
            <w:r>
              <w:rPr>
                <w:b/>
              </w:rPr>
              <w:t>Remediation Difficulty</w:t>
            </w:r>
          </w:p>
        </w:tc>
        <w:tc>
          <w:tcPr>
            <w:tcW w:w="6345" w:type="dxa"/>
            <w:shd w:val="clear" w:color="auto" w:fill="93C47D"/>
            <w:tcMar>
              <w:top w:w="100" w:type="dxa"/>
              <w:left w:w="100" w:type="dxa"/>
              <w:bottom w:w="100" w:type="dxa"/>
              <w:right w:w="100" w:type="dxa"/>
            </w:tcMar>
            <w:vAlign w:val="center"/>
          </w:tcPr>
          <w:p w14:paraId="56358B3D" w14:textId="693F437D" w:rsidR="00C463D7" w:rsidRDefault="00C463D7" w:rsidP="00C463D7">
            <w:pPr>
              <w:widowControl w:val="0"/>
              <w:spacing w:line="240" w:lineRule="auto"/>
              <w:rPr>
                <w:b/>
              </w:rPr>
            </w:pPr>
            <w:r>
              <w:rPr>
                <w:b/>
              </w:rPr>
              <w:t>Easy</w:t>
            </w:r>
          </w:p>
        </w:tc>
      </w:tr>
    </w:tbl>
    <w:p w14:paraId="231692C9" w14:textId="77777777" w:rsidR="000E1DAA" w:rsidRDefault="000E1DAA" w:rsidP="000E1DAA"/>
    <w:p w14:paraId="3409ED35" w14:textId="77777777" w:rsidR="000E1DAA" w:rsidRDefault="000E1DAA" w:rsidP="000E1DAA">
      <w:pPr>
        <w:rPr>
          <w:b/>
        </w:rPr>
      </w:pPr>
      <w:r>
        <w:rPr>
          <w:b/>
        </w:rPr>
        <w:t>Security Implications</w:t>
      </w:r>
    </w:p>
    <w:p w14:paraId="7BDDC8F7" w14:textId="78404629" w:rsidR="000E1DAA" w:rsidRDefault="00C463D7" w:rsidP="00C463D7">
      <w:r w:rsidRPr="00C463D7">
        <w:t xml:space="preserve">The administration panel route is embedded in client-side JavaScript, allowing any user who inspects the source to navigate </w:t>
      </w:r>
      <w:proofErr w:type="gramStart"/>
      <w:r w:rsidRPr="00C463D7">
        <w:t>to /#</w:t>
      </w:r>
      <w:proofErr w:type="gramEnd"/>
      <w:r w:rsidRPr="00C463D7">
        <w:t>/administration and access admin functions</w:t>
      </w:r>
      <w:r w:rsidR="000E1DAA" w:rsidRPr="00C65EA1">
        <w:t>.</w:t>
      </w:r>
    </w:p>
    <w:p w14:paraId="0673AD36" w14:textId="77777777" w:rsidR="000E1DAA" w:rsidRDefault="000E1DAA" w:rsidP="000E1DAA"/>
    <w:p w14:paraId="1EC89F4D" w14:textId="77777777" w:rsidR="000E1DAA" w:rsidRDefault="000E1DAA" w:rsidP="000E1DAA">
      <w:r>
        <w:rPr>
          <w:b/>
        </w:rPr>
        <w:t>Analysis</w:t>
      </w:r>
    </w:p>
    <w:p w14:paraId="2D0ACB26" w14:textId="77777777" w:rsidR="00863A6F" w:rsidRDefault="00C463D7" w:rsidP="00C463D7">
      <w:r w:rsidRPr="00C463D7">
        <w:t xml:space="preserve">By opening Firefox </w:t>
      </w:r>
      <w:proofErr w:type="spellStart"/>
      <w:r w:rsidRPr="00C463D7">
        <w:t>DevTools</w:t>
      </w:r>
      <w:proofErr w:type="spellEnd"/>
      <w:r w:rsidRPr="00C463D7">
        <w:t xml:space="preserve"> &gt; Debugger and loading </w:t>
      </w:r>
      <w:proofErr w:type="gramStart"/>
      <w:r w:rsidRPr="00C463D7">
        <w:t>main-es2015.js ,</w:t>
      </w:r>
      <w:proofErr w:type="gramEnd"/>
      <w:r w:rsidRPr="00C463D7">
        <w:t xml:space="preserve"> the route path: 'administration' was found via text search for "admin". Navigating to /#/administration while authenticated as admin revealed full control over user reviews and feedback. Flag: 71aeb3b0bf01cc6e488f0207bb62f79b41454a87</w:t>
      </w:r>
    </w:p>
    <w:p w14:paraId="119406AC" w14:textId="059E3FD5" w:rsidR="000E1DAA" w:rsidRDefault="00F74F22" w:rsidP="00863A6F">
      <w:pPr>
        <w:jc w:val="center"/>
      </w:pPr>
      <w:r>
        <w:rPr>
          <w:noProof/>
        </w:rPr>
        <w:drawing>
          <wp:inline distT="0" distB="0" distL="0" distR="0" wp14:anchorId="7BE33FD4" wp14:editId="020EB7A6">
            <wp:extent cx="2925130" cy="1965960"/>
            <wp:effectExtent l="0" t="0" r="8890" b="0"/>
            <wp:docPr id="14974704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04959" cy="2019612"/>
                    </a:xfrm>
                    <a:prstGeom prst="rect">
                      <a:avLst/>
                    </a:prstGeom>
                    <a:noFill/>
                    <a:ln>
                      <a:noFill/>
                    </a:ln>
                  </pic:spPr>
                </pic:pic>
              </a:graphicData>
            </a:graphic>
          </wp:inline>
        </w:drawing>
      </w:r>
      <w:r>
        <w:rPr>
          <w:noProof/>
        </w:rPr>
        <w:drawing>
          <wp:inline distT="0" distB="0" distL="0" distR="0" wp14:anchorId="14A51613" wp14:editId="3915D5F1">
            <wp:extent cx="2940961" cy="1965960"/>
            <wp:effectExtent l="0" t="0" r="0" b="0"/>
            <wp:docPr id="8788497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80716" cy="1992535"/>
                    </a:xfrm>
                    <a:prstGeom prst="rect">
                      <a:avLst/>
                    </a:prstGeom>
                    <a:noFill/>
                    <a:ln>
                      <a:noFill/>
                    </a:ln>
                  </pic:spPr>
                </pic:pic>
              </a:graphicData>
            </a:graphic>
          </wp:inline>
        </w:drawing>
      </w:r>
    </w:p>
    <w:p w14:paraId="76D0A2B6" w14:textId="77777777" w:rsidR="000E1DAA" w:rsidRDefault="000E1DAA" w:rsidP="000E1DAA"/>
    <w:p w14:paraId="3CFF2318" w14:textId="7CEB97F0" w:rsidR="000E1DAA" w:rsidRDefault="000E1DAA" w:rsidP="000E1DAA">
      <w:pPr>
        <w:jc w:val="center"/>
        <w:rPr>
          <w:i/>
        </w:rPr>
      </w:pPr>
      <w:r>
        <w:rPr>
          <w:b/>
          <w:i/>
        </w:rPr>
        <w:t xml:space="preserve">Figure </w:t>
      </w:r>
      <w:r w:rsidR="00310C96">
        <w:rPr>
          <w:b/>
          <w:i/>
        </w:rPr>
        <w:t>5&amp;6</w:t>
      </w:r>
    </w:p>
    <w:p w14:paraId="22F216AE" w14:textId="77777777" w:rsidR="000E1DAA" w:rsidRDefault="000E1DAA" w:rsidP="000E1DAA"/>
    <w:p w14:paraId="3C5CC536" w14:textId="77777777" w:rsidR="000E1DAA" w:rsidRDefault="000E1DAA" w:rsidP="000E1DAA">
      <w:pPr>
        <w:spacing w:line="240" w:lineRule="auto"/>
      </w:pPr>
      <w:r>
        <w:rPr>
          <w:b/>
        </w:rPr>
        <w:t>Recommendations</w:t>
      </w:r>
    </w:p>
    <w:p w14:paraId="4E0684B4" w14:textId="33A13E10" w:rsidR="000E1DAA" w:rsidRDefault="00310C96" w:rsidP="00310C96">
      <w:pPr>
        <w:numPr>
          <w:ilvl w:val="0"/>
          <w:numId w:val="1"/>
        </w:numPr>
        <w:spacing w:line="240" w:lineRule="auto"/>
      </w:pPr>
      <w:r w:rsidRPr="00310C96">
        <w:t xml:space="preserve">Enforce server-side authorization checks on all admin API endpoints; do not rely on </w:t>
      </w:r>
      <w:proofErr w:type="spellStart"/>
      <w:r w:rsidRPr="00310C96">
        <w:t>clientside</w:t>
      </w:r>
      <w:proofErr w:type="spellEnd"/>
      <w:r w:rsidRPr="00310C96">
        <w:t xml:space="preserve"> route hiding</w:t>
      </w:r>
      <w:r w:rsidR="000E1DAA" w:rsidRPr="00C65EA1">
        <w:t>.</w:t>
      </w:r>
    </w:p>
    <w:p w14:paraId="6B1DD04B" w14:textId="45442E15" w:rsidR="000E1DAA" w:rsidRDefault="00310C96" w:rsidP="00310C96">
      <w:pPr>
        <w:numPr>
          <w:ilvl w:val="0"/>
          <w:numId w:val="1"/>
        </w:numPr>
        <w:spacing w:line="240" w:lineRule="auto"/>
      </w:pPr>
      <w:r w:rsidRPr="00310C96">
        <w:t>Restrict the administration panel to specific IP ranges or require additional authentication</w:t>
      </w:r>
      <w:r w:rsidR="000E1DAA" w:rsidRPr="00C65EA1">
        <w:t>.</w:t>
      </w:r>
    </w:p>
    <w:p w14:paraId="7D31DC89" w14:textId="0CE41BD7" w:rsidR="00310C96" w:rsidRDefault="00310C96" w:rsidP="00310C96">
      <w:pPr>
        <w:numPr>
          <w:ilvl w:val="0"/>
          <w:numId w:val="1"/>
        </w:numPr>
        <w:spacing w:line="240" w:lineRule="auto"/>
      </w:pPr>
      <w:r w:rsidRPr="00310C96">
        <w:t>Remove or obfuscate sensitive route information from bundled JavaScript files</w:t>
      </w:r>
      <w:r w:rsidR="000E1DAA" w:rsidRPr="00C65EA1">
        <w:t>.</w:t>
      </w:r>
    </w:p>
    <w:p w14:paraId="4E08260C" w14:textId="51418FDD" w:rsidR="00310C96" w:rsidRDefault="000E1DAA" w:rsidP="008C09F4">
      <w:pPr>
        <w:pStyle w:val="Style1"/>
      </w:pPr>
      <w:r w:rsidRPr="00310C96">
        <w:br w:type="page"/>
      </w:r>
      <w:r w:rsidR="00603A95" w:rsidRPr="00603A95">
        <w:lastRenderedPageBreak/>
        <w:t xml:space="preserve">6 </w:t>
      </w:r>
      <w:r w:rsidR="00603A95">
        <w:t>-</w:t>
      </w:r>
      <w:r w:rsidR="00603A95" w:rsidRPr="00603A95">
        <w:t xml:space="preserve"> Reflected XSS via Order Tracking ID</w:t>
      </w:r>
    </w:p>
    <w:tbl>
      <w:tblPr>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5"/>
        <w:gridCol w:w="6345"/>
      </w:tblGrid>
      <w:tr w:rsidR="00603A95" w14:paraId="403C2627" w14:textId="77777777" w:rsidTr="00603A95">
        <w:trPr>
          <w:trHeight w:val="420"/>
          <w:jc w:val="center"/>
        </w:trPr>
        <w:tc>
          <w:tcPr>
            <w:tcW w:w="9360" w:type="dxa"/>
            <w:gridSpan w:val="2"/>
            <w:shd w:val="clear" w:color="auto" w:fill="F1C232"/>
            <w:tcMar>
              <w:top w:w="100" w:type="dxa"/>
              <w:left w:w="100" w:type="dxa"/>
              <w:bottom w:w="100" w:type="dxa"/>
              <w:right w:w="100" w:type="dxa"/>
            </w:tcMar>
            <w:vAlign w:val="center"/>
          </w:tcPr>
          <w:p w14:paraId="29A87FD0" w14:textId="79A93766" w:rsidR="00603A95" w:rsidRPr="00703696" w:rsidRDefault="00603A95" w:rsidP="00603A95">
            <w:pPr>
              <w:widowControl w:val="0"/>
              <w:spacing w:line="240" w:lineRule="auto"/>
              <w:jc w:val="center"/>
              <w:rPr>
                <w:rFonts w:ascii="Roboto" w:hAnsi="Roboto"/>
                <w:b/>
                <w:color w:val="FFFFFF"/>
              </w:rPr>
            </w:pPr>
            <w:r w:rsidRPr="00703696">
              <w:rPr>
                <w:rFonts w:ascii="Roboto" w:eastAsia="Roboto" w:hAnsi="Roboto" w:cs="Roboto"/>
                <w:b/>
                <w:color w:val="FFFFFF"/>
              </w:rPr>
              <w:t>MEDIUM</w:t>
            </w:r>
            <w:r w:rsidRPr="00703696">
              <w:rPr>
                <w:rFonts w:ascii="Roboto" w:hAnsi="Roboto"/>
                <w:b/>
                <w:color w:val="FFFFFF"/>
              </w:rPr>
              <w:t xml:space="preserve"> RISK (6/10)</w:t>
            </w:r>
          </w:p>
        </w:tc>
      </w:tr>
      <w:tr w:rsidR="00603A95" w14:paraId="54DE1787" w14:textId="77777777" w:rsidTr="00603A95">
        <w:trPr>
          <w:jc w:val="center"/>
        </w:trPr>
        <w:tc>
          <w:tcPr>
            <w:tcW w:w="3015" w:type="dxa"/>
            <w:tcBorders>
              <w:top w:val="single" w:sz="6" w:space="0" w:color="000000"/>
            </w:tcBorders>
            <w:shd w:val="clear" w:color="auto" w:fill="CCCCCC"/>
            <w:tcMar>
              <w:top w:w="100" w:type="dxa"/>
              <w:left w:w="100" w:type="dxa"/>
              <w:bottom w:w="100" w:type="dxa"/>
              <w:right w:w="100" w:type="dxa"/>
            </w:tcMar>
          </w:tcPr>
          <w:p w14:paraId="5E908CF8" w14:textId="77777777" w:rsidR="00603A95" w:rsidRDefault="00603A95" w:rsidP="00603A95">
            <w:pPr>
              <w:widowControl w:val="0"/>
              <w:spacing w:line="240" w:lineRule="auto"/>
              <w:rPr>
                <w:b/>
              </w:rPr>
            </w:pPr>
            <w:r>
              <w:rPr>
                <w:b/>
              </w:rPr>
              <w:t>Exploitation Likelihood</w:t>
            </w:r>
          </w:p>
        </w:tc>
        <w:tc>
          <w:tcPr>
            <w:tcW w:w="6345" w:type="dxa"/>
            <w:shd w:val="clear" w:color="auto" w:fill="E06666"/>
            <w:tcMar>
              <w:top w:w="100" w:type="dxa"/>
              <w:left w:w="100" w:type="dxa"/>
              <w:bottom w:w="100" w:type="dxa"/>
              <w:right w:w="100" w:type="dxa"/>
            </w:tcMar>
            <w:vAlign w:val="center"/>
          </w:tcPr>
          <w:p w14:paraId="6A7CE806" w14:textId="77777777" w:rsidR="00603A95" w:rsidRDefault="00603A95" w:rsidP="00603A95">
            <w:pPr>
              <w:widowControl w:val="0"/>
              <w:spacing w:line="240" w:lineRule="auto"/>
              <w:rPr>
                <w:b/>
              </w:rPr>
            </w:pPr>
            <w:r>
              <w:rPr>
                <w:b/>
              </w:rPr>
              <w:t>Likely</w:t>
            </w:r>
          </w:p>
        </w:tc>
      </w:tr>
      <w:tr w:rsidR="00603A95" w14:paraId="779B25AB" w14:textId="77777777" w:rsidTr="002812D9">
        <w:trPr>
          <w:jc w:val="center"/>
        </w:trPr>
        <w:tc>
          <w:tcPr>
            <w:tcW w:w="3015" w:type="dxa"/>
            <w:shd w:val="clear" w:color="auto" w:fill="CCCCCC"/>
            <w:tcMar>
              <w:top w:w="100" w:type="dxa"/>
              <w:left w:w="100" w:type="dxa"/>
              <w:bottom w:w="100" w:type="dxa"/>
              <w:right w:w="100" w:type="dxa"/>
            </w:tcMar>
          </w:tcPr>
          <w:p w14:paraId="67397EB7" w14:textId="77777777" w:rsidR="00603A95" w:rsidRDefault="00603A95" w:rsidP="00603A95">
            <w:pPr>
              <w:widowControl w:val="0"/>
              <w:spacing w:line="240" w:lineRule="auto"/>
              <w:rPr>
                <w:b/>
              </w:rPr>
            </w:pPr>
            <w:r>
              <w:rPr>
                <w:b/>
              </w:rPr>
              <w:t>Business Impact</w:t>
            </w:r>
          </w:p>
        </w:tc>
        <w:tc>
          <w:tcPr>
            <w:tcW w:w="6345" w:type="dxa"/>
            <w:shd w:val="clear" w:color="auto" w:fill="FFD966"/>
            <w:tcMar>
              <w:top w:w="100" w:type="dxa"/>
              <w:left w:w="100" w:type="dxa"/>
              <w:bottom w:w="100" w:type="dxa"/>
              <w:right w:w="100" w:type="dxa"/>
            </w:tcMar>
            <w:vAlign w:val="center"/>
          </w:tcPr>
          <w:p w14:paraId="23BF292B" w14:textId="730B8C33" w:rsidR="00603A95" w:rsidRDefault="00603A95" w:rsidP="00603A95">
            <w:pPr>
              <w:widowControl w:val="0"/>
              <w:spacing w:line="240" w:lineRule="auto"/>
              <w:rPr>
                <w:b/>
              </w:rPr>
            </w:pPr>
            <w:r>
              <w:rPr>
                <w:b/>
              </w:rPr>
              <w:t>Moderate</w:t>
            </w:r>
          </w:p>
        </w:tc>
      </w:tr>
      <w:tr w:rsidR="00603A95" w14:paraId="086C0074" w14:textId="77777777" w:rsidTr="00603A95">
        <w:trPr>
          <w:jc w:val="center"/>
        </w:trPr>
        <w:tc>
          <w:tcPr>
            <w:tcW w:w="3015" w:type="dxa"/>
            <w:shd w:val="clear" w:color="auto" w:fill="CCCCCC"/>
            <w:tcMar>
              <w:top w:w="100" w:type="dxa"/>
              <w:left w:w="100" w:type="dxa"/>
              <w:bottom w:w="100" w:type="dxa"/>
              <w:right w:w="100" w:type="dxa"/>
            </w:tcMar>
          </w:tcPr>
          <w:p w14:paraId="1601032A" w14:textId="77777777" w:rsidR="00603A95" w:rsidRDefault="00603A95" w:rsidP="00603A95">
            <w:pPr>
              <w:widowControl w:val="0"/>
              <w:spacing w:line="240" w:lineRule="auto"/>
              <w:rPr>
                <w:b/>
              </w:rPr>
            </w:pPr>
            <w:r>
              <w:rPr>
                <w:b/>
              </w:rPr>
              <w:t>Remediation Difficulty</w:t>
            </w:r>
          </w:p>
        </w:tc>
        <w:tc>
          <w:tcPr>
            <w:tcW w:w="6345" w:type="dxa"/>
            <w:shd w:val="clear" w:color="auto" w:fill="93C47D"/>
            <w:tcMar>
              <w:top w:w="100" w:type="dxa"/>
              <w:left w:w="100" w:type="dxa"/>
              <w:bottom w:w="100" w:type="dxa"/>
              <w:right w:w="100" w:type="dxa"/>
            </w:tcMar>
            <w:vAlign w:val="center"/>
          </w:tcPr>
          <w:p w14:paraId="3FE3276B" w14:textId="77777777" w:rsidR="00603A95" w:rsidRDefault="00603A95" w:rsidP="00603A95">
            <w:pPr>
              <w:widowControl w:val="0"/>
              <w:spacing w:line="240" w:lineRule="auto"/>
              <w:rPr>
                <w:b/>
              </w:rPr>
            </w:pPr>
            <w:r>
              <w:rPr>
                <w:b/>
              </w:rPr>
              <w:t>Easy</w:t>
            </w:r>
          </w:p>
        </w:tc>
      </w:tr>
    </w:tbl>
    <w:p w14:paraId="325A07AE" w14:textId="77777777" w:rsidR="00310C96" w:rsidRDefault="00310C96" w:rsidP="00310C96"/>
    <w:p w14:paraId="42E57820" w14:textId="77777777" w:rsidR="00310C96" w:rsidRDefault="00310C96" w:rsidP="00310C96">
      <w:pPr>
        <w:rPr>
          <w:b/>
        </w:rPr>
      </w:pPr>
      <w:r>
        <w:rPr>
          <w:b/>
        </w:rPr>
        <w:t>Security Implications</w:t>
      </w:r>
    </w:p>
    <w:p w14:paraId="783E3C43" w14:textId="02BFB589" w:rsidR="00310C96" w:rsidRDefault="00603A95" w:rsidP="00603A95">
      <w:r w:rsidRPr="00603A95">
        <w:t>User-supplied input in the order tracking URL parameter is reflected in the page response without sanitization, enabling reflected XSS attacks against any user who clicks a crafted link</w:t>
      </w:r>
      <w:r w:rsidR="00310C96" w:rsidRPr="00C65EA1">
        <w:t>.</w:t>
      </w:r>
    </w:p>
    <w:p w14:paraId="069AD1FA" w14:textId="77777777" w:rsidR="00310C96" w:rsidRDefault="00310C96" w:rsidP="00310C96"/>
    <w:p w14:paraId="7C760C34" w14:textId="77777777" w:rsidR="00310C96" w:rsidRDefault="00310C96" w:rsidP="00310C96">
      <w:r>
        <w:rPr>
          <w:b/>
        </w:rPr>
        <w:t>Analysis</w:t>
      </w:r>
    </w:p>
    <w:p w14:paraId="2FEDF998" w14:textId="77777777" w:rsidR="00863A6F" w:rsidRDefault="005777E7" w:rsidP="00863A6F">
      <w:r w:rsidRPr="005777E7">
        <w:t xml:space="preserve">By navigating to Order History, clicking the truck (tracking) icon, and replacing the tracking ID in the URL </w:t>
      </w:r>
      <w:proofErr w:type="gramStart"/>
      <w:r w:rsidRPr="005777E7">
        <w:t>with ,</w:t>
      </w:r>
      <w:proofErr w:type="gramEnd"/>
      <w:r w:rsidRPr="005777E7">
        <w:t xml:space="preserve"> the XSS payload executes on page load. Flag: 305021787d3e9cd9cebc057a021c2504550bb3b6</w:t>
      </w:r>
    </w:p>
    <w:p w14:paraId="57BF236C" w14:textId="578D01D3" w:rsidR="00310C96" w:rsidRDefault="005777E7" w:rsidP="00863A6F">
      <w:pPr>
        <w:jc w:val="center"/>
      </w:pPr>
      <w:r>
        <w:rPr>
          <w:noProof/>
        </w:rPr>
        <w:drawing>
          <wp:inline distT="0" distB="0" distL="0" distR="0" wp14:anchorId="337D6399" wp14:editId="2B2F9C7B">
            <wp:extent cx="5935345" cy="2294255"/>
            <wp:effectExtent l="0" t="0" r="8255" b="0"/>
            <wp:docPr id="532255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5345" cy="2294255"/>
                    </a:xfrm>
                    <a:prstGeom prst="rect">
                      <a:avLst/>
                    </a:prstGeom>
                    <a:noFill/>
                    <a:ln>
                      <a:noFill/>
                    </a:ln>
                  </pic:spPr>
                </pic:pic>
              </a:graphicData>
            </a:graphic>
          </wp:inline>
        </w:drawing>
      </w:r>
    </w:p>
    <w:p w14:paraId="5ABEBBE0" w14:textId="77777777" w:rsidR="00310C96" w:rsidRDefault="00310C96" w:rsidP="00310C96"/>
    <w:p w14:paraId="623A71D1" w14:textId="2837A87C" w:rsidR="00310C96" w:rsidRDefault="00310C96" w:rsidP="00310C96">
      <w:pPr>
        <w:jc w:val="center"/>
        <w:rPr>
          <w:i/>
        </w:rPr>
      </w:pPr>
      <w:r>
        <w:rPr>
          <w:b/>
          <w:i/>
        </w:rPr>
        <w:t xml:space="preserve">Figure </w:t>
      </w:r>
      <w:r w:rsidR="005777E7">
        <w:rPr>
          <w:b/>
          <w:i/>
        </w:rPr>
        <w:t>7</w:t>
      </w:r>
    </w:p>
    <w:p w14:paraId="772D38E9" w14:textId="77777777" w:rsidR="00310C96" w:rsidRDefault="00310C96" w:rsidP="00310C96"/>
    <w:p w14:paraId="1CED489E" w14:textId="77777777" w:rsidR="00310C96" w:rsidRDefault="00310C96" w:rsidP="00310C96">
      <w:pPr>
        <w:spacing w:line="240" w:lineRule="auto"/>
      </w:pPr>
      <w:r>
        <w:rPr>
          <w:b/>
        </w:rPr>
        <w:t>Recommendations</w:t>
      </w:r>
    </w:p>
    <w:p w14:paraId="5607A68B" w14:textId="3D554D98" w:rsidR="00310C96" w:rsidRDefault="005777E7" w:rsidP="005777E7">
      <w:pPr>
        <w:numPr>
          <w:ilvl w:val="0"/>
          <w:numId w:val="1"/>
        </w:numPr>
        <w:spacing w:line="240" w:lineRule="auto"/>
      </w:pPr>
      <w:r w:rsidRPr="005777E7">
        <w:t>Sanitize and encode all URL parameters before including them in server responses or rendering them in the DOM.</w:t>
      </w:r>
    </w:p>
    <w:p w14:paraId="7E8D17D5" w14:textId="4DBACDB1" w:rsidR="00310C96" w:rsidRDefault="005777E7" w:rsidP="005777E7">
      <w:pPr>
        <w:numPr>
          <w:ilvl w:val="0"/>
          <w:numId w:val="1"/>
        </w:numPr>
        <w:spacing w:line="240" w:lineRule="auto"/>
      </w:pPr>
      <w:r w:rsidRPr="005777E7">
        <w:t>Implement Content Security Policy (CSP) headers.</w:t>
      </w:r>
    </w:p>
    <w:p w14:paraId="01697DEC" w14:textId="7F8476FA" w:rsidR="0061612C" w:rsidRDefault="00310C96" w:rsidP="008C09F4">
      <w:pPr>
        <w:pStyle w:val="Style1"/>
      </w:pPr>
      <w:r w:rsidRPr="00310C96">
        <w:br w:type="page"/>
      </w:r>
      <w:r w:rsidR="0061612C" w:rsidRPr="0061612C">
        <w:lastRenderedPageBreak/>
        <w:t xml:space="preserve">7 </w:t>
      </w:r>
      <w:r w:rsidR="0061612C">
        <w:t>-</w:t>
      </w:r>
      <w:r w:rsidR="0061612C" w:rsidRPr="0061612C">
        <w:t xml:space="preserve"> DOM XSS via Search Bar</w:t>
      </w:r>
    </w:p>
    <w:tbl>
      <w:tblPr>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5"/>
        <w:gridCol w:w="6345"/>
      </w:tblGrid>
      <w:tr w:rsidR="0061612C" w14:paraId="5B58DBE1" w14:textId="77777777" w:rsidTr="0035197C">
        <w:trPr>
          <w:trHeight w:val="420"/>
          <w:jc w:val="center"/>
        </w:trPr>
        <w:tc>
          <w:tcPr>
            <w:tcW w:w="9360" w:type="dxa"/>
            <w:gridSpan w:val="2"/>
            <w:shd w:val="clear" w:color="auto" w:fill="F1C232"/>
            <w:tcMar>
              <w:top w:w="100" w:type="dxa"/>
              <w:left w:w="100" w:type="dxa"/>
              <w:bottom w:w="100" w:type="dxa"/>
              <w:right w:w="100" w:type="dxa"/>
            </w:tcMar>
            <w:vAlign w:val="center"/>
          </w:tcPr>
          <w:p w14:paraId="47106754" w14:textId="77777777" w:rsidR="0061612C" w:rsidRPr="00703696" w:rsidRDefault="0061612C" w:rsidP="0035197C">
            <w:pPr>
              <w:widowControl w:val="0"/>
              <w:spacing w:line="240" w:lineRule="auto"/>
              <w:jc w:val="center"/>
              <w:rPr>
                <w:rFonts w:ascii="Roboto" w:hAnsi="Roboto"/>
                <w:b/>
                <w:color w:val="FFFFFF"/>
              </w:rPr>
            </w:pPr>
            <w:r w:rsidRPr="00703696">
              <w:rPr>
                <w:rFonts w:ascii="Roboto" w:eastAsia="Roboto" w:hAnsi="Roboto" w:cs="Roboto"/>
                <w:b/>
                <w:color w:val="FFFFFF"/>
              </w:rPr>
              <w:t>MEDIUM</w:t>
            </w:r>
            <w:r w:rsidRPr="00703696">
              <w:rPr>
                <w:rFonts w:ascii="Roboto" w:hAnsi="Roboto"/>
                <w:b/>
                <w:color w:val="FFFFFF"/>
              </w:rPr>
              <w:t xml:space="preserve"> RISK (6/10)</w:t>
            </w:r>
          </w:p>
        </w:tc>
      </w:tr>
      <w:tr w:rsidR="0061612C" w14:paraId="19751725" w14:textId="77777777" w:rsidTr="0035197C">
        <w:trPr>
          <w:jc w:val="center"/>
        </w:trPr>
        <w:tc>
          <w:tcPr>
            <w:tcW w:w="3015" w:type="dxa"/>
            <w:tcBorders>
              <w:top w:val="single" w:sz="6" w:space="0" w:color="000000"/>
            </w:tcBorders>
            <w:shd w:val="clear" w:color="auto" w:fill="CCCCCC"/>
            <w:tcMar>
              <w:top w:w="100" w:type="dxa"/>
              <w:left w:w="100" w:type="dxa"/>
              <w:bottom w:w="100" w:type="dxa"/>
              <w:right w:w="100" w:type="dxa"/>
            </w:tcMar>
          </w:tcPr>
          <w:p w14:paraId="7AF82E49" w14:textId="77777777" w:rsidR="0061612C" w:rsidRDefault="0061612C" w:rsidP="0035197C">
            <w:pPr>
              <w:widowControl w:val="0"/>
              <w:spacing w:line="240" w:lineRule="auto"/>
              <w:rPr>
                <w:b/>
              </w:rPr>
            </w:pPr>
            <w:r>
              <w:rPr>
                <w:b/>
              </w:rPr>
              <w:t>Exploitation Likelihood</w:t>
            </w:r>
          </w:p>
        </w:tc>
        <w:tc>
          <w:tcPr>
            <w:tcW w:w="6345" w:type="dxa"/>
            <w:shd w:val="clear" w:color="auto" w:fill="E06666"/>
            <w:tcMar>
              <w:top w:w="100" w:type="dxa"/>
              <w:left w:w="100" w:type="dxa"/>
              <w:bottom w:w="100" w:type="dxa"/>
              <w:right w:w="100" w:type="dxa"/>
            </w:tcMar>
            <w:vAlign w:val="center"/>
          </w:tcPr>
          <w:p w14:paraId="1E14A7C6" w14:textId="77777777" w:rsidR="0061612C" w:rsidRDefault="0061612C" w:rsidP="0035197C">
            <w:pPr>
              <w:widowControl w:val="0"/>
              <w:spacing w:line="240" w:lineRule="auto"/>
              <w:rPr>
                <w:b/>
              </w:rPr>
            </w:pPr>
            <w:r>
              <w:rPr>
                <w:b/>
              </w:rPr>
              <w:t>Likely</w:t>
            </w:r>
          </w:p>
        </w:tc>
      </w:tr>
      <w:tr w:rsidR="0061612C" w14:paraId="69FCF219" w14:textId="77777777" w:rsidTr="0035197C">
        <w:trPr>
          <w:jc w:val="center"/>
        </w:trPr>
        <w:tc>
          <w:tcPr>
            <w:tcW w:w="3015" w:type="dxa"/>
            <w:shd w:val="clear" w:color="auto" w:fill="CCCCCC"/>
            <w:tcMar>
              <w:top w:w="100" w:type="dxa"/>
              <w:left w:w="100" w:type="dxa"/>
              <w:bottom w:w="100" w:type="dxa"/>
              <w:right w:w="100" w:type="dxa"/>
            </w:tcMar>
          </w:tcPr>
          <w:p w14:paraId="3C05B378" w14:textId="77777777" w:rsidR="0061612C" w:rsidRDefault="0061612C" w:rsidP="0035197C">
            <w:pPr>
              <w:widowControl w:val="0"/>
              <w:spacing w:line="240" w:lineRule="auto"/>
              <w:rPr>
                <w:b/>
              </w:rPr>
            </w:pPr>
            <w:r>
              <w:rPr>
                <w:b/>
              </w:rPr>
              <w:t>Business Impact</w:t>
            </w:r>
          </w:p>
        </w:tc>
        <w:tc>
          <w:tcPr>
            <w:tcW w:w="6345" w:type="dxa"/>
            <w:shd w:val="clear" w:color="auto" w:fill="FFD966"/>
            <w:tcMar>
              <w:top w:w="100" w:type="dxa"/>
              <w:left w:w="100" w:type="dxa"/>
              <w:bottom w:w="100" w:type="dxa"/>
              <w:right w:w="100" w:type="dxa"/>
            </w:tcMar>
            <w:vAlign w:val="center"/>
          </w:tcPr>
          <w:p w14:paraId="41C2D1F1" w14:textId="77777777" w:rsidR="0061612C" w:rsidRDefault="0061612C" w:rsidP="0035197C">
            <w:pPr>
              <w:widowControl w:val="0"/>
              <w:spacing w:line="240" w:lineRule="auto"/>
              <w:rPr>
                <w:b/>
              </w:rPr>
            </w:pPr>
            <w:r>
              <w:rPr>
                <w:b/>
              </w:rPr>
              <w:t>Moderate</w:t>
            </w:r>
          </w:p>
        </w:tc>
      </w:tr>
      <w:tr w:rsidR="0061612C" w14:paraId="448526A9" w14:textId="77777777" w:rsidTr="0035197C">
        <w:trPr>
          <w:jc w:val="center"/>
        </w:trPr>
        <w:tc>
          <w:tcPr>
            <w:tcW w:w="3015" w:type="dxa"/>
            <w:shd w:val="clear" w:color="auto" w:fill="CCCCCC"/>
            <w:tcMar>
              <w:top w:w="100" w:type="dxa"/>
              <w:left w:w="100" w:type="dxa"/>
              <w:bottom w:w="100" w:type="dxa"/>
              <w:right w:w="100" w:type="dxa"/>
            </w:tcMar>
          </w:tcPr>
          <w:p w14:paraId="27E0AA56" w14:textId="77777777" w:rsidR="0061612C" w:rsidRDefault="0061612C" w:rsidP="0035197C">
            <w:pPr>
              <w:widowControl w:val="0"/>
              <w:spacing w:line="240" w:lineRule="auto"/>
              <w:rPr>
                <w:b/>
              </w:rPr>
            </w:pPr>
            <w:r>
              <w:rPr>
                <w:b/>
              </w:rPr>
              <w:t>Remediation Difficulty</w:t>
            </w:r>
          </w:p>
        </w:tc>
        <w:tc>
          <w:tcPr>
            <w:tcW w:w="6345" w:type="dxa"/>
            <w:shd w:val="clear" w:color="auto" w:fill="93C47D"/>
            <w:tcMar>
              <w:top w:w="100" w:type="dxa"/>
              <w:left w:w="100" w:type="dxa"/>
              <w:bottom w:w="100" w:type="dxa"/>
              <w:right w:w="100" w:type="dxa"/>
            </w:tcMar>
            <w:vAlign w:val="center"/>
          </w:tcPr>
          <w:p w14:paraId="70F36561" w14:textId="77777777" w:rsidR="0061612C" w:rsidRDefault="0061612C" w:rsidP="0035197C">
            <w:pPr>
              <w:widowControl w:val="0"/>
              <w:spacing w:line="240" w:lineRule="auto"/>
              <w:rPr>
                <w:b/>
              </w:rPr>
            </w:pPr>
            <w:r>
              <w:rPr>
                <w:b/>
              </w:rPr>
              <w:t>Easy</w:t>
            </w:r>
          </w:p>
        </w:tc>
      </w:tr>
    </w:tbl>
    <w:p w14:paraId="4328F4F1" w14:textId="77777777" w:rsidR="0061612C" w:rsidRDefault="0061612C" w:rsidP="0061612C"/>
    <w:p w14:paraId="15498956" w14:textId="77777777" w:rsidR="0061612C" w:rsidRDefault="0061612C" w:rsidP="0061612C">
      <w:pPr>
        <w:rPr>
          <w:b/>
        </w:rPr>
      </w:pPr>
      <w:r>
        <w:rPr>
          <w:b/>
        </w:rPr>
        <w:t>Security Implications</w:t>
      </w:r>
    </w:p>
    <w:p w14:paraId="41265C2B" w14:textId="70BB66B5" w:rsidR="0061612C" w:rsidRDefault="0061612C" w:rsidP="0061612C">
      <w:r w:rsidRPr="0061612C">
        <w:t>The application search bar passes user input directly into the DOM without sanitization, allowing DOM-based XSS payloads to execute in the browser</w:t>
      </w:r>
      <w:r w:rsidRPr="00C65EA1">
        <w:t>.</w:t>
      </w:r>
    </w:p>
    <w:p w14:paraId="77AAB2BD" w14:textId="77777777" w:rsidR="0061612C" w:rsidRDefault="0061612C" w:rsidP="0061612C"/>
    <w:p w14:paraId="6A97E3AF" w14:textId="77777777" w:rsidR="0061612C" w:rsidRDefault="0061612C" w:rsidP="0061612C">
      <w:r>
        <w:rPr>
          <w:b/>
        </w:rPr>
        <w:t>Analysis</w:t>
      </w:r>
    </w:p>
    <w:p w14:paraId="69705984" w14:textId="77777777" w:rsidR="00863A6F" w:rsidRDefault="0061612C" w:rsidP="0061612C">
      <w:proofErr w:type="gramStart"/>
      <w:r w:rsidRPr="0061612C">
        <w:t>Entering into</w:t>
      </w:r>
      <w:proofErr w:type="gramEnd"/>
      <w:r w:rsidRPr="0061612C">
        <w:t xml:space="preserve"> the search bar triggered a JavaScript alert dialog. The search parameter is processed client-side and written into the DOM unsafely. Flag: 4a31a4fe0954199566e360a873802bf64d0d0a84</w:t>
      </w:r>
    </w:p>
    <w:p w14:paraId="6006A77C" w14:textId="16271418" w:rsidR="0061612C" w:rsidRDefault="0061612C" w:rsidP="00863A6F">
      <w:pPr>
        <w:jc w:val="center"/>
      </w:pPr>
      <w:r>
        <w:rPr>
          <w:noProof/>
        </w:rPr>
        <w:drawing>
          <wp:inline distT="0" distB="0" distL="0" distR="0" wp14:anchorId="363FC1E8" wp14:editId="2892009A">
            <wp:extent cx="5816600" cy="2204218"/>
            <wp:effectExtent l="0" t="0" r="0" b="5715"/>
            <wp:docPr id="5773985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23638" cy="2206885"/>
                    </a:xfrm>
                    <a:prstGeom prst="rect">
                      <a:avLst/>
                    </a:prstGeom>
                    <a:noFill/>
                    <a:ln>
                      <a:noFill/>
                    </a:ln>
                  </pic:spPr>
                </pic:pic>
              </a:graphicData>
            </a:graphic>
          </wp:inline>
        </w:drawing>
      </w:r>
    </w:p>
    <w:p w14:paraId="7A5423FF" w14:textId="77777777" w:rsidR="0061612C" w:rsidRDefault="0061612C" w:rsidP="0061612C"/>
    <w:p w14:paraId="08F5F9AE" w14:textId="6BA0B232" w:rsidR="0061612C" w:rsidRDefault="0061612C" w:rsidP="0061612C">
      <w:pPr>
        <w:jc w:val="center"/>
        <w:rPr>
          <w:i/>
        </w:rPr>
      </w:pPr>
      <w:r>
        <w:rPr>
          <w:b/>
          <w:i/>
        </w:rPr>
        <w:t xml:space="preserve">Figure </w:t>
      </w:r>
      <w:r w:rsidR="004A4FA8">
        <w:rPr>
          <w:b/>
          <w:i/>
        </w:rPr>
        <w:t>8</w:t>
      </w:r>
    </w:p>
    <w:p w14:paraId="5F784E6B" w14:textId="77777777" w:rsidR="0061612C" w:rsidRDefault="0061612C" w:rsidP="0061612C"/>
    <w:p w14:paraId="25654048" w14:textId="77777777" w:rsidR="0061612C" w:rsidRDefault="0061612C" w:rsidP="0061612C">
      <w:pPr>
        <w:spacing w:line="240" w:lineRule="auto"/>
      </w:pPr>
      <w:r>
        <w:rPr>
          <w:b/>
        </w:rPr>
        <w:t>Recommendations</w:t>
      </w:r>
    </w:p>
    <w:p w14:paraId="385FC2BA" w14:textId="18A791A3" w:rsidR="0061612C" w:rsidRDefault="0061612C" w:rsidP="0061612C">
      <w:pPr>
        <w:numPr>
          <w:ilvl w:val="0"/>
          <w:numId w:val="1"/>
        </w:numPr>
        <w:spacing w:line="240" w:lineRule="auto"/>
      </w:pPr>
      <w:r w:rsidRPr="0061612C">
        <w:t xml:space="preserve">Avoid using </w:t>
      </w:r>
      <w:proofErr w:type="spellStart"/>
      <w:r w:rsidRPr="0061612C">
        <w:t>innerHTML</w:t>
      </w:r>
      <w:proofErr w:type="spellEnd"/>
      <w:r w:rsidRPr="0061612C">
        <w:t xml:space="preserve"> or other unsafe DOM manipulation methods with user-supplied data</w:t>
      </w:r>
      <w:r w:rsidRPr="005777E7">
        <w:t>.</w:t>
      </w:r>
    </w:p>
    <w:p w14:paraId="4CBE38BB" w14:textId="28AB9053" w:rsidR="0061612C" w:rsidRDefault="0061612C" w:rsidP="0061612C">
      <w:pPr>
        <w:numPr>
          <w:ilvl w:val="0"/>
          <w:numId w:val="1"/>
        </w:numPr>
        <w:spacing w:line="240" w:lineRule="auto"/>
      </w:pPr>
      <w:r w:rsidRPr="0061612C">
        <w:t xml:space="preserve">Use safe DOM APIs such as </w:t>
      </w:r>
      <w:proofErr w:type="spellStart"/>
      <w:r w:rsidRPr="0061612C">
        <w:t>textContent</w:t>
      </w:r>
      <w:proofErr w:type="spellEnd"/>
      <w:r w:rsidRPr="0061612C">
        <w:t xml:space="preserve"> or </w:t>
      </w:r>
      <w:proofErr w:type="spellStart"/>
      <w:r w:rsidRPr="0061612C">
        <w:t>createTextNode</w:t>
      </w:r>
      <w:proofErr w:type="spellEnd"/>
      <w:r>
        <w:t>.</w:t>
      </w:r>
    </w:p>
    <w:p w14:paraId="3848A478" w14:textId="69F806E8" w:rsidR="0061612C" w:rsidRDefault="0061612C" w:rsidP="0061612C">
      <w:pPr>
        <w:numPr>
          <w:ilvl w:val="0"/>
          <w:numId w:val="1"/>
        </w:numPr>
        <w:spacing w:line="240" w:lineRule="auto"/>
      </w:pPr>
      <w:r w:rsidRPr="0061612C">
        <w:t>Implement a strict Content Security Policy (CSP) to prevent inline script execution.</w:t>
      </w:r>
    </w:p>
    <w:p w14:paraId="5523908B" w14:textId="77777777" w:rsidR="0061612C" w:rsidRDefault="0061612C" w:rsidP="0061612C">
      <w:pPr>
        <w:spacing w:line="240" w:lineRule="auto"/>
        <w:ind w:left="720"/>
      </w:pPr>
    </w:p>
    <w:p w14:paraId="546E6CFD" w14:textId="6840C3D9" w:rsidR="0061612C" w:rsidRDefault="004A4FA8" w:rsidP="008C09F4">
      <w:pPr>
        <w:pStyle w:val="Style1"/>
      </w:pPr>
      <w:r w:rsidRPr="004A4FA8">
        <w:lastRenderedPageBreak/>
        <w:t xml:space="preserve">8 </w:t>
      </w:r>
      <w:r>
        <w:t>-</w:t>
      </w:r>
      <w:r w:rsidRPr="004A4FA8">
        <w:t xml:space="preserve"> Insecure Direct Object Reference </w:t>
      </w:r>
      <w:r w:rsidR="008103F8">
        <w:t>-</w:t>
      </w:r>
      <w:r w:rsidRPr="004A4FA8">
        <w:t xml:space="preserve"> View Other Users' Baskets</w:t>
      </w:r>
    </w:p>
    <w:tbl>
      <w:tblPr>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5"/>
        <w:gridCol w:w="6345"/>
      </w:tblGrid>
      <w:tr w:rsidR="0061612C" w14:paraId="6BB026C3" w14:textId="77777777" w:rsidTr="0035197C">
        <w:trPr>
          <w:trHeight w:val="420"/>
          <w:jc w:val="center"/>
        </w:trPr>
        <w:tc>
          <w:tcPr>
            <w:tcW w:w="9360" w:type="dxa"/>
            <w:gridSpan w:val="2"/>
            <w:shd w:val="clear" w:color="auto" w:fill="F1C232"/>
            <w:tcMar>
              <w:top w:w="100" w:type="dxa"/>
              <w:left w:w="100" w:type="dxa"/>
              <w:bottom w:w="100" w:type="dxa"/>
              <w:right w:w="100" w:type="dxa"/>
            </w:tcMar>
            <w:vAlign w:val="center"/>
          </w:tcPr>
          <w:p w14:paraId="2B580B24" w14:textId="77777777" w:rsidR="0061612C" w:rsidRPr="00703696" w:rsidRDefault="0061612C" w:rsidP="0035197C">
            <w:pPr>
              <w:widowControl w:val="0"/>
              <w:spacing w:line="240" w:lineRule="auto"/>
              <w:jc w:val="center"/>
              <w:rPr>
                <w:rFonts w:ascii="Roboto" w:hAnsi="Roboto"/>
                <w:b/>
                <w:color w:val="FFFFFF"/>
              </w:rPr>
            </w:pPr>
            <w:r w:rsidRPr="00703696">
              <w:rPr>
                <w:rFonts w:ascii="Roboto" w:eastAsia="Roboto" w:hAnsi="Roboto" w:cs="Roboto"/>
                <w:b/>
                <w:color w:val="FFFFFF"/>
              </w:rPr>
              <w:t>MEDIUM</w:t>
            </w:r>
            <w:r w:rsidRPr="00703696">
              <w:rPr>
                <w:rFonts w:ascii="Roboto" w:hAnsi="Roboto"/>
                <w:b/>
                <w:color w:val="FFFFFF"/>
              </w:rPr>
              <w:t xml:space="preserve"> RISK (6/10)</w:t>
            </w:r>
          </w:p>
        </w:tc>
      </w:tr>
      <w:tr w:rsidR="0061612C" w14:paraId="32951A68" w14:textId="77777777" w:rsidTr="0035197C">
        <w:trPr>
          <w:jc w:val="center"/>
        </w:trPr>
        <w:tc>
          <w:tcPr>
            <w:tcW w:w="3015" w:type="dxa"/>
            <w:tcBorders>
              <w:top w:val="single" w:sz="6" w:space="0" w:color="000000"/>
            </w:tcBorders>
            <w:shd w:val="clear" w:color="auto" w:fill="CCCCCC"/>
            <w:tcMar>
              <w:top w:w="100" w:type="dxa"/>
              <w:left w:w="100" w:type="dxa"/>
              <w:bottom w:w="100" w:type="dxa"/>
              <w:right w:w="100" w:type="dxa"/>
            </w:tcMar>
          </w:tcPr>
          <w:p w14:paraId="5FCBFA01" w14:textId="77777777" w:rsidR="0061612C" w:rsidRDefault="0061612C" w:rsidP="0035197C">
            <w:pPr>
              <w:widowControl w:val="0"/>
              <w:spacing w:line="240" w:lineRule="auto"/>
              <w:rPr>
                <w:b/>
              </w:rPr>
            </w:pPr>
            <w:r>
              <w:rPr>
                <w:b/>
              </w:rPr>
              <w:t>Exploitation Likelihood</w:t>
            </w:r>
          </w:p>
        </w:tc>
        <w:tc>
          <w:tcPr>
            <w:tcW w:w="6345" w:type="dxa"/>
            <w:shd w:val="clear" w:color="auto" w:fill="E06666"/>
            <w:tcMar>
              <w:top w:w="100" w:type="dxa"/>
              <w:left w:w="100" w:type="dxa"/>
              <w:bottom w:w="100" w:type="dxa"/>
              <w:right w:w="100" w:type="dxa"/>
            </w:tcMar>
            <w:vAlign w:val="center"/>
          </w:tcPr>
          <w:p w14:paraId="2F42D93F" w14:textId="77777777" w:rsidR="0061612C" w:rsidRDefault="0061612C" w:rsidP="0035197C">
            <w:pPr>
              <w:widowControl w:val="0"/>
              <w:spacing w:line="240" w:lineRule="auto"/>
              <w:rPr>
                <w:b/>
              </w:rPr>
            </w:pPr>
            <w:r>
              <w:rPr>
                <w:b/>
              </w:rPr>
              <w:t>Likely</w:t>
            </w:r>
          </w:p>
        </w:tc>
      </w:tr>
      <w:tr w:rsidR="0061612C" w14:paraId="4803EBD6" w14:textId="77777777" w:rsidTr="0035197C">
        <w:trPr>
          <w:jc w:val="center"/>
        </w:trPr>
        <w:tc>
          <w:tcPr>
            <w:tcW w:w="3015" w:type="dxa"/>
            <w:shd w:val="clear" w:color="auto" w:fill="CCCCCC"/>
            <w:tcMar>
              <w:top w:w="100" w:type="dxa"/>
              <w:left w:w="100" w:type="dxa"/>
              <w:bottom w:w="100" w:type="dxa"/>
              <w:right w:w="100" w:type="dxa"/>
            </w:tcMar>
          </w:tcPr>
          <w:p w14:paraId="1D22DD6D" w14:textId="77777777" w:rsidR="0061612C" w:rsidRDefault="0061612C" w:rsidP="0035197C">
            <w:pPr>
              <w:widowControl w:val="0"/>
              <w:spacing w:line="240" w:lineRule="auto"/>
              <w:rPr>
                <w:b/>
              </w:rPr>
            </w:pPr>
            <w:r>
              <w:rPr>
                <w:b/>
              </w:rPr>
              <w:t>Business Impact</w:t>
            </w:r>
          </w:p>
        </w:tc>
        <w:tc>
          <w:tcPr>
            <w:tcW w:w="6345" w:type="dxa"/>
            <w:shd w:val="clear" w:color="auto" w:fill="FFD966"/>
            <w:tcMar>
              <w:top w:w="100" w:type="dxa"/>
              <w:left w:w="100" w:type="dxa"/>
              <w:bottom w:w="100" w:type="dxa"/>
              <w:right w:w="100" w:type="dxa"/>
            </w:tcMar>
            <w:vAlign w:val="center"/>
          </w:tcPr>
          <w:p w14:paraId="5D9569AD" w14:textId="77777777" w:rsidR="0061612C" w:rsidRDefault="0061612C" w:rsidP="0035197C">
            <w:pPr>
              <w:widowControl w:val="0"/>
              <w:spacing w:line="240" w:lineRule="auto"/>
              <w:rPr>
                <w:b/>
              </w:rPr>
            </w:pPr>
            <w:r>
              <w:rPr>
                <w:b/>
              </w:rPr>
              <w:t>Moderate</w:t>
            </w:r>
          </w:p>
        </w:tc>
      </w:tr>
      <w:tr w:rsidR="0061612C" w14:paraId="570AF671" w14:textId="77777777" w:rsidTr="0035197C">
        <w:trPr>
          <w:jc w:val="center"/>
        </w:trPr>
        <w:tc>
          <w:tcPr>
            <w:tcW w:w="3015" w:type="dxa"/>
            <w:shd w:val="clear" w:color="auto" w:fill="CCCCCC"/>
            <w:tcMar>
              <w:top w:w="100" w:type="dxa"/>
              <w:left w:w="100" w:type="dxa"/>
              <w:bottom w:w="100" w:type="dxa"/>
              <w:right w:w="100" w:type="dxa"/>
            </w:tcMar>
          </w:tcPr>
          <w:p w14:paraId="597B5059" w14:textId="77777777" w:rsidR="0061612C" w:rsidRDefault="0061612C" w:rsidP="0035197C">
            <w:pPr>
              <w:widowControl w:val="0"/>
              <w:spacing w:line="240" w:lineRule="auto"/>
              <w:rPr>
                <w:b/>
              </w:rPr>
            </w:pPr>
            <w:r>
              <w:rPr>
                <w:b/>
              </w:rPr>
              <w:t>Remediation Difficulty</w:t>
            </w:r>
          </w:p>
        </w:tc>
        <w:tc>
          <w:tcPr>
            <w:tcW w:w="6345" w:type="dxa"/>
            <w:shd w:val="clear" w:color="auto" w:fill="93C47D"/>
            <w:tcMar>
              <w:top w:w="100" w:type="dxa"/>
              <w:left w:w="100" w:type="dxa"/>
              <w:bottom w:w="100" w:type="dxa"/>
              <w:right w:w="100" w:type="dxa"/>
            </w:tcMar>
            <w:vAlign w:val="center"/>
          </w:tcPr>
          <w:p w14:paraId="6AC65DD7" w14:textId="77777777" w:rsidR="0061612C" w:rsidRDefault="0061612C" w:rsidP="0035197C">
            <w:pPr>
              <w:widowControl w:val="0"/>
              <w:spacing w:line="240" w:lineRule="auto"/>
              <w:rPr>
                <w:b/>
              </w:rPr>
            </w:pPr>
            <w:r>
              <w:rPr>
                <w:b/>
              </w:rPr>
              <w:t>Easy</w:t>
            </w:r>
          </w:p>
        </w:tc>
      </w:tr>
    </w:tbl>
    <w:p w14:paraId="5A9D3846" w14:textId="77777777" w:rsidR="0061612C" w:rsidRDefault="0061612C" w:rsidP="0061612C"/>
    <w:p w14:paraId="5C84AC7F" w14:textId="77777777" w:rsidR="0061612C" w:rsidRDefault="0061612C" w:rsidP="0061612C">
      <w:pPr>
        <w:rPr>
          <w:b/>
        </w:rPr>
      </w:pPr>
      <w:r>
        <w:rPr>
          <w:b/>
        </w:rPr>
        <w:t>Security Implications</w:t>
      </w:r>
    </w:p>
    <w:p w14:paraId="68DA6085" w14:textId="1607BACD" w:rsidR="0061612C" w:rsidRDefault="004A4FA8" w:rsidP="004A4FA8">
      <w:r w:rsidRPr="004A4FA8">
        <w:t>The /</w:t>
      </w:r>
      <w:proofErr w:type="spellStart"/>
      <w:r w:rsidRPr="004A4FA8">
        <w:t>api</w:t>
      </w:r>
      <w:proofErr w:type="spellEnd"/>
      <w:r w:rsidRPr="004A4FA8">
        <w:t>/</w:t>
      </w:r>
      <w:proofErr w:type="gramStart"/>
      <w:r w:rsidRPr="004A4FA8">
        <w:t>basket/{</w:t>
      </w:r>
      <w:proofErr w:type="gramEnd"/>
      <w:r w:rsidRPr="004A4FA8">
        <w:t>id} endpoint does not validate that the requesting user owns the basket, allowing any authenticated user to view another user's shopping basket by manipulating the ID</w:t>
      </w:r>
      <w:r w:rsidR="0061612C" w:rsidRPr="00C65EA1">
        <w:t>.</w:t>
      </w:r>
    </w:p>
    <w:p w14:paraId="1CB5CD19" w14:textId="77777777" w:rsidR="0061612C" w:rsidRDefault="0061612C" w:rsidP="0061612C"/>
    <w:p w14:paraId="0589F873" w14:textId="77777777" w:rsidR="0061612C" w:rsidRDefault="0061612C" w:rsidP="0061612C">
      <w:r>
        <w:rPr>
          <w:b/>
        </w:rPr>
        <w:t>Analysis</w:t>
      </w:r>
    </w:p>
    <w:p w14:paraId="529863A0" w14:textId="77777777" w:rsidR="00863A6F" w:rsidRDefault="004A4FA8" w:rsidP="004A4FA8">
      <w:r w:rsidRPr="004A4FA8">
        <w:t xml:space="preserve">While logged in as admin, intercepting the GET /rest/basket/1 request in Burp Suite and changing the basket ID from 1 to 2 returned another user's basket </w:t>
      </w:r>
      <w:proofErr w:type="gramStart"/>
      <w:r w:rsidRPr="004A4FA8">
        <w:t>contents</w:t>
      </w:r>
      <w:proofErr w:type="gramEnd"/>
      <w:r w:rsidRPr="004A4FA8">
        <w:t xml:space="preserve"> without any authorization error. Flag: e6982b34b6734ceadd28e5019b251f929a80b815</w:t>
      </w:r>
    </w:p>
    <w:p w14:paraId="190D0861" w14:textId="3B32D754" w:rsidR="0061612C" w:rsidRDefault="00081D4C" w:rsidP="00863A6F">
      <w:pPr>
        <w:jc w:val="center"/>
      </w:pPr>
      <w:r>
        <w:rPr>
          <w:noProof/>
        </w:rPr>
        <w:drawing>
          <wp:inline distT="0" distB="0" distL="0" distR="0" wp14:anchorId="5B1C0A5A" wp14:editId="795A7580">
            <wp:extent cx="5994400" cy="1955225"/>
            <wp:effectExtent l="0" t="0" r="6350" b="6985"/>
            <wp:docPr id="189123190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14655" cy="1994449"/>
                    </a:xfrm>
                    <a:prstGeom prst="rect">
                      <a:avLst/>
                    </a:prstGeom>
                    <a:noFill/>
                    <a:ln>
                      <a:noFill/>
                    </a:ln>
                  </pic:spPr>
                </pic:pic>
              </a:graphicData>
            </a:graphic>
          </wp:inline>
        </w:drawing>
      </w:r>
    </w:p>
    <w:p w14:paraId="24073859" w14:textId="77777777" w:rsidR="0061612C" w:rsidRDefault="0061612C" w:rsidP="0061612C"/>
    <w:p w14:paraId="44097045" w14:textId="141CABDE" w:rsidR="0061612C" w:rsidRDefault="0061612C" w:rsidP="0061612C">
      <w:pPr>
        <w:jc w:val="center"/>
        <w:rPr>
          <w:i/>
        </w:rPr>
      </w:pPr>
      <w:r>
        <w:rPr>
          <w:b/>
          <w:i/>
        </w:rPr>
        <w:t xml:space="preserve">Figure </w:t>
      </w:r>
      <w:r w:rsidR="00081D4C">
        <w:rPr>
          <w:b/>
          <w:i/>
        </w:rPr>
        <w:t>9</w:t>
      </w:r>
    </w:p>
    <w:p w14:paraId="3924DAE9" w14:textId="77777777" w:rsidR="0061612C" w:rsidRDefault="0061612C" w:rsidP="0061612C"/>
    <w:p w14:paraId="55EF004C" w14:textId="77777777" w:rsidR="0061612C" w:rsidRDefault="0061612C" w:rsidP="0061612C">
      <w:pPr>
        <w:spacing w:line="240" w:lineRule="auto"/>
      </w:pPr>
      <w:r>
        <w:rPr>
          <w:b/>
        </w:rPr>
        <w:t>Recommendations</w:t>
      </w:r>
    </w:p>
    <w:p w14:paraId="4CEB53C7" w14:textId="26D33CBE" w:rsidR="0061612C" w:rsidRDefault="004A4FA8" w:rsidP="004A4FA8">
      <w:pPr>
        <w:numPr>
          <w:ilvl w:val="0"/>
          <w:numId w:val="4"/>
        </w:numPr>
        <w:spacing w:line="240" w:lineRule="auto"/>
      </w:pPr>
      <w:r w:rsidRPr="004A4FA8">
        <w:t>Implement server-side ownership checks on all object references</w:t>
      </w:r>
      <w:r w:rsidR="0061612C" w:rsidRPr="005777E7">
        <w:t>.</w:t>
      </w:r>
    </w:p>
    <w:p w14:paraId="7F65A358" w14:textId="565AF6D2" w:rsidR="0061612C" w:rsidRDefault="004A4FA8" w:rsidP="004A4FA8">
      <w:pPr>
        <w:numPr>
          <w:ilvl w:val="0"/>
          <w:numId w:val="4"/>
        </w:numPr>
        <w:spacing w:line="240" w:lineRule="auto"/>
      </w:pPr>
      <w:r w:rsidRPr="004A4FA8">
        <w:t xml:space="preserve">Use indirect references (e.g., session-tied tokens) rather than predictable sequential </w:t>
      </w:r>
      <w:r w:rsidR="00C66CE0" w:rsidRPr="004A4FA8">
        <w:t>IDs.</w:t>
      </w:r>
    </w:p>
    <w:p w14:paraId="7F464BC9" w14:textId="2654DFDC" w:rsidR="00C66CE0" w:rsidRDefault="0061612C" w:rsidP="008C09F4">
      <w:pPr>
        <w:pStyle w:val="Style1"/>
      </w:pPr>
      <w:r w:rsidRPr="00310C96">
        <w:br w:type="page"/>
      </w:r>
      <w:r w:rsidR="00C66CE0" w:rsidRPr="00C66CE0">
        <w:lastRenderedPageBreak/>
        <w:t xml:space="preserve">9 </w:t>
      </w:r>
      <w:r w:rsidR="008103F8">
        <w:t>-</w:t>
      </w:r>
      <w:r w:rsidR="00C66CE0" w:rsidRPr="00C66CE0">
        <w:t xml:space="preserve"> Sensitive Data Exposure </w:t>
      </w:r>
      <w:r w:rsidR="008103F8">
        <w:t>-</w:t>
      </w:r>
      <w:r w:rsidR="00C66CE0" w:rsidRPr="00C66CE0">
        <w:t xml:space="preserve"> Public /ftp/ Directory</w:t>
      </w:r>
    </w:p>
    <w:tbl>
      <w:tblPr>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5"/>
        <w:gridCol w:w="6345"/>
      </w:tblGrid>
      <w:tr w:rsidR="00C66CE0" w14:paraId="289EC5D1" w14:textId="77777777" w:rsidTr="0035197C">
        <w:trPr>
          <w:trHeight w:val="420"/>
          <w:jc w:val="center"/>
        </w:trPr>
        <w:tc>
          <w:tcPr>
            <w:tcW w:w="9360" w:type="dxa"/>
            <w:gridSpan w:val="2"/>
            <w:shd w:val="clear" w:color="auto" w:fill="F1C232"/>
            <w:tcMar>
              <w:top w:w="100" w:type="dxa"/>
              <w:left w:w="100" w:type="dxa"/>
              <w:bottom w:w="100" w:type="dxa"/>
              <w:right w:w="100" w:type="dxa"/>
            </w:tcMar>
            <w:vAlign w:val="center"/>
          </w:tcPr>
          <w:p w14:paraId="46D65C46" w14:textId="77777777" w:rsidR="00C66CE0" w:rsidRPr="00703696" w:rsidRDefault="00C66CE0" w:rsidP="0035197C">
            <w:pPr>
              <w:widowControl w:val="0"/>
              <w:spacing w:line="240" w:lineRule="auto"/>
              <w:jc w:val="center"/>
              <w:rPr>
                <w:rFonts w:ascii="Roboto" w:hAnsi="Roboto"/>
                <w:b/>
                <w:color w:val="FFFFFF"/>
              </w:rPr>
            </w:pPr>
            <w:r w:rsidRPr="00703696">
              <w:rPr>
                <w:rFonts w:ascii="Roboto" w:eastAsia="Roboto" w:hAnsi="Roboto" w:cs="Roboto"/>
                <w:b/>
                <w:color w:val="FFFFFF"/>
              </w:rPr>
              <w:t>MEDIUM</w:t>
            </w:r>
            <w:r w:rsidRPr="00703696">
              <w:rPr>
                <w:rFonts w:ascii="Roboto" w:hAnsi="Roboto"/>
                <w:b/>
                <w:color w:val="FFFFFF"/>
              </w:rPr>
              <w:t xml:space="preserve"> RISK (6/10)</w:t>
            </w:r>
          </w:p>
        </w:tc>
      </w:tr>
      <w:tr w:rsidR="00C66CE0" w14:paraId="47D69AEB" w14:textId="77777777" w:rsidTr="0035197C">
        <w:trPr>
          <w:jc w:val="center"/>
        </w:trPr>
        <w:tc>
          <w:tcPr>
            <w:tcW w:w="3015" w:type="dxa"/>
            <w:tcBorders>
              <w:top w:val="single" w:sz="6" w:space="0" w:color="000000"/>
            </w:tcBorders>
            <w:shd w:val="clear" w:color="auto" w:fill="CCCCCC"/>
            <w:tcMar>
              <w:top w:w="100" w:type="dxa"/>
              <w:left w:w="100" w:type="dxa"/>
              <w:bottom w:w="100" w:type="dxa"/>
              <w:right w:w="100" w:type="dxa"/>
            </w:tcMar>
          </w:tcPr>
          <w:p w14:paraId="6E17BB57" w14:textId="77777777" w:rsidR="00C66CE0" w:rsidRDefault="00C66CE0" w:rsidP="0035197C">
            <w:pPr>
              <w:widowControl w:val="0"/>
              <w:spacing w:line="240" w:lineRule="auto"/>
              <w:rPr>
                <w:b/>
              </w:rPr>
            </w:pPr>
            <w:r>
              <w:rPr>
                <w:b/>
              </w:rPr>
              <w:t>Exploitation Likelihood</w:t>
            </w:r>
          </w:p>
        </w:tc>
        <w:tc>
          <w:tcPr>
            <w:tcW w:w="6345" w:type="dxa"/>
            <w:shd w:val="clear" w:color="auto" w:fill="E06666"/>
            <w:tcMar>
              <w:top w:w="100" w:type="dxa"/>
              <w:left w:w="100" w:type="dxa"/>
              <w:bottom w:w="100" w:type="dxa"/>
              <w:right w:w="100" w:type="dxa"/>
            </w:tcMar>
            <w:vAlign w:val="center"/>
          </w:tcPr>
          <w:p w14:paraId="1F7ADF56" w14:textId="77777777" w:rsidR="00C66CE0" w:rsidRDefault="00C66CE0" w:rsidP="0035197C">
            <w:pPr>
              <w:widowControl w:val="0"/>
              <w:spacing w:line="240" w:lineRule="auto"/>
              <w:rPr>
                <w:b/>
              </w:rPr>
            </w:pPr>
            <w:r>
              <w:rPr>
                <w:b/>
              </w:rPr>
              <w:t>Likely</w:t>
            </w:r>
          </w:p>
        </w:tc>
      </w:tr>
      <w:tr w:rsidR="00C66CE0" w14:paraId="6CE2FF70" w14:textId="77777777" w:rsidTr="006F3A5D">
        <w:trPr>
          <w:jc w:val="center"/>
        </w:trPr>
        <w:tc>
          <w:tcPr>
            <w:tcW w:w="3015" w:type="dxa"/>
            <w:shd w:val="clear" w:color="auto" w:fill="CCCCCC"/>
            <w:tcMar>
              <w:top w:w="100" w:type="dxa"/>
              <w:left w:w="100" w:type="dxa"/>
              <w:bottom w:w="100" w:type="dxa"/>
              <w:right w:w="100" w:type="dxa"/>
            </w:tcMar>
          </w:tcPr>
          <w:p w14:paraId="0F01F773" w14:textId="77777777" w:rsidR="00C66CE0" w:rsidRDefault="00C66CE0" w:rsidP="00C66CE0">
            <w:pPr>
              <w:widowControl w:val="0"/>
              <w:spacing w:line="240" w:lineRule="auto"/>
              <w:rPr>
                <w:b/>
              </w:rPr>
            </w:pPr>
            <w:r>
              <w:rPr>
                <w:b/>
              </w:rPr>
              <w:t>Business Impact</w:t>
            </w:r>
          </w:p>
        </w:tc>
        <w:tc>
          <w:tcPr>
            <w:tcW w:w="6345" w:type="dxa"/>
            <w:shd w:val="clear" w:color="auto" w:fill="E06666"/>
            <w:tcMar>
              <w:top w:w="100" w:type="dxa"/>
              <w:left w:w="100" w:type="dxa"/>
              <w:bottom w:w="100" w:type="dxa"/>
              <w:right w:w="100" w:type="dxa"/>
            </w:tcMar>
            <w:vAlign w:val="center"/>
          </w:tcPr>
          <w:p w14:paraId="597EB498" w14:textId="6685190A" w:rsidR="00C66CE0" w:rsidRDefault="00C66CE0" w:rsidP="00C66CE0">
            <w:pPr>
              <w:widowControl w:val="0"/>
              <w:spacing w:line="240" w:lineRule="auto"/>
              <w:rPr>
                <w:b/>
              </w:rPr>
            </w:pPr>
            <w:r>
              <w:rPr>
                <w:b/>
              </w:rPr>
              <w:t>Major</w:t>
            </w:r>
          </w:p>
        </w:tc>
      </w:tr>
      <w:tr w:rsidR="00C66CE0" w14:paraId="3A946D8F" w14:textId="77777777" w:rsidTr="0035197C">
        <w:trPr>
          <w:jc w:val="center"/>
        </w:trPr>
        <w:tc>
          <w:tcPr>
            <w:tcW w:w="3015" w:type="dxa"/>
            <w:shd w:val="clear" w:color="auto" w:fill="CCCCCC"/>
            <w:tcMar>
              <w:top w:w="100" w:type="dxa"/>
              <w:left w:w="100" w:type="dxa"/>
              <w:bottom w:w="100" w:type="dxa"/>
              <w:right w:w="100" w:type="dxa"/>
            </w:tcMar>
          </w:tcPr>
          <w:p w14:paraId="5B6E4BD2" w14:textId="77777777" w:rsidR="00C66CE0" w:rsidRDefault="00C66CE0" w:rsidP="00C66CE0">
            <w:pPr>
              <w:widowControl w:val="0"/>
              <w:spacing w:line="240" w:lineRule="auto"/>
              <w:rPr>
                <w:b/>
              </w:rPr>
            </w:pPr>
            <w:r>
              <w:rPr>
                <w:b/>
              </w:rPr>
              <w:t>Remediation Difficulty</w:t>
            </w:r>
          </w:p>
        </w:tc>
        <w:tc>
          <w:tcPr>
            <w:tcW w:w="6345" w:type="dxa"/>
            <w:shd w:val="clear" w:color="auto" w:fill="93C47D"/>
            <w:tcMar>
              <w:top w:w="100" w:type="dxa"/>
              <w:left w:w="100" w:type="dxa"/>
              <w:bottom w:w="100" w:type="dxa"/>
              <w:right w:w="100" w:type="dxa"/>
            </w:tcMar>
            <w:vAlign w:val="center"/>
          </w:tcPr>
          <w:p w14:paraId="315F92ED" w14:textId="77777777" w:rsidR="00C66CE0" w:rsidRDefault="00C66CE0" w:rsidP="00C66CE0">
            <w:pPr>
              <w:widowControl w:val="0"/>
              <w:spacing w:line="240" w:lineRule="auto"/>
              <w:rPr>
                <w:b/>
              </w:rPr>
            </w:pPr>
            <w:r>
              <w:rPr>
                <w:b/>
              </w:rPr>
              <w:t>Easy</w:t>
            </w:r>
          </w:p>
        </w:tc>
      </w:tr>
    </w:tbl>
    <w:p w14:paraId="6B3BCA28" w14:textId="77777777" w:rsidR="00C66CE0" w:rsidRDefault="00C66CE0" w:rsidP="00C66CE0"/>
    <w:p w14:paraId="6FC75E1C" w14:textId="77777777" w:rsidR="00C66CE0" w:rsidRDefault="00C66CE0" w:rsidP="00C66CE0">
      <w:pPr>
        <w:rPr>
          <w:b/>
        </w:rPr>
      </w:pPr>
      <w:r>
        <w:rPr>
          <w:b/>
        </w:rPr>
        <w:t>Security Implications</w:t>
      </w:r>
    </w:p>
    <w:p w14:paraId="4E72427F" w14:textId="09AEC5F8" w:rsidR="00C66CE0" w:rsidRDefault="00C66CE0" w:rsidP="00C66CE0">
      <w:proofErr w:type="gramStart"/>
      <w:r w:rsidRPr="00C66CE0">
        <w:t>The /ftp/</w:t>
      </w:r>
      <w:proofErr w:type="gramEnd"/>
      <w:r w:rsidRPr="00C66CE0">
        <w:t xml:space="preserve"> directory is publicly accessible without authentication, exposing confidential business documents including an acquisitions file and developer backup files</w:t>
      </w:r>
      <w:r w:rsidRPr="00C65EA1">
        <w:t>.</w:t>
      </w:r>
    </w:p>
    <w:p w14:paraId="106DD263" w14:textId="77777777" w:rsidR="00C66CE0" w:rsidRDefault="00C66CE0" w:rsidP="00C66CE0"/>
    <w:p w14:paraId="602CE80B" w14:textId="77777777" w:rsidR="00C66CE0" w:rsidRDefault="00C66CE0" w:rsidP="00C66CE0">
      <w:r>
        <w:rPr>
          <w:b/>
        </w:rPr>
        <w:t>Analysis</w:t>
      </w:r>
    </w:p>
    <w:p w14:paraId="633974E7" w14:textId="77777777" w:rsidR="00863A6F" w:rsidRDefault="00C66CE0" w:rsidP="00C66CE0">
      <w:r w:rsidRPr="00C66CE0">
        <w:t xml:space="preserve">Navigating to http://10.114.140.87/ftp/ revealed a directory listing containing </w:t>
      </w:r>
      <w:proofErr w:type="gramStart"/>
      <w:r w:rsidRPr="00C66CE0">
        <w:t>legal.md ,</w:t>
      </w:r>
      <w:proofErr w:type="gramEnd"/>
      <w:r w:rsidRPr="00C66CE0">
        <w:t xml:space="preserve"> </w:t>
      </w:r>
      <w:proofErr w:type="gramStart"/>
      <w:r w:rsidRPr="00C66CE0">
        <w:t>acquisitions.md ,</w:t>
      </w:r>
      <w:proofErr w:type="gramEnd"/>
      <w:r w:rsidRPr="00C66CE0">
        <w:t xml:space="preserve"> and </w:t>
      </w:r>
      <w:proofErr w:type="spellStart"/>
      <w:r w:rsidRPr="00C66CE0">
        <w:t>package.json.bak</w:t>
      </w:r>
      <w:proofErr w:type="spellEnd"/>
      <w:r w:rsidRPr="00C66CE0">
        <w:t xml:space="preserve"> among others. Discovered via the "Check out our terms of use" link on the About Us page. Flag: 8d2072c6b0a455608ca1a293dc0c9579883fc6a5</w:t>
      </w:r>
    </w:p>
    <w:p w14:paraId="35CEE429" w14:textId="2E469FB1" w:rsidR="00C66CE0" w:rsidRDefault="005746E3" w:rsidP="00863A6F">
      <w:pPr>
        <w:jc w:val="center"/>
      </w:pPr>
      <w:r>
        <w:rPr>
          <w:noProof/>
        </w:rPr>
        <w:drawing>
          <wp:inline distT="0" distB="0" distL="0" distR="0" wp14:anchorId="03F0426A" wp14:editId="05AA0988">
            <wp:extent cx="5943600" cy="2391410"/>
            <wp:effectExtent l="0" t="0" r="0" b="8890"/>
            <wp:docPr id="12485316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391410"/>
                    </a:xfrm>
                    <a:prstGeom prst="rect">
                      <a:avLst/>
                    </a:prstGeom>
                    <a:noFill/>
                    <a:ln>
                      <a:noFill/>
                    </a:ln>
                  </pic:spPr>
                </pic:pic>
              </a:graphicData>
            </a:graphic>
          </wp:inline>
        </w:drawing>
      </w:r>
    </w:p>
    <w:p w14:paraId="5D13BD87" w14:textId="77777777" w:rsidR="00C66CE0" w:rsidRDefault="00C66CE0" w:rsidP="00C66CE0"/>
    <w:p w14:paraId="595ACC91" w14:textId="0B4E5B49" w:rsidR="00C66CE0" w:rsidRDefault="00C66CE0" w:rsidP="00C66CE0">
      <w:pPr>
        <w:jc w:val="center"/>
        <w:rPr>
          <w:i/>
        </w:rPr>
      </w:pPr>
      <w:r>
        <w:rPr>
          <w:b/>
          <w:i/>
        </w:rPr>
        <w:t xml:space="preserve">Figure </w:t>
      </w:r>
      <w:r w:rsidR="00E026AA">
        <w:rPr>
          <w:b/>
          <w:i/>
        </w:rPr>
        <w:t>10</w:t>
      </w:r>
    </w:p>
    <w:p w14:paraId="0B66BF6E" w14:textId="77777777" w:rsidR="00C66CE0" w:rsidRDefault="00C66CE0" w:rsidP="00C66CE0"/>
    <w:p w14:paraId="7FCA8FE3" w14:textId="77777777" w:rsidR="00C66CE0" w:rsidRDefault="00C66CE0" w:rsidP="00C66CE0">
      <w:pPr>
        <w:spacing w:line="240" w:lineRule="auto"/>
      </w:pPr>
      <w:r>
        <w:rPr>
          <w:b/>
        </w:rPr>
        <w:t>Recommendations</w:t>
      </w:r>
    </w:p>
    <w:p w14:paraId="18FEE8C2" w14:textId="2ADF5583" w:rsidR="00C66CE0" w:rsidRDefault="00C66CE0" w:rsidP="00C66CE0">
      <w:pPr>
        <w:numPr>
          <w:ilvl w:val="0"/>
          <w:numId w:val="4"/>
        </w:numPr>
        <w:spacing w:line="240" w:lineRule="auto"/>
      </w:pPr>
      <w:r w:rsidRPr="00C66CE0">
        <w:t>Remove the /ftp/ directory from public web server access immediately</w:t>
      </w:r>
      <w:r w:rsidRPr="005777E7">
        <w:t>.</w:t>
      </w:r>
    </w:p>
    <w:p w14:paraId="06342688" w14:textId="75794C85" w:rsidR="00C66CE0" w:rsidRDefault="00C66CE0" w:rsidP="00C66CE0">
      <w:pPr>
        <w:numPr>
          <w:ilvl w:val="0"/>
          <w:numId w:val="4"/>
        </w:numPr>
        <w:spacing w:line="240" w:lineRule="auto"/>
      </w:pPr>
      <w:r w:rsidRPr="00C66CE0">
        <w:t>Implement access controls and authentication for any file-serving directories</w:t>
      </w:r>
      <w:r>
        <w:t>.</w:t>
      </w:r>
    </w:p>
    <w:p w14:paraId="0E6C07A3" w14:textId="79D6AEAF" w:rsidR="00C66CE0" w:rsidRDefault="00C66CE0" w:rsidP="00C66CE0">
      <w:pPr>
        <w:numPr>
          <w:ilvl w:val="0"/>
          <w:numId w:val="4"/>
        </w:numPr>
        <w:spacing w:line="240" w:lineRule="auto"/>
      </w:pPr>
      <w:r w:rsidRPr="00C66CE0">
        <w:t>Audit all web-accessible directories for unintended file exposure.</w:t>
      </w:r>
    </w:p>
    <w:p w14:paraId="78FBA6E3" w14:textId="2A8EE305" w:rsidR="00BF4B8F" w:rsidRDefault="00C66CE0" w:rsidP="008C09F4">
      <w:pPr>
        <w:pStyle w:val="Style1"/>
      </w:pPr>
      <w:r w:rsidRPr="00310C96">
        <w:br w:type="page"/>
      </w:r>
      <w:r w:rsidR="008103F8" w:rsidRPr="008103F8">
        <w:lastRenderedPageBreak/>
        <w:t xml:space="preserve">10 </w:t>
      </w:r>
      <w:r w:rsidR="008103F8">
        <w:t>-</w:t>
      </w:r>
      <w:r w:rsidR="008103F8" w:rsidRPr="008103F8">
        <w:t xml:space="preserve"> Broken Authentication </w:t>
      </w:r>
      <w:r w:rsidR="008103F8">
        <w:t>-</w:t>
      </w:r>
      <w:r w:rsidR="008103F8" w:rsidRPr="008103F8">
        <w:t xml:space="preserve"> Password Reset via Weak Security Question (Jim)</w:t>
      </w:r>
    </w:p>
    <w:tbl>
      <w:tblPr>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5"/>
        <w:gridCol w:w="6345"/>
      </w:tblGrid>
      <w:tr w:rsidR="00BF4B8F" w14:paraId="13026965" w14:textId="77777777" w:rsidTr="0035197C">
        <w:trPr>
          <w:trHeight w:val="420"/>
          <w:jc w:val="center"/>
        </w:trPr>
        <w:tc>
          <w:tcPr>
            <w:tcW w:w="9360" w:type="dxa"/>
            <w:gridSpan w:val="2"/>
            <w:shd w:val="clear" w:color="auto" w:fill="F1C232"/>
            <w:tcMar>
              <w:top w:w="100" w:type="dxa"/>
              <w:left w:w="100" w:type="dxa"/>
              <w:bottom w:w="100" w:type="dxa"/>
              <w:right w:w="100" w:type="dxa"/>
            </w:tcMar>
            <w:vAlign w:val="center"/>
          </w:tcPr>
          <w:p w14:paraId="693E384A" w14:textId="0A9730FE" w:rsidR="00BF4B8F" w:rsidRPr="00703696" w:rsidRDefault="00BF4B8F" w:rsidP="0035197C">
            <w:pPr>
              <w:widowControl w:val="0"/>
              <w:spacing w:line="240" w:lineRule="auto"/>
              <w:jc w:val="center"/>
              <w:rPr>
                <w:rFonts w:ascii="Roboto" w:hAnsi="Roboto"/>
                <w:b/>
                <w:color w:val="FFFFFF"/>
              </w:rPr>
            </w:pPr>
            <w:r w:rsidRPr="00703696">
              <w:rPr>
                <w:rFonts w:ascii="Roboto" w:eastAsia="Roboto" w:hAnsi="Roboto" w:cs="Roboto"/>
                <w:b/>
                <w:color w:val="FFFFFF"/>
              </w:rPr>
              <w:t>MEDIUM</w:t>
            </w:r>
            <w:r w:rsidRPr="00703696">
              <w:rPr>
                <w:rFonts w:ascii="Roboto" w:hAnsi="Roboto"/>
                <w:b/>
                <w:color w:val="FFFFFF"/>
              </w:rPr>
              <w:t xml:space="preserve"> RISK (</w:t>
            </w:r>
            <w:r w:rsidR="00D533AD" w:rsidRPr="00703696">
              <w:rPr>
                <w:rFonts w:ascii="Roboto" w:hAnsi="Roboto"/>
                <w:b/>
                <w:color w:val="FFFFFF"/>
              </w:rPr>
              <w:t>5</w:t>
            </w:r>
            <w:r w:rsidRPr="00703696">
              <w:rPr>
                <w:rFonts w:ascii="Roboto" w:hAnsi="Roboto"/>
                <w:b/>
                <w:color w:val="FFFFFF"/>
              </w:rPr>
              <w:t>/10)</w:t>
            </w:r>
          </w:p>
        </w:tc>
      </w:tr>
      <w:tr w:rsidR="00BF4B8F" w14:paraId="387CC79F" w14:textId="77777777" w:rsidTr="0035197C">
        <w:trPr>
          <w:jc w:val="center"/>
        </w:trPr>
        <w:tc>
          <w:tcPr>
            <w:tcW w:w="3015" w:type="dxa"/>
            <w:tcBorders>
              <w:top w:val="single" w:sz="6" w:space="0" w:color="000000"/>
            </w:tcBorders>
            <w:shd w:val="clear" w:color="auto" w:fill="CCCCCC"/>
            <w:tcMar>
              <w:top w:w="100" w:type="dxa"/>
              <w:left w:w="100" w:type="dxa"/>
              <w:bottom w:w="100" w:type="dxa"/>
              <w:right w:w="100" w:type="dxa"/>
            </w:tcMar>
          </w:tcPr>
          <w:p w14:paraId="5E91FA7E" w14:textId="77777777" w:rsidR="00BF4B8F" w:rsidRDefault="00BF4B8F" w:rsidP="0035197C">
            <w:pPr>
              <w:widowControl w:val="0"/>
              <w:spacing w:line="240" w:lineRule="auto"/>
              <w:rPr>
                <w:b/>
              </w:rPr>
            </w:pPr>
            <w:r>
              <w:rPr>
                <w:b/>
              </w:rPr>
              <w:t>Exploitation Likelihood</w:t>
            </w:r>
          </w:p>
        </w:tc>
        <w:tc>
          <w:tcPr>
            <w:tcW w:w="6345" w:type="dxa"/>
            <w:shd w:val="clear" w:color="auto" w:fill="E06666"/>
            <w:tcMar>
              <w:top w:w="100" w:type="dxa"/>
              <w:left w:w="100" w:type="dxa"/>
              <w:bottom w:w="100" w:type="dxa"/>
              <w:right w:w="100" w:type="dxa"/>
            </w:tcMar>
            <w:vAlign w:val="center"/>
          </w:tcPr>
          <w:p w14:paraId="21439376" w14:textId="77777777" w:rsidR="00BF4B8F" w:rsidRDefault="00BF4B8F" w:rsidP="0035197C">
            <w:pPr>
              <w:widowControl w:val="0"/>
              <w:spacing w:line="240" w:lineRule="auto"/>
              <w:rPr>
                <w:b/>
              </w:rPr>
            </w:pPr>
            <w:r>
              <w:rPr>
                <w:b/>
              </w:rPr>
              <w:t>Likely</w:t>
            </w:r>
          </w:p>
        </w:tc>
      </w:tr>
      <w:tr w:rsidR="00BF4B8F" w14:paraId="3596B5A8" w14:textId="77777777" w:rsidTr="0035197C">
        <w:trPr>
          <w:jc w:val="center"/>
        </w:trPr>
        <w:tc>
          <w:tcPr>
            <w:tcW w:w="3015" w:type="dxa"/>
            <w:shd w:val="clear" w:color="auto" w:fill="CCCCCC"/>
            <w:tcMar>
              <w:top w:w="100" w:type="dxa"/>
              <w:left w:w="100" w:type="dxa"/>
              <w:bottom w:w="100" w:type="dxa"/>
              <w:right w:w="100" w:type="dxa"/>
            </w:tcMar>
          </w:tcPr>
          <w:p w14:paraId="2602E99E" w14:textId="77777777" w:rsidR="00BF4B8F" w:rsidRDefault="00BF4B8F" w:rsidP="0035197C">
            <w:pPr>
              <w:widowControl w:val="0"/>
              <w:spacing w:line="240" w:lineRule="auto"/>
              <w:rPr>
                <w:b/>
              </w:rPr>
            </w:pPr>
            <w:r>
              <w:rPr>
                <w:b/>
              </w:rPr>
              <w:t>Business Impact</w:t>
            </w:r>
          </w:p>
        </w:tc>
        <w:tc>
          <w:tcPr>
            <w:tcW w:w="6345" w:type="dxa"/>
            <w:shd w:val="clear" w:color="auto" w:fill="E06666"/>
            <w:tcMar>
              <w:top w:w="100" w:type="dxa"/>
              <w:left w:w="100" w:type="dxa"/>
              <w:bottom w:w="100" w:type="dxa"/>
              <w:right w:w="100" w:type="dxa"/>
            </w:tcMar>
            <w:vAlign w:val="center"/>
          </w:tcPr>
          <w:p w14:paraId="58C9177B" w14:textId="77777777" w:rsidR="00BF4B8F" w:rsidRDefault="00BF4B8F" w:rsidP="0035197C">
            <w:pPr>
              <w:widowControl w:val="0"/>
              <w:spacing w:line="240" w:lineRule="auto"/>
              <w:rPr>
                <w:b/>
              </w:rPr>
            </w:pPr>
            <w:r>
              <w:rPr>
                <w:b/>
              </w:rPr>
              <w:t>Major</w:t>
            </w:r>
          </w:p>
        </w:tc>
      </w:tr>
      <w:tr w:rsidR="00BF4B8F" w14:paraId="3F74EE5D" w14:textId="77777777" w:rsidTr="0035197C">
        <w:trPr>
          <w:jc w:val="center"/>
        </w:trPr>
        <w:tc>
          <w:tcPr>
            <w:tcW w:w="3015" w:type="dxa"/>
            <w:shd w:val="clear" w:color="auto" w:fill="CCCCCC"/>
            <w:tcMar>
              <w:top w:w="100" w:type="dxa"/>
              <w:left w:w="100" w:type="dxa"/>
              <w:bottom w:w="100" w:type="dxa"/>
              <w:right w:w="100" w:type="dxa"/>
            </w:tcMar>
          </w:tcPr>
          <w:p w14:paraId="71C3BE0D" w14:textId="77777777" w:rsidR="00BF4B8F" w:rsidRDefault="00BF4B8F" w:rsidP="0035197C">
            <w:pPr>
              <w:widowControl w:val="0"/>
              <w:spacing w:line="240" w:lineRule="auto"/>
              <w:rPr>
                <w:b/>
              </w:rPr>
            </w:pPr>
            <w:r>
              <w:rPr>
                <w:b/>
              </w:rPr>
              <w:t>Remediation Difficulty</w:t>
            </w:r>
          </w:p>
        </w:tc>
        <w:tc>
          <w:tcPr>
            <w:tcW w:w="6345" w:type="dxa"/>
            <w:shd w:val="clear" w:color="auto" w:fill="93C47D"/>
            <w:tcMar>
              <w:top w:w="100" w:type="dxa"/>
              <w:left w:w="100" w:type="dxa"/>
              <w:bottom w:w="100" w:type="dxa"/>
              <w:right w:w="100" w:type="dxa"/>
            </w:tcMar>
            <w:vAlign w:val="center"/>
          </w:tcPr>
          <w:p w14:paraId="7D5EF89F" w14:textId="77777777" w:rsidR="00BF4B8F" w:rsidRDefault="00BF4B8F" w:rsidP="0035197C">
            <w:pPr>
              <w:widowControl w:val="0"/>
              <w:spacing w:line="240" w:lineRule="auto"/>
              <w:rPr>
                <w:b/>
              </w:rPr>
            </w:pPr>
            <w:r>
              <w:rPr>
                <w:b/>
              </w:rPr>
              <w:t>Easy</w:t>
            </w:r>
          </w:p>
        </w:tc>
      </w:tr>
    </w:tbl>
    <w:p w14:paraId="03E93058" w14:textId="77777777" w:rsidR="00BF4B8F" w:rsidRDefault="00BF4B8F" w:rsidP="00BF4B8F"/>
    <w:p w14:paraId="23F0492E" w14:textId="77777777" w:rsidR="00BF4B8F" w:rsidRDefault="00BF4B8F" w:rsidP="00BF4B8F">
      <w:pPr>
        <w:rPr>
          <w:b/>
        </w:rPr>
      </w:pPr>
      <w:r>
        <w:rPr>
          <w:b/>
        </w:rPr>
        <w:t>Security Implications</w:t>
      </w:r>
    </w:p>
    <w:p w14:paraId="54343FCD" w14:textId="7F9D2F58" w:rsidR="00BF4B8F" w:rsidRDefault="00D533AD" w:rsidP="00D533AD">
      <w:r w:rsidRPr="00D533AD">
        <w:t>Jim's account password can be reset by anyone who can research the answer to his security question, which references a publicly known pop culture fact</w:t>
      </w:r>
      <w:r w:rsidR="00BF4B8F" w:rsidRPr="00C65EA1">
        <w:t>.</w:t>
      </w:r>
    </w:p>
    <w:p w14:paraId="7380905C" w14:textId="77777777" w:rsidR="00BF4B8F" w:rsidRDefault="00BF4B8F" w:rsidP="001F3842"/>
    <w:p w14:paraId="262F010D" w14:textId="77777777" w:rsidR="00BF4B8F" w:rsidRDefault="00BF4B8F" w:rsidP="001F3842">
      <w:r>
        <w:rPr>
          <w:b/>
        </w:rPr>
        <w:t>Analysis</w:t>
      </w:r>
    </w:p>
    <w:p w14:paraId="4D348366" w14:textId="77777777" w:rsidR="001F3842" w:rsidRDefault="00C620BB" w:rsidP="001F3842">
      <w:r w:rsidRPr="00C620BB">
        <w:t xml:space="preserve">Jim's email </w:t>
      </w:r>
      <w:proofErr w:type="gramStart"/>
      <w:r w:rsidRPr="00C620BB">
        <w:t xml:space="preserve">( </w:t>
      </w:r>
      <w:proofErr w:type="spellStart"/>
      <w:r w:rsidRPr="00C620BB">
        <w:t>jim@juice-sh.op</w:t>
      </w:r>
      <w:proofErr w:type="spellEnd"/>
      <w:proofErr w:type="gramEnd"/>
      <w:r w:rsidRPr="00C620BB">
        <w:t xml:space="preserve"> ) was found in a Green Smoothie product review mentioning a "replicator" (a Star Trek reference). His security question answer </w:t>
      </w:r>
      <w:proofErr w:type="gramStart"/>
      <w:r w:rsidRPr="00C620BB">
        <w:t>( Samuel</w:t>
      </w:r>
      <w:proofErr w:type="gramEnd"/>
      <w:r w:rsidRPr="00C620BB">
        <w:t xml:space="preserve"> , his brother's middle name) was researchable via OSINT, enabling a full password reset via the Forgot Password page. Flag: 3c3e2d6ef99b733b947e92f8e2a9ed08bf57ea63 </w:t>
      </w:r>
      <w:r w:rsidR="00BF4B8F" w:rsidRPr="00C66CE0">
        <w:t xml:space="preserve"> </w:t>
      </w:r>
    </w:p>
    <w:p w14:paraId="470F800E" w14:textId="77777777" w:rsidR="009748D1" w:rsidRDefault="009748D1" w:rsidP="001F3842"/>
    <w:p w14:paraId="66CDC1E5" w14:textId="77777777" w:rsidR="009748D1" w:rsidRDefault="009748D1" w:rsidP="001F3842"/>
    <w:p w14:paraId="1A9C0112" w14:textId="77777777" w:rsidR="009748D1" w:rsidRDefault="009748D1" w:rsidP="001F3842"/>
    <w:p w14:paraId="0B7BA5AD" w14:textId="77777777" w:rsidR="009748D1" w:rsidRDefault="009748D1" w:rsidP="001F3842"/>
    <w:p w14:paraId="1DD7D708" w14:textId="77777777" w:rsidR="009748D1" w:rsidRDefault="009748D1" w:rsidP="001F3842"/>
    <w:p w14:paraId="31C68F88" w14:textId="77777777" w:rsidR="009748D1" w:rsidRDefault="009748D1" w:rsidP="001F3842"/>
    <w:p w14:paraId="40E889A1" w14:textId="77777777" w:rsidR="009748D1" w:rsidRDefault="009748D1" w:rsidP="001F3842"/>
    <w:p w14:paraId="50540011" w14:textId="77777777" w:rsidR="009748D1" w:rsidRDefault="009748D1" w:rsidP="001F3842"/>
    <w:p w14:paraId="49B87BF2" w14:textId="77777777" w:rsidR="00703696" w:rsidRDefault="001F3842" w:rsidP="001F3842">
      <w:r>
        <w:rPr>
          <w:noProof/>
        </w:rPr>
        <w:lastRenderedPageBreak/>
        <w:drawing>
          <wp:inline distT="0" distB="0" distL="0" distR="0" wp14:anchorId="23D78635" wp14:editId="3834DCD0">
            <wp:extent cx="6237514" cy="2005200"/>
            <wp:effectExtent l="0" t="0" r="0" b="0"/>
            <wp:docPr id="198287284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84291" cy="2052385"/>
                    </a:xfrm>
                    <a:prstGeom prst="rect">
                      <a:avLst/>
                    </a:prstGeom>
                    <a:noFill/>
                    <a:ln>
                      <a:noFill/>
                    </a:ln>
                  </pic:spPr>
                </pic:pic>
              </a:graphicData>
            </a:graphic>
          </wp:inline>
        </w:drawing>
      </w:r>
    </w:p>
    <w:p w14:paraId="74480B4A" w14:textId="3444AD48" w:rsidR="00BF4B8F" w:rsidRDefault="001F3842" w:rsidP="00703696">
      <w:pPr>
        <w:jc w:val="center"/>
      </w:pPr>
      <w:r>
        <w:rPr>
          <w:noProof/>
        </w:rPr>
        <w:drawing>
          <wp:inline distT="0" distB="0" distL="0" distR="0" wp14:anchorId="63A239C0" wp14:editId="76178358">
            <wp:extent cx="1839686" cy="2135491"/>
            <wp:effectExtent l="0" t="0" r="8255" b="0"/>
            <wp:docPr id="139078168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865267" cy="2165185"/>
                    </a:xfrm>
                    <a:prstGeom prst="rect">
                      <a:avLst/>
                    </a:prstGeom>
                    <a:noFill/>
                    <a:ln>
                      <a:noFill/>
                    </a:ln>
                  </pic:spPr>
                </pic:pic>
              </a:graphicData>
            </a:graphic>
          </wp:inline>
        </w:drawing>
      </w:r>
      <w:r>
        <w:rPr>
          <w:noProof/>
        </w:rPr>
        <w:drawing>
          <wp:inline distT="0" distB="0" distL="0" distR="0" wp14:anchorId="076B086A" wp14:editId="302E70DF">
            <wp:extent cx="2634620" cy="1611086"/>
            <wp:effectExtent l="0" t="0" r="0" b="8255"/>
            <wp:docPr id="209417398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44028" cy="1616839"/>
                    </a:xfrm>
                    <a:prstGeom prst="rect">
                      <a:avLst/>
                    </a:prstGeom>
                    <a:noFill/>
                    <a:ln>
                      <a:noFill/>
                    </a:ln>
                  </pic:spPr>
                </pic:pic>
              </a:graphicData>
            </a:graphic>
          </wp:inline>
        </w:drawing>
      </w:r>
    </w:p>
    <w:p w14:paraId="0AE5FF3C" w14:textId="77777777" w:rsidR="00BF4B8F" w:rsidRDefault="00BF4B8F" w:rsidP="00BF4B8F"/>
    <w:p w14:paraId="347D6342" w14:textId="66661655" w:rsidR="00BF4B8F" w:rsidRDefault="00BF4B8F" w:rsidP="00BF4B8F">
      <w:pPr>
        <w:jc w:val="center"/>
        <w:rPr>
          <w:i/>
        </w:rPr>
      </w:pPr>
      <w:r>
        <w:rPr>
          <w:b/>
          <w:i/>
        </w:rPr>
        <w:t>Figure 1</w:t>
      </w:r>
      <w:r w:rsidR="00C34DD3">
        <w:rPr>
          <w:b/>
          <w:i/>
        </w:rPr>
        <w:t>1,12&amp;13</w:t>
      </w:r>
    </w:p>
    <w:p w14:paraId="4955B93C" w14:textId="77777777" w:rsidR="00BF4B8F" w:rsidRDefault="00BF4B8F" w:rsidP="00BF4B8F"/>
    <w:p w14:paraId="78B01FF7" w14:textId="77777777" w:rsidR="00BF4B8F" w:rsidRDefault="00BF4B8F" w:rsidP="00BF4B8F">
      <w:pPr>
        <w:spacing w:line="240" w:lineRule="auto"/>
      </w:pPr>
      <w:r>
        <w:rPr>
          <w:b/>
        </w:rPr>
        <w:t>Recommendations</w:t>
      </w:r>
    </w:p>
    <w:p w14:paraId="17C73986" w14:textId="09BB40B9" w:rsidR="00BF4B8F" w:rsidRDefault="00C620BB" w:rsidP="00C620BB">
      <w:pPr>
        <w:numPr>
          <w:ilvl w:val="0"/>
          <w:numId w:val="4"/>
        </w:numPr>
        <w:spacing w:line="240" w:lineRule="auto"/>
      </w:pPr>
      <w:r w:rsidRPr="00C620BB">
        <w:t>Replace knowledge-based security questions with multi-factor authentication</w:t>
      </w:r>
      <w:r w:rsidR="00BF4B8F" w:rsidRPr="005777E7">
        <w:t>.</w:t>
      </w:r>
    </w:p>
    <w:p w14:paraId="50F687A5" w14:textId="2D72812E" w:rsidR="00BF4B8F" w:rsidRDefault="00C620BB" w:rsidP="00C620BB">
      <w:pPr>
        <w:numPr>
          <w:ilvl w:val="0"/>
          <w:numId w:val="4"/>
        </w:numPr>
        <w:spacing w:line="240" w:lineRule="auto"/>
      </w:pPr>
      <w:r w:rsidRPr="00C620BB">
        <w:t>Implement rate limiting and CAPTCHA on the password reset endpoint.</w:t>
      </w:r>
    </w:p>
    <w:p w14:paraId="6D9B40AF" w14:textId="77777777" w:rsidR="001F3842" w:rsidRDefault="001F3842" w:rsidP="001F3842">
      <w:pPr>
        <w:spacing w:line="240" w:lineRule="auto"/>
        <w:ind w:left="360"/>
      </w:pPr>
    </w:p>
    <w:p w14:paraId="1CBEA71A" w14:textId="7FD619F3" w:rsidR="00BF4B8F" w:rsidRDefault="00BF4B8F" w:rsidP="00983BEC">
      <w:pPr>
        <w:spacing w:line="240" w:lineRule="auto"/>
      </w:pPr>
    </w:p>
    <w:p w14:paraId="46B49A57" w14:textId="77777777" w:rsidR="001F3842" w:rsidRDefault="001F3842" w:rsidP="001F3842">
      <w:pPr>
        <w:rPr>
          <w:b/>
          <w:sz w:val="32"/>
          <w:szCs w:val="32"/>
        </w:rPr>
      </w:pPr>
    </w:p>
    <w:p w14:paraId="08D35DD1" w14:textId="77777777" w:rsidR="001F3842" w:rsidRDefault="001F3842" w:rsidP="001F3842">
      <w:pPr>
        <w:rPr>
          <w:b/>
          <w:sz w:val="32"/>
          <w:szCs w:val="32"/>
        </w:rPr>
      </w:pPr>
    </w:p>
    <w:p w14:paraId="5FA8D4C3" w14:textId="77777777" w:rsidR="001F3842" w:rsidRDefault="001F3842" w:rsidP="001F3842">
      <w:pPr>
        <w:rPr>
          <w:b/>
          <w:sz w:val="32"/>
          <w:szCs w:val="32"/>
        </w:rPr>
      </w:pPr>
    </w:p>
    <w:p w14:paraId="247E5F44" w14:textId="77777777" w:rsidR="001F3842" w:rsidRDefault="001F3842" w:rsidP="001F3842">
      <w:pPr>
        <w:rPr>
          <w:b/>
          <w:sz w:val="32"/>
          <w:szCs w:val="32"/>
        </w:rPr>
      </w:pPr>
    </w:p>
    <w:p w14:paraId="2C81226B" w14:textId="77777777" w:rsidR="001F3842" w:rsidRDefault="001F3842" w:rsidP="001F3842">
      <w:pPr>
        <w:rPr>
          <w:b/>
          <w:sz w:val="32"/>
          <w:szCs w:val="32"/>
        </w:rPr>
      </w:pPr>
    </w:p>
    <w:p w14:paraId="62CFADE0" w14:textId="77777777" w:rsidR="001F3842" w:rsidRDefault="001F3842" w:rsidP="001F3842">
      <w:pPr>
        <w:rPr>
          <w:b/>
          <w:sz w:val="32"/>
          <w:szCs w:val="32"/>
        </w:rPr>
      </w:pPr>
    </w:p>
    <w:p w14:paraId="5E8AD406" w14:textId="269A9689" w:rsidR="001F3842" w:rsidRDefault="00703696" w:rsidP="008C09F4">
      <w:pPr>
        <w:pStyle w:val="Style1"/>
      </w:pPr>
      <w:r w:rsidRPr="00703696">
        <w:lastRenderedPageBreak/>
        <w:t>11 – Broken Authentication – Credentials Embedded in Public Media</w:t>
      </w:r>
    </w:p>
    <w:tbl>
      <w:tblPr>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5"/>
        <w:gridCol w:w="6345"/>
      </w:tblGrid>
      <w:tr w:rsidR="001F3842" w14:paraId="6033186D" w14:textId="77777777" w:rsidTr="0035197C">
        <w:trPr>
          <w:trHeight w:val="420"/>
          <w:jc w:val="center"/>
        </w:trPr>
        <w:tc>
          <w:tcPr>
            <w:tcW w:w="9360" w:type="dxa"/>
            <w:gridSpan w:val="2"/>
            <w:shd w:val="clear" w:color="auto" w:fill="F1C232"/>
            <w:tcMar>
              <w:top w:w="100" w:type="dxa"/>
              <w:left w:w="100" w:type="dxa"/>
              <w:bottom w:w="100" w:type="dxa"/>
              <w:right w:w="100" w:type="dxa"/>
            </w:tcMar>
            <w:vAlign w:val="center"/>
          </w:tcPr>
          <w:p w14:paraId="0EF4CB97" w14:textId="6FC5C4D0" w:rsidR="001F3842" w:rsidRPr="00703696" w:rsidRDefault="001F3842" w:rsidP="0035197C">
            <w:pPr>
              <w:widowControl w:val="0"/>
              <w:spacing w:line="240" w:lineRule="auto"/>
              <w:jc w:val="center"/>
              <w:rPr>
                <w:rFonts w:ascii="Roboto" w:hAnsi="Roboto"/>
                <w:b/>
                <w:color w:val="FFFFFF"/>
              </w:rPr>
            </w:pPr>
            <w:r w:rsidRPr="00703696">
              <w:rPr>
                <w:rFonts w:ascii="Roboto" w:eastAsia="Roboto" w:hAnsi="Roboto" w:cs="Roboto"/>
                <w:b/>
                <w:color w:val="FFFFFF"/>
              </w:rPr>
              <w:t>MEDIUM</w:t>
            </w:r>
            <w:r w:rsidRPr="00703696">
              <w:rPr>
                <w:rFonts w:ascii="Roboto" w:hAnsi="Roboto"/>
                <w:b/>
                <w:color w:val="FFFFFF"/>
              </w:rPr>
              <w:t xml:space="preserve"> RISK (</w:t>
            </w:r>
            <w:r w:rsidR="00703696">
              <w:rPr>
                <w:rFonts w:ascii="Roboto" w:hAnsi="Roboto"/>
                <w:b/>
                <w:color w:val="FFFFFF"/>
              </w:rPr>
              <w:t>5</w:t>
            </w:r>
            <w:r w:rsidRPr="00703696">
              <w:rPr>
                <w:rFonts w:ascii="Roboto" w:hAnsi="Roboto"/>
                <w:b/>
                <w:color w:val="FFFFFF"/>
              </w:rPr>
              <w:t>/10)</w:t>
            </w:r>
          </w:p>
        </w:tc>
      </w:tr>
      <w:tr w:rsidR="001F3842" w14:paraId="699B520C" w14:textId="77777777" w:rsidTr="0035197C">
        <w:trPr>
          <w:jc w:val="center"/>
        </w:trPr>
        <w:tc>
          <w:tcPr>
            <w:tcW w:w="3015" w:type="dxa"/>
            <w:tcBorders>
              <w:top w:val="single" w:sz="6" w:space="0" w:color="000000"/>
            </w:tcBorders>
            <w:shd w:val="clear" w:color="auto" w:fill="CCCCCC"/>
            <w:tcMar>
              <w:top w:w="100" w:type="dxa"/>
              <w:left w:w="100" w:type="dxa"/>
              <w:bottom w:w="100" w:type="dxa"/>
              <w:right w:w="100" w:type="dxa"/>
            </w:tcMar>
          </w:tcPr>
          <w:p w14:paraId="233CECC2" w14:textId="77777777" w:rsidR="001F3842" w:rsidRDefault="001F3842" w:rsidP="0035197C">
            <w:pPr>
              <w:widowControl w:val="0"/>
              <w:spacing w:line="240" w:lineRule="auto"/>
              <w:rPr>
                <w:b/>
              </w:rPr>
            </w:pPr>
            <w:r>
              <w:rPr>
                <w:b/>
              </w:rPr>
              <w:t>Exploitation Likelihood</w:t>
            </w:r>
          </w:p>
        </w:tc>
        <w:tc>
          <w:tcPr>
            <w:tcW w:w="6345" w:type="dxa"/>
            <w:shd w:val="clear" w:color="auto" w:fill="E06666"/>
            <w:tcMar>
              <w:top w:w="100" w:type="dxa"/>
              <w:left w:w="100" w:type="dxa"/>
              <w:bottom w:w="100" w:type="dxa"/>
              <w:right w:w="100" w:type="dxa"/>
            </w:tcMar>
            <w:vAlign w:val="center"/>
          </w:tcPr>
          <w:p w14:paraId="73539C2D" w14:textId="77777777" w:rsidR="001F3842" w:rsidRDefault="001F3842" w:rsidP="0035197C">
            <w:pPr>
              <w:widowControl w:val="0"/>
              <w:spacing w:line="240" w:lineRule="auto"/>
              <w:rPr>
                <w:b/>
              </w:rPr>
            </w:pPr>
            <w:r>
              <w:rPr>
                <w:b/>
              </w:rPr>
              <w:t>Likely</w:t>
            </w:r>
          </w:p>
        </w:tc>
      </w:tr>
      <w:tr w:rsidR="00703696" w14:paraId="0931060E" w14:textId="77777777" w:rsidTr="00085C0A">
        <w:trPr>
          <w:jc w:val="center"/>
        </w:trPr>
        <w:tc>
          <w:tcPr>
            <w:tcW w:w="3015" w:type="dxa"/>
            <w:shd w:val="clear" w:color="auto" w:fill="CCCCCC"/>
            <w:tcMar>
              <w:top w:w="100" w:type="dxa"/>
              <w:left w:w="100" w:type="dxa"/>
              <w:bottom w:w="100" w:type="dxa"/>
              <w:right w:w="100" w:type="dxa"/>
            </w:tcMar>
          </w:tcPr>
          <w:p w14:paraId="06A77F30" w14:textId="77777777" w:rsidR="00703696" w:rsidRDefault="00703696" w:rsidP="00703696">
            <w:pPr>
              <w:widowControl w:val="0"/>
              <w:spacing w:line="240" w:lineRule="auto"/>
              <w:rPr>
                <w:b/>
              </w:rPr>
            </w:pPr>
            <w:r>
              <w:rPr>
                <w:b/>
              </w:rPr>
              <w:t>Business Impact</w:t>
            </w:r>
          </w:p>
        </w:tc>
        <w:tc>
          <w:tcPr>
            <w:tcW w:w="6345" w:type="dxa"/>
            <w:shd w:val="clear" w:color="auto" w:fill="FFD966"/>
            <w:tcMar>
              <w:top w:w="100" w:type="dxa"/>
              <w:left w:w="100" w:type="dxa"/>
              <w:bottom w:w="100" w:type="dxa"/>
              <w:right w:w="100" w:type="dxa"/>
            </w:tcMar>
            <w:vAlign w:val="center"/>
          </w:tcPr>
          <w:p w14:paraId="62C70C55" w14:textId="165A6209" w:rsidR="00703696" w:rsidRDefault="00703696" w:rsidP="00703696">
            <w:pPr>
              <w:widowControl w:val="0"/>
              <w:spacing w:line="240" w:lineRule="auto"/>
              <w:rPr>
                <w:b/>
              </w:rPr>
            </w:pPr>
            <w:r>
              <w:rPr>
                <w:b/>
              </w:rPr>
              <w:t>Moderate</w:t>
            </w:r>
          </w:p>
        </w:tc>
      </w:tr>
      <w:tr w:rsidR="00703696" w14:paraId="42528D82" w14:textId="77777777" w:rsidTr="0035197C">
        <w:trPr>
          <w:jc w:val="center"/>
        </w:trPr>
        <w:tc>
          <w:tcPr>
            <w:tcW w:w="3015" w:type="dxa"/>
            <w:shd w:val="clear" w:color="auto" w:fill="CCCCCC"/>
            <w:tcMar>
              <w:top w:w="100" w:type="dxa"/>
              <w:left w:w="100" w:type="dxa"/>
              <w:bottom w:w="100" w:type="dxa"/>
              <w:right w:w="100" w:type="dxa"/>
            </w:tcMar>
          </w:tcPr>
          <w:p w14:paraId="38C1ED26" w14:textId="77777777" w:rsidR="00703696" w:rsidRDefault="00703696" w:rsidP="00703696">
            <w:pPr>
              <w:widowControl w:val="0"/>
              <w:spacing w:line="240" w:lineRule="auto"/>
              <w:rPr>
                <w:b/>
              </w:rPr>
            </w:pPr>
            <w:r>
              <w:rPr>
                <w:b/>
              </w:rPr>
              <w:t>Remediation Difficulty</w:t>
            </w:r>
          </w:p>
        </w:tc>
        <w:tc>
          <w:tcPr>
            <w:tcW w:w="6345" w:type="dxa"/>
            <w:shd w:val="clear" w:color="auto" w:fill="93C47D"/>
            <w:tcMar>
              <w:top w:w="100" w:type="dxa"/>
              <w:left w:w="100" w:type="dxa"/>
              <w:bottom w:w="100" w:type="dxa"/>
              <w:right w:w="100" w:type="dxa"/>
            </w:tcMar>
            <w:vAlign w:val="center"/>
          </w:tcPr>
          <w:p w14:paraId="02B3AF23" w14:textId="77777777" w:rsidR="00703696" w:rsidRDefault="00703696" w:rsidP="00703696">
            <w:pPr>
              <w:widowControl w:val="0"/>
              <w:spacing w:line="240" w:lineRule="auto"/>
              <w:rPr>
                <w:b/>
              </w:rPr>
            </w:pPr>
            <w:r>
              <w:rPr>
                <w:b/>
              </w:rPr>
              <w:t>Easy</w:t>
            </w:r>
          </w:p>
        </w:tc>
      </w:tr>
    </w:tbl>
    <w:p w14:paraId="740B8C1E" w14:textId="77777777" w:rsidR="001F3842" w:rsidRDefault="001F3842" w:rsidP="001F3842"/>
    <w:p w14:paraId="7A0B4E36" w14:textId="77777777" w:rsidR="001F3842" w:rsidRDefault="001F3842" w:rsidP="001F3842">
      <w:pPr>
        <w:rPr>
          <w:b/>
        </w:rPr>
      </w:pPr>
      <w:r>
        <w:rPr>
          <w:b/>
        </w:rPr>
        <w:t>Security Implications</w:t>
      </w:r>
    </w:p>
    <w:p w14:paraId="1EC45C70" w14:textId="1079551D" w:rsidR="001F3842" w:rsidRDefault="00703696" w:rsidP="00703696">
      <w:r w:rsidRPr="00703696">
        <w:t xml:space="preserve">MC </w:t>
      </w:r>
      <w:proofErr w:type="spellStart"/>
      <w:r w:rsidRPr="00703696">
        <w:t>SafeSearch's</w:t>
      </w:r>
      <w:proofErr w:type="spellEnd"/>
      <w:r w:rsidRPr="00703696">
        <w:t xml:space="preserve"> account password is disclosed in a publicly available promotional video, allowing anyone who watches it to log into the account</w:t>
      </w:r>
      <w:r w:rsidR="001F3842" w:rsidRPr="00C65EA1">
        <w:t>.</w:t>
      </w:r>
    </w:p>
    <w:p w14:paraId="6E1B0109" w14:textId="77777777" w:rsidR="001F3842" w:rsidRDefault="001F3842" w:rsidP="001F3842"/>
    <w:p w14:paraId="1D03B9FF" w14:textId="77777777" w:rsidR="001F3842" w:rsidRDefault="001F3842" w:rsidP="001F3842">
      <w:r>
        <w:rPr>
          <w:b/>
        </w:rPr>
        <w:t>Analysis</w:t>
      </w:r>
    </w:p>
    <w:p w14:paraId="16BC61ED" w14:textId="77777777" w:rsidR="009748D1" w:rsidRDefault="00703696" w:rsidP="00703696">
      <w:r w:rsidRPr="00703696">
        <w:t xml:space="preserve">The promotional video (Juice Shop Permafrost 2020 Edition) includes a segment where the character states his password is "Mr. Noodles" with vowels replaced by zeros, yielding Mr. N00dles for account </w:t>
      </w:r>
      <w:proofErr w:type="spellStart"/>
      <w:proofErr w:type="gramStart"/>
      <w:r w:rsidRPr="00703696">
        <w:t>mc.safesearch@juice-sh.op</w:t>
      </w:r>
      <w:proofErr w:type="spellEnd"/>
      <w:r w:rsidRPr="00703696">
        <w:t xml:space="preserve"> .</w:t>
      </w:r>
      <w:proofErr w:type="gramEnd"/>
      <w:r w:rsidRPr="00703696">
        <w:t xml:space="preserve"> Flag: bb105418e73708ceccf1a7b2491f434b8f5230e4</w:t>
      </w:r>
    </w:p>
    <w:p w14:paraId="33032BB4" w14:textId="0F3A3670" w:rsidR="001F3842" w:rsidRDefault="009748D1" w:rsidP="00863A6F">
      <w:pPr>
        <w:jc w:val="center"/>
      </w:pPr>
      <w:r>
        <w:rPr>
          <w:noProof/>
        </w:rPr>
        <w:drawing>
          <wp:inline distT="0" distB="0" distL="0" distR="0" wp14:anchorId="1D5EBBBC" wp14:editId="744D96BE">
            <wp:extent cx="1684020" cy="2195801"/>
            <wp:effectExtent l="0" t="0" r="0" b="0"/>
            <wp:docPr id="204178764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712984" cy="2233567"/>
                    </a:xfrm>
                    <a:prstGeom prst="rect">
                      <a:avLst/>
                    </a:prstGeom>
                    <a:noFill/>
                    <a:ln>
                      <a:noFill/>
                    </a:ln>
                  </pic:spPr>
                </pic:pic>
              </a:graphicData>
            </a:graphic>
          </wp:inline>
        </w:drawing>
      </w:r>
      <w:r>
        <w:rPr>
          <w:noProof/>
        </w:rPr>
        <w:drawing>
          <wp:inline distT="0" distB="0" distL="0" distR="0" wp14:anchorId="05D9D578" wp14:editId="35A0B394">
            <wp:extent cx="2295044" cy="2232660"/>
            <wp:effectExtent l="0" t="0" r="0" b="0"/>
            <wp:docPr id="29866560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320300" cy="2257229"/>
                    </a:xfrm>
                    <a:prstGeom prst="rect">
                      <a:avLst/>
                    </a:prstGeom>
                    <a:noFill/>
                    <a:ln>
                      <a:noFill/>
                    </a:ln>
                  </pic:spPr>
                </pic:pic>
              </a:graphicData>
            </a:graphic>
          </wp:inline>
        </w:drawing>
      </w:r>
    </w:p>
    <w:p w14:paraId="1BB0577C" w14:textId="77777777" w:rsidR="001F3842" w:rsidRDefault="001F3842" w:rsidP="001F3842"/>
    <w:p w14:paraId="5718E146" w14:textId="379D8E3A" w:rsidR="001F3842" w:rsidRDefault="001F3842" w:rsidP="001F3842">
      <w:pPr>
        <w:jc w:val="center"/>
        <w:rPr>
          <w:i/>
        </w:rPr>
      </w:pPr>
      <w:r>
        <w:rPr>
          <w:b/>
          <w:i/>
        </w:rPr>
        <w:t xml:space="preserve">Figure </w:t>
      </w:r>
      <w:r w:rsidR="009748D1">
        <w:rPr>
          <w:b/>
          <w:i/>
        </w:rPr>
        <w:t>14&amp;15</w:t>
      </w:r>
    </w:p>
    <w:p w14:paraId="7087213B" w14:textId="77777777" w:rsidR="001F3842" w:rsidRDefault="001F3842" w:rsidP="001F3842"/>
    <w:p w14:paraId="0B12B65E" w14:textId="77777777" w:rsidR="001F3842" w:rsidRDefault="001F3842" w:rsidP="001F3842">
      <w:pPr>
        <w:spacing w:line="240" w:lineRule="auto"/>
      </w:pPr>
      <w:r>
        <w:rPr>
          <w:b/>
        </w:rPr>
        <w:t>Recommendations</w:t>
      </w:r>
    </w:p>
    <w:p w14:paraId="67EAF735" w14:textId="4B081DA5" w:rsidR="001F3842" w:rsidRDefault="00703696" w:rsidP="00703696">
      <w:pPr>
        <w:numPr>
          <w:ilvl w:val="0"/>
          <w:numId w:val="4"/>
        </w:numPr>
        <w:spacing w:line="240" w:lineRule="auto"/>
      </w:pPr>
      <w:r w:rsidRPr="00703696">
        <w:t xml:space="preserve">Never embed credentials or password hints in marketing or public-facing </w:t>
      </w:r>
      <w:proofErr w:type="gramStart"/>
      <w:r w:rsidRPr="00703696">
        <w:t>media.</w:t>
      </w:r>
      <w:r w:rsidR="001F3842" w:rsidRPr="005777E7">
        <w:t>.</w:t>
      </w:r>
      <w:proofErr w:type="gramEnd"/>
    </w:p>
    <w:p w14:paraId="12441B48" w14:textId="77777777" w:rsidR="00703696" w:rsidRDefault="00703696" w:rsidP="00703696">
      <w:pPr>
        <w:numPr>
          <w:ilvl w:val="0"/>
          <w:numId w:val="4"/>
        </w:numPr>
        <w:spacing w:line="240" w:lineRule="auto"/>
      </w:pPr>
      <w:r w:rsidRPr="00703696">
        <w:t>Enforce periodic password changes and ensure credentials are not shared externally.</w:t>
      </w:r>
    </w:p>
    <w:p w14:paraId="74A8B415" w14:textId="77777777" w:rsidR="009748D1" w:rsidRDefault="009748D1" w:rsidP="009748D1">
      <w:pPr>
        <w:spacing w:line="240" w:lineRule="auto"/>
        <w:ind w:left="360"/>
      </w:pPr>
    </w:p>
    <w:p w14:paraId="3999587B" w14:textId="5707AC41" w:rsidR="00703696" w:rsidRDefault="00703696" w:rsidP="008C09F4">
      <w:pPr>
        <w:pStyle w:val="Style1"/>
      </w:pPr>
      <w:r w:rsidRPr="00703696">
        <w:lastRenderedPageBreak/>
        <w:t xml:space="preserve">12 </w:t>
      </w:r>
      <w:r>
        <w:t>-</w:t>
      </w:r>
      <w:r w:rsidRPr="00703696">
        <w:t xml:space="preserve"> Poison Null Byte </w:t>
      </w:r>
      <w:r>
        <w:t>-</w:t>
      </w:r>
      <w:r w:rsidRPr="00703696">
        <w:t xml:space="preserve"> File Extension Restriction Bypass</w:t>
      </w:r>
    </w:p>
    <w:tbl>
      <w:tblPr>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5"/>
        <w:gridCol w:w="6345"/>
      </w:tblGrid>
      <w:tr w:rsidR="00703696" w14:paraId="31D4031F" w14:textId="77777777" w:rsidTr="0035197C">
        <w:trPr>
          <w:trHeight w:val="420"/>
          <w:jc w:val="center"/>
        </w:trPr>
        <w:tc>
          <w:tcPr>
            <w:tcW w:w="9360" w:type="dxa"/>
            <w:gridSpan w:val="2"/>
            <w:shd w:val="clear" w:color="auto" w:fill="F1C232"/>
            <w:tcMar>
              <w:top w:w="100" w:type="dxa"/>
              <w:left w:w="100" w:type="dxa"/>
              <w:bottom w:w="100" w:type="dxa"/>
              <w:right w:w="100" w:type="dxa"/>
            </w:tcMar>
            <w:vAlign w:val="center"/>
          </w:tcPr>
          <w:p w14:paraId="4AE44265" w14:textId="2093D13F" w:rsidR="00703696" w:rsidRPr="00703696" w:rsidRDefault="00703696" w:rsidP="0035197C">
            <w:pPr>
              <w:widowControl w:val="0"/>
              <w:spacing w:line="240" w:lineRule="auto"/>
              <w:jc w:val="center"/>
              <w:rPr>
                <w:rFonts w:ascii="Roboto" w:hAnsi="Roboto"/>
                <w:b/>
                <w:color w:val="FFFFFF"/>
              </w:rPr>
            </w:pPr>
            <w:r w:rsidRPr="00703696">
              <w:rPr>
                <w:rFonts w:ascii="Roboto" w:eastAsia="Roboto" w:hAnsi="Roboto" w:cs="Roboto"/>
                <w:b/>
                <w:color w:val="FFFFFF"/>
              </w:rPr>
              <w:t>MEDIUM</w:t>
            </w:r>
            <w:r w:rsidRPr="00703696">
              <w:rPr>
                <w:rFonts w:ascii="Roboto" w:hAnsi="Roboto"/>
                <w:b/>
                <w:color w:val="FFFFFF"/>
              </w:rPr>
              <w:t xml:space="preserve"> RISK (</w:t>
            </w:r>
            <w:r>
              <w:rPr>
                <w:rFonts w:ascii="Roboto" w:hAnsi="Roboto"/>
                <w:b/>
                <w:color w:val="FFFFFF"/>
              </w:rPr>
              <w:t>4</w:t>
            </w:r>
            <w:r w:rsidRPr="00703696">
              <w:rPr>
                <w:rFonts w:ascii="Roboto" w:hAnsi="Roboto"/>
                <w:b/>
                <w:color w:val="FFFFFF"/>
              </w:rPr>
              <w:t>/10)</w:t>
            </w:r>
          </w:p>
        </w:tc>
      </w:tr>
      <w:tr w:rsidR="00895A58" w14:paraId="2417EE53" w14:textId="77777777" w:rsidTr="008463A1">
        <w:trPr>
          <w:jc w:val="center"/>
        </w:trPr>
        <w:tc>
          <w:tcPr>
            <w:tcW w:w="3015" w:type="dxa"/>
            <w:tcBorders>
              <w:top w:val="single" w:sz="6" w:space="0" w:color="000000"/>
            </w:tcBorders>
            <w:shd w:val="clear" w:color="auto" w:fill="CCCCCC"/>
            <w:tcMar>
              <w:top w:w="100" w:type="dxa"/>
              <w:left w:w="100" w:type="dxa"/>
              <w:bottom w:w="100" w:type="dxa"/>
              <w:right w:w="100" w:type="dxa"/>
            </w:tcMar>
          </w:tcPr>
          <w:p w14:paraId="2D887B5A" w14:textId="77777777" w:rsidR="00895A58" w:rsidRDefault="00895A58" w:rsidP="00895A58">
            <w:pPr>
              <w:widowControl w:val="0"/>
              <w:spacing w:line="240" w:lineRule="auto"/>
              <w:rPr>
                <w:b/>
              </w:rPr>
            </w:pPr>
            <w:r>
              <w:rPr>
                <w:b/>
              </w:rPr>
              <w:t>Exploitation Likelihood</w:t>
            </w:r>
          </w:p>
        </w:tc>
        <w:tc>
          <w:tcPr>
            <w:tcW w:w="6345" w:type="dxa"/>
            <w:shd w:val="clear" w:color="auto" w:fill="FFD966"/>
            <w:tcMar>
              <w:top w:w="100" w:type="dxa"/>
              <w:left w:w="100" w:type="dxa"/>
              <w:bottom w:w="100" w:type="dxa"/>
              <w:right w:w="100" w:type="dxa"/>
            </w:tcMar>
            <w:vAlign w:val="center"/>
          </w:tcPr>
          <w:p w14:paraId="67F10349" w14:textId="13A0E5D7" w:rsidR="00895A58" w:rsidRDefault="00895A58" w:rsidP="00895A58">
            <w:pPr>
              <w:widowControl w:val="0"/>
              <w:spacing w:line="240" w:lineRule="auto"/>
              <w:rPr>
                <w:b/>
              </w:rPr>
            </w:pPr>
            <w:r>
              <w:rPr>
                <w:b/>
              </w:rPr>
              <w:t>Possible</w:t>
            </w:r>
          </w:p>
        </w:tc>
      </w:tr>
      <w:tr w:rsidR="00703696" w14:paraId="7C1AB579" w14:textId="77777777" w:rsidTr="0035197C">
        <w:trPr>
          <w:jc w:val="center"/>
        </w:trPr>
        <w:tc>
          <w:tcPr>
            <w:tcW w:w="3015" w:type="dxa"/>
            <w:shd w:val="clear" w:color="auto" w:fill="CCCCCC"/>
            <w:tcMar>
              <w:top w:w="100" w:type="dxa"/>
              <w:left w:w="100" w:type="dxa"/>
              <w:bottom w:w="100" w:type="dxa"/>
              <w:right w:w="100" w:type="dxa"/>
            </w:tcMar>
          </w:tcPr>
          <w:p w14:paraId="451EA1B8" w14:textId="77777777" w:rsidR="00703696" w:rsidRDefault="00703696" w:rsidP="0035197C">
            <w:pPr>
              <w:widowControl w:val="0"/>
              <w:spacing w:line="240" w:lineRule="auto"/>
              <w:rPr>
                <w:b/>
              </w:rPr>
            </w:pPr>
            <w:r>
              <w:rPr>
                <w:b/>
              </w:rPr>
              <w:t>Business Impact</w:t>
            </w:r>
          </w:p>
        </w:tc>
        <w:tc>
          <w:tcPr>
            <w:tcW w:w="6345" w:type="dxa"/>
            <w:shd w:val="clear" w:color="auto" w:fill="FFD966"/>
            <w:tcMar>
              <w:top w:w="100" w:type="dxa"/>
              <w:left w:w="100" w:type="dxa"/>
              <w:bottom w:w="100" w:type="dxa"/>
              <w:right w:w="100" w:type="dxa"/>
            </w:tcMar>
            <w:vAlign w:val="center"/>
          </w:tcPr>
          <w:p w14:paraId="432EF931" w14:textId="77777777" w:rsidR="00703696" w:rsidRDefault="00703696" w:rsidP="0035197C">
            <w:pPr>
              <w:widowControl w:val="0"/>
              <w:spacing w:line="240" w:lineRule="auto"/>
              <w:rPr>
                <w:b/>
              </w:rPr>
            </w:pPr>
            <w:r>
              <w:rPr>
                <w:b/>
              </w:rPr>
              <w:t>Moderate</w:t>
            </w:r>
          </w:p>
        </w:tc>
      </w:tr>
      <w:tr w:rsidR="00895A58" w14:paraId="2B14A4F4" w14:textId="77777777" w:rsidTr="00D57896">
        <w:trPr>
          <w:jc w:val="center"/>
        </w:trPr>
        <w:tc>
          <w:tcPr>
            <w:tcW w:w="3015" w:type="dxa"/>
            <w:shd w:val="clear" w:color="auto" w:fill="CCCCCC"/>
            <w:tcMar>
              <w:top w:w="100" w:type="dxa"/>
              <w:left w:w="100" w:type="dxa"/>
              <w:bottom w:w="100" w:type="dxa"/>
              <w:right w:w="100" w:type="dxa"/>
            </w:tcMar>
          </w:tcPr>
          <w:p w14:paraId="27B0D9A5" w14:textId="77777777" w:rsidR="00895A58" w:rsidRDefault="00895A58" w:rsidP="00895A58">
            <w:pPr>
              <w:widowControl w:val="0"/>
              <w:spacing w:line="240" w:lineRule="auto"/>
              <w:rPr>
                <w:b/>
              </w:rPr>
            </w:pPr>
            <w:r>
              <w:rPr>
                <w:b/>
              </w:rPr>
              <w:t>Remediation Difficulty</w:t>
            </w:r>
          </w:p>
        </w:tc>
        <w:tc>
          <w:tcPr>
            <w:tcW w:w="6345" w:type="dxa"/>
            <w:shd w:val="clear" w:color="auto" w:fill="FFD966"/>
            <w:tcMar>
              <w:top w:w="100" w:type="dxa"/>
              <w:left w:w="100" w:type="dxa"/>
              <w:bottom w:w="100" w:type="dxa"/>
              <w:right w:w="100" w:type="dxa"/>
            </w:tcMar>
            <w:vAlign w:val="center"/>
          </w:tcPr>
          <w:p w14:paraId="469A5DFE" w14:textId="3D5EB5C5" w:rsidR="00895A58" w:rsidRDefault="00895A58" w:rsidP="00895A58">
            <w:pPr>
              <w:widowControl w:val="0"/>
              <w:spacing w:line="240" w:lineRule="auto"/>
              <w:rPr>
                <w:b/>
              </w:rPr>
            </w:pPr>
            <w:r>
              <w:rPr>
                <w:b/>
              </w:rPr>
              <w:t>Moderate</w:t>
            </w:r>
          </w:p>
        </w:tc>
      </w:tr>
    </w:tbl>
    <w:p w14:paraId="5208E9A6" w14:textId="77777777" w:rsidR="00703696" w:rsidRDefault="00703696" w:rsidP="00703696"/>
    <w:p w14:paraId="3AF86A4F" w14:textId="77777777" w:rsidR="00703696" w:rsidRDefault="00703696" w:rsidP="00703696">
      <w:pPr>
        <w:rPr>
          <w:b/>
        </w:rPr>
      </w:pPr>
      <w:r>
        <w:rPr>
          <w:b/>
        </w:rPr>
        <w:t>Security Implications</w:t>
      </w:r>
    </w:p>
    <w:p w14:paraId="67132CD7" w14:textId="493ADD46" w:rsidR="00703696" w:rsidRDefault="00895A58" w:rsidP="00895A58">
      <w:r w:rsidRPr="00895A58">
        <w:t>The /ftp/ directory restricts file downloads to .md and .pdf extensions, but this control can be bypassed using a URL-encoded Poison Null Byte, allowing download of arbitrary files.</w:t>
      </w:r>
    </w:p>
    <w:p w14:paraId="65AC33A2" w14:textId="77777777" w:rsidR="00703696" w:rsidRDefault="00703696" w:rsidP="00703696"/>
    <w:p w14:paraId="1A45AD8A" w14:textId="77777777" w:rsidR="00703696" w:rsidRDefault="00703696" w:rsidP="00703696">
      <w:r>
        <w:rPr>
          <w:b/>
        </w:rPr>
        <w:t>Analysis</w:t>
      </w:r>
    </w:p>
    <w:p w14:paraId="2662FC1D" w14:textId="77777777" w:rsidR="00863A6F" w:rsidRDefault="00895A58" w:rsidP="00895A58">
      <w:r w:rsidRPr="00895A58">
        <w:t xml:space="preserve">Attempting to download </w:t>
      </w:r>
      <w:proofErr w:type="spellStart"/>
      <w:r w:rsidRPr="00895A58">
        <w:t>package.json.bak</w:t>
      </w:r>
      <w:proofErr w:type="spellEnd"/>
      <w:r w:rsidRPr="00895A58">
        <w:t xml:space="preserve"> returned a 403 error. By appending %2500.md to the filename in the URL (URL-encoded null byte %</w:t>
      </w:r>
      <w:proofErr w:type="gramStart"/>
      <w:r w:rsidRPr="00895A58">
        <w:t>00 )</w:t>
      </w:r>
      <w:proofErr w:type="gramEnd"/>
      <w:r w:rsidRPr="00895A58">
        <w:t>, the server was tricked into allowing the download of the restricted backup file. Flags: dad737329153068527159005db4eb139e86e76ba | cfdeea14e8f01b4952722fd0e4a77f1928593c9a</w:t>
      </w:r>
    </w:p>
    <w:p w14:paraId="7E1F38E2" w14:textId="3811B6FE" w:rsidR="00703696" w:rsidRDefault="009748D1" w:rsidP="00863A6F">
      <w:pPr>
        <w:jc w:val="center"/>
      </w:pPr>
      <w:r>
        <w:rPr>
          <w:noProof/>
        </w:rPr>
        <w:drawing>
          <wp:inline distT="0" distB="0" distL="0" distR="0" wp14:anchorId="211E657A" wp14:editId="459EE973">
            <wp:extent cx="5943600" cy="2336165"/>
            <wp:effectExtent l="0" t="0" r="0" b="6985"/>
            <wp:docPr id="19120749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2336165"/>
                    </a:xfrm>
                    <a:prstGeom prst="rect">
                      <a:avLst/>
                    </a:prstGeom>
                    <a:noFill/>
                    <a:ln>
                      <a:noFill/>
                    </a:ln>
                  </pic:spPr>
                </pic:pic>
              </a:graphicData>
            </a:graphic>
          </wp:inline>
        </w:drawing>
      </w:r>
    </w:p>
    <w:p w14:paraId="0ED62752" w14:textId="77777777" w:rsidR="00703696" w:rsidRDefault="00703696" w:rsidP="00703696"/>
    <w:p w14:paraId="48AF39F3" w14:textId="053CE90A" w:rsidR="00703696" w:rsidRDefault="00703696" w:rsidP="00703696">
      <w:pPr>
        <w:jc w:val="center"/>
        <w:rPr>
          <w:i/>
        </w:rPr>
      </w:pPr>
      <w:r>
        <w:rPr>
          <w:b/>
          <w:i/>
        </w:rPr>
        <w:t>Figure 1</w:t>
      </w:r>
      <w:r w:rsidR="009748D1">
        <w:rPr>
          <w:b/>
          <w:i/>
        </w:rPr>
        <w:t>6</w:t>
      </w:r>
    </w:p>
    <w:p w14:paraId="054EEBDC" w14:textId="77777777" w:rsidR="00703696" w:rsidRDefault="00703696" w:rsidP="00703696"/>
    <w:p w14:paraId="3FBAFC76" w14:textId="77777777" w:rsidR="00703696" w:rsidRDefault="00703696" w:rsidP="00703696">
      <w:pPr>
        <w:spacing w:line="240" w:lineRule="auto"/>
      </w:pPr>
      <w:r>
        <w:rPr>
          <w:b/>
        </w:rPr>
        <w:t>Recommendations</w:t>
      </w:r>
    </w:p>
    <w:p w14:paraId="037414C9" w14:textId="1B830659" w:rsidR="00703696" w:rsidRDefault="00895A58" w:rsidP="00895A58">
      <w:pPr>
        <w:numPr>
          <w:ilvl w:val="0"/>
          <w:numId w:val="4"/>
        </w:numPr>
        <w:spacing w:line="240" w:lineRule="auto"/>
      </w:pPr>
      <w:r w:rsidRPr="00895A58">
        <w:t>Implement server-side file type validation using MIME type detection, not filename strings</w:t>
      </w:r>
      <w:r w:rsidR="00703696" w:rsidRPr="00703696">
        <w:t>.</w:t>
      </w:r>
    </w:p>
    <w:p w14:paraId="23444F58" w14:textId="02829684" w:rsidR="00895A58" w:rsidRDefault="00895A58" w:rsidP="00895A58">
      <w:pPr>
        <w:numPr>
          <w:ilvl w:val="0"/>
          <w:numId w:val="4"/>
        </w:numPr>
        <w:spacing w:line="240" w:lineRule="auto"/>
      </w:pPr>
      <w:r w:rsidRPr="00895A58">
        <w:t>Sanitize and reject URLs containing null bytes or other special characters before processing</w:t>
      </w:r>
      <w:r>
        <w:t>.</w:t>
      </w:r>
    </w:p>
    <w:p w14:paraId="14DED237" w14:textId="0EE8E44F" w:rsidR="00895A58" w:rsidRDefault="00895A58" w:rsidP="00895A58">
      <w:pPr>
        <w:numPr>
          <w:ilvl w:val="0"/>
          <w:numId w:val="4"/>
        </w:numPr>
        <w:spacing w:line="240" w:lineRule="auto"/>
      </w:pPr>
      <w:r w:rsidRPr="00895A58">
        <w:t>Remove the /ftp/ directory from public access entirely.</w:t>
      </w:r>
    </w:p>
    <w:p w14:paraId="11D426EC" w14:textId="46886CB9" w:rsidR="00895A58" w:rsidRPr="00895A58" w:rsidRDefault="00895A58" w:rsidP="008C09F4">
      <w:pPr>
        <w:pStyle w:val="Style1"/>
        <w:rPr>
          <w:lang w:val="fr-FR"/>
        </w:rPr>
      </w:pPr>
      <w:r w:rsidRPr="00895A58">
        <w:rPr>
          <w:lang w:val="fr-FR"/>
        </w:rPr>
        <w:lastRenderedPageBreak/>
        <w:t xml:space="preserve">13 </w:t>
      </w:r>
      <w:r>
        <w:rPr>
          <w:lang w:val="fr-FR"/>
        </w:rPr>
        <w:t>-</w:t>
      </w:r>
      <w:r w:rsidRPr="00895A58">
        <w:rPr>
          <w:lang w:val="fr-FR"/>
        </w:rPr>
        <w:t xml:space="preserve"> Information Disclosure </w:t>
      </w:r>
      <w:r>
        <w:rPr>
          <w:lang w:val="fr-FR"/>
        </w:rPr>
        <w:t>-</w:t>
      </w:r>
      <w:r w:rsidRPr="00895A58">
        <w:rPr>
          <w:lang w:val="fr-FR"/>
        </w:rPr>
        <w:t xml:space="preserve"> Admin </w:t>
      </w:r>
      <w:proofErr w:type="gramStart"/>
      <w:r w:rsidRPr="00895A58">
        <w:rPr>
          <w:lang w:val="fr-FR"/>
        </w:rPr>
        <w:t>Email</w:t>
      </w:r>
      <w:proofErr w:type="gramEnd"/>
      <w:r w:rsidRPr="00895A58">
        <w:rPr>
          <w:lang w:val="fr-FR"/>
        </w:rPr>
        <w:t xml:space="preserve"> via Product Page</w:t>
      </w:r>
    </w:p>
    <w:tbl>
      <w:tblPr>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5"/>
        <w:gridCol w:w="6345"/>
      </w:tblGrid>
      <w:tr w:rsidR="00F8137B" w14:paraId="18AB010A" w14:textId="77777777" w:rsidTr="00A03A18">
        <w:trPr>
          <w:trHeight w:val="420"/>
          <w:jc w:val="center"/>
        </w:trPr>
        <w:tc>
          <w:tcPr>
            <w:tcW w:w="9360" w:type="dxa"/>
            <w:gridSpan w:val="2"/>
            <w:shd w:val="clear" w:color="auto" w:fill="38761D"/>
            <w:tcMar>
              <w:top w:w="100" w:type="dxa"/>
              <w:left w:w="100" w:type="dxa"/>
              <w:bottom w:w="100" w:type="dxa"/>
              <w:right w:w="100" w:type="dxa"/>
            </w:tcMar>
            <w:vAlign w:val="center"/>
          </w:tcPr>
          <w:p w14:paraId="12E5E5BB" w14:textId="787BA93F" w:rsidR="00F8137B" w:rsidRPr="00703696" w:rsidRDefault="00F8137B" w:rsidP="00F8137B">
            <w:pPr>
              <w:widowControl w:val="0"/>
              <w:spacing w:line="240" w:lineRule="auto"/>
              <w:jc w:val="center"/>
              <w:rPr>
                <w:rFonts w:ascii="Roboto" w:hAnsi="Roboto"/>
                <w:b/>
                <w:color w:val="FFFFFF"/>
              </w:rPr>
            </w:pPr>
            <w:r>
              <w:rPr>
                <w:rFonts w:ascii="Roboto" w:eastAsia="Roboto" w:hAnsi="Roboto" w:cs="Roboto"/>
                <w:b/>
                <w:color w:val="FFFFFF"/>
              </w:rPr>
              <w:t>LOW</w:t>
            </w:r>
            <w:r w:rsidRPr="00703696">
              <w:rPr>
                <w:rFonts w:ascii="Roboto" w:hAnsi="Roboto"/>
                <w:b/>
                <w:color w:val="FFFFFF"/>
              </w:rPr>
              <w:t xml:space="preserve"> RISK (</w:t>
            </w:r>
            <w:r>
              <w:rPr>
                <w:rFonts w:ascii="Roboto" w:hAnsi="Roboto"/>
                <w:b/>
                <w:color w:val="FFFFFF"/>
              </w:rPr>
              <w:t>3</w:t>
            </w:r>
            <w:r w:rsidRPr="00703696">
              <w:rPr>
                <w:rFonts w:ascii="Roboto" w:hAnsi="Roboto"/>
                <w:b/>
                <w:color w:val="FFFFFF"/>
              </w:rPr>
              <w:t>/10)</w:t>
            </w:r>
          </w:p>
        </w:tc>
      </w:tr>
      <w:tr w:rsidR="00F8137B" w14:paraId="5D3774F6" w14:textId="77777777" w:rsidTr="0035197C">
        <w:trPr>
          <w:jc w:val="center"/>
        </w:trPr>
        <w:tc>
          <w:tcPr>
            <w:tcW w:w="3015" w:type="dxa"/>
            <w:tcBorders>
              <w:top w:val="single" w:sz="6" w:space="0" w:color="000000"/>
            </w:tcBorders>
            <w:shd w:val="clear" w:color="auto" w:fill="CCCCCC"/>
            <w:tcMar>
              <w:top w:w="100" w:type="dxa"/>
              <w:left w:w="100" w:type="dxa"/>
              <w:bottom w:w="100" w:type="dxa"/>
              <w:right w:w="100" w:type="dxa"/>
            </w:tcMar>
          </w:tcPr>
          <w:p w14:paraId="7353A8C2" w14:textId="77777777" w:rsidR="00F8137B" w:rsidRDefault="00F8137B" w:rsidP="00F8137B">
            <w:pPr>
              <w:widowControl w:val="0"/>
              <w:spacing w:line="240" w:lineRule="auto"/>
              <w:rPr>
                <w:b/>
              </w:rPr>
            </w:pPr>
            <w:r>
              <w:rPr>
                <w:b/>
              </w:rPr>
              <w:t>Exploitation Likelihood</w:t>
            </w:r>
          </w:p>
        </w:tc>
        <w:tc>
          <w:tcPr>
            <w:tcW w:w="6345" w:type="dxa"/>
            <w:shd w:val="clear" w:color="auto" w:fill="E06666"/>
            <w:tcMar>
              <w:top w:w="100" w:type="dxa"/>
              <w:left w:w="100" w:type="dxa"/>
              <w:bottom w:w="100" w:type="dxa"/>
              <w:right w:w="100" w:type="dxa"/>
            </w:tcMar>
            <w:vAlign w:val="center"/>
          </w:tcPr>
          <w:p w14:paraId="6B7E094B" w14:textId="77777777" w:rsidR="00F8137B" w:rsidRDefault="00F8137B" w:rsidP="00F8137B">
            <w:pPr>
              <w:widowControl w:val="0"/>
              <w:spacing w:line="240" w:lineRule="auto"/>
              <w:rPr>
                <w:b/>
              </w:rPr>
            </w:pPr>
            <w:r>
              <w:rPr>
                <w:b/>
              </w:rPr>
              <w:t>Likely</w:t>
            </w:r>
          </w:p>
        </w:tc>
      </w:tr>
      <w:tr w:rsidR="00F8137B" w14:paraId="0B93A53E" w14:textId="77777777" w:rsidTr="003C17DE">
        <w:trPr>
          <w:jc w:val="center"/>
        </w:trPr>
        <w:tc>
          <w:tcPr>
            <w:tcW w:w="3015" w:type="dxa"/>
            <w:shd w:val="clear" w:color="auto" w:fill="CCCCCC"/>
            <w:tcMar>
              <w:top w:w="100" w:type="dxa"/>
              <w:left w:w="100" w:type="dxa"/>
              <w:bottom w:w="100" w:type="dxa"/>
              <w:right w:w="100" w:type="dxa"/>
            </w:tcMar>
          </w:tcPr>
          <w:p w14:paraId="338EDECE" w14:textId="77777777" w:rsidR="00F8137B" w:rsidRDefault="00F8137B" w:rsidP="00F8137B">
            <w:pPr>
              <w:widowControl w:val="0"/>
              <w:spacing w:line="240" w:lineRule="auto"/>
              <w:rPr>
                <w:b/>
              </w:rPr>
            </w:pPr>
            <w:r>
              <w:rPr>
                <w:b/>
              </w:rPr>
              <w:t>Business Impact</w:t>
            </w:r>
          </w:p>
        </w:tc>
        <w:tc>
          <w:tcPr>
            <w:tcW w:w="6345" w:type="dxa"/>
            <w:shd w:val="clear" w:color="auto" w:fill="93C47D"/>
            <w:tcMar>
              <w:top w:w="100" w:type="dxa"/>
              <w:left w:w="100" w:type="dxa"/>
              <w:bottom w:w="100" w:type="dxa"/>
              <w:right w:w="100" w:type="dxa"/>
            </w:tcMar>
            <w:vAlign w:val="center"/>
          </w:tcPr>
          <w:p w14:paraId="0B064BB9" w14:textId="7B553543" w:rsidR="00F8137B" w:rsidRDefault="00F8137B" w:rsidP="00F8137B">
            <w:pPr>
              <w:widowControl w:val="0"/>
              <w:spacing w:line="240" w:lineRule="auto"/>
              <w:rPr>
                <w:b/>
              </w:rPr>
            </w:pPr>
            <w:r>
              <w:rPr>
                <w:b/>
              </w:rPr>
              <w:t>Minor</w:t>
            </w:r>
          </w:p>
        </w:tc>
      </w:tr>
      <w:tr w:rsidR="00F8137B" w14:paraId="07CA5C95" w14:textId="77777777" w:rsidTr="0035197C">
        <w:trPr>
          <w:jc w:val="center"/>
        </w:trPr>
        <w:tc>
          <w:tcPr>
            <w:tcW w:w="3015" w:type="dxa"/>
            <w:shd w:val="clear" w:color="auto" w:fill="CCCCCC"/>
            <w:tcMar>
              <w:top w:w="100" w:type="dxa"/>
              <w:left w:w="100" w:type="dxa"/>
              <w:bottom w:w="100" w:type="dxa"/>
              <w:right w:w="100" w:type="dxa"/>
            </w:tcMar>
          </w:tcPr>
          <w:p w14:paraId="3A36F55E" w14:textId="77777777" w:rsidR="00F8137B" w:rsidRDefault="00F8137B" w:rsidP="00F8137B">
            <w:pPr>
              <w:widowControl w:val="0"/>
              <w:spacing w:line="240" w:lineRule="auto"/>
              <w:rPr>
                <w:b/>
              </w:rPr>
            </w:pPr>
            <w:r>
              <w:rPr>
                <w:b/>
              </w:rPr>
              <w:t>Remediation Difficulty</w:t>
            </w:r>
          </w:p>
        </w:tc>
        <w:tc>
          <w:tcPr>
            <w:tcW w:w="6345" w:type="dxa"/>
            <w:shd w:val="clear" w:color="auto" w:fill="93C47D"/>
            <w:tcMar>
              <w:top w:w="100" w:type="dxa"/>
              <w:left w:w="100" w:type="dxa"/>
              <w:bottom w:w="100" w:type="dxa"/>
              <w:right w:w="100" w:type="dxa"/>
            </w:tcMar>
            <w:vAlign w:val="center"/>
          </w:tcPr>
          <w:p w14:paraId="696FF9AD" w14:textId="77777777" w:rsidR="00F8137B" w:rsidRDefault="00F8137B" w:rsidP="00F8137B">
            <w:pPr>
              <w:widowControl w:val="0"/>
              <w:spacing w:line="240" w:lineRule="auto"/>
              <w:rPr>
                <w:b/>
              </w:rPr>
            </w:pPr>
            <w:r>
              <w:rPr>
                <w:b/>
              </w:rPr>
              <w:t>Easy</w:t>
            </w:r>
          </w:p>
        </w:tc>
      </w:tr>
    </w:tbl>
    <w:p w14:paraId="794E87D5" w14:textId="77777777" w:rsidR="00895A58" w:rsidRDefault="00895A58" w:rsidP="00895A58"/>
    <w:p w14:paraId="54BDF010" w14:textId="77777777" w:rsidR="00895A58" w:rsidRDefault="00895A58" w:rsidP="00895A58">
      <w:pPr>
        <w:rPr>
          <w:b/>
        </w:rPr>
      </w:pPr>
      <w:r>
        <w:rPr>
          <w:b/>
        </w:rPr>
        <w:t>Security Implications</w:t>
      </w:r>
    </w:p>
    <w:p w14:paraId="15AF6F0E" w14:textId="52D4C2EE" w:rsidR="00895A58" w:rsidRDefault="00F8137B" w:rsidP="00F8137B">
      <w:r w:rsidRPr="00F8137B">
        <w:t>The administrator's email address is displayed publicly on a product detail page, providing attackers with a valid username for brute force or social engineering attacks</w:t>
      </w:r>
      <w:r w:rsidR="00895A58" w:rsidRPr="00C65EA1">
        <w:t>.</w:t>
      </w:r>
    </w:p>
    <w:p w14:paraId="06442C61" w14:textId="77777777" w:rsidR="00895A58" w:rsidRDefault="00895A58" w:rsidP="00895A58"/>
    <w:p w14:paraId="006732E0" w14:textId="77777777" w:rsidR="00895A58" w:rsidRDefault="00895A58" w:rsidP="00895A58">
      <w:r>
        <w:rPr>
          <w:b/>
        </w:rPr>
        <w:t>Analysis</w:t>
      </w:r>
    </w:p>
    <w:p w14:paraId="3C688224" w14:textId="77777777" w:rsidR="00863A6F" w:rsidRDefault="00F8137B" w:rsidP="00F8137B">
      <w:r w:rsidRPr="00F8137B">
        <w:t xml:space="preserve">Clicking on the Apple Juice product page revealed the email </w:t>
      </w:r>
      <w:proofErr w:type="spellStart"/>
      <w:r w:rsidRPr="00F8137B">
        <w:t>admin@juice-sh.op</w:t>
      </w:r>
      <w:proofErr w:type="spellEnd"/>
      <w:r w:rsidRPr="00F8137B">
        <w:t xml:space="preserve"> in the review section without requiring authentication.</w:t>
      </w:r>
    </w:p>
    <w:p w14:paraId="1217603E" w14:textId="38E48E5D" w:rsidR="00895A58" w:rsidRDefault="009748D1" w:rsidP="00863A6F">
      <w:pPr>
        <w:jc w:val="center"/>
      </w:pPr>
      <w:r>
        <w:rPr>
          <w:noProof/>
        </w:rPr>
        <w:drawing>
          <wp:inline distT="0" distB="0" distL="0" distR="0" wp14:anchorId="75C60485" wp14:editId="0CC4C887">
            <wp:extent cx="5440680" cy="2943547"/>
            <wp:effectExtent l="0" t="0" r="7620" b="9525"/>
            <wp:docPr id="211668448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52518" cy="2949952"/>
                    </a:xfrm>
                    <a:prstGeom prst="rect">
                      <a:avLst/>
                    </a:prstGeom>
                    <a:noFill/>
                    <a:ln>
                      <a:noFill/>
                    </a:ln>
                  </pic:spPr>
                </pic:pic>
              </a:graphicData>
            </a:graphic>
          </wp:inline>
        </w:drawing>
      </w:r>
    </w:p>
    <w:p w14:paraId="25D3EC17" w14:textId="77777777" w:rsidR="00895A58" w:rsidRDefault="00895A58" w:rsidP="00895A58"/>
    <w:p w14:paraId="4E14EDBA" w14:textId="33738470" w:rsidR="00895A58" w:rsidRDefault="00895A58" w:rsidP="00895A58">
      <w:pPr>
        <w:jc w:val="center"/>
        <w:rPr>
          <w:i/>
        </w:rPr>
      </w:pPr>
      <w:r>
        <w:rPr>
          <w:b/>
          <w:i/>
        </w:rPr>
        <w:t xml:space="preserve">Figure </w:t>
      </w:r>
      <w:r w:rsidR="009748D1">
        <w:rPr>
          <w:b/>
          <w:i/>
        </w:rPr>
        <w:t>17</w:t>
      </w:r>
    </w:p>
    <w:p w14:paraId="13F0CD8B" w14:textId="77777777" w:rsidR="00895A58" w:rsidRDefault="00895A58" w:rsidP="00895A58"/>
    <w:p w14:paraId="180A003A" w14:textId="77777777" w:rsidR="00895A58" w:rsidRDefault="00895A58" w:rsidP="00895A58">
      <w:pPr>
        <w:spacing w:line="240" w:lineRule="auto"/>
      </w:pPr>
      <w:r>
        <w:rPr>
          <w:b/>
        </w:rPr>
        <w:t>Recommendations</w:t>
      </w:r>
    </w:p>
    <w:p w14:paraId="52B7636C" w14:textId="46023E6F" w:rsidR="00895A58" w:rsidRDefault="00F8137B" w:rsidP="00F8137B">
      <w:pPr>
        <w:numPr>
          <w:ilvl w:val="0"/>
          <w:numId w:val="4"/>
        </w:numPr>
        <w:spacing w:line="240" w:lineRule="auto"/>
      </w:pPr>
      <w:r w:rsidRPr="00F8137B">
        <w:t>Avoid displaying internal or administrative email addresses on public-facing pages</w:t>
      </w:r>
      <w:r w:rsidR="00895A58" w:rsidRPr="005777E7">
        <w:t>.</w:t>
      </w:r>
    </w:p>
    <w:p w14:paraId="606E0278" w14:textId="091399A9" w:rsidR="00895A58" w:rsidRDefault="00F8137B" w:rsidP="00F8137B">
      <w:pPr>
        <w:numPr>
          <w:ilvl w:val="0"/>
          <w:numId w:val="4"/>
        </w:numPr>
        <w:spacing w:line="240" w:lineRule="auto"/>
      </w:pPr>
      <w:r w:rsidRPr="00F8137B">
        <w:t>Use display names or obfuscated identifiers for admin accounts</w:t>
      </w:r>
      <w:r w:rsidR="00895A58">
        <w:t>.</w:t>
      </w:r>
    </w:p>
    <w:p w14:paraId="1AD261DA" w14:textId="783ADF4A" w:rsidR="00895A58" w:rsidRDefault="00895A58" w:rsidP="00895A58">
      <w:pPr>
        <w:spacing w:line="240" w:lineRule="auto"/>
      </w:pPr>
      <w:r w:rsidRPr="00310C96">
        <w:br w:type="page"/>
      </w:r>
    </w:p>
    <w:p w14:paraId="01C889C1" w14:textId="65A6103D" w:rsidR="00895A58" w:rsidRDefault="00F8137B" w:rsidP="008C09F4">
      <w:pPr>
        <w:pStyle w:val="Style1"/>
      </w:pPr>
      <w:r w:rsidRPr="00F8137B">
        <w:lastRenderedPageBreak/>
        <w:t xml:space="preserve">14 </w:t>
      </w:r>
      <w:r>
        <w:t>-</w:t>
      </w:r>
      <w:r w:rsidRPr="00F8137B">
        <w:t xml:space="preserve"> Information Disclosure </w:t>
      </w:r>
      <w:r>
        <w:t>-</w:t>
      </w:r>
      <w:r w:rsidRPr="00F8137B">
        <w:t xml:space="preserve"> User Emails via Product Reviews</w:t>
      </w:r>
    </w:p>
    <w:tbl>
      <w:tblPr>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5"/>
        <w:gridCol w:w="6345"/>
      </w:tblGrid>
      <w:tr w:rsidR="00F8137B" w14:paraId="4FBFDA30" w14:textId="77777777" w:rsidTr="002F225D">
        <w:trPr>
          <w:trHeight w:val="420"/>
          <w:jc w:val="center"/>
        </w:trPr>
        <w:tc>
          <w:tcPr>
            <w:tcW w:w="9360" w:type="dxa"/>
            <w:gridSpan w:val="2"/>
            <w:shd w:val="clear" w:color="auto" w:fill="38761D"/>
            <w:tcMar>
              <w:top w:w="100" w:type="dxa"/>
              <w:left w:w="100" w:type="dxa"/>
              <w:bottom w:w="100" w:type="dxa"/>
              <w:right w:w="100" w:type="dxa"/>
            </w:tcMar>
            <w:vAlign w:val="center"/>
          </w:tcPr>
          <w:p w14:paraId="05595934" w14:textId="4C45CA9B" w:rsidR="00F8137B" w:rsidRPr="00703696" w:rsidRDefault="00F8137B" w:rsidP="00F8137B">
            <w:pPr>
              <w:widowControl w:val="0"/>
              <w:spacing w:line="240" w:lineRule="auto"/>
              <w:jc w:val="center"/>
              <w:rPr>
                <w:rFonts w:ascii="Roboto" w:hAnsi="Roboto"/>
                <w:b/>
                <w:color w:val="FFFFFF"/>
              </w:rPr>
            </w:pPr>
            <w:r>
              <w:rPr>
                <w:rFonts w:ascii="Roboto" w:eastAsia="Roboto" w:hAnsi="Roboto" w:cs="Roboto"/>
                <w:b/>
                <w:color w:val="FFFFFF"/>
              </w:rPr>
              <w:t>LOW</w:t>
            </w:r>
            <w:r w:rsidRPr="00703696">
              <w:rPr>
                <w:rFonts w:ascii="Roboto" w:hAnsi="Roboto"/>
                <w:b/>
                <w:color w:val="FFFFFF"/>
              </w:rPr>
              <w:t xml:space="preserve"> RISK (</w:t>
            </w:r>
            <w:r>
              <w:rPr>
                <w:rFonts w:ascii="Roboto" w:hAnsi="Roboto"/>
                <w:b/>
                <w:color w:val="FFFFFF"/>
              </w:rPr>
              <w:t>3</w:t>
            </w:r>
            <w:r w:rsidRPr="00703696">
              <w:rPr>
                <w:rFonts w:ascii="Roboto" w:hAnsi="Roboto"/>
                <w:b/>
                <w:color w:val="FFFFFF"/>
              </w:rPr>
              <w:t>/10)</w:t>
            </w:r>
          </w:p>
        </w:tc>
      </w:tr>
      <w:tr w:rsidR="00F8137B" w14:paraId="3D4F6A22" w14:textId="77777777" w:rsidTr="0035197C">
        <w:trPr>
          <w:jc w:val="center"/>
        </w:trPr>
        <w:tc>
          <w:tcPr>
            <w:tcW w:w="3015" w:type="dxa"/>
            <w:tcBorders>
              <w:top w:val="single" w:sz="6" w:space="0" w:color="000000"/>
            </w:tcBorders>
            <w:shd w:val="clear" w:color="auto" w:fill="CCCCCC"/>
            <w:tcMar>
              <w:top w:w="100" w:type="dxa"/>
              <w:left w:w="100" w:type="dxa"/>
              <w:bottom w:w="100" w:type="dxa"/>
              <w:right w:w="100" w:type="dxa"/>
            </w:tcMar>
          </w:tcPr>
          <w:p w14:paraId="0E223A0C" w14:textId="77777777" w:rsidR="00F8137B" w:rsidRDefault="00F8137B" w:rsidP="00F8137B">
            <w:pPr>
              <w:widowControl w:val="0"/>
              <w:spacing w:line="240" w:lineRule="auto"/>
              <w:rPr>
                <w:b/>
              </w:rPr>
            </w:pPr>
            <w:r>
              <w:rPr>
                <w:b/>
              </w:rPr>
              <w:t>Exploitation Likelihood</w:t>
            </w:r>
          </w:p>
        </w:tc>
        <w:tc>
          <w:tcPr>
            <w:tcW w:w="6345" w:type="dxa"/>
            <w:shd w:val="clear" w:color="auto" w:fill="E06666"/>
            <w:tcMar>
              <w:top w:w="100" w:type="dxa"/>
              <w:left w:w="100" w:type="dxa"/>
              <w:bottom w:w="100" w:type="dxa"/>
              <w:right w:w="100" w:type="dxa"/>
            </w:tcMar>
            <w:vAlign w:val="center"/>
          </w:tcPr>
          <w:p w14:paraId="5219A803" w14:textId="77777777" w:rsidR="00F8137B" w:rsidRDefault="00F8137B" w:rsidP="00F8137B">
            <w:pPr>
              <w:widowControl w:val="0"/>
              <w:spacing w:line="240" w:lineRule="auto"/>
              <w:rPr>
                <w:b/>
              </w:rPr>
            </w:pPr>
            <w:r>
              <w:rPr>
                <w:b/>
              </w:rPr>
              <w:t>Likely</w:t>
            </w:r>
          </w:p>
        </w:tc>
      </w:tr>
      <w:tr w:rsidR="00F8137B" w14:paraId="509A7DA1" w14:textId="77777777" w:rsidTr="00535AD2">
        <w:trPr>
          <w:jc w:val="center"/>
        </w:trPr>
        <w:tc>
          <w:tcPr>
            <w:tcW w:w="3015" w:type="dxa"/>
            <w:shd w:val="clear" w:color="auto" w:fill="CCCCCC"/>
            <w:tcMar>
              <w:top w:w="100" w:type="dxa"/>
              <w:left w:w="100" w:type="dxa"/>
              <w:bottom w:w="100" w:type="dxa"/>
              <w:right w:w="100" w:type="dxa"/>
            </w:tcMar>
          </w:tcPr>
          <w:p w14:paraId="2AA77B89" w14:textId="77777777" w:rsidR="00F8137B" w:rsidRDefault="00F8137B" w:rsidP="00F8137B">
            <w:pPr>
              <w:widowControl w:val="0"/>
              <w:spacing w:line="240" w:lineRule="auto"/>
              <w:rPr>
                <w:b/>
              </w:rPr>
            </w:pPr>
            <w:r>
              <w:rPr>
                <w:b/>
              </w:rPr>
              <w:t>Business Impact</w:t>
            </w:r>
          </w:p>
        </w:tc>
        <w:tc>
          <w:tcPr>
            <w:tcW w:w="6345" w:type="dxa"/>
            <w:shd w:val="clear" w:color="auto" w:fill="93C47D"/>
            <w:tcMar>
              <w:top w:w="100" w:type="dxa"/>
              <w:left w:w="100" w:type="dxa"/>
              <w:bottom w:w="100" w:type="dxa"/>
              <w:right w:w="100" w:type="dxa"/>
            </w:tcMar>
            <w:vAlign w:val="center"/>
          </w:tcPr>
          <w:p w14:paraId="763B00CC" w14:textId="790B44CC" w:rsidR="00F8137B" w:rsidRDefault="00F8137B" w:rsidP="00F8137B">
            <w:pPr>
              <w:widowControl w:val="0"/>
              <w:spacing w:line="240" w:lineRule="auto"/>
              <w:rPr>
                <w:b/>
              </w:rPr>
            </w:pPr>
            <w:r>
              <w:rPr>
                <w:b/>
              </w:rPr>
              <w:t>Minor</w:t>
            </w:r>
          </w:p>
        </w:tc>
      </w:tr>
      <w:tr w:rsidR="00F8137B" w14:paraId="63708917" w14:textId="77777777" w:rsidTr="0035197C">
        <w:trPr>
          <w:jc w:val="center"/>
        </w:trPr>
        <w:tc>
          <w:tcPr>
            <w:tcW w:w="3015" w:type="dxa"/>
            <w:shd w:val="clear" w:color="auto" w:fill="CCCCCC"/>
            <w:tcMar>
              <w:top w:w="100" w:type="dxa"/>
              <w:left w:w="100" w:type="dxa"/>
              <w:bottom w:w="100" w:type="dxa"/>
              <w:right w:w="100" w:type="dxa"/>
            </w:tcMar>
          </w:tcPr>
          <w:p w14:paraId="51D27C81" w14:textId="77777777" w:rsidR="00F8137B" w:rsidRDefault="00F8137B" w:rsidP="00F8137B">
            <w:pPr>
              <w:widowControl w:val="0"/>
              <w:spacing w:line="240" w:lineRule="auto"/>
              <w:rPr>
                <w:b/>
              </w:rPr>
            </w:pPr>
            <w:r>
              <w:rPr>
                <w:b/>
              </w:rPr>
              <w:t>Remediation Difficulty</w:t>
            </w:r>
          </w:p>
        </w:tc>
        <w:tc>
          <w:tcPr>
            <w:tcW w:w="6345" w:type="dxa"/>
            <w:shd w:val="clear" w:color="auto" w:fill="93C47D"/>
            <w:tcMar>
              <w:top w:w="100" w:type="dxa"/>
              <w:left w:w="100" w:type="dxa"/>
              <w:bottom w:w="100" w:type="dxa"/>
              <w:right w:w="100" w:type="dxa"/>
            </w:tcMar>
            <w:vAlign w:val="center"/>
          </w:tcPr>
          <w:p w14:paraId="12FF33BD" w14:textId="77777777" w:rsidR="00F8137B" w:rsidRDefault="00F8137B" w:rsidP="00F8137B">
            <w:pPr>
              <w:widowControl w:val="0"/>
              <w:spacing w:line="240" w:lineRule="auto"/>
              <w:rPr>
                <w:b/>
              </w:rPr>
            </w:pPr>
            <w:r>
              <w:rPr>
                <w:b/>
              </w:rPr>
              <w:t>Easy</w:t>
            </w:r>
          </w:p>
        </w:tc>
      </w:tr>
    </w:tbl>
    <w:p w14:paraId="6F48105E" w14:textId="77777777" w:rsidR="00895A58" w:rsidRDefault="00895A58" w:rsidP="00895A58"/>
    <w:p w14:paraId="3AA8DE42" w14:textId="77777777" w:rsidR="00895A58" w:rsidRDefault="00895A58" w:rsidP="00895A58">
      <w:pPr>
        <w:rPr>
          <w:b/>
        </w:rPr>
      </w:pPr>
      <w:r>
        <w:rPr>
          <w:b/>
        </w:rPr>
        <w:t>Security Implications</w:t>
      </w:r>
    </w:p>
    <w:p w14:paraId="7B636A68" w14:textId="56922F91" w:rsidR="00895A58" w:rsidRDefault="00C34DD3" w:rsidP="00C34DD3">
      <w:r w:rsidRPr="00C34DD3">
        <w:t>Multiple user email addresses are exposed publicly in product reviews, enabling targeted phishing, account enumeration, and credential stuffing attacks</w:t>
      </w:r>
      <w:r w:rsidR="00895A58" w:rsidRPr="00C65EA1">
        <w:t>.</w:t>
      </w:r>
    </w:p>
    <w:p w14:paraId="2FF60F38" w14:textId="77777777" w:rsidR="00895A58" w:rsidRDefault="00895A58" w:rsidP="00895A58"/>
    <w:p w14:paraId="0DB29F81" w14:textId="77777777" w:rsidR="00895A58" w:rsidRDefault="00895A58" w:rsidP="00895A58">
      <w:r>
        <w:rPr>
          <w:b/>
        </w:rPr>
        <w:t>Analysis</w:t>
      </w:r>
    </w:p>
    <w:p w14:paraId="413C0C41" w14:textId="77777777" w:rsidR="007E7457" w:rsidRDefault="00C34DD3" w:rsidP="00C34DD3">
      <w:r w:rsidRPr="00C34DD3">
        <w:t xml:space="preserve">Product reviews on Green Smoothie </w:t>
      </w:r>
      <w:proofErr w:type="gramStart"/>
      <w:r w:rsidRPr="00C34DD3">
        <w:t xml:space="preserve">( </w:t>
      </w:r>
      <w:proofErr w:type="spellStart"/>
      <w:r w:rsidRPr="00C34DD3">
        <w:t>jim@juice-sh.op</w:t>
      </w:r>
      <w:proofErr w:type="spellEnd"/>
      <w:proofErr w:type="gramEnd"/>
      <w:r w:rsidRPr="00C34DD3">
        <w:t xml:space="preserve"> ), Banana Juice </w:t>
      </w:r>
      <w:proofErr w:type="gramStart"/>
      <w:r w:rsidRPr="00C34DD3">
        <w:t xml:space="preserve">( </w:t>
      </w:r>
      <w:proofErr w:type="spellStart"/>
      <w:r w:rsidRPr="00C34DD3">
        <w:t>bender@juice-sh.op</w:t>
      </w:r>
      <w:proofErr w:type="spellEnd"/>
      <w:proofErr w:type="gramEnd"/>
      <w:r w:rsidRPr="00C34DD3">
        <w:t xml:space="preserve"> ), and the Permafrost 2020 Edition page </w:t>
      </w:r>
      <w:proofErr w:type="gramStart"/>
      <w:r w:rsidRPr="00C34DD3">
        <w:t xml:space="preserve">( </w:t>
      </w:r>
      <w:proofErr w:type="spellStart"/>
      <w:r w:rsidRPr="00C34DD3">
        <w:t>mc.safesearch@juice-sh.op</w:t>
      </w:r>
      <w:proofErr w:type="spellEnd"/>
      <w:proofErr w:type="gramEnd"/>
      <w:r w:rsidRPr="00C34DD3">
        <w:t xml:space="preserve"> ) displayed full email addresses without authentication.</w:t>
      </w:r>
      <w:r w:rsidR="00895A58" w:rsidRPr="00C66CE0">
        <w:t xml:space="preserve"> </w:t>
      </w:r>
    </w:p>
    <w:p w14:paraId="189DC845" w14:textId="61F36D19" w:rsidR="00895A58" w:rsidRDefault="007E7457" w:rsidP="00863A6F">
      <w:pPr>
        <w:jc w:val="center"/>
      </w:pPr>
      <w:r>
        <w:rPr>
          <w:noProof/>
        </w:rPr>
        <w:drawing>
          <wp:inline distT="0" distB="0" distL="0" distR="0" wp14:anchorId="7F1CF33A" wp14:editId="1D9C29BF">
            <wp:extent cx="1502410" cy="1943532"/>
            <wp:effectExtent l="0" t="0" r="2540" b="0"/>
            <wp:docPr id="20324314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518178" cy="1963930"/>
                    </a:xfrm>
                    <a:prstGeom prst="rect">
                      <a:avLst/>
                    </a:prstGeom>
                    <a:noFill/>
                    <a:ln>
                      <a:noFill/>
                    </a:ln>
                  </pic:spPr>
                </pic:pic>
              </a:graphicData>
            </a:graphic>
          </wp:inline>
        </w:drawing>
      </w:r>
      <w:r>
        <w:rPr>
          <w:noProof/>
        </w:rPr>
        <w:drawing>
          <wp:inline distT="0" distB="0" distL="0" distR="0" wp14:anchorId="14ABF02F" wp14:editId="4F662B69">
            <wp:extent cx="1866864" cy="1967435"/>
            <wp:effectExtent l="0" t="0" r="635" b="0"/>
            <wp:docPr id="12056600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882433" cy="1983843"/>
                    </a:xfrm>
                    <a:prstGeom prst="rect">
                      <a:avLst/>
                    </a:prstGeom>
                    <a:noFill/>
                    <a:ln>
                      <a:noFill/>
                    </a:ln>
                  </pic:spPr>
                </pic:pic>
              </a:graphicData>
            </a:graphic>
          </wp:inline>
        </w:drawing>
      </w:r>
      <w:r>
        <w:rPr>
          <w:noProof/>
        </w:rPr>
        <w:drawing>
          <wp:inline distT="0" distB="0" distL="0" distR="0" wp14:anchorId="2329F525" wp14:editId="1A808475">
            <wp:extent cx="1577250" cy="1985066"/>
            <wp:effectExtent l="0" t="0" r="4445" b="0"/>
            <wp:docPr id="14882049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599342" cy="2012870"/>
                    </a:xfrm>
                    <a:prstGeom prst="rect">
                      <a:avLst/>
                    </a:prstGeom>
                    <a:noFill/>
                    <a:ln>
                      <a:noFill/>
                    </a:ln>
                  </pic:spPr>
                </pic:pic>
              </a:graphicData>
            </a:graphic>
          </wp:inline>
        </w:drawing>
      </w:r>
    </w:p>
    <w:p w14:paraId="7818BF94" w14:textId="77777777" w:rsidR="00895A58" w:rsidRDefault="00895A58" w:rsidP="00895A58"/>
    <w:p w14:paraId="687A79AA" w14:textId="096F638C" w:rsidR="00895A58" w:rsidRDefault="00895A58" w:rsidP="00895A58">
      <w:pPr>
        <w:jc w:val="center"/>
        <w:rPr>
          <w:i/>
        </w:rPr>
      </w:pPr>
      <w:r>
        <w:rPr>
          <w:b/>
          <w:i/>
        </w:rPr>
        <w:t xml:space="preserve">Figure </w:t>
      </w:r>
      <w:r w:rsidR="007E7457">
        <w:rPr>
          <w:b/>
          <w:i/>
        </w:rPr>
        <w:t>18,19&amp;20</w:t>
      </w:r>
    </w:p>
    <w:p w14:paraId="3D9A53FD" w14:textId="77777777" w:rsidR="00895A58" w:rsidRDefault="00895A58" w:rsidP="00895A58"/>
    <w:p w14:paraId="6494D398" w14:textId="77777777" w:rsidR="00895A58" w:rsidRDefault="00895A58" w:rsidP="00895A58">
      <w:pPr>
        <w:spacing w:line="240" w:lineRule="auto"/>
      </w:pPr>
      <w:r>
        <w:rPr>
          <w:b/>
        </w:rPr>
        <w:t>Recommendations</w:t>
      </w:r>
    </w:p>
    <w:p w14:paraId="2F1986F0" w14:textId="77777777" w:rsidR="00C34DD3" w:rsidRDefault="00C34DD3" w:rsidP="00C34DD3">
      <w:pPr>
        <w:numPr>
          <w:ilvl w:val="0"/>
          <w:numId w:val="4"/>
        </w:numPr>
        <w:spacing w:line="240" w:lineRule="auto"/>
      </w:pPr>
      <w:r w:rsidRPr="00C34DD3">
        <w:t>Replace email addresses with display names or usernames in publicly visible reviews.</w:t>
      </w:r>
    </w:p>
    <w:p w14:paraId="355A3014" w14:textId="11C733D0" w:rsidR="00C34DD3" w:rsidRDefault="00C34DD3" w:rsidP="00C34DD3">
      <w:pPr>
        <w:numPr>
          <w:ilvl w:val="0"/>
          <w:numId w:val="4"/>
        </w:numPr>
        <w:spacing w:line="240" w:lineRule="auto"/>
      </w:pPr>
      <w:r w:rsidRPr="00C34DD3">
        <w:t>Audit all public-facing pages for unintended user data exposure</w:t>
      </w:r>
      <w:r>
        <w:t>.</w:t>
      </w:r>
    </w:p>
    <w:p w14:paraId="259F02B2" w14:textId="5FF33F10" w:rsidR="00895A58" w:rsidRDefault="00895A58" w:rsidP="00C34DD3">
      <w:pPr>
        <w:spacing w:line="240" w:lineRule="auto"/>
        <w:ind w:left="360"/>
      </w:pPr>
    </w:p>
    <w:p w14:paraId="740F15E9" w14:textId="6037406D" w:rsidR="00895A58" w:rsidRDefault="00895A58" w:rsidP="00895A58">
      <w:pPr>
        <w:spacing w:line="240" w:lineRule="auto"/>
      </w:pPr>
      <w:r w:rsidRPr="00310C96">
        <w:br w:type="page"/>
      </w:r>
    </w:p>
    <w:p w14:paraId="19BAC2CB" w14:textId="30C4C1B2" w:rsidR="00895A58" w:rsidRDefault="00C34DD3" w:rsidP="008C09F4">
      <w:pPr>
        <w:pStyle w:val="Style1"/>
      </w:pPr>
      <w:r w:rsidRPr="00C34DD3">
        <w:lastRenderedPageBreak/>
        <w:t>15 – Missing Access Control – Unauthorized Deletion of Customer Reviews</w:t>
      </w:r>
    </w:p>
    <w:tbl>
      <w:tblPr>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5"/>
        <w:gridCol w:w="6345"/>
      </w:tblGrid>
      <w:tr w:rsidR="00C34DD3" w14:paraId="33E2699F" w14:textId="77777777" w:rsidTr="00833566">
        <w:trPr>
          <w:trHeight w:val="420"/>
          <w:jc w:val="center"/>
        </w:trPr>
        <w:tc>
          <w:tcPr>
            <w:tcW w:w="9360" w:type="dxa"/>
            <w:gridSpan w:val="2"/>
            <w:shd w:val="clear" w:color="auto" w:fill="38761D"/>
            <w:tcMar>
              <w:top w:w="100" w:type="dxa"/>
              <w:left w:w="100" w:type="dxa"/>
              <w:bottom w:w="100" w:type="dxa"/>
              <w:right w:w="100" w:type="dxa"/>
            </w:tcMar>
            <w:vAlign w:val="center"/>
          </w:tcPr>
          <w:p w14:paraId="2CCF9DB8" w14:textId="198CCDC1" w:rsidR="00C34DD3" w:rsidRPr="00703696" w:rsidRDefault="00C34DD3" w:rsidP="00C34DD3">
            <w:pPr>
              <w:widowControl w:val="0"/>
              <w:spacing w:line="240" w:lineRule="auto"/>
              <w:jc w:val="center"/>
              <w:rPr>
                <w:rFonts w:ascii="Roboto" w:hAnsi="Roboto"/>
                <w:b/>
                <w:color w:val="FFFFFF"/>
              </w:rPr>
            </w:pPr>
            <w:r>
              <w:rPr>
                <w:rFonts w:ascii="Roboto" w:eastAsia="Roboto" w:hAnsi="Roboto" w:cs="Roboto"/>
                <w:b/>
                <w:color w:val="FFFFFF"/>
              </w:rPr>
              <w:t>LOW</w:t>
            </w:r>
            <w:r w:rsidRPr="00703696">
              <w:rPr>
                <w:rFonts w:ascii="Roboto" w:hAnsi="Roboto"/>
                <w:b/>
                <w:color w:val="FFFFFF"/>
              </w:rPr>
              <w:t xml:space="preserve"> RISK (</w:t>
            </w:r>
            <w:r>
              <w:rPr>
                <w:rFonts w:ascii="Roboto" w:hAnsi="Roboto"/>
                <w:b/>
                <w:color w:val="FFFFFF"/>
              </w:rPr>
              <w:t>2</w:t>
            </w:r>
            <w:r w:rsidRPr="00703696">
              <w:rPr>
                <w:rFonts w:ascii="Roboto" w:hAnsi="Roboto"/>
                <w:b/>
                <w:color w:val="FFFFFF"/>
              </w:rPr>
              <w:t>/10)</w:t>
            </w:r>
          </w:p>
        </w:tc>
      </w:tr>
      <w:tr w:rsidR="00C34DD3" w14:paraId="65C8CF5F" w14:textId="77777777" w:rsidTr="00CF3C5F">
        <w:trPr>
          <w:jc w:val="center"/>
        </w:trPr>
        <w:tc>
          <w:tcPr>
            <w:tcW w:w="3015" w:type="dxa"/>
            <w:tcBorders>
              <w:top w:val="single" w:sz="6" w:space="0" w:color="000000"/>
            </w:tcBorders>
            <w:shd w:val="clear" w:color="auto" w:fill="CCCCCC"/>
            <w:tcMar>
              <w:top w:w="100" w:type="dxa"/>
              <w:left w:w="100" w:type="dxa"/>
              <w:bottom w:w="100" w:type="dxa"/>
              <w:right w:w="100" w:type="dxa"/>
            </w:tcMar>
          </w:tcPr>
          <w:p w14:paraId="0FFAC112" w14:textId="77777777" w:rsidR="00C34DD3" w:rsidRDefault="00C34DD3" w:rsidP="00C34DD3">
            <w:pPr>
              <w:widowControl w:val="0"/>
              <w:spacing w:line="240" w:lineRule="auto"/>
              <w:rPr>
                <w:b/>
              </w:rPr>
            </w:pPr>
            <w:r>
              <w:rPr>
                <w:b/>
              </w:rPr>
              <w:t>Exploitation Likelihood</w:t>
            </w:r>
          </w:p>
        </w:tc>
        <w:tc>
          <w:tcPr>
            <w:tcW w:w="6345" w:type="dxa"/>
            <w:shd w:val="clear" w:color="auto" w:fill="FFD966"/>
            <w:tcMar>
              <w:top w:w="100" w:type="dxa"/>
              <w:left w:w="100" w:type="dxa"/>
              <w:bottom w:w="100" w:type="dxa"/>
              <w:right w:w="100" w:type="dxa"/>
            </w:tcMar>
            <w:vAlign w:val="center"/>
          </w:tcPr>
          <w:p w14:paraId="21CD8DE2" w14:textId="7E72448E" w:rsidR="00C34DD3" w:rsidRDefault="00C34DD3" w:rsidP="00C34DD3">
            <w:pPr>
              <w:widowControl w:val="0"/>
              <w:spacing w:line="240" w:lineRule="auto"/>
              <w:rPr>
                <w:b/>
              </w:rPr>
            </w:pPr>
            <w:r>
              <w:rPr>
                <w:b/>
              </w:rPr>
              <w:t>Possible</w:t>
            </w:r>
          </w:p>
        </w:tc>
      </w:tr>
      <w:tr w:rsidR="00C34DD3" w14:paraId="6C6CDD77" w14:textId="77777777" w:rsidTr="00F711F8">
        <w:trPr>
          <w:jc w:val="center"/>
        </w:trPr>
        <w:tc>
          <w:tcPr>
            <w:tcW w:w="3015" w:type="dxa"/>
            <w:shd w:val="clear" w:color="auto" w:fill="CCCCCC"/>
            <w:tcMar>
              <w:top w:w="100" w:type="dxa"/>
              <w:left w:w="100" w:type="dxa"/>
              <w:bottom w:w="100" w:type="dxa"/>
              <w:right w:w="100" w:type="dxa"/>
            </w:tcMar>
          </w:tcPr>
          <w:p w14:paraId="63C85929" w14:textId="77777777" w:rsidR="00C34DD3" w:rsidRDefault="00C34DD3" w:rsidP="00C34DD3">
            <w:pPr>
              <w:widowControl w:val="0"/>
              <w:spacing w:line="240" w:lineRule="auto"/>
              <w:rPr>
                <w:b/>
              </w:rPr>
            </w:pPr>
            <w:r>
              <w:rPr>
                <w:b/>
              </w:rPr>
              <w:t>Business Impact</w:t>
            </w:r>
          </w:p>
        </w:tc>
        <w:tc>
          <w:tcPr>
            <w:tcW w:w="6345" w:type="dxa"/>
            <w:shd w:val="clear" w:color="auto" w:fill="93C47D"/>
            <w:tcMar>
              <w:top w:w="100" w:type="dxa"/>
              <w:left w:w="100" w:type="dxa"/>
              <w:bottom w:w="100" w:type="dxa"/>
              <w:right w:w="100" w:type="dxa"/>
            </w:tcMar>
            <w:vAlign w:val="center"/>
          </w:tcPr>
          <w:p w14:paraId="18115815" w14:textId="78509175" w:rsidR="00C34DD3" w:rsidRDefault="00C34DD3" w:rsidP="00C34DD3">
            <w:pPr>
              <w:widowControl w:val="0"/>
              <w:spacing w:line="240" w:lineRule="auto"/>
              <w:rPr>
                <w:b/>
              </w:rPr>
            </w:pPr>
            <w:r>
              <w:rPr>
                <w:b/>
              </w:rPr>
              <w:t>Minor</w:t>
            </w:r>
          </w:p>
        </w:tc>
      </w:tr>
      <w:tr w:rsidR="00C34DD3" w14:paraId="351DFA75" w14:textId="77777777" w:rsidTr="0035197C">
        <w:trPr>
          <w:jc w:val="center"/>
        </w:trPr>
        <w:tc>
          <w:tcPr>
            <w:tcW w:w="3015" w:type="dxa"/>
            <w:shd w:val="clear" w:color="auto" w:fill="CCCCCC"/>
            <w:tcMar>
              <w:top w:w="100" w:type="dxa"/>
              <w:left w:w="100" w:type="dxa"/>
              <w:bottom w:w="100" w:type="dxa"/>
              <w:right w:w="100" w:type="dxa"/>
            </w:tcMar>
          </w:tcPr>
          <w:p w14:paraId="27791525" w14:textId="77777777" w:rsidR="00C34DD3" w:rsidRDefault="00C34DD3" w:rsidP="00C34DD3">
            <w:pPr>
              <w:widowControl w:val="0"/>
              <w:spacing w:line="240" w:lineRule="auto"/>
              <w:rPr>
                <w:b/>
              </w:rPr>
            </w:pPr>
            <w:r>
              <w:rPr>
                <w:b/>
              </w:rPr>
              <w:t>Remediation Difficulty</w:t>
            </w:r>
          </w:p>
        </w:tc>
        <w:tc>
          <w:tcPr>
            <w:tcW w:w="6345" w:type="dxa"/>
            <w:shd w:val="clear" w:color="auto" w:fill="93C47D"/>
            <w:tcMar>
              <w:top w:w="100" w:type="dxa"/>
              <w:left w:w="100" w:type="dxa"/>
              <w:bottom w:w="100" w:type="dxa"/>
              <w:right w:w="100" w:type="dxa"/>
            </w:tcMar>
            <w:vAlign w:val="center"/>
          </w:tcPr>
          <w:p w14:paraId="6B2CEA1B" w14:textId="77777777" w:rsidR="00C34DD3" w:rsidRDefault="00C34DD3" w:rsidP="00C34DD3">
            <w:pPr>
              <w:widowControl w:val="0"/>
              <w:spacing w:line="240" w:lineRule="auto"/>
              <w:rPr>
                <w:b/>
              </w:rPr>
            </w:pPr>
            <w:r>
              <w:rPr>
                <w:b/>
              </w:rPr>
              <w:t>Easy</w:t>
            </w:r>
          </w:p>
        </w:tc>
      </w:tr>
    </w:tbl>
    <w:p w14:paraId="5A1E1CAA" w14:textId="77777777" w:rsidR="00895A58" w:rsidRDefault="00895A58" w:rsidP="00895A58"/>
    <w:p w14:paraId="503E8E82" w14:textId="77777777" w:rsidR="00895A58" w:rsidRDefault="00895A58" w:rsidP="00895A58">
      <w:pPr>
        <w:rPr>
          <w:b/>
        </w:rPr>
      </w:pPr>
      <w:r>
        <w:rPr>
          <w:b/>
        </w:rPr>
        <w:t>Security Implications</w:t>
      </w:r>
    </w:p>
    <w:p w14:paraId="0AEDE886" w14:textId="03F3E93F" w:rsidR="00895A58" w:rsidRDefault="00C34DD3" w:rsidP="00C34DD3">
      <w:r w:rsidRPr="00C34DD3">
        <w:t>The admin panel allows deletion of all customer reviews including 5-star feedback without any audit trail, which could be abused to manipulate reputation or suppress legitimate user feedback</w:t>
      </w:r>
      <w:r w:rsidR="00895A58" w:rsidRPr="00C65EA1">
        <w:t>.</w:t>
      </w:r>
    </w:p>
    <w:p w14:paraId="63FE013E" w14:textId="77777777" w:rsidR="00895A58" w:rsidRDefault="00895A58" w:rsidP="00895A58"/>
    <w:p w14:paraId="228299F1" w14:textId="77777777" w:rsidR="00895A58" w:rsidRDefault="00895A58" w:rsidP="00895A58">
      <w:r>
        <w:rPr>
          <w:b/>
        </w:rPr>
        <w:t>Analysis</w:t>
      </w:r>
    </w:p>
    <w:p w14:paraId="75A28AA5" w14:textId="77777777" w:rsidR="007E7457" w:rsidRDefault="00C34DD3" w:rsidP="00C34DD3">
      <w:r w:rsidRPr="00C34DD3">
        <w:t xml:space="preserve">While authenticated as admin, navigating </w:t>
      </w:r>
      <w:proofErr w:type="gramStart"/>
      <w:r w:rsidRPr="00C34DD3">
        <w:t>to /#/</w:t>
      </w:r>
      <w:proofErr w:type="gramEnd"/>
      <w:r w:rsidRPr="00C34DD3">
        <w:t>administration displayed all customer reviews with a delete (bin) icon. Clicking the icon next to any 5-star review permanently deleted it with no confirmation or logging. Flag: 78231b75c0b2180b7e964dcbb1ab3c3f58639f2e</w:t>
      </w:r>
    </w:p>
    <w:p w14:paraId="0758740B" w14:textId="615F6628" w:rsidR="00895A58" w:rsidRDefault="007E7457" w:rsidP="007E7457">
      <w:pPr>
        <w:jc w:val="center"/>
      </w:pPr>
      <w:r>
        <w:rPr>
          <w:noProof/>
        </w:rPr>
        <w:drawing>
          <wp:inline distT="0" distB="0" distL="0" distR="0" wp14:anchorId="4722E669" wp14:editId="46D5FE10">
            <wp:extent cx="4168140" cy="2255071"/>
            <wp:effectExtent l="0" t="0" r="3810" b="0"/>
            <wp:docPr id="17091724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191032" cy="2267456"/>
                    </a:xfrm>
                    <a:prstGeom prst="rect">
                      <a:avLst/>
                    </a:prstGeom>
                    <a:noFill/>
                    <a:ln>
                      <a:noFill/>
                    </a:ln>
                  </pic:spPr>
                </pic:pic>
              </a:graphicData>
            </a:graphic>
          </wp:inline>
        </w:drawing>
      </w:r>
    </w:p>
    <w:p w14:paraId="67687407" w14:textId="77777777" w:rsidR="00895A58" w:rsidRDefault="00895A58" w:rsidP="00895A58"/>
    <w:p w14:paraId="2D382CED" w14:textId="77777777" w:rsidR="00895A58" w:rsidRDefault="00895A58" w:rsidP="00895A58">
      <w:pPr>
        <w:jc w:val="center"/>
        <w:rPr>
          <w:i/>
        </w:rPr>
      </w:pPr>
      <w:r>
        <w:rPr>
          <w:b/>
          <w:i/>
        </w:rPr>
        <w:t>Figure 10</w:t>
      </w:r>
    </w:p>
    <w:p w14:paraId="5F2047A7" w14:textId="77777777" w:rsidR="00895A58" w:rsidRDefault="00895A58" w:rsidP="00895A58"/>
    <w:p w14:paraId="7469BD69" w14:textId="77777777" w:rsidR="00895A58" w:rsidRDefault="00895A58" w:rsidP="00895A58">
      <w:pPr>
        <w:spacing w:line="240" w:lineRule="auto"/>
      </w:pPr>
      <w:r>
        <w:rPr>
          <w:b/>
        </w:rPr>
        <w:t>Recommendations</w:t>
      </w:r>
    </w:p>
    <w:p w14:paraId="1C65D65B" w14:textId="77777777" w:rsidR="00C34DD3" w:rsidRDefault="00C34DD3" w:rsidP="00C34DD3">
      <w:pPr>
        <w:numPr>
          <w:ilvl w:val="0"/>
          <w:numId w:val="4"/>
        </w:numPr>
        <w:spacing w:line="240" w:lineRule="auto"/>
      </w:pPr>
      <w:r w:rsidRPr="00C34DD3">
        <w:t>Implement an audit log for all administrative actions including content deletion.</w:t>
      </w:r>
    </w:p>
    <w:p w14:paraId="75E4E543" w14:textId="77777777" w:rsidR="00F50979" w:rsidRDefault="00C34DD3" w:rsidP="007E7457">
      <w:pPr>
        <w:numPr>
          <w:ilvl w:val="0"/>
          <w:numId w:val="4"/>
        </w:numPr>
        <w:spacing w:line="240" w:lineRule="auto"/>
      </w:pPr>
      <w:r w:rsidRPr="00C34DD3">
        <w:t>Add a confirmation step and require a reason before deleting user-generated content.</w:t>
      </w:r>
    </w:p>
    <w:p w14:paraId="46D094BA" w14:textId="77777777" w:rsidR="00F50979" w:rsidRDefault="00F50979" w:rsidP="007E7457">
      <w:pPr>
        <w:numPr>
          <w:ilvl w:val="0"/>
          <w:numId w:val="4"/>
        </w:numPr>
        <w:spacing w:line="240" w:lineRule="auto"/>
      </w:pPr>
    </w:p>
    <w:p w14:paraId="0FAAF63E" w14:textId="693C3BD7" w:rsidR="00475B86" w:rsidRDefault="00922DBC" w:rsidP="00F50979">
      <w:pPr>
        <w:pStyle w:val="Heading1"/>
      </w:pPr>
      <w:bookmarkStart w:id="27" w:name="_Toc229001731"/>
      <w:r>
        <w:lastRenderedPageBreak/>
        <w:t>TOOLS USED</w:t>
      </w:r>
      <w:bookmarkEnd w:id="27"/>
    </w:p>
    <w:p w14:paraId="2CB551BC" w14:textId="77777777" w:rsidR="00475B86" w:rsidRDefault="00475B86">
      <w:pPr>
        <w:spacing w:before="200" w:line="300" w:lineRule="auto"/>
        <w:rPr>
          <w:rFonts w:ascii="Roboto" w:eastAsia="Roboto" w:hAnsi="Roboto" w:cs="Roboto"/>
        </w:rPr>
      </w:pPr>
    </w:p>
    <w:tbl>
      <w:tblPr>
        <w:tblStyle w:val="a9"/>
        <w:tblW w:w="1099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65"/>
        <w:gridCol w:w="7530"/>
      </w:tblGrid>
      <w:tr w:rsidR="00475B86" w14:paraId="75C11BD1" w14:textId="77777777">
        <w:trPr>
          <w:jc w:val="center"/>
        </w:trPr>
        <w:tc>
          <w:tcPr>
            <w:tcW w:w="3465" w:type="dxa"/>
            <w:shd w:val="clear" w:color="auto" w:fill="039BE5"/>
            <w:tcMar>
              <w:top w:w="100" w:type="dxa"/>
              <w:left w:w="100" w:type="dxa"/>
              <w:bottom w:w="100" w:type="dxa"/>
              <w:right w:w="100" w:type="dxa"/>
            </w:tcMar>
          </w:tcPr>
          <w:p w14:paraId="430D6F64" w14:textId="77777777" w:rsidR="00475B86" w:rsidRDefault="00922DBC">
            <w:pPr>
              <w:widowControl w:val="0"/>
              <w:spacing w:line="240" w:lineRule="auto"/>
              <w:jc w:val="center"/>
              <w:rPr>
                <w:rFonts w:ascii="Roboto" w:eastAsia="Roboto" w:hAnsi="Roboto" w:cs="Roboto"/>
                <w:b/>
                <w:color w:val="FFFFFF"/>
              </w:rPr>
            </w:pPr>
            <w:r>
              <w:rPr>
                <w:rFonts w:ascii="Roboto" w:eastAsia="Roboto" w:hAnsi="Roboto" w:cs="Roboto"/>
                <w:b/>
                <w:color w:val="FFFFFF"/>
              </w:rPr>
              <w:t>TOOL</w:t>
            </w:r>
          </w:p>
        </w:tc>
        <w:tc>
          <w:tcPr>
            <w:tcW w:w="7530" w:type="dxa"/>
            <w:shd w:val="clear" w:color="auto" w:fill="039BE5"/>
            <w:tcMar>
              <w:top w:w="100" w:type="dxa"/>
              <w:left w:w="100" w:type="dxa"/>
              <w:bottom w:w="100" w:type="dxa"/>
              <w:right w:w="100" w:type="dxa"/>
            </w:tcMar>
          </w:tcPr>
          <w:p w14:paraId="75771DDA" w14:textId="77777777" w:rsidR="00475B86" w:rsidRDefault="00922DBC">
            <w:pPr>
              <w:widowControl w:val="0"/>
              <w:spacing w:line="240" w:lineRule="auto"/>
              <w:jc w:val="center"/>
              <w:rPr>
                <w:rFonts w:ascii="Roboto" w:eastAsia="Roboto" w:hAnsi="Roboto" w:cs="Roboto"/>
                <w:b/>
                <w:color w:val="FFFFFF"/>
              </w:rPr>
            </w:pPr>
            <w:r>
              <w:rPr>
                <w:rFonts w:ascii="Roboto" w:eastAsia="Roboto" w:hAnsi="Roboto" w:cs="Roboto"/>
                <w:b/>
                <w:color w:val="FFFFFF"/>
              </w:rPr>
              <w:t>DESCRIPTION</w:t>
            </w:r>
          </w:p>
        </w:tc>
      </w:tr>
      <w:tr w:rsidR="00475B86" w14:paraId="407778D9" w14:textId="77777777">
        <w:trPr>
          <w:jc w:val="center"/>
        </w:trPr>
        <w:tc>
          <w:tcPr>
            <w:tcW w:w="3465" w:type="dxa"/>
            <w:tcMar>
              <w:top w:w="100" w:type="dxa"/>
              <w:left w:w="100" w:type="dxa"/>
              <w:bottom w:w="100" w:type="dxa"/>
              <w:right w:w="100" w:type="dxa"/>
            </w:tcMar>
          </w:tcPr>
          <w:p w14:paraId="0C552939" w14:textId="77777777" w:rsidR="00475B86" w:rsidRDefault="00922DBC">
            <w:pPr>
              <w:widowControl w:val="0"/>
              <w:spacing w:line="240" w:lineRule="auto"/>
              <w:jc w:val="center"/>
              <w:rPr>
                <w:rFonts w:ascii="Roboto" w:eastAsia="Roboto" w:hAnsi="Roboto" w:cs="Roboto"/>
                <w:b/>
              </w:rPr>
            </w:pPr>
            <w:proofErr w:type="spellStart"/>
            <w:r>
              <w:rPr>
                <w:rFonts w:ascii="Roboto" w:eastAsia="Roboto" w:hAnsi="Roboto" w:cs="Roboto"/>
                <w:b/>
              </w:rPr>
              <w:t>BurpSuite</w:t>
            </w:r>
            <w:proofErr w:type="spellEnd"/>
            <w:r>
              <w:rPr>
                <w:rFonts w:ascii="Roboto" w:eastAsia="Roboto" w:hAnsi="Roboto" w:cs="Roboto"/>
                <w:b/>
              </w:rPr>
              <w:t xml:space="preserve"> Community Edition</w:t>
            </w:r>
          </w:p>
        </w:tc>
        <w:tc>
          <w:tcPr>
            <w:tcW w:w="7530" w:type="dxa"/>
            <w:tcMar>
              <w:top w:w="100" w:type="dxa"/>
              <w:left w:w="100" w:type="dxa"/>
              <w:bottom w:w="100" w:type="dxa"/>
              <w:right w:w="100" w:type="dxa"/>
            </w:tcMar>
          </w:tcPr>
          <w:p w14:paraId="3A1B32C5" w14:textId="36AB080B" w:rsidR="00475B86" w:rsidRDefault="008F6AAC" w:rsidP="008F6AAC">
            <w:pPr>
              <w:widowControl w:val="0"/>
              <w:spacing w:line="240" w:lineRule="auto"/>
              <w:rPr>
                <w:rFonts w:ascii="Roboto" w:eastAsia="Roboto" w:hAnsi="Roboto" w:cs="Roboto"/>
              </w:rPr>
            </w:pPr>
            <w:r w:rsidRPr="008F6AAC">
              <w:rPr>
                <w:rFonts w:ascii="Roboto" w:eastAsia="Roboto" w:hAnsi="Roboto" w:cs="Roboto"/>
              </w:rPr>
              <w:t>HTTP proxy for intercepting, modifying</w:t>
            </w:r>
            <w:proofErr w:type="gramStart"/>
            <w:r w:rsidRPr="008F6AAC">
              <w:rPr>
                <w:rFonts w:ascii="Roboto" w:eastAsia="Roboto" w:hAnsi="Roboto" w:cs="Roboto"/>
              </w:rPr>
              <w:t>, replaying</w:t>
            </w:r>
            <w:proofErr w:type="gramEnd"/>
            <w:r w:rsidRPr="008F6AAC">
              <w:rPr>
                <w:rFonts w:ascii="Roboto" w:eastAsia="Roboto" w:hAnsi="Roboto" w:cs="Roboto"/>
              </w:rPr>
              <w:t xml:space="preserve"> requests</w:t>
            </w:r>
          </w:p>
        </w:tc>
      </w:tr>
      <w:tr w:rsidR="008F6AAC" w14:paraId="0963A432" w14:textId="77777777">
        <w:trPr>
          <w:jc w:val="center"/>
        </w:trPr>
        <w:tc>
          <w:tcPr>
            <w:tcW w:w="3465" w:type="dxa"/>
            <w:tcMar>
              <w:top w:w="100" w:type="dxa"/>
              <w:left w:w="100" w:type="dxa"/>
              <w:bottom w:w="100" w:type="dxa"/>
              <w:right w:w="100" w:type="dxa"/>
            </w:tcMar>
          </w:tcPr>
          <w:p w14:paraId="383D4F3C" w14:textId="3EDDAF37" w:rsidR="008F6AAC" w:rsidRPr="008F6AAC" w:rsidRDefault="008F6AAC" w:rsidP="008F6AAC">
            <w:pPr>
              <w:widowControl w:val="0"/>
              <w:spacing w:line="240" w:lineRule="auto"/>
              <w:jc w:val="center"/>
              <w:rPr>
                <w:rFonts w:ascii="Roboto" w:eastAsia="Roboto" w:hAnsi="Roboto" w:cs="Roboto"/>
                <w:b/>
              </w:rPr>
            </w:pPr>
            <w:r w:rsidRPr="008F6AAC">
              <w:rPr>
                <w:rFonts w:ascii="Roboto" w:eastAsia="Roboto" w:hAnsi="Roboto" w:cs="Roboto"/>
                <w:b/>
              </w:rPr>
              <w:t>Web Browser</w:t>
            </w:r>
          </w:p>
        </w:tc>
        <w:tc>
          <w:tcPr>
            <w:tcW w:w="7530" w:type="dxa"/>
            <w:tcMar>
              <w:top w:w="100" w:type="dxa"/>
              <w:left w:w="100" w:type="dxa"/>
              <w:bottom w:w="100" w:type="dxa"/>
              <w:right w:w="100" w:type="dxa"/>
            </w:tcMar>
          </w:tcPr>
          <w:p w14:paraId="2315762F" w14:textId="37A95F62" w:rsidR="008F6AAC" w:rsidRPr="008F6AAC" w:rsidRDefault="008F6AAC" w:rsidP="008F6AAC">
            <w:pPr>
              <w:widowControl w:val="0"/>
              <w:spacing w:line="240" w:lineRule="auto"/>
              <w:rPr>
                <w:rFonts w:ascii="Roboto" w:eastAsia="Roboto" w:hAnsi="Roboto" w:cs="Roboto"/>
              </w:rPr>
            </w:pPr>
            <w:r w:rsidRPr="008F6AAC">
              <w:rPr>
                <w:rFonts w:ascii="Roboto" w:eastAsia="Roboto" w:hAnsi="Roboto" w:cs="Roboto"/>
              </w:rPr>
              <w:t>Manual application walking, reconnaissance</w:t>
            </w:r>
          </w:p>
        </w:tc>
      </w:tr>
      <w:tr w:rsidR="00475B86" w14:paraId="43B2EDD2" w14:textId="77777777">
        <w:trPr>
          <w:jc w:val="center"/>
        </w:trPr>
        <w:tc>
          <w:tcPr>
            <w:tcW w:w="3465" w:type="dxa"/>
            <w:tcMar>
              <w:top w:w="100" w:type="dxa"/>
              <w:left w:w="100" w:type="dxa"/>
              <w:bottom w:w="100" w:type="dxa"/>
              <w:right w:w="100" w:type="dxa"/>
            </w:tcMar>
          </w:tcPr>
          <w:p w14:paraId="4263E909" w14:textId="09FCD75C" w:rsidR="00475B86" w:rsidRDefault="008F6AAC" w:rsidP="008F6AAC">
            <w:pPr>
              <w:widowControl w:val="0"/>
              <w:spacing w:line="240" w:lineRule="auto"/>
              <w:jc w:val="center"/>
              <w:rPr>
                <w:rFonts w:ascii="Roboto" w:eastAsia="Roboto" w:hAnsi="Roboto" w:cs="Roboto"/>
                <w:b/>
              </w:rPr>
            </w:pPr>
            <w:r w:rsidRPr="008F6AAC">
              <w:rPr>
                <w:rFonts w:ascii="Roboto" w:eastAsia="Roboto" w:hAnsi="Roboto" w:cs="Roboto"/>
                <w:b/>
              </w:rPr>
              <w:t xml:space="preserve">Firefox </w:t>
            </w:r>
            <w:proofErr w:type="spellStart"/>
            <w:r w:rsidRPr="008F6AAC">
              <w:rPr>
                <w:rFonts w:ascii="Roboto" w:eastAsia="Roboto" w:hAnsi="Roboto" w:cs="Roboto"/>
                <w:b/>
              </w:rPr>
              <w:t>DevTools</w:t>
            </w:r>
            <w:proofErr w:type="spellEnd"/>
            <w:r w:rsidRPr="008F6AAC">
              <w:rPr>
                <w:rFonts w:ascii="Roboto" w:eastAsia="Roboto" w:hAnsi="Roboto" w:cs="Roboto"/>
                <w:b/>
              </w:rPr>
              <w:t xml:space="preserve"> (Debugger)</w:t>
            </w:r>
          </w:p>
        </w:tc>
        <w:tc>
          <w:tcPr>
            <w:tcW w:w="7530" w:type="dxa"/>
            <w:tcMar>
              <w:top w:w="100" w:type="dxa"/>
              <w:left w:w="100" w:type="dxa"/>
              <w:bottom w:w="100" w:type="dxa"/>
              <w:right w:w="100" w:type="dxa"/>
            </w:tcMar>
          </w:tcPr>
          <w:p w14:paraId="0DEFCDB2" w14:textId="1865B6C7" w:rsidR="00475B86" w:rsidRDefault="008F6AAC" w:rsidP="008F6AAC">
            <w:pPr>
              <w:widowControl w:val="0"/>
              <w:spacing w:line="240" w:lineRule="auto"/>
              <w:rPr>
                <w:rFonts w:ascii="Roboto" w:eastAsia="Roboto" w:hAnsi="Roboto" w:cs="Roboto"/>
              </w:rPr>
            </w:pPr>
            <w:r w:rsidRPr="008F6AAC">
              <w:rPr>
                <w:rFonts w:ascii="Roboto" w:eastAsia="Roboto" w:hAnsi="Roboto" w:cs="Roboto"/>
              </w:rPr>
              <w:t>Inspect bundled JS files, discover hidden route</w:t>
            </w:r>
          </w:p>
        </w:tc>
      </w:tr>
    </w:tbl>
    <w:p w14:paraId="51D77C4C" w14:textId="77777777" w:rsidR="00475B86" w:rsidRDefault="00922DBC">
      <w:pPr>
        <w:spacing w:before="200" w:line="300" w:lineRule="auto"/>
        <w:jc w:val="center"/>
        <w:rPr>
          <w:rFonts w:ascii="Roboto" w:eastAsia="Roboto" w:hAnsi="Roboto" w:cs="Roboto"/>
          <w:i/>
        </w:rPr>
      </w:pPr>
      <w:r>
        <w:rPr>
          <w:rFonts w:ascii="Roboto" w:eastAsia="Roboto" w:hAnsi="Roboto" w:cs="Roboto"/>
          <w:b/>
          <w:i/>
        </w:rPr>
        <w:t xml:space="preserve">Table A.1: </w:t>
      </w:r>
      <w:r>
        <w:rPr>
          <w:rFonts w:ascii="Roboto" w:eastAsia="Roboto" w:hAnsi="Roboto" w:cs="Roboto"/>
          <w:i/>
        </w:rPr>
        <w:t>Tools used during assessment</w:t>
      </w:r>
    </w:p>
    <w:p w14:paraId="52C84D1E" w14:textId="77777777" w:rsidR="00475B86" w:rsidRDefault="00922DBC">
      <w:pPr>
        <w:spacing w:before="200" w:line="300" w:lineRule="auto"/>
        <w:rPr>
          <w:rFonts w:ascii="Roboto" w:eastAsia="Roboto" w:hAnsi="Roboto" w:cs="Roboto"/>
          <w:i/>
        </w:rPr>
      </w:pPr>
      <w:r>
        <w:br w:type="page"/>
      </w:r>
    </w:p>
    <w:p w14:paraId="69436C1C" w14:textId="1B56080E" w:rsidR="00475B86" w:rsidRPr="00EC3947" w:rsidRDefault="00922DBC">
      <w:pPr>
        <w:pStyle w:val="Heading1"/>
        <w:spacing w:before="200" w:line="300" w:lineRule="auto"/>
        <w:rPr>
          <w:lang w:val="fr-FR"/>
        </w:rPr>
      </w:pPr>
      <w:bookmarkStart w:id="28" w:name="_Toc229001732"/>
      <w:r w:rsidRPr="00EC3947">
        <w:rPr>
          <w:lang w:val="fr-FR"/>
        </w:rPr>
        <w:lastRenderedPageBreak/>
        <w:t>ENGAGEMENT INFORMATION</w:t>
      </w:r>
      <w:bookmarkEnd w:id="28"/>
    </w:p>
    <w:p w14:paraId="5A9763CF" w14:textId="77777777" w:rsidR="00475B86" w:rsidRPr="00EC3947" w:rsidRDefault="00922DBC" w:rsidP="00F50979">
      <w:pPr>
        <w:pStyle w:val="Heading2"/>
        <w:rPr>
          <w:lang w:val="fr-FR"/>
        </w:rPr>
      </w:pPr>
      <w:bookmarkStart w:id="29" w:name="_Toc229001733"/>
      <w:r w:rsidRPr="00EC3947">
        <w:rPr>
          <w:lang w:val="fr-FR"/>
        </w:rPr>
        <w:t>Client Information</w:t>
      </w:r>
      <w:bookmarkEnd w:id="29"/>
    </w:p>
    <w:tbl>
      <w:tblPr>
        <w:tblStyle w:val="a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40"/>
        <w:gridCol w:w="6720"/>
      </w:tblGrid>
      <w:tr w:rsidR="00475B86" w14:paraId="117536E3" w14:textId="77777777">
        <w:tc>
          <w:tcPr>
            <w:tcW w:w="2640" w:type="dxa"/>
            <w:tcMar>
              <w:top w:w="100" w:type="dxa"/>
              <w:left w:w="100" w:type="dxa"/>
              <w:bottom w:w="100" w:type="dxa"/>
              <w:right w:w="100" w:type="dxa"/>
            </w:tcMar>
          </w:tcPr>
          <w:p w14:paraId="7CDCDCC7" w14:textId="77777777" w:rsidR="00475B86" w:rsidRDefault="00922DBC">
            <w:pPr>
              <w:widowControl w:val="0"/>
              <w:pBdr>
                <w:top w:val="nil"/>
                <w:left w:val="nil"/>
                <w:bottom w:val="nil"/>
                <w:right w:val="nil"/>
                <w:between w:val="nil"/>
              </w:pBdr>
              <w:spacing w:line="240" w:lineRule="auto"/>
              <w:rPr>
                <w:b/>
              </w:rPr>
            </w:pPr>
            <w:r>
              <w:rPr>
                <w:b/>
              </w:rPr>
              <w:t>Client</w:t>
            </w:r>
          </w:p>
        </w:tc>
        <w:tc>
          <w:tcPr>
            <w:tcW w:w="6720" w:type="dxa"/>
            <w:tcMar>
              <w:top w:w="100" w:type="dxa"/>
              <w:left w:w="100" w:type="dxa"/>
              <w:bottom w:w="100" w:type="dxa"/>
              <w:right w:w="100" w:type="dxa"/>
            </w:tcMar>
          </w:tcPr>
          <w:p w14:paraId="400EC3AA" w14:textId="64F1ACCF" w:rsidR="00475B86" w:rsidRDefault="00423007">
            <w:pPr>
              <w:widowControl w:val="0"/>
              <w:pBdr>
                <w:top w:val="nil"/>
                <w:left w:val="nil"/>
                <w:bottom w:val="nil"/>
                <w:right w:val="nil"/>
                <w:between w:val="nil"/>
              </w:pBdr>
              <w:spacing w:line="240" w:lineRule="auto"/>
            </w:pPr>
            <w:r>
              <w:t>OWASP Juice Shop</w:t>
            </w:r>
          </w:p>
        </w:tc>
      </w:tr>
      <w:tr w:rsidR="00475B86" w14:paraId="1BBCF9D8" w14:textId="77777777">
        <w:tc>
          <w:tcPr>
            <w:tcW w:w="2640" w:type="dxa"/>
            <w:tcMar>
              <w:top w:w="100" w:type="dxa"/>
              <w:left w:w="100" w:type="dxa"/>
              <w:bottom w:w="100" w:type="dxa"/>
              <w:right w:w="100" w:type="dxa"/>
            </w:tcMar>
          </w:tcPr>
          <w:p w14:paraId="58C76C0B" w14:textId="77777777" w:rsidR="00475B86" w:rsidRDefault="00922DBC">
            <w:pPr>
              <w:widowControl w:val="0"/>
              <w:pBdr>
                <w:top w:val="nil"/>
                <w:left w:val="nil"/>
                <w:bottom w:val="nil"/>
                <w:right w:val="nil"/>
                <w:between w:val="nil"/>
              </w:pBdr>
              <w:spacing w:line="240" w:lineRule="auto"/>
              <w:rPr>
                <w:b/>
              </w:rPr>
            </w:pPr>
            <w:r>
              <w:rPr>
                <w:b/>
              </w:rPr>
              <w:t>Primary Contact</w:t>
            </w:r>
          </w:p>
        </w:tc>
        <w:tc>
          <w:tcPr>
            <w:tcW w:w="6720" w:type="dxa"/>
            <w:tcMar>
              <w:top w:w="100" w:type="dxa"/>
              <w:left w:w="100" w:type="dxa"/>
              <w:bottom w:w="100" w:type="dxa"/>
              <w:right w:w="100" w:type="dxa"/>
            </w:tcMar>
          </w:tcPr>
          <w:p w14:paraId="7588CA12" w14:textId="110F6AD6" w:rsidR="00475B86" w:rsidRDefault="005F588D" w:rsidP="005F588D">
            <w:pPr>
              <w:widowControl w:val="0"/>
              <w:pBdr>
                <w:top w:val="nil"/>
                <w:left w:val="nil"/>
                <w:bottom w:val="nil"/>
                <w:right w:val="nil"/>
                <w:between w:val="nil"/>
              </w:pBdr>
              <w:spacing w:line="240" w:lineRule="auto"/>
            </w:pPr>
            <w:r>
              <w:t>Yassin Bassam</w:t>
            </w:r>
            <w:r w:rsidR="00922DBC">
              <w:t>,</w:t>
            </w:r>
            <w:r w:rsidR="00922DBC">
              <w:br/>
            </w:r>
            <w:r w:rsidRPr="005F588D">
              <w:t>Penetration Tester</w:t>
            </w:r>
          </w:p>
        </w:tc>
      </w:tr>
      <w:tr w:rsidR="00475B86" w14:paraId="365FDD7E" w14:textId="77777777">
        <w:tc>
          <w:tcPr>
            <w:tcW w:w="2640" w:type="dxa"/>
            <w:tcMar>
              <w:top w:w="100" w:type="dxa"/>
              <w:left w:w="100" w:type="dxa"/>
              <w:bottom w:w="100" w:type="dxa"/>
              <w:right w:w="100" w:type="dxa"/>
            </w:tcMar>
          </w:tcPr>
          <w:p w14:paraId="3BC99D20" w14:textId="77777777" w:rsidR="00475B86" w:rsidRDefault="00922DBC">
            <w:pPr>
              <w:widowControl w:val="0"/>
              <w:pBdr>
                <w:top w:val="nil"/>
                <w:left w:val="nil"/>
                <w:bottom w:val="nil"/>
                <w:right w:val="nil"/>
                <w:between w:val="nil"/>
              </w:pBdr>
              <w:spacing w:line="240" w:lineRule="auto"/>
              <w:rPr>
                <w:b/>
              </w:rPr>
            </w:pPr>
            <w:r>
              <w:rPr>
                <w:b/>
              </w:rPr>
              <w:t>Approvers</w:t>
            </w:r>
          </w:p>
        </w:tc>
        <w:tc>
          <w:tcPr>
            <w:tcW w:w="6720" w:type="dxa"/>
            <w:tcMar>
              <w:top w:w="100" w:type="dxa"/>
              <w:left w:w="100" w:type="dxa"/>
              <w:bottom w:w="100" w:type="dxa"/>
              <w:right w:w="100" w:type="dxa"/>
            </w:tcMar>
          </w:tcPr>
          <w:p w14:paraId="409D9D4E" w14:textId="77777777" w:rsidR="00475B86" w:rsidRDefault="00922DBC">
            <w:pPr>
              <w:spacing w:line="240" w:lineRule="auto"/>
            </w:pPr>
            <w:r>
              <w:t>The following people are authorized to change the scope of engagement and modify the terms of the engagement</w:t>
            </w:r>
          </w:p>
          <w:p w14:paraId="79A89A84" w14:textId="70453160" w:rsidR="00475B86" w:rsidRDefault="004C77ED">
            <w:pPr>
              <w:widowControl w:val="0"/>
              <w:numPr>
                <w:ilvl w:val="0"/>
                <w:numId w:val="3"/>
              </w:numPr>
              <w:pBdr>
                <w:top w:val="nil"/>
                <w:left w:val="nil"/>
                <w:bottom w:val="nil"/>
                <w:right w:val="nil"/>
                <w:between w:val="nil"/>
              </w:pBdr>
              <w:spacing w:line="240" w:lineRule="auto"/>
            </w:pPr>
            <w:r w:rsidRPr="004C77ED">
              <w:t>Mahmoud Ahmed</w:t>
            </w:r>
          </w:p>
          <w:p w14:paraId="4FD8C04B" w14:textId="77777777" w:rsidR="00475B86" w:rsidRDefault="004C77ED">
            <w:pPr>
              <w:widowControl w:val="0"/>
              <w:numPr>
                <w:ilvl w:val="0"/>
                <w:numId w:val="3"/>
              </w:numPr>
              <w:pBdr>
                <w:top w:val="nil"/>
                <w:left w:val="nil"/>
                <w:bottom w:val="nil"/>
                <w:right w:val="nil"/>
                <w:between w:val="nil"/>
              </w:pBdr>
              <w:spacing w:line="240" w:lineRule="auto"/>
            </w:pPr>
            <w:r w:rsidRPr="004C77ED">
              <w:t>Naira Elsayed</w:t>
            </w:r>
          </w:p>
          <w:p w14:paraId="3DA5FCB7" w14:textId="77777777" w:rsidR="004C77ED" w:rsidRDefault="004C77ED">
            <w:pPr>
              <w:widowControl w:val="0"/>
              <w:numPr>
                <w:ilvl w:val="0"/>
                <w:numId w:val="3"/>
              </w:numPr>
              <w:pBdr>
                <w:top w:val="nil"/>
                <w:left w:val="nil"/>
                <w:bottom w:val="nil"/>
                <w:right w:val="nil"/>
                <w:between w:val="nil"/>
              </w:pBdr>
              <w:spacing w:line="240" w:lineRule="auto"/>
            </w:pPr>
            <w:r w:rsidRPr="004C77ED">
              <w:t>Habiba Khamis</w:t>
            </w:r>
          </w:p>
          <w:p w14:paraId="543CAA58" w14:textId="5B3A3104" w:rsidR="004C77ED" w:rsidRDefault="004C77ED">
            <w:pPr>
              <w:widowControl w:val="0"/>
              <w:numPr>
                <w:ilvl w:val="0"/>
                <w:numId w:val="3"/>
              </w:numPr>
              <w:pBdr>
                <w:top w:val="nil"/>
                <w:left w:val="nil"/>
                <w:bottom w:val="nil"/>
                <w:right w:val="nil"/>
                <w:between w:val="nil"/>
              </w:pBdr>
              <w:spacing w:line="240" w:lineRule="auto"/>
            </w:pPr>
            <w:r w:rsidRPr="004C77ED">
              <w:t>Mohamed Wael</w:t>
            </w:r>
          </w:p>
        </w:tc>
      </w:tr>
    </w:tbl>
    <w:p w14:paraId="16C0F75A" w14:textId="77777777" w:rsidR="00475B86" w:rsidRDefault="00475B86"/>
    <w:p w14:paraId="03DE039A" w14:textId="77777777" w:rsidR="00475B86" w:rsidRDefault="00922DBC" w:rsidP="00F50979">
      <w:pPr>
        <w:pStyle w:val="Heading2"/>
      </w:pPr>
      <w:bookmarkStart w:id="30" w:name="_Toc229001734"/>
      <w:r>
        <w:t>Version Information</w:t>
      </w:r>
      <w:bookmarkEnd w:id="30"/>
    </w:p>
    <w:tbl>
      <w:tblPr>
        <w:tblStyle w:val="ab"/>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475B86" w14:paraId="1E7523DC" w14:textId="77777777">
        <w:tc>
          <w:tcPr>
            <w:tcW w:w="3120" w:type="dxa"/>
            <w:shd w:val="clear" w:color="auto" w:fill="039BE5"/>
            <w:tcMar>
              <w:top w:w="100" w:type="dxa"/>
              <w:left w:w="100" w:type="dxa"/>
              <w:bottom w:w="100" w:type="dxa"/>
              <w:right w:w="100" w:type="dxa"/>
            </w:tcMar>
          </w:tcPr>
          <w:p w14:paraId="773CDE7E" w14:textId="77777777" w:rsidR="00475B86" w:rsidRDefault="00922DBC">
            <w:pPr>
              <w:widowControl w:val="0"/>
              <w:pBdr>
                <w:top w:val="nil"/>
                <w:left w:val="nil"/>
                <w:bottom w:val="nil"/>
                <w:right w:val="nil"/>
                <w:between w:val="nil"/>
              </w:pBdr>
              <w:spacing w:line="240" w:lineRule="auto"/>
              <w:rPr>
                <w:b/>
                <w:color w:val="FFFFFF"/>
              </w:rPr>
            </w:pPr>
            <w:r>
              <w:rPr>
                <w:b/>
                <w:color w:val="FFFFFF"/>
              </w:rPr>
              <w:t>Version</w:t>
            </w:r>
          </w:p>
        </w:tc>
        <w:tc>
          <w:tcPr>
            <w:tcW w:w="3120" w:type="dxa"/>
            <w:shd w:val="clear" w:color="auto" w:fill="039BE5"/>
            <w:tcMar>
              <w:top w:w="100" w:type="dxa"/>
              <w:left w:w="100" w:type="dxa"/>
              <w:bottom w:w="100" w:type="dxa"/>
              <w:right w:w="100" w:type="dxa"/>
            </w:tcMar>
          </w:tcPr>
          <w:p w14:paraId="753086C6" w14:textId="77777777" w:rsidR="00475B86" w:rsidRDefault="00922DBC">
            <w:pPr>
              <w:widowControl w:val="0"/>
              <w:pBdr>
                <w:top w:val="nil"/>
                <w:left w:val="nil"/>
                <w:bottom w:val="nil"/>
                <w:right w:val="nil"/>
                <w:between w:val="nil"/>
              </w:pBdr>
              <w:spacing w:line="240" w:lineRule="auto"/>
              <w:rPr>
                <w:b/>
                <w:color w:val="FFFFFF"/>
              </w:rPr>
            </w:pPr>
            <w:r>
              <w:rPr>
                <w:b/>
                <w:color w:val="FFFFFF"/>
              </w:rPr>
              <w:t>Date</w:t>
            </w:r>
          </w:p>
        </w:tc>
        <w:tc>
          <w:tcPr>
            <w:tcW w:w="3120" w:type="dxa"/>
            <w:shd w:val="clear" w:color="auto" w:fill="039BE5"/>
            <w:tcMar>
              <w:top w:w="100" w:type="dxa"/>
              <w:left w:w="100" w:type="dxa"/>
              <w:bottom w:w="100" w:type="dxa"/>
              <w:right w:w="100" w:type="dxa"/>
            </w:tcMar>
          </w:tcPr>
          <w:p w14:paraId="61AF55A2" w14:textId="77777777" w:rsidR="00475B86" w:rsidRDefault="00922DBC">
            <w:pPr>
              <w:widowControl w:val="0"/>
              <w:pBdr>
                <w:top w:val="nil"/>
                <w:left w:val="nil"/>
                <w:bottom w:val="nil"/>
                <w:right w:val="nil"/>
                <w:between w:val="nil"/>
              </w:pBdr>
              <w:spacing w:line="240" w:lineRule="auto"/>
              <w:rPr>
                <w:b/>
                <w:color w:val="FFFFFF"/>
              </w:rPr>
            </w:pPr>
            <w:r>
              <w:rPr>
                <w:b/>
                <w:color w:val="FFFFFF"/>
              </w:rPr>
              <w:t>Description</w:t>
            </w:r>
          </w:p>
        </w:tc>
      </w:tr>
      <w:tr w:rsidR="00475B86" w14:paraId="06A88778" w14:textId="77777777">
        <w:tc>
          <w:tcPr>
            <w:tcW w:w="3120" w:type="dxa"/>
            <w:tcMar>
              <w:top w:w="100" w:type="dxa"/>
              <w:left w:w="100" w:type="dxa"/>
              <w:bottom w:w="100" w:type="dxa"/>
              <w:right w:w="100" w:type="dxa"/>
            </w:tcMar>
          </w:tcPr>
          <w:p w14:paraId="0EED7A01" w14:textId="77777777" w:rsidR="00475B86" w:rsidRDefault="00922DBC">
            <w:pPr>
              <w:widowControl w:val="0"/>
              <w:pBdr>
                <w:top w:val="nil"/>
                <w:left w:val="nil"/>
                <w:bottom w:val="nil"/>
                <w:right w:val="nil"/>
                <w:between w:val="nil"/>
              </w:pBdr>
              <w:spacing w:line="240" w:lineRule="auto"/>
            </w:pPr>
            <w:r>
              <w:t>1.0</w:t>
            </w:r>
          </w:p>
        </w:tc>
        <w:tc>
          <w:tcPr>
            <w:tcW w:w="3120" w:type="dxa"/>
            <w:tcMar>
              <w:top w:w="100" w:type="dxa"/>
              <w:left w:w="100" w:type="dxa"/>
              <w:bottom w:w="100" w:type="dxa"/>
              <w:right w:w="100" w:type="dxa"/>
            </w:tcMar>
          </w:tcPr>
          <w:p w14:paraId="476E2BFD" w14:textId="672784F1" w:rsidR="00475B86" w:rsidRDefault="008B248A">
            <w:pPr>
              <w:widowControl w:val="0"/>
              <w:pBdr>
                <w:top w:val="nil"/>
                <w:left w:val="nil"/>
                <w:bottom w:val="nil"/>
                <w:right w:val="nil"/>
                <w:between w:val="nil"/>
              </w:pBdr>
              <w:spacing w:line="240" w:lineRule="auto"/>
            </w:pPr>
            <w:r>
              <w:t>April 2026</w:t>
            </w:r>
          </w:p>
        </w:tc>
        <w:tc>
          <w:tcPr>
            <w:tcW w:w="3120" w:type="dxa"/>
            <w:tcMar>
              <w:top w:w="100" w:type="dxa"/>
              <w:left w:w="100" w:type="dxa"/>
              <w:bottom w:w="100" w:type="dxa"/>
              <w:right w:w="100" w:type="dxa"/>
            </w:tcMar>
          </w:tcPr>
          <w:p w14:paraId="689A6884" w14:textId="77777777" w:rsidR="00475B86" w:rsidRDefault="00922DBC">
            <w:pPr>
              <w:widowControl w:val="0"/>
              <w:pBdr>
                <w:top w:val="nil"/>
                <w:left w:val="nil"/>
                <w:bottom w:val="nil"/>
                <w:right w:val="nil"/>
                <w:between w:val="nil"/>
              </w:pBdr>
              <w:spacing w:line="240" w:lineRule="auto"/>
            </w:pPr>
            <w:r>
              <w:t>Initial report to client</w:t>
            </w:r>
          </w:p>
        </w:tc>
      </w:tr>
    </w:tbl>
    <w:p w14:paraId="0A61AF35" w14:textId="77777777" w:rsidR="00475B86" w:rsidRDefault="00475B86"/>
    <w:p w14:paraId="608B48F6" w14:textId="77777777" w:rsidR="00475B86" w:rsidRDefault="00922DBC" w:rsidP="00F50979">
      <w:pPr>
        <w:pStyle w:val="Heading2"/>
      </w:pPr>
      <w:bookmarkStart w:id="31" w:name="_Toc229001735"/>
      <w:r>
        <w:t>Contact Information</w:t>
      </w:r>
      <w:bookmarkEnd w:id="31"/>
    </w:p>
    <w:tbl>
      <w:tblPr>
        <w:tblStyle w:val="ac"/>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40"/>
        <w:gridCol w:w="6720"/>
      </w:tblGrid>
      <w:tr w:rsidR="00475B86" w14:paraId="262078E4" w14:textId="77777777">
        <w:tc>
          <w:tcPr>
            <w:tcW w:w="2640" w:type="dxa"/>
            <w:tcMar>
              <w:top w:w="100" w:type="dxa"/>
              <w:left w:w="100" w:type="dxa"/>
              <w:bottom w:w="100" w:type="dxa"/>
              <w:right w:w="100" w:type="dxa"/>
            </w:tcMar>
          </w:tcPr>
          <w:p w14:paraId="5A7AF4DC" w14:textId="77777777" w:rsidR="00475B86" w:rsidRDefault="00922DBC">
            <w:pPr>
              <w:widowControl w:val="0"/>
              <w:spacing w:line="240" w:lineRule="auto"/>
              <w:rPr>
                <w:b/>
              </w:rPr>
            </w:pPr>
            <w:r>
              <w:rPr>
                <w:b/>
              </w:rPr>
              <w:t>Name</w:t>
            </w:r>
          </w:p>
        </w:tc>
        <w:tc>
          <w:tcPr>
            <w:tcW w:w="6720" w:type="dxa"/>
            <w:tcMar>
              <w:top w:w="100" w:type="dxa"/>
              <w:left w:w="100" w:type="dxa"/>
              <w:bottom w:w="100" w:type="dxa"/>
              <w:right w:w="100" w:type="dxa"/>
            </w:tcMar>
          </w:tcPr>
          <w:p w14:paraId="3A10808D" w14:textId="4C53C678" w:rsidR="00475B86" w:rsidRDefault="008B248A">
            <w:pPr>
              <w:widowControl w:val="0"/>
              <w:spacing w:line="240" w:lineRule="auto"/>
            </w:pPr>
            <w:r>
              <w:t>Team 4</w:t>
            </w:r>
            <w:r w:rsidR="00922DBC">
              <w:t xml:space="preserve"> Consulting</w:t>
            </w:r>
          </w:p>
        </w:tc>
      </w:tr>
      <w:tr w:rsidR="00475B86" w14:paraId="2E2211E8" w14:textId="77777777">
        <w:tc>
          <w:tcPr>
            <w:tcW w:w="2640" w:type="dxa"/>
            <w:tcMar>
              <w:top w:w="100" w:type="dxa"/>
              <w:left w:w="100" w:type="dxa"/>
              <w:bottom w:w="100" w:type="dxa"/>
              <w:right w:w="100" w:type="dxa"/>
            </w:tcMar>
          </w:tcPr>
          <w:p w14:paraId="17D07ED2" w14:textId="77777777" w:rsidR="00475B86" w:rsidRDefault="00922DBC">
            <w:pPr>
              <w:widowControl w:val="0"/>
              <w:spacing w:line="240" w:lineRule="auto"/>
              <w:rPr>
                <w:b/>
              </w:rPr>
            </w:pPr>
            <w:r>
              <w:rPr>
                <w:b/>
              </w:rPr>
              <w:t>Email</w:t>
            </w:r>
          </w:p>
        </w:tc>
        <w:tc>
          <w:tcPr>
            <w:tcW w:w="6720" w:type="dxa"/>
            <w:tcMar>
              <w:top w:w="100" w:type="dxa"/>
              <w:left w:w="100" w:type="dxa"/>
              <w:bottom w:w="100" w:type="dxa"/>
              <w:right w:w="100" w:type="dxa"/>
            </w:tcMar>
          </w:tcPr>
          <w:p w14:paraId="349E0B3E" w14:textId="6EEFA677" w:rsidR="00475B86" w:rsidRDefault="00703696">
            <w:pPr>
              <w:widowControl w:val="0"/>
              <w:spacing w:line="240" w:lineRule="auto"/>
            </w:pPr>
            <w:r>
              <w:t>y</w:t>
            </w:r>
            <w:r w:rsidR="00163E52">
              <w:t>assinbassam2005</w:t>
            </w:r>
            <w:r w:rsidR="008B248A">
              <w:t>@</w:t>
            </w:r>
            <w:r>
              <w:t>g</w:t>
            </w:r>
            <w:r w:rsidR="008B248A">
              <w:t>mail.com</w:t>
            </w:r>
          </w:p>
        </w:tc>
      </w:tr>
    </w:tbl>
    <w:p w14:paraId="6C15B696" w14:textId="77777777" w:rsidR="00475B86" w:rsidRDefault="00475B86"/>
    <w:p w14:paraId="180A995F" w14:textId="77777777" w:rsidR="00475B86" w:rsidRDefault="00475B86">
      <w:pPr>
        <w:rPr>
          <w:i/>
        </w:rPr>
      </w:pPr>
    </w:p>
    <w:p w14:paraId="69AA952B" w14:textId="77777777" w:rsidR="00475B86" w:rsidRDefault="00475B86">
      <w:pPr>
        <w:rPr>
          <w:i/>
        </w:rPr>
      </w:pPr>
    </w:p>
    <w:p w14:paraId="502993A6" w14:textId="77777777" w:rsidR="00475B86" w:rsidRDefault="00475B86"/>
    <w:p w14:paraId="661218E6" w14:textId="77777777" w:rsidR="00475B86" w:rsidRPr="008377C1" w:rsidRDefault="00475B86">
      <w:pPr>
        <w:rPr>
          <w:lang w:val="en-US"/>
        </w:rPr>
      </w:pPr>
    </w:p>
    <w:sectPr w:rsidR="00475B86" w:rsidRPr="008377C1">
      <w:headerReference w:type="default" r:id="rId31"/>
      <w:footerReference w:type="default" r:id="rId32"/>
      <w:footerReference w:type="first" r:id="rId33"/>
      <w:pgSz w:w="12240" w:h="15840"/>
      <w:pgMar w:top="1440" w:right="1440" w:bottom="1440" w:left="1440" w:header="720" w:footer="431"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E3A4B" w14:textId="77777777" w:rsidR="00B16619" w:rsidRDefault="00B16619">
      <w:pPr>
        <w:spacing w:line="240" w:lineRule="auto"/>
      </w:pPr>
      <w:r>
        <w:separator/>
      </w:r>
    </w:p>
  </w:endnote>
  <w:endnote w:type="continuationSeparator" w:id="0">
    <w:p w14:paraId="378E4F57" w14:textId="77777777" w:rsidR="00B16619" w:rsidRDefault="00B1661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roxima Nova">
    <w:altName w:val="Tahoma"/>
    <w:charset w:val="00"/>
    <w:family w:val="auto"/>
    <w:pitch w:val="default"/>
  </w:font>
  <w:font w:name="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9542E" w14:textId="081CA523" w:rsidR="00475B86" w:rsidRDefault="00423007" w:rsidP="00BC41AF">
    <w:pPr>
      <w:tabs>
        <w:tab w:val="left" w:pos="8280"/>
      </w:tabs>
      <w:spacing w:after="200" w:line="480" w:lineRule="auto"/>
      <w:jc w:val="both"/>
      <w:rPr>
        <w:color w:val="666666"/>
      </w:rPr>
    </w:pPr>
    <w:r>
      <w:rPr>
        <w:color w:val="666666"/>
      </w:rPr>
      <w:t>OWASP Juice Shop</w:t>
    </w:r>
    <w:r w:rsidR="00BC41AF">
      <w:rPr>
        <w:color w:val="666666"/>
      </w:rPr>
      <w:t xml:space="preserve"> </w:t>
    </w:r>
    <w:r w:rsidR="00922DBC">
      <w:rPr>
        <w:color w:val="666666"/>
      </w:rPr>
      <w:t>CONFIDENTIAL</w:t>
    </w:r>
    <w:r w:rsidR="00922DBC">
      <w:rPr>
        <w:color w:val="666666"/>
      </w:rPr>
      <w:tab/>
      <w:t xml:space="preserve">Page </w:t>
    </w:r>
    <w:r w:rsidR="00922DBC">
      <w:rPr>
        <w:color w:val="666666"/>
      </w:rPr>
      <w:fldChar w:fldCharType="begin"/>
    </w:r>
    <w:r w:rsidR="00922DBC">
      <w:rPr>
        <w:color w:val="666666"/>
      </w:rPr>
      <w:instrText>PAGE</w:instrText>
    </w:r>
    <w:r w:rsidR="00922DBC">
      <w:rPr>
        <w:color w:val="666666"/>
      </w:rPr>
      <w:fldChar w:fldCharType="separate"/>
    </w:r>
    <w:r w:rsidR="001D7723">
      <w:rPr>
        <w:noProof/>
        <w:color w:val="666666"/>
      </w:rPr>
      <w:t>2</w:t>
    </w:r>
    <w:r w:rsidR="00922DBC">
      <w:rPr>
        <w:color w:val="666666"/>
      </w:rPr>
      <w:fldChar w:fldCharType="end"/>
    </w:r>
    <w:r w:rsidR="00922DBC">
      <w:rPr>
        <w:noProof/>
      </w:rPr>
      <mc:AlternateContent>
        <mc:Choice Requires="wps">
          <w:drawing>
            <wp:anchor distT="0" distB="0" distL="0" distR="0" simplePos="0" relativeHeight="251660288" behindDoc="0" locked="0" layoutInCell="1" hidden="0" allowOverlap="1" wp14:anchorId="784A4A66" wp14:editId="5515166D">
              <wp:simplePos x="0" y="0"/>
              <wp:positionH relativeFrom="column">
                <wp:posOffset>-1390649</wp:posOffset>
              </wp:positionH>
              <wp:positionV relativeFrom="paragraph">
                <wp:posOffset>422565</wp:posOffset>
              </wp:positionV>
              <wp:extent cx="8515350" cy="320385"/>
              <wp:effectExtent l="0" t="0" r="0" b="0"/>
              <wp:wrapSquare wrapText="bothSides" distT="0" distB="0" distL="0" distR="0"/>
              <wp:docPr id="2" name="Rectangle 2"/>
              <wp:cNvGraphicFramePr/>
              <a:graphic xmlns:a="http://schemas.openxmlformats.org/drawingml/2006/main">
                <a:graphicData uri="http://schemas.microsoft.com/office/word/2010/wordprocessingShape">
                  <wps:wsp>
                    <wps:cNvSpPr/>
                    <wps:spPr>
                      <a:xfrm>
                        <a:off x="89400" y="1346650"/>
                        <a:ext cx="10843200" cy="223500"/>
                      </a:xfrm>
                      <a:prstGeom prst="rect">
                        <a:avLst/>
                      </a:prstGeom>
                      <a:solidFill>
                        <a:srgbClr val="009DDC"/>
                      </a:solidFill>
                      <a:ln>
                        <a:noFill/>
                      </a:ln>
                    </wps:spPr>
                    <wps:txbx>
                      <w:txbxContent>
                        <w:p w14:paraId="3E29A87C" w14:textId="77777777" w:rsidR="00475B86" w:rsidRDefault="00475B86">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784A4A66" id="Rectangle 2" o:spid="_x0000_s1028" style="position:absolute;left:0;text-align:left;margin-left:-109.5pt;margin-top:33.25pt;width:670.5pt;height:25.25pt;z-index:25166028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" fillcolor="#009ddc" stroked="f">
              <v:textbox inset="2.53958mm,2.53958mm,2.53958mm,2.53958mm">
                <w:txbxContent>
                  <w:p w14:paraId="3E29A87C" w14:textId="77777777" w:rsidR="00475B86" w:rsidRDefault="00475B86">
                    <w:pPr>
                      <w:spacing w:line="240" w:lineRule="auto"/>
                      <w:textDirection w:val="btLr"/>
                    </w:pPr>
                  </w:p>
                </w:txbxContent>
              </v:textbox>
              <w10:wrap type="squar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A1CEC" w14:textId="3B774D97" w:rsidR="00475B86" w:rsidRDefault="00922DBC" w:rsidP="00EC3947">
    <w:pPr>
      <w:jc w:val="center"/>
      <w:rPr>
        <w:i/>
        <w:color w:val="666666"/>
        <w:sz w:val="18"/>
        <w:szCs w:val="18"/>
      </w:rPr>
    </w:pPr>
    <w:r>
      <w:rPr>
        <w:b/>
        <w:i/>
        <w:color w:val="666666"/>
        <w:sz w:val="18"/>
        <w:szCs w:val="18"/>
      </w:rPr>
      <w:t>Sensitive</w:t>
    </w:r>
    <w:r>
      <w:rPr>
        <w:i/>
        <w:color w:val="666666"/>
        <w:sz w:val="18"/>
        <w:szCs w:val="18"/>
      </w:rPr>
      <w:t xml:space="preserve">: The information in this document is strictly confidential and is intended for </w:t>
    </w:r>
    <w:r w:rsidR="00423007">
      <w:rPr>
        <w:i/>
        <w:color w:val="666666"/>
        <w:sz w:val="18"/>
        <w:szCs w:val="18"/>
      </w:rPr>
      <w:t>OWASP Juice Shop</w:t>
    </w:r>
  </w:p>
  <w:p w14:paraId="7E4487AF" w14:textId="77777777" w:rsidR="00475B86" w:rsidRDefault="00475B86">
    <w:pPr>
      <w:jc w:val="center"/>
      <w:rPr>
        <w:i/>
        <w:color w:val="666666"/>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54064" w14:textId="77777777" w:rsidR="00B16619" w:rsidRDefault="00B16619">
      <w:pPr>
        <w:spacing w:line="240" w:lineRule="auto"/>
      </w:pPr>
      <w:r>
        <w:separator/>
      </w:r>
    </w:p>
  </w:footnote>
  <w:footnote w:type="continuationSeparator" w:id="0">
    <w:p w14:paraId="3E9A1AE6" w14:textId="77777777" w:rsidR="00B16619" w:rsidRDefault="00B1661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977A1" w14:textId="77777777" w:rsidR="00475B86" w:rsidRDefault="00922DBC">
    <w:pPr>
      <w:jc w:val="center"/>
      <w:rPr>
        <w:i/>
        <w:color w:val="666666"/>
        <w:sz w:val="20"/>
        <w:szCs w:val="20"/>
      </w:rPr>
    </w:pPr>
    <w:r>
      <w:rPr>
        <w:noProof/>
      </w:rPr>
      <mc:AlternateContent>
        <mc:Choice Requires="wps">
          <w:drawing>
            <wp:anchor distT="0" distB="0" distL="0" distR="0" simplePos="0" relativeHeight="251658240" behindDoc="0" locked="0" layoutInCell="1" hidden="0" allowOverlap="1" wp14:anchorId="67260734" wp14:editId="38EF3E91">
              <wp:simplePos x="0" y="0"/>
              <wp:positionH relativeFrom="column">
                <wp:posOffset>0</wp:posOffset>
              </wp:positionH>
              <wp:positionV relativeFrom="paragraph">
                <wp:posOffset>152400</wp:posOffset>
              </wp:positionV>
              <wp:extent cx="952500" cy="59004"/>
              <wp:effectExtent l="0" t="0" r="0" b="0"/>
              <wp:wrapSquare wrapText="bothSides" distT="0" distB="0" distL="0" distR="0"/>
              <wp:docPr id="3" name="Rectangle 3"/>
              <wp:cNvGraphicFramePr/>
              <a:graphic xmlns:a="http://schemas.openxmlformats.org/drawingml/2006/main">
                <a:graphicData uri="http://schemas.microsoft.com/office/word/2010/wordprocessingShape">
                  <wps:wsp>
                    <wps:cNvSpPr/>
                    <wps:spPr>
                      <a:xfrm>
                        <a:off x="5443000" y="1647850"/>
                        <a:ext cx="1059000" cy="48600"/>
                      </a:xfrm>
                      <a:prstGeom prst="rect">
                        <a:avLst/>
                      </a:prstGeom>
                      <a:solidFill>
                        <a:srgbClr val="009DDC"/>
                      </a:solidFill>
                      <a:ln>
                        <a:noFill/>
                      </a:ln>
                    </wps:spPr>
                    <wps:txbx>
                      <w:txbxContent>
                        <w:p w14:paraId="250A38AE" w14:textId="77777777" w:rsidR="00475B86" w:rsidRDefault="00475B86">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67260734" id="Rectangle 3" o:spid="_x0000_s1026" style="position:absolute;left:0;text-align:left;margin-left:0;margin-top:12pt;width:75pt;height:4.65pt;z-index:2516582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" fillcolor="#009ddc" stroked="f">
              <v:textbox inset="2.53958mm,2.53958mm,2.53958mm,2.53958mm">
                <w:txbxContent>
                  <w:p w14:paraId="250A38AE" w14:textId="77777777" w:rsidR="00475B86" w:rsidRDefault="00475B86">
                    <w:pPr>
                      <w:spacing w:line="240" w:lineRule="auto"/>
                      <w:textDirection w:val="btLr"/>
                    </w:pPr>
                  </w:p>
                </w:txbxContent>
              </v:textbox>
              <w10:wrap type="square"/>
            </v:rect>
          </w:pict>
        </mc:Fallback>
      </mc:AlternateContent>
    </w:r>
    <w:r>
      <w:rPr>
        <w:noProof/>
      </w:rPr>
      <mc:AlternateContent>
        <mc:Choice Requires="wps">
          <w:drawing>
            <wp:anchor distT="0" distB="0" distL="0" distR="0" simplePos="0" relativeHeight="251659264" behindDoc="0" locked="0" layoutInCell="1" hidden="0" allowOverlap="1" wp14:anchorId="4D401100" wp14:editId="2DD8FC0D">
              <wp:simplePos x="0" y="0"/>
              <wp:positionH relativeFrom="column">
                <wp:posOffset>-1390649</wp:posOffset>
              </wp:positionH>
              <wp:positionV relativeFrom="paragraph">
                <wp:posOffset>-457199</wp:posOffset>
              </wp:positionV>
              <wp:extent cx="8515350" cy="74696"/>
              <wp:effectExtent l="0" t="0" r="0" b="0"/>
              <wp:wrapSquare wrapText="bothSides" distT="0" distB="0" distL="0" distR="0"/>
              <wp:docPr id="1" name="Rectangle 1"/>
              <wp:cNvGraphicFramePr/>
              <a:graphic xmlns:a="http://schemas.openxmlformats.org/drawingml/2006/main">
                <a:graphicData uri="http://schemas.microsoft.com/office/word/2010/wordprocessingShape">
                  <wps:wsp>
                    <wps:cNvSpPr/>
                    <wps:spPr>
                      <a:xfrm>
                        <a:off x="89400" y="1346650"/>
                        <a:ext cx="10843200" cy="77700"/>
                      </a:xfrm>
                      <a:prstGeom prst="rect">
                        <a:avLst/>
                      </a:prstGeom>
                      <a:solidFill>
                        <a:srgbClr val="009DDC"/>
                      </a:solidFill>
                      <a:ln>
                        <a:noFill/>
                      </a:ln>
                    </wps:spPr>
                    <wps:txbx>
                      <w:txbxContent>
                        <w:p w14:paraId="222FF56A" w14:textId="77777777" w:rsidR="00475B86" w:rsidRDefault="00475B86">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4D401100" id="Rectangle 1" o:spid="_x0000_s1027" style="position:absolute;left:0;text-align:left;margin-left:-109.5pt;margin-top:-36pt;width:670.5pt;height:5.9pt;z-index:25165926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" fillcolor="#009ddc" stroked="f">
              <v:textbox inset="2.53958mm,2.53958mm,2.53958mm,2.53958mm">
                <w:txbxContent>
                  <w:p w14:paraId="222FF56A" w14:textId="77777777" w:rsidR="00475B86" w:rsidRDefault="00475B86">
                    <w:pPr>
                      <w:spacing w:line="240" w:lineRule="auto"/>
                      <w:textDirection w:val="btLr"/>
                    </w:pPr>
                  </w:p>
                </w:txbxContent>
              </v:textbox>
              <w10:wrap type="squar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C19CA"/>
    <w:multiLevelType w:val="multilevel"/>
    <w:tmpl w:val="3ACC32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F822CE4"/>
    <w:multiLevelType w:val="multilevel"/>
    <w:tmpl w:val="DEF4C1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1883F74"/>
    <w:multiLevelType w:val="multilevel"/>
    <w:tmpl w:val="E77E7D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C9E53B1"/>
    <w:multiLevelType w:val="multilevel"/>
    <w:tmpl w:val="D3143B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AFF09FE"/>
    <w:multiLevelType w:val="multilevel"/>
    <w:tmpl w:val="F1CE36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5147655">
    <w:abstractNumId w:val="4"/>
  </w:num>
  <w:num w:numId="2" w16cid:durableId="711424861">
    <w:abstractNumId w:val="0"/>
  </w:num>
  <w:num w:numId="3" w16cid:durableId="892278122">
    <w:abstractNumId w:val="3"/>
  </w:num>
  <w:num w:numId="4" w16cid:durableId="598878884">
    <w:abstractNumId w:val="1"/>
  </w:num>
  <w:num w:numId="5" w16cid:durableId="12764465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5B86"/>
    <w:rsid w:val="00001BC8"/>
    <w:rsid w:val="00081D4C"/>
    <w:rsid w:val="000A603D"/>
    <w:rsid w:val="000E05A2"/>
    <w:rsid w:val="000E1DAA"/>
    <w:rsid w:val="000E4130"/>
    <w:rsid w:val="000F5735"/>
    <w:rsid w:val="00163E52"/>
    <w:rsid w:val="001D7723"/>
    <w:rsid w:val="001F3842"/>
    <w:rsid w:val="002C258C"/>
    <w:rsid w:val="002D6789"/>
    <w:rsid w:val="00310C96"/>
    <w:rsid w:val="0031717A"/>
    <w:rsid w:val="00366258"/>
    <w:rsid w:val="00423007"/>
    <w:rsid w:val="00475B86"/>
    <w:rsid w:val="004A4FA8"/>
    <w:rsid w:val="004C77ED"/>
    <w:rsid w:val="004E7C41"/>
    <w:rsid w:val="004F091C"/>
    <w:rsid w:val="004F184D"/>
    <w:rsid w:val="00567C0E"/>
    <w:rsid w:val="005746E3"/>
    <w:rsid w:val="005777E7"/>
    <w:rsid w:val="005B6827"/>
    <w:rsid w:val="005F588D"/>
    <w:rsid w:val="00603A95"/>
    <w:rsid w:val="0061612C"/>
    <w:rsid w:val="006B4DCC"/>
    <w:rsid w:val="006F28BF"/>
    <w:rsid w:val="007017C7"/>
    <w:rsid w:val="00703488"/>
    <w:rsid w:val="00703696"/>
    <w:rsid w:val="00730146"/>
    <w:rsid w:val="00742F66"/>
    <w:rsid w:val="00744890"/>
    <w:rsid w:val="007B269F"/>
    <w:rsid w:val="007D0130"/>
    <w:rsid w:val="007E3B29"/>
    <w:rsid w:val="007E7457"/>
    <w:rsid w:val="008103F8"/>
    <w:rsid w:val="008139DD"/>
    <w:rsid w:val="008235D6"/>
    <w:rsid w:val="008377C1"/>
    <w:rsid w:val="00844B8A"/>
    <w:rsid w:val="00863A6F"/>
    <w:rsid w:val="00895A58"/>
    <w:rsid w:val="008B248A"/>
    <w:rsid w:val="008C09F4"/>
    <w:rsid w:val="008F6AAC"/>
    <w:rsid w:val="00922DBC"/>
    <w:rsid w:val="0092454A"/>
    <w:rsid w:val="009748D1"/>
    <w:rsid w:val="00983BEC"/>
    <w:rsid w:val="009A0B11"/>
    <w:rsid w:val="00B16619"/>
    <w:rsid w:val="00B2580B"/>
    <w:rsid w:val="00B5105A"/>
    <w:rsid w:val="00BC41AF"/>
    <w:rsid w:val="00BF4B8F"/>
    <w:rsid w:val="00C34DD3"/>
    <w:rsid w:val="00C463D7"/>
    <w:rsid w:val="00C53937"/>
    <w:rsid w:val="00C61874"/>
    <w:rsid w:val="00C620BB"/>
    <w:rsid w:val="00C65EA1"/>
    <w:rsid w:val="00C66CE0"/>
    <w:rsid w:val="00C85D5D"/>
    <w:rsid w:val="00CC6178"/>
    <w:rsid w:val="00D36167"/>
    <w:rsid w:val="00D533AD"/>
    <w:rsid w:val="00E026AA"/>
    <w:rsid w:val="00E46D0D"/>
    <w:rsid w:val="00E65453"/>
    <w:rsid w:val="00EC3947"/>
    <w:rsid w:val="00EF12D5"/>
    <w:rsid w:val="00F50979"/>
    <w:rsid w:val="00F700BA"/>
    <w:rsid w:val="00F74F22"/>
    <w:rsid w:val="00F80573"/>
    <w:rsid w:val="00F8137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267D89"/>
  <w15:docId w15:val="{30E48C1C-69DD-4C54-87A2-C76E57BC6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5A58"/>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Heading5"/>
    <w:next w:val="Normal"/>
    <w:link w:val="Heading2Char"/>
    <w:uiPriority w:val="9"/>
    <w:unhideWhenUsed/>
    <w:qFormat/>
    <w:rsid w:val="00F50979"/>
    <w:pPr>
      <w:outlineLvl w:val="1"/>
    </w:pPr>
  </w:style>
  <w:style w:type="paragraph" w:styleId="Heading3">
    <w:name w:val="heading 3"/>
    <w:basedOn w:val="Normal"/>
    <w:next w:val="Normal"/>
    <w:uiPriority w:val="9"/>
    <w:unhideWhenUsed/>
    <w:qFormat/>
    <w:pPr>
      <w:keepNext/>
      <w:keepLines/>
      <w:spacing w:before="320" w:after="80"/>
      <w:outlineLvl w:val="2"/>
    </w:pPr>
    <w:rPr>
      <w:b/>
      <w:color w:val="434343"/>
      <w:sz w:val="32"/>
      <w:szCs w:val="32"/>
    </w:rPr>
  </w:style>
  <w:style w:type="paragraph" w:styleId="Heading4">
    <w:name w:val="heading 4"/>
    <w:basedOn w:val="Style1"/>
    <w:next w:val="Normal"/>
    <w:uiPriority w:val="9"/>
    <w:unhideWhenUsed/>
    <w:qFormat/>
    <w:rsid w:val="00EF12D5"/>
    <w:pPr>
      <w:outlineLvl w:val="3"/>
    </w:pPr>
  </w:style>
  <w:style w:type="paragraph" w:styleId="Heading5">
    <w:name w:val="heading 5"/>
    <w:basedOn w:val="Heading1"/>
    <w:next w:val="Normal"/>
    <w:uiPriority w:val="9"/>
    <w:unhideWhenUsed/>
    <w:qFormat/>
    <w:rsid w:val="00F50979"/>
    <w:pPr>
      <w:outlineLvl w:val="4"/>
    </w:p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pPr>
    <w:rPr>
      <w:color w:val="666666"/>
      <w:sz w:val="28"/>
      <w:szCs w:val="2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1D7723"/>
    <w:pPr>
      <w:tabs>
        <w:tab w:val="center" w:pos="4680"/>
        <w:tab w:val="right" w:pos="9360"/>
      </w:tabs>
      <w:spacing w:line="240" w:lineRule="auto"/>
    </w:pPr>
  </w:style>
  <w:style w:type="character" w:customStyle="1" w:styleId="HeaderChar">
    <w:name w:val="Header Char"/>
    <w:basedOn w:val="DefaultParagraphFont"/>
    <w:link w:val="Header"/>
    <w:uiPriority w:val="99"/>
    <w:rsid w:val="001D7723"/>
  </w:style>
  <w:style w:type="paragraph" w:styleId="Footer">
    <w:name w:val="footer"/>
    <w:basedOn w:val="Normal"/>
    <w:link w:val="FooterChar"/>
    <w:uiPriority w:val="99"/>
    <w:unhideWhenUsed/>
    <w:rsid w:val="001D7723"/>
    <w:pPr>
      <w:tabs>
        <w:tab w:val="center" w:pos="4680"/>
        <w:tab w:val="right" w:pos="9360"/>
      </w:tabs>
      <w:spacing w:line="240" w:lineRule="auto"/>
    </w:pPr>
  </w:style>
  <w:style w:type="character" w:customStyle="1" w:styleId="FooterChar">
    <w:name w:val="Footer Char"/>
    <w:basedOn w:val="DefaultParagraphFont"/>
    <w:link w:val="Footer"/>
    <w:uiPriority w:val="99"/>
    <w:rsid w:val="001D7723"/>
  </w:style>
  <w:style w:type="character" w:styleId="Hyperlink">
    <w:name w:val="Hyperlink"/>
    <w:basedOn w:val="DefaultParagraphFont"/>
    <w:uiPriority w:val="99"/>
    <w:unhideWhenUsed/>
    <w:rsid w:val="00366258"/>
    <w:rPr>
      <w:color w:val="0000FF" w:themeColor="hyperlink"/>
      <w:u w:val="single"/>
    </w:rPr>
  </w:style>
  <w:style w:type="character" w:styleId="UnresolvedMention">
    <w:name w:val="Unresolved Mention"/>
    <w:basedOn w:val="DefaultParagraphFont"/>
    <w:uiPriority w:val="99"/>
    <w:semiHidden/>
    <w:unhideWhenUsed/>
    <w:rsid w:val="00366258"/>
    <w:rPr>
      <w:color w:val="605E5C"/>
      <w:shd w:val="clear" w:color="auto" w:fill="E1DFDD"/>
    </w:rPr>
  </w:style>
  <w:style w:type="paragraph" w:styleId="TOC2">
    <w:name w:val="toc 2"/>
    <w:basedOn w:val="Normal"/>
    <w:next w:val="Normal"/>
    <w:autoRedefine/>
    <w:uiPriority w:val="39"/>
    <w:unhideWhenUsed/>
    <w:rsid w:val="007E3B29"/>
    <w:pPr>
      <w:spacing w:after="100"/>
      <w:ind w:left="220"/>
    </w:pPr>
  </w:style>
  <w:style w:type="paragraph" w:styleId="TOC1">
    <w:name w:val="toc 1"/>
    <w:basedOn w:val="Normal"/>
    <w:next w:val="Normal"/>
    <w:autoRedefine/>
    <w:uiPriority w:val="39"/>
    <w:unhideWhenUsed/>
    <w:rsid w:val="007E3B29"/>
    <w:pPr>
      <w:spacing w:after="100"/>
    </w:pPr>
  </w:style>
  <w:style w:type="paragraph" w:customStyle="1" w:styleId="Style1">
    <w:name w:val="Style1"/>
    <w:basedOn w:val="Normal"/>
    <w:link w:val="Style1Char"/>
    <w:qFormat/>
    <w:rsid w:val="00EF12D5"/>
    <w:rPr>
      <w:b/>
      <w:sz w:val="32"/>
      <w:szCs w:val="32"/>
    </w:rPr>
  </w:style>
  <w:style w:type="character" w:customStyle="1" w:styleId="Style1Char">
    <w:name w:val="Style1 Char"/>
    <w:basedOn w:val="DefaultParagraphFont"/>
    <w:link w:val="Style1"/>
    <w:rsid w:val="00EF12D5"/>
    <w:rPr>
      <w:b/>
      <w:sz w:val="32"/>
      <w:szCs w:val="32"/>
    </w:rPr>
  </w:style>
  <w:style w:type="paragraph" w:styleId="TOC4">
    <w:name w:val="toc 4"/>
    <w:basedOn w:val="Normal"/>
    <w:next w:val="Normal"/>
    <w:autoRedefine/>
    <w:uiPriority w:val="39"/>
    <w:unhideWhenUsed/>
    <w:rsid w:val="00F50979"/>
    <w:pPr>
      <w:spacing w:after="100"/>
      <w:ind w:left="660"/>
    </w:pPr>
  </w:style>
  <w:style w:type="character" w:customStyle="1" w:styleId="Heading2Char">
    <w:name w:val="Heading 2 Char"/>
    <w:basedOn w:val="DefaultParagraphFont"/>
    <w:link w:val="Heading2"/>
    <w:uiPriority w:val="9"/>
    <w:rsid w:val="00C53937"/>
    <w:rPr>
      <w:sz w:val="40"/>
      <w:szCs w:val="40"/>
    </w:rPr>
  </w:style>
  <w:style w:type="character" w:styleId="FollowedHyperlink">
    <w:name w:val="FollowedHyperlink"/>
    <w:basedOn w:val="DefaultParagraphFont"/>
    <w:uiPriority w:val="99"/>
    <w:semiHidden/>
    <w:unhideWhenUsed/>
    <w:rsid w:val="000E413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F271F6-D292-4E3D-B5A0-5CAF36E637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603</TotalTime>
  <Pages>1</Pages>
  <Words>3403</Words>
  <Characters>19403</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Yassin Bassam</dc:creator>
  <cp:lastModifiedBy>Yassin 320230141</cp:lastModifiedBy>
  <cp:revision>55</cp:revision>
  <cp:lastPrinted>2026-07-03T15:07:00Z</cp:lastPrinted>
  <dcterms:created xsi:type="dcterms:W3CDTF">2020-11-06T02:10:00Z</dcterms:created>
  <dcterms:modified xsi:type="dcterms:W3CDTF">2026-07-03T15:09:00Z</dcterms:modified>
</cp:coreProperties>
</file>