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exact" w:line="366" w:before="56" w:after="0"/>
        <w:ind w:left="576" w:right="871"/>
        <w:jc w:val="center"/>
        <w:rPr/>
      </w:pPr>
      <w:r>
        <w:rPr>
          <w:color w:val="404040"/>
          <w:spacing w:val="-8"/>
        </w:rPr>
        <w:t>Ameni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2"/>
        </w:rPr>
        <w:t>Gharbi</w:t>
      </w:r>
    </w:p>
    <w:p>
      <w:pPr>
        <w:pStyle w:val="BodyText"/>
        <w:spacing w:lineRule="exact" w:line="240"/>
        <w:ind w:left="576" w:right="926"/>
        <w:jc w:val="center"/>
        <w:rPr/>
      </w:pPr>
      <w:r>
        <w:rPr>
          <w:spacing w:val="-2"/>
        </w:rPr>
        <w:t>Sousse,</w:t>
      </w:r>
      <w:r>
        <w:rPr>
          <w:spacing w:val="-8"/>
        </w:rPr>
        <w:t xml:space="preserve"> </w:t>
      </w:r>
      <w:r>
        <w:rPr>
          <w:spacing w:val="-2"/>
        </w:rPr>
        <w:t>Tunisia</w:t>
      </w:r>
    </w:p>
    <w:p>
      <w:pPr>
        <w:pStyle w:val="Normal"/>
        <w:spacing w:lineRule="exact" w:line="206" w:before="0" w:after="0"/>
        <w:ind w:hanging="0" w:left="576" w:right="0"/>
        <w:jc w:val="center"/>
        <w:rPr>
          <w:sz w:val="18"/>
        </w:rPr>
      </w:pPr>
      <w:hyperlink r:id="rId2">
        <w:r>
          <w:rPr>
            <w:rStyle w:val="ListLabel2"/>
            <w:color w:val="0000FF"/>
            <w:spacing w:val="2"/>
            <w:sz w:val="18"/>
            <w:u w:val="single" w:color="0000FF"/>
          </w:rPr>
          <w:t xml:space="preserve"> </w:t>
        </w:r>
        <w:r>
          <w:rPr>
            <w:rStyle w:val="ListLabel2"/>
            <w:color w:val="0000FF"/>
            <w:spacing w:val="-2"/>
            <w:sz w:val="18"/>
            <w:u w:val="single" w:color="0000FF"/>
          </w:rPr>
          <w:t>gharbiameni17@gmail.com</w:t>
        </w:r>
      </w:hyperlink>
      <w:r>
        <w:rPr>
          <w:color w:val="0000FF"/>
          <w:spacing w:val="-2"/>
          <w:sz w:val="18"/>
          <w:u w:val="single" w:color="0000FF"/>
        </w:rPr>
        <w:t>|</w:t>
      </w:r>
      <w:r>
        <w:rPr>
          <w:color w:val="0000FF"/>
          <w:spacing w:val="5"/>
          <w:sz w:val="18"/>
          <w:u w:val="single" w:color="0000FF"/>
        </w:rPr>
        <w:t xml:space="preserve"> </w:t>
      </w:r>
      <w:hyperlink r:id="rId3">
        <w:r>
          <w:rPr>
            <w:rStyle w:val="ListLabel2"/>
            <w:color w:val="0000FF"/>
            <w:spacing w:val="-2"/>
            <w:sz w:val="18"/>
            <w:u w:val="single" w:color="0000FF"/>
          </w:rPr>
          <w:t>https://github.com/Amenigharbi</w:t>
        </w:r>
      </w:hyperlink>
      <w:r>
        <w:rPr>
          <w:color w:val="0000FF"/>
          <w:spacing w:val="3"/>
          <w:sz w:val="18"/>
        </w:rPr>
        <w:t xml:space="preserve"> </w:t>
      </w:r>
      <w:r>
        <w:rPr>
          <w:spacing w:val="-2"/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color w:val="0000FF"/>
          <w:spacing w:val="-2"/>
          <w:sz w:val="18"/>
          <w:u w:val="single" w:color="0000FF"/>
        </w:rPr>
        <w:t>https:/</w:t>
      </w:r>
      <w:hyperlink r:id="rId4">
        <w:r>
          <w:rPr>
            <w:rStyle w:val="ListLabel2"/>
            <w:color w:val="0000FF"/>
            <w:spacing w:val="-2"/>
            <w:sz w:val="18"/>
            <w:u w:val="single" w:color="0000FF"/>
          </w:rPr>
          <w:t>/www.linkedin.com/in/ameni-gharbi123/</w:t>
        </w:r>
      </w:hyperlink>
      <w:r>
        <w:rPr>
          <w:color w:val="0000FF"/>
          <w:spacing w:val="3"/>
          <w:sz w:val="18"/>
          <w:u w:val="single" w:color="0000FF"/>
        </w:rPr>
        <w:t xml:space="preserve"> </w:t>
      </w:r>
      <w:r>
        <w:rPr>
          <w:color w:val="0000FF"/>
          <w:spacing w:val="-10"/>
          <w:sz w:val="18"/>
        </w:rPr>
        <w:t>|</w:t>
      </w:r>
    </w:p>
    <w:p>
      <w:pPr>
        <w:pStyle w:val="Heading1"/>
        <w:spacing w:lineRule="exact" w:line="252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727700" cy="1270"/>
                <wp:effectExtent l="0" t="6350" r="0" b="508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0" cy="1440"/>
                        </a:xfrm>
                        <a:custGeom>
                          <a:avLst/>
                          <a:gdLst>
                            <a:gd name="textAreaLeft" fmla="*/ 0 w 3247200"/>
                            <a:gd name="textAreaRight" fmla="*/ 3247560 w 32472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727700" h="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404040"/>
          <w:spacing w:val="-2"/>
        </w:rPr>
        <w:t>EDUCATION</w:t>
      </w:r>
    </w:p>
    <w:p>
      <w:pPr>
        <w:pStyle w:val="Normal"/>
        <w:tabs>
          <w:tab w:val="clear" w:pos="720"/>
          <w:tab w:val="left" w:pos="7443" w:leader="none"/>
          <w:tab w:val="left" w:pos="7954" w:leader="none"/>
        </w:tabs>
        <w:spacing w:lineRule="auto" w:line="228" w:before="52" w:after="0"/>
        <w:ind w:hanging="0" w:left="160" w:right="253"/>
        <w:jc w:val="left"/>
        <w:rPr>
          <w:sz w:val="21"/>
        </w:rPr>
      </w:pPr>
      <w:r>
        <w:rPr>
          <w:b/>
          <w:color w:val="404040"/>
          <w:sz w:val="21"/>
        </w:rPr>
        <w:t>Institut supérieur des sciences appliquées et technologies de sousse</w:t>
        <w:tab/>
        <w:tab/>
      </w:r>
      <w:r>
        <w:rPr>
          <w:spacing w:val="-8"/>
          <w:sz w:val="21"/>
        </w:rPr>
        <w:t>Sousse,</w:t>
      </w:r>
      <w:r>
        <w:rPr>
          <w:spacing w:val="-17"/>
          <w:sz w:val="21"/>
        </w:rPr>
        <w:t xml:space="preserve"> </w:t>
      </w:r>
      <w:r>
        <w:rPr>
          <w:spacing w:val="-8"/>
          <w:sz w:val="21"/>
        </w:rPr>
        <w:t xml:space="preserve">Tunisie </w:t>
      </w:r>
      <w:r>
        <w:rPr>
          <w:spacing w:val="-6"/>
          <w:sz w:val="21"/>
        </w:rPr>
        <w:t>Diplome:</w:t>
      </w:r>
      <w:r>
        <w:rPr>
          <w:spacing w:val="-18"/>
          <w:sz w:val="21"/>
        </w:rPr>
        <w:t xml:space="preserve"> </w:t>
      </w:r>
      <w:r>
        <w:rPr>
          <w:color w:val="404040"/>
          <w:spacing w:val="-6"/>
          <w:sz w:val="21"/>
        </w:rPr>
        <w:t>Ingénieur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pacing w:val="-6"/>
          <w:sz w:val="21"/>
        </w:rPr>
        <w:t>génie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pacing w:val="-6"/>
          <w:sz w:val="21"/>
        </w:rPr>
        <w:t>logiciel</w:t>
      </w:r>
      <w:r>
        <w:rPr>
          <w:color w:val="404040"/>
          <w:sz w:val="21"/>
        </w:rPr>
        <w:tab/>
      </w:r>
      <w:r>
        <w:rPr>
          <w:spacing w:val="-6"/>
          <w:sz w:val="21"/>
        </w:rPr>
        <w:t>Prévu</w:t>
      </w:r>
      <w:r>
        <w:rPr>
          <w:spacing w:val="-14"/>
          <w:sz w:val="21"/>
        </w:rPr>
        <w:t xml:space="preserve"> </w:t>
      </w:r>
      <w:r>
        <w:rPr>
          <w:spacing w:val="-6"/>
          <w:sz w:val="21"/>
        </w:rPr>
        <w:t>pour Juin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2025</w:t>
      </w:r>
    </w:p>
    <w:p>
      <w:pPr>
        <w:pStyle w:val="Normal"/>
        <w:tabs>
          <w:tab w:val="clear" w:pos="720"/>
          <w:tab w:val="left" w:pos="7796" w:leader="none"/>
        </w:tabs>
        <w:spacing w:lineRule="exact" w:line="232" w:before="0" w:after="0"/>
        <w:ind w:hanging="0" w:left="160" w:right="0"/>
        <w:jc w:val="left"/>
        <w:rPr>
          <w:sz w:val="21"/>
        </w:rPr>
      </w:pPr>
      <w:r>
        <w:rPr>
          <w:b/>
          <w:color w:val="404040"/>
          <w:sz w:val="21"/>
        </w:rPr>
        <w:t>Lycée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Okba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z w:val="21"/>
        </w:rPr>
        <w:t>Ibn</w:t>
      </w:r>
      <w:r>
        <w:rPr>
          <w:b/>
          <w:color w:val="404040"/>
          <w:spacing w:val="-1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Nafaa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Kairouan,Tunisie</w:t>
      </w:r>
    </w:p>
    <w:p>
      <w:pPr>
        <w:pStyle w:val="BodyText"/>
        <w:tabs>
          <w:tab w:val="clear" w:pos="720"/>
          <w:tab w:val="left" w:pos="8333" w:leader="none"/>
        </w:tabs>
        <w:spacing w:lineRule="exact" w:line="241"/>
        <w:rPr/>
      </w:pPr>
      <w:r>
        <w:rPr>
          <w:color w:val="404040"/>
          <w:spacing w:val="-8"/>
        </w:rPr>
        <w:t>Diplome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8"/>
        </w:rPr>
        <w:t>d'études</w:t>
      </w:r>
      <w:r>
        <w:rPr>
          <w:color w:val="404040"/>
        </w:rPr>
        <w:t xml:space="preserve"> </w:t>
      </w:r>
      <w:r>
        <w:rPr>
          <w:color w:val="404040"/>
          <w:spacing w:val="-8"/>
        </w:rPr>
        <w:t>secondaires</w:t>
      </w:r>
      <w:r>
        <w:rPr>
          <w:color w:val="404040"/>
          <w:spacing w:val="4"/>
        </w:rPr>
        <w:t xml:space="preserve"> </w:t>
      </w:r>
      <w:r>
        <w:rPr>
          <w:color w:val="404040"/>
          <w:spacing w:val="-8"/>
        </w:rPr>
        <w:t>avec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8"/>
        </w:rPr>
        <w:t>mention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8"/>
        </w:rPr>
        <w:t>bien</w:t>
      </w:r>
      <w:r>
        <w:rPr>
          <w:color w:val="404040"/>
        </w:rPr>
        <w:tab/>
      </w:r>
      <w:r>
        <w:rPr>
          <w:spacing w:val="-6"/>
        </w:rPr>
        <w:t xml:space="preserve">Juillet </w:t>
      </w:r>
      <w:r>
        <w:rPr>
          <w:spacing w:val="-4"/>
        </w:rPr>
        <w:t>2020</w:t>
      </w:r>
    </w:p>
    <w:p>
      <w:pPr>
        <w:pStyle w:val="BodyText"/>
        <w:ind w:left="0" w:right="0"/>
        <w:rPr/>
      </w:pPr>
      <w:r>
        <w:rPr/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186055</wp:posOffset>
                </wp:positionV>
                <wp:extent cx="5727700" cy="1270"/>
                <wp:effectExtent l="0" t="6350" r="0" b="508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0" cy="1440"/>
                        </a:xfrm>
                        <a:custGeom>
                          <a:avLst/>
                          <a:gdLst>
                            <a:gd name="textAreaLeft" fmla="*/ 0 w 3247200"/>
                            <a:gd name="textAreaRight" fmla="*/ 3247560 w 32472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727700" h="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EXPÉRIENCE</w:t>
      </w:r>
      <w:r>
        <w:rPr>
          <w:spacing w:val="-12"/>
        </w:rPr>
        <w:t xml:space="preserve"> </w:t>
      </w:r>
      <w:r>
        <w:rPr>
          <w:spacing w:val="-2"/>
        </w:rPr>
        <w:t>PROFESSIONNELLE</w:t>
      </w:r>
    </w:p>
    <w:p>
      <w:pPr>
        <w:pStyle w:val="Normal"/>
        <w:tabs>
          <w:tab w:val="clear" w:pos="720"/>
          <w:tab w:val="left" w:pos="7916" w:leader="none"/>
        </w:tabs>
        <w:spacing w:lineRule="exact" w:line="223" w:before="0" w:after="0"/>
        <w:ind w:hanging="0" w:left="160" w:right="0"/>
        <w:jc w:val="left"/>
        <w:rPr>
          <w:sz w:val="21"/>
        </w:rPr>
      </w:pPr>
      <w:r>
        <w:rPr>
          <w:b/>
          <w:sz w:val="22"/>
        </w:rPr>
        <w:t>ItGate</w:t>
      </w:r>
      <w:r>
        <w:rPr>
          <w:b/>
          <w:spacing w:val="-15"/>
          <w:sz w:val="22"/>
        </w:rPr>
        <w:t xml:space="preserve"> </w:t>
      </w:r>
      <w:r>
        <w:rPr>
          <w:b/>
          <w:spacing w:val="-2"/>
          <w:sz w:val="22"/>
        </w:rPr>
        <w:t>group</w:t>
      </w:r>
      <w:r>
        <w:rPr>
          <w:b/>
          <w:sz w:val="22"/>
        </w:rPr>
        <w:tab/>
      </w:r>
      <w:r>
        <w:rPr>
          <w:spacing w:val="-2"/>
          <w:sz w:val="21"/>
        </w:rPr>
        <w:t>Sousse,Tunisie</w:t>
      </w:r>
    </w:p>
    <w:p>
      <w:pPr>
        <w:pStyle w:val="BodyText"/>
        <w:tabs>
          <w:tab w:val="clear" w:pos="720"/>
          <w:tab w:val="left" w:pos="7597" w:leader="none"/>
        </w:tabs>
        <w:spacing w:lineRule="exact" w:line="238"/>
        <w:rPr/>
      </w:pPr>
      <w:r>
        <w:rPr/>
        <w:t>Stagiaire</w:t>
      </w:r>
      <w:r>
        <w:rPr>
          <w:spacing w:val="-9"/>
        </w:rPr>
        <w:t xml:space="preserve"> </w:t>
      </w:r>
      <w:r>
        <w:rPr>
          <w:spacing w:val="-2"/>
        </w:rPr>
        <w:t>Devops</w:t>
      </w:r>
      <w:r>
        <w:rPr/>
        <w:tab/>
      </w:r>
      <w:r>
        <w:rPr>
          <w:spacing w:val="-6"/>
        </w:rPr>
        <w:t>Sep</w:t>
      </w:r>
      <w:r>
        <w:rPr>
          <w:spacing w:val="-10"/>
        </w:rPr>
        <w:t xml:space="preserve"> </w:t>
      </w:r>
      <w:r>
        <w:rPr>
          <w:spacing w:val="-6"/>
        </w:rPr>
        <w:t>2024-Oct</w:t>
      </w:r>
      <w:r>
        <w:rPr>
          <w:spacing w:val="-3"/>
        </w:rPr>
        <w:t xml:space="preserve"> </w:t>
      </w:r>
      <w:r>
        <w:rPr>
          <w:spacing w:val="-6"/>
        </w:rPr>
        <w:t>2024</w:t>
      </w:r>
    </w:p>
    <w:p>
      <w:pPr>
        <w:pStyle w:val="BodyText"/>
        <w:spacing w:before="1" w:after="0"/>
        <w:ind w:left="172" w:right="0"/>
        <w:rPr/>
      </w:pPr>
      <w:r>
        <w:rPr/>
        <w:t>Superviser la gestion des applications conteneurisées et assurer leur déploiement fluide dans des environnements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production</w:t>
      </w:r>
      <w:r>
        <w:rPr>
          <w:spacing w:val="-2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AWS,</w:t>
      </w:r>
      <w:r>
        <w:rPr>
          <w:spacing w:val="-2"/>
        </w:rPr>
        <w:t xml:space="preserve"> </w:t>
      </w:r>
      <w:r>
        <w:rPr/>
        <w:t>tout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exploitant</w:t>
      </w:r>
      <w:r>
        <w:rPr>
          <w:spacing w:val="-3"/>
        </w:rPr>
        <w:t xml:space="preserve"> </w:t>
      </w:r>
      <w:r>
        <w:rPr/>
        <w:t>Kubernetes</w:t>
      </w:r>
      <w:r>
        <w:rPr>
          <w:spacing w:val="-3"/>
        </w:rPr>
        <w:t xml:space="preserve"> </w:t>
      </w:r>
      <w:r>
        <w:rPr/>
        <w:t>pour</w:t>
      </w:r>
      <w:r>
        <w:rPr>
          <w:spacing w:val="-3"/>
        </w:rPr>
        <w:t xml:space="preserve"> </w:t>
      </w:r>
      <w:r>
        <w:rPr/>
        <w:t>une</w:t>
      </w:r>
      <w:r>
        <w:rPr>
          <w:spacing w:val="-2"/>
        </w:rPr>
        <w:t xml:space="preserve"> </w:t>
      </w:r>
      <w:r>
        <w:rPr/>
        <w:t>orchestration</w:t>
      </w:r>
      <w:r>
        <w:rPr>
          <w:spacing w:val="-2"/>
        </w:rPr>
        <w:t xml:space="preserve"> </w:t>
      </w:r>
      <w:r>
        <w:rPr/>
        <w:t>optimisée</w:t>
      </w:r>
      <w:r>
        <w:rPr>
          <w:spacing w:val="-2"/>
        </w:rPr>
        <w:t xml:space="preserve"> </w:t>
      </w:r>
      <w:r>
        <w:rPr/>
        <w:t>des conteneurs.utilisant ainsi Sonarqube et GitlabCI.</w:t>
      </w:r>
    </w:p>
    <w:p>
      <w:pPr>
        <w:pStyle w:val="Normal"/>
        <w:tabs>
          <w:tab w:val="clear" w:pos="720"/>
          <w:tab w:val="left" w:pos="7945" w:leader="none"/>
        </w:tabs>
        <w:spacing w:before="0" w:after="0"/>
        <w:ind w:hanging="0" w:left="172" w:right="0"/>
        <w:jc w:val="left"/>
        <w:rPr>
          <w:sz w:val="21"/>
        </w:rPr>
      </w:pPr>
      <w:r>
        <w:rPr>
          <w:b/>
          <w:spacing w:val="-2"/>
          <w:sz w:val="21"/>
        </w:rPr>
        <w:t>Satoripop</w:t>
      </w:r>
      <w:r>
        <w:rPr>
          <w:b/>
          <w:sz w:val="21"/>
        </w:rPr>
        <w:tab/>
      </w:r>
      <w:r>
        <w:rPr>
          <w:spacing w:val="-2"/>
          <w:sz w:val="21"/>
        </w:rPr>
        <w:t>Sousse,Tunisie</w:t>
      </w:r>
    </w:p>
    <w:p>
      <w:pPr>
        <w:pStyle w:val="BodyText"/>
        <w:tabs>
          <w:tab w:val="clear" w:pos="720"/>
          <w:tab w:val="left" w:pos="7417" w:leader="none"/>
        </w:tabs>
        <w:spacing w:lineRule="exact" w:line="235" w:before="13" w:after="0"/>
        <w:rPr/>
      </w:pPr>
      <w:r>
        <w:rPr/>
        <w:t>Stagiaire</w:t>
      </w:r>
      <w:r>
        <w:rPr>
          <w:spacing w:val="-8"/>
        </w:rPr>
        <w:t xml:space="preserve"> </w:t>
      </w:r>
      <w:r>
        <w:rPr/>
        <w:t>développeuse</w:t>
      </w:r>
      <w:r>
        <w:rPr>
          <w:spacing w:val="-6"/>
        </w:rPr>
        <w:t xml:space="preserve"> </w:t>
      </w:r>
      <w:r>
        <w:rPr>
          <w:spacing w:val="-2"/>
        </w:rPr>
        <w:t>Magento</w:t>
      </w:r>
      <w:r>
        <w:rPr/>
        <w:tab/>
      </w:r>
      <w:r>
        <w:rPr>
          <w:spacing w:val="-2"/>
        </w:rPr>
        <w:t>Juil</w:t>
      </w:r>
      <w:r>
        <w:rPr>
          <w:spacing w:val="-12"/>
        </w:rPr>
        <w:t xml:space="preserve"> </w:t>
      </w:r>
      <w:r>
        <w:rPr>
          <w:spacing w:val="-2"/>
        </w:rPr>
        <w:t>2024-</w:t>
      </w:r>
      <w:r>
        <w:rPr>
          <w:spacing w:val="-7"/>
        </w:rPr>
        <w:t xml:space="preserve"> </w:t>
      </w:r>
      <w:r>
        <w:rPr>
          <w:spacing w:val="-2"/>
        </w:rPr>
        <w:t>Aout2024</w:t>
      </w:r>
    </w:p>
    <w:p>
      <w:pPr>
        <w:pStyle w:val="BodyText"/>
        <w:spacing w:lineRule="auto" w:line="220" w:before="7" w:after="0"/>
        <w:ind w:left="160" w:right="150"/>
        <w:rPr/>
      </w:pPr>
      <w:r>
        <w:rPr/>
        <w:t>Optimisation des performances des sites eCommerce en diagnostiquant et résolvant les problèmes liés à l'architecture Magento. Intégration d'APIs tierces et d'extensions pour améliorer les fonctionnalités de Magento.</w:t>
      </w:r>
      <w:r>
        <w:rPr>
          <w:spacing w:val="-5"/>
        </w:rPr>
        <w:t xml:space="preserve"> </w:t>
      </w:r>
      <w:r>
        <w:rPr/>
        <w:t>Utilisation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pour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conteneurisation</w:t>
      </w:r>
      <w:r>
        <w:rPr>
          <w:spacing w:val="-5"/>
        </w:rPr>
        <w:t xml:space="preserve"> </w:t>
      </w:r>
      <w:r>
        <w:rPr/>
        <w:t>des</w:t>
      </w:r>
      <w:r>
        <w:rPr>
          <w:spacing w:val="-3"/>
        </w:rPr>
        <w:t xml:space="preserve"> </w:t>
      </w:r>
      <w:r>
        <w:rPr/>
        <w:t>projets,</w:t>
      </w:r>
      <w:r>
        <w:rPr>
          <w:spacing w:val="-2"/>
        </w:rPr>
        <w:t xml:space="preserve"> </w:t>
      </w:r>
      <w:r>
        <w:rPr/>
        <w:t>garantissant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portabilité,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scalabilité et la cohérence entre les environnements.</w:t>
      </w:r>
    </w:p>
    <w:p>
      <w:pPr>
        <w:pStyle w:val="Normal"/>
        <w:tabs>
          <w:tab w:val="clear" w:pos="720"/>
          <w:tab w:val="left" w:pos="7393" w:leader="none"/>
        </w:tabs>
        <w:spacing w:lineRule="exact" w:line="192" w:before="0" w:after="0"/>
        <w:ind w:hanging="0" w:left="160" w:right="0"/>
        <w:jc w:val="left"/>
        <w:rPr>
          <w:sz w:val="22"/>
        </w:rPr>
      </w:pPr>
      <w:r>
        <w:rPr>
          <w:b/>
          <w:spacing w:val="-2"/>
          <w:sz w:val="21"/>
        </w:rPr>
        <w:t>Caustaza</w:t>
      </w:r>
      <w:r>
        <w:rPr>
          <w:b/>
          <w:spacing w:val="-9"/>
          <w:sz w:val="21"/>
        </w:rPr>
        <w:t xml:space="preserve"> </w:t>
      </w:r>
      <w:r>
        <w:rPr>
          <w:b/>
          <w:spacing w:val="-2"/>
          <w:sz w:val="21"/>
        </w:rPr>
        <w:t>Group</w:t>
      </w:r>
      <w:r>
        <w:rPr>
          <w:b/>
          <w:spacing w:val="-9"/>
          <w:sz w:val="21"/>
        </w:rPr>
        <w:t xml:space="preserve"> </w:t>
      </w:r>
      <w:r>
        <w:rPr>
          <w:b/>
          <w:spacing w:val="-5"/>
          <w:sz w:val="21"/>
        </w:rPr>
        <w:t>LTD</w:t>
      </w:r>
      <w:r>
        <w:rPr>
          <w:b/>
          <w:sz w:val="21"/>
        </w:rPr>
        <w:tab/>
      </w:r>
      <w:r>
        <w:rPr>
          <w:sz w:val="22"/>
        </w:rPr>
        <w:t>Londres,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Angleterre</w:t>
      </w:r>
    </w:p>
    <w:p>
      <w:pPr>
        <w:pStyle w:val="Heading2"/>
        <w:tabs>
          <w:tab w:val="clear" w:pos="720"/>
          <w:tab w:val="left" w:pos="7352" w:leader="none"/>
        </w:tabs>
        <w:spacing w:lineRule="auto" w:line="196" w:before="12" w:after="0"/>
        <w:ind w:left="160" w:right="242"/>
        <w:rPr/>
      </w:pPr>
      <w:r>
        <w:rPr/>
        <w:t>Stagiaire développeuse Django</w:t>
        <w:tab/>
        <w:t>Oct</w:t>
      </w:r>
      <w:r>
        <w:rPr>
          <w:spacing w:val="-5"/>
        </w:rPr>
        <w:t xml:space="preserve"> </w:t>
      </w:r>
      <w:r>
        <w:rPr/>
        <w:t>2023</w:t>
      </w:r>
      <w:r>
        <w:rPr>
          <w:spacing w:val="-8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Jan</w:t>
      </w:r>
      <w:r>
        <w:rPr>
          <w:spacing w:val="-9"/>
        </w:rPr>
        <w:t xml:space="preserve"> </w:t>
      </w:r>
      <w:r>
        <w:rPr/>
        <w:t xml:space="preserve">2024 Responsable de la conception, du développement et de l'optimisation des fonctionnalités backend essentielles. Utilisation ainsi du Docker </w:t>
      </w:r>
      <w:r>
        <w:rPr>
          <w:sz w:val="21"/>
        </w:rPr>
        <w:t xml:space="preserve">pour la conteneurisation </w:t>
      </w:r>
      <w:r>
        <w:rPr/>
        <w:t>et Kubernetes.</w:t>
      </w:r>
    </w:p>
    <w:p>
      <w:pPr>
        <w:pStyle w:val="Normal"/>
        <w:tabs>
          <w:tab w:val="clear" w:pos="720"/>
          <w:tab w:val="left" w:pos="7388" w:leader="none"/>
        </w:tabs>
        <w:spacing w:lineRule="exact" w:line="204" w:before="0" w:after="0"/>
        <w:ind w:hanging="0" w:left="160" w:right="0"/>
        <w:jc w:val="left"/>
        <w:rPr>
          <w:sz w:val="22"/>
        </w:rPr>
      </w:pPr>
      <w:r>
        <w:rPr>
          <w:b/>
          <w:spacing w:val="-2"/>
          <w:sz w:val="22"/>
        </w:rPr>
        <w:t>Pembeia</w:t>
      </w:r>
      <w:r>
        <w:rPr>
          <w:b/>
          <w:sz w:val="22"/>
        </w:rPr>
        <w:tab/>
      </w:r>
      <w:r>
        <w:rPr>
          <w:sz w:val="22"/>
        </w:rPr>
        <w:t>Londres,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Angleterre</w:t>
      </w:r>
    </w:p>
    <w:p>
      <w:pPr>
        <w:pStyle w:val="BodyText"/>
        <w:tabs>
          <w:tab w:val="clear" w:pos="720"/>
          <w:tab w:val="left" w:pos="8266" w:leader="none"/>
        </w:tabs>
        <w:spacing w:lineRule="exact" w:line="231"/>
        <w:rPr/>
      </w:pPr>
      <w:r>
        <w:rPr>
          <w:spacing w:val="-8"/>
        </w:rPr>
        <w:t>Developpeuse</w:t>
      </w:r>
      <w:r>
        <w:rPr>
          <w:spacing w:val="8"/>
        </w:rPr>
        <w:t xml:space="preserve"> </w:t>
      </w:r>
      <w:r>
        <w:rPr>
          <w:spacing w:val="-8"/>
        </w:rPr>
        <w:t>full-stack</w:t>
      </w:r>
      <w:r>
        <w:rPr/>
        <w:tab/>
      </w:r>
      <w:r>
        <w:rPr>
          <w:spacing w:val="-6"/>
        </w:rPr>
        <w:t>Aout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>
      <w:pPr>
        <w:pStyle w:val="BodyText"/>
        <w:spacing w:lineRule="auto" w:line="230" w:before="3" w:after="0"/>
        <w:ind w:left="160" w:right="104"/>
        <w:rPr/>
      </w:pPr>
      <w:r>
        <w:rPr/>
        <w:t>Participe à la conception et au développement d'une application de blog dynamique, offrant une interface réactive</w:t>
      </w:r>
      <w:r>
        <w:rPr>
          <w:spacing w:val="-1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intuitive.</w:t>
      </w:r>
      <w:r>
        <w:rPr>
          <w:spacing w:val="-1"/>
        </w:rPr>
        <w:t xml:space="preserve"> </w:t>
      </w:r>
      <w:r>
        <w:rPr/>
        <w:t>Utilisation</w:t>
      </w:r>
      <w:r>
        <w:rPr>
          <w:spacing w:val="-1"/>
        </w:rPr>
        <w:t xml:space="preserve"> </w:t>
      </w:r>
      <w:r>
        <w:rPr/>
        <w:t>d'Angular</w:t>
      </w:r>
      <w:r>
        <w:rPr>
          <w:spacing w:val="-2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frontend</w:t>
      </w:r>
      <w:r>
        <w:rPr>
          <w:spacing w:val="-1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d'Express.js</w:t>
      </w:r>
      <w:r>
        <w:rPr>
          <w:spacing w:val="-1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backend,</w:t>
      </w:r>
      <w:r>
        <w:rPr>
          <w:spacing w:val="-1"/>
        </w:rPr>
        <w:t xml:space="preserve"> </w:t>
      </w:r>
      <w:r>
        <w:rPr/>
        <w:t>assurant</w:t>
      </w:r>
      <w:r>
        <w:rPr>
          <w:spacing w:val="-2"/>
        </w:rPr>
        <w:t xml:space="preserve"> </w:t>
      </w:r>
      <w:r>
        <w:rPr/>
        <w:t>ainsi</w:t>
      </w:r>
      <w:r>
        <w:rPr>
          <w:spacing w:val="-3"/>
        </w:rPr>
        <w:t xml:space="preserve"> </w:t>
      </w:r>
      <w:r>
        <w:rPr/>
        <w:t>une expérience utilisateur fluide</w:t>
      </w:r>
    </w:p>
    <w:p>
      <w:pPr>
        <w:pStyle w:val="Heading3"/>
        <w:spacing w:before="227" w:after="0"/>
        <w:ind w:left="160" w:right="0"/>
        <w:rPr/>
      </w:pPr>
      <w:r>
        <w:rPr>
          <w:spacing w:val="-5"/>
        </w:rPr>
        <w:t xml:space="preserve">PROJETS </w:t>
      </w:r>
      <w:r>
        <w:rPr>
          <w:spacing w:val="-2"/>
        </w:rPr>
        <w:t>UNIVERSITAIRES</w:t>
      </w:r>
    </w:p>
    <w:p>
      <w:pPr>
        <w:pStyle w:val="BodyText"/>
        <w:spacing w:before="10" w:after="0"/>
        <w:ind w:left="0" w:right="0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927100</wp:posOffset>
                </wp:positionH>
                <wp:positionV relativeFrom="paragraph">
                  <wp:posOffset>116840</wp:posOffset>
                </wp:positionV>
                <wp:extent cx="5727700" cy="1270"/>
                <wp:effectExtent l="0" t="6350" r="0" b="508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0" cy="1440"/>
                        </a:xfrm>
                        <a:custGeom>
                          <a:avLst/>
                          <a:gdLst>
                            <a:gd name="textAreaLeft" fmla="*/ 0 w 3247200"/>
                            <a:gd name="textAreaRight" fmla="*/ 3247560 w 32472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727700" h="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39" w:after="0"/>
        <w:ind w:left="0" w:right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8439" w:leader="none"/>
        </w:tabs>
        <w:spacing w:lineRule="auto" w:line="228" w:before="0" w:after="0"/>
        <w:ind w:hanging="0" w:left="160" w:right="217"/>
        <w:jc w:val="left"/>
        <w:rPr>
          <w:sz w:val="22"/>
        </w:rPr>
      </w:pPr>
      <w:r>
        <w:rPr>
          <w:b/>
          <w:sz w:val="21"/>
        </w:rPr>
        <w:t>Application de gestion des enseignants avec apache kafka et microservices</w:t>
        <w:tab/>
      </w:r>
      <w:r>
        <w:rPr>
          <w:spacing w:val="-4"/>
          <w:sz w:val="21"/>
        </w:rPr>
        <w:t>Avr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 xml:space="preserve">2024 </w:t>
      </w:r>
      <w:r>
        <w:rPr>
          <w:sz w:val="22"/>
        </w:rPr>
        <w:t>Collaboré au sein d'une équipe de 4 personnes pour concevoir et déployer une architecture microservices, en utilisant Apache Kafka pour la communication entre services.</w:t>
      </w:r>
    </w:p>
    <w:p>
      <w:pPr>
        <w:pStyle w:val="Heading2"/>
        <w:tabs>
          <w:tab w:val="clear" w:pos="720"/>
          <w:tab w:val="left" w:pos="8439" w:leader="none"/>
        </w:tabs>
        <w:spacing w:lineRule="auto" w:line="235"/>
        <w:rPr>
          <w:sz w:val="21"/>
        </w:rPr>
      </w:pPr>
      <w:r>
        <w:rPr/>
        <w:t>Réduit avec</w:t>
      </w:r>
      <w:r>
        <w:rPr>
          <w:spacing w:val="-1"/>
        </w:rPr>
        <w:t xml:space="preserve"> </w:t>
      </w:r>
      <w:r>
        <w:rPr/>
        <w:t>succès</w:t>
      </w:r>
      <w:r>
        <w:rPr>
          <w:spacing w:val="-1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temps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réponse</w:t>
      </w:r>
      <w:r>
        <w:rPr>
          <w:spacing w:val="-1"/>
        </w:rPr>
        <w:t xml:space="preserve"> </w:t>
      </w:r>
      <w:r>
        <w:rPr/>
        <w:t>des</w:t>
      </w:r>
      <w:r>
        <w:rPr>
          <w:spacing w:val="-1"/>
        </w:rPr>
        <w:t xml:space="preserve"> </w:t>
      </w:r>
      <w:r>
        <w:rPr/>
        <w:t>requêtes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50</w:t>
      </w:r>
      <w:r>
        <w:rPr>
          <w:spacing w:val="-1"/>
        </w:rPr>
        <w:t xml:space="preserve"> </w:t>
      </w:r>
      <w:r>
        <w:rPr/>
        <w:t>%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mettant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œuvre</w:t>
      </w:r>
      <w:r>
        <w:rPr>
          <w:spacing w:val="-3"/>
        </w:rPr>
        <w:t xml:space="preserve"> </w:t>
      </w:r>
      <w:r>
        <w:rPr/>
        <w:t>l'architecture</w:t>
      </w:r>
      <w:r>
        <w:rPr>
          <w:spacing w:val="-1"/>
        </w:rPr>
        <w:t xml:space="preserve"> </w:t>
      </w:r>
      <w:r>
        <w:rPr/>
        <w:t xml:space="preserve">CQRS. Réalisé une réduction de 40 % de l'utilisation des ressources grâce à la conteneurisation avec Docker </w:t>
      </w:r>
      <w:r>
        <w:rPr>
          <w:b/>
          <w:sz w:val="21"/>
        </w:rPr>
        <w:t>Application Django: Smartovate</w:t>
        <w:tab/>
      </w:r>
      <w:r>
        <w:rPr>
          <w:sz w:val="21"/>
        </w:rPr>
        <w:t>Fev</w:t>
      </w:r>
      <w:r>
        <w:rPr>
          <w:spacing w:val="-15"/>
          <w:sz w:val="21"/>
        </w:rPr>
        <w:t xml:space="preserve"> </w:t>
      </w:r>
      <w:r>
        <w:rPr>
          <w:sz w:val="21"/>
        </w:rPr>
        <w:t>2024</w:t>
      </w:r>
    </w:p>
    <w:p>
      <w:pPr>
        <w:pStyle w:val="BodyText"/>
        <w:spacing w:lineRule="auto" w:line="235"/>
        <w:rPr/>
      </w:pPr>
      <w:r>
        <w:rPr>
          <w:spacing w:val="-2"/>
        </w:rPr>
        <w:t>Développement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5"/>
        </w:rPr>
        <w:t xml:space="preserve"> </w:t>
      </w:r>
      <w:r>
        <w:rPr>
          <w:spacing w:val="-2"/>
        </w:rPr>
        <w:t>déploiement</w:t>
      </w:r>
      <w:r>
        <w:rPr>
          <w:spacing w:val="-5"/>
        </w:rPr>
        <w:t xml:space="preserve"> </w:t>
      </w:r>
      <w:r>
        <w:rPr>
          <w:spacing w:val="-2"/>
        </w:rPr>
        <w:t>d'une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Django</w:t>
      </w:r>
      <w:r>
        <w:rPr>
          <w:spacing w:val="-4"/>
        </w:rPr>
        <w:t xml:space="preserve"> </w:t>
      </w:r>
      <w:r>
        <w:rPr>
          <w:spacing w:val="-2"/>
        </w:rPr>
        <w:t>conteneurisée</w:t>
      </w:r>
      <w:r>
        <w:rPr>
          <w:spacing w:val="-4"/>
        </w:rPr>
        <w:t xml:space="preserve"> </w:t>
      </w:r>
      <w:r>
        <w:rPr>
          <w:spacing w:val="-2"/>
        </w:rPr>
        <w:t>via</w:t>
      </w:r>
      <w:r>
        <w:rPr>
          <w:spacing w:val="-4"/>
        </w:rPr>
        <w:t xml:space="preserve"> </w:t>
      </w:r>
      <w:r>
        <w:rPr>
          <w:spacing w:val="-2"/>
        </w:rPr>
        <w:t>Docker,</w:t>
      </w:r>
      <w:r>
        <w:rPr>
          <w:spacing w:val="-4"/>
        </w:rPr>
        <w:t xml:space="preserve"> </w:t>
      </w:r>
      <w:r>
        <w:rPr>
          <w:spacing w:val="-2"/>
        </w:rPr>
        <w:t>garantissant</w:t>
      </w:r>
      <w:r>
        <w:rPr>
          <w:spacing w:val="-5"/>
        </w:rPr>
        <w:t xml:space="preserve"> </w:t>
      </w:r>
      <w:r>
        <w:rPr>
          <w:spacing w:val="-2"/>
        </w:rPr>
        <w:t>ainsi</w:t>
      </w:r>
      <w:r>
        <w:rPr>
          <w:spacing w:val="-3"/>
        </w:rPr>
        <w:t xml:space="preserve"> </w:t>
      </w:r>
      <w:r>
        <w:rPr>
          <w:spacing w:val="-2"/>
        </w:rPr>
        <w:t xml:space="preserve">la </w:t>
      </w:r>
      <w:r>
        <w:rPr/>
        <w:t>portabilité</w:t>
      </w:r>
      <w:r>
        <w:rPr>
          <w:spacing w:val="-7"/>
        </w:rPr>
        <w:t xml:space="preserve"> </w:t>
      </w:r>
      <w:r>
        <w:rPr/>
        <w:t>et</w:t>
      </w:r>
      <w:r>
        <w:rPr>
          <w:spacing w:val="-8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/>
        <w:t>gestion</w:t>
      </w:r>
      <w:r>
        <w:rPr>
          <w:spacing w:val="-9"/>
        </w:rPr>
        <w:t xml:space="preserve"> </w:t>
      </w:r>
      <w:r>
        <w:rPr/>
        <w:t>simplifiée</w:t>
      </w:r>
      <w:r>
        <w:rPr>
          <w:spacing w:val="-9"/>
        </w:rPr>
        <w:t xml:space="preserve"> </w:t>
      </w:r>
      <w:r>
        <w:rPr/>
        <w:t>des</w:t>
      </w:r>
      <w:r>
        <w:rPr>
          <w:spacing w:val="-9"/>
        </w:rPr>
        <w:t xml:space="preserve"> </w:t>
      </w:r>
      <w:r>
        <w:rPr/>
        <w:t>dépendances.</w:t>
      </w:r>
      <w:r>
        <w:rPr>
          <w:spacing w:val="-9"/>
        </w:rPr>
        <w:t xml:space="preserve"> </w:t>
      </w:r>
      <w:r>
        <w:rPr/>
        <w:t>Pipeline</w:t>
      </w:r>
      <w:r>
        <w:rPr>
          <w:spacing w:val="-9"/>
        </w:rPr>
        <w:t xml:space="preserve"> </w:t>
      </w:r>
      <w:r>
        <w:rPr/>
        <w:t>CI/CD</w:t>
      </w:r>
      <w:r>
        <w:rPr>
          <w:spacing w:val="-8"/>
        </w:rPr>
        <w:t xml:space="preserve"> </w:t>
      </w:r>
      <w:r>
        <w:rPr/>
        <w:t>automatisé</w:t>
      </w:r>
      <w:r>
        <w:rPr>
          <w:spacing w:val="-9"/>
        </w:rPr>
        <w:t xml:space="preserve"> </w:t>
      </w:r>
      <w:r>
        <w:rPr/>
        <w:t>avec</w:t>
      </w:r>
      <w:r>
        <w:rPr>
          <w:spacing w:val="-9"/>
        </w:rPr>
        <w:t xml:space="preserve"> </w:t>
      </w:r>
      <w:r>
        <w:rPr/>
        <w:t>Jenkins,</w:t>
      </w:r>
      <w:r>
        <w:rPr>
          <w:spacing w:val="-9"/>
        </w:rPr>
        <w:t xml:space="preserve"> </w:t>
      </w:r>
      <w:r>
        <w:rPr/>
        <w:t>permettant l'intégration continue et les déploiements continus.</w:t>
      </w:r>
    </w:p>
    <w:p>
      <w:pPr>
        <w:pStyle w:val="Normal"/>
        <w:tabs>
          <w:tab w:val="clear" w:pos="720"/>
          <w:tab w:val="left" w:pos="8391" w:leader="none"/>
        </w:tabs>
        <w:spacing w:lineRule="auto" w:line="235" w:before="0" w:after="0"/>
        <w:ind w:hanging="0" w:left="160" w:right="213"/>
        <w:jc w:val="left"/>
        <w:rPr>
          <w:sz w:val="21"/>
        </w:rPr>
      </w:pPr>
      <w:r>
        <w:rPr>
          <w:b/>
          <w:sz w:val="21"/>
        </w:rPr>
        <w:t>Système de gestion universitaire avec microservices: Spring Boot, Kafka, CQRS, Docker, Kubernetes, SonarQube, GitLab CI et Terraform.</w:t>
        <w:tab/>
      </w:r>
      <w:r>
        <w:rPr>
          <w:sz w:val="21"/>
        </w:rPr>
        <w:t>Dec</w:t>
      </w:r>
      <w:r>
        <w:rPr>
          <w:spacing w:val="-14"/>
          <w:sz w:val="21"/>
        </w:rPr>
        <w:t xml:space="preserve"> </w:t>
      </w:r>
      <w:r>
        <w:rPr>
          <w:sz w:val="21"/>
        </w:rPr>
        <w:t>2023 Utilisation de Docker et Kubernetes, accompagnée de pipelines CI/CD automatisés via GitLab CI et de revues de code avec SonarQube, garantissant ainsi la scalabilité et une qualité de code optimale.</w:t>
      </w:r>
    </w:p>
    <w:p>
      <w:pPr>
        <w:pStyle w:val="BodyText"/>
        <w:ind w:left="0" w:right="0"/>
        <w:rPr/>
      </w:pPr>
      <w:r>
        <w:rPr/>
      </w:r>
    </w:p>
    <w:p>
      <w:pPr>
        <w:pStyle w:val="Heading1"/>
        <w:rPr/>
      </w:pPr>
      <w:r>
        <w:rPr>
          <w:spacing w:val="-2"/>
        </w:rPr>
        <w:t>ACTIVITIES</w:t>
      </w:r>
    </w:p>
    <w:p>
      <w:pPr>
        <w:pStyle w:val="BodyText"/>
        <w:spacing w:lineRule="exact" w:line="20"/>
        <w:ind w:left="180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727700" cy="12700"/>
                <wp:effectExtent l="9525" t="0" r="6350" b="6350"/>
                <wp:docPr id="4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600" cy="12600"/>
                          <a:chOff x="0" y="0"/>
                          <a:chExt cx="5727600" cy="126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27600" cy="12600"/>
                          </a:xfrm>
                          <a:custGeom>
                            <a:avLst/>
                            <a:gdLst>
                              <a:gd name="textAreaLeft" fmla="*/ 0 w 3247200"/>
                              <a:gd name="textAreaRight" fmla="*/ 3247560 w 324720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5727700" h="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1.55pt;width:451pt;height:1pt" coordorigin="0,-31" coordsize="9020,20"/>
            </w:pict>
          </mc:Fallback>
        </mc:AlternateContent>
      </w:r>
    </w:p>
    <w:p>
      <w:pPr>
        <w:pStyle w:val="Normal"/>
        <w:tabs>
          <w:tab w:val="clear" w:pos="720"/>
          <w:tab w:val="left" w:pos="8165" w:leader="none"/>
        </w:tabs>
        <w:spacing w:lineRule="exact" w:line="241" w:before="161" w:after="0"/>
        <w:ind w:hanging="0" w:left="112" w:right="0"/>
        <w:jc w:val="left"/>
        <w:rPr>
          <w:sz w:val="21"/>
        </w:rPr>
      </w:pPr>
      <w:r>
        <w:rPr>
          <w:b/>
          <w:color w:val="404040"/>
          <w:spacing w:val="-4"/>
          <w:sz w:val="21"/>
        </w:rPr>
        <w:t>Cyber Trace</w:t>
      </w:r>
      <w:r>
        <w:rPr>
          <w:b/>
          <w:color w:val="40404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club</w:t>
      </w:r>
      <w:r>
        <w:rPr>
          <w:b/>
          <w:color w:val="404040"/>
          <w:sz w:val="21"/>
        </w:rPr>
        <w:tab/>
      </w:r>
      <w:r>
        <w:rPr>
          <w:spacing w:val="-5"/>
          <w:sz w:val="21"/>
        </w:rPr>
        <w:t>Issat,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Sousse</w:t>
      </w:r>
    </w:p>
    <w:p>
      <w:pPr>
        <w:pStyle w:val="BodyText"/>
        <w:tabs>
          <w:tab w:val="clear" w:pos="720"/>
          <w:tab w:val="left" w:pos="7628" w:leader="none"/>
        </w:tabs>
        <w:spacing w:lineRule="exact" w:line="240"/>
        <w:rPr/>
      </w:pPr>
      <w:r>
        <w:rPr>
          <w:spacing w:val="-6"/>
        </w:rPr>
        <w:t>Membre</w:t>
      </w:r>
      <w:r>
        <w:rPr>
          <w:spacing w:val="-11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comité</w:t>
      </w:r>
      <w:r>
        <w:rPr>
          <w:spacing w:val="-11"/>
        </w:rPr>
        <w:t xml:space="preserve"> </w:t>
      </w:r>
      <w:r>
        <w:rPr>
          <w:spacing w:val="-6"/>
        </w:rPr>
        <w:t>logistique</w:t>
      </w:r>
      <w:r>
        <w:rPr/>
        <w:tab/>
        <w:t>Sep</w:t>
      </w:r>
      <w:r>
        <w:rPr>
          <w:spacing w:val="-14"/>
        </w:rPr>
        <w:t xml:space="preserve"> </w:t>
      </w:r>
      <w:r>
        <w:rPr/>
        <w:t>2023</w:t>
      </w:r>
      <w:r>
        <w:rPr>
          <w:spacing w:val="-12"/>
        </w:rPr>
        <w:t xml:space="preserve"> </w:t>
      </w:r>
      <w:r>
        <w:rPr/>
        <w:t>–</w:t>
      </w:r>
      <w:r>
        <w:rPr>
          <w:spacing w:val="-15"/>
        </w:rPr>
        <w:t xml:space="preserve"> </w:t>
      </w:r>
      <w:r>
        <w:rPr>
          <w:spacing w:val="-2"/>
        </w:rPr>
        <w:t>Present</w:t>
      </w:r>
    </w:p>
    <w:p>
      <w:pPr>
        <w:pStyle w:val="BodyText"/>
        <w:rPr/>
      </w:pPr>
      <w:r>
        <w:rPr>
          <w:spacing w:val="-2"/>
        </w:rPr>
        <w:t>Préparation</w:t>
      </w:r>
      <w:r>
        <w:rPr>
          <w:spacing w:val="-4"/>
        </w:rPr>
        <w:t xml:space="preserve"> </w:t>
      </w:r>
      <w:r>
        <w:rPr>
          <w:spacing w:val="-2"/>
        </w:rPr>
        <w:t>et</w:t>
      </w:r>
      <w:r>
        <w:rPr>
          <w:spacing w:val="-5"/>
        </w:rPr>
        <w:t xml:space="preserve"> </w:t>
      </w:r>
      <w:r>
        <w:rPr>
          <w:spacing w:val="-2"/>
        </w:rPr>
        <w:t>présentation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sessions sur</w:t>
      </w:r>
      <w:r>
        <w:rPr>
          <w:spacing w:val="-5"/>
        </w:rPr>
        <w:t xml:space="preserve"> </w:t>
      </w:r>
      <w:r>
        <w:rPr>
          <w:spacing w:val="-2"/>
        </w:rPr>
        <w:t>Python</w:t>
      </w:r>
      <w:r>
        <w:rPr>
          <w:spacing w:val="-4"/>
        </w:rPr>
        <w:t xml:space="preserve"> </w:t>
      </w:r>
      <w:r>
        <w:rPr>
          <w:spacing w:val="-2"/>
        </w:rPr>
        <w:t>et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4"/>
        </w:rPr>
        <w:t xml:space="preserve"> </w:t>
      </w:r>
      <w:r>
        <w:rPr>
          <w:spacing w:val="-2"/>
        </w:rPr>
        <w:t>serveurs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avec</w:t>
      </w:r>
      <w:r>
        <w:rPr>
          <w:spacing w:val="-4"/>
        </w:rPr>
        <w:t xml:space="preserve"> </w:t>
      </w:r>
      <w:r>
        <w:rPr>
          <w:spacing w:val="-2"/>
        </w:rPr>
        <w:t>mon</w:t>
      </w:r>
      <w:r>
        <w:rPr>
          <w:spacing w:val="-4"/>
        </w:rPr>
        <w:t xml:space="preserve"> </w:t>
      </w:r>
      <w:r>
        <w:rPr>
          <w:spacing w:val="-2"/>
        </w:rPr>
        <w:t>équipe,</w:t>
      </w:r>
      <w:r>
        <w:rPr>
          <w:spacing w:val="-4"/>
        </w:rPr>
        <w:t xml:space="preserve"> </w:t>
      </w:r>
      <w:r>
        <w:rPr>
          <w:spacing w:val="-2"/>
        </w:rPr>
        <w:t>partageant</w:t>
      </w:r>
      <w:r>
        <w:rPr>
          <w:spacing w:val="-5"/>
        </w:rPr>
        <w:t xml:space="preserve"> </w:t>
      </w:r>
      <w:r>
        <w:rPr>
          <w:spacing w:val="-2"/>
        </w:rPr>
        <w:t xml:space="preserve">mes </w:t>
      </w:r>
      <w:r>
        <w:rPr/>
        <w:t>connaissances et facilitant des discussions techniques.</w:t>
      </w:r>
    </w:p>
    <w:p>
      <w:pPr>
        <w:pStyle w:val="Normal"/>
        <w:tabs>
          <w:tab w:val="clear" w:pos="720"/>
          <w:tab w:val="left" w:pos="8218" w:leader="none"/>
        </w:tabs>
        <w:spacing w:before="104" w:after="0"/>
        <w:ind w:hanging="0" w:left="160" w:right="0"/>
        <w:jc w:val="left"/>
        <w:rPr>
          <w:sz w:val="21"/>
        </w:rPr>
      </w:pPr>
      <w:r>
        <w:rPr>
          <w:b/>
          <w:color w:val="404040"/>
          <w:spacing w:val="-4"/>
          <w:sz w:val="21"/>
        </w:rPr>
        <w:t>Cyber Trace</w:t>
      </w:r>
      <w:r>
        <w:rPr>
          <w:b/>
          <w:color w:val="40404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club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Issat,Sousse</w:t>
      </w:r>
    </w:p>
    <w:p>
      <w:pPr>
        <w:pStyle w:val="BodyText"/>
        <w:tabs>
          <w:tab w:val="clear" w:pos="720"/>
          <w:tab w:val="left" w:pos="7486" w:leader="none"/>
        </w:tabs>
        <w:spacing w:lineRule="auto" w:line="247" w:before="4" w:after="0"/>
        <w:ind w:left="158" w:right="247"/>
        <w:rPr/>
      </w:pPr>
      <w:r>
        <w:rPr/>
        <w:t>Membre du comité de développement commercial</w:t>
        <w:tab/>
      </w:r>
      <w:r>
        <w:rPr>
          <w:spacing w:val="-4"/>
        </w:rPr>
        <w:t>Sep</w:t>
      </w:r>
      <w:r>
        <w:rPr>
          <w:spacing w:val="-15"/>
        </w:rPr>
        <w:t xml:space="preserve"> </w:t>
      </w:r>
      <w:r>
        <w:rPr>
          <w:spacing w:val="-4"/>
        </w:rPr>
        <w:t>2022</w:t>
      </w:r>
      <w:r>
        <w:rPr>
          <w:spacing w:val="-15"/>
        </w:rPr>
        <w:t xml:space="preserve"> </w:t>
      </w:r>
      <w:r>
        <w:rPr>
          <w:spacing w:val="-4"/>
        </w:rPr>
        <w:t>–</w:t>
      </w:r>
      <w:r>
        <w:rPr>
          <w:spacing w:val="-22"/>
        </w:rPr>
        <w:t xml:space="preserve"> </w:t>
      </w:r>
      <w:r>
        <w:rPr>
          <w:spacing w:val="-4"/>
        </w:rPr>
        <w:t>Mai</w:t>
      </w:r>
      <w:r>
        <w:rPr>
          <w:spacing w:val="-16"/>
        </w:rPr>
        <w:t xml:space="preserve"> </w:t>
      </w:r>
      <w:r>
        <w:rPr>
          <w:spacing w:val="-4"/>
        </w:rPr>
        <w:t xml:space="preserve">2023 </w:t>
      </w:r>
      <w:r>
        <w:rPr/>
        <w:t>Organisation et animation des evenements, de bootcamps et de sessions pour plus de 100 étudiants.</w:t>
      </w:r>
    </w:p>
    <w:p>
      <w:pPr>
        <w:pStyle w:val="Heading3"/>
        <w:spacing w:lineRule="exact" w:line="24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727700" cy="1270"/>
                <wp:effectExtent l="0" t="6350" r="0" b="5080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0" cy="1440"/>
                        </a:xfrm>
                        <a:custGeom>
                          <a:avLst/>
                          <a:gdLst>
                            <a:gd name="textAreaLeft" fmla="*/ 0 w 3247200"/>
                            <a:gd name="textAreaRight" fmla="*/ 3247560 w 32472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727700" h="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COMPÉTENCES</w:t>
      </w:r>
      <w:r>
        <w:rPr>
          <w:spacing w:val="6"/>
        </w:rPr>
        <w:t xml:space="preserve"> </w:t>
      </w:r>
      <w:r>
        <w:rPr>
          <w:spacing w:val="-2"/>
        </w:rPr>
        <w:t>COMPLÉMENTAIRES</w:t>
      </w:r>
    </w:p>
    <w:p>
      <w:pPr>
        <w:pStyle w:val="BodyText"/>
        <w:spacing w:before="42" w:after="0"/>
        <w:ind w:left="160" w:right="342"/>
        <w:rPr/>
      </w:pPr>
      <w:r>
        <w:rPr>
          <w:b/>
          <w:spacing w:val="-4"/>
        </w:rPr>
        <w:t>Compétences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techniques</w:t>
      </w:r>
      <w:r>
        <w:rPr>
          <w:spacing w:val="-4"/>
        </w:rPr>
        <w:t>:</w:t>
      </w:r>
      <w:r>
        <w:rPr>
          <w:spacing w:val="-14"/>
        </w:rPr>
        <w:t xml:space="preserve"> </w:t>
      </w:r>
      <w:r>
        <w:rPr>
          <w:spacing w:val="-4"/>
        </w:rPr>
        <w:t>Angular,</w:t>
      </w:r>
      <w:r>
        <w:rPr>
          <w:spacing w:val="-12"/>
        </w:rPr>
        <w:t xml:space="preserve"> </w:t>
      </w:r>
      <w:r>
        <w:rPr>
          <w:spacing w:val="-4"/>
        </w:rPr>
        <w:t>NodeJs,</w:t>
      </w:r>
      <w:r>
        <w:rPr>
          <w:spacing w:val="-13"/>
        </w:rPr>
        <w:t xml:space="preserve"> </w:t>
      </w:r>
      <w:r>
        <w:rPr>
          <w:spacing w:val="-4"/>
        </w:rPr>
        <w:t>SpringBoot,</w:t>
      </w:r>
      <w:r>
        <w:rPr>
          <w:spacing w:val="-10"/>
        </w:rPr>
        <w:t xml:space="preserve"> </w:t>
      </w:r>
      <w:r>
        <w:rPr>
          <w:spacing w:val="-4"/>
        </w:rPr>
        <w:t>Django,</w:t>
      </w:r>
      <w:r>
        <w:rPr>
          <w:spacing w:val="-12"/>
        </w:rPr>
        <w:t xml:space="preserve"> </w:t>
      </w:r>
      <w:r>
        <w:rPr>
          <w:spacing w:val="-4"/>
        </w:rPr>
        <w:t>Docker,</w:t>
      </w:r>
      <w:r>
        <w:rPr>
          <w:spacing w:val="-12"/>
        </w:rPr>
        <w:t xml:space="preserve"> </w:t>
      </w:r>
      <w:r>
        <w:rPr>
          <w:spacing w:val="-4"/>
        </w:rPr>
        <w:t>Kubernetes,</w:t>
      </w:r>
      <w:r>
        <w:rPr>
          <w:spacing w:val="-10"/>
        </w:rPr>
        <w:t xml:space="preserve"> </w:t>
      </w:r>
      <w:r>
        <w:rPr>
          <w:spacing w:val="-4"/>
        </w:rPr>
        <w:t>Jenkins,</w:t>
      </w:r>
      <w:r>
        <w:rPr>
          <w:spacing w:val="-13"/>
        </w:rPr>
        <w:t xml:space="preserve"> </w:t>
      </w:r>
      <w:r>
        <w:rPr>
          <w:spacing w:val="-4"/>
        </w:rPr>
        <w:t>Ansible, Github</w:t>
      </w:r>
      <w:r>
        <w:rPr>
          <w:spacing w:val="-15"/>
        </w:rPr>
        <w:t xml:space="preserve"> </w:t>
      </w:r>
      <w:r>
        <w:rPr>
          <w:spacing w:val="-4"/>
        </w:rPr>
        <w:t>actions</w:t>
      </w:r>
      <w:r>
        <w:rPr>
          <w:spacing w:val="-14"/>
        </w:rPr>
        <w:t xml:space="preserve"> </w:t>
      </w:r>
      <w:r>
        <w:rPr>
          <w:spacing w:val="-4"/>
        </w:rPr>
        <w:t>,Terraform, Vagrant,</w:t>
      </w:r>
      <w:r>
        <w:rPr>
          <w:spacing w:val="-5"/>
        </w:rPr>
        <w:t xml:space="preserve"> </w:t>
      </w:r>
      <w:r>
        <w:rPr>
          <w:spacing w:val="-4"/>
        </w:rPr>
        <w:t>Sonarqube,</w:t>
      </w:r>
      <w:r>
        <w:rPr>
          <w:spacing w:val="-5"/>
        </w:rPr>
        <w:t xml:space="preserve"> </w:t>
      </w:r>
      <w:r>
        <w:rPr>
          <w:spacing w:val="-4"/>
        </w:rPr>
        <w:t>GitlabCi,</w:t>
      </w:r>
      <w:r>
        <w:rPr>
          <w:spacing w:val="-5"/>
        </w:rPr>
        <w:t xml:space="preserve"> </w:t>
      </w:r>
      <w:r>
        <w:rPr>
          <w:spacing w:val="-4"/>
        </w:rPr>
        <w:t>Grafana, Prometheus, Aws,</w:t>
      </w:r>
      <w:r>
        <w:rPr>
          <w:spacing w:val="-5"/>
        </w:rPr>
        <w:t xml:space="preserve"> </w:t>
      </w:r>
      <w:r>
        <w:rPr>
          <w:spacing w:val="-5"/>
        </w:rPr>
        <w:t xml:space="preserve">Azure, </w:t>
      </w:r>
      <w:r>
        <w:rPr>
          <w:spacing w:val="-4"/>
        </w:rPr>
        <w:t>Git, SQL,</w:t>
      </w:r>
      <w:r>
        <w:rPr>
          <w:spacing w:val="-5"/>
        </w:rPr>
        <w:t xml:space="preserve"> </w:t>
      </w:r>
      <w:r>
        <w:rPr>
          <w:spacing w:val="-4"/>
        </w:rPr>
        <w:t xml:space="preserve">Apache </w:t>
      </w:r>
      <w:r>
        <w:rPr>
          <w:spacing w:val="-2"/>
        </w:rPr>
        <w:t>Kafka,Mongodb.</w:t>
      </w:r>
    </w:p>
    <w:p>
      <w:pPr>
        <w:pStyle w:val="Normal"/>
        <w:spacing w:lineRule="exact" w:line="231" w:before="0" w:after="0"/>
        <w:ind w:hanging="0" w:left="160" w:right="0"/>
        <w:jc w:val="left"/>
        <w:rPr>
          <w:sz w:val="21"/>
        </w:rPr>
      </w:pPr>
      <w:r>
        <w:rPr>
          <w:b/>
          <w:spacing w:val="-2"/>
          <w:sz w:val="21"/>
        </w:rPr>
        <w:t>Langues:</w:t>
      </w:r>
      <w:r>
        <w:rPr>
          <w:b/>
          <w:spacing w:val="-10"/>
          <w:sz w:val="21"/>
        </w:rPr>
        <w:t xml:space="preserve"> </w:t>
      </w:r>
      <w:r>
        <w:rPr>
          <w:spacing w:val="-2"/>
          <w:sz w:val="21"/>
        </w:rPr>
        <w:t>Français,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Anglais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et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Allemand.</w:t>
      </w:r>
    </w:p>
    <w:p>
      <w:pPr>
        <w:pStyle w:val="BodyText"/>
        <w:spacing w:lineRule="auto" w:line="228" w:before="6" w:after="0"/>
        <w:ind w:left="160" w:right="253"/>
        <w:rPr/>
      </w:pPr>
      <w:r>
        <w:rPr>
          <w:b/>
        </w:rPr>
        <w:t>Certifications</w:t>
      </w:r>
      <w:r>
        <w:rPr>
          <w:b/>
          <w:spacing w:val="-7"/>
        </w:rPr>
        <w:t xml:space="preserve"> </w:t>
      </w:r>
      <w:r>
        <w:rPr>
          <w:b/>
        </w:rPr>
        <w:t>et</w:t>
      </w:r>
      <w:r>
        <w:rPr>
          <w:b/>
          <w:spacing w:val="-4"/>
        </w:rPr>
        <w:t xml:space="preserve"> </w:t>
      </w:r>
      <w:r>
        <w:rPr>
          <w:b/>
        </w:rPr>
        <w:t>formations:</w:t>
      </w:r>
      <w:r>
        <w:rPr>
          <w:b/>
          <w:spacing w:val="-4"/>
        </w:rPr>
        <w:t xml:space="preserve"> </w:t>
      </w:r>
      <w:r>
        <w:rPr/>
        <w:t>Aws cloud Quest: Cloud practitioner, Aws:Amazon EKS, Devenir développeur</w:t>
      </w:r>
      <w:r>
        <w:rPr>
          <w:spacing w:val="-2"/>
        </w:rPr>
        <w:t xml:space="preserve"> </w:t>
      </w:r>
      <w:r>
        <w:rPr/>
        <w:t>logiciel</w:t>
      </w:r>
      <w:r>
        <w:rPr>
          <w:spacing w:val="-2"/>
        </w:rPr>
        <w:t xml:space="preserve"> </w:t>
      </w:r>
      <w:r>
        <w:rPr/>
        <w:t>(LinkedIn</w:t>
      </w:r>
      <w:r>
        <w:rPr>
          <w:spacing w:val="-1"/>
        </w:rPr>
        <w:t xml:space="preserve"> </w:t>
      </w:r>
      <w:r>
        <w:rPr/>
        <w:t>Learning),</w:t>
      </w:r>
      <w:r>
        <w:rPr>
          <w:spacing w:val="-11"/>
        </w:rPr>
        <w:t xml:space="preserve"> </w:t>
      </w:r>
      <w:r>
        <w:rPr/>
        <w:t>Docker</w:t>
      </w:r>
      <w:r>
        <w:rPr>
          <w:spacing w:val="-2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niveau</w:t>
      </w:r>
      <w:r>
        <w:rPr>
          <w:spacing w:val="-1"/>
        </w:rPr>
        <w:t xml:space="preserve"> </w:t>
      </w:r>
      <w:r>
        <w:rPr/>
        <w:t>intermédiaire</w:t>
      </w:r>
      <w:r>
        <w:rPr>
          <w:spacing w:val="-1"/>
        </w:rPr>
        <w:t xml:space="preserve"> </w:t>
      </w:r>
      <w:r>
        <w:rPr/>
        <w:t>(Great</w:t>
      </w:r>
      <w:r>
        <w:rPr>
          <w:spacing w:val="-2"/>
        </w:rPr>
        <w:t xml:space="preserve"> </w:t>
      </w:r>
      <w:r>
        <w:rPr/>
        <w:t>Learning),IBM Cloud</w:t>
      </w:r>
      <w:r>
        <w:rPr>
          <w:spacing w:val="-14"/>
        </w:rPr>
        <w:t xml:space="preserve"> </w:t>
      </w:r>
      <w:r>
        <w:rPr/>
        <w:t>Essentials,</w:t>
      </w:r>
      <w:r>
        <w:rPr>
          <w:spacing w:val="-13"/>
        </w:rPr>
        <w:t xml:space="preserve"> </w:t>
      </w:r>
      <w:r>
        <w:rPr/>
        <w:t>Jenkins</w:t>
      </w:r>
      <w:r>
        <w:rPr>
          <w:spacing w:val="-13"/>
        </w:rPr>
        <w:t xml:space="preserve"> </w:t>
      </w:r>
      <w:r>
        <w:rPr/>
        <w:t>(Kode</w:t>
      </w:r>
      <w:r>
        <w:rPr>
          <w:spacing w:val="-13"/>
        </w:rPr>
        <w:t xml:space="preserve"> </w:t>
      </w:r>
      <w:r>
        <w:rPr/>
        <w:t>Kloud),</w:t>
      </w:r>
      <w:r>
        <w:rPr>
          <w:spacing w:val="-11"/>
        </w:rPr>
        <w:t xml:space="preserve"> </w:t>
      </w:r>
      <w:r>
        <w:rPr/>
        <w:t>Formation</w:t>
      </w:r>
      <w:r>
        <w:rPr>
          <w:spacing w:val="-7"/>
        </w:rPr>
        <w:t xml:space="preserve"> </w:t>
      </w:r>
      <w:r>
        <w:rPr/>
        <w:t>DevOps</w:t>
      </w:r>
      <w:r>
        <w:rPr>
          <w:spacing w:val="-7"/>
        </w:rPr>
        <w:t xml:space="preserve"> </w:t>
      </w:r>
      <w:r>
        <w:rPr/>
        <w:t>(JobGate),</w:t>
      </w:r>
      <w:r>
        <w:rPr>
          <w:spacing w:val="-7"/>
        </w:rPr>
        <w:t xml:space="preserve"> </w:t>
      </w:r>
      <w:r>
        <w:rPr/>
        <w:t>Certificat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prise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parole</w:t>
      </w:r>
      <w:r>
        <w:rPr>
          <w:spacing w:val="-7"/>
        </w:rPr>
        <w:t xml:space="preserve"> </w:t>
      </w:r>
      <w:r>
        <w:rPr/>
        <w:t xml:space="preserve">en </w:t>
      </w:r>
      <w:r>
        <w:rPr>
          <w:spacing w:val="-2"/>
        </w:rPr>
        <w:t>public.</w:t>
      </w:r>
    </w:p>
    <w:sectPr>
      <w:type w:val="nextPage"/>
      <w:pgSz w:w="11906" w:h="16838"/>
      <w:pgMar w:left="1280" w:right="1220" w:gutter="0" w:header="0" w:top="4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type="paragraph" w:styleId="Heading2">
    <w:name w:val="Heading 2"/>
    <w:basedOn w:val="Normal"/>
    <w:uiPriority w:val="1"/>
    <w:qFormat/>
    <w:pPr>
      <w:ind w:left="160" w:right="150"/>
      <w:outlineLvl w:val="2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Heading3">
    <w:name w:val="Heading 3"/>
    <w:basedOn w:val="Normal"/>
    <w:uiPriority w:val="1"/>
    <w:qFormat/>
    <w:pPr>
      <w:ind w:left="158"/>
      <w:outlineLvl w:val="3"/>
    </w:pPr>
    <w:rPr>
      <w:rFonts w:ascii="Times New Roman" w:hAnsi="Times New Roman" w:eastAsia="Times New Roman" w:cs="Times New Roman"/>
      <w:b/>
      <w:bCs/>
      <w:sz w:val="21"/>
      <w:szCs w:val="21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21"/>
      <w:szCs w:val="21"/>
      <w:lang w:val="fr-FR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lineRule="exact" w:line="366" w:before="56" w:after="0"/>
      <w:ind w:left="576" w:right="87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harbiameni17@gmail.com" TargetMode="External"/><Relationship Id="rId3" Type="http://schemas.openxmlformats.org/officeDocument/2006/relationships/hyperlink" Target="https://github.com/Amenigharbi" TargetMode="External"/><Relationship Id="rId4" Type="http://schemas.openxmlformats.org/officeDocument/2006/relationships/hyperlink" Target="http://www.linkedin.com/in/ameni-gharbi123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LibreOffice/24.2.5.2$Linux_X86_64 LibreOffice_project/420$Build-2</Application>
  <AppVersion>15.0000</AppVersion>
  <Pages>1</Pages>
  <Words>503</Words>
  <Characters>3387</Characters>
  <CharactersWithSpaces>3861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2024-11-21T09:39:41Z</dcterms:created>
  <dc:creator>Client</dc:creator>
  <dc:description/>
  <dc:language>fr-FR</dc:language>
  <cp:lastModifiedBy/>
  <dcterms:modified xsi:type="dcterms:W3CDTF">2024-11-21T10:40:27Z</dcterms:modified>
  <cp:revision>1</cp:revision>
  <dc:subject/>
  <dc:title>Ameni Gharbi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 LTSC</vt:lpwstr>
  </property>
</Properties>
</file>