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C3" w:rsidRDefault="007621AF">
      <w:r>
        <w:t xml:space="preserve">                                                                                            </w:t>
      </w:r>
    </w:p>
    <w:tbl>
      <w:tblPr>
        <w:tblStyle w:val="Tabladecuadrcula1clara-nfasis1"/>
        <w:tblW w:w="9028" w:type="dxa"/>
        <w:tblLook w:val="06A0" w:firstRow="1" w:lastRow="0" w:firstColumn="1" w:lastColumn="0" w:noHBand="1" w:noVBand="1"/>
      </w:tblPr>
      <w:tblGrid>
        <w:gridCol w:w="3009"/>
        <w:gridCol w:w="3009"/>
        <w:gridCol w:w="3010"/>
      </w:tblGrid>
      <w:tr w:rsidR="00D83BC3" w:rsidTr="00D83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D83BC3" w:rsidRDefault="00D83BC3">
            <w:pPr>
              <w:spacing w:after="0" w:line="240" w:lineRule="auto"/>
            </w:pPr>
          </w:p>
          <w:p w:rsidR="00D83BC3" w:rsidRDefault="00D83BC3">
            <w:pPr>
              <w:spacing w:after="0" w:line="240" w:lineRule="auto"/>
            </w:pPr>
          </w:p>
          <w:p w:rsidR="00D83BC3" w:rsidRDefault="00D83BC3">
            <w:pPr>
              <w:spacing w:after="0" w:line="240" w:lineRule="auto"/>
            </w:pPr>
          </w:p>
          <w:p w:rsidR="00D83BC3" w:rsidRDefault="00D83BC3">
            <w:pPr>
              <w:spacing w:after="0" w:line="240" w:lineRule="auto"/>
            </w:pPr>
          </w:p>
        </w:tc>
        <w:tc>
          <w:tcPr>
            <w:tcW w:w="3009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MÁRMOLES EL PILAR </w:t>
            </w:r>
          </w:p>
          <w:p w:rsidR="00D83BC3" w:rsidRDefault="007621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FICHA DE MEDICIONES</w:t>
            </w:r>
          </w:p>
        </w:tc>
        <w:tc>
          <w:tcPr>
            <w:tcW w:w="3010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114935" distR="114935">
                  <wp:extent cx="590550" cy="59055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BC3" w:rsidRDefault="00D83BC3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9026"/>
      </w:tblGrid>
      <w:tr w:rsidR="00D83BC3" w:rsidTr="00D83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D83BC3" w:rsidRDefault="00C84C2B">
            <w:pPr>
              <w:spacing w:after="0" w:line="240" w:lineRule="auto"/>
            </w:pPr>
            <w:r>
              <w:t>{tipo</w:t>
            </w:r>
            <w:bookmarkStart w:id="0" w:name="_GoBack"/>
            <w:bookmarkEnd w:id="0"/>
            <w:r>
              <w:t>}</w:t>
            </w:r>
          </w:p>
        </w:tc>
      </w:tr>
    </w:tbl>
    <w:p w:rsidR="00D83BC3" w:rsidRDefault="00D83BC3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2145"/>
        <w:gridCol w:w="6881"/>
      </w:tblGrid>
      <w:tr w:rsidR="00D83BC3" w:rsidTr="00D83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tcBorders>
              <w:bottom w:val="single" w:sz="12" w:space="0" w:color="9CC2E5"/>
            </w:tcBorders>
            <w:shd w:val="clear" w:color="auto" w:fill="7F7F7F" w:themeFill="background1" w:themeFillShade="7F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>Cliente</w:t>
            </w:r>
          </w:p>
        </w:tc>
        <w:tc>
          <w:tcPr>
            <w:tcW w:w="6880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{cliente}</w:t>
            </w:r>
          </w:p>
        </w:tc>
      </w:tr>
      <w:tr w:rsidR="00D83BC3" w:rsidTr="00D8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7F7F7F" w:themeFill="background1" w:themeFillShade="7F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>Referencia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{referencia}</w:t>
            </w:r>
          </w:p>
        </w:tc>
      </w:tr>
      <w:tr w:rsidR="00D83BC3" w:rsidTr="00D8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7F7F7F" w:themeFill="background1" w:themeFillShade="7F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>Dirección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direccion</w:t>
            </w:r>
            <w:proofErr w:type="spellEnd"/>
            <w:r>
              <w:t>}</w:t>
            </w:r>
          </w:p>
        </w:tc>
      </w:tr>
      <w:tr w:rsidR="00D83BC3" w:rsidTr="00D8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7F7F7F" w:themeFill="background1" w:themeFillShade="7F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>Población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poblacion</w:t>
            </w:r>
            <w:proofErr w:type="spellEnd"/>
            <w:r>
              <w:t>}</w:t>
            </w:r>
          </w:p>
        </w:tc>
      </w:tr>
      <w:tr w:rsidR="00D83BC3" w:rsidTr="00D8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7F7F7F" w:themeFill="background1" w:themeFillShade="7F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>Teléfono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telefono</w:t>
            </w:r>
            <w:proofErr w:type="spellEnd"/>
            <w:r>
              <w:t>}</w:t>
            </w:r>
          </w:p>
        </w:tc>
      </w:tr>
      <w:tr w:rsidR="00D83BC3" w:rsidTr="00D8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  <w:shd w:val="clear" w:color="auto" w:fill="7F7F7F" w:themeFill="background1" w:themeFillShade="7F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>Fecha</w:t>
            </w:r>
          </w:p>
        </w:tc>
        <w:tc>
          <w:tcPr>
            <w:tcW w:w="6880" w:type="dxa"/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{fecha}</w:t>
            </w:r>
          </w:p>
        </w:tc>
      </w:tr>
    </w:tbl>
    <w:p w:rsidR="00D83BC3" w:rsidRDefault="00D83BC3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9026"/>
      </w:tblGrid>
      <w:tr w:rsidR="00D83BC3" w:rsidTr="00D83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 xml:space="preserve">Color: </w:t>
            </w:r>
          </w:p>
          <w:p w:rsidR="00D83BC3" w:rsidRDefault="007621AF">
            <w:pPr>
              <w:spacing w:after="0" w:line="240" w:lineRule="auto"/>
            </w:pPr>
            <w:r>
              <w:t xml:space="preserve">Fregadero:   </w:t>
            </w:r>
          </w:p>
          <w:p w:rsidR="00D83BC3" w:rsidRDefault="007621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Normal         </w:t>
            </w:r>
          </w:p>
          <w:p w:rsidR="00D83BC3" w:rsidRDefault="007621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Theme="minorEastAsia"/>
              </w:rPr>
            </w:pPr>
            <w:r>
              <w:t xml:space="preserve">Bajo Encimera                 </w:t>
            </w:r>
          </w:p>
          <w:p w:rsidR="00D83BC3" w:rsidRDefault="007621A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Theme="minorEastAsia"/>
              </w:rPr>
            </w:pPr>
            <w:r>
              <w:t>Piedra</w:t>
            </w:r>
          </w:p>
          <w:p w:rsidR="00D83BC3" w:rsidRDefault="007621AF">
            <w:pPr>
              <w:spacing w:after="0" w:line="240" w:lineRule="auto"/>
            </w:pPr>
            <w:r>
              <w:t xml:space="preserve">Escurridor Tallado: </w:t>
            </w:r>
          </w:p>
          <w:p w:rsidR="00D83BC3" w:rsidRDefault="007621A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>
              <w:t>Sí</w:t>
            </w:r>
          </w:p>
          <w:p w:rsidR="00D83BC3" w:rsidRDefault="007621A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>
              <w:t>Derecha</w:t>
            </w:r>
          </w:p>
          <w:p w:rsidR="00D83BC3" w:rsidRDefault="007621A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>
              <w:t>Izquierda</w:t>
            </w:r>
          </w:p>
          <w:p w:rsidR="00D83BC3" w:rsidRDefault="007621A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</w:rPr>
            </w:pPr>
            <w:r>
              <w:t>No</w:t>
            </w:r>
          </w:p>
          <w:p w:rsidR="00D83BC3" w:rsidRDefault="007621AF">
            <w:pPr>
              <w:spacing w:after="0" w:line="240" w:lineRule="auto"/>
            </w:pPr>
            <w:r>
              <w:t>Zócalo:</w:t>
            </w:r>
          </w:p>
          <w:p w:rsidR="00D83BC3" w:rsidRDefault="007621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t>Sí</w:t>
            </w:r>
          </w:p>
          <w:p w:rsidR="00D83BC3" w:rsidRDefault="007621A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</w:rPr>
            </w:pPr>
            <w:r>
              <w:t>No</w:t>
            </w:r>
          </w:p>
          <w:p w:rsidR="00D83BC3" w:rsidRDefault="007621AF">
            <w:pPr>
              <w:spacing w:after="0" w:line="240" w:lineRule="auto"/>
            </w:pPr>
            <w:r>
              <w:t xml:space="preserve">Canto: </w:t>
            </w:r>
          </w:p>
          <w:p w:rsidR="00D83BC3" w:rsidRDefault="00D83BC3">
            <w:pPr>
              <w:spacing w:after="0" w:line="240" w:lineRule="auto"/>
            </w:pPr>
          </w:p>
        </w:tc>
      </w:tr>
    </w:tbl>
    <w:p w:rsidR="00D83BC3" w:rsidRDefault="00D83BC3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9026"/>
      </w:tblGrid>
      <w:tr w:rsidR="00D83BC3" w:rsidTr="00D83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>Firma del cliente:</w:t>
            </w:r>
          </w:p>
          <w:p w:rsidR="00D83BC3" w:rsidRDefault="00D83BC3">
            <w:pPr>
              <w:spacing w:after="0" w:line="240" w:lineRule="auto"/>
            </w:pPr>
          </w:p>
        </w:tc>
      </w:tr>
      <w:tr w:rsidR="00D83BC3" w:rsidTr="00D8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>Nota: antes de hacer la medición deben estar:</w:t>
            </w:r>
          </w:p>
          <w:p w:rsidR="00D83BC3" w:rsidRDefault="007621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</w:rPr>
            </w:pPr>
            <w:r>
              <w:t>En cocinas: Todos los electrodomésticos y muebles montados</w:t>
            </w:r>
          </w:p>
          <w:p w:rsidR="00D83BC3" w:rsidRDefault="007621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</w:rPr>
            </w:pPr>
            <w:r>
              <w:t>En cuartos de baño: Los lavabos</w:t>
            </w:r>
          </w:p>
        </w:tc>
      </w:tr>
    </w:tbl>
    <w:p w:rsidR="00D83BC3" w:rsidRDefault="00D83BC3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9026"/>
      </w:tblGrid>
      <w:tr w:rsidR="00D83BC3" w:rsidTr="00D83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 xml:space="preserve">Observaciones: </w:t>
            </w:r>
            <w:r w:rsidRPr="007621AF">
              <w:rPr>
                <w:b w:val="0"/>
              </w:rPr>
              <w:t>{observaciones}</w:t>
            </w:r>
          </w:p>
          <w:p w:rsidR="00D83BC3" w:rsidRDefault="00D83BC3">
            <w:pPr>
              <w:spacing w:after="0" w:line="240" w:lineRule="auto"/>
            </w:pPr>
          </w:p>
          <w:p w:rsidR="00D83BC3" w:rsidRDefault="00D83BC3">
            <w:pPr>
              <w:spacing w:after="0" w:line="240" w:lineRule="auto"/>
            </w:pPr>
          </w:p>
          <w:p w:rsidR="00202747" w:rsidRDefault="00202747">
            <w:pPr>
              <w:spacing w:after="0" w:line="240" w:lineRule="auto"/>
            </w:pPr>
          </w:p>
        </w:tc>
      </w:tr>
    </w:tbl>
    <w:p w:rsidR="00D83BC3" w:rsidRDefault="00D83BC3"/>
    <w:tbl>
      <w:tblPr>
        <w:tblStyle w:val="Tabladecuadrcula1clara-nfasis1"/>
        <w:tblW w:w="9026" w:type="dxa"/>
        <w:tblLook w:val="06A0" w:firstRow="1" w:lastRow="0" w:firstColumn="1" w:lastColumn="0" w:noHBand="1" w:noVBand="1"/>
      </w:tblPr>
      <w:tblGrid>
        <w:gridCol w:w="2025"/>
        <w:gridCol w:w="7001"/>
      </w:tblGrid>
      <w:tr w:rsidR="00D83BC3" w:rsidTr="00D83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tcBorders>
              <w:bottom w:val="single" w:sz="12" w:space="0" w:color="9CC2E5"/>
            </w:tcBorders>
            <w:shd w:val="clear" w:color="auto" w:fill="7F7F7F" w:themeFill="background1" w:themeFillShade="7F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>Hecho por</w:t>
            </w:r>
          </w:p>
        </w:tc>
        <w:tc>
          <w:tcPr>
            <w:tcW w:w="7000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{</w:t>
            </w:r>
            <w:proofErr w:type="spellStart"/>
            <w:r>
              <w:rPr>
                <w:b w:val="0"/>
                <w:bCs w:val="0"/>
              </w:rPr>
              <w:t>hechopor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  <w:tr w:rsidR="00D83BC3" w:rsidTr="00D83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shd w:val="clear" w:color="auto" w:fill="7F7F7F" w:themeFill="background1" w:themeFillShade="7F"/>
            <w:tcMar>
              <w:left w:w="108" w:type="dxa"/>
            </w:tcMar>
          </w:tcPr>
          <w:p w:rsidR="00D83BC3" w:rsidRDefault="007621AF">
            <w:pPr>
              <w:spacing w:after="0" w:line="240" w:lineRule="auto"/>
            </w:pPr>
            <w:r>
              <w:t>Fecha</w:t>
            </w:r>
          </w:p>
        </w:tc>
        <w:tc>
          <w:tcPr>
            <w:tcW w:w="7000" w:type="dxa"/>
            <w:shd w:val="clear" w:color="auto" w:fill="auto"/>
            <w:tcMar>
              <w:left w:w="108" w:type="dxa"/>
            </w:tcMar>
          </w:tcPr>
          <w:p w:rsidR="00D83BC3" w:rsidRDefault="007621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{fecha}</w:t>
            </w:r>
          </w:p>
        </w:tc>
      </w:tr>
    </w:tbl>
    <w:p w:rsidR="00D83BC3" w:rsidRDefault="00D83BC3" w:rsidP="00202747"/>
    <w:sectPr w:rsidR="00D83BC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E10"/>
    <w:multiLevelType w:val="multilevel"/>
    <w:tmpl w:val="00F4E6EA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CB4D44"/>
    <w:multiLevelType w:val="multilevel"/>
    <w:tmpl w:val="BC164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0D85225"/>
    <w:multiLevelType w:val="multilevel"/>
    <w:tmpl w:val="5AACF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005FF3"/>
    <w:multiLevelType w:val="multilevel"/>
    <w:tmpl w:val="81366390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A637C2F"/>
    <w:multiLevelType w:val="multilevel"/>
    <w:tmpl w:val="F1FAB554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C3"/>
    <w:rsid w:val="00074441"/>
    <w:rsid w:val="00202747"/>
    <w:rsid w:val="007621AF"/>
    <w:rsid w:val="00C84C2B"/>
    <w:rsid w:val="00D8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7EBEE"/>
  <w15:docId w15:val="{BFA9D2C5-325E-4B8A-8550-0D93CB10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1clara-nfasis1">
    <w:name w:val="Grid Table 1 Light Accent 1"/>
    <w:basedOn w:val="Tabla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Bouissef</dc:creator>
  <dc:description/>
  <cp:lastModifiedBy>David Corral Plaza</cp:lastModifiedBy>
  <cp:revision>5</cp:revision>
  <dcterms:created xsi:type="dcterms:W3CDTF">2018-08-15T08:53:00Z</dcterms:created>
  <dcterms:modified xsi:type="dcterms:W3CDTF">2018-08-18T16:12:00Z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