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before="315.506591796875" w:line="240" w:lineRule="auto"/>
        <w:ind w:left="0" w:firstLine="0"/>
        <w:jc w:val="left"/>
        <w:rPr>
          <w:rFonts w:ascii="Times New Roman" w:cs="Times New Roman" w:eastAsia="Times New Roman" w:hAnsi="Times New Roman"/>
          <w:b w:val="1"/>
          <w:i w:val="1"/>
          <w:color w:val="361080"/>
          <w:sz w:val="39.920000076293945"/>
          <w:szCs w:val="39.920000076293945"/>
        </w:rPr>
      </w:pPr>
      <w:r w:rsidDel="00000000" w:rsidR="00000000" w:rsidRPr="00000000">
        <w:rPr>
          <w:rFonts w:ascii="Times New Roman" w:cs="Times New Roman" w:eastAsia="Times New Roman" w:hAnsi="Times New Roman"/>
          <w:b w:val="1"/>
          <w:i w:val="1"/>
          <w:color w:val="361080"/>
          <w:sz w:val="39.920000076293945"/>
          <w:szCs w:val="39.920000076293945"/>
        </w:rPr>
        <w:drawing>
          <wp:anchor allowOverlap="1" behindDoc="0" distB="114300" distT="114300" distL="114300" distR="114300" hidden="0" layoutInCell="1" locked="0" relativeHeight="0" simplePos="0">
            <wp:simplePos x="0" y="0"/>
            <wp:positionH relativeFrom="page">
              <wp:posOffset>38100</wp:posOffset>
            </wp:positionH>
            <wp:positionV relativeFrom="page">
              <wp:posOffset>85352</wp:posOffset>
            </wp:positionV>
            <wp:extent cx="1992150" cy="1176710"/>
            <wp:effectExtent b="0" l="0" r="0" t="0"/>
            <wp:wrapSquare wrapText="bothSides" distB="114300" distT="114300" distL="114300" distR="114300"/>
            <wp:docPr id="2" name="image9.jpg"/>
            <a:graphic>
              <a:graphicData uri="http://schemas.openxmlformats.org/drawingml/2006/picture">
                <pic:pic>
                  <pic:nvPicPr>
                    <pic:cNvPr id="0" name="image9.jpg"/>
                    <pic:cNvPicPr preferRelativeResize="0"/>
                  </pic:nvPicPr>
                  <pic:blipFill>
                    <a:blip r:embed="rId6"/>
                    <a:srcRect b="12285" l="0" r="0" t="28548"/>
                    <a:stretch>
                      <a:fillRect/>
                    </a:stretch>
                  </pic:blipFill>
                  <pic:spPr>
                    <a:xfrm>
                      <a:off x="0" y="0"/>
                      <a:ext cx="1992150" cy="1176710"/>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widowControl w:val="0"/>
        <w:spacing w:before="315.506591796875" w:line="240" w:lineRule="auto"/>
        <w:ind w:left="0" w:firstLine="0"/>
        <w:jc w:val="center"/>
        <w:rPr>
          <w:rFonts w:ascii="Times New Roman" w:cs="Times New Roman" w:eastAsia="Times New Roman" w:hAnsi="Times New Roman"/>
          <w:i w:val="1"/>
          <w:color w:val="361080"/>
          <w:sz w:val="57.920000076293945"/>
          <w:szCs w:val="57.920000076293945"/>
        </w:rPr>
      </w:pPr>
      <w:r w:rsidDel="00000000" w:rsidR="00000000" w:rsidRPr="00000000">
        <w:rPr>
          <w:rFonts w:ascii="Times New Roman" w:cs="Times New Roman" w:eastAsia="Times New Roman" w:hAnsi="Times New Roman"/>
          <w:i w:val="1"/>
          <w:color w:val="361080"/>
          <w:sz w:val="57.920000076293945"/>
          <w:szCs w:val="57.920000076293945"/>
          <w:rtl w:val="0"/>
        </w:rPr>
        <w:t xml:space="preserve">Anti-Dwo Survey</w:t>
      </w:r>
    </w:p>
    <w:p w:rsidR="00000000" w:rsidDel="00000000" w:rsidP="00000000" w:rsidRDefault="00000000" w:rsidRPr="00000000" w14:paraId="00000003">
      <w:pPr>
        <w:pStyle w:val="Title"/>
        <w:keepNext w:val="0"/>
        <w:keepLines w:val="0"/>
        <w:spacing w:after="0" w:before="600" w:line="480" w:lineRule="auto"/>
        <w:jc w:val="center"/>
        <w:rPr>
          <w:rFonts w:ascii="Times New Roman" w:cs="Times New Roman" w:eastAsia="Times New Roman" w:hAnsi="Times New Roman"/>
          <w:i w:val="1"/>
          <w:color w:val="361080"/>
          <w:sz w:val="61.920000076293945"/>
          <w:szCs w:val="61.920000076293945"/>
        </w:rPr>
      </w:pPr>
      <w:bookmarkStart w:colFirst="0" w:colLast="0" w:name="_lc1peh5dmj5w" w:id="0"/>
      <w:bookmarkEnd w:id="0"/>
      <w:r w:rsidDel="00000000" w:rsidR="00000000" w:rsidRPr="00000000">
        <w:rPr>
          <w:rFonts w:ascii="Times New Roman" w:cs="Times New Roman" w:eastAsia="Times New Roman" w:hAnsi="Times New Roman"/>
          <w:i w:val="1"/>
          <w:color w:val="81c4e6"/>
          <w:sz w:val="24"/>
          <w:szCs w:val="24"/>
          <w:rtl w:val="0"/>
        </w:rPr>
        <w:t xml:space="preserve">The logo was made by youssef </w:t>
      </w:r>
      <w:r w:rsidDel="00000000" w:rsidR="00000000" w:rsidRPr="00000000">
        <w:rPr>
          <w:rtl w:val="0"/>
        </w:rPr>
      </w:r>
    </w:p>
    <w:p w:rsidR="00000000" w:rsidDel="00000000" w:rsidP="00000000" w:rsidRDefault="00000000" w:rsidRPr="00000000" w14:paraId="00000004">
      <w:pPr>
        <w:pStyle w:val="Title"/>
        <w:keepNext w:val="0"/>
        <w:keepLines w:val="0"/>
        <w:spacing w:after="0" w:before="600" w:line="480" w:lineRule="auto"/>
        <w:jc w:val="left"/>
        <w:rPr>
          <w:rFonts w:ascii="Times New Roman" w:cs="Times New Roman" w:eastAsia="Times New Roman" w:hAnsi="Times New Roman"/>
          <w:b w:val="1"/>
          <w:i w:val="1"/>
          <w:color w:val="1c4587"/>
          <w:sz w:val="24"/>
          <w:szCs w:val="24"/>
        </w:rPr>
      </w:pPr>
      <w:bookmarkStart w:colFirst="0" w:colLast="0" w:name="_a3u9x55wbcoi" w:id="1"/>
      <w:bookmarkEnd w:id="1"/>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1657350</wp:posOffset>
            </wp:positionH>
            <wp:positionV relativeFrom="paragraph">
              <wp:posOffset>226468</wp:posOffset>
            </wp:positionV>
            <wp:extent cx="2566988" cy="2334866"/>
            <wp:effectExtent b="0" l="0" r="0" t="0"/>
            <wp:wrapNone/>
            <wp:docPr id="6" name="image10.jpg"/>
            <a:graphic>
              <a:graphicData uri="http://schemas.openxmlformats.org/drawingml/2006/picture">
                <pic:pic>
                  <pic:nvPicPr>
                    <pic:cNvPr id="0" name="image10.jpg"/>
                    <pic:cNvPicPr preferRelativeResize="0"/>
                  </pic:nvPicPr>
                  <pic:blipFill>
                    <a:blip r:embed="rId7"/>
                    <a:srcRect b="15450" l="0" r="0" t="0"/>
                    <a:stretch>
                      <a:fillRect/>
                    </a:stretch>
                  </pic:blipFill>
                  <pic:spPr>
                    <a:xfrm>
                      <a:off x="0" y="0"/>
                      <a:ext cx="2566988" cy="2334866"/>
                    </a:xfrm>
                    <a:prstGeom prst="rect"/>
                    <a:ln/>
                  </pic:spPr>
                </pic:pic>
              </a:graphicData>
            </a:graphic>
          </wp:anchor>
        </w:drawing>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Title"/>
        <w:keepNext w:val="0"/>
        <w:keepLines w:val="0"/>
        <w:spacing w:after="0" w:before="600" w:line="480" w:lineRule="auto"/>
        <w:jc w:val="left"/>
        <w:rPr>
          <w:rFonts w:ascii="Times New Roman" w:cs="Times New Roman" w:eastAsia="Times New Roman" w:hAnsi="Times New Roman"/>
          <w:i w:val="1"/>
          <w:color w:val="81c4e6"/>
          <w:sz w:val="20"/>
          <w:szCs w:val="20"/>
        </w:rPr>
      </w:pPr>
      <w:bookmarkStart w:colFirst="0" w:colLast="0" w:name="_llqprm5tzy48" w:id="2"/>
      <w:bookmarkEnd w:id="2"/>
      <w:r w:rsidDel="00000000" w:rsidR="00000000" w:rsidRPr="00000000">
        <w:rPr>
          <w:rtl w:val="0"/>
        </w:rPr>
      </w:r>
    </w:p>
    <w:p w:rsidR="00000000" w:rsidDel="00000000" w:rsidP="00000000" w:rsidRDefault="00000000" w:rsidRPr="00000000" w14:paraId="0000000C">
      <w:pPr>
        <w:pStyle w:val="Title"/>
        <w:keepNext w:val="0"/>
        <w:keepLines w:val="0"/>
        <w:spacing w:after="0" w:before="600" w:line="480" w:lineRule="auto"/>
        <w:jc w:val="center"/>
        <w:rPr>
          <w:rFonts w:ascii="Times New Roman" w:cs="Times New Roman" w:eastAsia="Times New Roman" w:hAnsi="Times New Roman"/>
          <w:i w:val="1"/>
          <w:color w:val="361080"/>
          <w:sz w:val="42"/>
          <w:szCs w:val="42"/>
        </w:rPr>
      </w:pPr>
      <w:bookmarkStart w:colFirst="0" w:colLast="0" w:name="_cq0saysdqlc4" w:id="3"/>
      <w:bookmarkEnd w:id="3"/>
      <w:r w:rsidDel="00000000" w:rsidR="00000000" w:rsidRPr="00000000">
        <w:rPr>
          <w:rFonts w:ascii="Times New Roman" w:cs="Times New Roman" w:eastAsia="Times New Roman" w:hAnsi="Times New Roman"/>
          <w:i w:val="1"/>
          <w:color w:val="81c4e6"/>
          <w:sz w:val="38"/>
          <w:szCs w:val="38"/>
          <w:rtl w:val="0"/>
        </w:rPr>
        <w:t xml:space="preserve">Made By : </w:t>
      </w:r>
      <w:r w:rsidDel="00000000" w:rsidR="00000000" w:rsidRPr="00000000">
        <w:rPr>
          <w:rtl w:val="0"/>
        </w:rPr>
      </w:r>
    </w:p>
    <w:p w:rsidR="00000000" w:rsidDel="00000000" w:rsidP="00000000" w:rsidRDefault="00000000" w:rsidRPr="00000000" w14:paraId="0000000D">
      <w:pPr>
        <w:spacing w:line="240" w:lineRule="auto"/>
        <w:jc w:val="center"/>
        <w:rPr>
          <w:rFonts w:ascii="Times New Roman" w:cs="Times New Roman" w:eastAsia="Times New Roman" w:hAnsi="Times New Roman"/>
          <w:i w:val="1"/>
          <w:color w:val="361080"/>
          <w:sz w:val="42"/>
          <w:szCs w:val="42"/>
        </w:rPr>
      </w:pPr>
      <w:r w:rsidDel="00000000" w:rsidR="00000000" w:rsidRPr="00000000">
        <w:rPr>
          <w:rFonts w:ascii="Times New Roman" w:cs="Times New Roman" w:eastAsia="Times New Roman" w:hAnsi="Times New Roman"/>
          <w:i w:val="1"/>
          <w:color w:val="361080"/>
          <w:sz w:val="42"/>
          <w:szCs w:val="42"/>
          <w:rtl w:val="0"/>
        </w:rPr>
        <w:t xml:space="preserve">The </w:t>
      </w:r>
      <w:r w:rsidDel="00000000" w:rsidR="00000000" w:rsidRPr="00000000">
        <w:rPr>
          <w:rFonts w:ascii="Times New Roman" w:cs="Times New Roman" w:eastAsia="Times New Roman" w:hAnsi="Times New Roman"/>
          <w:i w:val="1"/>
          <w:color w:val="361080"/>
          <w:sz w:val="42"/>
          <w:szCs w:val="42"/>
          <w:rtl w:val="0"/>
        </w:rPr>
        <w:t xml:space="preserve">Zeyfy’s</w:t>
      </w: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line="240" w:lineRule="auto"/>
        <w:jc w:val="center"/>
        <w:rPr>
          <w:rFonts w:ascii="Old Standard TT" w:cs="Old Standard TT" w:eastAsia="Old Standard TT" w:hAnsi="Old Standard TT"/>
          <w:color w:val="2a2a2a"/>
          <w:sz w:val="30.079999923706055"/>
          <w:szCs w:val="30.079999923706055"/>
        </w:rPr>
      </w:pPr>
      <w:r w:rsidDel="00000000" w:rsidR="00000000" w:rsidRPr="00000000">
        <w:rPr>
          <w:rFonts w:ascii="Times New Roman" w:cs="Times New Roman" w:eastAsia="Times New Roman" w:hAnsi="Times New Roman"/>
          <w:b w:val="1"/>
          <w:i w:val="1"/>
          <w:sz w:val="24"/>
          <w:szCs w:val="24"/>
          <w:rtl w:val="0"/>
        </w:rPr>
        <w:t xml:space="preserve">Z for Zied, E for Emna, Y for Youssef, F for Farah, and finally Y stands for Yassine</w:t>
      </w:r>
      <w:r w:rsidDel="00000000" w:rsidR="00000000" w:rsidRPr="00000000">
        <w:rPr>
          <w:rtl w:val="0"/>
        </w:rPr>
      </w:r>
    </w:p>
    <w:p w:rsidR="00000000" w:rsidDel="00000000" w:rsidP="00000000" w:rsidRDefault="00000000" w:rsidRPr="00000000" w14:paraId="00000010">
      <w:pPr>
        <w:widowControl w:val="0"/>
        <w:spacing w:before="364.293212890625" w:line="240" w:lineRule="auto"/>
        <w:ind w:left="7.300872802734375" w:firstLine="0"/>
        <w:jc w:val="center"/>
        <w:rPr>
          <w:rFonts w:ascii="Old Standard TT" w:cs="Old Standard TT" w:eastAsia="Old Standard TT" w:hAnsi="Old Standard TT"/>
          <w:b w:val="1"/>
          <w:i w:val="1"/>
          <w:color w:val="361080"/>
          <w:sz w:val="38.079999923706055"/>
          <w:szCs w:val="38.079999923706055"/>
        </w:rPr>
      </w:pPr>
      <w:r w:rsidDel="00000000" w:rsidR="00000000" w:rsidRPr="00000000">
        <w:rPr>
          <w:rFonts w:ascii="Old Standard TT" w:cs="Old Standard TT" w:eastAsia="Old Standard TT" w:hAnsi="Old Standard TT"/>
          <w:b w:val="1"/>
          <w:i w:val="1"/>
          <w:color w:val="361080"/>
          <w:sz w:val="38.079999923706055"/>
          <w:szCs w:val="38.079999923706055"/>
          <w:rtl w:val="0"/>
        </w:rPr>
        <w:t xml:space="preserve">"Post don’t Roast !" </w:t>
      </w:r>
    </w:p>
    <w:p w:rsidR="00000000" w:rsidDel="00000000" w:rsidP="00000000" w:rsidRDefault="00000000" w:rsidRPr="00000000" w14:paraId="00000011">
      <w:pPr>
        <w:pStyle w:val="Title"/>
        <w:keepNext w:val="0"/>
        <w:keepLines w:val="0"/>
        <w:spacing w:after="0" w:before="600" w:line="480" w:lineRule="auto"/>
        <w:jc w:val="center"/>
        <w:rPr>
          <w:rFonts w:ascii="Times New Roman" w:cs="Times New Roman" w:eastAsia="Times New Roman" w:hAnsi="Times New Roman"/>
          <w:sz w:val="16"/>
          <w:szCs w:val="16"/>
        </w:rPr>
      </w:pPr>
      <w:bookmarkStart w:colFirst="0" w:colLast="0" w:name="_85447jjn4hz2" w:id="4"/>
      <w:bookmarkEnd w:id="4"/>
      <w:r w:rsidDel="00000000" w:rsidR="00000000" w:rsidRPr="00000000">
        <w:rPr>
          <w:rFonts w:ascii="Times New Roman" w:cs="Times New Roman" w:eastAsia="Times New Roman" w:hAnsi="Times New Roman"/>
          <w:i w:val="1"/>
          <w:color w:val="81c4e6"/>
          <w:sz w:val="38"/>
          <w:szCs w:val="38"/>
          <w:rtl w:val="0"/>
        </w:rPr>
        <w:t xml:space="preserve">(youssef)</w:t>
      </w:r>
      <w:r w:rsidDel="00000000" w:rsidR="00000000" w:rsidRPr="00000000">
        <w:rPr>
          <w:rtl w:val="0"/>
        </w:rPr>
      </w:r>
    </w:p>
    <w:p w:rsidR="00000000" w:rsidDel="00000000" w:rsidP="00000000" w:rsidRDefault="00000000" w:rsidRPr="00000000" w14:paraId="00000012">
      <w:pPr>
        <w:widowControl w:val="0"/>
        <w:spacing w:before="364.293212890625" w:line="240" w:lineRule="auto"/>
        <w:ind w:left="7.300872802734375" w:firstLine="0"/>
        <w:jc w:val="center"/>
        <w:rPr>
          <w:rFonts w:ascii="Times New Roman" w:cs="Times New Roman" w:eastAsia="Times New Roman" w:hAnsi="Times New Roman"/>
          <w:sz w:val="16"/>
          <w:szCs w:val="16"/>
        </w:rPr>
      </w:pPr>
      <w:r w:rsidDel="00000000" w:rsidR="00000000" w:rsidRPr="00000000">
        <w:rPr>
          <w:rFonts w:ascii="Old Standard TT" w:cs="Old Standard TT" w:eastAsia="Old Standard TT" w:hAnsi="Old Standard TT"/>
          <w:color w:val="2a2a2a"/>
          <w:sz w:val="26.079999923706055"/>
          <w:szCs w:val="26.079999923706055"/>
          <w:rtl w:val="0"/>
        </w:rPr>
        <w:t xml:space="preserve">We are an Anti-doxing working organization (Anti-Dwo) that prevents doxing and provides support to all the victims. This survey will be submitted on the 21st of October. We wanna thank our mentor</w:t>
      </w:r>
      <w:r w:rsidDel="00000000" w:rsidR="00000000" w:rsidRPr="00000000">
        <w:rPr>
          <w:rFonts w:ascii="Old Standard TT" w:cs="Old Standard TT" w:eastAsia="Old Standard TT" w:hAnsi="Old Standard TT"/>
          <w:color w:val="81c4e6"/>
          <w:sz w:val="26.079999923706055"/>
          <w:szCs w:val="26.079999923706055"/>
          <w:rtl w:val="0"/>
        </w:rPr>
        <w:t xml:space="preserve"> </w:t>
      </w:r>
      <w:r w:rsidDel="00000000" w:rsidR="00000000" w:rsidRPr="00000000">
        <w:rPr>
          <w:rFonts w:ascii="Old Standard TT" w:cs="Old Standard TT" w:eastAsia="Old Standard TT" w:hAnsi="Old Standard TT"/>
          <w:b w:val="1"/>
          <w:color w:val="81c4e6"/>
          <w:sz w:val="26.079999923706055"/>
          <w:szCs w:val="26.079999923706055"/>
          <w:rtl w:val="0"/>
        </w:rPr>
        <w:t xml:space="preserve">Mayssa Souissi</w:t>
      </w:r>
      <w:r w:rsidDel="00000000" w:rsidR="00000000" w:rsidRPr="00000000">
        <w:rPr>
          <w:rFonts w:ascii="Old Standard TT" w:cs="Old Standard TT" w:eastAsia="Old Standard TT" w:hAnsi="Old Standard TT"/>
          <w:color w:val="2a2a2a"/>
          <w:sz w:val="26.079999923706055"/>
          <w:szCs w:val="26.079999923706055"/>
          <w:rtl w:val="0"/>
        </w:rPr>
        <w:t xml:space="preserve"> for all the support and help that she gave us during this project.</w:t>
      </w:r>
      <w:r w:rsidDel="00000000" w:rsidR="00000000" w:rsidRPr="00000000">
        <w:rPr>
          <w:rtl w:val="0"/>
        </w:rPr>
      </w:r>
    </w:p>
    <w:p w:rsidR="00000000" w:rsidDel="00000000" w:rsidP="00000000" w:rsidRDefault="00000000" w:rsidRPr="00000000" w14:paraId="00000013">
      <w:pPr>
        <w:spacing w:after="240" w:line="432"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4">
      <w:pPr>
        <w:spacing w:after="240" w:line="432"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5">
      <w:pPr>
        <w:spacing w:after="240" w:line="432" w:lineRule="auto"/>
        <w:jc w:val="center"/>
        <w:rPr>
          <w:rFonts w:ascii="Times New Roman" w:cs="Times New Roman" w:eastAsia="Times New Roman" w:hAnsi="Times New Roman"/>
          <w:b w:val="1"/>
          <w:color w:val="81c4e6"/>
          <w:sz w:val="34"/>
          <w:szCs w:val="34"/>
        </w:rPr>
      </w:pPr>
      <w:r w:rsidDel="00000000" w:rsidR="00000000" w:rsidRPr="00000000">
        <w:rPr>
          <w:rFonts w:ascii="Times New Roman" w:cs="Times New Roman" w:eastAsia="Times New Roman" w:hAnsi="Times New Roman"/>
          <w:b w:val="1"/>
          <w:color w:val="81c4e6"/>
          <w:sz w:val="34"/>
          <w:szCs w:val="34"/>
          <w:rtl w:val="0"/>
        </w:rPr>
        <w:t xml:space="preserve">Table of contents (zied)</w:t>
      </w:r>
    </w:p>
    <w:p w:rsidR="00000000" w:rsidDel="00000000" w:rsidP="00000000" w:rsidRDefault="00000000" w:rsidRPr="00000000" w14:paraId="00000016">
      <w:pPr>
        <w:spacing w:after="240" w:line="432"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7">
      <w:pPr>
        <w:spacing w:after="240" w:line="432" w:lineRule="auto"/>
        <w:jc w:val="left"/>
        <w:rPr>
          <w:rFonts w:ascii="Old Standard TT" w:cs="Old Standard TT" w:eastAsia="Old Standard TT" w:hAnsi="Old Standard TT"/>
          <w:b w:val="1"/>
          <w:sz w:val="27.920000076293945"/>
          <w:szCs w:val="27.920000076293945"/>
        </w:rPr>
      </w:pPr>
      <w:r w:rsidDel="00000000" w:rsidR="00000000" w:rsidRPr="00000000">
        <w:rPr>
          <w:rtl w:val="0"/>
        </w:rPr>
      </w:r>
    </w:p>
    <w:p w:rsidR="00000000" w:rsidDel="00000000" w:rsidP="00000000" w:rsidRDefault="00000000" w:rsidRPr="00000000" w14:paraId="00000018">
      <w:pPr>
        <w:spacing w:after="240" w:line="432"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Introduction....................................................................................................................................................1</w:t>
      </w:r>
    </w:p>
    <w:p w:rsidR="00000000" w:rsidDel="00000000" w:rsidP="00000000" w:rsidRDefault="00000000" w:rsidRPr="00000000" w14:paraId="00000019">
      <w:pPr>
        <w:spacing w:after="240" w:line="432"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 Background and objectives .......................................................................................................................3</w:t>
      </w:r>
    </w:p>
    <w:p w:rsidR="00000000" w:rsidDel="00000000" w:rsidP="00000000" w:rsidRDefault="00000000" w:rsidRPr="00000000" w14:paraId="0000001A">
      <w:pPr>
        <w:spacing w:after="240" w:line="432"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2- Methodology...............................................................................................................................................3</w:t>
      </w:r>
    </w:p>
    <w:p w:rsidR="00000000" w:rsidDel="00000000" w:rsidP="00000000" w:rsidRDefault="00000000" w:rsidRPr="00000000" w14:paraId="0000001B">
      <w:pPr>
        <w:spacing w:after="240" w:line="432"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3- Conclusion..................................................................................................................................................6</w:t>
      </w:r>
    </w:p>
    <w:p w:rsidR="00000000" w:rsidDel="00000000" w:rsidP="00000000" w:rsidRDefault="00000000" w:rsidRPr="00000000" w14:paraId="0000001C">
      <w:pPr>
        <w:spacing w:after="240" w:line="432"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4 - Recommendations.....................................................................................................................................7</w:t>
      </w:r>
    </w:p>
    <w:p w:rsidR="00000000" w:rsidDel="00000000" w:rsidP="00000000" w:rsidRDefault="00000000" w:rsidRPr="00000000" w14:paraId="0000001D">
      <w:pPr>
        <w:spacing w:after="240" w:line="432"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 Appendices.................................................................................................................................................8</w:t>
      </w:r>
    </w:p>
    <w:p w:rsidR="00000000" w:rsidDel="00000000" w:rsidP="00000000" w:rsidRDefault="00000000" w:rsidRPr="00000000" w14:paraId="0000001E">
      <w:pPr>
        <w:spacing w:after="240" w:line="432"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6 - References.................................................................................................................................................9</w:t>
      </w:r>
    </w:p>
    <w:p w:rsidR="00000000" w:rsidDel="00000000" w:rsidP="00000000" w:rsidRDefault="00000000" w:rsidRPr="00000000" w14:paraId="0000001F">
      <w:pPr>
        <w:spacing w:after="240" w:line="432"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 Summary....................................................................................................................................................10</w:t>
      </w:r>
    </w:p>
    <w:p w:rsidR="00000000" w:rsidDel="00000000" w:rsidP="00000000" w:rsidRDefault="00000000" w:rsidRPr="00000000" w14:paraId="00000020">
      <w:pPr>
        <w:widowControl w:val="0"/>
        <w:spacing w:before="315.506591796875"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1">
      <w:pPr>
        <w:widowControl w:val="0"/>
        <w:spacing w:before="315.506591796875"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2">
      <w:pPr>
        <w:widowControl w:val="0"/>
        <w:spacing w:before="364.293212890625" w:line="240" w:lineRule="auto"/>
        <w:ind w:left="7.300872802734375" w:firstLine="0"/>
        <w:rPr>
          <w:rFonts w:ascii="Old Standard TT" w:cs="Old Standard TT" w:eastAsia="Old Standard TT" w:hAnsi="Old Standard TT"/>
          <w:color w:val="2a2a2a"/>
          <w:sz w:val="30.079999923706055"/>
          <w:szCs w:val="30.079999923706055"/>
        </w:rPr>
      </w:pPr>
      <w:r w:rsidDel="00000000" w:rsidR="00000000" w:rsidRPr="00000000">
        <w:rPr>
          <w:rtl w:val="0"/>
        </w:rPr>
      </w:r>
    </w:p>
    <w:p w:rsidR="00000000" w:rsidDel="00000000" w:rsidP="00000000" w:rsidRDefault="00000000" w:rsidRPr="00000000" w14:paraId="00000023">
      <w:pPr>
        <w:widowControl w:val="0"/>
        <w:spacing w:before="364.293212890625" w:line="240" w:lineRule="auto"/>
        <w:ind w:left="7.300872802734375" w:firstLine="0"/>
        <w:rPr>
          <w:rFonts w:ascii="Old Standard TT" w:cs="Old Standard TT" w:eastAsia="Old Standard TT" w:hAnsi="Old Standard TT"/>
          <w:color w:val="2a2a2a"/>
          <w:sz w:val="30.079999923706055"/>
          <w:szCs w:val="30.079999923706055"/>
        </w:rPr>
      </w:pPr>
      <w:r w:rsidDel="00000000" w:rsidR="00000000" w:rsidRPr="00000000">
        <w:rPr>
          <w:rtl w:val="0"/>
        </w:rPr>
      </w:r>
    </w:p>
    <w:p w:rsidR="00000000" w:rsidDel="00000000" w:rsidP="00000000" w:rsidRDefault="00000000" w:rsidRPr="00000000" w14:paraId="00000024">
      <w:pPr>
        <w:widowControl w:val="0"/>
        <w:spacing w:before="364.293212890625" w:line="240" w:lineRule="auto"/>
        <w:ind w:left="7.300872802734375" w:firstLine="0"/>
        <w:rPr>
          <w:rFonts w:ascii="Old Standard TT" w:cs="Old Standard TT" w:eastAsia="Old Standard TT" w:hAnsi="Old Standard TT"/>
          <w:color w:val="2a2a2a"/>
          <w:sz w:val="30.079999923706055"/>
          <w:szCs w:val="30.079999923706055"/>
        </w:rPr>
      </w:pPr>
      <w:r w:rsidDel="00000000" w:rsidR="00000000" w:rsidRPr="00000000">
        <w:rPr>
          <w:rtl w:val="0"/>
        </w:rPr>
      </w:r>
    </w:p>
    <w:p w:rsidR="00000000" w:rsidDel="00000000" w:rsidP="00000000" w:rsidRDefault="00000000" w:rsidRPr="00000000" w14:paraId="00000025">
      <w:pPr>
        <w:widowControl w:val="0"/>
        <w:spacing w:before="364.293212890625" w:line="240" w:lineRule="auto"/>
        <w:ind w:left="7.300872802734375" w:firstLine="0"/>
        <w:rPr>
          <w:rFonts w:ascii="Old Standard TT" w:cs="Old Standard TT" w:eastAsia="Old Standard TT" w:hAnsi="Old Standard TT"/>
          <w:color w:val="2a2a2a"/>
          <w:sz w:val="30.079999923706055"/>
          <w:szCs w:val="30.079999923706055"/>
        </w:rPr>
      </w:pPr>
      <w:r w:rsidDel="00000000" w:rsidR="00000000" w:rsidRPr="00000000">
        <w:rPr>
          <w:rtl w:val="0"/>
        </w:rPr>
      </w:r>
    </w:p>
    <w:p w:rsidR="00000000" w:rsidDel="00000000" w:rsidP="00000000" w:rsidRDefault="00000000" w:rsidRPr="00000000" w14:paraId="00000026">
      <w:pPr>
        <w:widowControl w:val="0"/>
        <w:spacing w:before="315.506591796875" w:line="240" w:lineRule="auto"/>
        <w:rPr>
          <w:rFonts w:ascii="Old Standard TT" w:cs="Old Standard TT" w:eastAsia="Old Standard TT" w:hAnsi="Old Standard TT"/>
          <w:color w:val="2a2a2a"/>
          <w:sz w:val="30.079999923706055"/>
          <w:szCs w:val="30.079999923706055"/>
        </w:rPr>
      </w:pPr>
      <w:r w:rsidDel="00000000" w:rsidR="00000000" w:rsidRPr="00000000">
        <w:rPr>
          <w:rtl w:val="0"/>
        </w:rPr>
      </w:r>
    </w:p>
    <w:p w:rsidR="00000000" w:rsidDel="00000000" w:rsidP="00000000" w:rsidRDefault="00000000" w:rsidRPr="00000000" w14:paraId="00000027">
      <w:pPr>
        <w:widowControl w:val="0"/>
        <w:spacing w:before="315.506591796875" w:line="240" w:lineRule="auto"/>
        <w:rPr>
          <w:rFonts w:ascii="Old Standard TT" w:cs="Old Standard TT" w:eastAsia="Old Standard TT" w:hAnsi="Old Standard TT"/>
          <w:color w:val="2a2a2a"/>
          <w:sz w:val="30.079999923706055"/>
          <w:szCs w:val="30.079999923706055"/>
        </w:rPr>
      </w:pPr>
      <w:r w:rsidDel="00000000" w:rsidR="00000000" w:rsidRPr="00000000">
        <w:rPr>
          <w:rtl w:val="0"/>
        </w:rPr>
      </w:r>
    </w:p>
    <w:p w:rsidR="00000000" w:rsidDel="00000000" w:rsidP="00000000" w:rsidRDefault="00000000" w:rsidRPr="00000000" w14:paraId="00000028">
      <w:pPr>
        <w:widowControl w:val="0"/>
        <w:spacing w:before="315.506591796875" w:line="240" w:lineRule="auto"/>
        <w:rPr>
          <w:rFonts w:ascii="Times New Roman" w:cs="Times New Roman" w:eastAsia="Times New Roman" w:hAnsi="Times New Roman"/>
          <w:color w:val="81c4e6"/>
          <w:sz w:val="32"/>
          <w:szCs w:val="32"/>
        </w:rPr>
      </w:pPr>
      <w:r w:rsidDel="00000000" w:rsidR="00000000" w:rsidRPr="00000000">
        <w:rPr>
          <w:rFonts w:ascii="Times New Roman" w:cs="Times New Roman" w:eastAsia="Times New Roman" w:hAnsi="Times New Roman"/>
          <w:b w:val="1"/>
          <w:color w:val="81c4e6"/>
          <w:sz w:val="33"/>
          <w:szCs w:val="33"/>
          <w:highlight w:val="white"/>
          <w:rtl w:val="0"/>
        </w:rPr>
        <w:t xml:space="preserve">1</w:t>
      </w:r>
      <w:r w:rsidDel="00000000" w:rsidR="00000000" w:rsidRPr="00000000">
        <w:rPr>
          <w:rFonts w:ascii="Times New Roman" w:cs="Times New Roman" w:eastAsia="Times New Roman" w:hAnsi="Times New Roman"/>
          <w:b w:val="1"/>
          <w:color w:val="81c4e6"/>
          <w:sz w:val="33.920000076293945"/>
          <w:szCs w:val="33.920000076293945"/>
          <w:rtl w:val="0"/>
        </w:rPr>
        <w:t xml:space="preserve">- Background and objectives : Yassine</w:t>
      </w:r>
      <w:r w:rsidDel="00000000" w:rsidR="00000000" w:rsidRPr="00000000">
        <w:rPr>
          <w:rtl w:val="0"/>
        </w:rPr>
      </w:r>
    </w:p>
    <w:p w:rsidR="00000000" w:rsidDel="00000000" w:rsidP="00000000" w:rsidRDefault="00000000" w:rsidRPr="00000000" w14:paraId="00000029">
      <w:pPr>
        <w:widowControl w:val="0"/>
        <w:spacing w:after="240" w:before="240" w:line="228.96833896636963" w:lineRule="auto"/>
        <w:rPr>
          <w:rFonts w:ascii="Times New Roman" w:cs="Times New Roman" w:eastAsia="Times New Roman" w:hAnsi="Times New Roman"/>
          <w:color w:val="2a2a2a"/>
          <w:sz w:val="28"/>
          <w:szCs w:val="28"/>
        </w:rPr>
      </w:pPr>
      <w:r w:rsidDel="00000000" w:rsidR="00000000" w:rsidRPr="00000000">
        <w:rPr>
          <w:rFonts w:ascii="Times New Roman" w:cs="Times New Roman" w:eastAsia="Times New Roman" w:hAnsi="Times New Roman"/>
          <w:color w:val="2a2a2a"/>
          <w:sz w:val="28"/>
          <w:szCs w:val="28"/>
          <w:rtl w:val="0"/>
        </w:rPr>
        <w:t xml:space="preserve">In fact, the term doxing comes from an abbreviation of ‘documents’ and more specifically from the expression ‘dropping a doc’ meaning to share a file containing someone’s private information, it was first popularised in early 1990 in the hacking community the introduced to the mainstream media in 2011 when a group of hackers exposed 7000 law enforcement members.</w:t>
      </w:r>
    </w:p>
    <w:p w:rsidR="00000000" w:rsidDel="00000000" w:rsidP="00000000" w:rsidRDefault="00000000" w:rsidRPr="00000000" w14:paraId="0000002A">
      <w:pPr>
        <w:widowControl w:val="0"/>
        <w:spacing w:after="240" w:before="240" w:line="228.96833896636963" w:lineRule="auto"/>
        <w:rPr>
          <w:rFonts w:ascii="Times New Roman" w:cs="Times New Roman" w:eastAsia="Times New Roman" w:hAnsi="Times New Roman"/>
          <w:b w:val="1"/>
          <w:color w:val="81c4e6"/>
          <w:sz w:val="31"/>
          <w:szCs w:val="31"/>
          <w:highlight w:val="white"/>
        </w:rPr>
      </w:pPr>
      <w:r w:rsidDel="00000000" w:rsidR="00000000" w:rsidRPr="00000000">
        <w:rPr>
          <w:rFonts w:ascii="Times New Roman" w:cs="Times New Roman" w:eastAsia="Times New Roman" w:hAnsi="Times New Roman"/>
          <w:color w:val="2a2a2a"/>
          <w:sz w:val="28"/>
          <w:szCs w:val="28"/>
          <w:rtl w:val="0"/>
        </w:rPr>
        <w:t xml:space="preserve">Although the term and act of doxing is well known in western culture, it is not as popular in Tunisia; our main goal is to raise awareness and to inform people about the danger of doxing and how to prevent it and protect your identity.</w:t>
      </w:r>
      <w:r w:rsidDel="00000000" w:rsidR="00000000" w:rsidRPr="00000000">
        <w:rPr>
          <w:rFonts w:ascii="Times New Roman" w:cs="Times New Roman" w:eastAsia="Times New Roman" w:hAnsi="Times New Roman"/>
          <w:color w:val="2a2a2a"/>
          <w:sz w:val="24"/>
          <w:szCs w:val="24"/>
          <w:rtl w:val="0"/>
        </w:rPr>
        <w:t xml:space="preserve"> 1*</w:t>
      </w:r>
      <w:r w:rsidDel="00000000" w:rsidR="00000000" w:rsidRPr="00000000">
        <w:rPr>
          <w:rtl w:val="0"/>
        </w:rPr>
      </w:r>
    </w:p>
    <w:p w:rsidR="00000000" w:rsidDel="00000000" w:rsidP="00000000" w:rsidRDefault="00000000" w:rsidRPr="00000000" w14:paraId="0000002B">
      <w:pPr>
        <w:widowControl w:val="0"/>
        <w:spacing w:before="315.506591796875" w:line="240" w:lineRule="auto"/>
        <w:rPr>
          <w:rFonts w:ascii="Times New Roman" w:cs="Times New Roman" w:eastAsia="Times New Roman" w:hAnsi="Times New Roman"/>
          <w:b w:val="1"/>
          <w:color w:val="81c4e6"/>
          <w:sz w:val="31"/>
          <w:szCs w:val="31"/>
          <w:highlight w:val="white"/>
        </w:rPr>
      </w:pPr>
      <w:r w:rsidDel="00000000" w:rsidR="00000000" w:rsidRPr="00000000">
        <w:rPr>
          <w:rtl w:val="0"/>
        </w:rPr>
      </w:r>
    </w:p>
    <w:p w:rsidR="00000000" w:rsidDel="00000000" w:rsidP="00000000" w:rsidRDefault="00000000" w:rsidRPr="00000000" w14:paraId="0000002C">
      <w:pPr>
        <w:widowControl w:val="0"/>
        <w:spacing w:before="315.506591796875" w:line="240" w:lineRule="auto"/>
        <w:rPr>
          <w:rFonts w:ascii="Times New Roman" w:cs="Times New Roman" w:eastAsia="Times New Roman" w:hAnsi="Times New Roman"/>
          <w:color w:val="81c4e6"/>
          <w:sz w:val="33"/>
          <w:szCs w:val="33"/>
        </w:rPr>
      </w:pPr>
      <w:r w:rsidDel="00000000" w:rsidR="00000000" w:rsidRPr="00000000">
        <w:rPr>
          <w:rFonts w:ascii="Times New Roman" w:cs="Times New Roman" w:eastAsia="Times New Roman" w:hAnsi="Times New Roman"/>
          <w:b w:val="1"/>
          <w:color w:val="81c4e6"/>
          <w:sz w:val="33"/>
          <w:szCs w:val="33"/>
          <w:highlight w:val="white"/>
          <w:rtl w:val="0"/>
        </w:rPr>
        <w:t xml:space="preserve">2</w:t>
      </w:r>
      <w:r w:rsidDel="00000000" w:rsidR="00000000" w:rsidRPr="00000000">
        <w:rPr>
          <w:rFonts w:ascii="Times New Roman" w:cs="Times New Roman" w:eastAsia="Times New Roman" w:hAnsi="Times New Roman"/>
          <w:b w:val="1"/>
          <w:color w:val="81c4e6"/>
          <w:sz w:val="33"/>
          <w:szCs w:val="33"/>
          <w:rtl w:val="0"/>
        </w:rPr>
        <w:t xml:space="preserve">- Methodology : Emna and farah</w:t>
      </w:r>
      <w:r w:rsidDel="00000000" w:rsidR="00000000" w:rsidRPr="00000000">
        <w:rPr>
          <w:rtl w:val="0"/>
        </w:rPr>
      </w:r>
    </w:p>
    <w:p w:rsidR="00000000" w:rsidDel="00000000" w:rsidP="00000000" w:rsidRDefault="00000000" w:rsidRPr="00000000" w14:paraId="0000002D">
      <w:pPr>
        <w:widowControl w:val="0"/>
        <w:spacing w:line="229.82261180877686" w:lineRule="auto"/>
        <w:ind w:left="0" w:right="-6.400146484375"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widowControl w:val="0"/>
        <w:spacing w:line="229.82261180877686" w:lineRule="auto"/>
        <w:ind w:left="2.24639892578125" w:right="-150" w:firstLine="2.5273132324218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Before jumping into the data analysis, we agreed as a team to define </w:t>
      </w:r>
    </w:p>
    <w:p w:rsidR="00000000" w:rsidDel="00000000" w:rsidP="00000000" w:rsidRDefault="00000000" w:rsidRPr="00000000" w14:paraId="0000002F">
      <w:pPr>
        <w:widowControl w:val="0"/>
        <w:spacing w:line="229.82261180877686" w:lineRule="auto"/>
        <w:ind w:left="2.24639892578125" w:right="-6.400146484375" w:firstLine="2.5273132324218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clear set of goals. What do we want to obtain from data? </w:t>
      </w:r>
    </w:p>
    <w:p w:rsidR="00000000" w:rsidDel="00000000" w:rsidP="00000000" w:rsidRDefault="00000000" w:rsidRPr="00000000" w14:paraId="00000030">
      <w:pPr>
        <w:widowControl w:val="0"/>
        <w:spacing w:line="229.82261180877686" w:lineRule="auto"/>
        <w:ind w:left="2.24639892578125" w:right="-6.400146484375" w:firstLine="2.5273132324218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what's the problem we are trying to solve? </w:t>
      </w:r>
    </w:p>
    <w:p w:rsidR="00000000" w:rsidDel="00000000" w:rsidP="00000000" w:rsidRDefault="00000000" w:rsidRPr="00000000" w14:paraId="00000031">
      <w:pPr>
        <w:widowControl w:val="0"/>
        <w:spacing w:line="229.82261180877686" w:lineRule="auto"/>
        <w:ind w:left="2.24639892578125" w:right="-6.400146484375" w:firstLine="2.5273132324218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 we designed our questions in forms and we shared them with the most important channels such as Esprit mailing, Discord groups </w:t>
      </w:r>
    </w:p>
    <w:p w:rsidR="00000000" w:rsidDel="00000000" w:rsidP="00000000" w:rsidRDefault="00000000" w:rsidRPr="00000000" w14:paraId="00000032">
      <w:pPr>
        <w:widowControl w:val="0"/>
        <w:spacing w:line="229.82261180877686" w:lineRule="auto"/>
        <w:ind w:left="2.24639892578125" w:right="-6.400146484375" w:firstLine="2.5273132324218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community groups on Facebook. </w:t>
      </w:r>
    </w:p>
    <w:p w:rsidR="00000000" w:rsidDel="00000000" w:rsidP="00000000" w:rsidRDefault="00000000" w:rsidRPr="00000000" w14:paraId="00000033">
      <w:pPr>
        <w:widowControl w:val="0"/>
        <w:spacing w:line="229.82261180877686" w:lineRule="auto"/>
        <w:ind w:left="2.24639892578125" w:right="-6.400146484375" w:firstLine="2.5273132324218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fact, we extracted the data from the questionnaire and we analyzed </w:t>
      </w:r>
    </w:p>
    <w:p w:rsidR="00000000" w:rsidDel="00000000" w:rsidP="00000000" w:rsidRDefault="00000000" w:rsidRPr="00000000" w14:paraId="00000034">
      <w:pPr>
        <w:widowControl w:val="0"/>
        <w:spacing w:line="229.82261180877686" w:lineRule="auto"/>
        <w:ind w:left="2.24639892578125" w:right="-6.400146484375" w:firstLine="2.5273132324218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diagrams from it.</w:t>
      </w:r>
    </w:p>
    <w:p w:rsidR="00000000" w:rsidDel="00000000" w:rsidP="00000000" w:rsidRDefault="00000000" w:rsidRPr="00000000" w14:paraId="00000035">
      <w:pPr>
        <w:widowControl w:val="0"/>
        <w:spacing w:line="229.82261180877686" w:lineRule="auto"/>
        <w:ind w:left="2.24639892578125" w:right="-6.400146484375" w:firstLine="2.527313232421875"/>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6">
      <w:pPr>
        <w:widowControl w:val="0"/>
        <w:spacing w:line="229.82261180877686" w:lineRule="auto"/>
        <w:ind w:left="0" w:right="-6.400146484375"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7">
      <w:pPr>
        <w:widowControl w:val="0"/>
        <w:spacing w:line="229.82261180877686" w:lineRule="auto"/>
        <w:ind w:left="0" w:right="-6.400146484375"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8">
      <w:pPr>
        <w:widowControl w:val="0"/>
        <w:spacing w:line="229.82261180877686" w:lineRule="auto"/>
        <w:ind w:left="0" w:right="-6.400146484375"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9">
      <w:pPr>
        <w:widowControl w:val="0"/>
        <w:spacing w:line="229.82261180877686" w:lineRule="auto"/>
        <w:ind w:left="0" w:right="-6.400146484375"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A">
      <w:pPr>
        <w:widowControl w:val="0"/>
        <w:spacing w:line="229.82261180877686" w:lineRule="auto"/>
        <w:ind w:left="0" w:right="-6.400146484375"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B">
      <w:pPr>
        <w:widowControl w:val="0"/>
        <w:spacing w:before="315.506591796875" w:line="240" w:lineRule="auto"/>
        <w:rPr>
          <w:rFonts w:ascii="Times New Roman" w:cs="Times New Roman" w:eastAsia="Times New Roman" w:hAnsi="Times New Roman"/>
          <w:b w:val="1"/>
          <w:color w:val="81c4e6"/>
          <w:sz w:val="31"/>
          <w:szCs w:val="31"/>
          <w:highlight w:val="white"/>
        </w:rPr>
      </w:pPr>
      <w:r w:rsidDel="00000000" w:rsidR="00000000" w:rsidRPr="00000000">
        <w:rPr>
          <w:rtl w:val="0"/>
        </w:rPr>
      </w:r>
    </w:p>
    <w:p w:rsidR="00000000" w:rsidDel="00000000" w:rsidP="00000000" w:rsidRDefault="00000000" w:rsidRPr="00000000" w14:paraId="0000003C">
      <w:pPr>
        <w:widowControl w:val="0"/>
        <w:spacing w:before="315.506591796875" w:line="240" w:lineRule="auto"/>
        <w:rPr>
          <w:rFonts w:ascii="Times New Roman" w:cs="Times New Roman" w:eastAsia="Times New Roman" w:hAnsi="Times New Roman"/>
          <w:b w:val="1"/>
          <w:color w:val="81c4e6"/>
          <w:sz w:val="31"/>
          <w:szCs w:val="31"/>
          <w:highlight w:val="white"/>
        </w:rPr>
      </w:pPr>
      <w:r w:rsidDel="00000000" w:rsidR="00000000" w:rsidRPr="00000000">
        <w:rPr>
          <w:rtl w:val="0"/>
        </w:rPr>
      </w:r>
    </w:p>
    <w:p w:rsidR="00000000" w:rsidDel="00000000" w:rsidP="00000000" w:rsidRDefault="00000000" w:rsidRPr="00000000" w14:paraId="0000003D">
      <w:pPr>
        <w:widowControl w:val="0"/>
        <w:spacing w:before="315.506591796875" w:line="240" w:lineRule="auto"/>
        <w:rPr>
          <w:rFonts w:ascii="Times New Roman" w:cs="Times New Roman" w:eastAsia="Times New Roman" w:hAnsi="Times New Roman"/>
          <w:b w:val="1"/>
          <w:color w:val="81c4e6"/>
          <w:sz w:val="31"/>
          <w:szCs w:val="31"/>
          <w:highlight w:val="white"/>
        </w:rPr>
      </w:pPr>
      <w:r w:rsidDel="00000000" w:rsidR="00000000" w:rsidRPr="00000000">
        <w:rPr>
          <w:rtl w:val="0"/>
        </w:rPr>
      </w:r>
    </w:p>
    <w:p w:rsidR="00000000" w:rsidDel="00000000" w:rsidP="00000000" w:rsidRDefault="00000000" w:rsidRPr="00000000" w14:paraId="0000003E">
      <w:pPr>
        <w:widowControl w:val="0"/>
        <w:spacing w:before="315.506591796875" w:line="240" w:lineRule="auto"/>
        <w:rPr>
          <w:rFonts w:ascii="Times New Roman" w:cs="Times New Roman" w:eastAsia="Times New Roman" w:hAnsi="Times New Roman"/>
          <w:b w:val="1"/>
          <w:color w:val="81c4e6"/>
          <w:sz w:val="31"/>
          <w:szCs w:val="31"/>
          <w:highlight w:val="white"/>
        </w:rPr>
      </w:pPr>
      <w:r w:rsidDel="00000000" w:rsidR="00000000" w:rsidRPr="00000000">
        <w:rPr>
          <w:rtl w:val="0"/>
        </w:rPr>
      </w:r>
    </w:p>
    <w:p w:rsidR="00000000" w:rsidDel="00000000" w:rsidP="00000000" w:rsidRDefault="00000000" w:rsidRPr="00000000" w14:paraId="0000003F">
      <w:pPr>
        <w:widowControl w:val="0"/>
        <w:spacing w:before="315.506591796875"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color w:val="81c4e6"/>
          <w:sz w:val="31"/>
          <w:szCs w:val="31"/>
          <w:highlight w:val="white"/>
          <w:rtl w:val="0"/>
        </w:rPr>
        <w:t xml:space="preserve">3</w:t>
      </w:r>
      <w:r w:rsidDel="00000000" w:rsidR="00000000" w:rsidRPr="00000000">
        <w:rPr>
          <w:rFonts w:ascii="Times New Roman" w:cs="Times New Roman" w:eastAsia="Times New Roman" w:hAnsi="Times New Roman"/>
          <w:b w:val="1"/>
          <w:color w:val="81c4e6"/>
          <w:sz w:val="31"/>
          <w:szCs w:val="31"/>
          <w:rtl w:val="0"/>
        </w:rPr>
        <w:t xml:space="preserve">- Conclusion : Zied</w:t>
      </w:r>
      <w:r w:rsidDel="00000000" w:rsidR="00000000" w:rsidRPr="00000000">
        <w:rPr>
          <w:rtl w:val="0"/>
        </w:rPr>
      </w:r>
    </w:p>
    <w:p w:rsidR="00000000" w:rsidDel="00000000" w:rsidP="00000000" w:rsidRDefault="00000000" w:rsidRPr="00000000" w14:paraId="00000040">
      <w:pPr>
        <w:widowControl w:val="0"/>
        <w:spacing w:line="229.82261180877686" w:lineRule="auto"/>
        <w:ind w:left="0" w:right="-6.400146484375"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1">
      <w:pPr>
        <w:widowControl w:val="0"/>
        <w:spacing w:line="229.82261180877686" w:lineRule="auto"/>
        <w:ind w:left="0" w:right="-6.400146484375"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8"/>
          <w:szCs w:val="28"/>
          <w:rtl w:val="0"/>
        </w:rPr>
        <w:t xml:space="preserve">If any conclusions can be drawn from the form, it’s clear that men are more open to answering the questionnaire, unlike the females.</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tl w:val="0"/>
        </w:rPr>
      </w:r>
    </w:p>
    <w:p w:rsidR="00000000" w:rsidDel="00000000" w:rsidP="00000000" w:rsidRDefault="00000000" w:rsidRPr="00000000" w14:paraId="00000042">
      <w:pPr>
        <w:widowControl w:val="0"/>
        <w:spacing w:before="699.3338012695312" w:line="240" w:lineRule="auto"/>
        <w:ind w:right="63.687744140625"/>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096753" cy="2205140"/>
            <wp:effectExtent b="0" l="0" r="0" t="0"/>
            <wp:docPr descr="Tableau des réponses au formulaire Forms. Titre de la question : Please select your gender. Nombre de réponses : 101&amp;nbsp;réponses." id="1" name="image2.png"/>
            <a:graphic>
              <a:graphicData uri="http://schemas.openxmlformats.org/drawingml/2006/picture">
                <pic:pic>
                  <pic:nvPicPr>
                    <pic:cNvPr descr="Tableau des réponses au formulaire Forms. Titre de la question : Please select your gender. Nombre de réponses : 101&amp;nbsp;réponses." id="0" name="image2.png"/>
                    <pic:cNvPicPr preferRelativeResize="0"/>
                  </pic:nvPicPr>
                  <pic:blipFill>
                    <a:blip r:embed="rId8"/>
                    <a:srcRect b="0" l="0" r="21926" t="0"/>
                    <a:stretch>
                      <a:fillRect/>
                    </a:stretch>
                  </pic:blipFill>
                  <pic:spPr>
                    <a:xfrm>
                      <a:off x="0" y="0"/>
                      <a:ext cx="4096753" cy="220514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widowControl w:val="0"/>
        <w:spacing w:before="699.3338012695312" w:line="240" w:lineRule="auto"/>
        <w:ind w:right="63.6877441406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Moreover, the data shows people from the age of 21-25  &amp; 18-20 were more interested in doxing (cyberbullying) cases, more than teenagers which is absurd because teenagers are more exposed to cyberbullying because they’re addicted to the Internet.</w:t>
      </w:r>
    </w:p>
    <w:p w:rsidR="00000000" w:rsidDel="00000000" w:rsidP="00000000" w:rsidRDefault="00000000" w:rsidRPr="00000000" w14:paraId="00000044">
      <w:pPr>
        <w:widowControl w:val="0"/>
        <w:spacing w:before="373.013916015625" w:line="229.5380687713623" w:lineRule="auto"/>
        <w:ind w:left="0.842437744140625" w:right="-4.62158203125" w:hanging="2.246398925781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86263" cy="2409825"/>
            <wp:effectExtent b="0" l="0" r="0" t="0"/>
            <wp:docPr descr="Tableau des réponses au formulaire Forms. Titre de la question : Please Select your age. Nombre de réponses : 101&amp;nbsp;réponses." id="8" name="image1.png"/>
            <a:graphic>
              <a:graphicData uri="http://schemas.openxmlformats.org/drawingml/2006/picture">
                <pic:pic>
                  <pic:nvPicPr>
                    <pic:cNvPr descr="Tableau des réponses au formulaire Forms. Titre de la question : Please Select your age. Nombre de réponses : 101&amp;nbsp;réponses." id="0" name="image1.png"/>
                    <pic:cNvPicPr preferRelativeResize="0"/>
                  </pic:nvPicPr>
                  <pic:blipFill>
                    <a:blip r:embed="rId9"/>
                    <a:srcRect b="0" l="0" r="25272" t="0"/>
                    <a:stretch>
                      <a:fillRect/>
                    </a:stretch>
                  </pic:blipFill>
                  <pic:spPr>
                    <a:xfrm>
                      <a:off x="0" y="0"/>
                      <a:ext cx="4386263"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widowControl w:val="0"/>
        <w:spacing w:before="373.013916015625" w:line="229.5380687713623" w:lineRule="auto"/>
        <w:ind w:left="0.842437744140625" w:right="-4.62158203125" w:hanging="2.2463989257812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widowControl w:val="0"/>
        <w:spacing w:before="373.013916015625" w:line="229.5380687713623" w:lineRule="auto"/>
        <w:ind w:left="0.842437744140625" w:right="-4.62158203125" w:hanging="2.246398925781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Apart from this one, we can observe that the percentage of people who haven’t been exposed to cyberbullying is higher. However, on the other hand, the percentage is still high which cannot be ignored (41,6%).</w:t>
      </w:r>
    </w:p>
    <w:p w:rsidR="00000000" w:rsidDel="00000000" w:rsidP="00000000" w:rsidRDefault="00000000" w:rsidRPr="00000000" w14:paraId="00000047">
      <w:pPr>
        <w:widowControl w:val="0"/>
        <w:spacing w:before="699.3338012695312" w:line="240" w:lineRule="auto"/>
        <w:ind w:right="63.6877441406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90975" cy="2409825"/>
            <wp:effectExtent b="0" l="0" r="0" t="0"/>
            <wp:docPr descr="Tableau des réponses au formulaire Forms. Titre de la question : Have you been exposed to cyberbullying?. Nombre de réponses : 101&amp;nbsp;réponses." id="3" name="image3.png"/>
            <a:graphic>
              <a:graphicData uri="http://schemas.openxmlformats.org/drawingml/2006/picture">
                <pic:pic>
                  <pic:nvPicPr>
                    <pic:cNvPr descr="Tableau des réponses au formulaire Forms. Titre de la question : Have you been exposed to cyberbullying?. Nombre de réponses : 101&amp;nbsp;réponses." id="0" name="image3.png"/>
                    <pic:cNvPicPr preferRelativeResize="0"/>
                  </pic:nvPicPr>
                  <pic:blipFill>
                    <a:blip r:embed="rId10"/>
                    <a:srcRect b="0" l="0" r="30398" t="0"/>
                    <a:stretch>
                      <a:fillRect/>
                    </a:stretch>
                  </pic:blipFill>
                  <pic:spPr>
                    <a:xfrm>
                      <a:off x="0" y="0"/>
                      <a:ext cx="399097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widowControl w:val="0"/>
        <w:spacing w:before="699.3338012695312" w:line="240" w:lineRule="auto"/>
        <w:ind w:right="63.6877441406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Besides; According to the statistics,  all types of cyberbullying are present in the Tunisian community along with that we can notice that harassment, cyberstalking, and doxing are the highest in Tunisia. It should be noted that harassment and cyberstalking are a part of DOXING.</w:t>
      </w:r>
    </w:p>
    <w:p w:rsidR="00000000" w:rsidDel="00000000" w:rsidP="00000000" w:rsidRDefault="00000000" w:rsidRPr="00000000" w14:paraId="00000049">
      <w:pPr>
        <w:widowControl w:val="0"/>
        <w:spacing w:before="699.3338012695312" w:line="240" w:lineRule="auto"/>
        <w:ind w:right="63.6877441406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67225" cy="2433638"/>
            <wp:effectExtent b="0" l="0" r="0" t="0"/>
            <wp:docPr descr="Tableau des réponses au formulaire Forms. Titre de la question : If yes , what type of cyberbullying?. Nombre de réponses : 52&amp;nbsp;réponses." id="4" name="image5.png"/>
            <a:graphic>
              <a:graphicData uri="http://schemas.openxmlformats.org/drawingml/2006/picture">
                <pic:pic>
                  <pic:nvPicPr>
                    <pic:cNvPr descr="Tableau des réponses au formulaire Forms. Titre de la question : If yes , what type of cyberbullying?. Nombre de réponses : 52&amp;nbsp;réponses." id="0" name="image5.png"/>
                    <pic:cNvPicPr preferRelativeResize="0"/>
                  </pic:nvPicPr>
                  <pic:blipFill>
                    <a:blip r:embed="rId11"/>
                    <a:srcRect b="0" l="0" r="23089" t="0"/>
                    <a:stretch>
                      <a:fillRect/>
                    </a:stretch>
                  </pic:blipFill>
                  <pic:spPr>
                    <a:xfrm>
                      <a:off x="0" y="0"/>
                      <a:ext cx="4467225" cy="243363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widowControl w:val="0"/>
        <w:spacing w:before="699.3338012695312" w:line="240" w:lineRule="auto"/>
        <w:ind w:right="63.68774414062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widowControl w:val="0"/>
        <w:spacing w:line="240" w:lineRule="auto"/>
        <w:ind w:left="0" w:firstLine="0"/>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4C">
      <w:pPr>
        <w:widowControl w:val="0"/>
        <w:spacing w:line="240" w:lineRule="auto"/>
        <w:ind w:left="0" w:firstLine="0"/>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4D">
      <w:pPr>
        <w:widowControl w:val="0"/>
        <w:spacing w:line="240" w:lineRule="auto"/>
        <w:ind w:left="0"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Although doxing exists a lot and it’s a big threat to people's safety many still don’t recognize it (46,5 %).</w:t>
      </w:r>
    </w:p>
    <w:p w:rsidR="00000000" w:rsidDel="00000000" w:rsidP="00000000" w:rsidRDefault="00000000" w:rsidRPr="00000000" w14:paraId="0000004E">
      <w:pPr>
        <w:widowControl w:val="0"/>
        <w:spacing w:line="240" w:lineRule="auto"/>
        <w:ind w:left="0" w:firstLine="0"/>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4F">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86288" cy="2579787"/>
            <wp:effectExtent b="0" l="0" r="0" t="0"/>
            <wp:docPr descr="Tableau des réponses au formulaire Forms. Titre de la question : Do you know what doxing is ?. Nombre de réponses : 101&amp;nbsp;réponses." id="9" name="image7.png"/>
            <a:graphic>
              <a:graphicData uri="http://schemas.openxmlformats.org/drawingml/2006/picture">
                <pic:pic>
                  <pic:nvPicPr>
                    <pic:cNvPr descr="Tableau des réponses au formulaire Forms. Titre de la question : Do you know what doxing is ?. Nombre de réponses : 101&amp;nbsp;réponses." id="0" name="image7.png"/>
                    <pic:cNvPicPr preferRelativeResize="0"/>
                  </pic:nvPicPr>
                  <pic:blipFill>
                    <a:blip r:embed="rId12"/>
                    <a:srcRect b="0" l="0" r="25747" t="0"/>
                    <a:stretch>
                      <a:fillRect/>
                    </a:stretch>
                  </pic:blipFill>
                  <pic:spPr>
                    <a:xfrm>
                      <a:off x="0" y="0"/>
                      <a:ext cx="4586288" cy="2579787"/>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widowControl w:val="0"/>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widowControl w:val="0"/>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widowControl w:val="0"/>
        <w:spacing w:before="699.3338012695312" w:line="240" w:lineRule="auto"/>
        <w:ind w:right="63.6877441406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Clearly, from the last 3 extracted charts, we can conclude that doxxing is close. In our surroundings; we can always find someone who was doxxed before, knew a victim of this case or was the bully.</w:t>
      </w:r>
    </w:p>
    <w:p w:rsidR="00000000" w:rsidDel="00000000" w:rsidP="00000000" w:rsidRDefault="00000000" w:rsidRPr="00000000" w14:paraId="00000053">
      <w:pPr>
        <w:widowControl w:val="0"/>
        <w:spacing w:before="699.3338012695312" w:line="240" w:lineRule="auto"/>
        <w:ind w:right="63.687744140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35479" cy="2019389"/>
            <wp:effectExtent b="0" l="0" r="0" t="0"/>
            <wp:docPr id="1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535479" cy="2019389"/>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widowControl w:val="0"/>
        <w:spacing w:before="699.3338012695312" w:line="240" w:lineRule="auto"/>
        <w:ind w:right="63.6877441406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54250" cy="2071182"/>
            <wp:effectExtent b="0" l="0" r="0" t="0"/>
            <wp:docPr descr="Tableau des réponses au formulaire Forms. Titre de la question : Did you know someone who have been doxed before?. Nombre de réponses : 101&amp;nbsp;réponses." id="5" name="image8.png"/>
            <a:graphic>
              <a:graphicData uri="http://schemas.openxmlformats.org/drawingml/2006/picture">
                <pic:pic>
                  <pic:nvPicPr>
                    <pic:cNvPr descr="Tableau des réponses au formulaire Forms. Titre de la question : Did you know someone who have been doxed before?. Nombre de réponses : 101&amp;nbsp;réponses." id="0" name="image8.png"/>
                    <pic:cNvPicPr preferRelativeResize="0"/>
                  </pic:nvPicPr>
                  <pic:blipFill>
                    <a:blip r:embed="rId14"/>
                    <a:srcRect b="0" l="0" r="28073" t="0"/>
                    <a:stretch>
                      <a:fillRect/>
                    </a:stretch>
                  </pic:blipFill>
                  <pic:spPr>
                    <a:xfrm>
                      <a:off x="0" y="0"/>
                      <a:ext cx="3554250" cy="2071182"/>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widowControl w:val="0"/>
        <w:spacing w:before="699.3338012695312" w:line="240" w:lineRule="auto"/>
        <w:ind w:right="63.68774414062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6">
      <w:pPr>
        <w:widowControl w:val="0"/>
        <w:spacing w:before="332.880859375" w:line="240" w:lineRule="auto"/>
        <w:ind w:left="5.89691162109375" w:firstLine="0"/>
        <w:rPr>
          <w:rFonts w:ascii="Times New Roman" w:cs="Times New Roman" w:eastAsia="Times New Roman" w:hAnsi="Times New Roman"/>
          <w:b w:val="1"/>
          <w:color w:val="81c4e6"/>
          <w:sz w:val="31"/>
          <w:szCs w:val="31"/>
          <w:highlight w:val="white"/>
        </w:rPr>
      </w:pPr>
      <w:r w:rsidDel="00000000" w:rsidR="00000000" w:rsidRPr="00000000">
        <w:rPr>
          <w:rtl w:val="0"/>
        </w:rPr>
      </w:r>
    </w:p>
    <w:p w:rsidR="00000000" w:rsidDel="00000000" w:rsidP="00000000" w:rsidRDefault="00000000" w:rsidRPr="00000000" w14:paraId="00000057">
      <w:pPr>
        <w:widowControl w:val="0"/>
        <w:spacing w:before="332.880859375" w:line="240" w:lineRule="auto"/>
        <w:ind w:left="5.89691162109375" w:firstLine="0"/>
        <w:rPr>
          <w:rFonts w:ascii="Times New Roman" w:cs="Times New Roman" w:eastAsia="Times New Roman" w:hAnsi="Times New Roman"/>
          <w:b w:val="1"/>
          <w:color w:val="81c4e6"/>
          <w:sz w:val="31.920000076293945"/>
          <w:szCs w:val="31.920000076293945"/>
        </w:rPr>
      </w:pPr>
      <w:r w:rsidDel="00000000" w:rsidR="00000000" w:rsidRPr="00000000">
        <w:rPr>
          <w:rFonts w:ascii="Times New Roman" w:cs="Times New Roman" w:eastAsia="Times New Roman" w:hAnsi="Times New Roman"/>
          <w:b w:val="1"/>
          <w:color w:val="81c4e6"/>
          <w:sz w:val="31"/>
          <w:szCs w:val="31"/>
          <w:highlight w:val="white"/>
          <w:rtl w:val="0"/>
        </w:rPr>
        <w:t xml:space="preserve">4</w:t>
      </w:r>
      <w:r w:rsidDel="00000000" w:rsidR="00000000" w:rsidRPr="00000000">
        <w:rPr>
          <w:rFonts w:ascii="Times New Roman" w:cs="Times New Roman" w:eastAsia="Times New Roman" w:hAnsi="Times New Roman"/>
          <w:b w:val="1"/>
          <w:color w:val="81c4e6"/>
          <w:sz w:val="31.920000076293945"/>
          <w:szCs w:val="31.920000076293945"/>
          <w:rtl w:val="0"/>
        </w:rPr>
        <w:t xml:space="preserve">- </w:t>
      </w:r>
      <w:r w:rsidDel="00000000" w:rsidR="00000000" w:rsidRPr="00000000">
        <w:rPr>
          <w:rFonts w:ascii="Times New Roman" w:cs="Times New Roman" w:eastAsia="Times New Roman" w:hAnsi="Times New Roman"/>
          <w:b w:val="1"/>
          <w:color w:val="81c4e6"/>
          <w:sz w:val="31.920000076293945"/>
          <w:szCs w:val="31.920000076293945"/>
          <w:rtl w:val="0"/>
        </w:rPr>
        <w:t xml:space="preserve">Recommendation</w:t>
      </w:r>
      <w:r w:rsidDel="00000000" w:rsidR="00000000" w:rsidRPr="00000000">
        <w:rPr>
          <w:rFonts w:ascii="Times New Roman" w:cs="Times New Roman" w:eastAsia="Times New Roman" w:hAnsi="Times New Roman"/>
          <w:b w:val="1"/>
          <w:color w:val="81c4e6"/>
          <w:sz w:val="31.920000076293945"/>
          <w:szCs w:val="31.920000076293945"/>
          <w:rtl w:val="0"/>
        </w:rPr>
        <w:t xml:space="preserve"> : Emna</w:t>
      </w:r>
    </w:p>
    <w:p w:rsidR="00000000" w:rsidDel="00000000" w:rsidP="00000000" w:rsidRDefault="00000000" w:rsidRPr="00000000" w14:paraId="00000058">
      <w:pPr>
        <w:widowControl w:val="0"/>
        <w:spacing w:before="332.880859375" w:line="240" w:lineRule="auto"/>
        <w:ind w:left="5.89691162109375" w:firstLine="0"/>
        <w:rPr>
          <w:rFonts w:ascii="Times New Roman" w:cs="Times New Roman" w:eastAsia="Times New Roman" w:hAnsi="Times New Roman"/>
          <w:b w:val="1"/>
          <w:color w:val="81c4e6"/>
          <w:sz w:val="31.920000076293945"/>
          <w:szCs w:val="31.920000076293945"/>
        </w:rPr>
      </w:pPr>
      <w:r w:rsidDel="00000000" w:rsidR="00000000" w:rsidRPr="00000000">
        <w:rPr>
          <w:rFonts w:ascii="Times New Roman" w:cs="Times New Roman" w:eastAsia="Times New Roman" w:hAnsi="Times New Roman"/>
          <w:b w:val="1"/>
          <w:color w:val="81c4e6"/>
          <w:sz w:val="31.920000076293945"/>
          <w:szCs w:val="31.920000076293945"/>
          <w:rtl w:val="0"/>
        </w:rPr>
        <w:t xml:space="preserve"> </w:t>
      </w:r>
    </w:p>
    <w:p w:rsidR="00000000" w:rsidDel="00000000" w:rsidP="00000000" w:rsidRDefault="00000000" w:rsidRPr="00000000" w14:paraId="00000059">
      <w:pPr>
        <w:widowControl w:val="0"/>
        <w:spacing w:before="0" w:line="240" w:lineRule="auto"/>
        <w:ind w:left="5.89691162109375"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So far, we have considered the opinions of people who have filled out our form in relation to the question "what strategies can help  prevent/terminate doxing/cyberbullying?" and we were surprised by the number of ideas written.</w:t>
      </w:r>
    </w:p>
    <w:p w:rsidR="00000000" w:rsidDel="00000000" w:rsidP="00000000" w:rsidRDefault="00000000" w:rsidRPr="00000000" w14:paraId="0000005A">
      <w:pPr>
        <w:widowControl w:val="0"/>
        <w:spacing w:before="0" w:line="240" w:lineRule="auto"/>
        <w:ind w:left="5.89691162109375"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To summarize, we decided to create a community in Esprit that prevents doxing and cyberbullying in general.</w:t>
      </w:r>
    </w:p>
    <w:p w:rsidR="00000000" w:rsidDel="00000000" w:rsidP="00000000" w:rsidRDefault="00000000" w:rsidRPr="00000000" w14:paraId="0000005B">
      <w:pPr>
        <w:widowControl w:val="0"/>
        <w:spacing w:before="0" w:line="240" w:lineRule="auto"/>
        <w:ind w:left="5.89691162109375"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 addition, we wanted to share awareness by integrating a cyberbullying</w:t>
      </w:r>
    </w:p>
    <w:p w:rsidR="00000000" w:rsidDel="00000000" w:rsidP="00000000" w:rsidRDefault="00000000" w:rsidRPr="00000000" w14:paraId="0000005C">
      <w:pPr>
        <w:widowControl w:val="0"/>
        <w:spacing w:before="0" w:line="240" w:lineRule="auto"/>
        <w:ind w:left="5.89691162109375"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counseling group </w:t>
      </w:r>
      <w:r w:rsidDel="00000000" w:rsidR="00000000" w:rsidRPr="00000000">
        <w:rPr>
          <w:rFonts w:ascii="Times New Roman" w:cs="Times New Roman" w:eastAsia="Times New Roman" w:hAnsi="Times New Roman"/>
          <w:sz w:val="30"/>
          <w:szCs w:val="30"/>
          <w:rtl w:val="0"/>
        </w:rPr>
        <w:t xml:space="preserve">where</w:t>
      </w:r>
      <w:r w:rsidDel="00000000" w:rsidR="00000000" w:rsidRPr="00000000">
        <w:rPr>
          <w:rFonts w:ascii="Times New Roman" w:cs="Times New Roman" w:eastAsia="Times New Roman" w:hAnsi="Times New Roman"/>
          <w:sz w:val="30"/>
          <w:szCs w:val="30"/>
          <w:rtl w:val="0"/>
        </w:rPr>
        <w:t xml:space="preserve"> bullied people can open up about the problems and effects of it. In parallel, we will create a centralized base where we can report cyberbullies used by teachers and administrators who will react </w:t>
      </w:r>
    </w:p>
    <w:p w:rsidR="00000000" w:rsidDel="00000000" w:rsidP="00000000" w:rsidRDefault="00000000" w:rsidRPr="00000000" w14:paraId="0000005D">
      <w:pPr>
        <w:widowControl w:val="0"/>
        <w:spacing w:before="0" w:line="240" w:lineRule="auto"/>
        <w:ind w:left="5.89691162109375"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and punish them.</w:t>
      </w:r>
    </w:p>
    <w:p w:rsidR="00000000" w:rsidDel="00000000" w:rsidP="00000000" w:rsidRDefault="00000000" w:rsidRPr="00000000" w14:paraId="0000005E">
      <w:pPr>
        <w:widowControl w:val="0"/>
        <w:spacing w:before="332.880859375" w:line="240" w:lineRule="auto"/>
        <w:ind w:left="5.89691162109375"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F">
      <w:pPr>
        <w:widowControl w:val="0"/>
        <w:spacing w:before="315.506591796875" w:line="240" w:lineRule="auto"/>
        <w:rPr>
          <w:rFonts w:ascii="Times New Roman" w:cs="Times New Roman" w:eastAsia="Times New Roman" w:hAnsi="Times New Roman"/>
          <w:b w:val="1"/>
          <w:color w:val="81c4e6"/>
          <w:sz w:val="31"/>
          <w:szCs w:val="31"/>
          <w:highlight w:val="white"/>
        </w:rPr>
      </w:pPr>
      <w:r w:rsidDel="00000000" w:rsidR="00000000" w:rsidRPr="00000000">
        <w:rPr>
          <w:rtl w:val="0"/>
        </w:rPr>
      </w:r>
    </w:p>
    <w:p w:rsidR="00000000" w:rsidDel="00000000" w:rsidP="00000000" w:rsidRDefault="00000000" w:rsidRPr="00000000" w14:paraId="00000060">
      <w:pPr>
        <w:widowControl w:val="0"/>
        <w:spacing w:before="315.506591796875" w:line="240" w:lineRule="auto"/>
        <w:rPr>
          <w:rFonts w:ascii="Times New Roman" w:cs="Times New Roman" w:eastAsia="Times New Roman" w:hAnsi="Times New Roman"/>
          <w:b w:val="1"/>
          <w:color w:val="81c4e6"/>
          <w:sz w:val="31"/>
          <w:szCs w:val="31"/>
          <w:highlight w:val="white"/>
        </w:rPr>
      </w:pPr>
      <w:r w:rsidDel="00000000" w:rsidR="00000000" w:rsidRPr="00000000">
        <w:rPr>
          <w:rtl w:val="0"/>
        </w:rPr>
      </w:r>
    </w:p>
    <w:p w:rsidR="00000000" w:rsidDel="00000000" w:rsidP="00000000" w:rsidRDefault="00000000" w:rsidRPr="00000000" w14:paraId="00000061">
      <w:pPr>
        <w:widowControl w:val="0"/>
        <w:spacing w:before="315.506591796875" w:line="240" w:lineRule="auto"/>
        <w:rPr>
          <w:rFonts w:ascii="Times New Roman" w:cs="Times New Roman" w:eastAsia="Times New Roman" w:hAnsi="Times New Roman"/>
          <w:b w:val="1"/>
          <w:color w:val="81c4e6"/>
          <w:sz w:val="31"/>
          <w:szCs w:val="31"/>
          <w:highlight w:val="white"/>
        </w:rPr>
      </w:pPr>
      <w:r w:rsidDel="00000000" w:rsidR="00000000" w:rsidRPr="00000000">
        <w:rPr>
          <w:rtl w:val="0"/>
        </w:rPr>
      </w:r>
    </w:p>
    <w:p w:rsidR="00000000" w:rsidDel="00000000" w:rsidP="00000000" w:rsidRDefault="00000000" w:rsidRPr="00000000" w14:paraId="00000062">
      <w:pPr>
        <w:widowControl w:val="0"/>
        <w:spacing w:before="332.880859375" w:line="240" w:lineRule="auto"/>
        <w:ind w:left="5.89691162109375" w:firstLine="0"/>
        <w:rPr>
          <w:rFonts w:ascii="Times New Roman" w:cs="Times New Roman" w:eastAsia="Times New Roman" w:hAnsi="Times New Roman"/>
          <w:b w:val="1"/>
          <w:color w:val="81c4e6"/>
          <w:sz w:val="31.920000076293945"/>
          <w:szCs w:val="31.920000076293945"/>
        </w:rPr>
      </w:pPr>
      <w:r w:rsidDel="00000000" w:rsidR="00000000" w:rsidRPr="00000000">
        <w:rPr>
          <w:rFonts w:ascii="Times New Roman" w:cs="Times New Roman" w:eastAsia="Times New Roman" w:hAnsi="Times New Roman"/>
          <w:b w:val="1"/>
          <w:color w:val="81c4e6"/>
          <w:sz w:val="31"/>
          <w:szCs w:val="31"/>
          <w:highlight w:val="white"/>
          <w:rtl w:val="0"/>
        </w:rPr>
        <w:t xml:space="preserve">5</w:t>
      </w:r>
      <w:r w:rsidDel="00000000" w:rsidR="00000000" w:rsidRPr="00000000">
        <w:rPr>
          <w:rFonts w:ascii="Times New Roman" w:cs="Times New Roman" w:eastAsia="Times New Roman" w:hAnsi="Times New Roman"/>
          <w:b w:val="1"/>
          <w:color w:val="81c4e6"/>
          <w:sz w:val="31.920000076293945"/>
          <w:szCs w:val="31.920000076293945"/>
          <w:rtl w:val="0"/>
        </w:rPr>
        <w:t xml:space="preserve">-Appendices:(youssef) </w:t>
      </w:r>
    </w:p>
    <w:p w:rsidR="00000000" w:rsidDel="00000000" w:rsidP="00000000" w:rsidRDefault="00000000" w:rsidRPr="00000000" w14:paraId="00000063">
      <w:pPr>
        <w:widowControl w:val="0"/>
        <w:spacing w:before="332.880859375" w:line="240" w:lineRule="auto"/>
        <w:ind w:left="5.89691162109375" w:firstLine="0"/>
        <w:rPr>
          <w:rFonts w:ascii="Times New Roman" w:cs="Times New Roman" w:eastAsia="Times New Roman" w:hAnsi="Times New Roman"/>
          <w:b w:val="1"/>
          <w:color w:val="81c4e6"/>
          <w:sz w:val="31.920000076293945"/>
          <w:szCs w:val="31.920000076293945"/>
        </w:rPr>
      </w:pPr>
      <w:r w:rsidDel="00000000" w:rsidR="00000000" w:rsidRPr="00000000">
        <w:rPr>
          <w:rtl w:val="0"/>
        </w:rPr>
      </w:r>
    </w:p>
    <w:p w:rsidR="00000000" w:rsidDel="00000000" w:rsidP="00000000" w:rsidRDefault="00000000" w:rsidRPr="00000000" w14:paraId="00000064">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More parents than ever report that their children are getting bullied both at school or online.</w:t>
      </w:r>
    </w:p>
    <w:p w:rsidR="00000000" w:rsidDel="00000000" w:rsidP="00000000" w:rsidRDefault="00000000" w:rsidRPr="00000000" w14:paraId="00000065">
      <w:pPr>
        <w:numPr>
          <w:ilvl w:val="0"/>
          <w:numId w:val="1"/>
        </w:numPr>
        <w:spacing w:after="0" w:afterAutospacing="0" w:before="30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47.7%</w:t>
      </w:r>
      <w:r w:rsidDel="00000000" w:rsidR="00000000" w:rsidRPr="00000000">
        <w:rPr>
          <w:rFonts w:ascii="Times New Roman" w:cs="Times New Roman" w:eastAsia="Times New Roman" w:hAnsi="Times New Roman"/>
          <w:sz w:val="28"/>
          <w:szCs w:val="28"/>
          <w:rtl w:val="0"/>
        </w:rPr>
        <w:t xml:space="preserve"> of parents with children </w:t>
      </w:r>
      <w:r w:rsidDel="00000000" w:rsidR="00000000" w:rsidRPr="00000000">
        <w:rPr>
          <w:rFonts w:ascii="Times New Roman" w:cs="Times New Roman" w:eastAsia="Times New Roman" w:hAnsi="Times New Roman"/>
          <w:b w:val="1"/>
          <w:sz w:val="28"/>
          <w:szCs w:val="28"/>
          <w:rtl w:val="0"/>
        </w:rPr>
        <w:t xml:space="preserve">ages 6-10</w:t>
      </w:r>
      <w:r w:rsidDel="00000000" w:rsidR="00000000" w:rsidRPr="00000000">
        <w:rPr>
          <w:rFonts w:ascii="Times New Roman" w:cs="Times New Roman" w:eastAsia="Times New Roman" w:hAnsi="Times New Roman"/>
          <w:sz w:val="28"/>
          <w:szCs w:val="28"/>
          <w:rtl w:val="0"/>
        </w:rPr>
        <w:t xml:space="preserve"> reported their children were bullied</w:t>
      </w:r>
    </w:p>
    <w:p w:rsidR="00000000" w:rsidDel="00000000" w:rsidP="00000000" w:rsidRDefault="00000000" w:rsidRPr="00000000" w14:paraId="00000066">
      <w:pPr>
        <w:numPr>
          <w:ilvl w:val="0"/>
          <w:numId w:val="1"/>
        </w:numPr>
        <w:spacing w:after="0" w:afterAutospacing="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56.4%</w:t>
      </w:r>
      <w:r w:rsidDel="00000000" w:rsidR="00000000" w:rsidRPr="00000000">
        <w:rPr>
          <w:rFonts w:ascii="Times New Roman" w:cs="Times New Roman" w:eastAsia="Times New Roman" w:hAnsi="Times New Roman"/>
          <w:sz w:val="28"/>
          <w:szCs w:val="28"/>
          <w:rtl w:val="0"/>
        </w:rPr>
        <w:t xml:space="preserve"> of parents with children </w:t>
      </w:r>
      <w:r w:rsidDel="00000000" w:rsidR="00000000" w:rsidRPr="00000000">
        <w:rPr>
          <w:rFonts w:ascii="Times New Roman" w:cs="Times New Roman" w:eastAsia="Times New Roman" w:hAnsi="Times New Roman"/>
          <w:b w:val="1"/>
          <w:sz w:val="28"/>
          <w:szCs w:val="28"/>
          <w:rtl w:val="0"/>
        </w:rPr>
        <w:t xml:space="preserve">ages 11-13</w:t>
      </w:r>
      <w:r w:rsidDel="00000000" w:rsidR="00000000" w:rsidRPr="00000000">
        <w:rPr>
          <w:rFonts w:ascii="Times New Roman" w:cs="Times New Roman" w:eastAsia="Times New Roman" w:hAnsi="Times New Roman"/>
          <w:sz w:val="28"/>
          <w:szCs w:val="28"/>
          <w:rtl w:val="0"/>
        </w:rPr>
        <w:t xml:space="preserve"> reported their children were bullied</w:t>
      </w:r>
    </w:p>
    <w:p w:rsidR="00000000" w:rsidDel="00000000" w:rsidP="00000000" w:rsidRDefault="00000000" w:rsidRPr="00000000" w14:paraId="00000067">
      <w:pPr>
        <w:numPr>
          <w:ilvl w:val="0"/>
          <w:numId w:val="1"/>
        </w:numPr>
        <w:spacing w:after="0" w:afterAutospacing="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59.9%</w:t>
      </w:r>
      <w:r w:rsidDel="00000000" w:rsidR="00000000" w:rsidRPr="00000000">
        <w:rPr>
          <w:rFonts w:ascii="Times New Roman" w:cs="Times New Roman" w:eastAsia="Times New Roman" w:hAnsi="Times New Roman"/>
          <w:sz w:val="28"/>
          <w:szCs w:val="28"/>
          <w:rtl w:val="0"/>
        </w:rPr>
        <w:t xml:space="preserve"> of parents with children </w:t>
      </w:r>
      <w:r w:rsidDel="00000000" w:rsidR="00000000" w:rsidRPr="00000000">
        <w:rPr>
          <w:rFonts w:ascii="Times New Roman" w:cs="Times New Roman" w:eastAsia="Times New Roman" w:hAnsi="Times New Roman"/>
          <w:b w:val="1"/>
          <w:sz w:val="28"/>
          <w:szCs w:val="28"/>
          <w:rtl w:val="0"/>
        </w:rPr>
        <w:t xml:space="preserve">ages 14-18</w:t>
      </w:r>
      <w:r w:rsidDel="00000000" w:rsidR="00000000" w:rsidRPr="00000000">
        <w:rPr>
          <w:rFonts w:ascii="Times New Roman" w:cs="Times New Roman" w:eastAsia="Times New Roman" w:hAnsi="Times New Roman"/>
          <w:sz w:val="28"/>
          <w:szCs w:val="28"/>
          <w:rtl w:val="0"/>
        </w:rPr>
        <w:t xml:space="preserve"> reported their children were bullied</w:t>
      </w:r>
    </w:p>
    <w:p w:rsidR="00000000" w:rsidDel="00000000" w:rsidP="00000000" w:rsidRDefault="00000000" w:rsidRPr="00000000" w14:paraId="00000068">
      <w:pPr>
        <w:numPr>
          <w:ilvl w:val="0"/>
          <w:numId w:val="1"/>
        </w:numPr>
        <w:spacing w:after="30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54.3%</w:t>
      </w:r>
      <w:r w:rsidDel="00000000" w:rsidR="00000000" w:rsidRPr="00000000">
        <w:rPr>
          <w:rFonts w:ascii="Times New Roman" w:cs="Times New Roman" w:eastAsia="Times New Roman" w:hAnsi="Times New Roman"/>
          <w:sz w:val="28"/>
          <w:szCs w:val="28"/>
          <w:rtl w:val="0"/>
        </w:rPr>
        <w:t xml:space="preserve"> of parents with children </w:t>
      </w:r>
      <w:r w:rsidDel="00000000" w:rsidR="00000000" w:rsidRPr="00000000">
        <w:rPr>
          <w:rFonts w:ascii="Times New Roman" w:cs="Times New Roman" w:eastAsia="Times New Roman" w:hAnsi="Times New Roman"/>
          <w:b w:val="1"/>
          <w:sz w:val="28"/>
          <w:szCs w:val="28"/>
          <w:rtl w:val="0"/>
        </w:rPr>
        <w:t xml:space="preserve">ages 19 and older</w:t>
      </w:r>
      <w:r w:rsidDel="00000000" w:rsidR="00000000" w:rsidRPr="00000000">
        <w:rPr>
          <w:rFonts w:ascii="Times New Roman" w:cs="Times New Roman" w:eastAsia="Times New Roman" w:hAnsi="Times New Roman"/>
          <w:sz w:val="28"/>
          <w:szCs w:val="28"/>
          <w:rtl w:val="0"/>
        </w:rPr>
        <w:t xml:space="preserve"> reported their children were bullied</w:t>
      </w:r>
    </w:p>
    <w:p w:rsidR="00000000" w:rsidDel="00000000" w:rsidP="00000000" w:rsidRDefault="00000000" w:rsidRPr="00000000" w14:paraId="00000069">
      <w:pPr>
        <w:widowControl w:val="0"/>
        <w:spacing w:line="240" w:lineRule="auto"/>
        <w:ind w:left="5.89691162109375"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429250" cy="3248025"/>
            <wp:effectExtent b="0" l="0" r="0" t="0"/>
            <wp:docPr id="7" name="image4.jpg"/>
            <a:graphic>
              <a:graphicData uri="http://schemas.openxmlformats.org/drawingml/2006/picture">
                <pic:pic>
                  <pic:nvPicPr>
                    <pic:cNvPr id="0" name="image4.jpg"/>
                    <pic:cNvPicPr preferRelativeResize="0"/>
                  </pic:nvPicPr>
                  <pic:blipFill>
                    <a:blip r:embed="rId15"/>
                    <a:srcRect b="49652" l="2657" r="2657" t="15900"/>
                    <a:stretch>
                      <a:fillRect/>
                    </a:stretch>
                  </pic:blipFill>
                  <pic:spPr>
                    <a:xfrm>
                      <a:off x="0" y="0"/>
                      <a:ext cx="5429250"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vast majority of parents reported the bullying occurring in school, 19.2% stated that bullying occurred through social media sites and apps. A further 11% indicated bullying occurred through text messages, while 7.9% identified video games as a source. Meanwhile, 6.8% reported bullying occurred on non-social media websites, while 3.3% indicated the bullying occurred through email.</w:t>
      </w:r>
    </w:p>
    <w:p w:rsidR="00000000" w:rsidDel="00000000" w:rsidP="00000000" w:rsidRDefault="00000000" w:rsidRPr="00000000" w14:paraId="0000006B">
      <w:pPr>
        <w:widowControl w:val="0"/>
        <w:spacing w:line="240" w:lineRule="auto"/>
        <w:ind w:left="5.89691162109375"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C">
      <w:pPr>
        <w:widowControl w:val="0"/>
        <w:spacing w:line="240" w:lineRule="auto"/>
        <w:ind w:left="5.89691162109375"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D">
      <w:pPr>
        <w:spacing w:after="240" w:line="432" w:lineRule="auto"/>
        <w:jc w:val="left"/>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6E">
      <w:pPr>
        <w:spacing w:after="240" w:line="432" w:lineRule="auto"/>
        <w:jc w:val="left"/>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6F">
      <w:pPr>
        <w:widowControl w:val="0"/>
        <w:spacing w:before="332.880859375" w:line="240" w:lineRule="auto"/>
        <w:ind w:left="5.89691162109375" w:firstLine="0"/>
        <w:rPr>
          <w:rFonts w:ascii="Times New Roman" w:cs="Times New Roman" w:eastAsia="Times New Roman" w:hAnsi="Times New Roman"/>
          <w:b w:val="1"/>
          <w:color w:val="81c4e6"/>
          <w:sz w:val="31"/>
          <w:szCs w:val="31"/>
          <w:highlight w:val="white"/>
        </w:rPr>
      </w:pPr>
      <w:r w:rsidDel="00000000" w:rsidR="00000000" w:rsidRPr="00000000">
        <w:rPr>
          <w:rFonts w:ascii="Times New Roman" w:cs="Times New Roman" w:eastAsia="Times New Roman" w:hAnsi="Times New Roman"/>
          <w:b w:val="1"/>
          <w:color w:val="81c4e6"/>
          <w:sz w:val="31"/>
          <w:szCs w:val="31"/>
          <w:highlight w:val="white"/>
          <w:rtl w:val="0"/>
        </w:rPr>
        <w:t xml:space="preserve">6- References: Yassine</w:t>
      </w:r>
    </w:p>
    <w:p w:rsidR="00000000" w:rsidDel="00000000" w:rsidP="00000000" w:rsidRDefault="00000000" w:rsidRPr="00000000" w14:paraId="00000070">
      <w:pPr>
        <w:widowControl w:val="0"/>
        <w:spacing w:before="332.880859375" w:line="240" w:lineRule="auto"/>
        <w:ind w:left="5.89691162109375" w:firstLine="0"/>
        <w:rPr>
          <w:rFonts w:ascii="Times New Roman" w:cs="Times New Roman" w:eastAsia="Times New Roman" w:hAnsi="Times New Roman"/>
          <w:b w:val="1"/>
          <w:color w:val="81c4e6"/>
          <w:sz w:val="31"/>
          <w:szCs w:val="31"/>
          <w:highlight w:val="white"/>
        </w:rPr>
      </w:pPr>
      <w:r w:rsidDel="00000000" w:rsidR="00000000" w:rsidRPr="00000000">
        <w:rPr>
          <w:rtl w:val="0"/>
        </w:rPr>
      </w:r>
    </w:p>
    <w:p w:rsidR="00000000" w:rsidDel="00000000" w:rsidP="00000000" w:rsidRDefault="00000000" w:rsidRPr="00000000" w14:paraId="00000071">
      <w:pPr>
        <w:widowControl w:val="0"/>
        <w:spacing w:line="228.96809577941895" w:lineRule="auto"/>
        <w:ind w:left="2.527313232421875" w:right="399.991455078125" w:hanging="0.561676025390625"/>
        <w:rPr>
          <w:rFonts w:ascii="Times New Roman" w:cs="Times New Roman" w:eastAsia="Times New Roman" w:hAnsi="Times New Roman"/>
          <w:color w:val="361080"/>
          <w:sz w:val="28.079999923706055"/>
          <w:szCs w:val="28.079999923706055"/>
        </w:rPr>
      </w:pPr>
      <w:r w:rsidDel="00000000" w:rsidR="00000000" w:rsidRPr="00000000">
        <w:rPr>
          <w:rFonts w:ascii="Times New Roman" w:cs="Times New Roman" w:eastAsia="Times New Roman" w:hAnsi="Times New Roman"/>
          <w:i w:val="1"/>
          <w:sz w:val="28.079999923706055"/>
          <w:szCs w:val="28.079999923706055"/>
          <w:rtl w:val="0"/>
        </w:rPr>
        <w:t xml:space="preserve">The below are the sources from where extracted our information </w:t>
      </w:r>
      <w:r w:rsidDel="00000000" w:rsidR="00000000" w:rsidRPr="00000000">
        <w:rPr>
          <w:rtl w:val="0"/>
        </w:rPr>
      </w:r>
    </w:p>
    <w:p w:rsidR="00000000" w:rsidDel="00000000" w:rsidP="00000000" w:rsidRDefault="00000000" w:rsidRPr="00000000" w14:paraId="00000072">
      <w:pPr>
        <w:widowControl w:val="0"/>
        <w:spacing w:line="228.96809577941895" w:lineRule="auto"/>
        <w:ind w:left="2.527313232421875" w:right="399.991455078125" w:hanging="0.56167602539062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361080"/>
          <w:sz w:val="32.079999923706055"/>
          <w:szCs w:val="32.079999923706055"/>
          <w:rtl w:val="0"/>
        </w:rPr>
        <w:t xml:space="preserve">1*</w:t>
      </w:r>
      <w:r w:rsidDel="00000000" w:rsidR="00000000" w:rsidRPr="00000000">
        <w:rPr>
          <w:rFonts w:ascii="Times New Roman" w:cs="Times New Roman" w:eastAsia="Times New Roman" w:hAnsi="Times New Roman"/>
          <w:color w:val="361080"/>
          <w:sz w:val="28.079999923706055"/>
          <w:szCs w:val="28.079999923706055"/>
          <w:rtl w:val="0"/>
        </w:rPr>
        <w:t xml:space="preserve"> </w:t>
      </w:r>
      <w:hyperlink r:id="rId16">
        <w:r w:rsidDel="00000000" w:rsidR="00000000" w:rsidRPr="00000000">
          <w:rPr>
            <w:rFonts w:ascii="Times New Roman" w:cs="Times New Roman" w:eastAsia="Times New Roman" w:hAnsi="Times New Roman"/>
            <w:color w:val="1155cc"/>
            <w:sz w:val="26"/>
            <w:szCs w:val="26"/>
            <w:u w:val="single"/>
            <w:rtl w:val="0"/>
          </w:rPr>
          <w:t xml:space="preserve">https://www.kaspersky.com/resource-center/definitions/what-is-doxing</w:t>
        </w:r>
      </w:hyperlink>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73">
      <w:pPr>
        <w:widowControl w:val="0"/>
        <w:spacing w:line="228.96809577941895" w:lineRule="auto"/>
        <w:ind w:left="2.527313232421875" w:right="399.991455078125" w:hanging="0.561676025390625"/>
        <w:rPr>
          <w:rFonts w:ascii="Times New Roman" w:cs="Times New Roman" w:eastAsia="Times New Roman" w:hAnsi="Times New Roman"/>
          <w:sz w:val="26"/>
          <w:szCs w:val="26"/>
        </w:rPr>
      </w:pPr>
      <w:hyperlink r:id="rId17">
        <w:r w:rsidDel="00000000" w:rsidR="00000000" w:rsidRPr="00000000">
          <w:rPr>
            <w:rFonts w:ascii="Times New Roman" w:cs="Times New Roman" w:eastAsia="Times New Roman" w:hAnsi="Times New Roman"/>
            <w:color w:val="1155cc"/>
            <w:sz w:val="26"/>
            <w:szCs w:val="26"/>
            <w:u w:val="single"/>
            <w:rtl w:val="0"/>
          </w:rPr>
          <w:t xml:space="preserve">https://en.wikipedia.org/wiki/Doxing</w:t>
        </w:r>
      </w:hyperlink>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74">
      <w:pPr>
        <w:widowControl w:val="0"/>
        <w:spacing w:line="228.96809577941895" w:lineRule="auto"/>
        <w:ind w:left="2.527313232421875" w:right="399.991455078125" w:hanging="0.561676025390625"/>
        <w:rPr>
          <w:rFonts w:ascii="Times New Roman" w:cs="Times New Roman" w:eastAsia="Times New Roman" w:hAnsi="Times New Roman"/>
          <w:color w:val="361080"/>
          <w:sz w:val="28"/>
          <w:szCs w:val="28"/>
        </w:rPr>
      </w:pPr>
      <w:r w:rsidDel="00000000" w:rsidR="00000000" w:rsidRPr="00000000">
        <w:rPr>
          <w:rFonts w:ascii="Times New Roman" w:cs="Times New Roman" w:eastAsia="Times New Roman" w:hAnsi="Times New Roman"/>
          <w:color w:val="361080"/>
          <w:sz w:val="28"/>
          <w:szCs w:val="28"/>
          <w:rtl w:val="0"/>
        </w:rPr>
        <w:t xml:space="preserve">used for the background of doxxing</w:t>
      </w:r>
    </w:p>
    <w:p w:rsidR="00000000" w:rsidDel="00000000" w:rsidP="00000000" w:rsidRDefault="00000000" w:rsidRPr="00000000" w14:paraId="00000075">
      <w:pPr>
        <w:widowControl w:val="0"/>
        <w:spacing w:line="228.96809577941895" w:lineRule="auto"/>
        <w:ind w:left="2.527313232421875" w:right="399.991455078125" w:hanging="0.561676025390625"/>
        <w:rPr>
          <w:rFonts w:ascii="Times New Roman" w:cs="Times New Roman" w:eastAsia="Times New Roman" w:hAnsi="Times New Roman"/>
          <w:b w:val="1"/>
          <w:sz w:val="26.079999923706055"/>
          <w:szCs w:val="26.079999923706055"/>
        </w:rPr>
      </w:pPr>
      <w:r w:rsidDel="00000000" w:rsidR="00000000" w:rsidRPr="00000000">
        <w:rPr>
          <w:rFonts w:ascii="Times New Roman" w:cs="Times New Roman" w:eastAsia="Times New Roman" w:hAnsi="Times New Roman"/>
          <w:color w:val="361080"/>
          <w:sz w:val="32.079999923706055"/>
          <w:szCs w:val="32.079999923706055"/>
          <w:rtl w:val="0"/>
        </w:rPr>
        <w:t xml:space="preserve">2*</w:t>
      </w:r>
      <w:hyperlink r:id="rId18">
        <w:r w:rsidDel="00000000" w:rsidR="00000000" w:rsidRPr="00000000">
          <w:rPr>
            <w:rFonts w:ascii="Times New Roman" w:cs="Times New Roman" w:eastAsia="Times New Roman" w:hAnsi="Times New Roman"/>
            <w:color w:val="1155cc"/>
            <w:sz w:val="26.079999923706055"/>
            <w:szCs w:val="26.079999923706055"/>
            <w:u w:val="single"/>
            <w:rtl w:val="0"/>
          </w:rPr>
          <w:t xml:space="preserve">https://docs.google.com/forms/d/1mjEY1_wZyJbflquwJKQ_Fn3UzuYwGkrUjsIYa1NB4HI/edit?usp=forms_home&amp;ths=true</w:t>
        </w:r>
      </w:hyperlink>
      <w:r w:rsidDel="00000000" w:rsidR="00000000" w:rsidRPr="00000000">
        <w:rPr>
          <w:rFonts w:ascii="Times New Roman" w:cs="Times New Roman" w:eastAsia="Times New Roman" w:hAnsi="Times New Roman"/>
          <w:sz w:val="32.079999923706055"/>
          <w:szCs w:val="32.079999923706055"/>
          <w:rtl w:val="0"/>
        </w:rPr>
        <w:t xml:space="preserve"> </w:t>
      </w:r>
      <w:r w:rsidDel="00000000" w:rsidR="00000000" w:rsidRPr="00000000">
        <w:rPr>
          <w:rFonts w:ascii="Times New Roman" w:cs="Times New Roman" w:eastAsia="Times New Roman" w:hAnsi="Times New Roman"/>
          <w:b w:val="1"/>
          <w:sz w:val="26.079999923706055"/>
          <w:szCs w:val="26.079999923706055"/>
          <w:rtl w:val="0"/>
        </w:rPr>
        <w:t xml:space="preserve"> </w:t>
      </w:r>
    </w:p>
    <w:p w:rsidR="00000000" w:rsidDel="00000000" w:rsidP="00000000" w:rsidRDefault="00000000" w:rsidRPr="00000000" w14:paraId="00000076">
      <w:pPr>
        <w:widowControl w:val="0"/>
        <w:spacing w:line="228.96809577941895" w:lineRule="auto"/>
        <w:ind w:left="2.527313232421875" w:right="399.991455078125" w:hanging="0.561676025390625"/>
        <w:rPr>
          <w:rFonts w:ascii="Times New Roman" w:cs="Times New Roman" w:eastAsia="Times New Roman" w:hAnsi="Times New Roman"/>
          <w:color w:val="361080"/>
          <w:sz w:val="28.079999923706055"/>
          <w:szCs w:val="28.079999923706055"/>
        </w:rPr>
      </w:pPr>
      <w:r w:rsidDel="00000000" w:rsidR="00000000" w:rsidRPr="00000000">
        <w:rPr>
          <w:rFonts w:ascii="Times New Roman" w:cs="Times New Roman" w:eastAsia="Times New Roman" w:hAnsi="Times New Roman"/>
          <w:color w:val="361080"/>
          <w:sz w:val="28.079999923706055"/>
          <w:szCs w:val="28.079999923706055"/>
          <w:rtl w:val="0"/>
        </w:rPr>
        <w:t xml:space="preserve">data from our questionnaire</w:t>
      </w:r>
    </w:p>
    <w:p w:rsidR="00000000" w:rsidDel="00000000" w:rsidP="00000000" w:rsidRDefault="00000000" w:rsidRPr="00000000" w14:paraId="00000077">
      <w:pPr>
        <w:widowControl w:val="0"/>
        <w:spacing w:line="228.96809577941895" w:lineRule="auto"/>
        <w:ind w:left="2.527313232421875" w:right="399.991455078125" w:hanging="0.561676025390625"/>
        <w:rPr>
          <w:rFonts w:ascii="Times New Roman" w:cs="Times New Roman" w:eastAsia="Times New Roman" w:hAnsi="Times New Roman"/>
          <w:color w:val="361080"/>
          <w:sz w:val="28.079999923706055"/>
          <w:szCs w:val="28.079999923706055"/>
        </w:rPr>
      </w:pPr>
      <w:r w:rsidDel="00000000" w:rsidR="00000000" w:rsidRPr="00000000">
        <w:rPr>
          <w:rFonts w:ascii="Times New Roman" w:cs="Times New Roman" w:eastAsia="Times New Roman" w:hAnsi="Times New Roman"/>
          <w:color w:val="361080"/>
          <w:sz w:val="28.079999923706055"/>
          <w:szCs w:val="28.079999923706055"/>
          <w:rtl w:val="0"/>
        </w:rPr>
        <w:t xml:space="preserve">3* </w:t>
      </w:r>
      <w:hyperlink r:id="rId19">
        <w:r w:rsidDel="00000000" w:rsidR="00000000" w:rsidRPr="00000000">
          <w:rPr>
            <w:rFonts w:ascii="Times New Roman" w:cs="Times New Roman" w:eastAsia="Times New Roman" w:hAnsi="Times New Roman"/>
            <w:color w:val="1155cc"/>
            <w:sz w:val="28.079999923706055"/>
            <w:szCs w:val="28.079999923706055"/>
            <w:u w:val="single"/>
            <w:rtl w:val="0"/>
          </w:rPr>
          <w:t xml:space="preserve">https://www.comparitech.com/internet-providers/cyberbullying-statistics/</w:t>
        </w:r>
      </w:hyperlink>
      <w:r w:rsidDel="00000000" w:rsidR="00000000" w:rsidRPr="00000000">
        <w:rPr>
          <w:rFonts w:ascii="Times New Roman" w:cs="Times New Roman" w:eastAsia="Times New Roman" w:hAnsi="Times New Roman"/>
          <w:color w:val="361080"/>
          <w:sz w:val="28.079999923706055"/>
          <w:szCs w:val="28.079999923706055"/>
          <w:rtl w:val="0"/>
        </w:rPr>
        <w:t xml:space="preserve"> </w:t>
      </w:r>
    </w:p>
    <w:p w:rsidR="00000000" w:rsidDel="00000000" w:rsidP="00000000" w:rsidRDefault="00000000" w:rsidRPr="00000000" w14:paraId="00000078">
      <w:pPr>
        <w:widowControl w:val="0"/>
        <w:spacing w:line="228.96809577941895" w:lineRule="auto"/>
        <w:ind w:left="2.527313232421875" w:right="399.991455078125" w:hanging="0.561676025390625"/>
        <w:rPr>
          <w:rFonts w:ascii="Times New Roman" w:cs="Times New Roman" w:eastAsia="Times New Roman" w:hAnsi="Times New Roman"/>
          <w:color w:val="361080"/>
          <w:sz w:val="28.079999923706055"/>
          <w:szCs w:val="28.079999923706055"/>
        </w:rPr>
      </w:pPr>
      <w:r w:rsidDel="00000000" w:rsidR="00000000" w:rsidRPr="00000000">
        <w:rPr>
          <w:rFonts w:ascii="Times New Roman" w:cs="Times New Roman" w:eastAsia="Times New Roman" w:hAnsi="Times New Roman"/>
          <w:color w:val="361080"/>
          <w:sz w:val="28.079999923706055"/>
          <w:szCs w:val="28.079999923706055"/>
          <w:rtl w:val="0"/>
        </w:rPr>
        <w:t xml:space="preserve">Percentage of parents whose kids have been bullied by age</w:t>
      </w:r>
    </w:p>
    <w:p w:rsidR="00000000" w:rsidDel="00000000" w:rsidP="00000000" w:rsidRDefault="00000000" w:rsidRPr="00000000" w14:paraId="00000079">
      <w:pPr>
        <w:widowControl w:val="0"/>
        <w:spacing w:line="228.96809577941895" w:lineRule="auto"/>
        <w:ind w:left="2.527313232421875" w:right="399.991455078125" w:hanging="0.561676025390625"/>
        <w:rPr>
          <w:rFonts w:ascii="Times New Roman" w:cs="Times New Roman" w:eastAsia="Times New Roman" w:hAnsi="Times New Roman"/>
          <w:color w:val="361080"/>
          <w:sz w:val="28.079999923706055"/>
          <w:szCs w:val="28.079999923706055"/>
        </w:rPr>
      </w:pPr>
      <w:r w:rsidDel="00000000" w:rsidR="00000000" w:rsidRPr="00000000">
        <w:rPr>
          <w:rFonts w:ascii="Times New Roman" w:cs="Times New Roman" w:eastAsia="Times New Roman" w:hAnsi="Times New Roman"/>
          <w:color w:val="361080"/>
          <w:sz w:val="28.079999923706055"/>
          <w:szCs w:val="28.079999923706055"/>
          <w:rtl w:val="0"/>
        </w:rPr>
        <w:t xml:space="preserve">4* </w:t>
      </w:r>
      <w:hyperlink r:id="rId20">
        <w:r w:rsidDel="00000000" w:rsidR="00000000" w:rsidRPr="00000000">
          <w:rPr>
            <w:rFonts w:ascii="Times New Roman" w:cs="Times New Roman" w:eastAsia="Times New Roman" w:hAnsi="Times New Roman"/>
            <w:color w:val="1155cc"/>
            <w:sz w:val="28.079999923706055"/>
            <w:szCs w:val="28.079999923706055"/>
            <w:u w:val="single"/>
            <w:rtl w:val="0"/>
          </w:rPr>
          <w:t xml:space="preserve">https://firstsiteguide.com/cyberbullying-stats/</w:t>
        </w:r>
      </w:hyperlink>
      <w:r w:rsidDel="00000000" w:rsidR="00000000" w:rsidRPr="00000000">
        <w:rPr>
          <w:rFonts w:ascii="Times New Roman" w:cs="Times New Roman" w:eastAsia="Times New Roman" w:hAnsi="Times New Roman"/>
          <w:color w:val="361080"/>
          <w:sz w:val="28.079999923706055"/>
          <w:szCs w:val="28.079999923706055"/>
          <w:rtl w:val="0"/>
        </w:rPr>
        <w:t xml:space="preserve"> Cyberbullying statistics</w:t>
      </w:r>
    </w:p>
    <w:p w:rsidR="00000000" w:rsidDel="00000000" w:rsidP="00000000" w:rsidRDefault="00000000" w:rsidRPr="00000000" w14:paraId="0000007A">
      <w:pPr>
        <w:widowControl w:val="0"/>
        <w:spacing w:line="228.96809577941895" w:lineRule="auto"/>
        <w:ind w:left="0" w:right="399.991455078125" w:firstLine="0"/>
        <w:rPr>
          <w:rFonts w:ascii="Times New Roman" w:cs="Times New Roman" w:eastAsia="Times New Roman" w:hAnsi="Times New Roman"/>
          <w:color w:val="361080"/>
          <w:sz w:val="26"/>
          <w:szCs w:val="26"/>
        </w:rPr>
      </w:pPr>
      <w:r w:rsidDel="00000000" w:rsidR="00000000" w:rsidRPr="00000000">
        <w:rPr>
          <w:rtl w:val="0"/>
        </w:rPr>
      </w:r>
    </w:p>
    <w:p w:rsidR="00000000" w:rsidDel="00000000" w:rsidP="00000000" w:rsidRDefault="00000000" w:rsidRPr="00000000" w14:paraId="0000007B">
      <w:pPr>
        <w:widowControl w:val="0"/>
        <w:spacing w:line="228.96809577941895" w:lineRule="auto"/>
        <w:ind w:left="0" w:right="399.991455078125" w:firstLine="0"/>
        <w:rPr>
          <w:rFonts w:ascii="Times New Roman" w:cs="Times New Roman" w:eastAsia="Times New Roman" w:hAnsi="Times New Roman"/>
          <w:b w:val="1"/>
          <w:color w:val="361080"/>
          <w:sz w:val="26"/>
          <w:szCs w:val="26"/>
        </w:rPr>
      </w:pPr>
      <w:r w:rsidDel="00000000" w:rsidR="00000000" w:rsidRPr="00000000">
        <w:rPr>
          <w:rFonts w:ascii="Times New Roman" w:cs="Times New Roman" w:eastAsia="Times New Roman" w:hAnsi="Times New Roman"/>
          <w:b w:val="1"/>
          <w:color w:val="361080"/>
          <w:sz w:val="26"/>
          <w:szCs w:val="26"/>
          <w:rtl w:val="0"/>
        </w:rPr>
        <w:t xml:space="preserve">//these are also other sources that we used </w:t>
      </w:r>
    </w:p>
    <w:p w:rsidR="00000000" w:rsidDel="00000000" w:rsidP="00000000" w:rsidRDefault="00000000" w:rsidRPr="00000000" w14:paraId="0000007C">
      <w:pPr>
        <w:widowControl w:val="0"/>
        <w:spacing w:line="228.96809577941895" w:lineRule="auto"/>
        <w:ind w:left="2.527313232421875" w:right="399.991455078125" w:hanging="0.561676025390625"/>
        <w:rPr>
          <w:rFonts w:ascii="Times New Roman" w:cs="Times New Roman" w:eastAsia="Times New Roman" w:hAnsi="Times New Roman"/>
          <w:sz w:val="28"/>
          <w:szCs w:val="28"/>
        </w:rPr>
      </w:pPr>
      <w:hyperlink r:id="rId21">
        <w:r w:rsidDel="00000000" w:rsidR="00000000" w:rsidRPr="00000000">
          <w:rPr>
            <w:rFonts w:ascii="Times New Roman" w:cs="Times New Roman" w:eastAsia="Times New Roman" w:hAnsi="Times New Roman"/>
            <w:color w:val="1155cc"/>
            <w:sz w:val="28"/>
            <w:szCs w:val="28"/>
            <w:u w:val="single"/>
            <w:rtl w:val="0"/>
          </w:rPr>
          <w:t xml:space="preserve">https://us.norton.com/internetsecurity-privacy-what-is-doxing.html</w:t>
        </w:r>
      </w:hyperlink>
      <w:r w:rsidDel="00000000" w:rsidR="00000000" w:rsidRPr="00000000">
        <w:rPr>
          <w:rtl w:val="0"/>
        </w:rPr>
      </w:r>
    </w:p>
    <w:p w:rsidR="00000000" w:rsidDel="00000000" w:rsidP="00000000" w:rsidRDefault="00000000" w:rsidRPr="00000000" w14:paraId="0000007D">
      <w:pPr>
        <w:widowControl w:val="0"/>
        <w:spacing w:line="228.96809577941895" w:lineRule="auto"/>
        <w:ind w:left="2.527313232421875" w:right="399.991455078125" w:hanging="0.561676025390625"/>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E">
      <w:pPr>
        <w:widowControl w:val="0"/>
        <w:spacing w:line="228.96809577941895" w:lineRule="auto"/>
        <w:ind w:left="0" w:right="399.991455078125" w:firstLine="0"/>
        <w:rPr>
          <w:rFonts w:ascii="Times New Roman" w:cs="Times New Roman" w:eastAsia="Times New Roman" w:hAnsi="Times New Roman"/>
          <w:sz w:val="28"/>
          <w:szCs w:val="28"/>
        </w:rPr>
      </w:pPr>
      <w:hyperlink r:id="rId22">
        <w:r w:rsidDel="00000000" w:rsidR="00000000" w:rsidRPr="00000000">
          <w:rPr>
            <w:rFonts w:ascii="Times New Roman" w:cs="Times New Roman" w:eastAsia="Times New Roman" w:hAnsi="Times New Roman"/>
            <w:color w:val="1155cc"/>
            <w:sz w:val="28"/>
            <w:szCs w:val="28"/>
            <w:u w:val="single"/>
            <w:rtl w:val="0"/>
          </w:rPr>
          <w:t xml:space="preserve">https://www.bestattorney.com/blog/is-doxing-illegal-arrests-and-lawsuits</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F">
      <w:pPr>
        <w:widowControl w:val="0"/>
        <w:spacing w:before="332.880859375" w:line="240" w:lineRule="auto"/>
        <w:ind w:left="5.89691162109375" w:firstLine="0"/>
        <w:rPr>
          <w:rFonts w:ascii="Times New Roman" w:cs="Times New Roman" w:eastAsia="Times New Roman" w:hAnsi="Times New Roman"/>
          <w:sz w:val="28"/>
          <w:szCs w:val="28"/>
          <w:highlight w:val="white"/>
        </w:rPr>
      </w:pPr>
      <w:hyperlink r:id="rId23">
        <w:r w:rsidDel="00000000" w:rsidR="00000000" w:rsidRPr="00000000">
          <w:rPr>
            <w:rFonts w:ascii="Times New Roman" w:cs="Times New Roman" w:eastAsia="Times New Roman" w:hAnsi="Times New Roman"/>
            <w:color w:val="1155cc"/>
            <w:sz w:val="28"/>
            <w:szCs w:val="28"/>
            <w:highlight w:val="white"/>
            <w:u w:val="single"/>
            <w:rtl w:val="0"/>
          </w:rPr>
          <w:t xml:space="preserve">https://www.fortinet.com/resources/cyberglossary/doxing</w:t>
        </w:r>
      </w:hyperlink>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tl w:val="0"/>
        </w:rPr>
      </w:r>
    </w:p>
    <w:p w:rsidR="00000000" w:rsidDel="00000000" w:rsidP="00000000" w:rsidRDefault="00000000" w:rsidRPr="00000000" w14:paraId="00000080">
      <w:pPr>
        <w:widowControl w:val="0"/>
        <w:spacing w:before="332.880859375" w:line="240" w:lineRule="auto"/>
        <w:ind w:left="5.89691162109375" w:firstLine="0"/>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81">
      <w:pPr>
        <w:widowControl w:val="0"/>
        <w:spacing w:before="332.880859375" w:line="240" w:lineRule="auto"/>
        <w:ind w:left="5.89691162109375" w:firstLine="0"/>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82">
      <w:pPr>
        <w:widowControl w:val="0"/>
        <w:spacing w:before="332.880859375" w:line="240" w:lineRule="auto"/>
        <w:ind w:left="5.89691162109375" w:firstLine="0"/>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83">
      <w:pPr>
        <w:widowControl w:val="0"/>
        <w:spacing w:before="332.880859375" w:line="240" w:lineRule="auto"/>
        <w:ind w:left="5.89691162109375" w:firstLine="0"/>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84">
      <w:pPr>
        <w:widowControl w:val="0"/>
        <w:spacing w:before="332.880859375" w:line="240" w:lineRule="auto"/>
        <w:ind w:left="5.89691162109375" w:firstLine="0"/>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85">
      <w:pPr>
        <w:widowControl w:val="0"/>
        <w:spacing w:before="332.880859375" w:line="240" w:lineRule="auto"/>
        <w:ind w:left="5.89691162109375" w:firstLine="0"/>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86">
      <w:pPr>
        <w:widowControl w:val="0"/>
        <w:spacing w:before="332.880859375" w:line="240" w:lineRule="auto"/>
        <w:ind w:left="5.89691162109375" w:firstLine="0"/>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87">
      <w:pPr>
        <w:widowControl w:val="0"/>
        <w:spacing w:before="332.880859375" w:line="240" w:lineRule="auto"/>
        <w:ind w:left="5.89691162109375" w:firstLine="0"/>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88">
      <w:pPr>
        <w:widowControl w:val="0"/>
        <w:spacing w:before="332.880859375" w:line="240" w:lineRule="auto"/>
        <w:ind w:left="0" w:firstLine="0"/>
        <w:rPr>
          <w:rFonts w:ascii="Times New Roman" w:cs="Times New Roman" w:eastAsia="Times New Roman" w:hAnsi="Times New Roman"/>
          <w:sz w:val="32.079999923706055"/>
          <w:szCs w:val="32.079999923706055"/>
        </w:rPr>
      </w:pPr>
      <w:r w:rsidDel="00000000" w:rsidR="00000000" w:rsidRPr="00000000">
        <w:rPr>
          <w:rFonts w:ascii="Times New Roman" w:cs="Times New Roman" w:eastAsia="Times New Roman" w:hAnsi="Times New Roman"/>
          <w:b w:val="1"/>
          <w:color w:val="81c4e6"/>
          <w:sz w:val="31"/>
          <w:szCs w:val="31"/>
          <w:highlight w:val="white"/>
          <w:rtl w:val="0"/>
        </w:rPr>
        <w:t xml:space="preserve">V- Summary : Farah</w:t>
      </w:r>
      <w:r w:rsidDel="00000000" w:rsidR="00000000" w:rsidRPr="00000000">
        <w:rPr>
          <w:rtl w:val="0"/>
        </w:rPr>
      </w:r>
    </w:p>
    <w:p w:rsidR="00000000" w:rsidDel="00000000" w:rsidP="00000000" w:rsidRDefault="00000000" w:rsidRPr="00000000" w14:paraId="00000089">
      <w:pPr>
        <w:widowControl w:val="0"/>
        <w:spacing w:before="364.293212890625" w:line="240" w:lineRule="auto"/>
        <w:ind w:left="7.300872802734375" w:firstLine="0"/>
        <w:rPr>
          <w:rFonts w:ascii="Times New Roman" w:cs="Times New Roman" w:eastAsia="Times New Roman" w:hAnsi="Times New Roman"/>
          <w:sz w:val="30.079999923706055"/>
          <w:szCs w:val="30.079999923706055"/>
        </w:rPr>
      </w:pPr>
      <w:r w:rsidDel="00000000" w:rsidR="00000000" w:rsidRPr="00000000">
        <w:rPr>
          <w:rFonts w:ascii="Times New Roman" w:cs="Times New Roman" w:eastAsia="Times New Roman" w:hAnsi="Times New Roman"/>
          <w:color w:val="2a2a2a"/>
          <w:sz w:val="28.079999923706055"/>
          <w:szCs w:val="28.079999923706055"/>
          <w:rtl w:val="0"/>
        </w:rPr>
        <w:t xml:space="preserve">This survey is written by an Anti-doxing working organization (Anti-Dwo) that prevents doxing and provides support to all the victims.</w:t>
      </w:r>
      <w:r w:rsidDel="00000000" w:rsidR="00000000" w:rsidRPr="00000000">
        <w:rPr>
          <w:rtl w:val="0"/>
        </w:rPr>
      </w:r>
    </w:p>
    <w:p w:rsidR="00000000" w:rsidDel="00000000" w:rsidP="00000000" w:rsidRDefault="00000000" w:rsidRPr="00000000" w14:paraId="0000008A">
      <w:pPr>
        <w:widowControl w:val="0"/>
        <w:spacing w:before="364.293212890625" w:line="240" w:lineRule="auto"/>
        <w:ind w:left="7.300872802734375" w:firstLine="0"/>
        <w:rPr>
          <w:rFonts w:ascii="Times New Roman" w:cs="Times New Roman" w:eastAsia="Times New Roman" w:hAnsi="Times New Roman"/>
          <w:color w:val="2a2a2a"/>
          <w:sz w:val="28"/>
          <w:szCs w:val="28"/>
        </w:rPr>
      </w:pPr>
      <w:r w:rsidDel="00000000" w:rsidR="00000000" w:rsidRPr="00000000">
        <w:rPr>
          <w:rFonts w:ascii="Times New Roman" w:cs="Times New Roman" w:eastAsia="Times New Roman" w:hAnsi="Times New Roman"/>
          <w:color w:val="2a2a2a"/>
          <w:sz w:val="28"/>
          <w:szCs w:val="28"/>
          <w:rtl w:val="0"/>
        </w:rPr>
        <w:t xml:space="preserve">Although the term and act of doxing are well known in western culture, it is as popular in Tunisia; our main goal is to raise awareness and to inform people about the danger of doxing and how to prevent it and protect your identity. </w:t>
      </w:r>
    </w:p>
    <w:p w:rsidR="00000000" w:rsidDel="00000000" w:rsidP="00000000" w:rsidRDefault="00000000" w:rsidRPr="00000000" w14:paraId="0000008B">
      <w:pPr>
        <w:widowControl w:val="0"/>
        <w:spacing w:line="229.82261180877686" w:lineRule="auto"/>
        <w:ind w:left="2.24639892578125" w:right="-6.400146484375"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widowControl w:val="0"/>
        <w:spacing w:line="229.82261180877686" w:lineRule="auto"/>
        <w:ind w:left="2.24639892578125" w:right="-6.40014648437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requested, we designed some </w:t>
      </w:r>
      <w:r w:rsidDel="00000000" w:rsidR="00000000" w:rsidRPr="00000000">
        <w:rPr>
          <w:rFonts w:ascii="Times New Roman" w:cs="Times New Roman" w:eastAsia="Times New Roman" w:hAnsi="Times New Roman"/>
          <w:sz w:val="28"/>
          <w:szCs w:val="28"/>
          <w:rtl w:val="0"/>
        </w:rPr>
        <w:t xml:space="preserve">questions in our form</w:t>
      </w:r>
      <w:r w:rsidDel="00000000" w:rsidR="00000000" w:rsidRPr="00000000">
        <w:rPr>
          <w:rFonts w:ascii="Times New Roman" w:cs="Times New Roman" w:eastAsia="Times New Roman" w:hAnsi="Times New Roman"/>
          <w:sz w:val="28"/>
          <w:szCs w:val="28"/>
          <w:rtl w:val="0"/>
        </w:rPr>
        <w:t xml:space="preserve"> and we shared them with the most important channels such as Esprit mailing, Discord groups </w:t>
      </w:r>
    </w:p>
    <w:p w:rsidR="00000000" w:rsidDel="00000000" w:rsidP="00000000" w:rsidRDefault="00000000" w:rsidRPr="00000000" w14:paraId="0000008D">
      <w:pPr>
        <w:widowControl w:val="0"/>
        <w:spacing w:line="229.82261180877686" w:lineRule="auto"/>
        <w:ind w:left="2.24639892578125" w:right="-6.400146484375" w:firstLine="2.5273132324218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community groups on Facebook. </w:t>
      </w:r>
    </w:p>
    <w:p w:rsidR="00000000" w:rsidDel="00000000" w:rsidP="00000000" w:rsidRDefault="00000000" w:rsidRPr="00000000" w14:paraId="0000008E">
      <w:pPr>
        <w:widowControl w:val="0"/>
        <w:spacing w:line="229.82261180877686" w:lineRule="auto"/>
        <w:ind w:left="2.24639892578125" w:right="-6.400146484375" w:firstLine="2.5273132324218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fact, we extracted the data from the questionnaire and we analyzed </w:t>
      </w:r>
    </w:p>
    <w:p w:rsidR="00000000" w:rsidDel="00000000" w:rsidP="00000000" w:rsidRDefault="00000000" w:rsidRPr="00000000" w14:paraId="0000008F">
      <w:pPr>
        <w:widowControl w:val="0"/>
        <w:spacing w:line="229.82261180877686" w:lineRule="auto"/>
        <w:ind w:left="2.24639892578125" w:right="-6.400146484375" w:firstLine="2.5273132324218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diagrams from it.</w:t>
      </w:r>
    </w:p>
    <w:p w:rsidR="00000000" w:rsidDel="00000000" w:rsidP="00000000" w:rsidRDefault="00000000" w:rsidRPr="00000000" w14:paraId="00000090">
      <w:pPr>
        <w:widowControl w:val="0"/>
        <w:spacing w:line="229.82261180877686" w:lineRule="auto"/>
        <w:ind w:right="-6.4001464843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It's clear that men are more open to answering the questionnaire, unlike females.</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28"/>
          <w:szCs w:val="28"/>
          <w:rtl w:val="0"/>
        </w:rPr>
        <w:t xml:space="preserve">Moreover, the data shows people from the age of 21-25 &amp; 18-20 were more interested in doxing (cyberbullying) cases, more than teenagers which is absurd because they are most exposed to cyberbullying and they’re addicted to the Internet.</w:t>
      </w:r>
    </w:p>
    <w:p w:rsidR="00000000" w:rsidDel="00000000" w:rsidP="00000000" w:rsidRDefault="00000000" w:rsidRPr="00000000" w14:paraId="00000091">
      <w:pPr>
        <w:widowControl w:val="0"/>
        <w:spacing w:line="229.82261180877686" w:lineRule="auto"/>
        <w:ind w:right="-6.4001464843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Apart from this one, </w:t>
      </w:r>
      <w:r w:rsidDel="00000000" w:rsidR="00000000" w:rsidRPr="00000000">
        <w:rPr>
          <w:rFonts w:ascii="Times New Roman" w:cs="Times New Roman" w:eastAsia="Times New Roman" w:hAnsi="Times New Roman"/>
          <w:sz w:val="28"/>
          <w:szCs w:val="28"/>
          <w:rtl w:val="0"/>
        </w:rPr>
        <w:t xml:space="preserve">the percentage of people who were cyberbullied is high and cannot be ignored (59.4%).</w:t>
      </w:r>
      <w:r w:rsidDel="00000000" w:rsidR="00000000" w:rsidRPr="00000000">
        <w:rPr>
          <w:rtl w:val="0"/>
        </w:rPr>
      </w:r>
    </w:p>
    <w:p w:rsidR="00000000" w:rsidDel="00000000" w:rsidP="00000000" w:rsidRDefault="00000000" w:rsidRPr="00000000" w14:paraId="00000092">
      <w:pPr>
        <w:widowControl w:val="0"/>
        <w:spacing w:line="229.82261180877686" w:lineRule="auto"/>
        <w:ind w:right="-6.400146484375"/>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
          <w:szCs w:val="28"/>
          <w:rtl w:val="0"/>
        </w:rPr>
        <w:t xml:space="preserve">Besides all types of cyberbullying are present in the Tunisian community along with that we can notice that harassment, cyberstalking, and doxing are the highest ones in Tunisia. It should be noted that harassment and cyberstalking are a part of DOXING which exists</w:t>
      </w:r>
      <w:r w:rsidDel="00000000" w:rsidR="00000000" w:rsidRPr="00000000">
        <w:rPr>
          <w:rFonts w:ascii="Times New Roman" w:cs="Times New Roman" w:eastAsia="Times New Roman" w:hAnsi="Times New Roman"/>
          <w:sz w:val="28.079999923706055"/>
          <w:szCs w:val="28.079999923706055"/>
          <w:rtl w:val="0"/>
        </w:rPr>
        <w:t xml:space="preserve"> a lot and it’s a big threat to people's safety. </w:t>
      </w:r>
    </w:p>
    <w:p w:rsidR="00000000" w:rsidDel="00000000" w:rsidP="00000000" w:rsidRDefault="00000000" w:rsidRPr="00000000" w14:paraId="00000093">
      <w:pPr>
        <w:widowControl w:val="0"/>
        <w:spacing w:line="229.82261180877686" w:lineRule="auto"/>
        <w:ind w:right="-6.400146484375"/>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Many still don’t recognize it (46,5 %). </w:t>
      </w:r>
    </w:p>
    <w:p w:rsidR="00000000" w:rsidDel="00000000" w:rsidP="00000000" w:rsidRDefault="00000000" w:rsidRPr="00000000" w14:paraId="00000094">
      <w:pPr>
        <w:widowControl w:val="0"/>
        <w:spacing w:line="229.82261180877686" w:lineRule="auto"/>
        <w:ind w:right="-6.400146484375"/>
        <w:jc w:val="both"/>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95">
      <w:pPr>
        <w:widowControl w:val="0"/>
        <w:spacing w:line="229.82261180877686" w:lineRule="auto"/>
        <w:ind w:right="-6.4001464843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079999923706055"/>
          <w:szCs w:val="28.079999923706055"/>
          <w:rtl w:val="0"/>
        </w:rPr>
        <w:t xml:space="preserve">Besides , Most of the people have answered NO for involving</w:t>
      </w:r>
      <w:r w:rsidDel="00000000" w:rsidR="00000000" w:rsidRPr="00000000">
        <w:rPr>
          <w:rFonts w:ascii="Roboto" w:cs="Roboto" w:eastAsia="Roboto" w:hAnsi="Roboto"/>
          <w:color w:val="202124"/>
          <w:sz w:val="24"/>
          <w:szCs w:val="24"/>
          <w:highlight w:val="white"/>
          <w:rtl w:val="0"/>
        </w:rPr>
        <w:t xml:space="preserve"> their  families or friends to ask for help</w:t>
      </w:r>
      <w:r w:rsidDel="00000000" w:rsidR="00000000" w:rsidRPr="00000000">
        <w:rPr>
          <w:rFonts w:ascii="Times New Roman" w:cs="Times New Roman" w:eastAsia="Times New Roman" w:hAnsi="Times New Roman"/>
          <w:sz w:val="28.079999923706055"/>
          <w:szCs w:val="28.079999923706055"/>
          <w:rtl w:val="0"/>
        </w:rPr>
        <w:t xml:space="preserve"> ,</w:t>
      </w:r>
      <w:r w:rsidDel="00000000" w:rsidR="00000000" w:rsidRPr="00000000">
        <w:rPr>
          <w:rFonts w:ascii="Times New Roman" w:cs="Times New Roman" w:eastAsia="Times New Roman" w:hAnsi="Times New Roman"/>
          <w:sz w:val="28.079999923706055"/>
          <w:szCs w:val="28.079999923706055"/>
          <w:rtl w:val="0"/>
        </w:rPr>
        <w:t xml:space="preserve">Unlike Global countries in which the  parents are more  open to report that their children are getting bullied online</w:t>
      </w:r>
      <w:r w:rsidDel="00000000" w:rsidR="00000000" w:rsidRPr="00000000">
        <w:rPr>
          <w:rFonts w:ascii="Times New Roman" w:cs="Times New Roman" w:eastAsia="Times New Roman" w:hAnsi="Times New Roman"/>
          <w:b w:val="1"/>
          <w:sz w:val="28"/>
          <w:szCs w:val="28"/>
          <w:rtl w:val="0"/>
        </w:rPr>
        <w:t xml:space="preserve">(59.9%</w:t>
      </w:r>
      <w:r w:rsidDel="00000000" w:rsidR="00000000" w:rsidRPr="00000000">
        <w:rPr>
          <w:rFonts w:ascii="Times New Roman" w:cs="Times New Roman" w:eastAsia="Times New Roman" w:hAnsi="Times New Roman"/>
          <w:sz w:val="28"/>
          <w:szCs w:val="28"/>
          <w:rtl w:val="0"/>
        </w:rPr>
        <w:t xml:space="preserve"> of parents with children </w:t>
      </w:r>
      <w:r w:rsidDel="00000000" w:rsidR="00000000" w:rsidRPr="00000000">
        <w:rPr>
          <w:rFonts w:ascii="Times New Roman" w:cs="Times New Roman" w:eastAsia="Times New Roman" w:hAnsi="Times New Roman"/>
          <w:b w:val="1"/>
          <w:sz w:val="28"/>
          <w:szCs w:val="28"/>
          <w:rtl w:val="0"/>
        </w:rPr>
        <w:t xml:space="preserve">ages 14-18</w:t>
      </w:r>
      <w:r w:rsidDel="00000000" w:rsidR="00000000" w:rsidRPr="00000000">
        <w:rPr>
          <w:rFonts w:ascii="Times New Roman" w:cs="Times New Roman" w:eastAsia="Times New Roman" w:hAnsi="Times New Roman"/>
          <w:sz w:val="28"/>
          <w:szCs w:val="28"/>
          <w:rtl w:val="0"/>
        </w:rPr>
        <w:t xml:space="preserve"> reported their children were bullied).</w:t>
      </w:r>
    </w:p>
    <w:p w:rsidR="00000000" w:rsidDel="00000000" w:rsidP="00000000" w:rsidRDefault="00000000" w:rsidRPr="00000000" w14:paraId="00000096">
      <w:pPr>
        <w:widowControl w:val="0"/>
        <w:spacing w:line="229.82261180877686" w:lineRule="auto"/>
        <w:ind w:right="-6.400146484375"/>
        <w:jc w:val="both"/>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97">
      <w:pPr>
        <w:widowControl w:val="0"/>
        <w:spacing w:line="229.82261180877686" w:lineRule="auto"/>
        <w:ind w:right="-6.4001464843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To conclude; we as an organization of anti doxing decided to put a stop to it and create a community to prevent it. </w:t>
      </w:r>
      <w:r w:rsidDel="00000000" w:rsidR="00000000" w:rsidRPr="00000000">
        <w:rPr>
          <w:rFonts w:ascii="Times New Roman" w:cs="Times New Roman" w:eastAsia="Times New Roman" w:hAnsi="Times New Roman"/>
          <w:sz w:val="28"/>
          <w:szCs w:val="28"/>
          <w:rtl w:val="0"/>
        </w:rPr>
        <w:t xml:space="preserve">In addition, we wanted to share awareness by integrating a cyberbullying counseling group </w:t>
      </w:r>
      <w:r w:rsidDel="00000000" w:rsidR="00000000" w:rsidRPr="00000000">
        <w:rPr>
          <w:rFonts w:ascii="Times New Roman" w:cs="Times New Roman" w:eastAsia="Times New Roman" w:hAnsi="Times New Roman"/>
          <w:sz w:val="28"/>
          <w:szCs w:val="28"/>
          <w:rtl w:val="0"/>
        </w:rPr>
        <w:t xml:space="preserve">where</w:t>
      </w:r>
      <w:r w:rsidDel="00000000" w:rsidR="00000000" w:rsidRPr="00000000">
        <w:rPr>
          <w:rFonts w:ascii="Times New Roman" w:cs="Times New Roman" w:eastAsia="Times New Roman" w:hAnsi="Times New Roman"/>
          <w:sz w:val="28"/>
          <w:szCs w:val="28"/>
          <w:rtl w:val="0"/>
        </w:rPr>
        <w:t xml:space="preserve"> bullied people can open up</w:t>
      </w:r>
    </w:p>
    <w:p w:rsidR="00000000" w:rsidDel="00000000" w:rsidP="00000000" w:rsidRDefault="00000000" w:rsidRPr="00000000" w14:paraId="00000098">
      <w:pPr>
        <w:widowControl w:val="0"/>
        <w:spacing w:line="229.82261180877686" w:lineRule="auto"/>
        <w:ind w:right="-6.400146484375"/>
        <w:jc w:val="both"/>
        <w:rPr>
          <w:rFonts w:ascii="Times" w:cs="Times" w:eastAsia="Times" w:hAnsi="Times"/>
          <w:sz w:val="24"/>
          <w:szCs w:val="24"/>
        </w:rPr>
      </w:pPr>
      <w:r w:rsidDel="00000000" w:rsidR="00000000" w:rsidRPr="00000000">
        <w:rPr>
          <w:rFonts w:ascii="Times New Roman" w:cs="Times New Roman" w:eastAsia="Times New Roman" w:hAnsi="Times New Roman"/>
          <w:sz w:val="28"/>
          <w:szCs w:val="28"/>
          <w:rtl w:val="0"/>
        </w:rPr>
        <w:t xml:space="preserve">about the problems and effects of it.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highlight w:val="white"/>
          <w:rtl w:val="0"/>
        </w:rPr>
        <w:t xml:space="preserve">Also, we created a reporting system for the teachers and administrators who will punish the cyberbullies.</w:t>
      </w:r>
      <w:r w:rsidDel="00000000" w:rsidR="00000000" w:rsidRPr="00000000">
        <w:rPr>
          <w:rtl w:val="0"/>
        </w:rPr>
      </w:r>
    </w:p>
    <w:sectPr>
      <w:headerReference r:id="rId24" w:type="default"/>
      <w:footerReference r:id="rId2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Old Standard TT">
    <w:embedRegular w:fontKey="{00000000-0000-0000-0000-000000000000}" r:id="rId5" w:subsetted="0"/>
    <w:embedBold w:fontKey="{00000000-0000-0000-0000-000000000000}" r:id="rId6" w:subsetted="0"/>
    <w:embe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spacing w:before="315.506591796875" w:line="240" w:lineRule="auto"/>
      <w:rPr>
        <w:rFonts w:ascii="Old Standard TT" w:cs="Old Standard TT" w:eastAsia="Old Standard TT" w:hAnsi="Old Standard TT"/>
        <w:sz w:val="31.920000076293945"/>
        <w:szCs w:val="31.920000076293945"/>
      </w:rPr>
    </w:pPr>
    <w:r w:rsidDel="00000000" w:rsidR="00000000" w:rsidRPr="00000000">
      <w:rPr>
        <w:rtl w:val="0"/>
      </w:rPr>
    </w:r>
  </w:p>
  <w:p w:rsidR="00000000" w:rsidDel="00000000" w:rsidP="00000000" w:rsidRDefault="00000000" w:rsidRPr="00000000" w14:paraId="0000009B">
    <w:pPr>
      <w:rPr>
        <w:rFonts w:ascii="Old Standard TT" w:cs="Old Standard TT" w:eastAsia="Old Standard TT" w:hAnsi="Old Standard TT"/>
        <w:sz w:val="31.920000076293945"/>
        <w:szCs w:val="31.920000076293945"/>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firstsiteguide.com/cyberbullying-stats/" TargetMode="External"/><Relationship Id="rId22" Type="http://schemas.openxmlformats.org/officeDocument/2006/relationships/hyperlink" Target="https://www.bestattorney.com/blog/is-doxing-illegal-arrests-and-lawsuits" TargetMode="External"/><Relationship Id="rId21" Type="http://schemas.openxmlformats.org/officeDocument/2006/relationships/hyperlink" Target="https://us.norton.com/internetsecurity-privacy-what-is-doxing.html" TargetMode="External"/><Relationship Id="rId24" Type="http://schemas.openxmlformats.org/officeDocument/2006/relationships/header" Target="header1.xml"/><Relationship Id="rId23" Type="http://schemas.openxmlformats.org/officeDocument/2006/relationships/hyperlink" Target="https://www.fortinet.com/resources/cyberglossary/dox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9.jpg"/><Relationship Id="rId7" Type="http://schemas.openxmlformats.org/officeDocument/2006/relationships/image" Target="media/image10.jpg"/><Relationship Id="rId8" Type="http://schemas.openxmlformats.org/officeDocument/2006/relationships/image" Target="media/image2.png"/><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7.png"/><Relationship Id="rId15" Type="http://schemas.openxmlformats.org/officeDocument/2006/relationships/image" Target="media/image4.jpg"/><Relationship Id="rId14" Type="http://schemas.openxmlformats.org/officeDocument/2006/relationships/image" Target="media/image8.png"/><Relationship Id="rId17" Type="http://schemas.openxmlformats.org/officeDocument/2006/relationships/hyperlink" Target="https://en.wikipedia.org/wiki/Doxing" TargetMode="External"/><Relationship Id="rId16" Type="http://schemas.openxmlformats.org/officeDocument/2006/relationships/hyperlink" Target="https://www.kaspersky.com/resource-center/definitions/what-is-doxing" TargetMode="External"/><Relationship Id="rId19" Type="http://schemas.openxmlformats.org/officeDocument/2006/relationships/hyperlink" Target="https://www.comparitech.com/internet-providers/cyberbullying-statistics/" TargetMode="External"/><Relationship Id="rId18" Type="http://schemas.openxmlformats.org/officeDocument/2006/relationships/hyperlink" Target="https://docs.google.com/forms/d/1mjEY1_wZyJbflquwJKQ_Fn3UzuYwGkrUjsIYa1NB4HI/edit?usp=forms_home&amp;ths=tru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ldStandardTT-regular.ttf"/><Relationship Id="rId6" Type="http://schemas.openxmlformats.org/officeDocument/2006/relationships/font" Target="fonts/OldStandardTT-bold.ttf"/><Relationship Id="rId7" Type="http://schemas.openxmlformats.org/officeDocument/2006/relationships/font" Target="fonts/OldStandardTT-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