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r>
        <w:rPr>
          <w:b/>
          <w:bCs/>
          <w:color w:val="00B0F0"/>
        </w:rPr>
        <w:t xml:space="preserve">cd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r>
        <w:rPr>
          <w:b/>
          <w:bCs/>
          <w:color w:val="00B0F0"/>
        </w:rPr>
        <w:t>cls</w:t>
      </w:r>
      <w:proofErr w:type="spell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r>
        <w:rPr>
          <w:b/>
          <w:bCs/>
          <w:color w:val="00B0F0"/>
        </w:rPr>
        <w:t xml:space="preserve">copy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r>
        <w:rPr>
          <w:b/>
          <w:bCs/>
          <w:color w:val="00B0F0"/>
        </w:rPr>
        <w:t>del</w:t>
      </w:r>
      <w:proofErr w:type="spell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r>
        <w:rPr>
          <w:b/>
          <w:bCs/>
          <w:color w:val="00B0F0"/>
        </w:rPr>
        <w:t>dir</w:t>
      </w:r>
      <w:proofErr w:type="spell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r>
        <w:rPr>
          <w:b/>
          <w:bCs/>
          <w:color w:val="00B0F0"/>
        </w:rPr>
        <w:t xml:space="preserve">exit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r>
        <w:rPr>
          <w:b/>
          <w:bCs/>
          <w:color w:val="00B0F0"/>
        </w:rPr>
        <w:t xml:space="preserve">md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r>
        <w:rPr>
          <w:b/>
          <w:bCs/>
          <w:color w:val="00B0F0"/>
        </w:rPr>
        <w:t xml:space="preserve">move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r>
        <w:rPr>
          <w:b/>
          <w:bCs/>
          <w:color w:val="00B0F0"/>
        </w:rPr>
        <w:t xml:space="preserve">rd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r>
        <w:rPr>
          <w:b/>
          <w:bCs/>
          <w:color w:val="00B0F0"/>
        </w:rPr>
        <w:t>ren</w:t>
      </w:r>
      <w:proofErr w:type="spell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r w:rsidRPr="00001325">
        <w:rPr>
          <w:b/>
          <w:bCs/>
          <w:color w:val="ED7D31" w:themeColor="accent2"/>
        </w:rPr>
        <w:t>php</w:t>
      </w:r>
      <w:proofErr w:type="spell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r w:rsidRPr="00001325">
        <w:rPr>
          <w:b/>
          <w:bCs/>
          <w:color w:val="ED7D31" w:themeColor="accent2"/>
        </w:rPr>
        <w:t xml:space="preserve">composer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on est pas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r>
        <w:rPr>
          <w:b/>
          <w:bCs/>
          <w:color w:val="ED7D31" w:themeColor="accent2"/>
        </w:rPr>
        <w:t xml:space="preserve">cd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r>
        <w:rPr>
          <w:b/>
          <w:bCs/>
          <w:color w:val="ED7D31" w:themeColor="accent2"/>
        </w:rPr>
        <w:t>code .</w:t>
      </w:r>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r>
        <w:rPr>
          <w:b/>
          <w:bCs/>
          <w:color w:val="ED7D31" w:themeColor="accent2"/>
        </w:rPr>
        <w:t xml:space="preserve">composer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r w:rsidRPr="008379A9">
        <w:rPr>
          <w:b/>
          <w:bCs/>
          <w:color w:val="ED7D31" w:themeColor="accent2"/>
          <w:lang w:val="en-GB"/>
        </w:rPr>
        <w:t>server:run</w:t>
      </w:r>
      <w:proofErr w:type="spell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r>
        <w:rPr>
          <w:rFonts w:eastAsia="Times New Roman" w:cstheme="minorHAnsi"/>
          <w:b/>
          <w:bCs/>
          <w:color w:val="ED7D31" w:themeColor="accent2"/>
          <w:lang w:eastAsia="en-GB"/>
        </w:rPr>
        <w:t>symfony</w:t>
      </w:r>
      <w:proofErr w:type="spell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Php bin/console make :c</w:t>
      </w:r>
      <w:r>
        <w:rPr>
          <w:b/>
          <w:bCs/>
          <w:color w:val="ED7D31" w:themeColor="accent2"/>
          <w:lang w:val="en-GB" w:eastAsia="en-GB"/>
        </w:rPr>
        <w:t>ontroller</w:t>
      </w:r>
    </w:p>
    <w:p w14:paraId="39E2DFE0" w14:textId="5E2771B5" w:rsidR="00DF1A6D" w:rsidRPr="001A7C6B" w:rsidRDefault="000753CC" w:rsidP="00DF1A6D">
      <w:pPr>
        <w:rPr>
          <w:b/>
          <w:bCs/>
          <w:color w:val="4472C4" w:themeColor="accent1"/>
          <w:lang w:eastAsia="en-GB"/>
        </w:rPr>
      </w:pPr>
      <w:proofErr w:type="spellStart"/>
      <w:r w:rsidRPr="001A7C6B">
        <w:rPr>
          <w:b/>
          <w:bCs/>
          <w:color w:val="00B050"/>
          <w:lang w:eastAsia="en-GB"/>
        </w:rPr>
        <w:t>m</w:t>
      </w:r>
      <w:r w:rsidR="00DF1A6D" w:rsidRPr="001A7C6B">
        <w:rPr>
          <w:b/>
          <w:bCs/>
          <w:color w:val="00B050"/>
          <w:lang w:eastAsia="en-GB"/>
        </w:rPr>
        <w:t>ake:controller</w:t>
      </w:r>
      <w:proofErr w:type="spell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r w:rsidRPr="000753CC">
        <w:rPr>
          <w:b/>
          <w:bCs/>
          <w:color w:val="00B050"/>
          <w:lang w:eastAsia="en-GB"/>
        </w:rPr>
        <w:t>index.html.twig</w:t>
      </w:r>
      <w:proofErr w:type="spell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site.com/blog ,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r w:rsidRPr="00E144C1">
        <w:rPr>
          <w:b/>
          <w:bCs/>
          <w:color w:val="00B050"/>
          <w:lang w:eastAsia="en-GB"/>
        </w:rPr>
        <w:t>index.html.twig</w:t>
      </w:r>
      <w:proofErr w:type="spellEnd"/>
      <w:r w:rsidRPr="00E144C1">
        <w:rPr>
          <w:b/>
          <w:bCs/>
          <w:color w:val="00B050"/>
          <w:lang w:eastAsia="en-GB"/>
        </w:rPr>
        <w:t xml:space="preserve"> et qui se trouve dans le dossier blog</w:t>
      </w:r>
      <w:r w:rsidRPr="00E144C1">
        <w:rPr>
          <w:b/>
          <w:bCs/>
          <w:lang w:eastAsia="en-GB"/>
        </w:rPr>
        <w:t>.</w:t>
      </w:r>
      <w:r>
        <w:rPr>
          <w:lang w:eastAsia="en-GB"/>
        </w:rPr>
        <w:t xml:space="preserve"> On remarque que on a pas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blog.index.html.twig</w:t>
      </w:r>
      <w:proofErr w:type="spell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 var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tout les traitements possible.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r w:rsidR="007E6372">
        <w:rPr>
          <w:lang w:eastAsia="en-GB"/>
        </w:rPr>
        <w:t>bootstrap.ss</w:t>
      </w:r>
      <w:proofErr w:type="spell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r>
        <w:rPr>
          <w:lang w:eastAsia="en-GB"/>
        </w:rPr>
        <w:t>base.html.twig</w:t>
      </w:r>
      <w:proofErr w:type="spell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r>
        <w:rPr>
          <w:lang w:eastAsia="en-GB"/>
        </w:rPr>
        <w:t>block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fait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container  et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D82B68"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div</w:t>
      </w:r>
      <w:r w:rsidRPr="00D82B68">
        <w:rPr>
          <w:rFonts w:ascii="Consolas" w:eastAsia="Times New Roman" w:hAnsi="Consolas" w:cs="Times New Roman"/>
          <w:color w:val="808080"/>
          <w:sz w:val="21"/>
          <w:szCs w:val="21"/>
          <w:lang w:eastAsia="en-GB"/>
        </w:rPr>
        <w:t>&gt;</w:t>
      </w:r>
    </w:p>
    <w:p w14:paraId="6928BECB" w14:textId="20D2D0EE" w:rsidR="007B4E74" w:rsidRPr="00D82B68"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'base.html.twig'</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on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exprimes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ça </w:t>
      </w:r>
      <w:r>
        <w:rPr>
          <w:lang w:eastAsia="en-GB"/>
        </w:rPr>
        <w:t xml:space="preserve">est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que un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les même état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r>
        <w:rPr>
          <w:b/>
          <w:bCs/>
          <w:color w:val="00B050"/>
          <w:lang w:eastAsia="en-GB"/>
        </w:rPr>
        <w:t>a</w:t>
      </w:r>
      <w:proofErr w:type="spell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dans le fichier .</w:t>
      </w:r>
      <w:proofErr w:type="spellStart"/>
      <w:r w:rsidR="006E65EC">
        <w:rPr>
          <w:lang w:eastAsia="en-GB"/>
        </w:rPr>
        <w:t>env</w:t>
      </w:r>
      <w:proofErr w:type="spell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r>
        <w:rPr>
          <w:lang w:eastAsia="en-GB"/>
        </w:rPr>
        <w:t>la</w:t>
      </w:r>
      <w:proofErr w:type="spell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r>
        <w:rPr>
          <w:b/>
          <w:bCs/>
          <w:color w:val="ED7D31" w:themeColor="accent2"/>
          <w:lang w:eastAsia="en-GB"/>
        </w:rPr>
        <w:t>php</w:t>
      </w:r>
      <w:proofErr w:type="spell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r w:rsidRPr="006E65EC">
        <w:rPr>
          <w:b/>
          <w:bCs/>
          <w:color w:val="ED7D31" w:themeColor="accent2"/>
          <w:lang w:eastAsia="en-GB"/>
        </w:rPr>
        <w:t>php</w:t>
      </w:r>
      <w:proofErr w:type="spell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r w:rsidRPr="00B603FE">
        <w:rPr>
          <w:color w:val="00B050"/>
          <w:lang w:eastAsia="en-GB"/>
        </w:rPr>
        <w:t>created</w:t>
      </w:r>
      <w:proofErr w:type="spellEnd"/>
      <w:r w:rsidRPr="00B603FE">
        <w:rPr>
          <w:color w:val="00B050"/>
          <w:lang w:eastAsia="en-GB"/>
        </w:rPr>
        <w:t>: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r w:rsidRPr="00B603FE">
        <w:rPr>
          <w:color w:val="00B050"/>
          <w:lang w:eastAsia="en-GB"/>
        </w:rPr>
        <w:t>created</w:t>
      </w:r>
      <w:proofErr w:type="spellEnd"/>
      <w:r w:rsidRPr="00B603FE">
        <w:rPr>
          <w:color w:val="00B050"/>
          <w:lang w:eastAsia="en-GB"/>
        </w:rPr>
        <w:t>: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r w:rsidRPr="00B603FE">
        <w:rPr>
          <w:b/>
          <w:bCs/>
          <w:color w:val="00B0F0"/>
          <w:lang w:eastAsia="en-GB"/>
        </w:rPr>
        <w:t>la</w:t>
      </w:r>
      <w:proofErr w:type="spell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 Ce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r>
        <w:rPr>
          <w:b/>
          <w:bCs/>
          <w:color w:val="00B0F0"/>
          <w:lang w:eastAsia="en-GB"/>
        </w:rPr>
        <w:t>tout</w:t>
      </w:r>
      <w:proofErr w:type="spellEnd"/>
      <w:r>
        <w:rPr>
          <w:b/>
          <w:bCs/>
          <w:color w:val="00B0F0"/>
          <w:lang w:eastAsia="en-GB"/>
        </w:rPr>
        <w:t xml:space="preserve"> les types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aucun articles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r>
        <w:rPr>
          <w:b/>
          <w:bCs/>
          <w:color w:val="00B050"/>
          <w:lang w:eastAsia="en-GB"/>
        </w:rPr>
        <w:t>createdAt</w:t>
      </w:r>
      <w:proofErr w:type="spell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r>
        <w:rPr>
          <w:b/>
          <w:bCs/>
          <w:color w:val="00B050"/>
          <w:lang w:eastAsia="en-GB"/>
        </w:rPr>
        <w:t>la</w:t>
      </w:r>
      <w:proofErr w:type="spell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un auto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mes entité,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r w:rsidRPr="00AC39C6">
        <w:rPr>
          <w:b/>
          <w:bCs/>
          <w:color w:val="ED7D31" w:themeColor="accent2"/>
          <w:lang w:eastAsia="en-GB"/>
        </w:rPr>
        <w:lastRenderedPageBreak/>
        <w:t>php</w:t>
      </w:r>
      <w:proofErr w:type="spell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r>
        <w:rPr>
          <w:b/>
          <w:bCs/>
          <w:color w:val="00B0F0"/>
          <w:lang w:eastAsia="en-GB"/>
        </w:rPr>
        <w:t>la</w:t>
      </w:r>
      <w:proofErr w:type="spell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r w:rsidRPr="00AC39C6">
        <w:rPr>
          <w:b/>
          <w:bCs/>
          <w:color w:val="00B050"/>
          <w:lang w:eastAsia="en-GB"/>
        </w:rPr>
        <w:t>make:migration</w:t>
      </w:r>
      <w:proofErr w:type="spell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refait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télécharger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r>
        <w:rPr>
          <w:b/>
          <w:bCs/>
          <w:color w:val="ED7D31" w:themeColor="accent2"/>
          <w:lang w:eastAsia="en-GB"/>
        </w:rPr>
        <w:t>php</w:t>
      </w:r>
      <w:proofErr w:type="spell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continue? (y/n)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php bin/console </w:t>
      </w:r>
      <w:proofErr w:type="spellStart"/>
      <w:r w:rsidRPr="00D82B68">
        <w:rPr>
          <w:b/>
          <w:bCs/>
          <w:color w:val="ED7D31" w:themeColor="accent2"/>
          <w:lang w:val="en-GB" w:eastAsia="en-GB"/>
        </w:rPr>
        <w:t>make:fixtures</w:t>
      </w:r>
      <w:proofErr w:type="spell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r w:rsidRPr="005D7DA4">
        <w:rPr>
          <w:b/>
          <w:bCs/>
          <w:color w:val="00B050"/>
          <w:lang w:eastAsia="en-GB"/>
        </w:rPr>
        <w:t>load</w:t>
      </w:r>
      <w:proofErr w:type="spell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r>
        <w:rPr>
          <w:b/>
          <w:bCs/>
          <w:color w:val="ED7D31" w:themeColor="accent2"/>
          <w:lang w:eastAsia="en-GB"/>
        </w:rPr>
        <w:t>php</w:t>
      </w:r>
      <w:proofErr w:type="spellEnd"/>
      <w:r>
        <w:rPr>
          <w:b/>
          <w:bCs/>
          <w:color w:val="ED7D31" w:themeColor="accent2"/>
          <w:lang w:eastAsia="en-GB"/>
        </w:rPr>
        <w:t xml:space="preserve"> bin/console </w:t>
      </w:r>
      <w:proofErr w:type="spellStart"/>
      <w:r>
        <w:rPr>
          <w:b/>
          <w:bCs/>
          <w:color w:val="ED7D31" w:themeColor="accent2"/>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index()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le use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r>
        <w:rPr>
          <w:b/>
          <w:bCs/>
          <w:color w:val="00B0F0"/>
          <w:lang w:eastAsia="en-GB"/>
        </w:rPr>
        <w:t>index.html.twig</w:t>
      </w:r>
      <w:proofErr w:type="spell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r>
        <w:rPr>
          <w:lang w:eastAsia="en-GB"/>
        </w:rPr>
        <w:t>article.title</w:t>
      </w:r>
      <w:proofErr w:type="spellEnd"/>
    </w:p>
    <w:p w14:paraId="62DB62CF" w14:textId="3D2EED15" w:rsidR="00143E54" w:rsidRDefault="00143E54" w:rsidP="005D7DA4">
      <w:pPr>
        <w:rPr>
          <w:b/>
          <w:bCs/>
          <w:color w:val="FF0000"/>
          <w:lang w:eastAsia="en-GB"/>
        </w:rPr>
      </w:pPr>
      <w:r w:rsidRPr="00143E54">
        <w:rPr>
          <w:b/>
          <w:bCs/>
          <w:color w:val="FF0000"/>
          <w:lang w:eastAsia="en-GB"/>
        </w:rPr>
        <w:t>Attention on utilise pas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r w:rsidRPr="00143E54">
        <w:rPr>
          <w:b/>
          <w:bCs/>
          <w:color w:val="FF0000"/>
          <w:lang w:eastAsia="en-GB"/>
        </w:rPr>
        <w:t>article.title</w:t>
      </w:r>
      <w:proofErr w:type="spell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faire .</w:t>
      </w:r>
      <w:proofErr w:type="spellStart"/>
      <w:r>
        <w:rPr>
          <w:b/>
          <w:bCs/>
          <w:color w:val="FF0000"/>
          <w:lang w:eastAsia="en-GB"/>
        </w:rPr>
        <w:t>title</w:t>
      </w:r>
      <w:proofErr w:type="spell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r>
        <w:rPr>
          <w:b/>
          <w:bCs/>
          <w:color w:val="FF0000"/>
          <w:lang w:eastAsia="en-GB"/>
        </w:rPr>
        <w:t>article.title</w:t>
      </w:r>
      <w:proofErr w:type="spell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r>
        <w:rPr>
          <w:b/>
          <w:bCs/>
          <w:color w:val="FF0000"/>
          <w:lang w:eastAsia="en-GB"/>
        </w:rPr>
        <w:t>article.getTitle</w:t>
      </w:r>
      <w:proofErr w:type="spell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 </w:t>
      </w:r>
      <w:proofErr w:type="spellStart"/>
      <w:r>
        <w:rPr>
          <w:b/>
          <w:bCs/>
          <w:color w:val="00B0F0"/>
          <w:lang w:eastAsia="en-GB"/>
        </w:rPr>
        <w:t>article.createdAt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Hors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r w:rsidRPr="00F10A83">
        <w:rPr>
          <w:b/>
          <w:bCs/>
          <w:color w:val="00B050"/>
          <w:lang w:eastAsia="en-GB"/>
        </w:rPr>
        <w:t xml:space="preserve">Filtres me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aisse la catégorie en dur car on en a pas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Pour récupérer cet identifiant, Symfony va le passer à ma fonction show()</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public</w:t>
      </w:r>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Article::class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r w:rsidRPr="00403773">
        <w:rPr>
          <w:rFonts w:ascii="Consolas" w:eastAsia="Times New Roman" w:hAnsi="Consolas" w:cs="Times New Roman"/>
          <w:color w:val="D4D4D4"/>
          <w:sz w:val="21"/>
          <w:szCs w:val="21"/>
          <w:lang w:eastAsia="en-GB"/>
        </w:rPr>
        <w:t>);</w:t>
      </w:r>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r w:rsidR="00557339">
        <w:rPr>
          <w:b/>
          <w:bCs/>
          <w:color w:val="00B0F0"/>
          <w:lang w:eastAsia="en-GB"/>
        </w:rPr>
        <w:t>show.html.twig</w:t>
      </w:r>
      <w:proofErr w:type="spell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r w:rsidRPr="0093619E">
        <w:rPr>
          <w:b/>
          <w:bCs/>
          <w:color w:val="00B050"/>
          <w:lang w:eastAsia="en-GB"/>
        </w:rPr>
        <w:t>index.html.twig</w:t>
      </w:r>
      <w:proofErr w:type="spell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 path('</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dit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 xml:space="preserve">FONCTION TWIG :PATH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r w:rsidR="0093619E">
        <w:rPr>
          <w:b/>
          <w:bCs/>
          <w:color w:val="00B050"/>
          <w:lang w:eastAsia="en-GB"/>
        </w:rPr>
        <w:t>la</w:t>
      </w:r>
      <w:proofErr w:type="spell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 path('</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Par exemple :  cette fonction index()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index()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569CD6"/>
          <w:sz w:val="21"/>
          <w:szCs w:val="21"/>
          <w:lang w:eastAsia="en-GB"/>
        </w:rPr>
        <w:t>use</w:t>
      </w:r>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index()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Je peux faire exactement la même chose dans ma fonction show()</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r w:rsidRPr="007C78DB">
        <w:rPr>
          <w:rFonts w:ascii="Consolas" w:eastAsia="Times New Roman" w:hAnsi="Consolas" w:cs="Times New Roman"/>
          <w:color w:val="D4D4D4"/>
          <w:sz w:val="21"/>
          <w:szCs w:val="21"/>
          <w:lang w:eastAsia="en-GB"/>
        </w:rPr>
        <w:t>);</w:t>
      </w:r>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show()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@Route("/blog/new",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DCDCAA"/>
          <w:sz w:val="21"/>
          <w:szCs w:val="21"/>
          <w:lang w:val="en-GB" w:eastAsia="en-GB"/>
        </w:rPr>
        <w:t>create</w:t>
      </w:r>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/blog/new ,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r>
        <w:rPr>
          <w:b/>
          <w:bCs/>
          <w:color w:val="C00000"/>
          <w:lang w:eastAsia="en-GB"/>
        </w:rPr>
        <w:t>templates</w:t>
      </w:r>
      <w:proofErr w:type="spell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r>
        <w:rPr>
          <w:b/>
          <w:bCs/>
          <w:color w:val="00B050"/>
          <w:lang w:eastAsia="en-GB"/>
        </w:rPr>
        <w:t>create.html.twig</w:t>
      </w:r>
      <w:proofErr w:type="spell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base.html.twig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 path('blog_create') }}"</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483E70F7" w14:textId="77777777" w:rsidR="00D82B68" w:rsidRPr="00D82B68"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r>
        <w:rPr>
          <w:b/>
          <w:bCs/>
          <w:color w:val="00B050"/>
          <w:lang w:eastAsia="en-GB"/>
        </w:rPr>
        <w:t>path</w:t>
      </w:r>
      <w:proofErr w:type="spell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En profiter pour dynamisé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r>
        <w:rPr>
          <w:b/>
          <w:bCs/>
          <w:color w:val="00B050"/>
          <w:lang w:eastAsia="en-GB"/>
        </w:rPr>
        <w:t>redirectToRoute</w:t>
      </w:r>
      <w:proofErr w:type="spell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create.html.twig</w:t>
      </w:r>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r>
        <w:rPr>
          <w:b/>
          <w:bCs/>
          <w:color w:val="00B050"/>
          <w:lang w:eastAsia="en-GB"/>
        </w:rPr>
        <w:t>form</w:t>
      </w:r>
      <w:proofErr w:type="spell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F87357" w:rsidRDefault="00F87357" w:rsidP="004C43AB">
      <w:pPr>
        <w:rPr>
          <w:b/>
          <w:bCs/>
          <w:color w:val="C00000"/>
          <w:lang w:val="en-GB" w:eastAsia="en-GB"/>
        </w:rPr>
      </w:pPr>
      <w:hyperlink r:id="rId9" w:history="1">
        <w:r w:rsidRPr="00F87357">
          <w:rPr>
            <w:rStyle w:val="Lienhypertexte"/>
            <w:b/>
            <w:bCs/>
            <w:color w:val="C00000"/>
            <w:lang w:val="en-GB" w:eastAsia="en-GB"/>
          </w:rPr>
          <w:t>http://127.0.0.1:8000/blog/new</w:t>
        </w:r>
      </w:hyperlink>
    </w:p>
    <w:p w14:paraId="2C28CF55" w14:textId="2A25AAA3" w:rsidR="00F87357" w:rsidRDefault="00F87357" w:rsidP="004C43AB">
      <w:pPr>
        <w:rPr>
          <w:b/>
          <w:bCs/>
          <w:color w:val="00B0F0"/>
          <w:lang w:val="en-GB" w:eastAsia="en-GB"/>
        </w:rPr>
      </w:pPr>
      <w:r>
        <w:rPr>
          <w:b/>
          <w:bCs/>
          <w:color w:val="00B0F0"/>
          <w:lang w:val="en-GB" w:eastAsia="en-GB"/>
        </w:rPr>
        <w:t xml:space="preserve">Le </w:t>
      </w:r>
      <w:proofErr w:type="spellStart"/>
      <w:r>
        <w:rPr>
          <w:b/>
          <w:bCs/>
          <w:color w:val="00B0F0"/>
          <w:lang w:val="en-GB" w:eastAsia="en-GB"/>
        </w:rPr>
        <w:t>formulaire</w:t>
      </w:r>
      <w:proofErr w:type="spellEnd"/>
      <w:r>
        <w:rPr>
          <w:b/>
          <w:bCs/>
          <w:color w:val="00B0F0"/>
          <w:lang w:val="en-GB" w:eastAsia="en-GB"/>
        </w:rPr>
        <w:t xml:space="preserve"> </w:t>
      </w:r>
      <w:proofErr w:type="spellStart"/>
      <w:r>
        <w:rPr>
          <w:b/>
          <w:bCs/>
          <w:color w:val="00B0F0"/>
          <w:lang w:val="en-GB" w:eastAsia="en-GB"/>
        </w:rPr>
        <w:t>s’affiche</w:t>
      </w:r>
      <w:proofErr w:type="spellEnd"/>
      <w:r>
        <w:rPr>
          <w:b/>
          <w:bCs/>
          <w:color w:val="00B0F0"/>
          <w:lang w:val="en-GB" w:eastAsia="en-GB"/>
        </w:rPr>
        <w:t>.</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liée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qu’on est pas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r>
        <w:rPr>
          <w:b/>
          <w:bCs/>
          <w:color w:val="00B050"/>
          <w:lang w:eastAsia="en-GB"/>
        </w:rPr>
        <w:t>TextType</w:t>
      </w:r>
      <w:proofErr w:type="spellEnd"/>
      <w:r>
        <w:rPr>
          <w:b/>
          <w:bCs/>
          <w:color w:val="00B050"/>
          <w:lang w:eastAsia="en-GB"/>
        </w:rPr>
        <w:t> ::class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le use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a  une option qui s’appel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form_start(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D4D4D4"/>
          <w:sz w:val="21"/>
          <w:szCs w:val="21"/>
          <w:lang w:eastAsia="en-GB"/>
        </w:rPr>
        <w:t>{{ form_widget(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 </w:t>
      </w:r>
      <w:proofErr w:type="spellStart"/>
      <w:r w:rsidRPr="00481DED">
        <w:rPr>
          <w:rFonts w:ascii="Consolas" w:eastAsia="Times New Roman" w:hAnsi="Consolas" w:cs="Times New Roman"/>
          <w:color w:val="D4D4D4"/>
          <w:sz w:val="21"/>
          <w:szCs w:val="21"/>
          <w:lang w:eastAsia="en-GB"/>
        </w:rPr>
        <w:t>form_end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la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Les dev de Symfony et de sa communauté ont créé ce qu’on appel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r w:rsidRPr="00B41C29">
        <w:rPr>
          <w:b/>
          <w:bCs/>
          <w:color w:val="00B0F0"/>
          <w:lang w:eastAsia="en-GB"/>
        </w:rPr>
        <w:t>On a pas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D4D4D4"/>
          <w:sz w:val="21"/>
          <w:szCs w:val="21"/>
          <w:lang w:eastAsia="en-GB"/>
        </w:rPr>
        <w:t>{{ form_widget(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w:t>
      </w:r>
      <w:proofErr w:type="spellStart"/>
      <w:r w:rsidRPr="00B41C29">
        <w:rPr>
          <w:rFonts w:ascii="Consolas" w:eastAsia="Times New Roman" w:hAnsi="Consolas" w:cs="Times New Roman"/>
          <w:color w:val="D4D4D4"/>
          <w:sz w:val="21"/>
          <w:szCs w:val="21"/>
          <w:lang w:val="en-GB" w:eastAsia="en-GB"/>
        </w:rPr>
        <w:t>form_widget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w:t>
      </w:r>
      <w:proofErr w:type="spellStart"/>
      <w:r w:rsidRPr="00B41C29">
        <w:rPr>
          <w:rFonts w:ascii="Consolas" w:eastAsia="Times New Roman" w:hAnsi="Consolas" w:cs="Times New Roman"/>
          <w:color w:val="D4D4D4"/>
          <w:sz w:val="21"/>
          <w:szCs w:val="21"/>
          <w:lang w:val="en-GB" w:eastAsia="en-GB"/>
        </w:rPr>
        <w:t>form_widget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Default="00B41C29" w:rsidP="00BC4E62">
      <w:pPr>
        <w:rPr>
          <w:b/>
          <w:bCs/>
          <w:color w:val="00B0F0"/>
          <w:lang w:eastAsia="en-GB"/>
        </w:rPr>
      </w:pPr>
      <w:r>
        <w:rPr>
          <w:b/>
          <w:bCs/>
          <w:color w:val="00B0F0"/>
          <w:lang w:eastAsia="en-GB"/>
        </w:rPr>
        <w:t>Devient :</w:t>
      </w:r>
    </w:p>
    <w:p w14:paraId="0656888E" w14:textId="77777777" w:rsidR="00B41C29" w:rsidRPr="005F66A5" w:rsidRDefault="00B41C29" w:rsidP="00B41C29">
      <w:pPr>
        <w:shd w:val="clear" w:color="auto" w:fill="1E1E1E"/>
        <w:spacing w:line="285" w:lineRule="atLeast"/>
        <w:rPr>
          <w:rFonts w:ascii="Consolas" w:eastAsia="Times New Roman" w:hAnsi="Consolas" w:cs="Times New Roman"/>
          <w:color w:val="D4D4D4"/>
          <w:sz w:val="21"/>
          <w:szCs w:val="21"/>
          <w:lang w:eastAsia="en-GB"/>
        </w:rPr>
      </w:pPr>
      <w:r>
        <w:rPr>
          <w:b/>
          <w:bCs/>
          <w:color w:val="00B0F0"/>
          <w:lang w:eastAsia="en-GB"/>
        </w:rPr>
        <w:t xml:space="preserve"> </w:t>
      </w:r>
      <w:r w:rsidRPr="005F66A5">
        <w:rPr>
          <w:rFonts w:ascii="Consolas" w:eastAsia="Times New Roman" w:hAnsi="Consolas" w:cs="Times New Roman"/>
          <w:color w:val="D4D4D4"/>
          <w:sz w:val="21"/>
          <w:szCs w:val="21"/>
          <w:lang w:eastAsia="en-GB"/>
        </w:rPr>
        <w:t>{{ </w:t>
      </w:r>
      <w:proofErr w:type="spellStart"/>
      <w:r w:rsidRPr="005F66A5">
        <w:rPr>
          <w:rFonts w:ascii="Consolas" w:eastAsia="Times New Roman" w:hAnsi="Consolas" w:cs="Times New Roman"/>
          <w:color w:val="D4D4D4"/>
          <w:sz w:val="21"/>
          <w:szCs w:val="21"/>
          <w:lang w:eastAsia="en-GB"/>
        </w:rPr>
        <w:t>form_widget</w:t>
      </w:r>
      <w:proofErr w:type="spellEnd"/>
      <w:r w:rsidRPr="005F66A5">
        <w:rPr>
          <w:rFonts w:ascii="Consolas" w:eastAsia="Times New Roman" w:hAnsi="Consolas" w:cs="Times New Roman"/>
          <w:color w:val="D4D4D4"/>
          <w:sz w:val="21"/>
          <w:szCs w:val="21"/>
          <w:lang w:eastAsia="en-GB"/>
        </w:rPr>
        <w:t>(</w:t>
      </w:r>
      <w:proofErr w:type="spellStart"/>
      <w:r w:rsidRPr="005F66A5">
        <w:rPr>
          <w:rFonts w:ascii="Consolas" w:eastAsia="Times New Roman" w:hAnsi="Consolas" w:cs="Times New Roman"/>
          <w:color w:val="9CDCFE"/>
          <w:sz w:val="21"/>
          <w:szCs w:val="21"/>
          <w:lang w:eastAsia="en-GB"/>
        </w:rPr>
        <w:t>formArticle</w:t>
      </w:r>
      <w:proofErr w:type="spellEnd"/>
      <w:r w:rsidRPr="005F66A5">
        <w:rPr>
          <w:rFonts w:ascii="Consolas" w:eastAsia="Times New Roman" w:hAnsi="Consolas" w:cs="Times New Roman"/>
          <w:color w:val="D4D4D4"/>
          <w:sz w:val="21"/>
          <w:szCs w:val="21"/>
          <w:lang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ai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F66A5" w:rsidRDefault="005F66A5" w:rsidP="00BC4E62">
      <w:pPr>
        <w:rPr>
          <w:b/>
          <w:bCs/>
          <w:color w:val="C00000"/>
          <w:lang w:val="en-GB" w:eastAsia="en-GB"/>
        </w:rPr>
      </w:pPr>
      <w:r w:rsidRPr="005F66A5">
        <w:rPr>
          <w:b/>
          <w:bCs/>
          <w:color w:val="C00000"/>
          <w:lang w:val="en-GB" w:eastAsia="en-GB"/>
        </w:rPr>
        <w:t>(C</w:t>
      </w:r>
      <w:r>
        <w:rPr>
          <w:b/>
          <w:bCs/>
          <w:color w:val="C00000"/>
          <w:lang w:val="en-GB" w:eastAsia="en-GB"/>
        </w:rPr>
        <w:t>ontroller/</w:t>
      </w:r>
      <w:proofErr w:type="spellStart"/>
      <w:r>
        <w:rPr>
          <w:b/>
          <w:bCs/>
          <w:color w:val="C00000"/>
          <w:lang w:val="en-GB" w:eastAsia="en-GB"/>
        </w:rPr>
        <w:t>BlogController</w:t>
      </w:r>
      <w:proofErr w:type="spellEnd"/>
      <w:r>
        <w:rPr>
          <w:b/>
          <w:bCs/>
          <w:color w:val="C00000"/>
          <w:lang w:val="en-GB" w:eastAsia="en-GB"/>
        </w:rPr>
        <w:t>)</w:t>
      </w:r>
    </w:p>
    <w:p w14:paraId="3475C238"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CE9178"/>
          <w:sz w:val="21"/>
          <w:szCs w:val="21"/>
          <w:lang w:val="en-GB" w:eastAsia="en-GB"/>
        </w:rPr>
        <w:t>'</w:t>
      </w:r>
      <w:proofErr w:type="spellStart"/>
      <w:r w:rsidRPr="005F66A5">
        <w:rPr>
          <w:rFonts w:ascii="Consolas" w:eastAsia="Times New Roman" w:hAnsi="Consolas" w:cs="Times New Roman"/>
          <w:color w:val="CE9178"/>
          <w:sz w:val="21"/>
          <w:szCs w:val="21"/>
          <w:lang w:val="en-GB" w:eastAsia="en-GB"/>
        </w:rPr>
        <w:t>attr</w:t>
      </w:r>
      <w:proofErr w:type="spellEnd"/>
      <w:r w:rsidRPr="005F66A5">
        <w:rPr>
          <w:rFonts w:ascii="Consolas" w:eastAsia="Times New Roman" w:hAnsi="Consolas" w:cs="Times New Roman"/>
          <w:color w:val="CE9178"/>
          <w:sz w:val="21"/>
          <w:szCs w:val="21"/>
          <w:lang w:val="en-GB" w:eastAsia="en-GB"/>
        </w:rPr>
        <w:t>'</w:t>
      </w:r>
      <w:r w:rsidRPr="005F66A5">
        <w:rPr>
          <w:rFonts w:ascii="Consolas" w:eastAsia="Times New Roman" w:hAnsi="Consolas" w:cs="Times New Roman"/>
          <w:color w:val="D4D4D4"/>
          <w:sz w:val="21"/>
          <w:szCs w:val="21"/>
          <w:lang w:val="en-GB"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val="en-GB"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on a pas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que il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DC23D0" w:rsidRDefault="00DC23D0" w:rsidP="00DC23D0">
      <w:pPr>
        <w:pStyle w:val="PrformatHTML"/>
        <w:rPr>
          <w:b/>
          <w:bCs/>
          <w:color w:val="00B050"/>
          <w:lang w:val="fr-FR"/>
        </w:rPr>
      </w:pPr>
      <w:proofErr w:type="spellStart"/>
      <w:r w:rsidRPr="00DC23D0">
        <w:rPr>
          <w:rStyle w:val="nt"/>
          <w:rFonts w:eastAsiaTheme="majorEastAsia"/>
          <w:b/>
          <w:bCs/>
          <w:color w:val="00B050"/>
          <w:lang w:val="fr-FR"/>
        </w:rPr>
        <w:t>twig</w:t>
      </w:r>
      <w:proofErr w:type="spellEnd"/>
      <w:r w:rsidRPr="00DC23D0">
        <w:rPr>
          <w:rStyle w:val="p"/>
          <w:b/>
          <w:bCs/>
          <w:color w:val="00B050"/>
          <w:lang w:val="fr-FR"/>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Pr>
          <w:b/>
          <w:bCs/>
          <w:color w:val="00B050"/>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Je te précise que tu peux avoir certains thème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On ne sait pas où c’est ni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form_start</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2F952BC5" w14:textId="1299D759" w:rsidR="00DC23D0" w:rsidRDefault="00DC23D0" w:rsidP="00BC4E62">
      <w:pPr>
        <w:rPr>
          <w:b/>
          <w:bCs/>
          <w:color w:val="00B0F0"/>
          <w:lang w:eastAsia="en-GB"/>
        </w:rPr>
      </w:pPr>
      <w:r>
        <w:rPr>
          <w:b/>
          <w:bCs/>
          <w:color w:val="00B0F0"/>
          <w:lang w:eastAsia="en-GB"/>
        </w:rPr>
        <w:t xml:space="preserve">Ni du </w:t>
      </w:r>
    </w:p>
    <w:p w14:paraId="6BC30897"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form_end</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32E72E53" w14:textId="4777FB29" w:rsidR="00DC23D0" w:rsidRDefault="005629FE" w:rsidP="00BC4E62">
      <w:pPr>
        <w:rPr>
          <w:b/>
          <w:bCs/>
          <w:color w:val="00B0F0"/>
          <w:lang w:eastAsia="en-GB"/>
        </w:rPr>
      </w:pPr>
      <w:r>
        <w:rPr>
          <w:b/>
          <w:bCs/>
          <w:color w:val="00B0F0"/>
          <w:lang w:eastAsia="en-GB"/>
        </w:rPr>
        <w:t xml:space="preserve">Et </w:t>
      </w:r>
    </w:p>
    <w:p w14:paraId="05CD309B"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D4D4D4"/>
          <w:sz w:val="21"/>
          <w:szCs w:val="21"/>
          <w:lang w:val="en-GB" w:eastAsia="en-GB"/>
        </w:rPr>
        <w:t>form_widget</w:t>
      </w:r>
      <w:proofErr w:type="spellEnd"/>
      <w:r w:rsidRPr="005629FE">
        <w:rPr>
          <w:rFonts w:ascii="Consolas" w:eastAsia="Times New Roman" w:hAnsi="Consolas" w:cs="Times New Roman"/>
          <w:color w:val="D4D4D4"/>
          <w:sz w:val="21"/>
          <w:szCs w:val="21"/>
          <w:lang w:val="en-GB" w:eastAsia="en-GB"/>
        </w:rPr>
        <w:t>(</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60EB1C6C" w14:textId="4D9A137B" w:rsidR="005629FE" w:rsidRDefault="005629FE" w:rsidP="00BC4E62">
      <w:pPr>
        <w:rPr>
          <w:b/>
          <w:bCs/>
          <w:color w:val="00B0F0"/>
          <w:lang w:eastAsia="en-GB"/>
        </w:rPr>
      </w:pPr>
      <w:r>
        <w:rPr>
          <w:b/>
          <w:bCs/>
          <w:color w:val="00B0F0"/>
          <w:lang w:eastAsia="en-GB"/>
        </w:rPr>
        <w:t xml:space="preserve">Devient </w:t>
      </w:r>
    </w:p>
    <w:p w14:paraId="1D22C523" w14:textId="59F18FED"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form(</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2AEA2D93" w14:textId="232B6A7D" w:rsidR="005629FE" w:rsidRDefault="005629FE" w:rsidP="00BC4E62">
      <w:pPr>
        <w:rPr>
          <w:b/>
          <w:bCs/>
          <w:color w:val="00B0F0"/>
          <w:lang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se ra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le use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-&gt;</w:t>
      </w:r>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Cependant, on ne fait pas souvent ça car notre formulaire peut servir tantôt à ajouter un article tantôt à modifier un article voir autre chose. Du coup on ne veut pas que notre bouton soit totalement bloquer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0F1945">
        <w:rPr>
          <w:b/>
          <w:bCs/>
          <w:color w:val="00B0F0"/>
          <w:lang w:eastAsia="en-GB"/>
        </w:rPr>
        <w:t xml:space="preserve"> </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toutes les options particulière que j’ai moi-même </w:t>
      </w:r>
      <w:r>
        <w:rPr>
          <w:b/>
          <w:bCs/>
          <w:color w:val="00B0F0"/>
          <w:lang w:eastAsia="en-GB"/>
        </w:rPr>
        <w:t>apporter. Donc je le laisse gérer les types de champs et je ne mets aucune options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r>
        <w:rPr>
          <w:b/>
          <w:bCs/>
          <w:color w:val="00B0F0"/>
          <w:lang w:eastAsia="en-GB"/>
        </w:rPr>
        <w:t>perd</w:t>
      </w:r>
      <w:proofErr w:type="spell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_row</w:t>
      </w:r>
      <w:proofErr w:type="spell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Default="00FD1ED6" w:rsidP="009F7E46">
      <w:pPr>
        <w:rPr>
          <w:b/>
          <w:bCs/>
          <w:color w:val="00B0F0"/>
          <w:lang w:val="en-GB" w:eastAsia="en-GB"/>
        </w:rPr>
      </w:pPr>
      <w:proofErr w:type="spellStart"/>
      <w:r w:rsidRPr="00FD1ED6">
        <w:rPr>
          <w:b/>
          <w:bCs/>
          <w:color w:val="00B0F0"/>
          <w:lang w:val="en-GB" w:eastAsia="en-GB"/>
        </w:rPr>
        <w:t>Devient</w:t>
      </w:r>
      <w:proofErr w:type="spellEnd"/>
      <w:r w:rsidRPr="00FD1ED6">
        <w:rPr>
          <w:b/>
          <w:bCs/>
          <w:color w:val="00B0F0"/>
          <w:lang w:val="en-GB" w:eastAsia="en-GB"/>
        </w:rPr>
        <w:t> :</w:t>
      </w:r>
    </w:p>
    <w:p w14:paraId="4FE9908B" w14:textId="77777777" w:rsidR="005C2116" w:rsidRPr="005C2116" w:rsidRDefault="005C2116" w:rsidP="005C2116">
      <w:pPr>
        <w:shd w:val="clear" w:color="auto" w:fill="1E1E1E"/>
        <w:spacing w:after="0" w:line="285" w:lineRule="atLeast"/>
        <w:rPr>
          <w:rFonts w:ascii="Consolas" w:eastAsia="Times New Roman" w:hAnsi="Consolas" w:cs="Times New Roman"/>
          <w:color w:val="D4D4D4"/>
          <w:sz w:val="21"/>
          <w:szCs w:val="21"/>
          <w:lang w:val="en-GB" w:eastAsia="en-GB"/>
        </w:rPr>
      </w:pPr>
      <w:r w:rsidRPr="005C2116">
        <w:rPr>
          <w:rFonts w:ascii="Consolas" w:eastAsia="Times New Roman" w:hAnsi="Consolas" w:cs="Times New Roman"/>
          <w:color w:val="D4D4D4"/>
          <w:sz w:val="21"/>
          <w:szCs w:val="21"/>
          <w:lang w:val="en-GB" w:eastAsia="en-GB"/>
        </w:rPr>
        <w:t>{{ form_row(</w:t>
      </w:r>
      <w:r w:rsidRPr="005C2116">
        <w:rPr>
          <w:rFonts w:ascii="Consolas" w:eastAsia="Times New Roman" w:hAnsi="Consolas" w:cs="Times New Roman"/>
          <w:color w:val="9CDCFE"/>
          <w:sz w:val="21"/>
          <w:szCs w:val="21"/>
          <w:lang w:val="en-GB" w:eastAsia="en-GB"/>
        </w:rPr>
        <w:t>formArticle</w:t>
      </w:r>
      <w:r w:rsidRPr="005C2116">
        <w:rPr>
          <w:rFonts w:ascii="Consolas" w:eastAsia="Times New Roman" w:hAnsi="Consolas" w:cs="Times New Roman"/>
          <w:color w:val="D4D4D4"/>
          <w:sz w:val="21"/>
          <w:szCs w:val="21"/>
          <w:lang w:val="en-GB" w:eastAsia="en-GB"/>
        </w:rPr>
        <w:t>.</w:t>
      </w:r>
      <w:r w:rsidRPr="005C2116">
        <w:rPr>
          <w:rFonts w:ascii="Consolas" w:eastAsia="Times New Roman" w:hAnsi="Consolas" w:cs="Times New Roman"/>
          <w:color w:val="9CDCFE"/>
          <w:sz w:val="21"/>
          <w:szCs w:val="21"/>
          <w:lang w:val="en-GB" w:eastAsia="en-GB"/>
        </w:rPr>
        <w:t>title</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'attr'</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'placeholder'</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"Titre de l'article"</w:t>
      </w:r>
      <w:r w:rsidRPr="005C2116">
        <w:rPr>
          <w:rFonts w:ascii="Consolas" w:eastAsia="Times New Roman" w:hAnsi="Consolas" w:cs="Times New Roman"/>
          <w:color w:val="D4D4D4"/>
          <w:sz w:val="21"/>
          <w:szCs w:val="21"/>
          <w:lang w:val="en-GB"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Default="009D0246" w:rsidP="009D0246">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bien?</w:t>
      </w:r>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si il y a un </w:t>
      </w:r>
      <w:proofErr w:type="spellStart"/>
      <w:r>
        <w:rPr>
          <w:b/>
          <w:bCs/>
          <w:color w:val="00B0F0"/>
          <w:lang w:eastAsia="en-GB"/>
        </w:rPr>
        <w:t>title</w:t>
      </w:r>
      <w:proofErr w:type="spellEnd"/>
      <w:r>
        <w:rPr>
          <w:b/>
          <w:bCs/>
          <w:color w:val="00B0F0"/>
          <w:lang w:eastAsia="en-GB"/>
        </w:rPr>
        <w:t xml:space="preserve">, un content, une image. Et si il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DCDCAA"/>
          <w:sz w:val="21"/>
          <w:szCs w:val="21"/>
          <w:lang w:eastAsia="en-GB"/>
        </w:rPr>
        <w:t>dump</w:t>
      </w:r>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DA5FE1">
        <w:rPr>
          <w:rFonts w:ascii="Consolas" w:eastAsia="Times New Roman" w:hAnsi="Consolas" w:cs="Times New Roman"/>
          <w:color w:val="D4D4D4"/>
          <w:sz w:val="21"/>
          <w:szCs w:val="21"/>
          <w:lang w:val="en-GB"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val="en-GB" w:eastAsia="en-GB"/>
        </w:rPr>
      </w:pPr>
      <w:r w:rsidRPr="0005121D">
        <w:rPr>
          <w:rFonts w:ascii="Consolas" w:eastAsia="Times New Roman" w:hAnsi="Consolas" w:cs="Times New Roman"/>
          <w:color w:val="569CD6"/>
          <w:sz w:val="21"/>
          <w:szCs w:val="21"/>
          <w:lang w:val="en-GB" w:eastAsia="en-GB"/>
        </w:rPr>
        <w:t>public</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function</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DCDCAA"/>
          <w:sz w:val="21"/>
          <w:szCs w:val="21"/>
          <w:lang w:val="en-GB" w:eastAsia="en-GB"/>
        </w:rPr>
        <w:t>create</w:t>
      </w:r>
      <w:r w:rsidRPr="0005121D">
        <w:rPr>
          <w:rFonts w:ascii="Consolas" w:eastAsia="Times New Roman" w:hAnsi="Consolas" w:cs="Times New Roman"/>
          <w:color w:val="D4D4D4"/>
          <w:sz w:val="21"/>
          <w:szCs w:val="21"/>
          <w:lang w:val="en-GB" w:eastAsia="en-GB"/>
        </w:rPr>
        <w:t>(</w:t>
      </w:r>
      <w:r w:rsidRPr="0005121D">
        <w:rPr>
          <w:rFonts w:ascii="Consolas" w:eastAsia="Times New Roman" w:hAnsi="Consolas" w:cs="Times New Roman"/>
          <w:color w:val="569CD6"/>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$request</w:t>
      </w:r>
      <w:r w:rsidRPr="0005121D">
        <w:rPr>
          <w:rFonts w:ascii="Consolas" w:eastAsia="Times New Roman" w:hAnsi="Consolas" w:cs="Times New Roman"/>
          <w:color w:val="D4D4D4"/>
          <w:sz w:val="21"/>
          <w:szCs w:val="21"/>
          <w:lang w:val="en-GB" w:eastAsia="en-GB"/>
        </w:rPr>
        <w:t>, </w:t>
      </w:r>
      <w:proofErr w:type="spellStart"/>
      <w:r w:rsidRPr="0005121D">
        <w:rPr>
          <w:rFonts w:ascii="Consolas" w:eastAsia="Times New Roman" w:hAnsi="Consolas" w:cs="Times New Roman"/>
          <w:color w:val="569CD6"/>
          <w:sz w:val="21"/>
          <w:szCs w:val="21"/>
          <w:lang w:val="en-GB" w:eastAsia="en-GB"/>
        </w:rPr>
        <w:t>objectManager</w:t>
      </w:r>
      <w:proofErr w:type="spellEnd"/>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$manager</w:t>
      </w:r>
      <w:r w:rsidRPr="0005121D">
        <w:rPr>
          <w:rFonts w:ascii="Consolas" w:eastAsia="Times New Roman" w:hAnsi="Consolas" w:cs="Times New Roman"/>
          <w:color w:val="D4D4D4"/>
          <w:sz w:val="21"/>
          <w:szCs w:val="21"/>
          <w:lang w:val="en-GB"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val="en-GB" w:eastAsia="en-GB"/>
        </w:rPr>
      </w:pPr>
      <w:r w:rsidRPr="0005121D">
        <w:rPr>
          <w:rFonts w:ascii="Consolas" w:eastAsia="Times New Roman" w:hAnsi="Consolas" w:cs="Times New Roman"/>
          <w:color w:val="569CD6"/>
          <w:sz w:val="21"/>
          <w:szCs w:val="21"/>
          <w:lang w:val="en-GB" w:eastAsia="en-GB"/>
        </w:rPr>
        <w:t>public</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function</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DCDCAA"/>
          <w:sz w:val="21"/>
          <w:szCs w:val="21"/>
          <w:lang w:val="en-GB" w:eastAsia="en-GB"/>
        </w:rPr>
        <w:t>create</w:t>
      </w:r>
      <w:r w:rsidRPr="0005121D">
        <w:rPr>
          <w:rFonts w:ascii="Consolas" w:eastAsia="Times New Roman" w:hAnsi="Consolas" w:cs="Times New Roman"/>
          <w:color w:val="D4D4D4"/>
          <w:sz w:val="21"/>
          <w:szCs w:val="21"/>
          <w:lang w:val="en-GB" w:eastAsia="en-GB"/>
        </w:rPr>
        <w:t>(</w:t>
      </w:r>
      <w:r w:rsidRPr="0005121D">
        <w:rPr>
          <w:rFonts w:ascii="Consolas" w:eastAsia="Times New Roman" w:hAnsi="Consolas" w:cs="Times New Roman"/>
          <w:color w:val="569CD6"/>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EntityManagerInterface</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$manager</w:t>
      </w:r>
      <w:r w:rsidRPr="0005121D">
        <w:rPr>
          <w:rFonts w:ascii="Consolas" w:eastAsia="Times New Roman" w:hAnsi="Consolas" w:cs="Times New Roman"/>
          <w:color w:val="D4D4D4"/>
          <w:sz w:val="21"/>
          <w:szCs w:val="21"/>
          <w:lang w:val="en-GB"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1368A33" w:rsidR="0005121D" w:rsidRDefault="0005121D" w:rsidP="0005121D">
      <w:pPr>
        <w:pStyle w:val="Titre2"/>
        <w:numPr>
          <w:ilvl w:val="0"/>
          <w:numId w:val="5"/>
        </w:numPr>
        <w:rPr>
          <w:lang w:eastAsia="en-GB"/>
        </w:rPr>
      </w:pPr>
      <w:r>
        <w:rPr>
          <w:lang w:eastAsia="en-GB"/>
        </w:rPr>
        <w:lastRenderedPageBreak/>
        <w:t xml:space="preserve">New + Update </w:t>
      </w:r>
    </w:p>
    <w:p w14:paraId="64608F0E" w14:textId="675D05B1" w:rsidR="0005121D" w:rsidRDefault="0005121D" w:rsidP="0005121D">
      <w:pPr>
        <w:rPr>
          <w:lang w:eastAsia="en-GB"/>
        </w:rPr>
      </w:pPr>
    </w:p>
    <w:p w14:paraId="76B04FEF" w14:textId="7087819F" w:rsidR="0005121D" w:rsidRPr="0005121D" w:rsidRDefault="0005121D" w:rsidP="0005121D">
      <w:pPr>
        <w:rPr>
          <w:lang w:eastAsia="en-GB"/>
        </w:rPr>
      </w:pPr>
      <w:r>
        <w:rPr>
          <w:lang w:eastAsia="en-GB"/>
        </w:rPr>
        <w:t>Si l’article n’est pas vide !</w:t>
      </w:r>
    </w:p>
    <w:sectPr w:rsidR="0005121D" w:rsidRPr="000512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5121D"/>
    <w:rsid w:val="000753CC"/>
    <w:rsid w:val="00082C13"/>
    <w:rsid w:val="00085781"/>
    <w:rsid w:val="000E7F5C"/>
    <w:rsid w:val="000F1945"/>
    <w:rsid w:val="00103BD9"/>
    <w:rsid w:val="00124D11"/>
    <w:rsid w:val="0014170B"/>
    <w:rsid w:val="00143E54"/>
    <w:rsid w:val="00163262"/>
    <w:rsid w:val="001A67E8"/>
    <w:rsid w:val="001A7C6B"/>
    <w:rsid w:val="001D6626"/>
    <w:rsid w:val="001E4F7B"/>
    <w:rsid w:val="001F278E"/>
    <w:rsid w:val="002464FA"/>
    <w:rsid w:val="002C31E4"/>
    <w:rsid w:val="00305FC0"/>
    <w:rsid w:val="003B4CB1"/>
    <w:rsid w:val="00403773"/>
    <w:rsid w:val="004635BB"/>
    <w:rsid w:val="00473BA6"/>
    <w:rsid w:val="00481DED"/>
    <w:rsid w:val="004C43AB"/>
    <w:rsid w:val="004C6D6F"/>
    <w:rsid w:val="004F217C"/>
    <w:rsid w:val="00557339"/>
    <w:rsid w:val="005629FE"/>
    <w:rsid w:val="00594967"/>
    <w:rsid w:val="005B3D79"/>
    <w:rsid w:val="005C2116"/>
    <w:rsid w:val="005D7DA4"/>
    <w:rsid w:val="005F66A5"/>
    <w:rsid w:val="006013A1"/>
    <w:rsid w:val="00636950"/>
    <w:rsid w:val="00680535"/>
    <w:rsid w:val="006C3091"/>
    <w:rsid w:val="006E65EC"/>
    <w:rsid w:val="00712A12"/>
    <w:rsid w:val="00754116"/>
    <w:rsid w:val="007B4E74"/>
    <w:rsid w:val="007C78DB"/>
    <w:rsid w:val="007E6372"/>
    <w:rsid w:val="008379A9"/>
    <w:rsid w:val="008A6798"/>
    <w:rsid w:val="008B40A7"/>
    <w:rsid w:val="008E1976"/>
    <w:rsid w:val="0093619E"/>
    <w:rsid w:val="0096664E"/>
    <w:rsid w:val="00971D5D"/>
    <w:rsid w:val="00996149"/>
    <w:rsid w:val="009D0246"/>
    <w:rsid w:val="009E39C1"/>
    <w:rsid w:val="009F7E46"/>
    <w:rsid w:val="00A25291"/>
    <w:rsid w:val="00A6366F"/>
    <w:rsid w:val="00A96915"/>
    <w:rsid w:val="00AC39C6"/>
    <w:rsid w:val="00B006E9"/>
    <w:rsid w:val="00B00B03"/>
    <w:rsid w:val="00B01412"/>
    <w:rsid w:val="00B41C29"/>
    <w:rsid w:val="00B603FE"/>
    <w:rsid w:val="00BC4E62"/>
    <w:rsid w:val="00BD1BC8"/>
    <w:rsid w:val="00BE52A2"/>
    <w:rsid w:val="00BF4F55"/>
    <w:rsid w:val="00C74435"/>
    <w:rsid w:val="00CA7C41"/>
    <w:rsid w:val="00D34F20"/>
    <w:rsid w:val="00D72C89"/>
    <w:rsid w:val="00D72CC1"/>
    <w:rsid w:val="00D82B68"/>
    <w:rsid w:val="00DA5FE1"/>
    <w:rsid w:val="00DC23D0"/>
    <w:rsid w:val="00DF1A6D"/>
    <w:rsid w:val="00E07FBE"/>
    <w:rsid w:val="00E144C1"/>
    <w:rsid w:val="00E801F1"/>
    <w:rsid w:val="00EB3E1E"/>
    <w:rsid w:val="00EF1F3F"/>
    <w:rsid w:val="00F03CB7"/>
    <w:rsid w:val="00F10A83"/>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26</Pages>
  <Words>7375</Words>
  <Characters>42040</Characters>
  <Application>Microsoft Office Word</Application>
  <DocSecurity>0</DocSecurity>
  <Lines>350</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31</cp:revision>
  <dcterms:created xsi:type="dcterms:W3CDTF">2020-05-30T10:05:00Z</dcterms:created>
  <dcterms:modified xsi:type="dcterms:W3CDTF">2020-05-31T18:12:00Z</dcterms:modified>
</cp:coreProperties>
</file>