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b/>
          <w:bCs/>
          <w:sz w:val="20"/>
          <w:szCs w:val="16"/>
        </w:rPr>
      </w:pPr>
      <w:r>
        <w:rPr>
          <w:rFonts w:cs="Arial" w:ascii="Arial" w:hAnsi="Arial"/>
          <w:b/>
          <w:bCs/>
          <w:sz w:val="20"/>
          <w:szCs w:val="16"/>
        </w:rPr>
        <w:t>Where do I want to be by the end of this period/year? What do I want to be doing? (Include as many learning needs as required to achieve agreed objectives)</w:t>
      </w:r>
    </w:p>
    <w:p>
      <w:pPr>
        <w:pStyle w:val="Normal"/>
        <w:rPr/>
      </w:pPr>
      <w:r>
        <w:rPr/>
      </w:r>
    </w:p>
    <w:tbl>
      <w:tblPr>
        <w:tblW w:w="15168" w:type="dxa"/>
        <w:jc w:val="left"/>
        <w:tblInd w:w="-6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402"/>
        <w:gridCol w:w="3118"/>
        <w:gridCol w:w="2978"/>
        <w:gridCol w:w="2976"/>
        <w:gridCol w:w="2694"/>
      </w:tblGrid>
      <w:tr>
        <w:trPr>
          <w:trHeight w:val="567" w:hRule="atLeast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2"/>
              <w:rPr/>
            </w:pPr>
            <w:r>
              <w:rPr/>
              <w:t>What do I want/need to learn?</w:t>
            </w:r>
          </w:p>
          <w:p>
            <w:pPr>
              <w:pStyle w:val="Heading2"/>
              <w:rPr>
                <w:b w:val="false"/>
                <w:bCs/>
              </w:rPr>
            </w:pPr>
            <w:r>
              <w:rPr>
                <w:b w:val="false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2"/>
              <w:rPr/>
            </w:pPr>
            <w:r>
              <w:rPr/>
              <w:t>What do I have to do to achieve this?</w:t>
            </w:r>
          </w:p>
          <w:p>
            <w:pPr>
              <w:pStyle w:val="Heading2"/>
              <w:rPr>
                <w:b w:val="false"/>
                <w:bCs/>
              </w:rPr>
            </w:pPr>
            <w:r>
              <w:rPr>
                <w:b w:val="false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2"/>
              <w:rPr/>
            </w:pPr>
            <w:r>
              <w:rPr/>
              <w:t>What resources or support will I need?</w:t>
            </w:r>
          </w:p>
          <w:p>
            <w:pPr>
              <w:pStyle w:val="Heading2"/>
              <w:rPr>
                <w:b w:val="false"/>
                <w:bCs/>
              </w:rPr>
            </w:pPr>
            <w:r>
              <w:rPr>
                <w:b w:val="false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2"/>
              <w:rPr/>
            </w:pPr>
            <w:r>
              <w:rPr/>
              <w:t>How will I measure success?</w:t>
            </w:r>
          </w:p>
          <w:p>
            <w:pPr>
              <w:pStyle w:val="Heading2"/>
              <w:rPr>
                <w:b w:val="false"/>
                <w:bCs/>
              </w:rPr>
            </w:pPr>
            <w:r>
              <w:rPr>
                <w:b w:val="false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2"/>
              <w:rPr/>
            </w:pPr>
            <w:r>
              <w:rPr/>
              <w:t>Target dates for review and completion</w:t>
            </w:r>
          </w:p>
          <w:p>
            <w:pPr>
              <w:pStyle w:val="Heading2"/>
              <w:rPr>
                <w:b w:val="false"/>
                <w:bCs/>
              </w:rPr>
            </w:pPr>
            <w:r>
              <w:rPr>
                <w:b w:val="false"/>
                <w:bCs/>
                <w:sz w:val="18"/>
                <w:szCs w:val="18"/>
              </w:rPr>
              <w:t>Note that these need to be realistic/</w:t>
            </w:r>
            <w:bookmarkStart w:id="0" w:name="_GoBack"/>
            <w:bookmarkEnd w:id="0"/>
            <w:r>
              <w:rPr>
                <w:b w:val="false"/>
                <w:bCs/>
                <w:sz w:val="18"/>
                <w:szCs w:val="18"/>
              </w:rPr>
              <w:t>achievable</w:t>
            </w:r>
          </w:p>
        </w:tc>
      </w:tr>
      <w:tr>
        <w:trPr>
          <w:trHeight w:val="284" w:hRule="atLeast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/>
            </w:pPr>
            <w:r>
              <w:rPr/>
            </w:r>
          </w:p>
          <w:p>
            <w:pPr>
              <w:pStyle w:val="Heading2"/>
              <w:rPr/>
            </w:pPr>
            <w:r>
              <w:rPr/>
              <w:t>Improve Coding with python &amp; R</w:t>
            </w:r>
          </w:p>
          <w:p>
            <w:pPr>
              <w:pStyle w:val="Heading2"/>
              <w:rPr/>
            </w:pPr>
            <w:r>
              <w:rPr/>
            </w:r>
          </w:p>
          <w:p>
            <w:pPr>
              <w:pStyle w:val="Heading2"/>
              <w:rPr/>
            </w:pPr>
            <w:r>
              <w:rPr/>
            </w:r>
          </w:p>
          <w:p>
            <w:pPr>
              <w:pStyle w:val="Heading2"/>
              <w:rPr/>
            </w:pPr>
            <w:r>
              <w:rPr/>
            </w:r>
          </w:p>
          <w:p>
            <w:pPr>
              <w:pStyle w:val="Heading2"/>
              <w:rPr/>
            </w:pPr>
            <w:r>
              <w:rPr/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/>
            </w:pPr>
            <w:r>
              <w:rPr/>
              <w:t>Explore the different libraries available and get to build some projects with them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/>
            </w:pPr>
            <w:r>
              <w:rPr/>
              <w:t xml:space="preserve">RealPython, Essex Library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/>
            </w:pPr>
            <w:r>
              <w:rPr/>
              <w:t>Build a group of AI projects using both languages with an acceptable accuracy rate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/>
            </w:pPr>
            <w:r>
              <w:rPr/>
              <w:t>End of MSc AI</w:t>
            </w:r>
          </w:p>
        </w:tc>
      </w:tr>
      <w:tr>
        <w:trPr>
          <w:trHeight w:val="284" w:hRule="atLeast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/>
            </w:pPr>
            <w:r>
              <w:rPr/>
            </w:r>
          </w:p>
          <w:p>
            <w:pPr>
              <w:pStyle w:val="Heading2"/>
              <w:rPr/>
            </w:pPr>
            <w:r>
              <w:rPr/>
              <w:t>Unit Testing</w:t>
            </w:r>
          </w:p>
          <w:p>
            <w:pPr>
              <w:pStyle w:val="Heading2"/>
              <w:rPr/>
            </w:pPr>
            <w:r>
              <w:rPr/>
            </w:r>
          </w:p>
          <w:p>
            <w:pPr>
              <w:pStyle w:val="Heading2"/>
              <w:rPr/>
            </w:pPr>
            <w:r>
              <w:rPr/>
            </w:r>
          </w:p>
          <w:p>
            <w:pPr>
              <w:pStyle w:val="Heading2"/>
              <w:rPr/>
            </w:pPr>
            <w:r>
              <w:rPr/>
            </w:r>
          </w:p>
          <w:p>
            <w:pPr>
              <w:pStyle w:val="Heading2"/>
              <w:rPr/>
            </w:pPr>
            <w:r>
              <w:rPr/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/>
            </w:pPr>
            <w:r>
              <w:rPr/>
              <w:t>PyTest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/>
            </w:pPr>
            <w:r>
              <w:rPr/>
              <w:t>GitHub, Stack-overflow, Python documentation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/>
            </w:pPr>
            <w:r>
              <w:rPr/>
              <w:t>Ensure projects have 100% test coverage with multiple types of tests (Unit, Integration...)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/>
            </w:pPr>
            <w:r>
              <w:rPr/>
              <w:t>2026</w:t>
            </w:r>
          </w:p>
        </w:tc>
      </w:tr>
      <w:tr>
        <w:trPr>
          <w:trHeight w:val="284" w:hRule="atLeast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/>
            </w:pPr>
            <w:r>
              <w:rPr/>
            </w:r>
          </w:p>
          <w:p>
            <w:pPr>
              <w:pStyle w:val="Heading2"/>
              <w:rPr/>
            </w:pPr>
            <w:r>
              <w:rPr/>
              <w:t>Explore all types of learning methods in Machine learning</w:t>
            </w:r>
          </w:p>
          <w:p>
            <w:pPr>
              <w:pStyle w:val="Heading2"/>
              <w:rPr/>
            </w:pPr>
            <w:r>
              <w:rPr/>
            </w:r>
          </w:p>
          <w:p>
            <w:pPr>
              <w:pStyle w:val="Heading2"/>
              <w:rPr/>
            </w:pPr>
            <w:r>
              <w:rPr/>
            </w:r>
          </w:p>
          <w:p>
            <w:pPr>
              <w:pStyle w:val="Heading2"/>
              <w:rPr/>
            </w:pPr>
            <w:r>
              <w:rPr/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/>
            </w:pPr>
            <w:r>
              <w:rPr/>
              <w:t>Supervised, Unsupervised, Reinforcement Deep learning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/>
            </w:pPr>
            <w:r>
              <w:rPr/>
              <w:t>Decision trees, Random Forest, K-means clustering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/>
            </w:pPr>
            <w:r>
              <w:rPr/>
              <w:t>Probably an online certificate such as good AI or AWS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/>
            </w:pPr>
            <w:r>
              <w:rPr/>
              <w:t>2026</w:t>
            </w:r>
          </w:p>
        </w:tc>
      </w:tr>
      <w:tr>
        <w:trPr>
          <w:trHeight w:val="284" w:hRule="atLeast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/>
            </w:pPr>
            <w:r>
              <w:rPr/>
            </w:r>
          </w:p>
          <w:p>
            <w:pPr>
              <w:pStyle w:val="Heading2"/>
              <w:rPr/>
            </w:pPr>
            <w:r>
              <w:rPr/>
            </w:r>
          </w:p>
          <w:p>
            <w:pPr>
              <w:pStyle w:val="Heading2"/>
              <w:rPr/>
            </w:pPr>
            <w:r>
              <w:rPr/>
              <w:t>Public speaking on AI</w:t>
            </w:r>
          </w:p>
          <w:p>
            <w:pPr>
              <w:pStyle w:val="Heading2"/>
              <w:rPr/>
            </w:pPr>
            <w:r>
              <w:rPr/>
            </w:r>
          </w:p>
          <w:p>
            <w:pPr>
              <w:pStyle w:val="Heading2"/>
              <w:rPr/>
            </w:pPr>
            <w:r>
              <w:rPr/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/>
            </w:pPr>
            <w:r>
              <w:rPr/>
              <w:t>Train to present AI projects with focused technical details but also non-technicals such as the ethics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/>
            </w:pPr>
            <w:r>
              <w:rPr/>
              <w:t>Attend public events, MSc AI final project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/>
            </w:pPr>
            <w:r>
              <w:rPr/>
              <w:t>Achieve a good grade in the final projects, Successfully present a project in public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/>
            </w:pPr>
            <w:r>
              <w:rPr/>
              <w:t>2026</w:t>
            </w:r>
          </w:p>
        </w:tc>
      </w:tr>
    </w:tbl>
    <w:p>
      <w:pPr>
        <w:pStyle w:val="Heading2"/>
        <w:rPr/>
      </w:pPr>
      <w:r>
        <w:rPr/>
      </w:r>
    </w:p>
    <w:sectPr>
      <w:type w:val="nextPage"/>
      <w:pgSz w:orient="landscape" w:w="16838" w:h="11906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10f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 w:val="true"/>
      <w:outlineLvl w:val="1"/>
    </w:pPr>
    <w:rPr>
      <w:rFonts w:ascii="Arial" w:hAnsi="Arial"/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ec10f4"/>
    <w:rPr>
      <w:rFonts w:ascii="Arial" w:hAnsi="Arial" w:eastAsia="Times New Roman" w:cs="Times New Roman"/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d43ff4-439c-48c4-90ea-91ab791edce3" xsi:nil="true"/>
    <lcf76f155ced4ddcb4097134ff3c332f xmlns="4f8a9c07-6fb1-4933-95cf-e7ea8c347c2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CC8FA352E2849A9FD47BBFF2D1BA4" ma:contentTypeVersion="17" ma:contentTypeDescription="Create a new document." ma:contentTypeScope="" ma:versionID="5b333604c7c06221847349a551ddaf8c">
  <xsd:schema xmlns:xsd="http://www.w3.org/2001/XMLSchema" xmlns:xs="http://www.w3.org/2001/XMLSchema" xmlns:p="http://schemas.microsoft.com/office/2006/metadata/properties" xmlns:ns2="4f8a9c07-6fb1-4933-95cf-e7ea8c347c2b" xmlns:ns3="4e761da8-9904-41c4-abaf-432f876ad523" xmlns:ns4="96d43ff4-439c-48c4-90ea-91ab791edce3" targetNamespace="http://schemas.microsoft.com/office/2006/metadata/properties" ma:root="true" ma:fieldsID="4bf1222456de61763dc4902d46eff537" ns2:_="" ns3:_="" ns4:_="">
    <xsd:import namespace="4f8a9c07-6fb1-4933-95cf-e7ea8c347c2b"/>
    <xsd:import namespace="4e761da8-9904-41c4-abaf-432f876ad523"/>
    <xsd:import namespace="96d43ff4-439c-48c4-90ea-91ab791edc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9c07-6fb1-4933-95cf-e7ea8c347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5e5bc10-9866-49dc-a6aa-e0bb4ae8a1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61da8-9904-41c4-abaf-432f876ad5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d43ff4-439c-48c4-90ea-91ab791edce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e71c91ec-ec39-4f76-8d4f-2dfc70e4796a}" ma:internalName="TaxCatchAll" ma:showField="CatchAllData" ma:web="4e761da8-9904-41c4-abaf-432f876ad5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EC434B-5F78-4AF6-9A04-7C9EE2C93421}"/>
</file>

<file path=customXml/itemProps2.xml><?xml version="1.0" encoding="utf-8"?>
<ds:datastoreItem xmlns:ds="http://schemas.openxmlformats.org/officeDocument/2006/customXml" ds:itemID="{8312A743-1328-45B8-B23B-14ADFF238F7A}"/>
</file>

<file path=customXml/itemProps3.xml><?xml version="1.0" encoding="utf-8"?>
<ds:datastoreItem xmlns:ds="http://schemas.openxmlformats.org/officeDocument/2006/customXml" ds:itemID="{3EF9504D-0172-4D9E-B87F-2411D3C934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LibreOffice/24.2.7.2$Linux_X86_64 LibreOffice_project/420$Build-2</Application>
  <AppVersion>15.0000</AppVersion>
  <Pages>1</Pages>
  <Words>259</Words>
  <Characters>1438</Characters>
  <CharactersWithSpaces>1667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2019-08-23T09:57:00Z</dcterms:created>
  <dc:creator>Nkaepe Olaniyi</dc:creator>
  <dc:description/>
  <dc:language>en-GB</dc:language>
  <cp:lastModifiedBy/>
  <dcterms:modified xsi:type="dcterms:W3CDTF">2025-07-19T00:02:57Z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0x010100F92CC8FA352E2849A9FD47BBFF2D1BA4</vt:lpwstr>
  </property>
</Properties>
</file>