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772C" w14:textId="77777777" w:rsidR="00AE5346" w:rsidRDefault="00000000">
      <w:pPr>
        <w:pStyle w:val="Heading1"/>
      </w:pPr>
      <w:r>
        <w:t>SENTRA PROJECT DOCUMENTATION</w:t>
      </w:r>
    </w:p>
    <w:p w14:paraId="7F759D16" w14:textId="77777777" w:rsidR="00AE5346" w:rsidRDefault="00000000">
      <w:pPr>
        <w:pStyle w:val="Heading2"/>
      </w:pPr>
      <w:r>
        <w:t>1. Sentra Health</w:t>
      </w:r>
    </w:p>
    <w:p w14:paraId="5E18477B" w14:textId="66BB6624" w:rsidR="00AE5346" w:rsidRDefault="00000000" w:rsidP="00832AAD">
      <w:r>
        <w:t>Mission:</w:t>
      </w:r>
      <w:r w:rsidR="00832AAD">
        <w:br/>
      </w:r>
      <w:r w:rsidR="00832AAD">
        <w:t>Sentra Health is an AI-powered diagnostic and clinical intelligence system that assists individuals and healthcare providers in identifying diseases, assessing risk, and making evidence-informed health decisions through multimodal inputs (voice, text, vision, and data), while remaining safe, explainable, and locally contextualized using Yarn-GPT.</w:t>
      </w:r>
      <w:r>
        <w:br/>
      </w:r>
    </w:p>
    <w:p w14:paraId="647B2880" w14:textId="77777777" w:rsidR="00AE5346" w:rsidRDefault="00000000">
      <w:r>
        <w:t>Core Capabilities:</w:t>
      </w:r>
      <w:r>
        <w:br/>
        <w:t>- Multimodal health input (voice, text, image, data)</w:t>
      </w:r>
      <w:r>
        <w:br/>
        <w:t>- Symptom analysis and clinical data structuring</w:t>
      </w:r>
      <w:r>
        <w:br/>
        <w:t>- Probabilistic diagnosis and differential ranking</w:t>
      </w:r>
      <w:r>
        <w:br/>
        <w:t>- Clinical reasoning using guidelines and knowledge graphs</w:t>
      </w:r>
      <w:r>
        <w:br/>
        <w:t>- Risk stratification and red-flag escalation</w:t>
      </w:r>
      <w:r>
        <w:br/>
        <w:t>- Diagnostic explanations with confidence scores</w:t>
      </w:r>
      <w:r>
        <w:br/>
        <w:t>- Automated clinical reports for patients and doctors</w:t>
      </w:r>
      <w:r>
        <w:br/>
      </w:r>
    </w:p>
    <w:p w14:paraId="3373B7B3" w14:textId="05B09E7D" w:rsidR="00832AAD" w:rsidRDefault="00832AAD" w:rsidP="00832AAD">
      <w:r>
        <w:t>SENTRA HEALTH ARCHITECTURE</w:t>
      </w:r>
      <w:r>
        <w:t>:</w:t>
      </w:r>
    </w:p>
    <w:p w14:paraId="795B1AAD" w14:textId="61293A5B" w:rsidR="00832AAD" w:rsidRDefault="00832AAD" w:rsidP="00832AAD">
      <w:r>
        <w:t>User (Text / Voice / Image / Data)</w:t>
      </w:r>
    </w:p>
    <w:p w14:paraId="371B5815" w14:textId="77777777" w:rsidR="00832AAD" w:rsidRDefault="00832AAD" w:rsidP="00832AAD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↓</w:t>
      </w:r>
    </w:p>
    <w:p w14:paraId="2F0EF393" w14:textId="77777777" w:rsidR="00832AAD" w:rsidRDefault="00832AAD" w:rsidP="00832AAD">
      <w:r>
        <w:t>Multimodal Intake Engine</w:t>
      </w:r>
    </w:p>
    <w:p w14:paraId="6BA30EFD" w14:textId="77777777" w:rsidR="00832AAD" w:rsidRDefault="00832AAD" w:rsidP="00832AAD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↓</w:t>
      </w:r>
    </w:p>
    <w:p w14:paraId="6982EFC7" w14:textId="77777777" w:rsidR="00832AAD" w:rsidRDefault="00832AAD" w:rsidP="00832AAD">
      <w:r>
        <w:t>Clinical Reasoning Engine</w:t>
      </w:r>
    </w:p>
    <w:p w14:paraId="5F358679" w14:textId="77777777" w:rsidR="00832AAD" w:rsidRDefault="00832AAD" w:rsidP="00832AAD">
      <w:r>
        <w:t>(Probabilistic + LLM + Guidelines)</w:t>
      </w:r>
    </w:p>
    <w:p w14:paraId="2374C05A" w14:textId="77777777" w:rsidR="00832AAD" w:rsidRDefault="00832AAD" w:rsidP="00832AAD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↓</w:t>
      </w:r>
    </w:p>
    <w:p w14:paraId="510401DA" w14:textId="77777777" w:rsidR="00832AAD" w:rsidRDefault="00832AAD" w:rsidP="00832AAD">
      <w:r>
        <w:t>Diagnostic Inference Layer</w:t>
      </w:r>
    </w:p>
    <w:p w14:paraId="21C7FB23" w14:textId="77777777" w:rsidR="00832AAD" w:rsidRDefault="00832AAD" w:rsidP="00832AAD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↓</w:t>
      </w:r>
    </w:p>
    <w:p w14:paraId="0FFA399F" w14:textId="77777777" w:rsidR="00832AAD" w:rsidRDefault="00832AAD" w:rsidP="00832AAD">
      <w:r>
        <w:t>Explainability &amp; Risk Scoring</w:t>
      </w:r>
    </w:p>
    <w:p w14:paraId="0D813C51" w14:textId="77777777" w:rsidR="00832AAD" w:rsidRDefault="00832AAD" w:rsidP="00832AAD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↓</w:t>
      </w:r>
    </w:p>
    <w:p w14:paraId="31F3A1B4" w14:textId="77777777" w:rsidR="00832AAD" w:rsidRDefault="00832AAD" w:rsidP="00832AAD">
      <w:r>
        <w:t>Recommendations &amp; Next Steps</w:t>
      </w:r>
    </w:p>
    <w:p w14:paraId="6A8F4BA8" w14:textId="77777777" w:rsidR="00832AAD" w:rsidRDefault="00832AAD" w:rsidP="00832AAD">
      <w:pPr>
        <w:rPr>
          <w:rFonts w:hint="eastAsia"/>
        </w:rPr>
      </w:pPr>
      <w:r>
        <w:rPr>
          <w:rFonts w:hint="eastAsia"/>
        </w:rPr>
        <w:lastRenderedPageBreak/>
        <w:t xml:space="preserve">          </w:t>
      </w:r>
      <w:r>
        <w:rPr>
          <w:rFonts w:hint="eastAsia"/>
        </w:rPr>
        <w:t>↓</w:t>
      </w:r>
    </w:p>
    <w:p w14:paraId="0C77276A" w14:textId="77777777" w:rsidR="00832AAD" w:rsidRDefault="00832AAD" w:rsidP="00832AAD">
      <w:r>
        <w:t>Reports for Users &amp; Clinicians</w:t>
      </w:r>
      <w:r>
        <w:br/>
      </w:r>
      <w:r>
        <w:br/>
      </w:r>
      <w:r>
        <w:t>LAYER 1️</w:t>
      </w:r>
      <w:r>
        <w:rPr>
          <w:rFonts w:ascii="Segoe UI Symbol" w:hAnsi="Segoe UI Symbol" w:cs="Segoe UI Symbol"/>
        </w:rPr>
        <w:t>⃣</w:t>
      </w:r>
      <w:r>
        <w:t>:  MULTIMODAL HEALTH INTAKE</w:t>
      </w:r>
    </w:p>
    <w:p w14:paraId="522FD49D" w14:textId="77777777" w:rsidR="00832AAD" w:rsidRDefault="00832AAD" w:rsidP="00832AAD"/>
    <w:p w14:paraId="0FFC7357" w14:textId="77777777" w:rsidR="00832AAD" w:rsidRDefault="00832AAD" w:rsidP="00832AAD">
      <w:r>
        <w:t>Sentra Health accepts how humans actually present illness.</w:t>
      </w:r>
    </w:p>
    <w:p w14:paraId="62E17E16" w14:textId="77777777" w:rsidR="00832AAD" w:rsidRDefault="00832AAD" w:rsidP="00832AAD"/>
    <w:p w14:paraId="7FAEF5A5" w14:textId="77777777" w:rsidR="00832AAD" w:rsidRDefault="00832AAD" w:rsidP="00832AAD">
      <w:r>
        <w:t>Input Types</w:t>
      </w:r>
    </w:p>
    <w:p w14:paraId="7612AB1B" w14:textId="77777777" w:rsidR="00832AAD" w:rsidRDefault="00832AAD" w:rsidP="00832AAD"/>
    <w:p w14:paraId="453B27DD" w14:textId="77777777" w:rsidR="00832AAD" w:rsidRDefault="00832AAD" w:rsidP="00832AAD">
      <w:r>
        <w:rPr>
          <w:rFonts w:ascii="Segoe UI Symbol" w:hAnsi="Segoe UI Symbol" w:cs="Segoe UI Symbol"/>
        </w:rPr>
        <w:t>🗣</w:t>
      </w:r>
      <w:r>
        <w:t xml:space="preserve"> Voice (symptoms, history)</w:t>
      </w:r>
    </w:p>
    <w:p w14:paraId="09752946" w14:textId="77777777" w:rsidR="00832AAD" w:rsidRDefault="00832AAD" w:rsidP="00832AAD"/>
    <w:p w14:paraId="6EBD09B1" w14:textId="77777777" w:rsidR="00832AAD" w:rsidRDefault="00832AAD" w:rsidP="00832AAD">
      <w:r>
        <w:t>⌨ Text (chat, forms)</w:t>
      </w:r>
    </w:p>
    <w:p w14:paraId="6529AC08" w14:textId="77777777" w:rsidR="00832AAD" w:rsidRDefault="00832AAD" w:rsidP="00832AAD"/>
    <w:p w14:paraId="0AB99BEE" w14:textId="77777777" w:rsidR="00832AAD" w:rsidRDefault="00832AAD" w:rsidP="00832AAD">
      <w:r>
        <w:rPr>
          <w:rFonts w:ascii="Segoe UI Emoji" w:hAnsi="Segoe UI Emoji" w:cs="Segoe UI Emoji"/>
        </w:rPr>
        <w:t>📸</w:t>
      </w:r>
      <w:r>
        <w:t xml:space="preserve"> Images (skin, eyes, wounds)</w:t>
      </w:r>
    </w:p>
    <w:p w14:paraId="0D9FB7F4" w14:textId="77777777" w:rsidR="00832AAD" w:rsidRDefault="00832AAD" w:rsidP="00832AAD"/>
    <w:p w14:paraId="4360D1D9" w14:textId="77777777" w:rsidR="00832AAD" w:rsidRDefault="00832AAD" w:rsidP="00832AAD">
      <w:r>
        <w:rPr>
          <w:rFonts w:ascii="Segoe UI Emoji" w:hAnsi="Segoe UI Emoji" w:cs="Segoe UI Emoji"/>
        </w:rPr>
        <w:t>📊</w:t>
      </w:r>
      <w:r>
        <w:t xml:space="preserve"> Data (BP, glucose, wearables – later)</w:t>
      </w:r>
    </w:p>
    <w:p w14:paraId="745F533C" w14:textId="77777777" w:rsidR="00832AAD" w:rsidRDefault="00832AAD" w:rsidP="00832AAD"/>
    <w:p w14:paraId="08092A19" w14:textId="77777777" w:rsidR="00832AAD" w:rsidRDefault="00832AAD" w:rsidP="00832AAD">
      <w:r>
        <w:t>Example</w:t>
      </w:r>
    </w:p>
    <w:p w14:paraId="62A0B9F3" w14:textId="77777777" w:rsidR="00832AAD" w:rsidRDefault="00832AAD" w:rsidP="00832AAD"/>
    <w:p w14:paraId="4B0A9A4F" w14:textId="77777777" w:rsidR="00832AAD" w:rsidRDefault="00832AAD" w:rsidP="00832AAD">
      <w:r>
        <w:t>“I’ve had headaches, blurry vision, and nausea for 3 days.”</w:t>
      </w:r>
    </w:p>
    <w:p w14:paraId="70CEAC47" w14:textId="77777777" w:rsidR="00832AAD" w:rsidRDefault="00832AAD" w:rsidP="00832AAD"/>
    <w:p w14:paraId="43B408FE" w14:textId="77777777" w:rsidR="00832AAD" w:rsidRDefault="00832AAD" w:rsidP="00832AAD">
      <w:r>
        <w:t>OR</w:t>
      </w:r>
    </w:p>
    <w:p w14:paraId="6CC9D302" w14:textId="77777777" w:rsidR="00832AAD" w:rsidRDefault="00832AAD" w:rsidP="00832AAD"/>
    <w:p w14:paraId="15749CDD" w14:textId="77777777" w:rsidR="00832AAD" w:rsidRDefault="00832AAD" w:rsidP="00832AAD">
      <w:r>
        <w:t>Uploads image of a skin rash.</w:t>
      </w:r>
      <w:r>
        <w:br/>
      </w:r>
      <w:r>
        <w:br/>
      </w:r>
      <w:r>
        <w:t>LAYER 2️</w:t>
      </w:r>
      <w:r>
        <w:rPr>
          <w:rFonts w:ascii="Segoe UI Symbol" w:hAnsi="Segoe UI Symbol" w:cs="Segoe UI Symbol"/>
        </w:rPr>
        <w:t>⃣</w:t>
      </w:r>
      <w:r>
        <w:t>:  STRUCTURED CLINICAL REPRESENTATION</w:t>
      </w:r>
    </w:p>
    <w:p w14:paraId="35B27B37" w14:textId="77777777" w:rsidR="00832AAD" w:rsidRDefault="00832AAD" w:rsidP="00832AAD"/>
    <w:p w14:paraId="1B2DB7E9" w14:textId="77777777" w:rsidR="00832AAD" w:rsidRDefault="00832AAD" w:rsidP="00832AAD">
      <w:r>
        <w:lastRenderedPageBreak/>
        <w:t>Raw input is converted into clinical facts.</w:t>
      </w:r>
    </w:p>
    <w:p w14:paraId="43F531B2" w14:textId="77777777" w:rsidR="00832AAD" w:rsidRDefault="00832AAD" w:rsidP="00832AAD"/>
    <w:p w14:paraId="30806184" w14:textId="77777777" w:rsidR="00832AAD" w:rsidRDefault="00832AAD" w:rsidP="00832AAD">
      <w:r>
        <w:t>Example Output</w:t>
      </w:r>
    </w:p>
    <w:p w14:paraId="4829D55A" w14:textId="77777777" w:rsidR="00832AAD" w:rsidRDefault="00832AAD" w:rsidP="00832AAD">
      <w:r>
        <w:t>{</w:t>
      </w:r>
    </w:p>
    <w:p w14:paraId="07EAB3B7" w14:textId="77777777" w:rsidR="00832AAD" w:rsidRDefault="00832AAD" w:rsidP="00832AAD">
      <w:r>
        <w:t xml:space="preserve">  "symptoms": ["headache", "blurred vision", "nausea"],</w:t>
      </w:r>
    </w:p>
    <w:p w14:paraId="51FD3B09" w14:textId="77777777" w:rsidR="00832AAD" w:rsidRDefault="00832AAD" w:rsidP="00832AAD">
      <w:r>
        <w:t xml:space="preserve">  "duration": "3 days",</w:t>
      </w:r>
    </w:p>
    <w:p w14:paraId="7ACEB403" w14:textId="77777777" w:rsidR="00832AAD" w:rsidRDefault="00832AAD" w:rsidP="00832AAD">
      <w:r>
        <w:t xml:space="preserve">  "severity": "moderate",</w:t>
      </w:r>
    </w:p>
    <w:p w14:paraId="66DCDEEF" w14:textId="77777777" w:rsidR="00832AAD" w:rsidRDefault="00832AAD" w:rsidP="00832AAD">
      <w:r>
        <w:t xml:space="preserve">  "age": 28,</w:t>
      </w:r>
    </w:p>
    <w:p w14:paraId="42615CCD" w14:textId="77777777" w:rsidR="00832AAD" w:rsidRDefault="00832AAD" w:rsidP="00832AAD">
      <w:r>
        <w:t xml:space="preserve">  "sex": "female",</w:t>
      </w:r>
    </w:p>
    <w:p w14:paraId="2C32067B" w14:textId="77777777" w:rsidR="00832AAD" w:rsidRDefault="00832AAD" w:rsidP="00832AAD">
      <w:r>
        <w:t xml:space="preserve">  "</w:t>
      </w:r>
      <w:proofErr w:type="spellStart"/>
      <w:proofErr w:type="gramStart"/>
      <w:r>
        <w:t>risk</w:t>
      </w:r>
      <w:proofErr w:type="gramEnd"/>
      <w:r>
        <w:t>_factors</w:t>
      </w:r>
      <w:proofErr w:type="spellEnd"/>
      <w:r>
        <w:t>": [],</w:t>
      </w:r>
    </w:p>
    <w:p w14:paraId="162F66A4" w14:textId="77777777" w:rsidR="00832AAD" w:rsidRDefault="00832AAD" w:rsidP="00832AAD">
      <w:r>
        <w:t xml:space="preserve">  "</w:t>
      </w:r>
      <w:proofErr w:type="spellStart"/>
      <w:proofErr w:type="gramStart"/>
      <w:r>
        <w:t>red</w:t>
      </w:r>
      <w:proofErr w:type="gramEnd"/>
      <w:r>
        <w:t>_flags</w:t>
      </w:r>
      <w:proofErr w:type="spellEnd"/>
      <w:r>
        <w:t>": []</w:t>
      </w:r>
    </w:p>
    <w:p w14:paraId="33815FC5" w14:textId="77777777" w:rsidR="00832AAD" w:rsidRDefault="00832AAD" w:rsidP="00832AAD">
      <w:r>
        <w:t>}</w:t>
      </w:r>
    </w:p>
    <w:p w14:paraId="0543D945" w14:textId="77777777" w:rsidR="00832AAD" w:rsidRDefault="00832AAD" w:rsidP="00832AAD"/>
    <w:p w14:paraId="16F2D13C" w14:textId="77777777" w:rsidR="00832AAD" w:rsidRDefault="00832AAD" w:rsidP="00832AAD"/>
    <w:p w14:paraId="1DD23067" w14:textId="77777777" w:rsidR="00832AAD" w:rsidRDefault="00832AAD" w:rsidP="00832AAD">
      <w:r>
        <w:t>This is critical; diagnosis cannot happen on free text alone.</w:t>
      </w:r>
      <w:r>
        <w:br/>
      </w:r>
      <w:r>
        <w:br/>
      </w:r>
      <w:r>
        <w:t>LAYER 3️</w:t>
      </w:r>
      <w:r>
        <w:rPr>
          <w:rFonts w:ascii="Segoe UI Symbol" w:hAnsi="Segoe UI Symbol" w:cs="Segoe UI Symbol"/>
        </w:rPr>
        <w:t>⃣</w:t>
      </w:r>
      <w:r>
        <w:t>:  CLINICAL REASONING ENGINE (CORE)</w:t>
      </w:r>
    </w:p>
    <w:p w14:paraId="23979AB0" w14:textId="77777777" w:rsidR="00832AAD" w:rsidRDefault="00832AAD" w:rsidP="00832AAD"/>
    <w:p w14:paraId="0A161F6B" w14:textId="77777777" w:rsidR="00832AAD" w:rsidRDefault="00832AAD" w:rsidP="00832AAD">
      <w:r>
        <w:t>This is the heart of Sentra Health.</w:t>
      </w:r>
    </w:p>
    <w:p w14:paraId="0DBFF84F" w14:textId="77777777" w:rsidR="00832AAD" w:rsidRDefault="00832AAD" w:rsidP="00832AAD"/>
    <w:p w14:paraId="18A5972A" w14:textId="77777777" w:rsidR="00832AAD" w:rsidRDefault="00832AAD" w:rsidP="00832AAD">
      <w:r>
        <w:rPr>
          <w:rFonts w:ascii="Segoe UI Symbol" w:hAnsi="Segoe UI Symbol" w:cs="Segoe UI Symbol"/>
        </w:rPr>
        <w:t>⚙</w:t>
      </w:r>
      <w:r>
        <w:t xml:space="preserve"> 3-IN-1 REASONING MODEL</w:t>
      </w:r>
    </w:p>
    <w:p w14:paraId="23A4DD08" w14:textId="77777777" w:rsidR="00832AAD" w:rsidRDefault="00832AAD" w:rsidP="00832AAD">
      <w:r>
        <w:t>1. Medical Knowledge Graph</w:t>
      </w:r>
    </w:p>
    <w:p w14:paraId="06C04D48" w14:textId="77777777" w:rsidR="00832AAD" w:rsidRDefault="00832AAD" w:rsidP="00832AAD"/>
    <w:p w14:paraId="1A6180AD" w14:textId="77777777" w:rsidR="00832AAD" w:rsidRDefault="00832AAD" w:rsidP="00832AAD">
      <w:r>
        <w:t>Diseases</w:t>
      </w:r>
    </w:p>
    <w:p w14:paraId="29922532" w14:textId="77777777" w:rsidR="00832AAD" w:rsidRDefault="00832AAD" w:rsidP="00832AAD"/>
    <w:p w14:paraId="66A9B96A" w14:textId="77777777" w:rsidR="00832AAD" w:rsidRDefault="00832AAD" w:rsidP="00832AAD">
      <w:r>
        <w:t>Symptoms</w:t>
      </w:r>
    </w:p>
    <w:p w14:paraId="183B17F0" w14:textId="77777777" w:rsidR="00832AAD" w:rsidRDefault="00832AAD" w:rsidP="00832AAD"/>
    <w:p w14:paraId="2E121267" w14:textId="77777777" w:rsidR="00832AAD" w:rsidRDefault="00832AAD" w:rsidP="00832AAD">
      <w:r>
        <w:lastRenderedPageBreak/>
        <w:t>Risk factors</w:t>
      </w:r>
    </w:p>
    <w:p w14:paraId="0658C673" w14:textId="77777777" w:rsidR="00832AAD" w:rsidRDefault="00832AAD" w:rsidP="00832AAD"/>
    <w:p w14:paraId="16C1D2C4" w14:textId="77777777" w:rsidR="00832AAD" w:rsidRDefault="00832AAD" w:rsidP="00832AAD">
      <w:r>
        <w:t xml:space="preserve">Epidemiology </w:t>
      </w:r>
    </w:p>
    <w:p w14:paraId="24BF6A65" w14:textId="77777777" w:rsidR="00832AAD" w:rsidRDefault="00832AAD" w:rsidP="00832AAD"/>
    <w:p w14:paraId="5E615937" w14:textId="77777777" w:rsidR="00832AAD" w:rsidRDefault="00832AAD" w:rsidP="00832AAD">
      <w:r>
        <w:t>2. Probabilistic Diagnostic Engine</w:t>
      </w:r>
    </w:p>
    <w:p w14:paraId="57A8797B" w14:textId="77777777" w:rsidR="00832AAD" w:rsidRDefault="00832AAD" w:rsidP="00832AAD"/>
    <w:p w14:paraId="7549501A" w14:textId="77777777" w:rsidR="00832AAD" w:rsidRDefault="00832AAD" w:rsidP="00832AAD">
      <w:r>
        <w:t>Bayesian reasoning</w:t>
      </w:r>
    </w:p>
    <w:p w14:paraId="1892EF48" w14:textId="77777777" w:rsidR="00832AAD" w:rsidRDefault="00832AAD" w:rsidP="00832AAD"/>
    <w:p w14:paraId="57F25E1E" w14:textId="77777777" w:rsidR="00832AAD" w:rsidRDefault="00832AAD" w:rsidP="00832AAD">
      <w:r>
        <w:t>Differential diagnosis ranking</w:t>
      </w:r>
    </w:p>
    <w:p w14:paraId="08119140" w14:textId="77777777" w:rsidR="00832AAD" w:rsidRDefault="00832AAD" w:rsidP="00832AAD"/>
    <w:p w14:paraId="24FDEA64" w14:textId="77777777" w:rsidR="00832AAD" w:rsidRDefault="00832AAD" w:rsidP="00832AAD">
      <w:r>
        <w:t>Confidence scores</w:t>
      </w:r>
    </w:p>
    <w:p w14:paraId="3C15C343" w14:textId="77777777" w:rsidR="00832AAD" w:rsidRDefault="00832AAD" w:rsidP="00832AAD"/>
    <w:p w14:paraId="29F0BF60" w14:textId="77777777" w:rsidR="00832AAD" w:rsidRDefault="00832AAD" w:rsidP="00832AAD">
      <w:r>
        <w:t>3. LLM (Context &amp; Explanation)</w:t>
      </w:r>
    </w:p>
    <w:p w14:paraId="13EA9E25" w14:textId="77777777" w:rsidR="00832AAD" w:rsidRDefault="00832AAD" w:rsidP="00832AAD"/>
    <w:p w14:paraId="2AC1A3DF" w14:textId="77777777" w:rsidR="00832AAD" w:rsidRDefault="00832AAD" w:rsidP="00832AAD">
      <w:r>
        <w:t>Symptom interpretation</w:t>
      </w:r>
    </w:p>
    <w:p w14:paraId="61B85EDA" w14:textId="77777777" w:rsidR="00832AAD" w:rsidRDefault="00832AAD" w:rsidP="00832AAD"/>
    <w:p w14:paraId="791BBDEA" w14:textId="77777777" w:rsidR="00832AAD" w:rsidRDefault="00832AAD" w:rsidP="00832AAD">
      <w:r>
        <w:t>Patient questioning</w:t>
      </w:r>
    </w:p>
    <w:p w14:paraId="3851A95A" w14:textId="77777777" w:rsidR="00832AAD" w:rsidRDefault="00832AAD" w:rsidP="00832AAD"/>
    <w:p w14:paraId="2FDAB88A" w14:textId="77777777" w:rsidR="00832AAD" w:rsidRDefault="00832AAD" w:rsidP="00832AAD">
      <w:r>
        <w:t>Explanation in simple language</w:t>
      </w:r>
    </w:p>
    <w:p w14:paraId="74E64D9D" w14:textId="77777777" w:rsidR="00832AAD" w:rsidRDefault="00832AAD" w:rsidP="00832AAD"/>
    <w:p w14:paraId="423C64D0" w14:textId="77777777" w:rsidR="00832AAD" w:rsidRDefault="00832AAD" w:rsidP="00832AAD">
      <w:r>
        <w:rPr>
          <w:rFonts w:ascii="Segoe UI Symbol" w:hAnsi="Segoe UI Symbol" w:cs="Segoe UI Symbol"/>
        </w:rPr>
        <w:t>➡</w:t>
      </w:r>
      <w:r>
        <w:t xml:space="preserve"> LLM does not decide alone.</w:t>
      </w:r>
    </w:p>
    <w:p w14:paraId="6576AF21" w14:textId="77777777" w:rsidR="00832AAD" w:rsidRDefault="00832AAD" w:rsidP="00832AAD">
      <w:r>
        <w:t>It explains what the probabilistic engine infers.</w:t>
      </w:r>
      <w:r>
        <w:br/>
      </w:r>
      <w:r>
        <w:br/>
      </w:r>
      <w:r>
        <w:t>LAYER 4️</w:t>
      </w:r>
      <w:r>
        <w:rPr>
          <w:rFonts w:ascii="Segoe UI Symbol" w:hAnsi="Segoe UI Symbol" w:cs="Segoe UI Symbol"/>
        </w:rPr>
        <w:t>⃣</w:t>
      </w:r>
      <w:r>
        <w:t>:  DIAGNOSTIC INFERENCE</w:t>
      </w:r>
    </w:p>
    <w:p w14:paraId="15295F34" w14:textId="77777777" w:rsidR="00832AAD" w:rsidRDefault="00832AAD" w:rsidP="00832AAD"/>
    <w:p w14:paraId="6F361C0A" w14:textId="77777777" w:rsidR="00832AAD" w:rsidRDefault="00832AAD" w:rsidP="00832AAD">
      <w:r>
        <w:t>Now Sentra Health can say things like:</w:t>
      </w:r>
    </w:p>
    <w:p w14:paraId="09DE96C9" w14:textId="77777777" w:rsidR="00832AAD" w:rsidRDefault="00832AAD" w:rsidP="00832AAD"/>
    <w:p w14:paraId="3B4B46E8" w14:textId="77777777" w:rsidR="00832AAD" w:rsidRDefault="00832AAD" w:rsidP="00832AAD">
      <w:r>
        <w:lastRenderedPageBreak/>
        <w:t>“Based on your symptoms, the most likely conditions are:</w:t>
      </w:r>
    </w:p>
    <w:p w14:paraId="51EBFA5D" w14:textId="77777777" w:rsidR="00832AAD" w:rsidRDefault="00832AAD" w:rsidP="00832AAD"/>
    <w:p w14:paraId="64F09195" w14:textId="77777777" w:rsidR="00832AAD" w:rsidRDefault="00832AAD" w:rsidP="00832AAD">
      <w:r>
        <w:t>Migraine (68%)</w:t>
      </w:r>
    </w:p>
    <w:p w14:paraId="7C0DEC20" w14:textId="77777777" w:rsidR="00832AAD" w:rsidRDefault="00832AAD" w:rsidP="00832AAD"/>
    <w:p w14:paraId="3D287027" w14:textId="77777777" w:rsidR="00832AAD" w:rsidRDefault="00832AAD" w:rsidP="00832AAD">
      <w:r>
        <w:t>Hypertension-related headache (22%)</w:t>
      </w:r>
    </w:p>
    <w:p w14:paraId="53634AA1" w14:textId="77777777" w:rsidR="00832AAD" w:rsidRDefault="00832AAD" w:rsidP="00832AAD"/>
    <w:p w14:paraId="2332E0C0" w14:textId="77777777" w:rsidR="00832AAD" w:rsidRDefault="00832AAD" w:rsidP="00832AAD">
      <w:r>
        <w:t>Sinusitis (10%)”</w:t>
      </w:r>
    </w:p>
    <w:p w14:paraId="71E4EC8E" w14:textId="77777777" w:rsidR="00832AAD" w:rsidRDefault="00832AAD" w:rsidP="00832AAD"/>
    <w:p w14:paraId="67280F04" w14:textId="77777777" w:rsidR="00832AAD" w:rsidRDefault="00832AAD" w:rsidP="00832AAD">
      <w:r>
        <w:t>This is diagnosis with uncertainty, which is how real medicine works.</w:t>
      </w:r>
      <w:r>
        <w:br/>
      </w:r>
      <w:r>
        <w:br/>
      </w:r>
      <w:r>
        <w:t>LAYER 5️</w:t>
      </w:r>
      <w:r>
        <w:rPr>
          <w:rFonts w:ascii="Segoe UI Symbol" w:hAnsi="Segoe UI Symbol" w:cs="Segoe UI Symbol"/>
        </w:rPr>
        <w:t>⃣</w:t>
      </w:r>
      <w:r>
        <w:t>:  CLINICAL SAFETY &amp; ESCALATION</w:t>
      </w:r>
    </w:p>
    <w:p w14:paraId="06D4FECC" w14:textId="77777777" w:rsidR="00832AAD" w:rsidRDefault="00832AAD" w:rsidP="00832AAD">
      <w:r>
        <w:t>Red-Flag System</w:t>
      </w:r>
    </w:p>
    <w:p w14:paraId="343F92A1" w14:textId="77777777" w:rsidR="00832AAD" w:rsidRDefault="00832AAD" w:rsidP="00832AAD"/>
    <w:p w14:paraId="05E8FF03" w14:textId="77777777" w:rsidR="00832AAD" w:rsidRDefault="00832AAD" w:rsidP="00832AAD">
      <w:r>
        <w:t>Automatically escalates when:</w:t>
      </w:r>
    </w:p>
    <w:p w14:paraId="568BC55E" w14:textId="77777777" w:rsidR="00832AAD" w:rsidRDefault="00832AAD" w:rsidP="00832AAD"/>
    <w:p w14:paraId="4B1F9897" w14:textId="77777777" w:rsidR="00832AAD" w:rsidRDefault="00832AAD" w:rsidP="00832AAD">
      <w:r>
        <w:t>Chest pain</w:t>
      </w:r>
    </w:p>
    <w:p w14:paraId="162DB2D9" w14:textId="77777777" w:rsidR="00832AAD" w:rsidRDefault="00832AAD" w:rsidP="00832AAD"/>
    <w:p w14:paraId="7232E813" w14:textId="77777777" w:rsidR="00832AAD" w:rsidRDefault="00832AAD" w:rsidP="00832AAD">
      <w:r>
        <w:t>Neurological deficits</w:t>
      </w:r>
    </w:p>
    <w:p w14:paraId="25FE186A" w14:textId="77777777" w:rsidR="00832AAD" w:rsidRDefault="00832AAD" w:rsidP="00832AAD"/>
    <w:p w14:paraId="1FFB698F" w14:textId="77777777" w:rsidR="00832AAD" w:rsidRDefault="00832AAD" w:rsidP="00832AAD">
      <w:r>
        <w:t>Severe bleeding</w:t>
      </w:r>
    </w:p>
    <w:p w14:paraId="0B0D5EA1" w14:textId="77777777" w:rsidR="00832AAD" w:rsidRDefault="00832AAD" w:rsidP="00832AAD"/>
    <w:p w14:paraId="1AF40B80" w14:textId="77777777" w:rsidR="00832AAD" w:rsidRDefault="00832AAD" w:rsidP="00832AAD">
      <w:r>
        <w:t>High-risk pregnancy symptoms</w:t>
      </w:r>
    </w:p>
    <w:p w14:paraId="1F69EC24" w14:textId="77777777" w:rsidR="00832AAD" w:rsidRDefault="00832AAD" w:rsidP="00832AAD"/>
    <w:p w14:paraId="3D94F539" w14:textId="77777777" w:rsidR="00832AAD" w:rsidRDefault="00832AAD" w:rsidP="00832AAD">
      <w:r>
        <w:t>Example:</w:t>
      </w:r>
    </w:p>
    <w:p w14:paraId="169064E0" w14:textId="77777777" w:rsidR="00832AAD" w:rsidRDefault="00832AAD" w:rsidP="00832AAD"/>
    <w:p w14:paraId="4684CD56" w14:textId="77777777" w:rsidR="00832AAD" w:rsidRDefault="00832AAD" w:rsidP="00832AAD">
      <w:r>
        <w:t>“These symptoms may be serious. Please seek urgent medical attention.”</w:t>
      </w:r>
      <w:r>
        <w:br/>
      </w:r>
      <w:r>
        <w:br/>
      </w:r>
      <w:r>
        <w:t>LAYER 6️</w:t>
      </w:r>
      <w:r>
        <w:rPr>
          <w:rFonts w:ascii="Segoe UI Symbol" w:hAnsi="Segoe UI Symbol" w:cs="Segoe UI Symbol"/>
        </w:rPr>
        <w:t>⃣</w:t>
      </w:r>
      <w:r>
        <w:t>:  TREATMENT &amp; MANAGEMENT GUIDANCE</w:t>
      </w:r>
    </w:p>
    <w:p w14:paraId="6FC63A6D" w14:textId="77777777" w:rsidR="00832AAD" w:rsidRDefault="00832AAD" w:rsidP="00832AAD">
      <w:r>
        <w:lastRenderedPageBreak/>
        <w:t>What Sentra Health CAN Do</w:t>
      </w:r>
    </w:p>
    <w:p w14:paraId="22BC4DCD" w14:textId="77777777" w:rsidR="00832AAD" w:rsidRDefault="00832AAD" w:rsidP="00832AAD"/>
    <w:p w14:paraId="2D018206" w14:textId="77777777" w:rsidR="00832AAD" w:rsidRDefault="00832AAD" w:rsidP="00832AAD">
      <w:r>
        <w:t>Suggest first-line management</w:t>
      </w:r>
    </w:p>
    <w:p w14:paraId="2DE5DDC6" w14:textId="77777777" w:rsidR="00832AAD" w:rsidRDefault="00832AAD" w:rsidP="00832AAD"/>
    <w:p w14:paraId="6679B43E" w14:textId="77777777" w:rsidR="00832AAD" w:rsidRDefault="00832AAD" w:rsidP="00832AAD">
      <w:r>
        <w:t>Explain why a condition is likely</w:t>
      </w:r>
    </w:p>
    <w:p w14:paraId="66049B05" w14:textId="77777777" w:rsidR="00832AAD" w:rsidRDefault="00832AAD" w:rsidP="00832AAD"/>
    <w:p w14:paraId="59BBE941" w14:textId="77777777" w:rsidR="00832AAD" w:rsidRDefault="00832AAD" w:rsidP="00832AAD">
      <w:r>
        <w:t>Provide lifestyle and preventive guidance</w:t>
      </w:r>
    </w:p>
    <w:p w14:paraId="18F045AC" w14:textId="77777777" w:rsidR="00832AAD" w:rsidRDefault="00832AAD" w:rsidP="00832AAD"/>
    <w:p w14:paraId="54AD8FE8" w14:textId="77777777" w:rsidR="00832AAD" w:rsidRDefault="00832AAD" w:rsidP="00832AAD">
      <w:r>
        <w:t>Recommend tests to confirm diagnosis</w:t>
      </w:r>
    </w:p>
    <w:p w14:paraId="21768881" w14:textId="77777777" w:rsidR="00832AAD" w:rsidRDefault="00832AAD" w:rsidP="00832AAD"/>
    <w:p w14:paraId="5B5F92CE" w14:textId="77777777" w:rsidR="00832AAD" w:rsidRDefault="00832AAD" w:rsidP="00832AAD">
      <w:r>
        <w:t>What It MUST NOT Do (Without Regulation)</w:t>
      </w:r>
    </w:p>
    <w:p w14:paraId="7C8FCFC9" w14:textId="77777777" w:rsidR="00832AAD" w:rsidRDefault="00832AAD" w:rsidP="00832AAD"/>
    <w:p w14:paraId="342341E3" w14:textId="77777777" w:rsidR="00832AAD" w:rsidRDefault="00832AAD" w:rsidP="00832AAD">
      <w:r>
        <w:t>Prescribe controlled drugs</w:t>
      </w:r>
    </w:p>
    <w:p w14:paraId="47A382A6" w14:textId="77777777" w:rsidR="00832AAD" w:rsidRDefault="00832AAD" w:rsidP="00832AAD"/>
    <w:p w14:paraId="670B32A7" w14:textId="77777777" w:rsidR="00832AAD" w:rsidRDefault="00832AAD" w:rsidP="00832AAD">
      <w:r>
        <w:t>Override clinician judgment</w:t>
      </w:r>
      <w:r>
        <w:br/>
      </w:r>
      <w:r>
        <w:br/>
      </w:r>
      <w:r>
        <w:t>LAYER 7️</w:t>
      </w:r>
      <w:r>
        <w:rPr>
          <w:rFonts w:ascii="Segoe UI Symbol" w:hAnsi="Segoe UI Symbol" w:cs="Segoe UI Symbol"/>
        </w:rPr>
        <w:t>⃣</w:t>
      </w:r>
      <w:r>
        <w:t>:  EXPLAINABILITY (CRITICAL FOR TRUST)</w:t>
      </w:r>
    </w:p>
    <w:p w14:paraId="33A31C0B" w14:textId="77777777" w:rsidR="00832AAD" w:rsidRDefault="00832AAD" w:rsidP="00832AAD"/>
    <w:p w14:paraId="137790A4" w14:textId="77777777" w:rsidR="00832AAD" w:rsidRDefault="00832AAD" w:rsidP="00832AAD">
      <w:r>
        <w:t>Sentra Health always answers:</w:t>
      </w:r>
    </w:p>
    <w:p w14:paraId="6CF4915B" w14:textId="77777777" w:rsidR="00832AAD" w:rsidRDefault="00832AAD" w:rsidP="00832AAD"/>
    <w:p w14:paraId="7D794F95" w14:textId="77777777" w:rsidR="00832AAD" w:rsidRDefault="00832AAD" w:rsidP="00832AAD">
      <w:r>
        <w:t>What it thinks</w:t>
      </w:r>
    </w:p>
    <w:p w14:paraId="31EF0D54" w14:textId="77777777" w:rsidR="00832AAD" w:rsidRDefault="00832AAD" w:rsidP="00832AAD"/>
    <w:p w14:paraId="3ADF0F48" w14:textId="77777777" w:rsidR="00832AAD" w:rsidRDefault="00832AAD" w:rsidP="00832AAD">
      <w:r>
        <w:t>Why it thinks so</w:t>
      </w:r>
    </w:p>
    <w:p w14:paraId="1A5A06BD" w14:textId="77777777" w:rsidR="00832AAD" w:rsidRDefault="00832AAD" w:rsidP="00832AAD"/>
    <w:p w14:paraId="0AC14260" w14:textId="77777777" w:rsidR="00832AAD" w:rsidRDefault="00832AAD" w:rsidP="00832AAD">
      <w:r>
        <w:t>How confident it is</w:t>
      </w:r>
    </w:p>
    <w:p w14:paraId="331C1BD1" w14:textId="77777777" w:rsidR="00832AAD" w:rsidRDefault="00832AAD" w:rsidP="00832AAD"/>
    <w:p w14:paraId="5863EA94" w14:textId="77777777" w:rsidR="00832AAD" w:rsidRDefault="00832AAD" w:rsidP="00832AAD">
      <w:r>
        <w:t>What to do next</w:t>
      </w:r>
    </w:p>
    <w:p w14:paraId="0C2B1ED0" w14:textId="77777777" w:rsidR="00832AAD" w:rsidRDefault="00832AAD" w:rsidP="00832AAD"/>
    <w:p w14:paraId="6D49CC61" w14:textId="77777777" w:rsidR="00832AAD" w:rsidRDefault="00832AAD" w:rsidP="00832AAD">
      <w:r>
        <w:t>Example:</w:t>
      </w:r>
    </w:p>
    <w:p w14:paraId="433295A1" w14:textId="77777777" w:rsidR="00832AAD" w:rsidRDefault="00832AAD" w:rsidP="00832AAD"/>
    <w:p w14:paraId="1D49AB0E" w14:textId="77777777" w:rsidR="00832AAD" w:rsidRDefault="00832AAD" w:rsidP="00832AAD">
      <w:r>
        <w:t>“Migraine is likely because your headache is one-sided, worsens with light, and is associated with nausea.”</w:t>
      </w:r>
      <w:r>
        <w:br/>
      </w:r>
      <w:r>
        <w:br/>
      </w:r>
      <w:r>
        <w:t>LAYER 8️</w:t>
      </w:r>
      <w:r>
        <w:rPr>
          <w:rFonts w:ascii="Segoe UI Symbol" w:hAnsi="Segoe UI Symbol" w:cs="Segoe UI Symbol"/>
        </w:rPr>
        <w:t>⃣</w:t>
      </w:r>
      <w:r>
        <w:t>:  REPORTING FOR CLINICIANS</w:t>
      </w:r>
    </w:p>
    <w:p w14:paraId="2E33EB0A" w14:textId="77777777" w:rsidR="00832AAD" w:rsidRDefault="00832AAD" w:rsidP="00832AAD"/>
    <w:p w14:paraId="18CCA5E4" w14:textId="77777777" w:rsidR="00832AAD" w:rsidRDefault="00832AAD" w:rsidP="00832AAD">
      <w:r>
        <w:t>This is where monetization and adoption explode.</w:t>
      </w:r>
    </w:p>
    <w:p w14:paraId="7E04EBB3" w14:textId="77777777" w:rsidR="00832AAD" w:rsidRDefault="00832AAD" w:rsidP="00832AAD"/>
    <w:p w14:paraId="1DD323FF" w14:textId="77777777" w:rsidR="00832AAD" w:rsidRDefault="00832AAD" w:rsidP="00832AAD">
      <w:r>
        <w:t>Auto-Generated Clinical Note</w:t>
      </w:r>
    </w:p>
    <w:p w14:paraId="4818ABC1" w14:textId="77777777" w:rsidR="00832AAD" w:rsidRDefault="00832AAD" w:rsidP="00832AAD"/>
    <w:p w14:paraId="7581D4D7" w14:textId="77777777" w:rsidR="00832AAD" w:rsidRDefault="00832AAD" w:rsidP="00832AAD">
      <w:r>
        <w:t>Differential diagnoses</w:t>
      </w:r>
    </w:p>
    <w:p w14:paraId="10CF321F" w14:textId="77777777" w:rsidR="00832AAD" w:rsidRDefault="00832AAD" w:rsidP="00832AAD"/>
    <w:p w14:paraId="77C28608" w14:textId="77777777" w:rsidR="00832AAD" w:rsidRDefault="00832AAD" w:rsidP="00832AAD">
      <w:r>
        <w:t>Suggested investigations</w:t>
      </w:r>
    </w:p>
    <w:p w14:paraId="7C9CD8A3" w14:textId="77777777" w:rsidR="00832AAD" w:rsidRDefault="00832AAD" w:rsidP="00832AAD"/>
    <w:p w14:paraId="282FEF9C" w14:textId="77777777" w:rsidR="00832AAD" w:rsidRDefault="00832AAD" w:rsidP="00832AAD">
      <w:r>
        <w:t>Risk stratification</w:t>
      </w:r>
    </w:p>
    <w:p w14:paraId="5207FA07" w14:textId="77777777" w:rsidR="00832AAD" w:rsidRDefault="00832AAD" w:rsidP="00832AAD"/>
    <w:p w14:paraId="63DEA078" w14:textId="170FCDE4" w:rsidR="00AE5346" w:rsidRDefault="00832AAD" w:rsidP="00832AAD">
      <w:r>
        <w:t>Doctors LOVE this.</w:t>
      </w:r>
      <w:r w:rsidR="00000000">
        <w:br/>
      </w:r>
    </w:p>
    <w:p w14:paraId="6EBF05FD" w14:textId="77777777" w:rsidR="00AE5346" w:rsidRDefault="00000000">
      <w:pPr>
        <w:pStyle w:val="Heading2"/>
      </w:pPr>
      <w:r>
        <w:t>2. Sentra Vision</w:t>
      </w:r>
    </w:p>
    <w:p w14:paraId="3155B86B" w14:textId="566A3AAA" w:rsidR="00AE5346" w:rsidRDefault="00000000">
      <w:r>
        <w:t>Mission:</w:t>
      </w:r>
      <w:r>
        <w:br/>
      </w:r>
      <w:r w:rsidR="00C22E17" w:rsidRPr="00C22E17">
        <w:t xml:space="preserve">Sentra Vision is an AI-powered perception system that translates the physical world into meaningful, real-time audio and visual intelligence </w:t>
      </w:r>
      <w:r w:rsidR="00C22E17">
        <w:t>-</w:t>
      </w:r>
      <w:r w:rsidR="00C22E17" w:rsidRPr="00C22E17">
        <w:t xml:space="preserve"> enabling blind and visually impaired users, as well as the elderly, to navigate, understand, and interact with their environment safely and independently.</w:t>
      </w:r>
      <w:r>
        <w:br/>
      </w:r>
    </w:p>
    <w:p w14:paraId="40909DF0" w14:textId="77777777" w:rsidR="00AE5346" w:rsidRDefault="00000000">
      <w:r>
        <w:t>Core Capabilities:</w:t>
      </w:r>
      <w:r>
        <w:br/>
        <w:t>- Real-time object and obstacle detection</w:t>
      </w:r>
      <w:r>
        <w:br/>
        <w:t>- Scene understanding and contextual awareness</w:t>
      </w:r>
      <w:r>
        <w:br/>
        <w:t>- Risk and hazard identification</w:t>
      </w:r>
      <w:r>
        <w:br/>
      </w:r>
      <w:r>
        <w:lastRenderedPageBreak/>
        <w:t>- Text and label reading (OCR)</w:t>
      </w:r>
      <w:r>
        <w:br/>
        <w:t>- Audio narration in local languages</w:t>
      </w:r>
      <w:r>
        <w:br/>
        <w:t>- Environmental risk detection (waste, water, hazards)</w:t>
      </w:r>
      <w:r>
        <w:br/>
      </w:r>
    </w:p>
    <w:p w14:paraId="074806D1" w14:textId="77777777" w:rsidR="00C22E17" w:rsidRDefault="00C22E17">
      <w:r>
        <w:t>SENTRA VISION ARCHITECTURE:</w:t>
      </w:r>
    </w:p>
    <w:p w14:paraId="1F4EA750" w14:textId="77777777" w:rsidR="00C22E17" w:rsidRDefault="00C22E17" w:rsidP="00C22E17">
      <w:r>
        <w:t>Camera / Sensors</w:t>
      </w:r>
    </w:p>
    <w:p w14:paraId="277575EA" w14:textId="77777777" w:rsidR="00C22E17" w:rsidRDefault="00C22E17" w:rsidP="00C22E17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60396148" w14:textId="77777777" w:rsidR="00C22E17" w:rsidRDefault="00C22E17" w:rsidP="00C22E17">
      <w:r>
        <w:t>Visual Perception Engine</w:t>
      </w:r>
    </w:p>
    <w:p w14:paraId="1455E7BE" w14:textId="77777777" w:rsidR="00C22E17" w:rsidRDefault="00C22E17" w:rsidP="00C22E17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3EA81CAB" w14:textId="77777777" w:rsidR="00C22E17" w:rsidRDefault="00C22E17" w:rsidP="00C22E17">
      <w:r>
        <w:t>Scene Understanding &amp; Risk Reasoning</w:t>
      </w:r>
    </w:p>
    <w:p w14:paraId="5260B23F" w14:textId="77777777" w:rsidR="00C22E17" w:rsidRDefault="00C22E17" w:rsidP="00C22E17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62A30AD4" w14:textId="77777777" w:rsidR="00C22E17" w:rsidRDefault="00C22E17" w:rsidP="00C22E17">
      <w:r>
        <w:t>Contextual Narration Engine</w:t>
      </w:r>
    </w:p>
    <w:p w14:paraId="23E34F18" w14:textId="77777777" w:rsidR="00C22E17" w:rsidRDefault="00C22E17" w:rsidP="00C22E17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625E0AA8" w14:textId="77777777" w:rsidR="00C22E17" w:rsidRDefault="00C22E17" w:rsidP="00C22E17">
      <w:r>
        <w:t>Audio / Visual Feedback</w:t>
      </w:r>
    </w:p>
    <w:p w14:paraId="4CCBBF0C" w14:textId="77777777" w:rsidR="00C22E17" w:rsidRDefault="00C22E17" w:rsidP="00C22E17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1ECB7FF2" w14:textId="73779E27" w:rsidR="00C22E17" w:rsidRPr="00C22E17" w:rsidRDefault="00C22E17" w:rsidP="00C22E17">
      <w:pPr>
        <w:rPr>
          <w:b/>
          <w:bCs/>
        </w:rPr>
      </w:pPr>
      <w:r>
        <w:t>User Action or Escalation</w:t>
      </w:r>
      <w:r>
        <w:br/>
      </w:r>
      <w:r>
        <w:br/>
      </w:r>
      <w:r>
        <w:br/>
      </w:r>
      <w:r>
        <w:br/>
      </w:r>
      <w:r w:rsidRPr="00C22E17">
        <w:rPr>
          <w:b/>
          <w:bCs/>
        </w:rPr>
        <w:t>LAYER 1️</w:t>
      </w:r>
      <w:r w:rsidRPr="00C22E17"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>:</w:t>
      </w:r>
      <w:r w:rsidRPr="00C22E17">
        <w:rPr>
          <w:b/>
          <w:bCs/>
        </w:rPr>
        <w:t xml:space="preserve"> USER EXPERIENCE (ACCESSIBILITY-FIRST)</w:t>
      </w:r>
    </w:p>
    <w:p w14:paraId="7FF82D7E" w14:textId="77777777" w:rsidR="00C22E17" w:rsidRPr="00C22E17" w:rsidRDefault="00C22E17" w:rsidP="00C22E17">
      <w:pPr>
        <w:rPr>
          <w:b/>
          <w:bCs/>
        </w:rPr>
      </w:pPr>
      <w:r w:rsidRPr="00C22E17">
        <w:rPr>
          <w:b/>
          <w:bCs/>
        </w:rPr>
        <w:t>Core Design Principles</w:t>
      </w:r>
    </w:p>
    <w:p w14:paraId="6EF63F05" w14:textId="77777777" w:rsidR="00C22E17" w:rsidRPr="00C22E17" w:rsidRDefault="00C22E17" w:rsidP="00C22E17">
      <w:pPr>
        <w:numPr>
          <w:ilvl w:val="0"/>
          <w:numId w:val="10"/>
        </w:numPr>
      </w:pPr>
      <w:r w:rsidRPr="00C22E17">
        <w:t>Zero visual dependency</w:t>
      </w:r>
    </w:p>
    <w:p w14:paraId="77DC9395" w14:textId="77777777" w:rsidR="00C22E17" w:rsidRPr="00C22E17" w:rsidRDefault="00C22E17" w:rsidP="00C22E17">
      <w:pPr>
        <w:numPr>
          <w:ilvl w:val="0"/>
          <w:numId w:val="10"/>
        </w:numPr>
      </w:pPr>
      <w:r w:rsidRPr="00C22E17">
        <w:t>Hands-free by default</w:t>
      </w:r>
    </w:p>
    <w:p w14:paraId="6416A334" w14:textId="77777777" w:rsidR="00C22E17" w:rsidRPr="00C22E17" w:rsidRDefault="00C22E17" w:rsidP="00C22E17">
      <w:pPr>
        <w:numPr>
          <w:ilvl w:val="0"/>
          <w:numId w:val="10"/>
        </w:numPr>
      </w:pPr>
      <w:r w:rsidRPr="00C22E17">
        <w:t>Minimal cognitive load</w:t>
      </w:r>
    </w:p>
    <w:p w14:paraId="537FE745" w14:textId="77777777" w:rsidR="00C22E17" w:rsidRPr="00C22E17" w:rsidRDefault="00C22E17" w:rsidP="00C22E17">
      <w:pPr>
        <w:numPr>
          <w:ilvl w:val="0"/>
          <w:numId w:val="10"/>
        </w:numPr>
      </w:pPr>
      <w:r w:rsidRPr="00C22E17">
        <w:t>Continuous but non-overwhelming narration</w:t>
      </w:r>
    </w:p>
    <w:p w14:paraId="6CD812B0" w14:textId="77777777" w:rsidR="00C22E17" w:rsidRPr="00C22E17" w:rsidRDefault="00C22E17" w:rsidP="00C22E17">
      <w:r w:rsidRPr="00C22E17">
        <w:pict w14:anchorId="5C393D72">
          <v:rect id="_x0000_i1043" style="width:0;height:1.5pt" o:hralign="center" o:hrstd="t" o:hr="t" fillcolor="#a0a0a0" stroked="f"/>
        </w:pict>
      </w:r>
    </w:p>
    <w:p w14:paraId="3851D4DC" w14:textId="77777777" w:rsidR="00C22E17" w:rsidRPr="00C22E17" w:rsidRDefault="00C22E17" w:rsidP="00C22E17">
      <w:pPr>
        <w:rPr>
          <w:b/>
          <w:bCs/>
        </w:rPr>
      </w:pPr>
      <w:r w:rsidRPr="00C22E17">
        <w:rPr>
          <w:b/>
          <w:bCs/>
        </w:rPr>
        <w:t>Core Interaction Modes</w:t>
      </w:r>
    </w:p>
    <w:p w14:paraId="365FDD8E" w14:textId="77777777" w:rsidR="00C22E17" w:rsidRPr="00C22E17" w:rsidRDefault="00C22E17" w:rsidP="00C22E17">
      <w:pPr>
        <w:rPr>
          <w:b/>
          <w:bCs/>
        </w:rPr>
      </w:pPr>
      <w:r w:rsidRPr="00C22E17">
        <w:rPr>
          <w:b/>
          <w:bCs/>
        </w:rPr>
        <w:t>1. Passive Mode</w:t>
      </w:r>
    </w:p>
    <w:p w14:paraId="16C35E11" w14:textId="77777777" w:rsidR="00C22E17" w:rsidRPr="00C22E17" w:rsidRDefault="00C22E17" w:rsidP="00C22E17">
      <w:pPr>
        <w:numPr>
          <w:ilvl w:val="0"/>
          <w:numId w:val="11"/>
        </w:numPr>
      </w:pPr>
      <w:r w:rsidRPr="00C22E17">
        <w:lastRenderedPageBreak/>
        <w:t>Continuous environment awareness</w:t>
      </w:r>
    </w:p>
    <w:p w14:paraId="5FFC5E9B" w14:textId="77777777" w:rsidR="00C22E17" w:rsidRPr="00C22E17" w:rsidRDefault="00C22E17" w:rsidP="00C22E17">
      <w:pPr>
        <w:numPr>
          <w:ilvl w:val="0"/>
          <w:numId w:val="11"/>
        </w:numPr>
      </w:pPr>
      <w:r w:rsidRPr="00C22E17">
        <w:t>Only alerts on changes or risks</w:t>
      </w:r>
    </w:p>
    <w:p w14:paraId="6FC6557E" w14:textId="77777777" w:rsidR="00C22E17" w:rsidRPr="00C22E17" w:rsidRDefault="00C22E17" w:rsidP="00C22E17">
      <w:r w:rsidRPr="00C22E17">
        <w:t>Example:</w:t>
      </w:r>
    </w:p>
    <w:p w14:paraId="26CAC646" w14:textId="77777777" w:rsidR="00C22E17" w:rsidRPr="00C22E17" w:rsidRDefault="00C22E17" w:rsidP="00C22E17">
      <w:r w:rsidRPr="00C22E17">
        <w:t>“You are approaching a staircase. Handrail detected on your right.”</w:t>
      </w:r>
    </w:p>
    <w:p w14:paraId="4C253CE0" w14:textId="77777777" w:rsidR="00C22E17" w:rsidRPr="00C22E17" w:rsidRDefault="00C22E17" w:rsidP="00C22E17">
      <w:r w:rsidRPr="00C22E17">
        <w:pict w14:anchorId="1AF71E66">
          <v:rect id="_x0000_i1044" style="width:0;height:1.5pt" o:hralign="center" o:hrstd="t" o:hr="t" fillcolor="#a0a0a0" stroked="f"/>
        </w:pict>
      </w:r>
    </w:p>
    <w:p w14:paraId="4B9D4839" w14:textId="77777777" w:rsidR="00C22E17" w:rsidRPr="00C22E17" w:rsidRDefault="00C22E17" w:rsidP="00C22E17">
      <w:pPr>
        <w:rPr>
          <w:b/>
          <w:bCs/>
        </w:rPr>
      </w:pPr>
      <w:r w:rsidRPr="00C22E17">
        <w:rPr>
          <w:b/>
          <w:bCs/>
        </w:rPr>
        <w:t>2. Active Mode</w:t>
      </w:r>
    </w:p>
    <w:p w14:paraId="6BE88D4B" w14:textId="77777777" w:rsidR="00C22E17" w:rsidRPr="00C22E17" w:rsidRDefault="00C22E17" w:rsidP="00C22E17">
      <w:pPr>
        <w:numPr>
          <w:ilvl w:val="0"/>
          <w:numId w:val="12"/>
        </w:numPr>
      </w:pPr>
      <w:r w:rsidRPr="00C22E17">
        <w:t>User asks questions</w:t>
      </w:r>
    </w:p>
    <w:p w14:paraId="5381673D" w14:textId="77777777" w:rsidR="00C22E17" w:rsidRPr="00C22E17" w:rsidRDefault="00C22E17" w:rsidP="00C22E17">
      <w:r w:rsidRPr="00C22E17">
        <w:t>Examples:</w:t>
      </w:r>
    </w:p>
    <w:p w14:paraId="266265B4" w14:textId="77777777" w:rsidR="00C22E17" w:rsidRPr="00C22E17" w:rsidRDefault="00C22E17" w:rsidP="00C22E17">
      <w:pPr>
        <w:numPr>
          <w:ilvl w:val="0"/>
          <w:numId w:val="13"/>
        </w:numPr>
      </w:pPr>
      <w:r w:rsidRPr="00C22E17">
        <w:t>“What is in front of me?”</w:t>
      </w:r>
    </w:p>
    <w:p w14:paraId="27E47C5D" w14:textId="77777777" w:rsidR="00C22E17" w:rsidRPr="00C22E17" w:rsidRDefault="00C22E17" w:rsidP="00C22E17">
      <w:pPr>
        <w:numPr>
          <w:ilvl w:val="0"/>
          <w:numId w:val="13"/>
        </w:numPr>
      </w:pPr>
      <w:r w:rsidRPr="00C22E17">
        <w:t>“Is this water safe?”</w:t>
      </w:r>
    </w:p>
    <w:p w14:paraId="0383CAB0" w14:textId="77777777" w:rsidR="00C22E17" w:rsidRPr="00C22E17" w:rsidRDefault="00C22E17" w:rsidP="00C22E17">
      <w:pPr>
        <w:numPr>
          <w:ilvl w:val="0"/>
          <w:numId w:val="13"/>
        </w:numPr>
      </w:pPr>
      <w:r w:rsidRPr="00C22E17">
        <w:t>“Read this label.”</w:t>
      </w:r>
    </w:p>
    <w:p w14:paraId="72037FAD" w14:textId="77777777" w:rsidR="00C22E17" w:rsidRPr="00C22E17" w:rsidRDefault="00C22E17" w:rsidP="00C22E17">
      <w:r w:rsidRPr="00C22E17">
        <w:pict w14:anchorId="1555FCAF">
          <v:rect id="_x0000_i1045" style="width:0;height:1.5pt" o:hralign="center" o:hrstd="t" o:hr="t" fillcolor="#a0a0a0" stroked="f"/>
        </w:pict>
      </w:r>
    </w:p>
    <w:p w14:paraId="0B460377" w14:textId="77777777" w:rsidR="00C22E17" w:rsidRPr="00C22E17" w:rsidRDefault="00C22E17" w:rsidP="00C22E17">
      <w:pPr>
        <w:rPr>
          <w:b/>
          <w:bCs/>
        </w:rPr>
      </w:pPr>
      <w:r w:rsidRPr="00C22E17">
        <w:rPr>
          <w:b/>
          <w:bCs/>
        </w:rPr>
        <w:t>3. Navigation Mode (Later)</w:t>
      </w:r>
    </w:p>
    <w:p w14:paraId="17FFAA33" w14:textId="77777777" w:rsidR="00C22E17" w:rsidRPr="00C22E17" w:rsidRDefault="00C22E17" w:rsidP="00C22E17">
      <w:pPr>
        <w:numPr>
          <w:ilvl w:val="0"/>
          <w:numId w:val="14"/>
        </w:numPr>
      </w:pPr>
      <w:r w:rsidRPr="00C22E17">
        <w:t>Directional guidance</w:t>
      </w:r>
    </w:p>
    <w:p w14:paraId="46312252" w14:textId="77777777" w:rsidR="00C22E17" w:rsidRPr="00C22E17" w:rsidRDefault="00C22E17" w:rsidP="00C22E17">
      <w:pPr>
        <w:numPr>
          <w:ilvl w:val="0"/>
          <w:numId w:val="14"/>
        </w:numPr>
      </w:pPr>
      <w:r w:rsidRPr="00C22E17">
        <w:t>Obstacle avoidance</w:t>
      </w:r>
    </w:p>
    <w:p w14:paraId="14DE9A0A" w14:textId="020323EF" w:rsidR="00C22E17" w:rsidRPr="00C22E17" w:rsidRDefault="00C22E17" w:rsidP="00C22E17">
      <w:pPr>
        <w:numPr>
          <w:ilvl w:val="0"/>
          <w:numId w:val="14"/>
        </w:numPr>
        <w:rPr>
          <w:b/>
          <w:bCs/>
        </w:rPr>
      </w:pPr>
      <w:r w:rsidRPr="00C22E17">
        <w:t>Safe path suggestions</w:t>
      </w:r>
      <w:r>
        <w:br/>
      </w:r>
      <w:r>
        <w:br/>
      </w:r>
      <w:r>
        <w:br/>
      </w:r>
      <w:r w:rsidRPr="00C22E17">
        <w:rPr>
          <w:b/>
          <w:bCs/>
        </w:rPr>
        <w:t>LAYER 2️</w:t>
      </w:r>
      <w:r w:rsidRPr="00C22E17"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: </w:t>
      </w:r>
      <w:r w:rsidRPr="00C22E17">
        <w:rPr>
          <w:b/>
          <w:bCs/>
        </w:rPr>
        <w:t xml:space="preserve"> VISUAL PERCEPTION ENGINE</w:t>
      </w:r>
    </w:p>
    <w:p w14:paraId="3AC83D63" w14:textId="77777777" w:rsidR="00C22E17" w:rsidRPr="00C22E17" w:rsidRDefault="00C22E17" w:rsidP="00C22E17">
      <w:pPr>
        <w:numPr>
          <w:ilvl w:val="0"/>
          <w:numId w:val="14"/>
        </w:numPr>
      </w:pPr>
      <w:r w:rsidRPr="00C22E17">
        <w:t xml:space="preserve">This is the </w:t>
      </w:r>
      <w:r w:rsidRPr="00C22E17">
        <w:rPr>
          <w:b/>
          <w:bCs/>
        </w:rPr>
        <w:t>raw seeing</w:t>
      </w:r>
      <w:r w:rsidRPr="00C22E17">
        <w:t xml:space="preserve"> layer.</w:t>
      </w:r>
    </w:p>
    <w:p w14:paraId="2EE7CAF2" w14:textId="77777777" w:rsidR="00C22E17" w:rsidRPr="00C22E17" w:rsidRDefault="00C22E17" w:rsidP="00C22E17">
      <w:pPr>
        <w:numPr>
          <w:ilvl w:val="0"/>
          <w:numId w:val="14"/>
        </w:numPr>
        <w:rPr>
          <w:b/>
          <w:bCs/>
        </w:rPr>
      </w:pPr>
      <w:r w:rsidRPr="00C22E17">
        <w:rPr>
          <w:b/>
          <w:bCs/>
        </w:rPr>
        <w:t>Core Capabilities</w:t>
      </w:r>
    </w:p>
    <w:p w14:paraId="0D616070" w14:textId="77777777" w:rsidR="00C22E17" w:rsidRPr="00C22E17" w:rsidRDefault="00C22E17" w:rsidP="00C22E17">
      <w:pPr>
        <w:numPr>
          <w:ilvl w:val="0"/>
          <w:numId w:val="14"/>
        </w:numPr>
      </w:pPr>
      <w:r w:rsidRPr="00C22E17">
        <w:t>Object detection (people, vehicles, obstacles)</w:t>
      </w:r>
    </w:p>
    <w:p w14:paraId="6BBD56D7" w14:textId="77777777" w:rsidR="00C22E17" w:rsidRPr="00C22E17" w:rsidRDefault="00C22E17" w:rsidP="00C22E17">
      <w:pPr>
        <w:numPr>
          <w:ilvl w:val="0"/>
          <w:numId w:val="14"/>
        </w:numPr>
      </w:pPr>
      <w:r w:rsidRPr="00C22E17">
        <w:t>Scene classification (street, market, hospital)</w:t>
      </w:r>
    </w:p>
    <w:p w14:paraId="59B9721C" w14:textId="77777777" w:rsidR="00C22E17" w:rsidRPr="00C22E17" w:rsidRDefault="00C22E17" w:rsidP="00C22E17">
      <w:pPr>
        <w:numPr>
          <w:ilvl w:val="0"/>
          <w:numId w:val="14"/>
        </w:numPr>
      </w:pPr>
      <w:r w:rsidRPr="00C22E17">
        <w:t>Depth estimation (near vs far)</w:t>
      </w:r>
    </w:p>
    <w:p w14:paraId="3A5B8DB0" w14:textId="77777777" w:rsidR="00C22E17" w:rsidRPr="00C22E17" w:rsidRDefault="00C22E17" w:rsidP="00C22E17">
      <w:pPr>
        <w:numPr>
          <w:ilvl w:val="0"/>
          <w:numId w:val="14"/>
        </w:numPr>
      </w:pPr>
      <w:r w:rsidRPr="00C22E17">
        <w:t>Motion detection (approaching objects)</w:t>
      </w:r>
    </w:p>
    <w:p w14:paraId="655779E5" w14:textId="77777777" w:rsidR="00C22E17" w:rsidRPr="00C22E17" w:rsidRDefault="00C22E17" w:rsidP="00C22E17">
      <w:pPr>
        <w:numPr>
          <w:ilvl w:val="0"/>
          <w:numId w:val="14"/>
        </w:numPr>
      </w:pPr>
      <w:r w:rsidRPr="00C22E17">
        <w:pict w14:anchorId="448A9E10">
          <v:rect id="_x0000_i1055" style="width:0;height:1.5pt" o:hralign="center" o:hrstd="t" o:hr="t" fillcolor="#a0a0a0" stroked="f"/>
        </w:pict>
      </w:r>
    </w:p>
    <w:p w14:paraId="67EC21AD" w14:textId="77777777" w:rsidR="00C22E17" w:rsidRPr="00C22E17" w:rsidRDefault="00C22E17" w:rsidP="00C22E17">
      <w:pPr>
        <w:numPr>
          <w:ilvl w:val="0"/>
          <w:numId w:val="14"/>
        </w:numPr>
        <w:rPr>
          <w:b/>
          <w:bCs/>
        </w:rPr>
      </w:pPr>
      <w:r w:rsidRPr="00C22E17">
        <w:rPr>
          <w:b/>
          <w:bCs/>
        </w:rPr>
        <w:t>Models</w:t>
      </w:r>
    </w:p>
    <w:p w14:paraId="68D4E1BB" w14:textId="77777777" w:rsidR="00C22E17" w:rsidRPr="00C22E17" w:rsidRDefault="00C22E17" w:rsidP="00C22E17">
      <w:pPr>
        <w:numPr>
          <w:ilvl w:val="0"/>
          <w:numId w:val="14"/>
        </w:numPr>
      </w:pPr>
      <w:r w:rsidRPr="00C22E17">
        <w:lastRenderedPageBreak/>
        <w:t>Real-time object detection (YOLO / similar)</w:t>
      </w:r>
    </w:p>
    <w:p w14:paraId="49E4B4C0" w14:textId="77777777" w:rsidR="00C22E17" w:rsidRPr="00C22E17" w:rsidRDefault="00C22E17" w:rsidP="00C22E17">
      <w:pPr>
        <w:numPr>
          <w:ilvl w:val="0"/>
          <w:numId w:val="14"/>
        </w:numPr>
      </w:pPr>
      <w:r w:rsidRPr="00C22E17">
        <w:t>Monocular depth estimation</w:t>
      </w:r>
    </w:p>
    <w:p w14:paraId="65F70037" w14:textId="77777777" w:rsidR="00C22E17" w:rsidRPr="00C22E17" w:rsidRDefault="00C22E17" w:rsidP="00C22E17">
      <w:pPr>
        <w:numPr>
          <w:ilvl w:val="0"/>
          <w:numId w:val="14"/>
        </w:numPr>
      </w:pPr>
      <w:r w:rsidRPr="00C22E17">
        <w:t>Semantic segmentation</w:t>
      </w:r>
    </w:p>
    <w:p w14:paraId="666661E7" w14:textId="69085BD0" w:rsidR="00C22E17" w:rsidRPr="00C22E17" w:rsidRDefault="00C22E17" w:rsidP="00C22E17">
      <w:pPr>
        <w:ind w:left="360"/>
        <w:rPr>
          <w:b/>
          <w:bCs/>
        </w:rPr>
      </w:pPr>
      <w:r>
        <w:br/>
      </w:r>
      <w:r>
        <w:br/>
      </w:r>
      <w:r w:rsidRPr="00C22E17">
        <w:rPr>
          <w:b/>
          <w:bCs/>
        </w:rPr>
        <w:t>LAYER 3️</w:t>
      </w:r>
      <w:r w:rsidRPr="00C22E17"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: </w:t>
      </w:r>
      <w:r w:rsidRPr="00C22E17">
        <w:rPr>
          <w:b/>
          <w:bCs/>
        </w:rPr>
        <w:t xml:space="preserve"> SCENE UNDERSTANDING &amp; CONTEXT</w:t>
      </w:r>
    </w:p>
    <w:p w14:paraId="00C6DA3A" w14:textId="77777777" w:rsidR="00C22E17" w:rsidRPr="00C22E17" w:rsidRDefault="00C22E17" w:rsidP="00C22E17">
      <w:pPr>
        <w:ind w:left="360"/>
      </w:pPr>
      <w:r w:rsidRPr="00C22E17">
        <w:t>Raw detection is useless without meaning.</w:t>
      </w:r>
    </w:p>
    <w:p w14:paraId="67AE877C" w14:textId="77777777" w:rsidR="00C22E17" w:rsidRPr="00C22E17" w:rsidRDefault="00C22E17" w:rsidP="00C22E17">
      <w:pPr>
        <w:ind w:left="360"/>
        <w:rPr>
          <w:b/>
          <w:bCs/>
        </w:rPr>
      </w:pPr>
      <w:r w:rsidRPr="00C22E17">
        <w:rPr>
          <w:b/>
          <w:bCs/>
        </w:rPr>
        <w:t>Example</w:t>
      </w:r>
    </w:p>
    <w:p w14:paraId="2D908487" w14:textId="77777777" w:rsidR="00C22E17" w:rsidRPr="00C22E17" w:rsidRDefault="00C22E17" w:rsidP="00C22E17">
      <w:pPr>
        <w:ind w:left="360"/>
      </w:pPr>
      <w:r w:rsidRPr="00C22E17">
        <w:t>Instead of:</w:t>
      </w:r>
    </w:p>
    <w:p w14:paraId="1C39043D" w14:textId="77777777" w:rsidR="00C22E17" w:rsidRPr="00C22E17" w:rsidRDefault="00C22E17" w:rsidP="00C22E17">
      <w:pPr>
        <w:ind w:left="360"/>
      </w:pPr>
      <w:r w:rsidRPr="00C22E17">
        <w:t>“Object detected: 2 cars, 1 person.”</w:t>
      </w:r>
    </w:p>
    <w:p w14:paraId="52645FCA" w14:textId="77777777" w:rsidR="00C22E17" w:rsidRPr="00C22E17" w:rsidRDefault="00C22E17" w:rsidP="00C22E17">
      <w:pPr>
        <w:ind w:left="360"/>
      </w:pPr>
      <w:r w:rsidRPr="00C22E17">
        <w:t>Sentra Vision says:</w:t>
      </w:r>
    </w:p>
    <w:p w14:paraId="6FBBBB18" w14:textId="77777777" w:rsidR="00C22E17" w:rsidRPr="00C22E17" w:rsidRDefault="00C22E17" w:rsidP="00C22E17">
      <w:pPr>
        <w:ind w:left="360"/>
      </w:pPr>
      <w:r w:rsidRPr="00C22E17">
        <w:t>“A car is approaching from your left. It is close.”</w:t>
      </w:r>
    </w:p>
    <w:p w14:paraId="10058B72" w14:textId="77777777" w:rsidR="00C22E17" w:rsidRPr="00C22E17" w:rsidRDefault="00C22E17" w:rsidP="00C22E17">
      <w:pPr>
        <w:ind w:left="360"/>
      </w:pPr>
      <w:r w:rsidRPr="00C22E17">
        <w:pict w14:anchorId="53FB2FD2">
          <v:rect id="_x0000_i1063" style="width:0;height:1.5pt" o:hralign="center" o:hrstd="t" o:hr="t" fillcolor="#a0a0a0" stroked="f"/>
        </w:pict>
      </w:r>
    </w:p>
    <w:p w14:paraId="3FC3547A" w14:textId="77777777" w:rsidR="00C22E17" w:rsidRPr="00C22E17" w:rsidRDefault="00C22E17" w:rsidP="00C22E17">
      <w:pPr>
        <w:ind w:left="360"/>
        <w:rPr>
          <w:b/>
          <w:bCs/>
        </w:rPr>
      </w:pPr>
      <w:r w:rsidRPr="00C22E17">
        <w:rPr>
          <w:b/>
          <w:bCs/>
        </w:rPr>
        <w:t>Contextual Reasoning Includes:</w:t>
      </w:r>
    </w:p>
    <w:p w14:paraId="438CB1C6" w14:textId="77777777" w:rsidR="00C22E17" w:rsidRPr="00C22E17" w:rsidRDefault="00C22E17" w:rsidP="00C22E17">
      <w:pPr>
        <w:numPr>
          <w:ilvl w:val="0"/>
          <w:numId w:val="17"/>
        </w:numPr>
      </w:pPr>
      <w:r w:rsidRPr="00C22E17">
        <w:t>Relative position (left/right/front)</w:t>
      </w:r>
    </w:p>
    <w:p w14:paraId="078CD086" w14:textId="77777777" w:rsidR="00C22E17" w:rsidRPr="00C22E17" w:rsidRDefault="00C22E17" w:rsidP="00C22E17">
      <w:pPr>
        <w:numPr>
          <w:ilvl w:val="0"/>
          <w:numId w:val="17"/>
        </w:numPr>
      </w:pPr>
      <w:r w:rsidRPr="00C22E17">
        <w:t>Movement (static vs moving)</w:t>
      </w:r>
    </w:p>
    <w:p w14:paraId="4028651E" w14:textId="77777777" w:rsidR="00C22E17" w:rsidRPr="00C22E17" w:rsidRDefault="00C22E17" w:rsidP="00C22E17">
      <w:pPr>
        <w:numPr>
          <w:ilvl w:val="0"/>
          <w:numId w:val="17"/>
        </w:numPr>
      </w:pPr>
      <w:r w:rsidRPr="00C22E17">
        <w:t>Risk scoring (safe vs dangerous)</w:t>
      </w:r>
    </w:p>
    <w:p w14:paraId="58399E07" w14:textId="56676D92" w:rsidR="00C22E17" w:rsidRPr="00C22E17" w:rsidRDefault="00C22E17" w:rsidP="00C22E17">
      <w:pPr>
        <w:numPr>
          <w:ilvl w:val="0"/>
          <w:numId w:val="17"/>
        </w:numPr>
        <w:rPr>
          <w:b/>
          <w:bCs/>
        </w:rPr>
      </w:pPr>
      <w:r w:rsidRPr="00C22E17">
        <w:t>User intent (walking vs standing)</w:t>
      </w:r>
      <w:r>
        <w:br/>
      </w:r>
      <w:r>
        <w:br/>
      </w:r>
      <w:r w:rsidRPr="00C22E17">
        <w:rPr>
          <w:b/>
          <w:bCs/>
        </w:rPr>
        <w:t>LAYER 4️</w:t>
      </w:r>
      <w:r w:rsidRPr="00C22E17"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: </w:t>
      </w:r>
      <w:r w:rsidRPr="00C22E17">
        <w:rPr>
          <w:b/>
          <w:bCs/>
        </w:rPr>
        <w:t xml:space="preserve"> RISK &amp; SAFETY INTELLIGENCE</w:t>
      </w:r>
    </w:p>
    <w:p w14:paraId="357067F5" w14:textId="77777777" w:rsidR="00C22E17" w:rsidRPr="00C22E17" w:rsidRDefault="00C22E17" w:rsidP="00C22E17">
      <w:pPr>
        <w:numPr>
          <w:ilvl w:val="0"/>
          <w:numId w:val="17"/>
        </w:numPr>
      </w:pPr>
      <w:r w:rsidRPr="00C22E17">
        <w:t>This is where Sentra Vision saves lives.</w:t>
      </w:r>
    </w:p>
    <w:p w14:paraId="3450EDAF" w14:textId="77777777" w:rsidR="00C22E17" w:rsidRPr="00C22E17" w:rsidRDefault="00C22E17" w:rsidP="00C22E17">
      <w:pPr>
        <w:numPr>
          <w:ilvl w:val="0"/>
          <w:numId w:val="17"/>
        </w:numPr>
        <w:rPr>
          <w:b/>
          <w:bCs/>
        </w:rPr>
      </w:pPr>
      <w:r w:rsidRPr="00C22E17">
        <w:rPr>
          <w:b/>
          <w:bCs/>
        </w:rPr>
        <w:t>Risk Types</w:t>
      </w:r>
    </w:p>
    <w:p w14:paraId="1FBB1796" w14:textId="77777777" w:rsidR="00C22E17" w:rsidRPr="00C22E17" w:rsidRDefault="00C22E17" w:rsidP="00C22E17">
      <w:pPr>
        <w:numPr>
          <w:ilvl w:val="0"/>
          <w:numId w:val="17"/>
        </w:numPr>
      </w:pPr>
      <w:r w:rsidRPr="00C22E17">
        <w:t>Physical hazards (open drains, traffic)</w:t>
      </w:r>
    </w:p>
    <w:p w14:paraId="67849421" w14:textId="77777777" w:rsidR="00C22E17" w:rsidRPr="00C22E17" w:rsidRDefault="00C22E17" w:rsidP="00C22E17">
      <w:pPr>
        <w:numPr>
          <w:ilvl w:val="0"/>
          <w:numId w:val="17"/>
        </w:numPr>
      </w:pPr>
      <w:r w:rsidRPr="00C22E17">
        <w:t>Environmental risks (polluted water, smoke)</w:t>
      </w:r>
    </w:p>
    <w:p w14:paraId="6433B07F" w14:textId="77777777" w:rsidR="00C22E17" w:rsidRPr="00C22E17" w:rsidRDefault="00C22E17" w:rsidP="00C22E17">
      <w:pPr>
        <w:numPr>
          <w:ilvl w:val="0"/>
          <w:numId w:val="17"/>
        </w:numPr>
      </w:pPr>
      <w:r w:rsidRPr="00C22E17">
        <w:t>Social risks (crowded areas, isolated zones)</w:t>
      </w:r>
    </w:p>
    <w:p w14:paraId="2E06D14E" w14:textId="77777777" w:rsidR="00C22E17" w:rsidRPr="00C22E17" w:rsidRDefault="00C22E17" w:rsidP="00C22E17">
      <w:pPr>
        <w:numPr>
          <w:ilvl w:val="0"/>
          <w:numId w:val="17"/>
        </w:numPr>
      </w:pPr>
      <w:r w:rsidRPr="00C22E17">
        <w:t>Health risks (unsanitary environments)</w:t>
      </w:r>
    </w:p>
    <w:p w14:paraId="569856A8" w14:textId="77777777" w:rsidR="00C22E17" w:rsidRPr="00C22E17" w:rsidRDefault="00C22E17" w:rsidP="00C22E17">
      <w:pPr>
        <w:numPr>
          <w:ilvl w:val="0"/>
          <w:numId w:val="17"/>
        </w:numPr>
      </w:pPr>
      <w:r w:rsidRPr="00C22E17">
        <w:pict w14:anchorId="348B1F39">
          <v:rect id="_x0000_i1071" style="width:0;height:1.5pt" o:hralign="center" o:hrstd="t" o:hr="t" fillcolor="#a0a0a0" stroked="f"/>
        </w:pict>
      </w:r>
    </w:p>
    <w:p w14:paraId="2D414326" w14:textId="77777777" w:rsidR="00C22E17" w:rsidRPr="00C22E17" w:rsidRDefault="00C22E17" w:rsidP="00C22E17">
      <w:pPr>
        <w:numPr>
          <w:ilvl w:val="0"/>
          <w:numId w:val="17"/>
        </w:numPr>
        <w:rPr>
          <w:b/>
          <w:bCs/>
        </w:rPr>
      </w:pPr>
      <w:r w:rsidRPr="00C22E17">
        <w:rPr>
          <w:b/>
          <w:bCs/>
        </w:rPr>
        <w:t>Risk Output Levels</w:t>
      </w:r>
    </w:p>
    <w:p w14:paraId="3BB9D3A9" w14:textId="77777777" w:rsidR="00C22E17" w:rsidRPr="00C22E17" w:rsidRDefault="00C22E17" w:rsidP="00C22E17">
      <w:pPr>
        <w:numPr>
          <w:ilvl w:val="0"/>
          <w:numId w:val="17"/>
        </w:numPr>
      </w:pPr>
      <w:r w:rsidRPr="00C22E17">
        <w:rPr>
          <w:rFonts w:ascii="Segoe UI Emoji" w:hAnsi="Segoe UI Emoji" w:cs="Segoe UI Emoji"/>
        </w:rPr>
        <w:lastRenderedPageBreak/>
        <w:t>🟢</w:t>
      </w:r>
      <w:r w:rsidRPr="00C22E17">
        <w:t xml:space="preserve"> Informational</w:t>
      </w:r>
    </w:p>
    <w:p w14:paraId="62F9BF7A" w14:textId="77777777" w:rsidR="00C22E17" w:rsidRPr="00C22E17" w:rsidRDefault="00C22E17" w:rsidP="00C22E17">
      <w:pPr>
        <w:numPr>
          <w:ilvl w:val="0"/>
          <w:numId w:val="17"/>
        </w:numPr>
      </w:pPr>
      <w:r w:rsidRPr="00C22E17">
        <w:rPr>
          <w:rFonts w:ascii="Segoe UI Emoji" w:hAnsi="Segoe UI Emoji" w:cs="Segoe UI Emoji"/>
        </w:rPr>
        <w:t>🟡</w:t>
      </w:r>
      <w:r w:rsidRPr="00C22E17">
        <w:t xml:space="preserve"> Caution</w:t>
      </w:r>
    </w:p>
    <w:p w14:paraId="2233974B" w14:textId="77777777" w:rsidR="00C22E17" w:rsidRPr="00C22E17" w:rsidRDefault="00C22E17" w:rsidP="00C22E17">
      <w:pPr>
        <w:numPr>
          <w:ilvl w:val="0"/>
          <w:numId w:val="17"/>
        </w:numPr>
      </w:pPr>
      <w:r w:rsidRPr="00C22E17">
        <w:rPr>
          <w:rFonts w:ascii="Segoe UI Emoji" w:hAnsi="Segoe UI Emoji" w:cs="Segoe UI Emoji"/>
        </w:rPr>
        <w:t>🔴</w:t>
      </w:r>
      <w:r w:rsidRPr="00C22E17">
        <w:t xml:space="preserve"> Immediate danger</w:t>
      </w:r>
    </w:p>
    <w:p w14:paraId="303FE845" w14:textId="77777777" w:rsidR="00C22E17" w:rsidRPr="00C22E17" w:rsidRDefault="00C22E17" w:rsidP="00C22E17">
      <w:pPr>
        <w:numPr>
          <w:ilvl w:val="0"/>
          <w:numId w:val="17"/>
        </w:numPr>
      </w:pPr>
      <w:r w:rsidRPr="00C22E17">
        <w:t>Example:</w:t>
      </w:r>
    </w:p>
    <w:p w14:paraId="1EBE789C" w14:textId="77777777" w:rsidR="00C22E17" w:rsidRPr="00C22E17" w:rsidRDefault="00C22E17" w:rsidP="00C22E17">
      <w:pPr>
        <w:numPr>
          <w:ilvl w:val="0"/>
          <w:numId w:val="17"/>
        </w:numPr>
      </w:pPr>
      <w:r w:rsidRPr="00C22E17">
        <w:t>“Open drainage ahead. Step slightly to the right.”</w:t>
      </w:r>
    </w:p>
    <w:p w14:paraId="3E3CBE19" w14:textId="0F09985E" w:rsidR="00C22E17" w:rsidRPr="00C22E17" w:rsidRDefault="00C22E17" w:rsidP="00C22E17">
      <w:pPr>
        <w:ind w:left="360"/>
        <w:rPr>
          <w:b/>
          <w:bCs/>
        </w:rPr>
      </w:pPr>
      <w:r>
        <w:br/>
      </w:r>
      <w:r>
        <w:br/>
      </w:r>
      <w:r w:rsidRPr="00C22E17">
        <w:rPr>
          <w:b/>
          <w:bCs/>
        </w:rPr>
        <w:t>LAYER 5️</w:t>
      </w:r>
      <w:r w:rsidRPr="00C22E17"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: </w:t>
      </w:r>
      <w:r w:rsidRPr="00C22E17">
        <w:rPr>
          <w:b/>
          <w:bCs/>
        </w:rPr>
        <w:t xml:space="preserve"> NARRATION &amp; AUDIO ENGINE</w:t>
      </w:r>
    </w:p>
    <w:p w14:paraId="3B55933C" w14:textId="77777777" w:rsidR="00C22E17" w:rsidRPr="00C22E17" w:rsidRDefault="00C22E17" w:rsidP="00C22E17">
      <w:pPr>
        <w:ind w:left="360"/>
        <w:rPr>
          <w:b/>
          <w:bCs/>
        </w:rPr>
      </w:pPr>
      <w:r w:rsidRPr="00C22E17">
        <w:rPr>
          <w:b/>
          <w:bCs/>
        </w:rPr>
        <w:t>Key Principles</w:t>
      </w:r>
    </w:p>
    <w:p w14:paraId="5CFE2994" w14:textId="77777777" w:rsidR="00C22E17" w:rsidRPr="00C22E17" w:rsidRDefault="00C22E17" w:rsidP="00C22E17">
      <w:pPr>
        <w:numPr>
          <w:ilvl w:val="0"/>
          <w:numId w:val="20"/>
        </w:numPr>
      </w:pPr>
      <w:r w:rsidRPr="00C22E17">
        <w:t>Short sentences</w:t>
      </w:r>
    </w:p>
    <w:p w14:paraId="1D8E093B" w14:textId="77777777" w:rsidR="00C22E17" w:rsidRPr="00C22E17" w:rsidRDefault="00C22E17" w:rsidP="00C22E17">
      <w:pPr>
        <w:numPr>
          <w:ilvl w:val="0"/>
          <w:numId w:val="20"/>
        </w:numPr>
      </w:pPr>
      <w:r w:rsidRPr="00C22E17">
        <w:t>Directional language</w:t>
      </w:r>
    </w:p>
    <w:p w14:paraId="6D04D693" w14:textId="77777777" w:rsidR="00C22E17" w:rsidRPr="00C22E17" w:rsidRDefault="00C22E17" w:rsidP="00C22E17">
      <w:pPr>
        <w:numPr>
          <w:ilvl w:val="0"/>
          <w:numId w:val="20"/>
        </w:numPr>
      </w:pPr>
      <w:r w:rsidRPr="00C22E17">
        <w:t>Calm but urgent when needed</w:t>
      </w:r>
    </w:p>
    <w:p w14:paraId="6DA8C3CE" w14:textId="77777777" w:rsidR="00C22E17" w:rsidRPr="00C22E17" w:rsidRDefault="00C22E17" w:rsidP="00C22E17">
      <w:pPr>
        <w:numPr>
          <w:ilvl w:val="0"/>
          <w:numId w:val="20"/>
        </w:numPr>
      </w:pPr>
      <w:r w:rsidRPr="00C22E17">
        <w:t>Local language default</w:t>
      </w:r>
    </w:p>
    <w:p w14:paraId="7E6CA028" w14:textId="77777777" w:rsidR="00C22E17" w:rsidRPr="00C22E17" w:rsidRDefault="00C22E17" w:rsidP="00C22E17">
      <w:pPr>
        <w:ind w:left="360"/>
      </w:pPr>
      <w:r w:rsidRPr="00C22E17">
        <w:pict w14:anchorId="1431314B">
          <v:rect id="_x0000_i1079" style="width:0;height:1.5pt" o:hralign="center" o:hrstd="t" o:hr="t" fillcolor="#a0a0a0" stroked="f"/>
        </w:pict>
      </w:r>
    </w:p>
    <w:p w14:paraId="28491525" w14:textId="77777777" w:rsidR="00C22E17" w:rsidRPr="00C22E17" w:rsidRDefault="00C22E17" w:rsidP="00C22E17">
      <w:pPr>
        <w:ind w:left="360"/>
        <w:rPr>
          <w:b/>
          <w:bCs/>
        </w:rPr>
      </w:pPr>
      <w:r w:rsidRPr="00C22E17">
        <w:rPr>
          <w:b/>
          <w:bCs/>
        </w:rPr>
        <w:t>Audio Styles</w:t>
      </w:r>
    </w:p>
    <w:p w14:paraId="16BCF49A" w14:textId="77777777" w:rsidR="00C22E17" w:rsidRPr="00C22E17" w:rsidRDefault="00C22E17" w:rsidP="00C22E17">
      <w:pPr>
        <w:numPr>
          <w:ilvl w:val="0"/>
          <w:numId w:val="21"/>
        </w:numPr>
      </w:pPr>
      <w:r w:rsidRPr="00C22E17">
        <w:t>Descriptive (what is there)</w:t>
      </w:r>
    </w:p>
    <w:p w14:paraId="6A006859" w14:textId="77777777" w:rsidR="00C22E17" w:rsidRPr="00C22E17" w:rsidRDefault="00C22E17" w:rsidP="00C22E17">
      <w:pPr>
        <w:numPr>
          <w:ilvl w:val="0"/>
          <w:numId w:val="21"/>
        </w:numPr>
      </w:pPr>
      <w:r w:rsidRPr="00C22E17">
        <w:t>Instructional (what to do)</w:t>
      </w:r>
    </w:p>
    <w:p w14:paraId="2CB00536" w14:textId="77777777" w:rsidR="00C22E17" w:rsidRPr="00C22E17" w:rsidRDefault="00C22E17" w:rsidP="00C22E17">
      <w:pPr>
        <w:numPr>
          <w:ilvl w:val="0"/>
          <w:numId w:val="21"/>
        </w:numPr>
      </w:pPr>
      <w:r w:rsidRPr="00C22E17">
        <w:t>Alert-based (danger)</w:t>
      </w:r>
    </w:p>
    <w:p w14:paraId="65FE7BAE" w14:textId="77C4AB27" w:rsidR="00C22E17" w:rsidRPr="00C22E17" w:rsidRDefault="00C22E17" w:rsidP="00C22E17">
      <w:pPr>
        <w:ind w:left="360"/>
      </w:pPr>
    </w:p>
    <w:p w14:paraId="0A0F81EE" w14:textId="686F9637" w:rsidR="00C22E17" w:rsidRPr="00C22E17" w:rsidRDefault="00C22E17" w:rsidP="00C22E17">
      <w:pPr>
        <w:rPr>
          <w:b/>
          <w:bCs/>
        </w:rPr>
      </w:pPr>
      <w:r w:rsidRPr="00C22E17">
        <w:rPr>
          <w:b/>
          <w:bCs/>
        </w:rPr>
        <w:t>LAYER 6️</w:t>
      </w:r>
      <w:r w:rsidRPr="00C22E17"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: </w:t>
      </w:r>
      <w:r w:rsidRPr="00C22E17">
        <w:rPr>
          <w:b/>
          <w:bCs/>
        </w:rPr>
        <w:t xml:space="preserve"> SPECIALIZED FEATURES</w:t>
      </w:r>
    </w:p>
    <w:p w14:paraId="0FF83026" w14:textId="77777777" w:rsidR="00C22E17" w:rsidRPr="00C22E17" w:rsidRDefault="00C22E17" w:rsidP="00C22E17">
      <w:pPr>
        <w:rPr>
          <w:b/>
          <w:bCs/>
        </w:rPr>
      </w:pPr>
      <w:r w:rsidRPr="00C22E17">
        <w:rPr>
          <w:b/>
          <w:bCs/>
        </w:rPr>
        <w:t>A. Text &amp; Label Reading</w:t>
      </w:r>
    </w:p>
    <w:p w14:paraId="3F5BED7C" w14:textId="77777777" w:rsidR="00C22E17" w:rsidRPr="00C22E17" w:rsidRDefault="00C22E17" w:rsidP="00C22E17">
      <w:pPr>
        <w:numPr>
          <w:ilvl w:val="0"/>
          <w:numId w:val="22"/>
        </w:numPr>
      </w:pPr>
      <w:r w:rsidRPr="00C22E17">
        <w:t>OCR on packaging, signs, prescriptions</w:t>
      </w:r>
    </w:p>
    <w:p w14:paraId="44B2730E" w14:textId="77777777" w:rsidR="00C22E17" w:rsidRPr="00C22E17" w:rsidRDefault="00C22E17" w:rsidP="00C22E17">
      <w:pPr>
        <w:numPr>
          <w:ilvl w:val="0"/>
          <w:numId w:val="22"/>
        </w:numPr>
      </w:pPr>
      <w:r w:rsidRPr="00C22E17">
        <w:t>Context-aware summarization</w:t>
      </w:r>
    </w:p>
    <w:p w14:paraId="0CF4C518" w14:textId="77777777" w:rsidR="00C22E17" w:rsidRPr="00C22E17" w:rsidRDefault="00C22E17" w:rsidP="00C22E17">
      <w:r w:rsidRPr="00C22E17">
        <w:t>Example:</w:t>
      </w:r>
    </w:p>
    <w:p w14:paraId="2539D780" w14:textId="77777777" w:rsidR="00C22E17" w:rsidRPr="00C22E17" w:rsidRDefault="00C22E17" w:rsidP="00C22E17">
      <w:r w:rsidRPr="00C22E17">
        <w:t>“This medicine is Paracetamol. Dosage: twice daily.”</w:t>
      </w:r>
    </w:p>
    <w:p w14:paraId="370D22AA" w14:textId="77777777" w:rsidR="00C22E17" w:rsidRPr="00C22E17" w:rsidRDefault="00C22E17" w:rsidP="00C22E17">
      <w:r w:rsidRPr="00C22E17">
        <w:pict w14:anchorId="145EE33A">
          <v:rect id="_x0000_i1093" style="width:0;height:1.5pt" o:hralign="center" o:hrstd="t" o:hr="t" fillcolor="#a0a0a0" stroked="f"/>
        </w:pict>
      </w:r>
    </w:p>
    <w:p w14:paraId="0DF7B372" w14:textId="77777777" w:rsidR="00C22E17" w:rsidRPr="00C22E17" w:rsidRDefault="00C22E17" w:rsidP="00C22E17">
      <w:pPr>
        <w:rPr>
          <w:b/>
          <w:bCs/>
        </w:rPr>
      </w:pPr>
      <w:r w:rsidRPr="00C22E17">
        <w:rPr>
          <w:b/>
          <w:bCs/>
        </w:rPr>
        <w:lastRenderedPageBreak/>
        <w:t>B. Face &amp; Social Context (Optional &amp; Ethical)</w:t>
      </w:r>
    </w:p>
    <w:p w14:paraId="72ABCE2A" w14:textId="77777777" w:rsidR="00C22E17" w:rsidRPr="00C22E17" w:rsidRDefault="00C22E17" w:rsidP="00C22E17">
      <w:pPr>
        <w:numPr>
          <w:ilvl w:val="0"/>
          <w:numId w:val="23"/>
        </w:numPr>
      </w:pPr>
      <w:r w:rsidRPr="00C22E17">
        <w:t>Familiar face recognition (opt-in)</w:t>
      </w:r>
    </w:p>
    <w:p w14:paraId="44111279" w14:textId="77777777" w:rsidR="00C22E17" w:rsidRPr="00C22E17" w:rsidRDefault="00C22E17" w:rsidP="00C22E17">
      <w:pPr>
        <w:numPr>
          <w:ilvl w:val="0"/>
          <w:numId w:val="23"/>
        </w:numPr>
      </w:pPr>
      <w:r w:rsidRPr="00C22E17">
        <w:t>Emotion detection (careful use)</w:t>
      </w:r>
    </w:p>
    <w:p w14:paraId="7985527A" w14:textId="06107546" w:rsidR="00DD3098" w:rsidRPr="00DD3098" w:rsidRDefault="00DD3098" w:rsidP="00DD3098">
      <w:pPr>
        <w:rPr>
          <w:b/>
          <w:bCs/>
        </w:rPr>
      </w:pPr>
      <w:r>
        <w:br/>
      </w:r>
      <w:r>
        <w:br/>
      </w:r>
      <w:r w:rsidRPr="00DD3098">
        <w:rPr>
          <w:b/>
          <w:bCs/>
        </w:rPr>
        <w:t>LAYER 7️</w:t>
      </w:r>
      <w:r w:rsidRPr="00DD3098"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:  </w:t>
      </w:r>
      <w:r w:rsidRPr="00DD3098">
        <w:rPr>
          <w:b/>
          <w:bCs/>
        </w:rPr>
        <w:t>TECH STACK (PRACTICAL)</w:t>
      </w:r>
    </w:p>
    <w:p w14:paraId="0ABA1560" w14:textId="77777777" w:rsidR="00DD3098" w:rsidRPr="00DD3098" w:rsidRDefault="00DD3098" w:rsidP="00DD3098">
      <w:pPr>
        <w:rPr>
          <w:b/>
          <w:bCs/>
        </w:rPr>
      </w:pPr>
      <w:r w:rsidRPr="00DD3098">
        <w:rPr>
          <w:b/>
          <w:bCs/>
        </w:rPr>
        <w:t>Frontend</w:t>
      </w:r>
    </w:p>
    <w:p w14:paraId="1FD2AB84" w14:textId="77777777" w:rsidR="00DD3098" w:rsidRPr="00DD3098" w:rsidRDefault="00DD3098" w:rsidP="00DD3098">
      <w:pPr>
        <w:numPr>
          <w:ilvl w:val="0"/>
          <w:numId w:val="25"/>
        </w:numPr>
      </w:pPr>
      <w:r w:rsidRPr="00DD3098">
        <w:t>Mobile app</w:t>
      </w:r>
    </w:p>
    <w:p w14:paraId="700A9DCC" w14:textId="77777777" w:rsidR="00DD3098" w:rsidRPr="00DD3098" w:rsidRDefault="00DD3098" w:rsidP="00DD3098">
      <w:pPr>
        <w:numPr>
          <w:ilvl w:val="0"/>
          <w:numId w:val="25"/>
        </w:numPr>
      </w:pPr>
      <w:r w:rsidRPr="00DD3098">
        <w:t>Camera access</w:t>
      </w:r>
    </w:p>
    <w:p w14:paraId="625499D0" w14:textId="77777777" w:rsidR="00DD3098" w:rsidRPr="00DD3098" w:rsidRDefault="00DD3098" w:rsidP="00DD3098">
      <w:pPr>
        <w:numPr>
          <w:ilvl w:val="0"/>
          <w:numId w:val="25"/>
        </w:numPr>
      </w:pPr>
      <w:r w:rsidRPr="00DD3098">
        <w:t>Voice interface</w:t>
      </w:r>
    </w:p>
    <w:p w14:paraId="629DA065" w14:textId="77777777" w:rsidR="00DD3098" w:rsidRPr="00DD3098" w:rsidRDefault="00DD3098" w:rsidP="00DD3098">
      <w:r w:rsidRPr="00DD3098">
        <w:pict w14:anchorId="4683F066">
          <v:rect id="_x0000_i1110" style="width:0;height:1.5pt" o:hralign="center" o:hrstd="t" o:hr="t" fillcolor="#a0a0a0" stroked="f"/>
        </w:pict>
      </w:r>
    </w:p>
    <w:p w14:paraId="541F28BE" w14:textId="77777777" w:rsidR="00DD3098" w:rsidRPr="00DD3098" w:rsidRDefault="00DD3098" w:rsidP="00DD3098">
      <w:pPr>
        <w:rPr>
          <w:b/>
          <w:bCs/>
        </w:rPr>
      </w:pPr>
      <w:r w:rsidRPr="00DD3098">
        <w:rPr>
          <w:b/>
          <w:bCs/>
        </w:rPr>
        <w:t>AI Stack</w:t>
      </w:r>
    </w:p>
    <w:p w14:paraId="4A6AE9FF" w14:textId="77777777" w:rsidR="00DD3098" w:rsidRPr="00DD3098" w:rsidRDefault="00DD3098" w:rsidP="00DD3098">
      <w:pPr>
        <w:numPr>
          <w:ilvl w:val="0"/>
          <w:numId w:val="26"/>
        </w:numPr>
      </w:pPr>
      <w:r w:rsidRPr="00DD3098">
        <w:t>Computer Vision models</w:t>
      </w:r>
    </w:p>
    <w:p w14:paraId="46C21B4F" w14:textId="13F76D55" w:rsidR="00DD3098" w:rsidRPr="00DD3098" w:rsidRDefault="00DD3098" w:rsidP="00DD3098">
      <w:pPr>
        <w:numPr>
          <w:ilvl w:val="0"/>
          <w:numId w:val="26"/>
        </w:numPr>
      </w:pPr>
      <w:r w:rsidRPr="00DD3098">
        <w:t>Depth estimation</w:t>
      </w:r>
    </w:p>
    <w:p w14:paraId="1F9E72E1" w14:textId="77777777" w:rsidR="00DD3098" w:rsidRPr="00DD3098" w:rsidRDefault="00DD3098" w:rsidP="00DD3098">
      <w:pPr>
        <w:numPr>
          <w:ilvl w:val="0"/>
          <w:numId w:val="26"/>
        </w:numPr>
      </w:pPr>
      <w:r w:rsidRPr="00DD3098">
        <w:t>LLM for narration</w:t>
      </w:r>
    </w:p>
    <w:p w14:paraId="1CA9EFAB" w14:textId="77777777" w:rsidR="00DD3098" w:rsidRPr="00DD3098" w:rsidRDefault="00DD3098" w:rsidP="00DD3098">
      <w:r w:rsidRPr="00DD3098">
        <w:pict w14:anchorId="4EAA622E">
          <v:rect id="_x0000_i1111" style="width:0;height:1.5pt" o:hralign="center" o:hrstd="t" o:hr="t" fillcolor="#a0a0a0" stroked="f"/>
        </w:pict>
      </w:r>
    </w:p>
    <w:p w14:paraId="3E5C2300" w14:textId="77777777" w:rsidR="00DD3098" w:rsidRPr="00DD3098" w:rsidRDefault="00DD3098" w:rsidP="00DD3098">
      <w:pPr>
        <w:rPr>
          <w:b/>
          <w:bCs/>
        </w:rPr>
      </w:pPr>
      <w:r w:rsidRPr="00DD3098">
        <w:rPr>
          <w:b/>
          <w:bCs/>
        </w:rPr>
        <w:t>Hardware (Optional)</w:t>
      </w:r>
    </w:p>
    <w:p w14:paraId="6FB79375" w14:textId="77777777" w:rsidR="00DD3098" w:rsidRPr="00DD3098" w:rsidRDefault="00DD3098" w:rsidP="00DD3098">
      <w:pPr>
        <w:numPr>
          <w:ilvl w:val="0"/>
          <w:numId w:val="27"/>
        </w:numPr>
      </w:pPr>
      <w:r w:rsidRPr="00DD3098">
        <w:t>Smartphone</w:t>
      </w:r>
    </w:p>
    <w:p w14:paraId="70A0F540" w14:textId="7641C0FE" w:rsidR="00DD3098" w:rsidRPr="00DD3098" w:rsidRDefault="00DD3098" w:rsidP="00DD3098">
      <w:pPr>
        <w:numPr>
          <w:ilvl w:val="0"/>
          <w:numId w:val="27"/>
        </w:numPr>
      </w:pPr>
      <w:r w:rsidRPr="00DD3098">
        <w:t>Wearables (</w:t>
      </w:r>
      <w:r>
        <w:t>future</w:t>
      </w:r>
      <w:r w:rsidRPr="00DD3098">
        <w:t>)</w:t>
      </w:r>
    </w:p>
    <w:p w14:paraId="69ED7AEE" w14:textId="77777777" w:rsidR="00DD3098" w:rsidRDefault="00DD3098" w:rsidP="00DD3098">
      <w:pPr>
        <w:numPr>
          <w:ilvl w:val="0"/>
          <w:numId w:val="27"/>
        </w:numPr>
      </w:pPr>
      <w:r w:rsidRPr="00DD3098">
        <w:t>Smart glasses (future)</w:t>
      </w:r>
    </w:p>
    <w:p w14:paraId="536334C7" w14:textId="39619CC5" w:rsidR="00DD3098" w:rsidRPr="00DD3098" w:rsidRDefault="00DD3098" w:rsidP="00DD3098">
      <w:pPr>
        <w:numPr>
          <w:ilvl w:val="0"/>
          <w:numId w:val="27"/>
        </w:numPr>
        <w:rPr>
          <w:b/>
          <w:bCs/>
        </w:rPr>
      </w:pPr>
      <w:r>
        <w:t>Automated AI on Walking Sticks (future)</w:t>
      </w:r>
      <w:r>
        <w:br/>
      </w:r>
      <w:r>
        <w:br/>
      </w:r>
      <w:r w:rsidRPr="00DD3098">
        <w:rPr>
          <w:b/>
          <w:bCs/>
        </w:rPr>
        <w:t>LAYER 8️</w:t>
      </w:r>
      <w:r w:rsidRPr="00DD3098"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:  </w:t>
      </w:r>
      <w:r w:rsidRPr="00DD3098">
        <w:rPr>
          <w:b/>
          <w:bCs/>
        </w:rPr>
        <w:t xml:space="preserve">MVP SCOPE </w:t>
      </w:r>
    </w:p>
    <w:p w14:paraId="1FECA03E" w14:textId="39025F9E" w:rsidR="00DD3098" w:rsidRPr="00DD3098" w:rsidRDefault="00DD3098" w:rsidP="00DD3098">
      <w:pPr>
        <w:numPr>
          <w:ilvl w:val="0"/>
          <w:numId w:val="27"/>
        </w:numPr>
      </w:pPr>
      <w:r w:rsidRPr="00DD3098">
        <w:t xml:space="preserve">For </w:t>
      </w:r>
      <w:r>
        <w:t>demo/hackathon</w:t>
      </w:r>
      <w:r w:rsidRPr="00DD3098">
        <w:t>:</w:t>
      </w:r>
    </w:p>
    <w:p w14:paraId="0707DB74" w14:textId="6C1A0A3F" w:rsidR="00AE5346" w:rsidRDefault="00DD3098" w:rsidP="00C22E17">
      <w:pPr>
        <w:numPr>
          <w:ilvl w:val="0"/>
          <w:numId w:val="27"/>
        </w:numPr>
      </w:pPr>
      <w:r w:rsidRPr="00DD3098">
        <w:rPr>
          <w:rFonts w:ascii="Segoe UI Emoji" w:hAnsi="Segoe UI Emoji" w:cs="Segoe UI Emoji"/>
        </w:rPr>
        <w:t>✅</w:t>
      </w:r>
      <w:r w:rsidRPr="00DD3098">
        <w:t xml:space="preserve"> Real-time obstacle detection</w:t>
      </w:r>
      <w:r w:rsidRPr="00DD3098">
        <w:br/>
      </w:r>
      <w:r w:rsidRPr="00DD3098">
        <w:rPr>
          <w:rFonts w:ascii="Segoe UI Emoji" w:hAnsi="Segoe UI Emoji" w:cs="Segoe UI Emoji"/>
        </w:rPr>
        <w:t>✅</w:t>
      </w:r>
      <w:r w:rsidRPr="00DD3098">
        <w:t xml:space="preserve"> Contextual audio narration</w:t>
      </w:r>
      <w:r w:rsidRPr="00DD3098">
        <w:br/>
      </w:r>
      <w:r w:rsidRPr="00DD3098">
        <w:rPr>
          <w:rFonts w:ascii="Segoe UI Emoji" w:hAnsi="Segoe UI Emoji" w:cs="Segoe UI Emoji"/>
        </w:rPr>
        <w:t>✅</w:t>
      </w:r>
      <w:r w:rsidRPr="00DD3098">
        <w:t xml:space="preserve"> Text reading</w:t>
      </w:r>
      <w:r w:rsidRPr="00DD3098">
        <w:br/>
      </w:r>
      <w:r w:rsidRPr="00DD3098">
        <w:rPr>
          <w:rFonts w:ascii="Segoe UI Emoji" w:hAnsi="Segoe UI Emoji" w:cs="Segoe UI Emoji"/>
        </w:rPr>
        <w:t>✅</w:t>
      </w:r>
      <w:r w:rsidRPr="00DD3098">
        <w:t xml:space="preserve"> </w:t>
      </w:r>
      <w:r>
        <w:t>L</w:t>
      </w:r>
      <w:r w:rsidRPr="00DD3098">
        <w:t>ocal language</w:t>
      </w:r>
      <w:r>
        <w:t>s</w:t>
      </w:r>
      <w:r w:rsidRPr="00DD3098">
        <w:t xml:space="preserve"> + English</w:t>
      </w:r>
      <w:r w:rsidRPr="00DD3098">
        <w:br/>
      </w:r>
      <w:r w:rsidRPr="00DD3098">
        <w:rPr>
          <w:rFonts w:ascii="Segoe UI Emoji" w:hAnsi="Segoe UI Emoji" w:cs="Segoe UI Emoji"/>
        </w:rPr>
        <w:t>✅</w:t>
      </w:r>
      <w:r w:rsidRPr="00DD3098">
        <w:t xml:space="preserve"> Safety alert</w:t>
      </w:r>
    </w:p>
    <w:sectPr w:rsidR="00AE53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91AEE"/>
    <w:multiLevelType w:val="multilevel"/>
    <w:tmpl w:val="A424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168E6"/>
    <w:multiLevelType w:val="multilevel"/>
    <w:tmpl w:val="39C4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81367"/>
    <w:multiLevelType w:val="multilevel"/>
    <w:tmpl w:val="1B2C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37817"/>
    <w:multiLevelType w:val="multilevel"/>
    <w:tmpl w:val="9D1C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21264"/>
    <w:multiLevelType w:val="multilevel"/>
    <w:tmpl w:val="741A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A5757"/>
    <w:multiLevelType w:val="multilevel"/>
    <w:tmpl w:val="CCAE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180C53"/>
    <w:multiLevelType w:val="multilevel"/>
    <w:tmpl w:val="1D9C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F6E18"/>
    <w:multiLevelType w:val="multilevel"/>
    <w:tmpl w:val="A2EE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EA0B50"/>
    <w:multiLevelType w:val="multilevel"/>
    <w:tmpl w:val="46CC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1582D"/>
    <w:multiLevelType w:val="multilevel"/>
    <w:tmpl w:val="DAF8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B5314"/>
    <w:multiLevelType w:val="multilevel"/>
    <w:tmpl w:val="E146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53509"/>
    <w:multiLevelType w:val="multilevel"/>
    <w:tmpl w:val="C92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F6460"/>
    <w:multiLevelType w:val="multilevel"/>
    <w:tmpl w:val="0FAC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DB3D36"/>
    <w:multiLevelType w:val="multilevel"/>
    <w:tmpl w:val="026A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45695"/>
    <w:multiLevelType w:val="multilevel"/>
    <w:tmpl w:val="B154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B0AEF"/>
    <w:multiLevelType w:val="multilevel"/>
    <w:tmpl w:val="2BF6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A74269"/>
    <w:multiLevelType w:val="multilevel"/>
    <w:tmpl w:val="EECA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2746B"/>
    <w:multiLevelType w:val="multilevel"/>
    <w:tmpl w:val="DD48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73547">
    <w:abstractNumId w:val="8"/>
  </w:num>
  <w:num w:numId="2" w16cid:durableId="163204955">
    <w:abstractNumId w:val="6"/>
  </w:num>
  <w:num w:numId="3" w16cid:durableId="1164318712">
    <w:abstractNumId w:val="5"/>
  </w:num>
  <w:num w:numId="4" w16cid:durableId="768934669">
    <w:abstractNumId w:val="4"/>
  </w:num>
  <w:num w:numId="5" w16cid:durableId="1763261127">
    <w:abstractNumId w:val="7"/>
  </w:num>
  <w:num w:numId="6" w16cid:durableId="882908371">
    <w:abstractNumId w:val="3"/>
  </w:num>
  <w:num w:numId="7" w16cid:durableId="1847666888">
    <w:abstractNumId w:val="2"/>
  </w:num>
  <w:num w:numId="8" w16cid:durableId="929238480">
    <w:abstractNumId w:val="1"/>
  </w:num>
  <w:num w:numId="9" w16cid:durableId="1130513370">
    <w:abstractNumId w:val="0"/>
  </w:num>
  <w:num w:numId="10" w16cid:durableId="1315716980">
    <w:abstractNumId w:val="12"/>
  </w:num>
  <w:num w:numId="11" w16cid:durableId="1584336217">
    <w:abstractNumId w:val="11"/>
  </w:num>
  <w:num w:numId="12" w16cid:durableId="1686402918">
    <w:abstractNumId w:val="17"/>
  </w:num>
  <w:num w:numId="13" w16cid:durableId="816339935">
    <w:abstractNumId w:val="20"/>
  </w:num>
  <w:num w:numId="14" w16cid:durableId="1999574018">
    <w:abstractNumId w:val="18"/>
  </w:num>
  <w:num w:numId="15" w16cid:durableId="1996907893">
    <w:abstractNumId w:val="21"/>
  </w:num>
  <w:num w:numId="16" w16cid:durableId="145322463">
    <w:abstractNumId w:val="9"/>
  </w:num>
  <w:num w:numId="17" w16cid:durableId="270011364">
    <w:abstractNumId w:val="10"/>
  </w:num>
  <w:num w:numId="18" w16cid:durableId="367605930">
    <w:abstractNumId w:val="24"/>
  </w:num>
  <w:num w:numId="19" w16cid:durableId="1318267457">
    <w:abstractNumId w:val="13"/>
  </w:num>
  <w:num w:numId="20" w16cid:durableId="201674953">
    <w:abstractNumId w:val="23"/>
  </w:num>
  <w:num w:numId="21" w16cid:durableId="1759208794">
    <w:abstractNumId w:val="25"/>
  </w:num>
  <w:num w:numId="22" w16cid:durableId="539316276">
    <w:abstractNumId w:val="26"/>
  </w:num>
  <w:num w:numId="23" w16cid:durableId="1909881559">
    <w:abstractNumId w:val="15"/>
  </w:num>
  <w:num w:numId="24" w16cid:durableId="425469412">
    <w:abstractNumId w:val="22"/>
  </w:num>
  <w:num w:numId="25" w16cid:durableId="312953080">
    <w:abstractNumId w:val="16"/>
  </w:num>
  <w:num w:numId="26" w16cid:durableId="256058825">
    <w:abstractNumId w:val="14"/>
  </w:num>
  <w:num w:numId="27" w16cid:durableId="249891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3273C"/>
    <w:rsid w:val="00832AAD"/>
    <w:rsid w:val="00AA1D8D"/>
    <w:rsid w:val="00AD3FDC"/>
    <w:rsid w:val="00AE5346"/>
    <w:rsid w:val="00B47730"/>
    <w:rsid w:val="00C22E17"/>
    <w:rsid w:val="00CB0664"/>
    <w:rsid w:val="00DD3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EA45F1"/>
  <w14:defaultImageDpi w14:val="300"/>
  <w15:docId w15:val="{4A82434E-E605-4959-8355-C39F6357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Adesina G. Martins</cp:lastModifiedBy>
  <cp:revision>2</cp:revision>
  <dcterms:created xsi:type="dcterms:W3CDTF">2025-12-16T22:58:00Z</dcterms:created>
  <dcterms:modified xsi:type="dcterms:W3CDTF">2025-12-16T22:58:00Z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f551431c-e126-47db-aaab-ca36fab22ad3</vt:lpwstr>
  </property>
</Properties>
</file>