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Assignment_2_KNN</w:t>
      </w:r>
    </w:p>
    <w:p>
      <w:pPr>
        <w:pStyle w:val="Author"/>
      </w:pPr>
      <w:r>
        <w:t xml:space="preserve">Yaswanth</w:t>
      </w:r>
      <w:r>
        <w:t xml:space="preserve"> </w:t>
      </w:r>
      <w:r>
        <w:t xml:space="preserve">kumar</w:t>
      </w:r>
      <w:r>
        <w:t xml:space="preserve"> </w:t>
      </w:r>
      <w:r>
        <w:t xml:space="preserve">Golla</w:t>
      </w:r>
    </w:p>
    <w:p>
      <w:pPr>
        <w:pStyle w:val="Date"/>
      </w:pPr>
      <w:r>
        <w:t xml:space="preserve">2023-09-12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(universal.df)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(universal.df))) </w:t>
      </w:r>
      <w:r>
        <w:rPr>
          <w:rStyle w:val="CommentTok"/>
        </w:rPr>
        <w:t xml:space="preserve"># The t function creates a transpose of the dataframe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 Data into 60% training and 40% validation.</w:t>
      </w:r>
    </w:p>
    <w:p>
      <w:pPr>
        <w:pStyle w:val="SourceCode"/>
      </w:pPr>
      <w:r>
        <w:rPr>
          <w:rStyle w:val="CommentTok"/>
        </w:rPr>
        <w:t xml:space="preserve"># Only Education needs to be converted to factor</w:t>
      </w:r>
      <w:r>
        <w:br/>
      </w:r>
      <w:r>
        <w:rPr>
          <w:rStyle w:val="NormalTok"/>
        </w:rPr>
        <w:t xml:space="preserve">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Now, convert Education to Dummy Variables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universal.df) </w:t>
      </w:r>
      <w:r>
        <w:rPr>
          <w:rStyle w:val="CommentTok"/>
        </w:rPr>
        <w:t xml:space="preserve"># This creates the dummy groups</w:t>
      </w:r>
      <w:r>
        <w:br/>
      </w:r>
      <w:r>
        <w:rPr>
          <w:rStyle w:val="NormalTok"/>
        </w:rPr>
        <w:t xml:space="preserve">universal_m.df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(groups,universal.df))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Important to ensure that we get the same sample if we rerun the code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universal_m.df[valid.index,]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 xml:space="preserve">##  [8,] "Education.3"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CommentTok"/>
        </w:rPr>
        <w:t xml:space="preserve">#Second approach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(universal_m.df,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sizes of the training and validation sets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training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</w:p>
    <w:p>
      <w:pPr>
        <w:pStyle w:val="SourceCode"/>
      </w:pPr>
      <w:r>
        <w:rPr>
          <w:rStyle w:val="VerbatimChar"/>
        </w:rPr>
        <w:t xml:space="preserve">## [1] "The size of the training set is: 2858"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validation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(validation_set)))</w:t>
      </w:r>
    </w:p>
    <w:p>
      <w:pPr>
        <w:pStyle w:val="SourceCode"/>
      </w:pPr>
      <w:r>
        <w:rPr>
          <w:rStyle w:val="VerbatimChar"/>
        </w:rPr>
        <w:t xml:space="preserve">## [1] "The size of the validation set is: 2142"</w:t>
      </w:r>
    </w:p>
    <w:p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Note that Personal Income is the 10th variable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new.cust.norm)</w:t>
      </w:r>
    </w:p>
    <w:p>
      <w:pPr>
        <w:pStyle w:val="SourceCode"/>
      </w:pPr>
      <w:r>
        <w:rPr>
          <w:rStyle w:val="NormalTok"/>
        </w:rPr>
        <w:t xml:space="preserve">knn.pred1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numPr>
          <w:ilvl w:val="0"/>
          <w:numId w:val="1002"/>
        </w:numPr>
        <w:pStyle w:val="Compact"/>
      </w:pPr>
      <w:r>
        <w:t xml:space="preserve">What is a choice of k that balances between overfitting and ignoring the predictor</w:t>
      </w:r>
      <w:r>
        <w:t xml:space="preserve"> </w:t>
      </w:r>
      <w:r>
        <w:t xml:space="preserve">information?</w:t>
      </w:r>
    </w:p>
    <w:p>
      <w:pPr>
        <w:pStyle w:val="SourceCode"/>
      </w:pPr>
      <w:r>
        <w:rPr>
          <w:rStyle w:val="CommentTok"/>
        </w:rPr>
        <w:t xml:space="preserve"># Calculate the accuracy for each value of k</w:t>
      </w:r>
      <w:r>
        <w:br/>
      </w:r>
      <w:r>
        <w:rPr>
          <w:rStyle w:val="CommentTok"/>
        </w:rPr>
        <w:t xml:space="preserve"># Set the range of k values to consider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_Assignment_2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Show the confusion matrix for the validation data that results from using the best k.</w:t>
      </w:r>
    </w:p>
    <w:p>
      <w:pPr>
        <w:pStyle w:val="SourceCode"/>
      </w:pPr>
      <w:r>
        <w:rPr>
          <w:rStyle w:val="NormalTok"/>
        </w:rPr>
        <w:t xml:space="preserve">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0.6927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0.8930          </w:t>
      </w:r>
      <w:r>
        <w:br/>
      </w:r>
      <w:r>
        <w:rPr>
          <w:rStyle w:val="VerbatimChar"/>
        </w:rPr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4"/>
        </w:numPr>
        <w:pStyle w:val="Compact"/>
      </w:pPr>
      <w:r>
        <w:t xml:space="preserve">Consider the following customer: Age = 40, Experience = 10, Income = 84,</w:t>
      </w:r>
      <w:r>
        <w:t xml:space="preserve"> </w:t>
      </w:r>
      <w:r>
        <w:t xml:space="preserve">Family = 2, CCAvg = 2, Education_1 = 0, Education_2 = 1, Education_3 = 0,</w:t>
      </w:r>
      <w:r>
        <w:t xml:space="preserve"> </w:t>
      </w:r>
      <w:r>
        <w:t xml:space="preserve">Mortgage = 0, Securities Account = 0, CD Account = 0, Online = 1 and Credit</w:t>
      </w:r>
      <w:r>
        <w:t xml:space="preserve"> </w:t>
      </w:r>
      <w:r>
        <w:t xml:space="preserve">Card = 1. Classify the customer using the best k.</w:t>
      </w:r>
    </w:p>
    <w:p>
      <w:pPr>
        <w:pStyle w:val="SourceCode"/>
      </w:pPr>
      <w:r>
        <w:rPr>
          <w:rStyle w:val="NormalTok"/>
        </w:rPr>
        <w:t xml:space="preserve">new_customer2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knn.prediction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customer is classified as: Loan Rejected"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customer is classified as: Loan Rejected"</w:t>
      </w:r>
    </w:p>
    <w:p>
      <w:pPr>
        <w:pStyle w:val="FirstParagraph"/>
      </w:pPr>
      <w:r>
        <w:t xml:space="preserve">5.Repartition the data, this time into training, validation, and test sets (50% : 30% : 20%). Apply</w:t>
      </w:r>
      <w:r>
        <w:t xml:space="preserve"> </w:t>
      </w:r>
      <w:r>
        <w:t xml:space="preserve">the k-NN method with the k chosen above. Compare the confusion matrix of the test set with that of the training and validation sets. Comment on the differences and their reason?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Validition_Index1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(universal_m.df),Training_Index1),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Testing_Index1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(Training_Index1,Validition_Index1))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universal_m.df[Training_Index1,]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universal_m.df[Validition_Index1,]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universal_m.df[Testing_Index1,]</w:t>
      </w:r>
    </w:p>
    <w:p>
      <w:pPr>
        <w:pStyle w:val="SourceCode"/>
      </w:pPr>
      <w:r>
        <w:rPr>
          <w:rStyle w:val="NormalTok"/>
        </w:rPr>
        <w:t xml:space="preserve">training.norm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validition.norm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Test.norm.df1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Test.norm.df1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validate_knn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validition.norm,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validate_confusion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(validate_knn,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validate_confusion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1315   79</w:t>
      </w:r>
      <w:r>
        <w:br/>
      </w:r>
      <w:r>
        <w:rPr>
          <w:rStyle w:val="VerbatimChar"/>
        </w:rPr>
        <w:t xml:space="preserve">##          1   49 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0.9147          </w:t>
      </w:r>
      <w:r>
        <w:br/>
      </w:r>
      <w:r>
        <w:rPr>
          <w:rStyle w:val="VerbatimChar"/>
        </w:rPr>
        <w:t xml:space="preserve">##                  95% CI : (0.8994, 0.9283)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0.25216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0.01037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0.41912         </w:t>
      </w:r>
      <w:r>
        <w:br/>
      </w:r>
      <w:r>
        <w:rPr>
          <w:rStyle w:val="VerbatimChar"/>
        </w:rPr>
        <w:t xml:space="preserve">##             Specificity : 0.96408         </w:t>
      </w:r>
      <w:r>
        <w:br/>
      </w:r>
      <w:r>
        <w:rPr>
          <w:rStyle w:val="VerbatimChar"/>
        </w:rPr>
        <w:t xml:space="preserve">##          Pos Pred Value : 0.53774         </w:t>
      </w:r>
      <w:r>
        <w:br/>
      </w:r>
      <w:r>
        <w:rPr>
          <w:rStyle w:val="VerbatimChar"/>
        </w:rPr>
        <w:t xml:space="preserve">##          Neg Pred Value : 0.94333         </w:t>
      </w:r>
      <w:r>
        <w:br/>
      </w:r>
      <w:r>
        <w:rPr>
          <w:rStyle w:val="VerbatimChar"/>
        </w:rPr>
        <w:t xml:space="preserve">##              Prevalence : 0.09067         </w:t>
      </w:r>
      <w:r>
        <w:br/>
      </w:r>
      <w:r>
        <w:rPr>
          <w:rStyle w:val="VerbatimChar"/>
        </w:rPr>
        <w:t xml:space="preserve">##          Detection Rate : 0.03800         </w:t>
      </w:r>
      <w:r>
        <w:br/>
      </w:r>
      <w:r>
        <w:rPr>
          <w:rStyle w:val="VerbatimChar"/>
        </w:rPr>
        <w:t xml:space="preserve">##    Detection Prevalence : 0.07067         </w:t>
      </w:r>
      <w:r>
        <w:br/>
      </w:r>
      <w:r>
        <w:rPr>
          <w:rStyle w:val="VerbatimChar"/>
        </w:rPr>
        <w:t xml:space="preserve">##       Balanced Accuracy : 0.69160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(testing_knn,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0 888 112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0.888           </w:t>
      </w:r>
      <w:r>
        <w:br/>
      </w:r>
      <w:r>
        <w:rPr>
          <w:rStyle w:val="VerbatimChar"/>
        </w:rPr>
        <w:t xml:space="preserve">##                  95% CI : (0.8668, 0.9069)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0.5251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           </w:t>
      </w:r>
      <w:r>
        <w:br/>
      </w:r>
      <w:r>
        <w:rPr>
          <w:rStyle w:val="VerbatimChar"/>
        </w:rPr>
        <w:t xml:space="preserve">##             Specificity : 1.000           </w:t>
      </w:r>
      <w:r>
        <w:br/>
      </w:r>
      <w:r>
        <w:rPr>
          <w:rStyle w:val="VerbatimChar"/>
        </w:rPr>
        <w:t xml:space="preserve">##          Pos Pred Value :   NaN           </w:t>
      </w:r>
      <w:r>
        <w:br/>
      </w:r>
      <w:r>
        <w:rPr>
          <w:rStyle w:val="VerbatimChar"/>
        </w:rPr>
        <w:t xml:space="preserve">##          Neg Pred Value : 0.888           </w:t>
      </w:r>
      <w:r>
        <w:br/>
      </w:r>
      <w:r>
        <w:rPr>
          <w:rStyle w:val="VerbatimChar"/>
        </w:rPr>
        <w:t xml:space="preserve">##              Prevalence : 0.112           </w:t>
      </w:r>
      <w:r>
        <w:br/>
      </w:r>
      <w:r>
        <w:rPr>
          <w:rStyle w:val="VerbatimChar"/>
        </w:rPr>
        <w:t xml:space="preserve">##          Detection Rate : 0.000           </w:t>
      </w:r>
      <w:r>
        <w:br/>
      </w:r>
      <w:r>
        <w:rPr>
          <w:rStyle w:val="VerbatimChar"/>
        </w:rPr>
        <w:t xml:space="preserve">##    Detection Prevalence : 0.000           </w:t>
      </w:r>
      <w:r>
        <w:br/>
      </w:r>
      <w:r>
        <w:rPr>
          <w:rStyle w:val="VerbatimChar"/>
        </w:rPr>
        <w:t xml:space="preserve">##       Balanced Accuracy : 0.500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Training_confusion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2268  232</w:t>
      </w:r>
      <w:r>
        <w:br/>
      </w:r>
      <w:r>
        <w:rPr>
          <w:rStyle w:val="VerbatimChar"/>
        </w:rPr>
        <w:t xml:space="preserve"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0.9072          </w:t>
      </w:r>
      <w:r>
        <w:br/>
      </w:r>
      <w:r>
        <w:rPr>
          <w:rStyle w:val="VerbatimChar"/>
        </w:rPr>
        <w:t xml:space="preserve">##                  95% CI : (0.8951, 0.9183)</w:t>
      </w:r>
      <w:r>
        <w:br/>
      </w:r>
      <w:r>
        <w:rPr>
          <w:rStyle w:val="VerbatimChar"/>
        </w:rPr>
        <w:t xml:space="preserve">##     No Information Rate : 0.9072          </w:t>
      </w:r>
      <w:r>
        <w:br/>
      </w:r>
      <w:r>
        <w:rPr>
          <w:rStyle w:val="VerbatimChar"/>
        </w:rPr>
        <w:t xml:space="preserve">##     P-Value [Acc &gt; NIR] : 0.5175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0.9072          </w:t>
      </w:r>
      <w:r>
        <w:br/>
      </w:r>
      <w:r>
        <w:rPr>
          <w:rStyle w:val="VerbatimChar"/>
        </w:rPr>
        <w:t xml:space="preserve">##              Prevalence : 0.0928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Assignment_2_KNN</dc:title>
  <dc:creator>Yaswanth kumar Golla</dc:creator>
  <cp:keywords/>
  <dcterms:created xsi:type="dcterms:W3CDTF">2023-10-02T01:01:01Z</dcterms:created>
  <dcterms:modified xsi:type="dcterms:W3CDTF">2023-10-02T01:01:01Z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/>
  </property>
</Properties>
</file>