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7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  <w:gridCol w:w="8244"/>
      </w:tblGrid>
      <w:tr w:rsidR="0084697E" w14:paraId="3C64180F" w14:textId="77777777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B16BB8" w14:textId="77777777" w:rsidR="0084697E" w:rsidRDefault="00B25D82">
            <w:pPr>
              <w:pStyle w:val="Standard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79FCDA40" wp14:editId="744DD164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End w:id="0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D7E5A11" w14:textId="77777777"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2352317E" w14:textId="77777777"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2341773B" w14:textId="77777777"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2187DEB6" w14:textId="77777777"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477C282" w14:textId="77777777"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316DDFA0" w14:textId="77777777"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F28D444" w14:textId="77777777"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66FBCBBE" w14:textId="77777777" w:rsidR="0084697E" w:rsidRDefault="0084697E">
      <w:pPr>
        <w:pStyle w:val="Standard"/>
        <w:pBdr>
          <w:bottom w:val="double" w:sz="12" w:space="1" w:color="00000A"/>
        </w:pBdr>
        <w:jc w:val="center"/>
        <w:rPr>
          <w:bCs/>
          <w:sz w:val="12"/>
          <w:szCs w:val="28"/>
        </w:rPr>
      </w:pPr>
    </w:p>
    <w:p w14:paraId="64C41F1F" w14:textId="77777777" w:rsidR="0084697E" w:rsidRDefault="0084697E">
      <w:pPr>
        <w:pStyle w:val="Standard"/>
        <w:ind w:left="360"/>
        <w:jc w:val="center"/>
        <w:rPr>
          <w:bCs/>
          <w:sz w:val="28"/>
          <w:szCs w:val="28"/>
        </w:rPr>
      </w:pPr>
    </w:p>
    <w:p w14:paraId="52EAE611" w14:textId="77777777" w:rsidR="0084697E" w:rsidRDefault="00B25D8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1888F30B" w14:textId="77777777" w:rsidR="0084697E" w:rsidRDefault="0084697E">
      <w:pPr>
        <w:pStyle w:val="Standard"/>
        <w:rPr>
          <w:sz w:val="28"/>
          <w:szCs w:val="28"/>
        </w:rPr>
      </w:pPr>
    </w:p>
    <w:p w14:paraId="58E0B0CE" w14:textId="77777777" w:rsidR="0084697E" w:rsidRDefault="00B25D8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3EEBB770" w14:textId="77777777" w:rsidR="0084697E" w:rsidRDefault="0084697E">
      <w:pPr>
        <w:pStyle w:val="Standard"/>
        <w:rPr>
          <w:iCs/>
          <w:sz w:val="24"/>
        </w:rPr>
      </w:pPr>
    </w:p>
    <w:p w14:paraId="73E90D0A" w14:textId="77777777" w:rsidR="0084697E" w:rsidRDefault="0084697E">
      <w:pPr>
        <w:pStyle w:val="Standard"/>
        <w:rPr>
          <w:i/>
          <w:sz w:val="24"/>
        </w:rPr>
      </w:pPr>
    </w:p>
    <w:p w14:paraId="4EA6322A" w14:textId="77777777" w:rsidR="0084697E" w:rsidRDefault="0084697E">
      <w:pPr>
        <w:pStyle w:val="Standard"/>
        <w:jc w:val="center"/>
        <w:rPr>
          <w:bCs/>
          <w:sz w:val="28"/>
          <w:szCs w:val="28"/>
        </w:rPr>
      </w:pPr>
    </w:p>
    <w:p w14:paraId="58DF6713" w14:textId="77777777" w:rsidR="0084697E" w:rsidRDefault="0084697E">
      <w:pPr>
        <w:pStyle w:val="Standard"/>
        <w:jc w:val="center"/>
        <w:rPr>
          <w:bCs/>
          <w:sz w:val="28"/>
          <w:szCs w:val="28"/>
        </w:rPr>
      </w:pPr>
    </w:p>
    <w:p w14:paraId="0D821A5F" w14:textId="77777777" w:rsidR="0084697E" w:rsidRDefault="0084697E">
      <w:pPr>
        <w:pStyle w:val="Standard"/>
        <w:jc w:val="center"/>
        <w:rPr>
          <w:b/>
          <w:bCs/>
          <w:sz w:val="36"/>
          <w:szCs w:val="28"/>
          <w:u w:val="single"/>
        </w:rPr>
      </w:pPr>
    </w:p>
    <w:p w14:paraId="533A7984" w14:textId="77777777" w:rsidR="0084697E" w:rsidRDefault="00B25D82">
      <w:pPr>
        <w:pStyle w:val="Standard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05548FFA" w14:textId="77777777" w:rsidR="0084697E" w:rsidRDefault="0084697E">
      <w:pPr>
        <w:pStyle w:val="Standard"/>
        <w:jc w:val="center"/>
        <w:rPr>
          <w:i/>
        </w:rPr>
      </w:pPr>
    </w:p>
    <w:p w14:paraId="18242730" w14:textId="77777777" w:rsidR="0084697E" w:rsidRDefault="00B25D82">
      <w:pPr>
        <w:pStyle w:val="Standard"/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 лабораторной работе №</w:t>
      </w:r>
      <w:r w:rsidRPr="00AA4B22">
        <w:rPr>
          <w:bCs/>
          <w:i/>
          <w:sz w:val="40"/>
        </w:rPr>
        <w:t>5</w:t>
      </w:r>
    </w:p>
    <w:p w14:paraId="3E002D36" w14:textId="77777777" w:rsidR="0084697E" w:rsidRDefault="00B25D82">
      <w:pPr>
        <w:pStyle w:val="Standard"/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курсу: «Функциональное и логическое программирование»</w:t>
      </w:r>
    </w:p>
    <w:p w14:paraId="27D3431D" w14:textId="77777777" w:rsidR="0084697E" w:rsidRDefault="0084697E">
      <w:pPr>
        <w:pStyle w:val="Standard"/>
        <w:rPr>
          <w:bCs/>
          <w:i/>
          <w:sz w:val="40"/>
        </w:rPr>
      </w:pPr>
    </w:p>
    <w:p w14:paraId="6EC288D9" w14:textId="77777777" w:rsidR="00C7096A" w:rsidRDefault="00C7096A">
      <w:pPr>
        <w:pStyle w:val="Standard"/>
      </w:pPr>
    </w:p>
    <w:p w14:paraId="3808DA74" w14:textId="77777777" w:rsidR="00C7096A" w:rsidRDefault="00C7096A">
      <w:pPr>
        <w:pStyle w:val="Standard"/>
      </w:pPr>
    </w:p>
    <w:p w14:paraId="46B16417" w14:textId="77777777" w:rsidR="0084697E" w:rsidRDefault="0084697E">
      <w:pPr>
        <w:pStyle w:val="Standard"/>
      </w:pPr>
    </w:p>
    <w:p w14:paraId="1E5998EE" w14:textId="77777777" w:rsidR="0084697E" w:rsidRDefault="0084697E">
      <w:pPr>
        <w:pStyle w:val="Standard"/>
      </w:pPr>
    </w:p>
    <w:p w14:paraId="6E4C9C61" w14:textId="77777777" w:rsidR="0084697E" w:rsidRDefault="0084697E">
      <w:pPr>
        <w:pStyle w:val="Standard"/>
      </w:pPr>
    </w:p>
    <w:p w14:paraId="0C181EBE" w14:textId="77777777" w:rsidR="0084697E" w:rsidRDefault="0084697E">
      <w:pPr>
        <w:pStyle w:val="Standard"/>
      </w:pPr>
    </w:p>
    <w:p w14:paraId="146008E9" w14:textId="77777777" w:rsidR="0084697E" w:rsidRDefault="0084697E">
      <w:pPr>
        <w:pStyle w:val="Standard"/>
      </w:pPr>
    </w:p>
    <w:p w14:paraId="43429ABA" w14:textId="77777777" w:rsidR="0084697E" w:rsidRDefault="0084697E">
      <w:pPr>
        <w:pStyle w:val="Standard"/>
      </w:pPr>
    </w:p>
    <w:p w14:paraId="6D36A15E" w14:textId="77777777" w:rsidR="0084697E" w:rsidRDefault="0084697E">
      <w:pPr>
        <w:pStyle w:val="Standard"/>
      </w:pPr>
    </w:p>
    <w:p w14:paraId="63D97E25" w14:textId="77777777" w:rsidR="0084697E" w:rsidRDefault="0084697E">
      <w:pPr>
        <w:pStyle w:val="Standard"/>
      </w:pPr>
    </w:p>
    <w:p w14:paraId="29C939F8" w14:textId="2C79A440" w:rsidR="0084697E" w:rsidRPr="00207114" w:rsidRDefault="00B25D82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Студент ИУ7-6</w:t>
      </w:r>
      <w:r w:rsidR="00264FC1">
        <w:rPr>
          <w:sz w:val="28"/>
          <w:szCs w:val="28"/>
        </w:rPr>
        <w:t>6и</w:t>
      </w:r>
    </w:p>
    <w:p w14:paraId="27C1A17B" w14:textId="72F5FD85" w:rsidR="0084697E" w:rsidRPr="00264FC1" w:rsidRDefault="00264FC1">
      <w:pPr>
        <w:pStyle w:val="Standard"/>
        <w:jc w:val="right"/>
      </w:pPr>
      <w:r>
        <w:rPr>
          <w:sz w:val="28"/>
          <w:szCs w:val="28"/>
        </w:rPr>
        <w:t>Ятагани Клейди</w:t>
      </w:r>
    </w:p>
    <w:p w14:paraId="4A5CC2FA" w14:textId="77777777" w:rsidR="0084697E" w:rsidRDefault="0084697E">
      <w:pPr>
        <w:pStyle w:val="Standard"/>
        <w:jc w:val="both"/>
        <w:rPr>
          <w:sz w:val="28"/>
          <w:szCs w:val="28"/>
        </w:rPr>
      </w:pPr>
    </w:p>
    <w:p w14:paraId="63B0BBBF" w14:textId="77777777" w:rsidR="0084697E" w:rsidRDefault="0084697E">
      <w:pPr>
        <w:pStyle w:val="Standard"/>
        <w:jc w:val="both"/>
        <w:rPr>
          <w:sz w:val="28"/>
          <w:szCs w:val="28"/>
        </w:rPr>
      </w:pPr>
    </w:p>
    <w:p w14:paraId="0E1F80CE" w14:textId="77777777" w:rsidR="0084697E" w:rsidRDefault="00B25D82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14:paraId="699D2052" w14:textId="77777777" w:rsidR="0084697E" w:rsidRDefault="00B25D82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Толпинская Н.Б</w:t>
      </w:r>
    </w:p>
    <w:p w14:paraId="4BEDE08D" w14:textId="77777777" w:rsidR="0084697E" w:rsidRDefault="0084697E">
      <w:pPr>
        <w:pStyle w:val="Standard"/>
        <w:rPr>
          <w:i/>
        </w:rPr>
      </w:pPr>
    </w:p>
    <w:p w14:paraId="7FCC573D" w14:textId="77777777" w:rsidR="0084697E" w:rsidRDefault="0084697E">
      <w:pPr>
        <w:pStyle w:val="Standard"/>
        <w:jc w:val="center"/>
        <w:rPr>
          <w:i/>
        </w:rPr>
      </w:pPr>
    </w:p>
    <w:p w14:paraId="5D3BAD14" w14:textId="77777777" w:rsidR="0084697E" w:rsidRDefault="0084697E">
      <w:pPr>
        <w:pStyle w:val="Standard"/>
        <w:jc w:val="center"/>
        <w:rPr>
          <w:i/>
        </w:rPr>
      </w:pPr>
    </w:p>
    <w:p w14:paraId="556BC416" w14:textId="77777777" w:rsidR="0084697E" w:rsidRDefault="0084697E">
      <w:pPr>
        <w:pStyle w:val="Standard"/>
        <w:rPr>
          <w:i/>
        </w:rPr>
      </w:pPr>
    </w:p>
    <w:p w14:paraId="224E6872" w14:textId="77777777" w:rsidR="0084697E" w:rsidRDefault="0084697E">
      <w:pPr>
        <w:pStyle w:val="Standard"/>
        <w:jc w:val="center"/>
        <w:rPr>
          <w:i/>
        </w:rPr>
      </w:pPr>
    </w:p>
    <w:p w14:paraId="350998D5" w14:textId="77777777" w:rsidR="0084697E" w:rsidRDefault="0084697E">
      <w:pPr>
        <w:pStyle w:val="Standard"/>
        <w:jc w:val="center"/>
        <w:rPr>
          <w:i/>
        </w:rPr>
      </w:pPr>
    </w:p>
    <w:p w14:paraId="4C38FECA" w14:textId="77777777" w:rsidR="0084697E" w:rsidRDefault="0084697E">
      <w:pPr>
        <w:pStyle w:val="Standard"/>
        <w:jc w:val="center"/>
        <w:rPr>
          <w:i/>
        </w:rPr>
      </w:pPr>
    </w:p>
    <w:p w14:paraId="41937C4D" w14:textId="77777777" w:rsidR="0084697E" w:rsidRDefault="00B25D82" w:rsidP="00C7096A">
      <w:pPr>
        <w:pStyle w:val="Standard"/>
        <w:jc w:val="center"/>
        <w:rPr>
          <w:i/>
          <w:sz w:val="28"/>
        </w:rPr>
      </w:pPr>
      <w:r>
        <w:rPr>
          <w:i/>
          <w:sz w:val="28"/>
        </w:rPr>
        <w:t>2020 г.</w:t>
      </w:r>
    </w:p>
    <w:p w14:paraId="5214658C" w14:textId="77777777" w:rsidR="0084697E" w:rsidRDefault="00B25D8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 Написать функцию, которая принимает целое число и возвращает первое четное число, не меньшее аргумента.</w:t>
      </w:r>
    </w:p>
    <w:p w14:paraId="56D41DEB" w14:textId="77777777" w:rsidR="00207114" w:rsidRPr="00207114" w:rsidRDefault="00207114" w:rsidP="00207114">
      <w:pPr>
        <w:pStyle w:val="Standard"/>
        <w:rPr>
          <w:sz w:val="28"/>
          <w:szCs w:val="28"/>
          <w:lang w:val="en-US"/>
        </w:rPr>
      </w:pPr>
      <w:r w:rsidRPr="00207114">
        <w:rPr>
          <w:sz w:val="28"/>
          <w:szCs w:val="28"/>
          <w:lang w:val="en-US"/>
        </w:rPr>
        <w:t xml:space="preserve">(defun f (x) </w:t>
      </w:r>
    </w:p>
    <w:p w14:paraId="228CA334" w14:textId="77777777" w:rsidR="00207114" w:rsidRPr="00207114" w:rsidRDefault="00207114" w:rsidP="00207114">
      <w:pPr>
        <w:pStyle w:val="Standard"/>
        <w:rPr>
          <w:sz w:val="28"/>
          <w:szCs w:val="28"/>
          <w:lang w:val="en-US"/>
        </w:rPr>
      </w:pPr>
      <w:r w:rsidRPr="00207114">
        <w:rPr>
          <w:sz w:val="28"/>
          <w:szCs w:val="28"/>
          <w:lang w:val="en-US"/>
        </w:rPr>
        <w:tab/>
        <w:t xml:space="preserve">(if (oddp x) </w:t>
      </w:r>
    </w:p>
    <w:p w14:paraId="085DCBC6" w14:textId="77777777" w:rsidR="00207114" w:rsidRPr="00207114" w:rsidRDefault="00207114" w:rsidP="00207114">
      <w:pPr>
        <w:pStyle w:val="Standard"/>
        <w:rPr>
          <w:sz w:val="28"/>
          <w:szCs w:val="28"/>
        </w:rPr>
      </w:pPr>
      <w:r w:rsidRPr="00207114">
        <w:rPr>
          <w:sz w:val="28"/>
          <w:szCs w:val="28"/>
          <w:lang w:val="en-US"/>
        </w:rPr>
        <w:tab/>
      </w:r>
      <w:r w:rsidRPr="00207114">
        <w:rPr>
          <w:sz w:val="28"/>
          <w:szCs w:val="28"/>
          <w:lang w:val="en-US"/>
        </w:rPr>
        <w:tab/>
      </w:r>
      <w:r w:rsidRPr="00207114">
        <w:rPr>
          <w:sz w:val="28"/>
          <w:szCs w:val="28"/>
        </w:rPr>
        <w:t xml:space="preserve">(+ </w:t>
      </w:r>
      <w:r w:rsidRPr="00207114">
        <w:rPr>
          <w:sz w:val="28"/>
          <w:szCs w:val="28"/>
          <w:lang w:val="en-US"/>
        </w:rPr>
        <w:t>x</w:t>
      </w:r>
      <w:r w:rsidRPr="00207114">
        <w:rPr>
          <w:sz w:val="28"/>
          <w:szCs w:val="28"/>
        </w:rPr>
        <w:t xml:space="preserve"> 1)</w:t>
      </w:r>
    </w:p>
    <w:p w14:paraId="1CB6B870" w14:textId="77777777" w:rsidR="00207114" w:rsidRDefault="00207114">
      <w:pPr>
        <w:pStyle w:val="Standard"/>
        <w:rPr>
          <w:sz w:val="28"/>
          <w:szCs w:val="28"/>
        </w:rPr>
      </w:pPr>
      <w:r w:rsidRPr="00207114">
        <w:rPr>
          <w:sz w:val="28"/>
          <w:szCs w:val="28"/>
        </w:rPr>
        <w:tab/>
      </w:r>
      <w:r w:rsidRPr="00207114">
        <w:rPr>
          <w:sz w:val="28"/>
          <w:szCs w:val="28"/>
        </w:rPr>
        <w:tab/>
        <w:t>(</w:t>
      </w:r>
      <w:r w:rsidRPr="00207114">
        <w:rPr>
          <w:sz w:val="28"/>
          <w:szCs w:val="28"/>
          <w:lang w:val="en-US"/>
        </w:rPr>
        <w:t>x</w:t>
      </w:r>
      <w:r w:rsidRPr="00207114">
        <w:rPr>
          <w:sz w:val="28"/>
          <w:szCs w:val="28"/>
        </w:rPr>
        <w:t>)</w:t>
      </w:r>
    </w:p>
    <w:p w14:paraId="51BD7861" w14:textId="6CBFFF6C" w:rsidR="00207114" w:rsidRDefault="00207114" w:rsidP="00207114">
      <w:pPr>
        <w:pStyle w:val="Standard"/>
        <w:ind w:firstLine="708"/>
        <w:rPr>
          <w:sz w:val="28"/>
          <w:szCs w:val="28"/>
        </w:rPr>
      </w:pPr>
      <w:r w:rsidRPr="00207114">
        <w:rPr>
          <w:sz w:val="28"/>
          <w:szCs w:val="28"/>
        </w:rPr>
        <w:t>)</w:t>
      </w:r>
    </w:p>
    <w:p w14:paraId="2CC82A80" w14:textId="558B07F7" w:rsidR="00207114" w:rsidRDefault="00207114">
      <w:pPr>
        <w:pStyle w:val="Standard"/>
        <w:rPr>
          <w:sz w:val="28"/>
          <w:szCs w:val="28"/>
        </w:rPr>
      </w:pPr>
      <w:r w:rsidRPr="00207114">
        <w:rPr>
          <w:sz w:val="28"/>
          <w:szCs w:val="28"/>
        </w:rPr>
        <w:t>)</w:t>
      </w:r>
    </w:p>
    <w:p w14:paraId="6D0A6A62" w14:textId="3973DBE8" w:rsidR="0084697E" w:rsidRPr="00207114" w:rsidRDefault="00B25D82">
      <w:pPr>
        <w:pStyle w:val="Standard"/>
        <w:rPr>
          <w:sz w:val="28"/>
          <w:szCs w:val="28"/>
        </w:rPr>
      </w:pPr>
      <w:r>
        <w:rPr>
          <w:b/>
          <w:bCs/>
          <w:sz w:val="28"/>
          <w:szCs w:val="28"/>
        </w:rPr>
        <w:t>2. Написать функцию, которая принимает число и возвращает число</w:t>
      </w:r>
    </w:p>
    <w:p w14:paraId="43A01E66" w14:textId="77777777" w:rsidR="0084697E" w:rsidRDefault="00B25D8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того же знака, но с модулем на 1 больше модуля аргумента.</w:t>
      </w:r>
    </w:p>
    <w:p w14:paraId="5B6B3E1E" w14:textId="77777777" w:rsidR="00207114" w:rsidRPr="00207114" w:rsidRDefault="00207114" w:rsidP="00207114">
      <w:pPr>
        <w:pStyle w:val="Standard"/>
        <w:rPr>
          <w:sz w:val="28"/>
          <w:szCs w:val="28"/>
          <w:lang w:val="en-US" w:eastAsia="ru-RU"/>
        </w:rPr>
      </w:pPr>
      <w:r w:rsidRPr="00207114">
        <w:rPr>
          <w:sz w:val="28"/>
          <w:szCs w:val="28"/>
          <w:lang w:val="en-US" w:eastAsia="ru-RU"/>
        </w:rPr>
        <w:t>(defun f (x)</w:t>
      </w:r>
    </w:p>
    <w:p w14:paraId="3C3AF5AB" w14:textId="77777777" w:rsidR="00207114" w:rsidRPr="00207114" w:rsidRDefault="00207114" w:rsidP="00207114">
      <w:pPr>
        <w:pStyle w:val="Standard"/>
        <w:rPr>
          <w:sz w:val="28"/>
          <w:szCs w:val="28"/>
          <w:lang w:val="en-US" w:eastAsia="ru-RU"/>
        </w:rPr>
      </w:pPr>
      <w:r w:rsidRPr="00207114">
        <w:rPr>
          <w:sz w:val="28"/>
          <w:szCs w:val="28"/>
          <w:lang w:val="en-US" w:eastAsia="ru-RU"/>
        </w:rPr>
        <w:tab/>
        <w:t>(if (minusp x)</w:t>
      </w:r>
    </w:p>
    <w:p w14:paraId="3CEF62C2" w14:textId="77777777" w:rsidR="00207114" w:rsidRPr="00207114" w:rsidRDefault="00207114" w:rsidP="00207114">
      <w:pPr>
        <w:pStyle w:val="Standard"/>
        <w:rPr>
          <w:sz w:val="28"/>
          <w:szCs w:val="28"/>
          <w:lang w:eastAsia="ru-RU"/>
        </w:rPr>
      </w:pPr>
      <w:r w:rsidRPr="00207114">
        <w:rPr>
          <w:sz w:val="28"/>
          <w:szCs w:val="28"/>
          <w:lang w:val="en-US" w:eastAsia="ru-RU"/>
        </w:rPr>
        <w:tab/>
      </w:r>
      <w:r w:rsidRPr="00207114">
        <w:rPr>
          <w:sz w:val="28"/>
          <w:szCs w:val="28"/>
          <w:lang w:val="en-US" w:eastAsia="ru-RU"/>
        </w:rPr>
        <w:tab/>
      </w:r>
      <w:r w:rsidRPr="00207114">
        <w:rPr>
          <w:sz w:val="28"/>
          <w:szCs w:val="28"/>
          <w:lang w:eastAsia="ru-RU"/>
        </w:rPr>
        <w:t xml:space="preserve">(- </w:t>
      </w:r>
      <w:r w:rsidRPr="00207114">
        <w:rPr>
          <w:sz w:val="28"/>
          <w:szCs w:val="28"/>
          <w:lang w:val="en-US" w:eastAsia="ru-RU"/>
        </w:rPr>
        <w:t>x</w:t>
      </w:r>
      <w:r w:rsidRPr="00207114">
        <w:rPr>
          <w:sz w:val="28"/>
          <w:szCs w:val="28"/>
          <w:lang w:eastAsia="ru-RU"/>
        </w:rPr>
        <w:t xml:space="preserve"> 1) (+ </w:t>
      </w:r>
      <w:r w:rsidRPr="00207114">
        <w:rPr>
          <w:sz w:val="28"/>
          <w:szCs w:val="28"/>
          <w:lang w:val="en-US" w:eastAsia="ru-RU"/>
        </w:rPr>
        <w:t>x</w:t>
      </w:r>
      <w:r w:rsidRPr="00207114">
        <w:rPr>
          <w:sz w:val="28"/>
          <w:szCs w:val="28"/>
          <w:lang w:eastAsia="ru-RU"/>
        </w:rPr>
        <w:t xml:space="preserve"> 1)</w:t>
      </w:r>
    </w:p>
    <w:p w14:paraId="46AC8AD0" w14:textId="77777777" w:rsidR="00207114" w:rsidRPr="00207114" w:rsidRDefault="00207114" w:rsidP="00207114">
      <w:pPr>
        <w:pStyle w:val="Standard"/>
        <w:rPr>
          <w:sz w:val="28"/>
          <w:szCs w:val="28"/>
          <w:lang w:eastAsia="ru-RU"/>
        </w:rPr>
      </w:pPr>
      <w:r w:rsidRPr="00207114">
        <w:rPr>
          <w:sz w:val="28"/>
          <w:szCs w:val="28"/>
          <w:lang w:eastAsia="ru-RU"/>
        </w:rPr>
        <w:tab/>
        <w:t>)</w:t>
      </w:r>
    </w:p>
    <w:p w14:paraId="64561B56" w14:textId="77777777" w:rsidR="00207114" w:rsidRPr="00207114" w:rsidRDefault="00207114" w:rsidP="00207114">
      <w:pPr>
        <w:pStyle w:val="Standard"/>
        <w:rPr>
          <w:sz w:val="28"/>
          <w:szCs w:val="28"/>
          <w:lang w:eastAsia="ru-RU"/>
        </w:rPr>
      </w:pPr>
      <w:r w:rsidRPr="00207114">
        <w:rPr>
          <w:sz w:val="28"/>
          <w:szCs w:val="28"/>
          <w:lang w:eastAsia="ru-RU"/>
        </w:rPr>
        <w:t>)</w:t>
      </w:r>
    </w:p>
    <w:p w14:paraId="62587BBA" w14:textId="77777777" w:rsidR="0084697E" w:rsidRDefault="00B25D8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Написать функцию, которая принимает два числа и возвращает</w:t>
      </w:r>
    </w:p>
    <w:p w14:paraId="778F7DC3" w14:textId="77777777" w:rsidR="0084697E" w:rsidRDefault="00B25D8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список из этих чисел, расположенный по возрастанию.</w:t>
      </w:r>
    </w:p>
    <w:p w14:paraId="09A09C48" w14:textId="77777777" w:rsidR="00207114" w:rsidRPr="00207114" w:rsidRDefault="00207114" w:rsidP="00207114">
      <w:pPr>
        <w:pStyle w:val="Standard"/>
        <w:rPr>
          <w:sz w:val="28"/>
          <w:szCs w:val="28"/>
          <w:lang w:val="en-US"/>
        </w:rPr>
      </w:pPr>
      <w:r w:rsidRPr="00207114">
        <w:rPr>
          <w:sz w:val="28"/>
          <w:szCs w:val="28"/>
          <w:lang w:val="en-US"/>
        </w:rPr>
        <w:t>(defun f (x y)</w:t>
      </w:r>
    </w:p>
    <w:p w14:paraId="71982103" w14:textId="77777777" w:rsidR="00207114" w:rsidRPr="00207114" w:rsidRDefault="00207114" w:rsidP="00207114">
      <w:pPr>
        <w:pStyle w:val="Standard"/>
        <w:rPr>
          <w:sz w:val="28"/>
          <w:szCs w:val="28"/>
          <w:lang w:val="en-US"/>
        </w:rPr>
      </w:pPr>
      <w:r w:rsidRPr="00207114">
        <w:rPr>
          <w:sz w:val="28"/>
          <w:szCs w:val="28"/>
          <w:lang w:val="en-US"/>
        </w:rPr>
        <w:tab/>
        <w:t>(if (&lt; x y) (list x y)</w:t>
      </w:r>
    </w:p>
    <w:p w14:paraId="74376C65" w14:textId="77777777" w:rsidR="00207114" w:rsidRPr="00207114" w:rsidRDefault="00207114" w:rsidP="00207114">
      <w:pPr>
        <w:pStyle w:val="Standard"/>
        <w:rPr>
          <w:sz w:val="28"/>
          <w:szCs w:val="28"/>
          <w:lang w:val="en-US"/>
        </w:rPr>
      </w:pPr>
      <w:r w:rsidRPr="00207114">
        <w:rPr>
          <w:sz w:val="28"/>
          <w:szCs w:val="28"/>
          <w:lang w:val="en-US"/>
        </w:rPr>
        <w:tab/>
      </w:r>
      <w:r w:rsidRPr="00207114">
        <w:rPr>
          <w:sz w:val="28"/>
          <w:szCs w:val="28"/>
          <w:lang w:val="en-US"/>
        </w:rPr>
        <w:tab/>
      </w:r>
      <w:r w:rsidRPr="00207114">
        <w:rPr>
          <w:sz w:val="28"/>
          <w:szCs w:val="28"/>
          <w:lang w:val="en-US"/>
        </w:rPr>
        <w:tab/>
        <w:t xml:space="preserve"> (list y x)</w:t>
      </w:r>
    </w:p>
    <w:p w14:paraId="0D4645B9" w14:textId="77777777" w:rsidR="00207114" w:rsidRPr="00207114" w:rsidRDefault="00207114" w:rsidP="00207114">
      <w:pPr>
        <w:pStyle w:val="Standard"/>
        <w:rPr>
          <w:sz w:val="28"/>
          <w:szCs w:val="28"/>
          <w:lang w:val="en-US"/>
        </w:rPr>
      </w:pPr>
      <w:r w:rsidRPr="00207114">
        <w:rPr>
          <w:sz w:val="28"/>
          <w:szCs w:val="28"/>
          <w:lang w:val="en-US"/>
        </w:rPr>
        <w:tab/>
        <w:t>)</w:t>
      </w:r>
    </w:p>
    <w:p w14:paraId="5860F979" w14:textId="5BED7464" w:rsidR="0084697E" w:rsidRPr="00AA4B22" w:rsidRDefault="00207114" w:rsidP="00207114">
      <w:pPr>
        <w:pStyle w:val="Standard"/>
        <w:rPr>
          <w:b/>
          <w:bCs/>
          <w:sz w:val="28"/>
          <w:szCs w:val="28"/>
          <w:lang w:val="en-US"/>
        </w:rPr>
      </w:pPr>
      <w:r w:rsidRPr="00207114">
        <w:rPr>
          <w:sz w:val="28"/>
          <w:szCs w:val="28"/>
          <w:lang w:val="en-US"/>
        </w:rPr>
        <w:t>)</w:t>
      </w:r>
    </w:p>
    <w:p w14:paraId="1B4F86C1" w14:textId="77777777" w:rsidR="0084697E" w:rsidRDefault="00B25D8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Написать функцию, которая принимает три числа и возвращает Т только тогда, когда первое число расположено между вторым и третьим.</w:t>
      </w:r>
    </w:p>
    <w:p w14:paraId="2AEF6B9F" w14:textId="77777777" w:rsidR="00207114" w:rsidRPr="00207114" w:rsidRDefault="00207114" w:rsidP="00207114">
      <w:pPr>
        <w:pStyle w:val="Standard"/>
        <w:rPr>
          <w:sz w:val="28"/>
          <w:szCs w:val="28"/>
          <w:lang w:val="en-US" w:eastAsia="ru-RU"/>
        </w:rPr>
      </w:pPr>
      <w:r w:rsidRPr="00207114">
        <w:rPr>
          <w:sz w:val="28"/>
          <w:szCs w:val="28"/>
          <w:lang w:val="en-US" w:eastAsia="ru-RU"/>
        </w:rPr>
        <w:t>(defun f (x y z)</w:t>
      </w:r>
    </w:p>
    <w:p w14:paraId="3E006B55" w14:textId="77777777" w:rsidR="00207114" w:rsidRPr="00207114" w:rsidRDefault="00207114" w:rsidP="00207114">
      <w:pPr>
        <w:pStyle w:val="Standard"/>
        <w:rPr>
          <w:sz w:val="28"/>
          <w:szCs w:val="28"/>
          <w:lang w:val="en-US" w:eastAsia="ru-RU"/>
        </w:rPr>
      </w:pPr>
      <w:r w:rsidRPr="00207114">
        <w:rPr>
          <w:sz w:val="28"/>
          <w:szCs w:val="28"/>
          <w:lang w:val="en-US" w:eastAsia="ru-RU"/>
        </w:rPr>
        <w:tab/>
        <w:t>(and (&gt;= x y) (&lt;= x z))</w:t>
      </w:r>
    </w:p>
    <w:p w14:paraId="6F6BD78F" w14:textId="31227B0A" w:rsidR="0084697E" w:rsidRDefault="00207114" w:rsidP="00207114">
      <w:pPr>
        <w:pStyle w:val="Standard"/>
        <w:rPr>
          <w:b/>
          <w:bCs/>
          <w:sz w:val="28"/>
          <w:szCs w:val="28"/>
        </w:rPr>
      </w:pPr>
      <w:r w:rsidRPr="00207114">
        <w:rPr>
          <w:sz w:val="28"/>
          <w:szCs w:val="28"/>
          <w:lang w:val="en-US" w:eastAsia="ru-RU"/>
        </w:rPr>
        <w:t>)</w:t>
      </w:r>
    </w:p>
    <w:p w14:paraId="17396F74" w14:textId="77777777" w:rsidR="0084697E" w:rsidRDefault="00B25D8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Каков результат вычисления следующих выражений?</w:t>
      </w:r>
    </w:p>
    <w:p w14:paraId="11757B34" w14:textId="77777777"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>(and 'fee 'fie 'foe) -&gt; foe</w:t>
      </w:r>
    </w:p>
    <w:p w14:paraId="630426FF" w14:textId="77777777"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>(and) -&gt; T</w:t>
      </w:r>
    </w:p>
    <w:p w14:paraId="3158EBD0" w14:textId="77777777"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>(or nil 'fie 'foe) -&gt; fie</w:t>
      </w:r>
    </w:p>
    <w:p w14:paraId="3B5B68F9" w14:textId="77777777"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>(or) -&gt; nil</w:t>
      </w:r>
    </w:p>
    <w:p w14:paraId="3CD6ED34" w14:textId="77777777"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>(or 'fee 'fie 'foe) -&gt;fee</w:t>
      </w:r>
    </w:p>
    <w:p w14:paraId="1C56A814" w14:textId="77777777"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>(and nil) -&gt; nil</w:t>
      </w:r>
    </w:p>
    <w:p w14:paraId="437AC5FB" w14:textId="77777777"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>(and nil 'fie 'foe) -&gt; nil</w:t>
      </w:r>
    </w:p>
    <w:p w14:paraId="580A094C" w14:textId="77777777"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>(and (equal 'abc 'abc) 'yes) -&gt; yes</w:t>
      </w:r>
    </w:p>
    <w:p w14:paraId="14137DA8" w14:textId="77777777" w:rsidR="00AA4B22" w:rsidRPr="00AA4B22" w:rsidRDefault="00AA4B22" w:rsidP="00AA4B22">
      <w:pPr>
        <w:rPr>
          <w:sz w:val="28"/>
          <w:szCs w:val="28"/>
          <w:lang w:val="en-US"/>
        </w:rPr>
      </w:pPr>
      <w:r w:rsidRPr="00AA4B22">
        <w:rPr>
          <w:sz w:val="28"/>
          <w:szCs w:val="28"/>
          <w:lang w:val="en-US"/>
        </w:rPr>
        <w:t>(or (equal 'abc 'abc) ‘yes)) -&gt; T</w:t>
      </w:r>
    </w:p>
    <w:p w14:paraId="4AC84FBA" w14:textId="77777777" w:rsidR="0084697E" w:rsidRDefault="0084697E">
      <w:pPr>
        <w:pStyle w:val="Standard"/>
        <w:rPr>
          <w:sz w:val="28"/>
          <w:szCs w:val="28"/>
          <w:lang w:val="en-US"/>
        </w:rPr>
      </w:pPr>
    </w:p>
    <w:p w14:paraId="01A7672B" w14:textId="77777777" w:rsidR="0084697E" w:rsidRDefault="00B25D8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Написать предикат, который принимает два числа-аргумента и возвращает</w:t>
      </w:r>
      <w:r w:rsidR="00ED1964" w:rsidRPr="00ED196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Т, если первое число не меньше второго.</w:t>
      </w:r>
    </w:p>
    <w:p w14:paraId="78229EB4" w14:textId="77777777" w:rsidR="00207114" w:rsidRPr="00207114" w:rsidRDefault="00207114" w:rsidP="00207114">
      <w:pPr>
        <w:pStyle w:val="Standard"/>
        <w:rPr>
          <w:sz w:val="28"/>
          <w:szCs w:val="28"/>
          <w:lang w:val="en-US" w:eastAsia="ru-RU"/>
        </w:rPr>
      </w:pPr>
      <w:r w:rsidRPr="00207114">
        <w:rPr>
          <w:sz w:val="28"/>
          <w:szCs w:val="28"/>
          <w:lang w:val="en-US" w:eastAsia="ru-RU"/>
        </w:rPr>
        <w:t>(defun f (x y)</w:t>
      </w:r>
    </w:p>
    <w:p w14:paraId="632F522E" w14:textId="77777777" w:rsidR="00207114" w:rsidRPr="00207114" w:rsidRDefault="00207114" w:rsidP="00207114">
      <w:pPr>
        <w:pStyle w:val="Standard"/>
        <w:rPr>
          <w:sz w:val="28"/>
          <w:szCs w:val="28"/>
          <w:lang w:val="en-US" w:eastAsia="ru-RU"/>
        </w:rPr>
      </w:pPr>
      <w:r w:rsidRPr="00207114">
        <w:rPr>
          <w:sz w:val="28"/>
          <w:szCs w:val="28"/>
          <w:lang w:val="en-US" w:eastAsia="ru-RU"/>
        </w:rPr>
        <w:tab/>
        <w:t>(&gt;= x y)</w:t>
      </w:r>
    </w:p>
    <w:p w14:paraId="0AD17EF6" w14:textId="2970930B" w:rsidR="00ED1964" w:rsidRPr="00ED1964" w:rsidRDefault="00207114" w:rsidP="00207114">
      <w:pPr>
        <w:pStyle w:val="Standard"/>
        <w:rPr>
          <w:b/>
          <w:bCs/>
          <w:sz w:val="28"/>
          <w:szCs w:val="28"/>
          <w:lang w:val="en-US"/>
        </w:rPr>
      </w:pPr>
      <w:r w:rsidRPr="00207114">
        <w:rPr>
          <w:sz w:val="28"/>
          <w:szCs w:val="28"/>
          <w:lang w:val="en-US" w:eastAsia="ru-RU"/>
        </w:rPr>
        <w:t>)</w:t>
      </w:r>
    </w:p>
    <w:p w14:paraId="220067BE" w14:textId="77777777" w:rsidR="0084697E" w:rsidRPr="00ED1964" w:rsidRDefault="0084697E">
      <w:pPr>
        <w:pStyle w:val="Standard"/>
        <w:rPr>
          <w:b/>
          <w:bCs/>
          <w:sz w:val="28"/>
          <w:szCs w:val="28"/>
          <w:lang w:val="en-US"/>
        </w:rPr>
      </w:pPr>
    </w:p>
    <w:p w14:paraId="0498A0FB" w14:textId="77777777" w:rsidR="00ED1964" w:rsidRPr="00ED1964" w:rsidRDefault="00B25D8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Какой из следующих двух вариантов предиката ошибочен и почему?</w:t>
      </w:r>
    </w:p>
    <w:p w14:paraId="6E647ACF" w14:textId="77777777" w:rsidR="00ED1964" w:rsidRPr="00C7096A" w:rsidRDefault="00ED1964">
      <w:pPr>
        <w:pStyle w:val="Standard"/>
        <w:rPr>
          <w:bCs/>
          <w:sz w:val="28"/>
          <w:szCs w:val="28"/>
        </w:rPr>
      </w:pPr>
    </w:p>
    <w:p w14:paraId="1FC8538C" w14:textId="77777777" w:rsidR="0084697E" w:rsidRPr="00ED1964" w:rsidRDefault="00B25D82">
      <w:pPr>
        <w:pStyle w:val="Standard"/>
        <w:rPr>
          <w:bCs/>
          <w:sz w:val="28"/>
          <w:szCs w:val="28"/>
          <w:lang w:val="en-US"/>
        </w:rPr>
      </w:pPr>
      <w:r w:rsidRPr="00ED1964">
        <w:rPr>
          <w:bCs/>
          <w:sz w:val="28"/>
          <w:szCs w:val="28"/>
          <w:lang w:val="en-US"/>
        </w:rPr>
        <w:t xml:space="preserve">(defun pred1 (x) </w:t>
      </w:r>
      <w:r w:rsidRPr="00ED1964">
        <w:rPr>
          <w:bCs/>
          <w:sz w:val="28"/>
          <w:szCs w:val="28"/>
          <w:lang w:val="en-US"/>
        </w:rPr>
        <w:tab/>
      </w:r>
      <w:r w:rsidRPr="00ED1964">
        <w:rPr>
          <w:bCs/>
          <w:sz w:val="28"/>
          <w:szCs w:val="28"/>
          <w:lang w:val="en-US"/>
        </w:rPr>
        <w:tab/>
      </w:r>
      <w:r w:rsidRPr="00ED1964">
        <w:rPr>
          <w:bCs/>
          <w:sz w:val="28"/>
          <w:szCs w:val="28"/>
          <w:lang w:val="en-US"/>
        </w:rPr>
        <w:tab/>
      </w:r>
    </w:p>
    <w:p w14:paraId="6339D2C9" w14:textId="77777777" w:rsidR="00ED1964" w:rsidRPr="00ED1964" w:rsidRDefault="00B25D82" w:rsidP="00ED1964">
      <w:pPr>
        <w:pStyle w:val="Standard"/>
        <w:ind w:firstLine="708"/>
        <w:rPr>
          <w:bCs/>
          <w:sz w:val="28"/>
          <w:szCs w:val="28"/>
          <w:lang w:val="en-US"/>
        </w:rPr>
      </w:pPr>
      <w:r w:rsidRPr="00ED1964">
        <w:rPr>
          <w:bCs/>
          <w:sz w:val="28"/>
          <w:szCs w:val="28"/>
          <w:lang w:val="en-US"/>
        </w:rPr>
        <w:t>(and (numberp x) (plusp x)))</w:t>
      </w:r>
      <w:r w:rsidRPr="00ED1964">
        <w:rPr>
          <w:bCs/>
          <w:sz w:val="28"/>
          <w:szCs w:val="28"/>
          <w:lang w:val="en-US"/>
        </w:rPr>
        <w:tab/>
      </w:r>
      <w:r w:rsidRPr="00ED1964">
        <w:rPr>
          <w:bCs/>
          <w:sz w:val="28"/>
          <w:szCs w:val="28"/>
          <w:lang w:val="en-US"/>
        </w:rPr>
        <w:tab/>
      </w:r>
    </w:p>
    <w:p w14:paraId="3C585A50" w14:textId="77777777" w:rsidR="00ED1964" w:rsidRPr="00ED1964" w:rsidRDefault="00ED1964">
      <w:pPr>
        <w:pStyle w:val="Standard"/>
        <w:rPr>
          <w:bCs/>
          <w:sz w:val="28"/>
          <w:szCs w:val="28"/>
          <w:lang w:val="en-US"/>
        </w:rPr>
      </w:pPr>
    </w:p>
    <w:p w14:paraId="248D7B1E" w14:textId="77777777" w:rsidR="00ED1964" w:rsidRPr="00ED1964" w:rsidRDefault="00ED1964">
      <w:pPr>
        <w:pStyle w:val="Standard"/>
        <w:rPr>
          <w:bCs/>
          <w:sz w:val="28"/>
          <w:szCs w:val="28"/>
          <w:lang w:val="en-US"/>
        </w:rPr>
      </w:pPr>
      <w:r w:rsidRPr="00ED1964">
        <w:rPr>
          <w:bCs/>
          <w:sz w:val="28"/>
          <w:szCs w:val="28"/>
          <w:lang w:val="en-US"/>
        </w:rPr>
        <w:t>(defun pred2 (x)</w:t>
      </w:r>
    </w:p>
    <w:p w14:paraId="62B8EF62" w14:textId="77777777" w:rsidR="0084697E" w:rsidRDefault="00B25D82" w:rsidP="00ED1964">
      <w:pPr>
        <w:pStyle w:val="Standard"/>
        <w:ind w:firstLine="708"/>
        <w:rPr>
          <w:bCs/>
          <w:sz w:val="28"/>
          <w:szCs w:val="28"/>
          <w:lang w:val="en-US"/>
        </w:rPr>
      </w:pPr>
      <w:r w:rsidRPr="00ED1964">
        <w:rPr>
          <w:bCs/>
          <w:sz w:val="28"/>
          <w:szCs w:val="28"/>
          <w:lang w:val="en-US"/>
        </w:rPr>
        <w:t>(and (plusp x)(numberp x)))</w:t>
      </w:r>
    </w:p>
    <w:p w14:paraId="6BC4795C" w14:textId="77777777" w:rsidR="00ED1964" w:rsidRDefault="00ED1964" w:rsidP="00ED1964">
      <w:pPr>
        <w:pStyle w:val="Standard"/>
        <w:rPr>
          <w:bCs/>
          <w:sz w:val="28"/>
          <w:szCs w:val="28"/>
          <w:lang w:val="en-US"/>
        </w:rPr>
      </w:pPr>
    </w:p>
    <w:p w14:paraId="6B70BACD" w14:textId="77777777" w:rsidR="00E8056C" w:rsidRDefault="00ED1964" w:rsidP="00E8056C">
      <w:pPr>
        <w:spacing w:before="240" w:line="360" w:lineRule="auto"/>
        <w:rPr>
          <w:sz w:val="28"/>
          <w:szCs w:val="28"/>
        </w:rPr>
      </w:pPr>
      <w:r w:rsidRPr="00ED1964">
        <w:rPr>
          <w:sz w:val="28"/>
          <w:szCs w:val="28"/>
          <w:lang w:val="en-US"/>
        </w:rPr>
        <w:t>Numberp</w:t>
      </w:r>
      <w:r w:rsidRPr="00ED1964">
        <w:rPr>
          <w:sz w:val="28"/>
          <w:szCs w:val="28"/>
        </w:rPr>
        <w:t xml:space="preserve"> – проверяет является ли </w:t>
      </w:r>
      <w:r>
        <w:rPr>
          <w:sz w:val="28"/>
          <w:szCs w:val="28"/>
        </w:rPr>
        <w:t xml:space="preserve">аргумент </w:t>
      </w:r>
      <w:r w:rsidRPr="00ED1964">
        <w:rPr>
          <w:sz w:val="28"/>
          <w:szCs w:val="28"/>
        </w:rPr>
        <w:t>числом</w:t>
      </w:r>
      <w:r>
        <w:rPr>
          <w:sz w:val="28"/>
          <w:szCs w:val="28"/>
        </w:rPr>
        <w:t>.</w:t>
      </w:r>
      <w:r w:rsidR="00E8056C">
        <w:rPr>
          <w:sz w:val="28"/>
          <w:szCs w:val="28"/>
        </w:rPr>
        <w:br/>
      </w:r>
      <w:r w:rsidRPr="00ED1964">
        <w:rPr>
          <w:sz w:val="28"/>
          <w:szCs w:val="28"/>
          <w:lang w:val="en-US"/>
        </w:rPr>
        <w:t>Plusp</w:t>
      </w:r>
      <w:r w:rsidRPr="00ED1964">
        <w:rPr>
          <w:sz w:val="28"/>
          <w:szCs w:val="28"/>
        </w:rPr>
        <w:t xml:space="preserve"> – проверяет является ли число положительным</w:t>
      </w:r>
      <w:r>
        <w:rPr>
          <w:sz w:val="28"/>
          <w:szCs w:val="28"/>
        </w:rPr>
        <w:t>.</w:t>
      </w:r>
    </w:p>
    <w:p w14:paraId="5EBB3864" w14:textId="77777777" w:rsidR="00ED1964" w:rsidRPr="00ED1964" w:rsidRDefault="00ED1964" w:rsidP="00E8056C">
      <w:pPr>
        <w:spacing w:before="240" w:line="360" w:lineRule="auto"/>
        <w:rPr>
          <w:sz w:val="28"/>
          <w:szCs w:val="28"/>
        </w:rPr>
      </w:pPr>
      <w:r w:rsidRPr="00ED1964">
        <w:rPr>
          <w:sz w:val="28"/>
          <w:szCs w:val="28"/>
        </w:rPr>
        <w:t>Правильный порядок: (</w:t>
      </w:r>
      <w:r w:rsidRPr="00ED1964">
        <w:rPr>
          <w:sz w:val="28"/>
          <w:szCs w:val="28"/>
          <w:lang w:val="en-US"/>
        </w:rPr>
        <w:t>and</w:t>
      </w:r>
      <w:r w:rsidRPr="00ED1964">
        <w:rPr>
          <w:sz w:val="28"/>
          <w:szCs w:val="28"/>
        </w:rPr>
        <w:t xml:space="preserve"> (</w:t>
      </w:r>
      <w:r w:rsidRPr="00ED1964">
        <w:rPr>
          <w:sz w:val="28"/>
          <w:szCs w:val="28"/>
          <w:lang w:val="en-US"/>
        </w:rPr>
        <w:t>numberp</w:t>
      </w:r>
      <w:r w:rsidRPr="00ED1964">
        <w:rPr>
          <w:sz w:val="28"/>
          <w:szCs w:val="28"/>
        </w:rPr>
        <w:t xml:space="preserve"> </w:t>
      </w:r>
      <w:r w:rsidRPr="00ED1964">
        <w:rPr>
          <w:sz w:val="28"/>
          <w:szCs w:val="28"/>
          <w:lang w:val="en-US"/>
        </w:rPr>
        <w:t>x</w:t>
      </w:r>
      <w:r w:rsidRPr="00ED1964">
        <w:rPr>
          <w:sz w:val="28"/>
          <w:szCs w:val="28"/>
        </w:rPr>
        <w:t>) (</w:t>
      </w:r>
      <w:r w:rsidRPr="00ED1964">
        <w:rPr>
          <w:sz w:val="28"/>
          <w:szCs w:val="28"/>
          <w:lang w:val="en-US"/>
        </w:rPr>
        <w:t>plusp</w:t>
      </w:r>
      <w:r w:rsidRPr="00ED1964">
        <w:rPr>
          <w:sz w:val="28"/>
          <w:szCs w:val="28"/>
        </w:rPr>
        <w:t xml:space="preserve"> </w:t>
      </w:r>
      <w:r w:rsidRPr="00ED1964">
        <w:rPr>
          <w:sz w:val="28"/>
          <w:szCs w:val="28"/>
          <w:lang w:val="en-US"/>
        </w:rPr>
        <w:t>x</w:t>
      </w:r>
      <w:r w:rsidRPr="00ED1964">
        <w:rPr>
          <w:sz w:val="28"/>
          <w:szCs w:val="28"/>
        </w:rPr>
        <w:t xml:space="preserve">)) т.к. если на вход было передано не число, то первая проверка вернет </w:t>
      </w:r>
      <w:r w:rsidRPr="00ED1964">
        <w:rPr>
          <w:sz w:val="28"/>
          <w:szCs w:val="28"/>
          <w:lang w:val="en-US"/>
        </w:rPr>
        <w:t>nil</w:t>
      </w:r>
      <w:r w:rsidRPr="00ED1964">
        <w:rPr>
          <w:sz w:val="28"/>
          <w:szCs w:val="28"/>
        </w:rPr>
        <w:t xml:space="preserve"> и </w:t>
      </w:r>
      <w:r w:rsidRPr="00ED1964">
        <w:rPr>
          <w:sz w:val="28"/>
          <w:szCs w:val="28"/>
          <w:lang w:val="en-US"/>
        </w:rPr>
        <w:t>and</w:t>
      </w:r>
      <w:r w:rsidRPr="00ED1964">
        <w:rPr>
          <w:sz w:val="28"/>
          <w:szCs w:val="28"/>
        </w:rPr>
        <w:t xml:space="preserve"> завершит работу</w:t>
      </w:r>
      <w:r>
        <w:rPr>
          <w:sz w:val="28"/>
          <w:szCs w:val="28"/>
        </w:rPr>
        <w:t xml:space="preserve"> не вызывая </w:t>
      </w:r>
      <w:r>
        <w:rPr>
          <w:sz w:val="28"/>
          <w:szCs w:val="28"/>
          <w:lang w:val="en-US"/>
        </w:rPr>
        <w:t>plusp</w:t>
      </w:r>
      <w:r w:rsidRPr="00ED1964">
        <w:rPr>
          <w:sz w:val="28"/>
          <w:szCs w:val="28"/>
        </w:rPr>
        <w:t>.</w:t>
      </w:r>
    </w:p>
    <w:p w14:paraId="4F6F4026" w14:textId="77777777" w:rsidR="0084697E" w:rsidRDefault="0084697E">
      <w:pPr>
        <w:pStyle w:val="Standard"/>
        <w:jc w:val="center"/>
        <w:rPr>
          <w:b/>
          <w:bCs/>
          <w:sz w:val="28"/>
          <w:szCs w:val="28"/>
        </w:rPr>
      </w:pPr>
    </w:p>
    <w:sectPr w:rsidR="0084697E">
      <w:footerReference w:type="default" r:id="rId8"/>
      <w:pgSz w:w="11906" w:h="16838"/>
      <w:pgMar w:top="1134" w:right="85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A34F6" w14:textId="77777777" w:rsidR="0094435C" w:rsidRDefault="0094435C">
      <w:r>
        <w:separator/>
      </w:r>
    </w:p>
  </w:endnote>
  <w:endnote w:type="continuationSeparator" w:id="0">
    <w:p w14:paraId="0F31E131" w14:textId="77777777" w:rsidR="0094435C" w:rsidRDefault="00944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1CF6E" w14:textId="77777777" w:rsidR="00CA115B" w:rsidRDefault="00B25D82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671F9456" w14:textId="77777777" w:rsidR="00CA115B" w:rsidRDefault="009443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734F2" w14:textId="77777777" w:rsidR="0094435C" w:rsidRDefault="0094435C">
      <w:r>
        <w:rPr>
          <w:color w:val="000000"/>
        </w:rPr>
        <w:separator/>
      </w:r>
    </w:p>
  </w:footnote>
  <w:footnote w:type="continuationSeparator" w:id="0">
    <w:p w14:paraId="0AC02C7D" w14:textId="77777777" w:rsidR="0094435C" w:rsidRDefault="00944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62D7"/>
    <w:multiLevelType w:val="multilevel"/>
    <w:tmpl w:val="40AA1D02"/>
    <w:styleLink w:val="WWNum1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DE00157"/>
    <w:multiLevelType w:val="multilevel"/>
    <w:tmpl w:val="2244F6CE"/>
    <w:styleLink w:val="WWNum1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140B20C4"/>
    <w:multiLevelType w:val="multilevel"/>
    <w:tmpl w:val="4F48077A"/>
    <w:styleLink w:val="WWNum1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1BB77206"/>
    <w:multiLevelType w:val="multilevel"/>
    <w:tmpl w:val="4CD61552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22484A25"/>
    <w:multiLevelType w:val="multilevel"/>
    <w:tmpl w:val="5C9642F8"/>
    <w:styleLink w:val="WWNum1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27BD2919"/>
    <w:multiLevelType w:val="multilevel"/>
    <w:tmpl w:val="AB82506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C7109"/>
    <w:multiLevelType w:val="multilevel"/>
    <w:tmpl w:val="5DAC1922"/>
    <w:styleLink w:val="WWNum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3DA77BE7"/>
    <w:multiLevelType w:val="multilevel"/>
    <w:tmpl w:val="47B679F6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8" w15:restartNumberingAfterBreak="0">
    <w:nsid w:val="43F721E7"/>
    <w:multiLevelType w:val="multilevel"/>
    <w:tmpl w:val="CC823C70"/>
    <w:styleLink w:val="WWNum2"/>
    <w:lvl w:ilvl="0">
      <w:numFmt w:val="bullet"/>
      <w:lvlText w:val=""/>
      <w:lvlJc w:val="left"/>
      <w:pPr>
        <w:ind w:left="795" w:hanging="360"/>
      </w:pPr>
    </w:lvl>
    <w:lvl w:ilvl="1">
      <w:numFmt w:val="bullet"/>
      <w:lvlText w:val="o"/>
      <w:lvlJc w:val="left"/>
      <w:pPr>
        <w:ind w:left="1515" w:hanging="360"/>
      </w:pPr>
      <w:rPr>
        <w:rFonts w:cs="Courier New"/>
      </w:rPr>
    </w:lvl>
    <w:lvl w:ilvl="2">
      <w:numFmt w:val="bullet"/>
      <w:lvlText w:val=""/>
      <w:lvlJc w:val="left"/>
      <w:pPr>
        <w:ind w:left="2235" w:hanging="360"/>
      </w:pPr>
    </w:lvl>
    <w:lvl w:ilvl="3">
      <w:numFmt w:val="bullet"/>
      <w:lvlText w:val=""/>
      <w:lvlJc w:val="left"/>
      <w:pPr>
        <w:ind w:left="2955" w:hanging="360"/>
      </w:pPr>
    </w:lvl>
    <w:lvl w:ilvl="4">
      <w:numFmt w:val="bullet"/>
      <w:lvlText w:val="o"/>
      <w:lvlJc w:val="left"/>
      <w:pPr>
        <w:ind w:left="3675" w:hanging="360"/>
      </w:pPr>
      <w:rPr>
        <w:rFonts w:cs="Courier New"/>
      </w:rPr>
    </w:lvl>
    <w:lvl w:ilvl="5">
      <w:numFmt w:val="bullet"/>
      <w:lvlText w:val=""/>
      <w:lvlJc w:val="left"/>
      <w:pPr>
        <w:ind w:left="4395" w:hanging="360"/>
      </w:pPr>
    </w:lvl>
    <w:lvl w:ilvl="6">
      <w:numFmt w:val="bullet"/>
      <w:lvlText w:val=""/>
      <w:lvlJc w:val="left"/>
      <w:pPr>
        <w:ind w:left="5115" w:hanging="360"/>
      </w:pPr>
    </w:lvl>
    <w:lvl w:ilvl="7">
      <w:numFmt w:val="bullet"/>
      <w:lvlText w:val="o"/>
      <w:lvlJc w:val="left"/>
      <w:pPr>
        <w:ind w:left="5835" w:hanging="360"/>
      </w:pPr>
      <w:rPr>
        <w:rFonts w:cs="Courier New"/>
      </w:rPr>
    </w:lvl>
    <w:lvl w:ilvl="8">
      <w:numFmt w:val="bullet"/>
      <w:lvlText w:val=""/>
      <w:lvlJc w:val="left"/>
      <w:pPr>
        <w:ind w:left="6555" w:hanging="360"/>
      </w:pPr>
    </w:lvl>
  </w:abstractNum>
  <w:abstractNum w:abstractNumId="9" w15:restartNumberingAfterBreak="0">
    <w:nsid w:val="4B820666"/>
    <w:multiLevelType w:val="multilevel"/>
    <w:tmpl w:val="5FFE030E"/>
    <w:styleLink w:val="WWNum1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4DE81440"/>
    <w:multiLevelType w:val="multilevel"/>
    <w:tmpl w:val="2E4210CE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A46C9"/>
    <w:multiLevelType w:val="multilevel"/>
    <w:tmpl w:val="87F2E132"/>
    <w:styleLink w:val="WWNum20"/>
    <w:lvl w:ilvl="0">
      <w:numFmt w:val="bullet"/>
      <w:lvlText w:val=""/>
      <w:lvlJc w:val="left"/>
      <w:pPr>
        <w:ind w:left="1428" w:hanging="360"/>
      </w:pPr>
    </w:lvl>
    <w:lvl w:ilvl="1">
      <w:numFmt w:val="bullet"/>
      <w:lvlText w:val="o"/>
      <w:lvlJc w:val="left"/>
      <w:pPr>
        <w:ind w:left="2148" w:hanging="360"/>
      </w:pPr>
      <w:rPr>
        <w:rFonts w:cs="Courier New"/>
      </w:rPr>
    </w:lvl>
    <w:lvl w:ilvl="2">
      <w:numFmt w:val="bullet"/>
      <w:lvlText w:val=""/>
      <w:lvlJc w:val="left"/>
      <w:pPr>
        <w:ind w:left="2868" w:hanging="360"/>
      </w:pPr>
    </w:lvl>
    <w:lvl w:ilvl="3">
      <w:numFmt w:val="bullet"/>
      <w:lvlText w:val=""/>
      <w:lvlJc w:val="left"/>
      <w:pPr>
        <w:ind w:left="3588" w:hanging="360"/>
      </w:pPr>
    </w:lvl>
    <w:lvl w:ilvl="4">
      <w:numFmt w:val="bullet"/>
      <w:lvlText w:val="o"/>
      <w:lvlJc w:val="left"/>
      <w:pPr>
        <w:ind w:left="4308" w:hanging="360"/>
      </w:pPr>
      <w:rPr>
        <w:rFonts w:cs="Courier New"/>
      </w:rPr>
    </w:lvl>
    <w:lvl w:ilvl="5">
      <w:numFmt w:val="bullet"/>
      <w:lvlText w:val=""/>
      <w:lvlJc w:val="left"/>
      <w:pPr>
        <w:ind w:left="5028" w:hanging="360"/>
      </w:pPr>
    </w:lvl>
    <w:lvl w:ilvl="6">
      <w:numFmt w:val="bullet"/>
      <w:lvlText w:val=""/>
      <w:lvlJc w:val="left"/>
      <w:pPr>
        <w:ind w:left="5748" w:hanging="360"/>
      </w:pPr>
    </w:lvl>
    <w:lvl w:ilvl="7">
      <w:numFmt w:val="bullet"/>
      <w:lvlText w:val="o"/>
      <w:lvlJc w:val="left"/>
      <w:pPr>
        <w:ind w:left="6468" w:hanging="360"/>
      </w:pPr>
      <w:rPr>
        <w:rFonts w:cs="Courier New"/>
      </w:rPr>
    </w:lvl>
    <w:lvl w:ilvl="8">
      <w:numFmt w:val="bullet"/>
      <w:lvlText w:val=""/>
      <w:lvlJc w:val="left"/>
      <w:pPr>
        <w:ind w:left="7188" w:hanging="360"/>
      </w:pPr>
    </w:lvl>
  </w:abstractNum>
  <w:abstractNum w:abstractNumId="12" w15:restartNumberingAfterBreak="0">
    <w:nsid w:val="596A0BB9"/>
    <w:multiLevelType w:val="multilevel"/>
    <w:tmpl w:val="E21CF38A"/>
    <w:styleLink w:val="WWNum19"/>
    <w:lvl w:ilvl="0">
      <w:numFmt w:val="bullet"/>
      <w:lvlText w:val=""/>
      <w:lvlJc w:val="left"/>
      <w:pPr>
        <w:ind w:left="1428" w:hanging="360"/>
      </w:pPr>
    </w:lvl>
    <w:lvl w:ilvl="1">
      <w:numFmt w:val="bullet"/>
      <w:lvlText w:val="o"/>
      <w:lvlJc w:val="left"/>
      <w:pPr>
        <w:ind w:left="2148" w:hanging="360"/>
      </w:pPr>
      <w:rPr>
        <w:rFonts w:cs="Courier New"/>
      </w:rPr>
    </w:lvl>
    <w:lvl w:ilvl="2">
      <w:numFmt w:val="bullet"/>
      <w:lvlText w:val=""/>
      <w:lvlJc w:val="left"/>
      <w:pPr>
        <w:ind w:left="2868" w:hanging="360"/>
      </w:pPr>
    </w:lvl>
    <w:lvl w:ilvl="3">
      <w:numFmt w:val="bullet"/>
      <w:lvlText w:val=""/>
      <w:lvlJc w:val="left"/>
      <w:pPr>
        <w:ind w:left="3588" w:hanging="360"/>
      </w:pPr>
    </w:lvl>
    <w:lvl w:ilvl="4">
      <w:numFmt w:val="bullet"/>
      <w:lvlText w:val="o"/>
      <w:lvlJc w:val="left"/>
      <w:pPr>
        <w:ind w:left="4308" w:hanging="360"/>
      </w:pPr>
      <w:rPr>
        <w:rFonts w:cs="Courier New"/>
      </w:rPr>
    </w:lvl>
    <w:lvl w:ilvl="5">
      <w:numFmt w:val="bullet"/>
      <w:lvlText w:val=""/>
      <w:lvlJc w:val="left"/>
      <w:pPr>
        <w:ind w:left="5028" w:hanging="360"/>
      </w:pPr>
    </w:lvl>
    <w:lvl w:ilvl="6">
      <w:numFmt w:val="bullet"/>
      <w:lvlText w:val=""/>
      <w:lvlJc w:val="left"/>
      <w:pPr>
        <w:ind w:left="5748" w:hanging="360"/>
      </w:pPr>
    </w:lvl>
    <w:lvl w:ilvl="7">
      <w:numFmt w:val="bullet"/>
      <w:lvlText w:val="o"/>
      <w:lvlJc w:val="left"/>
      <w:pPr>
        <w:ind w:left="6468" w:hanging="360"/>
      </w:pPr>
      <w:rPr>
        <w:rFonts w:cs="Courier New"/>
      </w:rPr>
    </w:lvl>
    <w:lvl w:ilvl="8">
      <w:numFmt w:val="bullet"/>
      <w:lvlText w:val=""/>
      <w:lvlJc w:val="left"/>
      <w:pPr>
        <w:ind w:left="7188" w:hanging="360"/>
      </w:pPr>
    </w:lvl>
  </w:abstractNum>
  <w:abstractNum w:abstractNumId="13" w15:restartNumberingAfterBreak="0">
    <w:nsid w:val="5AFE01C5"/>
    <w:multiLevelType w:val="multilevel"/>
    <w:tmpl w:val="1D0A56F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6AFD3505"/>
    <w:multiLevelType w:val="multilevel"/>
    <w:tmpl w:val="795E91E4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201C3"/>
    <w:multiLevelType w:val="multilevel"/>
    <w:tmpl w:val="9E466EDE"/>
    <w:styleLink w:val="WWNum1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7240617F"/>
    <w:multiLevelType w:val="multilevel"/>
    <w:tmpl w:val="203291C6"/>
    <w:styleLink w:val="WWNum3"/>
    <w:lvl w:ilvl="0">
      <w:start w:val="2"/>
      <w:numFmt w:val="decimal"/>
      <w:lvlText w:val="%1."/>
      <w:lvlJc w:val="left"/>
      <w:pPr>
        <w:ind w:left="720" w:hanging="360"/>
      </w:pPr>
      <w:rPr>
        <w:b w:val="0"/>
        <w:i w:val="0"/>
        <w:position w:val="0"/>
        <w:sz w:val="28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CE44BA"/>
    <w:multiLevelType w:val="multilevel"/>
    <w:tmpl w:val="9C76D3AC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7C4C4540"/>
    <w:multiLevelType w:val="multilevel"/>
    <w:tmpl w:val="CD50F494"/>
    <w:styleLink w:val="WWNum6"/>
    <w:lvl w:ilvl="0">
      <w:numFmt w:val="bullet"/>
      <w:lvlText w:val="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63179"/>
    <w:multiLevelType w:val="multilevel"/>
    <w:tmpl w:val="68C852FA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565C5"/>
    <w:multiLevelType w:val="multilevel"/>
    <w:tmpl w:val="1CDEE17C"/>
    <w:styleLink w:val="WWNum4"/>
    <w:lvl w:ilvl="0">
      <w:numFmt w:val="bullet"/>
      <w:lvlText w:val=""/>
      <w:lvlJc w:val="left"/>
      <w:pPr>
        <w:ind w:left="795" w:hanging="360"/>
      </w:pPr>
    </w:lvl>
    <w:lvl w:ilvl="1">
      <w:numFmt w:val="bullet"/>
      <w:lvlText w:val="o"/>
      <w:lvlJc w:val="left"/>
      <w:pPr>
        <w:ind w:left="1515" w:hanging="360"/>
      </w:pPr>
      <w:rPr>
        <w:rFonts w:cs="Courier New"/>
      </w:rPr>
    </w:lvl>
    <w:lvl w:ilvl="2">
      <w:numFmt w:val="bullet"/>
      <w:lvlText w:val=""/>
      <w:lvlJc w:val="left"/>
      <w:pPr>
        <w:ind w:left="2235" w:hanging="360"/>
      </w:pPr>
    </w:lvl>
    <w:lvl w:ilvl="3">
      <w:numFmt w:val="bullet"/>
      <w:lvlText w:val=""/>
      <w:lvlJc w:val="left"/>
      <w:pPr>
        <w:ind w:left="2955" w:hanging="360"/>
      </w:pPr>
    </w:lvl>
    <w:lvl w:ilvl="4">
      <w:numFmt w:val="bullet"/>
      <w:lvlText w:val="o"/>
      <w:lvlJc w:val="left"/>
      <w:pPr>
        <w:ind w:left="3675" w:hanging="360"/>
      </w:pPr>
      <w:rPr>
        <w:rFonts w:cs="Courier New"/>
      </w:rPr>
    </w:lvl>
    <w:lvl w:ilvl="5">
      <w:numFmt w:val="bullet"/>
      <w:lvlText w:val=""/>
      <w:lvlJc w:val="left"/>
      <w:pPr>
        <w:ind w:left="4395" w:hanging="360"/>
      </w:pPr>
    </w:lvl>
    <w:lvl w:ilvl="6">
      <w:numFmt w:val="bullet"/>
      <w:lvlText w:val=""/>
      <w:lvlJc w:val="left"/>
      <w:pPr>
        <w:ind w:left="5115" w:hanging="360"/>
      </w:pPr>
    </w:lvl>
    <w:lvl w:ilvl="7">
      <w:numFmt w:val="bullet"/>
      <w:lvlText w:val="o"/>
      <w:lvlJc w:val="left"/>
      <w:pPr>
        <w:ind w:left="5835" w:hanging="360"/>
      </w:pPr>
      <w:rPr>
        <w:rFonts w:cs="Courier New"/>
      </w:rPr>
    </w:lvl>
    <w:lvl w:ilvl="8">
      <w:numFmt w:val="bullet"/>
      <w:lvlText w:val=""/>
      <w:lvlJc w:val="left"/>
      <w:pPr>
        <w:ind w:left="6555" w:hanging="36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6"/>
  </w:num>
  <w:num w:numId="5">
    <w:abstractNumId w:val="20"/>
  </w:num>
  <w:num w:numId="6">
    <w:abstractNumId w:val="17"/>
  </w:num>
  <w:num w:numId="7">
    <w:abstractNumId w:val="18"/>
  </w:num>
  <w:num w:numId="8">
    <w:abstractNumId w:val="6"/>
  </w:num>
  <w:num w:numId="9">
    <w:abstractNumId w:val="7"/>
  </w:num>
  <w:num w:numId="10">
    <w:abstractNumId w:val="3"/>
  </w:num>
  <w:num w:numId="11">
    <w:abstractNumId w:val="2"/>
  </w:num>
  <w:num w:numId="12">
    <w:abstractNumId w:val="0"/>
  </w:num>
  <w:num w:numId="13">
    <w:abstractNumId w:val="1"/>
  </w:num>
  <w:num w:numId="14">
    <w:abstractNumId w:val="15"/>
  </w:num>
  <w:num w:numId="15">
    <w:abstractNumId w:val="10"/>
  </w:num>
  <w:num w:numId="16">
    <w:abstractNumId w:val="19"/>
  </w:num>
  <w:num w:numId="17">
    <w:abstractNumId w:val="14"/>
  </w:num>
  <w:num w:numId="18">
    <w:abstractNumId w:val="4"/>
  </w:num>
  <w:num w:numId="19">
    <w:abstractNumId w:val="9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7E"/>
    <w:rsid w:val="000002B8"/>
    <w:rsid w:val="00105693"/>
    <w:rsid w:val="00207114"/>
    <w:rsid w:val="00264FC1"/>
    <w:rsid w:val="00791B64"/>
    <w:rsid w:val="0084697E"/>
    <w:rsid w:val="0086008C"/>
    <w:rsid w:val="008A4AB4"/>
    <w:rsid w:val="0094435C"/>
    <w:rsid w:val="00AA4B22"/>
    <w:rsid w:val="00B25D82"/>
    <w:rsid w:val="00C7096A"/>
    <w:rsid w:val="00D76A34"/>
    <w:rsid w:val="00DD739B"/>
    <w:rsid w:val="00E8056C"/>
    <w:rsid w:val="00ED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582A"/>
  <w15:docId w15:val="{7FF6092C-EB6D-4247-8C07-D41672D3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uiPriority w:val="9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Standard"/>
    <w:uiPriority w:val="9"/>
    <w:semiHidden/>
    <w:unhideWhenUsed/>
    <w:qFormat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pacing w:after="200"/>
    </w:pPr>
    <w:rPr>
      <w:rFonts w:ascii="Calibri" w:eastAsia="Calibri" w:hAnsi="Calibri" w:cs="Calibri"/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</w:pPr>
    <w:rPr>
      <w:sz w:val="24"/>
      <w:szCs w:val="24"/>
      <w:lang w:eastAsia="ru-RU"/>
    </w:rPr>
  </w:style>
  <w:style w:type="paragraph" w:customStyle="1" w:styleId="im-mess">
    <w:name w:val="im-mess"/>
    <w:basedOn w:val="Standard"/>
    <w:pPr>
      <w:spacing w:before="280" w:after="280"/>
    </w:pPr>
    <w:rPr>
      <w:sz w:val="24"/>
      <w:szCs w:val="24"/>
      <w:lang w:eastAsia="ru-RU"/>
    </w:rPr>
  </w:style>
  <w:style w:type="paragraph" w:styleId="Header">
    <w:name w:val="header"/>
    <w:basedOn w:val="Standard"/>
    <w:pPr>
      <w:tabs>
        <w:tab w:val="center" w:pos="4677"/>
        <w:tab w:val="right" w:pos="9355"/>
      </w:tabs>
    </w:pPr>
  </w:style>
  <w:style w:type="paragraph" w:styleId="Footer">
    <w:name w:val="footer"/>
    <w:basedOn w:val="Standard"/>
    <w:pPr>
      <w:tabs>
        <w:tab w:val="center" w:pos="4677"/>
        <w:tab w:val="right" w:pos="9355"/>
      </w:tabs>
    </w:pPr>
  </w:style>
  <w:style w:type="paragraph" w:styleId="TOCHeading">
    <w:name w:val="TOC Heading"/>
    <w:basedOn w:val="Heading1"/>
    <w:pPr>
      <w:spacing w:line="259" w:lineRule="auto"/>
      <w:jc w:val="left"/>
    </w:pPr>
    <w:rPr>
      <w:rFonts w:ascii="Calibri Light" w:hAnsi="Calibri Light"/>
      <w:b w:val="0"/>
      <w:bCs w:val="0"/>
      <w:color w:val="2F5496"/>
      <w:sz w:val="32"/>
      <w:szCs w:val="32"/>
      <w:lang w:eastAsia="ru-RU"/>
    </w:rPr>
  </w:style>
  <w:style w:type="paragraph" w:customStyle="1" w:styleId="Contents1">
    <w:name w:val="Contents 1"/>
    <w:basedOn w:val="Standard"/>
    <w:autoRedefine/>
    <w:pPr>
      <w:spacing w:after="100"/>
    </w:pPr>
  </w:style>
  <w:style w:type="paragraph" w:customStyle="1" w:styleId="Contents2">
    <w:name w:val="Contents 2"/>
    <w:basedOn w:val="Standard"/>
    <w:autoRedefine/>
    <w:pPr>
      <w:spacing w:after="100"/>
      <w:ind w:left="200"/>
    </w:pPr>
  </w:style>
  <w:style w:type="paragraph" w:styleId="CommentText">
    <w:name w:val="annotation text"/>
    <w:basedOn w:val="Standard"/>
  </w:style>
  <w:style w:type="paragraph" w:styleId="CommentSubject">
    <w:name w:val="annotation subject"/>
    <w:basedOn w:val="CommentText"/>
    <w:rPr>
      <w:b/>
      <w:bCs/>
    </w:rPr>
  </w:style>
  <w:style w:type="paragraph" w:styleId="BodyText2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styleId="BodyText3">
    <w:name w:val="Body Text 3"/>
    <w:basedOn w:val="Standard"/>
    <w:pPr>
      <w:spacing w:after="120"/>
    </w:pPr>
    <w:rPr>
      <w:rFonts w:ascii="Calibri" w:eastAsia="Calibri" w:hAnsi="Calibri" w:cs="Calibri"/>
      <w:sz w:val="16"/>
      <w:szCs w:val="16"/>
    </w:rPr>
  </w:style>
  <w:style w:type="paragraph" w:customStyle="1" w:styleId="10">
    <w:name w:val="Обычный1"/>
    <w:pPr>
      <w:snapToGrid w:val="0"/>
    </w:p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eastAsia="ru-RU"/>
    </w:rPr>
  </w:style>
  <w:style w:type="paragraph" w:customStyle="1" w:styleId="TableContents">
    <w:name w:val="Table Contents"/>
    <w:basedOn w:val="Standard"/>
  </w:style>
  <w:style w:type="character" w:customStyle="1" w:styleId="g-nobold">
    <w:name w:val="g-nobold"/>
    <w:basedOn w:val="DefaultParagraphFont"/>
  </w:style>
  <w:style w:type="character" w:customStyle="1" w:styleId="11">
    <w:name w:val="Заголовок 1 Знак"/>
    <w:basedOn w:val="DefaultParagraphFont"/>
    <w:rPr>
      <w:b/>
      <w:bCs/>
      <w:sz w:val="36"/>
      <w:szCs w:val="36"/>
      <w:lang w:eastAsia="en-US"/>
    </w:rPr>
  </w:style>
  <w:style w:type="character" w:customStyle="1" w:styleId="2">
    <w:name w:val="Заголовок 2 Знак"/>
    <w:basedOn w:val="DefaultParagraphFont"/>
    <w:rPr>
      <w:b/>
      <w:bCs/>
      <w:sz w:val="28"/>
      <w:szCs w:val="28"/>
      <w:lang w:eastAsia="en-U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">
    <w:name w:val="Верхний колонтитул Знак"/>
    <w:basedOn w:val="DefaultParagraphFont"/>
    <w:rPr>
      <w:lang w:eastAsia="en-US"/>
    </w:rPr>
  </w:style>
  <w:style w:type="character" w:customStyle="1" w:styleId="a0">
    <w:name w:val="Нижний колонтитул Знак"/>
    <w:basedOn w:val="DefaultParagraphFont"/>
    <w:rPr>
      <w:lang w:eastAsia="en-US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a1">
    <w:name w:val="Текст примечания Знак"/>
    <w:basedOn w:val="DefaultParagraphFont"/>
    <w:rPr>
      <w:lang w:eastAsia="en-US"/>
    </w:rPr>
  </w:style>
  <w:style w:type="character" w:customStyle="1" w:styleId="a2">
    <w:name w:val="Тема примечания Знак"/>
    <w:basedOn w:val="a1"/>
    <w:rPr>
      <w:b/>
      <w:bCs/>
      <w:lang w:eastAsia="en-US"/>
    </w:rPr>
  </w:style>
  <w:style w:type="character" w:customStyle="1" w:styleId="20">
    <w:name w:val="Основной текст 2 Знак"/>
    <w:basedOn w:val="DefaultParagraphFont"/>
    <w:rPr>
      <w:rFonts w:ascii="Calibri" w:eastAsia="Calibri" w:hAnsi="Calibri" w:cs="Calibri"/>
      <w:sz w:val="22"/>
      <w:szCs w:val="22"/>
      <w:lang w:eastAsia="en-US"/>
    </w:rPr>
  </w:style>
  <w:style w:type="character" w:customStyle="1" w:styleId="3">
    <w:name w:val="Основной текст 3 Знак"/>
    <w:basedOn w:val="DefaultParagraphFont"/>
    <w:rPr>
      <w:rFonts w:ascii="Calibri" w:eastAsia="Calibri" w:hAnsi="Calibri" w:cs="Calibri"/>
      <w:sz w:val="16"/>
      <w:szCs w:val="16"/>
      <w:lang w:eastAsia="en-US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HTML">
    <w:name w:val="Стандартный HTML Знак"/>
    <w:basedOn w:val="DefaultParagraphFont"/>
    <w:rPr>
      <w:rFonts w:ascii="Courier New" w:eastAsia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position w:val="0"/>
      <w:sz w:val="28"/>
      <w:szCs w:val="24"/>
      <w:vertAlign w:val="baseline"/>
    </w:rPr>
  </w:style>
  <w:style w:type="numbering" w:customStyle="1" w:styleId="1">
    <w:name w:val="Нет списка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314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klejdi jatagani</cp:lastModifiedBy>
  <cp:revision>5</cp:revision>
  <cp:lastPrinted>2019-12-07T13:03:00Z</cp:lastPrinted>
  <dcterms:created xsi:type="dcterms:W3CDTF">2020-03-06T13:14:00Z</dcterms:created>
  <dcterms:modified xsi:type="dcterms:W3CDTF">2020-04-11T07:01:00Z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bmstu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