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C8" w:rsidRDefault="005305C8" w:rsidP="005305C8">
      <w:r>
        <w:t xml:space="preserve">BY a créé différents workflow pour les langues. </w:t>
      </w:r>
      <w:hyperlink r:id="rId4" w:history="1">
        <w:r w:rsidRPr="0099168A">
          <w:rPr>
            <w:rStyle w:val="Lienhypertexte"/>
          </w:rPr>
          <w:t>http://cnumdev.cnam.fr:81/test/test_echantillon_images/documents_a_oceriser/</w:t>
        </w:r>
      </w:hyperlink>
    </w:p>
    <w:p w:rsidR="005305C8" w:rsidRDefault="005305C8" w:rsidP="005305C8"/>
    <w:p w:rsidR="005305C8" w:rsidRDefault="005305C8" w:rsidP="005305C8">
      <w:r>
        <w:t>Relancer l’OCR sur français ancien / Impossible, l’océrisation bloque lorsque l’on choisit comme langue « français ancien » (il faut que j’enregistre cette phrase dans mes notes)</w:t>
      </w:r>
    </w:p>
    <w:p w:rsidR="005305C8" w:rsidRDefault="005305C8" w:rsidP="005305C8"/>
    <w:p w:rsidR="005305C8" w:rsidRDefault="005305C8" w:rsidP="005305C8">
      <w:r>
        <w:t>Récupération de l’information du taux d’erreur et de la langue d’océrisation. Peut-être que cela risque de ralentir l’affichage (à tester)</w:t>
      </w:r>
    </w:p>
    <w:p w:rsidR="005305C8" w:rsidRDefault="005305C8" w:rsidP="005305C8">
      <w:r>
        <w:t>« La langue de reconnaissance de l'OCR est le français ». Le mot français n’est pas dynamique mais statique</w:t>
      </w:r>
    </w:p>
    <w:p w:rsidR="005305C8" w:rsidRDefault="005305C8" w:rsidP="005305C8"/>
    <w:p w:rsidR="005305C8" w:rsidRDefault="005305C8" w:rsidP="005305C8">
      <w:hyperlink r:id="rId5" w:history="1">
        <w:r w:rsidRPr="0099168A">
          <w:rPr>
            <w:rStyle w:val="Lienhypertexte"/>
          </w:rPr>
          <w:t>http://cnumdev.cnam.fr:81/DEV/solr_not_entry3/boubacar_test/rech1.php</w:t>
        </w:r>
      </w:hyperlink>
    </w:p>
    <w:p w:rsidR="005305C8" w:rsidRDefault="005305C8" w:rsidP="005305C8"/>
    <w:p w:rsidR="005305C8" w:rsidRDefault="005305C8" w:rsidP="005305C8">
      <w:r>
        <w:t>On calcule le taux de réduction des images et l’intégrer dans la base de données</w:t>
      </w:r>
    </w:p>
    <w:p w:rsidR="005305C8" w:rsidRDefault="005305C8" w:rsidP="005305C8"/>
    <w:p w:rsidR="005305C8" w:rsidRDefault="005305C8" w:rsidP="005305C8">
      <w:r>
        <w:t>Développement du code de génération du pdf contenant les mots océrisés (ils seront géolocalisés sur la page</w:t>
      </w:r>
    </w:p>
    <w:p w:rsidR="00440E08" w:rsidRDefault="005305C8">
      <w:bookmarkStart w:id="0" w:name="_GoBack"/>
      <w:bookmarkEnd w:id="0"/>
    </w:p>
    <w:sectPr w:rsidR="00440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EA"/>
    <w:rsid w:val="005305C8"/>
    <w:rsid w:val="00585DEA"/>
    <w:rsid w:val="00624BE5"/>
    <w:rsid w:val="007B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92DC6-DCC8-4672-A13A-6049185A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5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530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numdev.cnam.fr:81/DEV/solr_not_entry3/boubacar_test/rech1.php" TargetMode="External"/><Relationship Id="rId4" Type="http://schemas.openxmlformats.org/officeDocument/2006/relationships/hyperlink" Target="http://cnumdev.cnam.fr:81/test/test_echantillon_images/documents_a_oceris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842</Characters>
  <Application>Microsoft Office Word</Application>
  <DocSecurity>0</DocSecurity>
  <Lines>7</Lines>
  <Paragraphs>1</Paragraphs>
  <ScaleCrop>false</ScaleCrop>
  <Company>Conservatoire National des Arts et Metiers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YATERA</dc:creator>
  <cp:keywords/>
  <dc:description/>
  <cp:lastModifiedBy>Boubacar YATERA</cp:lastModifiedBy>
  <cp:revision>2</cp:revision>
  <dcterms:created xsi:type="dcterms:W3CDTF">2019-01-15T09:36:00Z</dcterms:created>
  <dcterms:modified xsi:type="dcterms:W3CDTF">2019-01-15T09:36:00Z</dcterms:modified>
</cp:coreProperties>
</file>