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6F3E" w14:textId="77777777" w:rsidR="006D72EE" w:rsidRPr="00D06D7E" w:rsidRDefault="006D72EE" w:rsidP="006D72EE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Hlk79011581"/>
      <w:r w:rsidRPr="00D06D7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PRACTICAL – 1</w:t>
      </w:r>
    </w:p>
    <w:p w14:paraId="2AFD9915" w14:textId="77777777" w:rsidR="006D72EE" w:rsidRPr="00D06D7E" w:rsidRDefault="006D72EE" w:rsidP="006D72E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DE68242" w14:textId="77777777" w:rsidR="006D72EE" w:rsidRPr="00D06D7E" w:rsidRDefault="006D72EE" w:rsidP="006D72EE">
      <w:pPr>
        <w:pStyle w:val="Default"/>
        <w:rPr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b/>
          <w:bCs/>
          <w:color w:val="000000" w:themeColor="text1"/>
          <w:sz w:val="28"/>
          <w:szCs w:val="28"/>
          <w:u w:val="single"/>
        </w:rPr>
        <w:t xml:space="preserve">AIM: </w:t>
      </w:r>
    </w:p>
    <w:p w14:paraId="6F2010B0" w14:textId="77777777" w:rsidR="006D72EE" w:rsidRPr="00D06D7E" w:rsidRDefault="006D72EE" w:rsidP="006D72EE">
      <w:pPr>
        <w:pStyle w:val="Default"/>
        <w:rPr>
          <w:color w:val="000000" w:themeColor="text1"/>
        </w:rPr>
      </w:pPr>
    </w:p>
    <w:tbl>
      <w:tblPr>
        <w:tblW w:w="1092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924"/>
      </w:tblGrid>
      <w:tr w:rsidR="006D72EE" w:rsidRPr="00D06D7E" w14:paraId="2D23C0D3" w14:textId="77777777" w:rsidTr="005217E6">
        <w:trPr>
          <w:trHeight w:val="403"/>
        </w:trPr>
        <w:tc>
          <w:tcPr>
            <w:tcW w:w="10924" w:type="dxa"/>
          </w:tcPr>
          <w:p w14:paraId="3C2D33A9" w14:textId="77777777" w:rsidR="006D72EE" w:rsidRPr="00DC7D37" w:rsidRDefault="006D72EE" w:rsidP="005217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7D3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Introduction to 8086 Microprocessor &amp; Assembly Language Programming. </w:t>
            </w:r>
          </w:p>
        </w:tc>
      </w:tr>
    </w:tbl>
    <w:p w14:paraId="4FA91DBE" w14:textId="77777777" w:rsidR="006D72EE" w:rsidRPr="00D06D7E" w:rsidRDefault="006D72EE" w:rsidP="006D72E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5E6D99E" w14:textId="77777777" w:rsidR="006D72EE" w:rsidRPr="00D06D7E" w:rsidRDefault="006D72EE" w:rsidP="006D72E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THEORY:</w:t>
      </w:r>
    </w:p>
    <w:p w14:paraId="243742D7" w14:textId="77777777" w:rsidR="006D72EE" w:rsidRPr="00B919A2" w:rsidRDefault="006D72EE" w:rsidP="006D72E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70BEDAC" w14:textId="77777777" w:rsidR="006D72EE" w:rsidRPr="00AB1AC6" w:rsidRDefault="006D72EE" w:rsidP="006D72E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en-IN"/>
        </w:rPr>
      </w:pPr>
      <w:r w:rsidRPr="00AB1AC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en-IN"/>
        </w:rPr>
        <w:t xml:space="preserve">8086 </w:t>
      </w:r>
      <w:r w:rsidRPr="00B919A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en-IN"/>
        </w:rPr>
        <w:t>M</w:t>
      </w:r>
      <w:r w:rsidRPr="00AB1AC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en-IN"/>
        </w:rPr>
        <w:t>icroprocessor</w:t>
      </w:r>
    </w:p>
    <w:p w14:paraId="1FA9C8D6" w14:textId="77777777" w:rsidR="006D72EE" w:rsidRPr="00AB1AC6" w:rsidRDefault="006D72EE" w:rsidP="006D72E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B1A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Intel 8086 microprocessor is the enhanced version of Intel 8085 microprocessor. It was designed by Intel in 1976.</w:t>
      </w:r>
    </w:p>
    <w:p w14:paraId="4F8A7C34" w14:textId="77777777" w:rsidR="006D72EE" w:rsidRPr="00AB1AC6" w:rsidRDefault="006D72EE" w:rsidP="006D72E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B1A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8086 microprocessor is a16-bit, N-channel, HMOS microprocessor. Where the HMOS is used for "</w:t>
      </w:r>
      <w:r w:rsidRPr="00AB1A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High-speed Metal Oxide Semiconductor</w:t>
      </w:r>
      <w:r w:rsidRPr="00AB1A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".</w:t>
      </w:r>
    </w:p>
    <w:p w14:paraId="0ECBB527" w14:textId="77777777" w:rsidR="006D72EE" w:rsidRPr="00AB1AC6" w:rsidRDefault="006D72EE" w:rsidP="006D72E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B1A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Intel 8086 is built on a single semiconductor chip and packaged in a 40-pin IC package. The type of package is DIP (Dual Inline Package).</w:t>
      </w:r>
    </w:p>
    <w:p w14:paraId="37F15FFA" w14:textId="77777777" w:rsidR="006D72EE" w:rsidRPr="00AB1AC6" w:rsidRDefault="006D72EE" w:rsidP="006D72E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B1A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Intel 8086 uses 20 address lines and 16 data- lines. It can directly address up to 2</w:t>
      </w:r>
      <w:r w:rsidRPr="00AB1AC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en-IN"/>
        </w:rPr>
        <w:t>20</w:t>
      </w:r>
      <w:r w:rsidRPr="00AB1A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= 1 Mbyte of memory.</w:t>
      </w:r>
    </w:p>
    <w:p w14:paraId="41FBC63F" w14:textId="77777777" w:rsidR="006D72EE" w:rsidRPr="00AB1AC6" w:rsidRDefault="006D72EE" w:rsidP="006D72E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B1A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It consists of a powerful instruction set, which provides operation like division and multiplication very quickly.</w:t>
      </w:r>
    </w:p>
    <w:p w14:paraId="72F14337" w14:textId="77777777" w:rsidR="006D72EE" w:rsidRPr="00B919A2" w:rsidRDefault="006D72EE" w:rsidP="006D72E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B1A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8086 is designed to operate in two modes, i.e., Minimum and Maximum mode.</w:t>
      </w:r>
    </w:p>
    <w:p w14:paraId="2CAC7723" w14:textId="77777777" w:rsidR="006D72EE" w:rsidRPr="00B919A2" w:rsidRDefault="006D72EE" w:rsidP="006D72E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F6351C1" w14:textId="77777777" w:rsidR="006D72EE" w:rsidRPr="00B919A2" w:rsidRDefault="006D72EE" w:rsidP="006D72E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044435C" w14:textId="77777777" w:rsidR="006D72EE" w:rsidRPr="00B919A2" w:rsidRDefault="006D72EE" w:rsidP="006D72E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5D91023" w14:textId="77777777" w:rsidR="006D72EE" w:rsidRDefault="006D72EE" w:rsidP="006D72E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34D083F" w14:textId="77777777" w:rsidR="006D72EE" w:rsidRPr="00D06D7E" w:rsidRDefault="006D72EE" w:rsidP="006D72E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D424A8D" w14:textId="77777777" w:rsidR="006D72EE" w:rsidRPr="00B919A2" w:rsidRDefault="006D72EE" w:rsidP="006D72EE">
      <w:pPr>
        <w:pStyle w:val="Heading2"/>
        <w:rPr>
          <w:color w:val="000000" w:themeColor="text1"/>
          <w:sz w:val="32"/>
          <w:szCs w:val="32"/>
        </w:rPr>
      </w:pPr>
      <w:r w:rsidRPr="00B919A2">
        <w:rPr>
          <w:color w:val="000000" w:themeColor="text1"/>
          <w:sz w:val="32"/>
          <w:szCs w:val="32"/>
        </w:rPr>
        <w:lastRenderedPageBreak/>
        <w:t>Features of 8086</w:t>
      </w:r>
    </w:p>
    <w:p w14:paraId="0332F21F" w14:textId="77777777" w:rsidR="006D72EE" w:rsidRPr="00B919A2" w:rsidRDefault="006D72EE" w:rsidP="006D72EE">
      <w:pPr>
        <w:pStyle w:val="NormalWeb"/>
        <w:spacing w:before="120" w:beforeAutospacing="0" w:after="144" w:afterAutospacing="0"/>
        <w:ind w:left="48" w:right="48"/>
        <w:jc w:val="both"/>
        <w:rPr>
          <w:color w:val="000000" w:themeColor="text1"/>
          <w:sz w:val="28"/>
          <w:szCs w:val="28"/>
        </w:rPr>
      </w:pPr>
      <w:r w:rsidRPr="00B919A2">
        <w:rPr>
          <w:color w:val="000000" w:themeColor="text1"/>
          <w:sz w:val="28"/>
          <w:szCs w:val="28"/>
        </w:rPr>
        <w:t xml:space="preserve">The most prominent features of </w:t>
      </w:r>
      <w:proofErr w:type="gramStart"/>
      <w:r w:rsidRPr="00B919A2">
        <w:rPr>
          <w:color w:val="000000" w:themeColor="text1"/>
          <w:sz w:val="28"/>
          <w:szCs w:val="28"/>
        </w:rPr>
        <w:t>a</w:t>
      </w:r>
      <w:proofErr w:type="gramEnd"/>
      <w:r w:rsidRPr="00B919A2">
        <w:rPr>
          <w:color w:val="000000" w:themeColor="text1"/>
          <w:sz w:val="28"/>
          <w:szCs w:val="28"/>
        </w:rPr>
        <w:t xml:space="preserve"> 8086 microprocessor are as follows −</w:t>
      </w:r>
    </w:p>
    <w:p w14:paraId="547F3C25" w14:textId="77777777" w:rsidR="006D72EE" w:rsidRPr="00B919A2" w:rsidRDefault="006D72EE" w:rsidP="006D72EE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 w:themeColor="text1"/>
          <w:sz w:val="28"/>
          <w:szCs w:val="28"/>
        </w:rPr>
      </w:pPr>
      <w:r w:rsidRPr="00B919A2">
        <w:rPr>
          <w:color w:val="000000" w:themeColor="text1"/>
          <w:sz w:val="28"/>
          <w:szCs w:val="28"/>
        </w:rPr>
        <w:t>It has an instruction queue, which is capable of storing six instruction bytes from the memory resulting in faster processing.</w:t>
      </w:r>
    </w:p>
    <w:p w14:paraId="303329B7" w14:textId="77777777" w:rsidR="006D72EE" w:rsidRPr="00B919A2" w:rsidRDefault="006D72EE" w:rsidP="006D72EE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 w:themeColor="text1"/>
          <w:sz w:val="28"/>
          <w:szCs w:val="28"/>
        </w:rPr>
      </w:pPr>
      <w:r w:rsidRPr="00B919A2">
        <w:rPr>
          <w:color w:val="000000" w:themeColor="text1"/>
          <w:sz w:val="28"/>
          <w:szCs w:val="28"/>
        </w:rPr>
        <w:t>It was the first 16-bit processor having 16-bit ALU, 16-bit registers, internal data bus, and 16-bit external data bus resulting in faster processing.</w:t>
      </w:r>
    </w:p>
    <w:p w14:paraId="35D42CE5" w14:textId="77777777" w:rsidR="006D72EE" w:rsidRPr="00B919A2" w:rsidRDefault="006D72EE" w:rsidP="006D72EE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 w:themeColor="text1"/>
          <w:sz w:val="28"/>
          <w:szCs w:val="28"/>
        </w:rPr>
      </w:pPr>
      <w:r w:rsidRPr="00B919A2">
        <w:rPr>
          <w:color w:val="000000" w:themeColor="text1"/>
          <w:sz w:val="28"/>
          <w:szCs w:val="28"/>
        </w:rPr>
        <w:t>It is available in 3 versions based on the frequency of operation −</w:t>
      </w:r>
    </w:p>
    <w:p w14:paraId="27CB17BF" w14:textId="77777777" w:rsidR="006D72EE" w:rsidRPr="00B919A2" w:rsidRDefault="006D72EE" w:rsidP="006D72EE">
      <w:pPr>
        <w:pStyle w:val="NormalWeb"/>
        <w:numPr>
          <w:ilvl w:val="1"/>
          <w:numId w:val="2"/>
        </w:numPr>
        <w:spacing w:before="120" w:beforeAutospacing="0" w:after="144" w:afterAutospacing="0"/>
        <w:ind w:left="1488" w:right="48"/>
        <w:jc w:val="both"/>
        <w:rPr>
          <w:color w:val="000000" w:themeColor="text1"/>
          <w:sz w:val="28"/>
          <w:szCs w:val="28"/>
        </w:rPr>
      </w:pPr>
      <w:r w:rsidRPr="00B919A2">
        <w:rPr>
          <w:color w:val="000000" w:themeColor="text1"/>
          <w:sz w:val="28"/>
          <w:szCs w:val="28"/>
        </w:rPr>
        <w:t>8086 → 5MHz</w:t>
      </w:r>
    </w:p>
    <w:p w14:paraId="355AC9F6" w14:textId="77777777" w:rsidR="006D72EE" w:rsidRPr="00B919A2" w:rsidRDefault="006D72EE" w:rsidP="006D72EE">
      <w:pPr>
        <w:pStyle w:val="NormalWeb"/>
        <w:numPr>
          <w:ilvl w:val="1"/>
          <w:numId w:val="2"/>
        </w:numPr>
        <w:spacing w:before="120" w:beforeAutospacing="0" w:after="144" w:afterAutospacing="0"/>
        <w:ind w:left="1488" w:right="48"/>
        <w:jc w:val="both"/>
        <w:rPr>
          <w:color w:val="000000" w:themeColor="text1"/>
          <w:sz w:val="28"/>
          <w:szCs w:val="28"/>
        </w:rPr>
      </w:pPr>
      <w:r w:rsidRPr="00B919A2">
        <w:rPr>
          <w:color w:val="000000" w:themeColor="text1"/>
          <w:sz w:val="28"/>
          <w:szCs w:val="28"/>
        </w:rPr>
        <w:t>8086-2 → 8MHz</w:t>
      </w:r>
    </w:p>
    <w:p w14:paraId="7702B875" w14:textId="77777777" w:rsidR="006D72EE" w:rsidRPr="00B919A2" w:rsidRDefault="006D72EE" w:rsidP="006D72EE">
      <w:pPr>
        <w:pStyle w:val="NormalWeb"/>
        <w:numPr>
          <w:ilvl w:val="1"/>
          <w:numId w:val="2"/>
        </w:numPr>
        <w:spacing w:before="120" w:beforeAutospacing="0" w:after="144" w:afterAutospacing="0"/>
        <w:ind w:left="1488" w:right="48"/>
        <w:jc w:val="both"/>
        <w:rPr>
          <w:color w:val="000000" w:themeColor="text1"/>
          <w:sz w:val="28"/>
          <w:szCs w:val="28"/>
        </w:rPr>
      </w:pPr>
      <w:r w:rsidRPr="00B919A2">
        <w:rPr>
          <w:color w:val="000000" w:themeColor="text1"/>
          <w:sz w:val="28"/>
          <w:szCs w:val="28"/>
        </w:rPr>
        <w:t>(c)8086-1 → 10 MHz</w:t>
      </w:r>
    </w:p>
    <w:p w14:paraId="3E6B5564" w14:textId="77777777" w:rsidR="006D72EE" w:rsidRPr="00B919A2" w:rsidRDefault="006D72EE" w:rsidP="006D72EE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 w:themeColor="text1"/>
          <w:sz w:val="28"/>
          <w:szCs w:val="28"/>
        </w:rPr>
      </w:pPr>
      <w:r w:rsidRPr="00B919A2">
        <w:rPr>
          <w:color w:val="000000" w:themeColor="text1"/>
          <w:sz w:val="28"/>
          <w:szCs w:val="28"/>
        </w:rPr>
        <w:t xml:space="preserve">It uses two stages of pipelining, </w:t>
      </w:r>
      <w:proofErr w:type="gramStart"/>
      <w:r w:rsidRPr="00B919A2">
        <w:rPr>
          <w:color w:val="000000" w:themeColor="text1"/>
          <w:sz w:val="28"/>
          <w:szCs w:val="28"/>
        </w:rPr>
        <w:t>i.e.</w:t>
      </w:r>
      <w:proofErr w:type="gramEnd"/>
      <w:r w:rsidRPr="00B919A2">
        <w:rPr>
          <w:color w:val="000000" w:themeColor="text1"/>
          <w:sz w:val="28"/>
          <w:szCs w:val="28"/>
        </w:rPr>
        <w:t xml:space="preserve"> Fetch Stage and Execute Stage, which improves performance.</w:t>
      </w:r>
    </w:p>
    <w:p w14:paraId="36B7C4F4" w14:textId="77777777" w:rsidR="006D72EE" w:rsidRPr="00B919A2" w:rsidRDefault="006D72EE" w:rsidP="006D72EE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 w:themeColor="text1"/>
          <w:sz w:val="28"/>
          <w:szCs w:val="28"/>
        </w:rPr>
      </w:pPr>
      <w:r w:rsidRPr="00B919A2">
        <w:rPr>
          <w:color w:val="000000" w:themeColor="text1"/>
          <w:sz w:val="28"/>
          <w:szCs w:val="28"/>
        </w:rPr>
        <w:t>Fetch stage can prefetch up to 6 bytes of instructions and stores them in the queue.</w:t>
      </w:r>
    </w:p>
    <w:p w14:paraId="430BA67F" w14:textId="77777777" w:rsidR="006D72EE" w:rsidRPr="00B919A2" w:rsidRDefault="006D72EE" w:rsidP="006D72EE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 w:themeColor="text1"/>
          <w:sz w:val="28"/>
          <w:szCs w:val="28"/>
        </w:rPr>
      </w:pPr>
      <w:r w:rsidRPr="00B919A2">
        <w:rPr>
          <w:color w:val="000000" w:themeColor="text1"/>
          <w:sz w:val="28"/>
          <w:szCs w:val="28"/>
        </w:rPr>
        <w:t>Execute stage executes these instructions.</w:t>
      </w:r>
    </w:p>
    <w:p w14:paraId="30FF3885" w14:textId="77777777" w:rsidR="006D72EE" w:rsidRPr="00B919A2" w:rsidRDefault="006D72EE" w:rsidP="006D72EE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 w:themeColor="text1"/>
          <w:sz w:val="28"/>
          <w:szCs w:val="28"/>
        </w:rPr>
      </w:pPr>
      <w:r w:rsidRPr="00B919A2">
        <w:rPr>
          <w:color w:val="000000" w:themeColor="text1"/>
          <w:sz w:val="28"/>
          <w:szCs w:val="28"/>
        </w:rPr>
        <w:t>It has 256 vectored interrupts.</w:t>
      </w:r>
    </w:p>
    <w:p w14:paraId="4A280CC0" w14:textId="77777777" w:rsidR="006D72EE" w:rsidRPr="00B919A2" w:rsidRDefault="006D72EE" w:rsidP="006D72EE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 w:themeColor="text1"/>
          <w:sz w:val="28"/>
          <w:szCs w:val="28"/>
        </w:rPr>
      </w:pPr>
      <w:r w:rsidRPr="00B919A2">
        <w:rPr>
          <w:color w:val="000000" w:themeColor="text1"/>
          <w:sz w:val="28"/>
          <w:szCs w:val="28"/>
        </w:rPr>
        <w:t>It consists of 29,000 transistors.</w:t>
      </w:r>
    </w:p>
    <w:p w14:paraId="7D7DF1B2" w14:textId="77777777" w:rsidR="006D72EE" w:rsidRPr="00B919A2" w:rsidRDefault="006D72EE" w:rsidP="006D72EE">
      <w:pPr>
        <w:pStyle w:val="NormalWeb"/>
        <w:spacing w:before="120" w:beforeAutospacing="0" w:after="144" w:afterAutospacing="0"/>
        <w:ind w:right="48"/>
        <w:jc w:val="both"/>
        <w:rPr>
          <w:color w:val="000000" w:themeColor="text1"/>
          <w:sz w:val="28"/>
          <w:szCs w:val="28"/>
        </w:rPr>
      </w:pPr>
    </w:p>
    <w:p w14:paraId="63AE3299" w14:textId="77777777" w:rsidR="006D72EE" w:rsidRPr="00B919A2" w:rsidRDefault="006D72EE" w:rsidP="006D72EE">
      <w:pPr>
        <w:pStyle w:val="NormalWeb"/>
        <w:spacing w:before="120" w:beforeAutospacing="0" w:after="144" w:afterAutospacing="0"/>
        <w:ind w:right="48"/>
        <w:jc w:val="both"/>
        <w:rPr>
          <w:color w:val="000000" w:themeColor="text1"/>
          <w:sz w:val="28"/>
          <w:szCs w:val="28"/>
        </w:rPr>
      </w:pPr>
    </w:p>
    <w:p w14:paraId="2CD7F804" w14:textId="77777777" w:rsidR="006D72EE" w:rsidRPr="00B919A2" w:rsidRDefault="006D72EE" w:rsidP="006D72EE">
      <w:pPr>
        <w:pStyle w:val="NormalWeb"/>
        <w:spacing w:before="120" w:beforeAutospacing="0" w:after="144" w:afterAutospacing="0"/>
        <w:ind w:right="48"/>
        <w:jc w:val="both"/>
        <w:rPr>
          <w:color w:val="000000" w:themeColor="text1"/>
          <w:sz w:val="28"/>
          <w:szCs w:val="28"/>
        </w:rPr>
      </w:pPr>
    </w:p>
    <w:p w14:paraId="74528286" w14:textId="77777777" w:rsidR="006D72EE" w:rsidRPr="00B919A2" w:rsidRDefault="006D72EE" w:rsidP="006D72EE">
      <w:pPr>
        <w:pStyle w:val="NormalWeb"/>
        <w:spacing w:before="120" w:beforeAutospacing="0" w:after="144" w:afterAutospacing="0"/>
        <w:ind w:right="48"/>
        <w:jc w:val="both"/>
        <w:rPr>
          <w:color w:val="000000" w:themeColor="text1"/>
          <w:sz w:val="28"/>
          <w:szCs w:val="28"/>
        </w:rPr>
      </w:pPr>
    </w:p>
    <w:p w14:paraId="1C663D0D" w14:textId="77777777" w:rsidR="006D72EE" w:rsidRPr="00B919A2" w:rsidRDefault="006D72EE" w:rsidP="006D72EE">
      <w:pPr>
        <w:pStyle w:val="NormalWeb"/>
        <w:spacing w:before="120" w:beforeAutospacing="0" w:after="144" w:afterAutospacing="0"/>
        <w:ind w:right="48"/>
        <w:jc w:val="both"/>
        <w:rPr>
          <w:color w:val="000000" w:themeColor="text1"/>
          <w:sz w:val="28"/>
          <w:szCs w:val="28"/>
        </w:rPr>
      </w:pPr>
    </w:p>
    <w:p w14:paraId="1940E4A1" w14:textId="77777777" w:rsidR="006D72EE" w:rsidRDefault="006D72EE" w:rsidP="006D72EE">
      <w:pPr>
        <w:pStyle w:val="NormalWeb"/>
        <w:spacing w:before="120" w:beforeAutospacing="0" w:after="144" w:afterAutospacing="0"/>
        <w:ind w:right="48"/>
        <w:jc w:val="both"/>
        <w:rPr>
          <w:color w:val="000000" w:themeColor="text1"/>
        </w:rPr>
      </w:pPr>
    </w:p>
    <w:p w14:paraId="698FC436" w14:textId="77777777" w:rsidR="006D72EE" w:rsidRDefault="006D72EE" w:rsidP="006D72EE">
      <w:pPr>
        <w:pStyle w:val="NormalWeb"/>
        <w:spacing w:before="120" w:beforeAutospacing="0" w:after="144" w:afterAutospacing="0"/>
        <w:ind w:right="48"/>
        <w:jc w:val="both"/>
        <w:rPr>
          <w:color w:val="000000" w:themeColor="text1"/>
        </w:rPr>
      </w:pPr>
    </w:p>
    <w:p w14:paraId="4B672FA5" w14:textId="77777777" w:rsidR="006D72EE" w:rsidRDefault="006D72EE" w:rsidP="006D72EE">
      <w:pPr>
        <w:pStyle w:val="NormalWeb"/>
        <w:spacing w:before="120" w:beforeAutospacing="0" w:after="144" w:afterAutospacing="0"/>
        <w:ind w:right="48"/>
        <w:jc w:val="both"/>
        <w:rPr>
          <w:color w:val="000000" w:themeColor="text1"/>
        </w:rPr>
      </w:pPr>
    </w:p>
    <w:p w14:paraId="509BB996" w14:textId="77777777" w:rsidR="006D72EE" w:rsidRDefault="006D72EE" w:rsidP="006D72EE">
      <w:pPr>
        <w:pStyle w:val="NormalWeb"/>
        <w:spacing w:before="120" w:beforeAutospacing="0" w:after="144" w:afterAutospacing="0"/>
        <w:ind w:right="48"/>
        <w:jc w:val="both"/>
        <w:rPr>
          <w:color w:val="000000" w:themeColor="text1"/>
        </w:rPr>
      </w:pPr>
    </w:p>
    <w:p w14:paraId="012B97DF" w14:textId="77777777" w:rsidR="006D72EE" w:rsidRDefault="006D72EE" w:rsidP="006D72EE">
      <w:pPr>
        <w:pStyle w:val="NormalWeb"/>
        <w:spacing w:before="120" w:beforeAutospacing="0" w:after="144" w:afterAutospacing="0"/>
        <w:ind w:right="48"/>
        <w:jc w:val="both"/>
        <w:rPr>
          <w:color w:val="000000" w:themeColor="text1"/>
        </w:rPr>
      </w:pPr>
    </w:p>
    <w:p w14:paraId="006DFA77" w14:textId="77777777" w:rsidR="006D72EE" w:rsidRDefault="006D72EE" w:rsidP="006D72EE">
      <w:pPr>
        <w:pStyle w:val="NormalWeb"/>
        <w:spacing w:before="120" w:beforeAutospacing="0" w:after="144" w:afterAutospacing="0"/>
        <w:ind w:right="48"/>
        <w:jc w:val="both"/>
        <w:rPr>
          <w:color w:val="000000" w:themeColor="text1"/>
        </w:rPr>
      </w:pPr>
    </w:p>
    <w:p w14:paraId="162E6068" w14:textId="77777777" w:rsidR="006D72EE" w:rsidRPr="00D06D7E" w:rsidRDefault="006D72EE" w:rsidP="006D72EE">
      <w:pPr>
        <w:pStyle w:val="NormalWeb"/>
        <w:spacing w:before="120" w:beforeAutospacing="0" w:after="144" w:afterAutospacing="0"/>
        <w:ind w:right="48"/>
        <w:jc w:val="both"/>
        <w:rPr>
          <w:color w:val="000000" w:themeColor="text1"/>
        </w:rPr>
      </w:pPr>
    </w:p>
    <w:p w14:paraId="0C35251A" w14:textId="77777777" w:rsidR="006D72EE" w:rsidRPr="00B919A2" w:rsidRDefault="006D72EE" w:rsidP="006D72EE">
      <w:pPr>
        <w:pStyle w:val="Heading2"/>
        <w:rPr>
          <w:color w:val="000000" w:themeColor="text1"/>
          <w:sz w:val="32"/>
          <w:szCs w:val="32"/>
        </w:rPr>
      </w:pPr>
      <w:r w:rsidRPr="00B919A2">
        <w:rPr>
          <w:color w:val="000000" w:themeColor="text1"/>
          <w:sz w:val="32"/>
          <w:szCs w:val="32"/>
        </w:rPr>
        <w:lastRenderedPageBreak/>
        <w:t>Architecture of 8086</w:t>
      </w:r>
    </w:p>
    <w:p w14:paraId="6DDCFAD2" w14:textId="77777777" w:rsidR="006D72EE" w:rsidRDefault="006D72EE" w:rsidP="006D72EE">
      <w:pPr>
        <w:pStyle w:val="NormalWeb"/>
        <w:spacing w:before="120" w:beforeAutospacing="0" w:after="144" w:afterAutospacing="0"/>
        <w:ind w:left="48" w:right="48"/>
        <w:jc w:val="both"/>
        <w:rPr>
          <w:color w:val="000000" w:themeColor="text1"/>
          <w:sz w:val="28"/>
          <w:szCs w:val="28"/>
        </w:rPr>
      </w:pPr>
      <w:r w:rsidRPr="00B919A2">
        <w:rPr>
          <w:color w:val="000000" w:themeColor="text1"/>
          <w:sz w:val="28"/>
          <w:szCs w:val="28"/>
        </w:rPr>
        <w:t xml:space="preserve">The following diagram depicts the architecture of </w:t>
      </w:r>
      <w:proofErr w:type="gramStart"/>
      <w:r w:rsidRPr="00B919A2">
        <w:rPr>
          <w:color w:val="000000" w:themeColor="text1"/>
          <w:sz w:val="28"/>
          <w:szCs w:val="28"/>
        </w:rPr>
        <w:t>a</w:t>
      </w:r>
      <w:proofErr w:type="gramEnd"/>
      <w:r w:rsidRPr="00B919A2">
        <w:rPr>
          <w:color w:val="000000" w:themeColor="text1"/>
          <w:sz w:val="28"/>
          <w:szCs w:val="28"/>
        </w:rPr>
        <w:t xml:space="preserve"> 8086 Microprocessor</w:t>
      </w:r>
      <w:r>
        <w:rPr>
          <w:color w:val="000000" w:themeColor="text1"/>
          <w:sz w:val="28"/>
          <w:szCs w:val="28"/>
        </w:rPr>
        <w:t>.</w:t>
      </w:r>
    </w:p>
    <w:p w14:paraId="518F3E77" w14:textId="77777777" w:rsidR="006D72EE" w:rsidRPr="00B919A2" w:rsidRDefault="006D72EE" w:rsidP="006D72EE">
      <w:pPr>
        <w:pStyle w:val="NormalWeb"/>
        <w:spacing w:before="120" w:beforeAutospacing="0" w:after="144" w:afterAutospacing="0"/>
        <w:ind w:left="48" w:right="48"/>
        <w:jc w:val="both"/>
        <w:rPr>
          <w:color w:val="000000" w:themeColor="text1"/>
          <w:sz w:val="28"/>
          <w:szCs w:val="28"/>
        </w:rPr>
      </w:pPr>
    </w:p>
    <w:p w14:paraId="7F5C3A50" w14:textId="77777777" w:rsidR="006D72EE" w:rsidRPr="00AB1AC6" w:rsidRDefault="006D72EE" w:rsidP="006D72E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06D7E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B6D1134" wp14:editId="2239E883">
            <wp:extent cx="5715000" cy="4019550"/>
            <wp:effectExtent l="0" t="0" r="0" b="0"/>
            <wp:docPr id="14" name="Picture 14" descr="Architecture of 8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of 80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5FC29" w14:textId="77777777" w:rsidR="006D72EE" w:rsidRDefault="006D72EE" w:rsidP="006D7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7765B" w14:textId="77777777" w:rsidR="006D72EE" w:rsidRDefault="006D72EE" w:rsidP="006D7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244325" w14:textId="77777777" w:rsidR="006D72EE" w:rsidRDefault="006D72EE" w:rsidP="006D7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0C439" w14:textId="77777777" w:rsidR="006D72EE" w:rsidRDefault="006D72EE" w:rsidP="006D7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E4B11F" w14:textId="77777777" w:rsidR="006D72EE" w:rsidRDefault="006D72EE" w:rsidP="006D7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BDA1D" w14:textId="77777777" w:rsidR="006D72EE" w:rsidRDefault="006D72EE" w:rsidP="006D7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9B5B15" w14:textId="77777777" w:rsidR="006D72EE" w:rsidRDefault="006D72EE" w:rsidP="006D7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021896" w14:textId="77777777" w:rsidR="006D72EE" w:rsidRDefault="006D72EE" w:rsidP="006D7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75F1F5" w14:textId="77777777" w:rsidR="006D72EE" w:rsidRPr="00D06D7E" w:rsidRDefault="006D72EE" w:rsidP="006D7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D01814" w14:textId="77777777" w:rsidR="006D72EE" w:rsidRPr="00B919A2" w:rsidRDefault="006D72EE" w:rsidP="006D72EE">
      <w:pPr>
        <w:pStyle w:val="Heading2"/>
        <w:shd w:val="clear" w:color="auto" w:fill="FFFFFF"/>
        <w:spacing w:line="312" w:lineRule="atLeast"/>
        <w:jc w:val="both"/>
        <w:rPr>
          <w:color w:val="000000" w:themeColor="text1"/>
          <w:sz w:val="32"/>
          <w:szCs w:val="32"/>
        </w:rPr>
      </w:pPr>
      <w:r w:rsidRPr="00B919A2">
        <w:rPr>
          <w:color w:val="000000" w:themeColor="text1"/>
          <w:sz w:val="32"/>
          <w:szCs w:val="32"/>
        </w:rPr>
        <w:lastRenderedPageBreak/>
        <w:t>8086 pins configuration</w:t>
      </w:r>
    </w:p>
    <w:p w14:paraId="77386318" w14:textId="77777777" w:rsidR="006D72EE" w:rsidRDefault="006D72EE" w:rsidP="006D7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2999D5E" wp14:editId="7A36E654">
            <wp:extent cx="2971800" cy="3927943"/>
            <wp:effectExtent l="0" t="0" r="0" b="0"/>
            <wp:docPr id="15" name="Picture 15" descr="8086 Micropro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086 Microprocess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562" cy="394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E99E3" w14:textId="77777777" w:rsidR="006D72EE" w:rsidRDefault="006D72EE" w:rsidP="006D72E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A27136" w14:textId="77777777" w:rsidR="006D72EE" w:rsidRPr="00B919A2" w:rsidRDefault="006D72EE" w:rsidP="006D72E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C7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Assembly Language Programming</w:t>
      </w:r>
    </w:p>
    <w:p w14:paraId="4FDDCCA1" w14:textId="77777777" w:rsidR="006D72EE" w:rsidRPr="00D06D7E" w:rsidRDefault="006D72EE" w:rsidP="006D72E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B00162F" w14:textId="77777777" w:rsidR="006D72EE" w:rsidRPr="00B919A2" w:rsidRDefault="006D72EE" w:rsidP="006D72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9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assembly programming language is a low-level language which is developed by using mnemonics. The microcontroller or microprocessor can understand only the binary language like 0's or 1's therefore the assembler </w:t>
      </w:r>
      <w:proofErr w:type="gramStart"/>
      <w:r w:rsidRPr="00B919A2">
        <w:rPr>
          <w:rFonts w:ascii="Times New Roman" w:hAnsi="Times New Roman" w:cs="Times New Roman"/>
          <w:color w:val="000000" w:themeColor="text1"/>
          <w:sz w:val="28"/>
          <w:szCs w:val="28"/>
        </w:rPr>
        <w:t>convert</w:t>
      </w:r>
      <w:proofErr w:type="gramEnd"/>
      <w:r w:rsidRPr="00B919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assembly language to binary language and store it the memory to perform the tasks.</w:t>
      </w:r>
    </w:p>
    <w:p w14:paraId="1D5FB1EA" w14:textId="77777777" w:rsidR="006D72EE" w:rsidRDefault="006D72EE" w:rsidP="006D72E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B391141" w14:textId="77777777" w:rsidR="006D72EE" w:rsidRPr="00DC7D37" w:rsidRDefault="006D72EE" w:rsidP="006D72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We learnt about</w:t>
      </w:r>
      <w:r w:rsidRPr="006744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8086 Microprocessor &amp; Assembly Language Programming. </w:t>
      </w:r>
    </w:p>
    <w:p w14:paraId="5757F41B" w14:textId="77777777" w:rsidR="006D72EE" w:rsidRPr="00D06D7E" w:rsidRDefault="006D72EE" w:rsidP="006D72E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bookmarkEnd w:id="0"/>
    <w:p w14:paraId="26FD87F9" w14:textId="1D1FCC46" w:rsidR="00C55BEA" w:rsidRPr="006D72EE" w:rsidRDefault="00C55BEA" w:rsidP="006D72E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sectPr w:rsidR="00C55BEA" w:rsidRPr="006D72EE" w:rsidSect="00EA663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DCA0" w14:textId="77777777" w:rsidR="00EA6630" w:rsidRPr="00F902C3" w:rsidRDefault="006D72EE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66EC" w14:textId="77777777" w:rsidR="00EA6630" w:rsidRPr="00F902C3" w:rsidRDefault="006D72EE">
    <w:pPr>
      <w:pStyle w:val="Header"/>
      <w:rPr>
        <w:b/>
        <w:bCs/>
      </w:rPr>
    </w:pPr>
    <w:r w:rsidRPr="001906C1">
      <w:rPr>
        <w:b/>
        <w:bCs/>
      </w:rPr>
      <w:t>CE2</w:t>
    </w:r>
    <w:r>
      <w:rPr>
        <w:b/>
        <w:bCs/>
      </w:rPr>
      <w:t>58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>MPCO</w:t>
    </w:r>
    <w:r>
      <w:rPr>
        <w:b/>
        <w:bCs/>
      </w:rPr>
      <w:tab/>
    </w:r>
    <w:r w:rsidRPr="00F902C3">
      <w:rPr>
        <w:b/>
        <w:bCs/>
      </w:rPr>
      <w:tab/>
    </w:r>
    <w:r>
      <w:rPr>
        <w:b/>
        <w:bCs/>
      </w:rPr>
      <w:t>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246"/>
    <w:multiLevelType w:val="multilevel"/>
    <w:tmpl w:val="D60E7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564BFF"/>
    <w:multiLevelType w:val="multilevel"/>
    <w:tmpl w:val="978E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D3730"/>
    <w:multiLevelType w:val="hybridMultilevel"/>
    <w:tmpl w:val="E7540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EE"/>
    <w:rsid w:val="006D72EE"/>
    <w:rsid w:val="00C5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297E"/>
  <w15:chartTrackingRefBased/>
  <w15:docId w15:val="{8611FEBD-65A1-4937-873E-C96391F2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7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2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D72E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72E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72E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D72EE"/>
    <w:rPr>
      <w:lang w:val="en-US"/>
    </w:rPr>
  </w:style>
  <w:style w:type="paragraph" w:styleId="ListParagraph">
    <w:name w:val="List Paragraph"/>
    <w:basedOn w:val="Normal"/>
    <w:uiPriority w:val="34"/>
    <w:qFormat/>
    <w:rsid w:val="006D72EE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6D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6D7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D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1</cp:revision>
  <dcterms:created xsi:type="dcterms:W3CDTF">2022-01-09T08:02:00Z</dcterms:created>
  <dcterms:modified xsi:type="dcterms:W3CDTF">2022-01-09T08:08:00Z</dcterms:modified>
</cp:coreProperties>
</file>