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9885E" w14:textId="77777777" w:rsidR="00781610" w:rsidRPr="008A69B1" w:rsidRDefault="008A69B1" w:rsidP="008A69B1">
      <w:pPr>
        <w:pStyle w:val="NoSpacing"/>
        <w:rPr>
          <w:rFonts w:ascii="Times New Roman" w:hAnsi="Times New Roman" w:cs="Times New Roman"/>
          <w:b/>
          <w:sz w:val="24"/>
        </w:rPr>
      </w:pPr>
      <w:r w:rsidRPr="008A69B1">
        <w:rPr>
          <w:rFonts w:ascii="Times New Roman" w:hAnsi="Times New Roman" w:cs="Times New Roman"/>
          <w:b/>
          <w:sz w:val="24"/>
        </w:rPr>
        <w:t>NEWS RELEASE</w:t>
      </w:r>
    </w:p>
    <w:p w14:paraId="2BB14076" w14:textId="77777777" w:rsidR="008A69B1" w:rsidRPr="008A69B1" w:rsidRDefault="008A69B1" w:rsidP="008A69B1">
      <w:pPr>
        <w:pStyle w:val="NoSpacing"/>
        <w:rPr>
          <w:rFonts w:ascii="Times New Roman" w:hAnsi="Times New Roman" w:cs="Times New Roman"/>
          <w:sz w:val="24"/>
        </w:rPr>
      </w:pPr>
    </w:p>
    <w:p w14:paraId="4A02BF31" w14:textId="77777777" w:rsidR="008A69B1" w:rsidRDefault="008A69B1" w:rsidP="008A69B1">
      <w:pPr>
        <w:pStyle w:val="NoSpacing"/>
        <w:rPr>
          <w:rFonts w:ascii="Times New Roman" w:hAnsi="Times New Roman" w:cs="Times New Roman"/>
          <w:sz w:val="24"/>
        </w:rPr>
      </w:pPr>
      <w:r w:rsidRPr="008A69B1">
        <w:rPr>
          <w:rFonts w:ascii="Times New Roman" w:hAnsi="Times New Roman" w:cs="Times New Roman"/>
          <w:sz w:val="24"/>
        </w:rPr>
        <w:t>From Roger Meyer</w:t>
      </w:r>
    </w:p>
    <w:p w14:paraId="666D89D9" w14:textId="77777777" w:rsidR="008A69B1" w:rsidRDefault="008A69B1" w:rsidP="008A69B1">
      <w:pPr>
        <w:pStyle w:val="NoSpacing"/>
        <w:rPr>
          <w:rFonts w:ascii="Times New Roman" w:hAnsi="Times New Roman" w:cs="Times New Roman"/>
          <w:sz w:val="24"/>
        </w:rPr>
      </w:pPr>
      <w:r>
        <w:rPr>
          <w:rFonts w:ascii="Times New Roman" w:hAnsi="Times New Roman" w:cs="Times New Roman"/>
          <w:sz w:val="24"/>
        </w:rPr>
        <w:t>5454 Cleveland Avenue</w:t>
      </w:r>
    </w:p>
    <w:p w14:paraId="134E3BE0" w14:textId="77777777" w:rsidR="008A69B1" w:rsidRDefault="008A69B1" w:rsidP="008A69B1">
      <w:pPr>
        <w:pStyle w:val="NoSpacing"/>
        <w:rPr>
          <w:rFonts w:ascii="Times New Roman" w:hAnsi="Times New Roman" w:cs="Times New Roman"/>
          <w:sz w:val="24"/>
        </w:rPr>
      </w:pPr>
      <w:r>
        <w:rPr>
          <w:rFonts w:ascii="Times New Roman" w:hAnsi="Times New Roman" w:cs="Times New Roman"/>
          <w:sz w:val="24"/>
        </w:rPr>
        <w:t>Columbus, OH 43231-4021</w:t>
      </w:r>
    </w:p>
    <w:p w14:paraId="3B5BC562" w14:textId="77777777" w:rsidR="008A69B1" w:rsidRDefault="008A69B1" w:rsidP="008A69B1">
      <w:pPr>
        <w:pStyle w:val="NoSpacing"/>
        <w:rPr>
          <w:rFonts w:ascii="Times New Roman" w:hAnsi="Times New Roman" w:cs="Times New Roman"/>
          <w:sz w:val="24"/>
        </w:rPr>
      </w:pPr>
      <w:r>
        <w:rPr>
          <w:rFonts w:ascii="Times New Roman" w:hAnsi="Times New Roman" w:cs="Times New Roman"/>
          <w:sz w:val="24"/>
        </w:rPr>
        <w:t>614-555-5556</w:t>
      </w:r>
    </w:p>
    <w:p w14:paraId="4AB0259B" w14:textId="77777777" w:rsidR="008A69B1" w:rsidRDefault="008A69B1" w:rsidP="008A69B1">
      <w:pPr>
        <w:pStyle w:val="NoSpacing"/>
        <w:rPr>
          <w:rFonts w:ascii="Times New Roman" w:hAnsi="Times New Roman" w:cs="Times New Roman"/>
          <w:sz w:val="24"/>
        </w:rPr>
      </w:pPr>
    </w:p>
    <w:p w14:paraId="629F7F74" w14:textId="77777777" w:rsidR="008A69B1" w:rsidRDefault="008A69B1" w:rsidP="008A69B1">
      <w:pPr>
        <w:pStyle w:val="NoSpacing"/>
        <w:rPr>
          <w:rFonts w:ascii="Times New Roman" w:hAnsi="Times New Roman" w:cs="Times New Roman"/>
          <w:sz w:val="24"/>
        </w:rPr>
      </w:pPr>
      <w:r>
        <w:rPr>
          <w:rFonts w:ascii="Times New Roman" w:hAnsi="Times New Roman" w:cs="Times New Roman"/>
          <w:sz w:val="24"/>
        </w:rPr>
        <w:t>Release July 1, 2019</w:t>
      </w:r>
    </w:p>
    <w:p w14:paraId="1BE95E4F" w14:textId="77777777" w:rsidR="008A69B1" w:rsidRDefault="008A69B1" w:rsidP="008A69B1">
      <w:pPr>
        <w:pStyle w:val="NoSpacing"/>
        <w:rPr>
          <w:rFonts w:ascii="Times New Roman" w:hAnsi="Times New Roman" w:cs="Times New Roman"/>
          <w:sz w:val="24"/>
        </w:rPr>
      </w:pPr>
    </w:p>
    <w:p w14:paraId="62D3B604" w14:textId="77777777" w:rsidR="008A69B1" w:rsidRDefault="008A69B1" w:rsidP="008A69B1">
      <w:pPr>
        <w:pStyle w:val="NoSpacing"/>
        <w:rPr>
          <w:rFonts w:ascii="Times New Roman" w:hAnsi="Times New Roman" w:cs="Times New Roman"/>
          <w:sz w:val="24"/>
        </w:rPr>
      </w:pPr>
    </w:p>
    <w:p w14:paraId="6EFAB5EE" w14:textId="77777777" w:rsidR="008A69B1" w:rsidRDefault="008A69B1" w:rsidP="008A69B1">
      <w:pPr>
        <w:pStyle w:val="NoSpacing"/>
        <w:rPr>
          <w:rFonts w:ascii="Times New Roman" w:hAnsi="Times New Roman" w:cs="Times New Roman"/>
          <w:sz w:val="24"/>
        </w:rPr>
      </w:pPr>
    </w:p>
    <w:p w14:paraId="23225CAE" w14:textId="77777777" w:rsidR="008A69B1" w:rsidRPr="008A69B1" w:rsidRDefault="008A69B1" w:rsidP="008A69B1">
      <w:pPr>
        <w:pStyle w:val="NoSpacing"/>
        <w:jc w:val="center"/>
        <w:rPr>
          <w:rFonts w:ascii="Times New Roman" w:hAnsi="Times New Roman" w:cs="Times New Roman"/>
          <w:b/>
          <w:sz w:val="24"/>
        </w:rPr>
      </w:pPr>
      <w:r w:rsidRPr="008A69B1">
        <w:rPr>
          <w:rFonts w:ascii="Times New Roman" w:hAnsi="Times New Roman" w:cs="Times New Roman"/>
          <w:b/>
          <w:sz w:val="24"/>
        </w:rPr>
        <w:t>PROFESSIONAL BUSINESS ASSOCIATES NEWEST TALENT</w:t>
      </w:r>
    </w:p>
    <w:p w14:paraId="784A445E" w14:textId="77777777" w:rsidR="008A69B1" w:rsidRDefault="008A69B1" w:rsidP="008A69B1">
      <w:pPr>
        <w:pStyle w:val="NoSpacing"/>
        <w:rPr>
          <w:rFonts w:ascii="Times New Roman" w:hAnsi="Times New Roman" w:cs="Times New Roman"/>
          <w:sz w:val="24"/>
        </w:rPr>
      </w:pPr>
    </w:p>
    <w:p w14:paraId="542DBD16" w14:textId="77777777" w:rsidR="008A69B1" w:rsidRDefault="008A69B1" w:rsidP="008A69B1">
      <w:pPr>
        <w:pStyle w:val="NoSpacing"/>
        <w:rPr>
          <w:rFonts w:ascii="Times New Roman" w:hAnsi="Times New Roman" w:cs="Times New Roman"/>
          <w:sz w:val="24"/>
        </w:rPr>
      </w:pPr>
    </w:p>
    <w:p w14:paraId="79BBE768" w14:textId="77777777" w:rsidR="008A69B1" w:rsidRDefault="008A69B1" w:rsidP="008A69B1">
      <w:pPr>
        <w:pStyle w:val="NoSpacing"/>
        <w:rPr>
          <w:rFonts w:ascii="Times New Roman" w:hAnsi="Times New Roman" w:cs="Times New Roman"/>
          <w:sz w:val="24"/>
        </w:rPr>
      </w:pPr>
    </w:p>
    <w:p w14:paraId="38A968A2" w14:textId="77777777" w:rsidR="008A69B1" w:rsidRPr="008A69B1" w:rsidRDefault="008A69B1" w:rsidP="008A69B1">
      <w:pPr>
        <w:pStyle w:val="NoSpacing"/>
        <w:spacing w:line="480" w:lineRule="auto"/>
        <w:rPr>
          <w:rFonts w:ascii="Times New Roman" w:hAnsi="Times New Roman" w:cs="Times New Roman"/>
          <w:sz w:val="24"/>
        </w:rPr>
      </w:pPr>
      <w:r>
        <w:rPr>
          <w:rFonts w:ascii="Times New Roman" w:hAnsi="Times New Roman" w:cs="Times New Roman"/>
          <w:sz w:val="24"/>
        </w:rPr>
        <w:tab/>
      </w:r>
      <w:r w:rsidRPr="008A69B1">
        <w:rPr>
          <w:rFonts w:ascii="Times New Roman" w:hAnsi="Times New Roman" w:cs="Times New Roman"/>
          <w:sz w:val="24"/>
        </w:rPr>
        <w:t xml:space="preserve">Professional Business Associates is excited to announce the addition of </w:t>
      </w:r>
      <w:r w:rsidR="00DF25A4" w:rsidRPr="00DF25A4">
        <w:rPr>
          <w:rFonts w:ascii="Times New Roman" w:hAnsi="Times New Roman" w:cs="Times New Roman"/>
          <w:sz w:val="24"/>
          <w:highlight w:val="yellow"/>
        </w:rPr>
        <w:t>nine</w:t>
      </w:r>
      <w:r w:rsidRPr="008A69B1">
        <w:rPr>
          <w:rFonts w:ascii="Times New Roman" w:hAnsi="Times New Roman" w:cs="Times New Roman"/>
          <w:sz w:val="24"/>
        </w:rPr>
        <w:t xml:space="preserve"> new talented individuals to their already highly successful team. Nancy Wells, CEO, shared “We attribute the continued success of Professional Business Associates to the talented team already in place and are fortunate to add additional talent to the team to assist with continued growth and success of the company.”</w:t>
      </w:r>
    </w:p>
    <w:p w14:paraId="561FDF66" w14:textId="4476E180" w:rsidR="008A69B1" w:rsidRDefault="008A69B1" w:rsidP="008A69B1">
      <w:pPr>
        <w:pStyle w:val="NoSpacing"/>
        <w:spacing w:line="480" w:lineRule="auto"/>
        <w:ind w:firstLine="720"/>
        <w:rPr>
          <w:rFonts w:ascii="Times New Roman" w:hAnsi="Times New Roman" w:cs="Times New Roman"/>
          <w:sz w:val="24"/>
        </w:rPr>
      </w:pPr>
      <w:r w:rsidRPr="008A69B1">
        <w:rPr>
          <w:rFonts w:ascii="Times New Roman" w:hAnsi="Times New Roman" w:cs="Times New Roman"/>
          <w:sz w:val="24"/>
        </w:rPr>
        <w:t>Professional Business Associates is one of the largest employers in the Columbus, Ohio</w:t>
      </w:r>
      <w:bookmarkStart w:id="0" w:name="_GoBack"/>
      <w:bookmarkEnd w:id="0"/>
      <w:r w:rsidRPr="008A69B1">
        <w:rPr>
          <w:rFonts w:ascii="Times New Roman" w:hAnsi="Times New Roman" w:cs="Times New Roman"/>
          <w:sz w:val="24"/>
        </w:rPr>
        <w:t xml:space="preserve"> area. In addition, the company has offices located across the </w:t>
      </w:r>
      <w:r w:rsidRPr="008A69B1">
        <w:rPr>
          <w:rFonts w:ascii="Times New Roman" w:hAnsi="Times New Roman" w:cs="Times New Roman"/>
          <w:sz w:val="24"/>
          <w:highlight w:val="yellow"/>
        </w:rPr>
        <w:t>United States</w:t>
      </w:r>
      <w:r w:rsidRPr="008A69B1">
        <w:rPr>
          <w:rFonts w:ascii="Times New Roman" w:hAnsi="Times New Roman" w:cs="Times New Roman"/>
          <w:sz w:val="24"/>
        </w:rPr>
        <w:t xml:space="preserve"> and Puerto Rico specializing in developing and selling software and hardware. They also pride themselves in providing superior customer service in the areas of systems analysis, software development, software design, marketing, training development, hardware sales and software sales. The newest team members will be working in a variety of different departments adding to the continued success of the organization.  </w:t>
      </w:r>
    </w:p>
    <w:p w14:paraId="1FCA3003" w14:textId="77777777" w:rsidR="0057541C" w:rsidRPr="008A69B1" w:rsidRDefault="0057541C" w:rsidP="0057541C">
      <w:pPr>
        <w:pStyle w:val="NoSpacing"/>
        <w:spacing w:line="480" w:lineRule="auto"/>
        <w:jc w:val="center"/>
        <w:rPr>
          <w:rFonts w:ascii="Times New Roman" w:hAnsi="Times New Roman" w:cs="Times New Roman"/>
          <w:sz w:val="24"/>
        </w:rPr>
      </w:pPr>
      <w:r>
        <w:rPr>
          <w:rFonts w:ascii="Times New Roman" w:hAnsi="Times New Roman" w:cs="Times New Roman"/>
          <w:sz w:val="24"/>
        </w:rPr>
        <w:t># # #</w:t>
      </w:r>
    </w:p>
    <w:sectPr w:rsidR="0057541C" w:rsidRPr="008A6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92E"/>
    <w:rsid w:val="00033DAB"/>
    <w:rsid w:val="0057541C"/>
    <w:rsid w:val="00590C97"/>
    <w:rsid w:val="005A5C09"/>
    <w:rsid w:val="005C692E"/>
    <w:rsid w:val="006523E3"/>
    <w:rsid w:val="008125BA"/>
    <w:rsid w:val="008A69B1"/>
    <w:rsid w:val="00DF25A4"/>
    <w:rsid w:val="00F27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5E3F"/>
  <w15:chartTrackingRefBased/>
  <w15:docId w15:val="{34E19836-92D1-45C4-A608-87AB3EA5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69B1"/>
    <w:pPr>
      <w:spacing w:after="0" w:line="240" w:lineRule="auto"/>
    </w:pPr>
  </w:style>
  <w:style w:type="character" w:styleId="CommentReference">
    <w:name w:val="annotation reference"/>
    <w:basedOn w:val="DefaultParagraphFont"/>
    <w:uiPriority w:val="99"/>
    <w:semiHidden/>
    <w:unhideWhenUsed/>
    <w:rsid w:val="005A5C09"/>
    <w:rPr>
      <w:sz w:val="16"/>
      <w:szCs w:val="16"/>
    </w:rPr>
  </w:style>
  <w:style w:type="paragraph" w:styleId="CommentText">
    <w:name w:val="annotation text"/>
    <w:basedOn w:val="Normal"/>
    <w:link w:val="CommentTextChar"/>
    <w:uiPriority w:val="99"/>
    <w:semiHidden/>
    <w:unhideWhenUsed/>
    <w:rsid w:val="005A5C09"/>
    <w:pPr>
      <w:spacing w:line="240" w:lineRule="auto"/>
    </w:pPr>
    <w:rPr>
      <w:sz w:val="20"/>
      <w:szCs w:val="20"/>
    </w:rPr>
  </w:style>
  <w:style w:type="character" w:customStyle="1" w:styleId="CommentTextChar">
    <w:name w:val="Comment Text Char"/>
    <w:basedOn w:val="DefaultParagraphFont"/>
    <w:link w:val="CommentText"/>
    <w:uiPriority w:val="99"/>
    <w:semiHidden/>
    <w:rsid w:val="005A5C09"/>
    <w:rPr>
      <w:sz w:val="20"/>
      <w:szCs w:val="20"/>
    </w:rPr>
  </w:style>
  <w:style w:type="paragraph" w:styleId="CommentSubject">
    <w:name w:val="annotation subject"/>
    <w:basedOn w:val="CommentText"/>
    <w:next w:val="CommentText"/>
    <w:link w:val="CommentSubjectChar"/>
    <w:uiPriority w:val="99"/>
    <w:semiHidden/>
    <w:unhideWhenUsed/>
    <w:rsid w:val="005A5C09"/>
    <w:rPr>
      <w:b/>
      <w:bCs/>
    </w:rPr>
  </w:style>
  <w:style w:type="character" w:customStyle="1" w:styleId="CommentSubjectChar">
    <w:name w:val="Comment Subject Char"/>
    <w:basedOn w:val="CommentTextChar"/>
    <w:link w:val="CommentSubject"/>
    <w:uiPriority w:val="99"/>
    <w:semiHidden/>
    <w:rsid w:val="005A5C09"/>
    <w:rPr>
      <w:b/>
      <w:bCs/>
      <w:sz w:val="20"/>
      <w:szCs w:val="20"/>
    </w:rPr>
  </w:style>
  <w:style w:type="paragraph" w:styleId="BalloonText">
    <w:name w:val="Balloon Text"/>
    <w:basedOn w:val="Normal"/>
    <w:link w:val="BalloonTextChar"/>
    <w:uiPriority w:val="99"/>
    <w:semiHidden/>
    <w:unhideWhenUsed/>
    <w:rsid w:val="005A5C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5C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Northcentral Technical College</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Vickie Thomas</cp:lastModifiedBy>
  <cp:revision>10</cp:revision>
  <dcterms:created xsi:type="dcterms:W3CDTF">2018-09-07T18:49:00Z</dcterms:created>
  <dcterms:modified xsi:type="dcterms:W3CDTF">2019-03-20T15:39:00Z</dcterms:modified>
</cp:coreProperties>
</file>