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3AC8B195" w14:textId="69B155D5" w:rsidR="00DC1B46" w:rsidRPr="00F670F2" w:rsidRDefault="00A050F7">
      <w:pPr>
        <w:jc w:val="center"/>
        <w:rPr>
          <w:rFonts w:cs="Times New Roman"/>
          <w:b/>
          <w:bCs/>
          <w:sz w:val="22"/>
          <w:szCs w:val="22"/>
        </w:rPr>
      </w:pPr>
      <w:r>
        <w:rPr>
          <w:rFonts w:cs="Times New Roman"/>
          <w:noProof/>
        </w:rPr>
        <mc:AlternateContent>
          <mc:Choice Requires="wps">
            <w:drawing>
              <wp:anchor distT="0" distB="0" distL="114300" distR="114300" simplePos="0" relativeHeight="251664896" behindDoc="0" locked="0" layoutInCell="1" allowOverlap="1" wp14:anchorId="5336BDAB" wp14:editId="0598CF6F">
                <wp:simplePos x="0" y="0"/>
                <wp:positionH relativeFrom="column">
                  <wp:posOffset>3886200</wp:posOffset>
                </wp:positionH>
                <wp:positionV relativeFrom="paragraph">
                  <wp:posOffset>-685800</wp:posOffset>
                </wp:positionV>
                <wp:extent cx="2714625" cy="971550"/>
                <wp:effectExtent l="0" t="0" r="952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97155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14DF8852" w14:textId="23795194" w:rsidR="00A050F7" w:rsidRPr="001502AF" w:rsidRDefault="00A050F7" w:rsidP="00A050F7">
                            <w:pPr>
                              <w:tabs>
                                <w:tab w:val="right" w:leader="underscore" w:pos="3960"/>
                              </w:tabs>
                              <w:spacing w:line="360" w:lineRule="auto"/>
                              <w:jc w:val="right"/>
                              <w:rPr>
                                <w:rFonts w:cs="Times New Roman"/>
                                <w:b/>
                              </w:rPr>
                            </w:pPr>
                            <w:r w:rsidRPr="001502AF">
                              <w:rPr>
                                <w:rFonts w:cs="Times New Roman"/>
                                <w:b/>
                              </w:rPr>
                              <w:t xml:space="preserve">Contestant Number: </w:t>
                            </w:r>
                            <w:r w:rsidRPr="001502AF">
                              <w:rPr>
                                <w:rFonts w:cs="Times New Roman"/>
                                <w:b/>
                              </w:rPr>
                              <w:tab/>
                            </w:r>
                          </w:p>
                          <w:p w14:paraId="5E7D73F3" w14:textId="33175ADB" w:rsidR="00A050F7" w:rsidRPr="001502AF" w:rsidRDefault="00A050F7" w:rsidP="00A050F7">
                            <w:pPr>
                              <w:tabs>
                                <w:tab w:val="left" w:pos="2160"/>
                                <w:tab w:val="right" w:leader="underscore" w:pos="3960"/>
                              </w:tabs>
                              <w:spacing w:line="360" w:lineRule="auto"/>
                              <w:jc w:val="right"/>
                              <w:rPr>
                                <w:rFonts w:cs="Times New Roman"/>
                                <w:b/>
                              </w:rPr>
                            </w:pPr>
                            <w:r w:rsidRPr="001502AF">
                              <w:rPr>
                                <w:rFonts w:cs="Times New Roman"/>
                                <w:b/>
                              </w:rPr>
                              <w:tab/>
                              <w:t xml:space="preserve">Time: </w:t>
                            </w:r>
                            <w:r>
                              <w:rPr>
                                <w:rFonts w:cs="Times New Roman"/>
                                <w:b/>
                              </w:rPr>
                              <w:t>__________</w:t>
                            </w:r>
                          </w:p>
                          <w:p w14:paraId="0DD61A08" w14:textId="037A42D7" w:rsidR="00A050F7" w:rsidRPr="001502AF" w:rsidRDefault="00A050F7" w:rsidP="00A050F7">
                            <w:pPr>
                              <w:tabs>
                                <w:tab w:val="left" w:pos="2160"/>
                                <w:tab w:val="right" w:leader="underscore" w:pos="3960"/>
                              </w:tabs>
                              <w:spacing w:line="360" w:lineRule="auto"/>
                              <w:jc w:val="right"/>
                              <w:rPr>
                                <w:b/>
                              </w:rPr>
                            </w:pPr>
                            <w:r>
                              <w:rPr>
                                <w:rFonts w:cs="Times New Roman"/>
                                <w:b/>
                              </w:rPr>
                              <w:tab/>
                              <w:t>Rank: 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36BDAB" id="_x0000_t202" coordsize="21600,21600" o:spt="202" path="m,l,21600r21600,l21600,xe">
                <v:stroke joinstyle="miter"/>
                <v:path gradientshapeok="t" o:connecttype="rect"/>
              </v:shapetype>
              <v:shape id="Text Box 4" o:spid="_x0000_s1026" type="#_x0000_t202" style="position:absolute;left:0;text-align:left;margin-left:306pt;margin-top:-54pt;width:213.75pt;height:76.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V6ZNgIAADkEAAAOAAAAZHJzL2Uyb0RvYy54bWysU8mO2zAMvRfoPwi6J17gLDbiDCYJUhSY&#10;LsBMP0CW5dioLaqSEjst+u9DyUkaTG9FfRBMkXwk36NWD0PXkpPQpgGZ02gaUiIkh7KRh5x+e9lP&#10;lpQYy2TJWpAip2dh6MP6/btVrzIRQw1tKTRBEGmyXuW0tlZlQWB4LTpmpqCERGcFumMWTX0ISs16&#10;RO/aIA7DedCDLpUGLozB293opGuPX1WC2y9VZYQlbU6xN+tP7c/CncF6xbKDZqpu+KUN9g9ddKyR&#10;WPQGtWOWkaNu/oLqGq7BQGWnHLoAqqrhws+A00Thm2mea6aEnwXJMepGk/l/sPzz6asmTZnThBLJ&#10;OpToRQyWbGAgiWOnVybDoGeFYXbAa1TZT2rUE/DvhkjY1kwexKPW0NeCldhd5DKDu9QRxziQov8E&#10;JZZhRwseaKh056hDMgiio0rnmzKuFY6X8SJK5vGMEo6+dBHNZl66gGXXbKWN/SCgI+4npxqV9+js&#10;9GSs64Zl1xBXzEDblPumbb2hD8W21eTEcEv2/vMDvAlrpQuW4NJGxPEGm8Qazufa9ar/SqM4CTdx&#10;OtnPl4tJUiWzSboIl5MwSjfpPEzSZLf/fSlyzfeEOY5GtuxQDBcBCijPSJ2GcX/xveFPDfonJT3u&#10;bk7NjyPTgpL2o0T60yhJ3LJ7I5ktYjT0vae49zDJESqnlpLxd2vHB3JUujnUWGkUXMIjSlY1nk2n&#10;7djVRWjcT0/y5S25B3Bv+6g/L379CgAA//8DAFBLAwQUAAYACAAAACEA7khQW+EAAAAMAQAADwAA&#10;AGRycy9kb3ducmV2LnhtbEyPwW7CMBBE75X6D9Yi9VKBHUoCpNmgtlKrXqF8wCYxSUS8jmJDwt/X&#10;nNrbrGY0+ybbTaYTVz241jJCtFAgNJe2arlGOP58zjcgnCeuqLOsEW7awS5/fMgorezIe309+FqE&#10;EnYpITTe96mUrmy0IbewvebgnexgyIdzqGU10BjKTSeXSiXSUMvhQ0O9/mh0eT5cDMLpe3yOt2Px&#10;5Y/r/Sp5p3Zd2Bvi02x6ewXh9eT/wnDHD+iQB6bCXrhyokNIomXY4hHmkdoEdY+ol20MokBYxQpk&#10;nsn/I/JfAAAA//8DAFBLAQItABQABgAIAAAAIQC2gziS/gAAAOEBAAATAAAAAAAAAAAAAAAAAAAA&#10;AABbQ29udGVudF9UeXBlc10ueG1sUEsBAi0AFAAGAAgAAAAhADj9If/WAAAAlAEAAAsAAAAAAAAA&#10;AAAAAAAALwEAAF9yZWxzLy5yZWxzUEsBAi0AFAAGAAgAAAAhAHLlXpk2AgAAOQQAAA4AAAAAAAAA&#10;AAAAAAAALgIAAGRycy9lMm9Eb2MueG1sUEsBAi0AFAAGAAgAAAAhAO5IUFvhAAAADAEAAA8AAAAA&#10;AAAAAAAAAAAAkAQAAGRycy9kb3ducmV2LnhtbFBLBQYAAAAABAAEAPMAAACeBQAAAAA=&#10;" stroked="f">
                <v:textbox>
                  <w:txbxContent>
                    <w:p w14:paraId="14DF8852" w14:textId="23795194" w:rsidR="00A050F7" w:rsidRPr="001502AF" w:rsidRDefault="00A050F7" w:rsidP="00A050F7">
                      <w:pPr>
                        <w:tabs>
                          <w:tab w:val="right" w:leader="underscore" w:pos="3960"/>
                        </w:tabs>
                        <w:spacing w:line="360" w:lineRule="auto"/>
                        <w:jc w:val="right"/>
                        <w:rPr>
                          <w:rFonts w:cs="Times New Roman"/>
                          <w:b/>
                        </w:rPr>
                      </w:pPr>
                      <w:r w:rsidRPr="001502AF">
                        <w:rPr>
                          <w:rFonts w:cs="Times New Roman"/>
                          <w:b/>
                        </w:rPr>
                        <w:t xml:space="preserve">Contestant Number: </w:t>
                      </w:r>
                      <w:r w:rsidRPr="001502AF">
                        <w:rPr>
                          <w:rFonts w:cs="Times New Roman"/>
                          <w:b/>
                        </w:rPr>
                        <w:tab/>
                      </w:r>
                    </w:p>
                    <w:p w14:paraId="5E7D73F3" w14:textId="33175ADB" w:rsidR="00A050F7" w:rsidRPr="001502AF" w:rsidRDefault="00A050F7" w:rsidP="00A050F7">
                      <w:pPr>
                        <w:tabs>
                          <w:tab w:val="left" w:pos="2160"/>
                          <w:tab w:val="right" w:leader="underscore" w:pos="3960"/>
                        </w:tabs>
                        <w:spacing w:line="360" w:lineRule="auto"/>
                        <w:jc w:val="right"/>
                        <w:rPr>
                          <w:rFonts w:cs="Times New Roman"/>
                          <w:b/>
                        </w:rPr>
                      </w:pPr>
                      <w:r w:rsidRPr="001502AF">
                        <w:rPr>
                          <w:rFonts w:cs="Times New Roman"/>
                          <w:b/>
                        </w:rPr>
                        <w:tab/>
                        <w:t xml:space="preserve">Time: </w:t>
                      </w:r>
                      <w:r>
                        <w:rPr>
                          <w:rFonts w:cs="Times New Roman"/>
                          <w:b/>
                        </w:rPr>
                        <w:t>__________</w:t>
                      </w:r>
                    </w:p>
                    <w:p w14:paraId="0DD61A08" w14:textId="037A42D7" w:rsidR="00A050F7" w:rsidRPr="001502AF" w:rsidRDefault="00A050F7" w:rsidP="00A050F7">
                      <w:pPr>
                        <w:tabs>
                          <w:tab w:val="left" w:pos="2160"/>
                          <w:tab w:val="right" w:leader="underscore" w:pos="3960"/>
                        </w:tabs>
                        <w:spacing w:line="360" w:lineRule="auto"/>
                        <w:jc w:val="right"/>
                        <w:rPr>
                          <w:b/>
                        </w:rPr>
                      </w:pPr>
                      <w:r>
                        <w:rPr>
                          <w:rFonts w:cs="Times New Roman"/>
                          <w:b/>
                        </w:rPr>
                        <w:tab/>
                        <w:t>Rank: __________</w:t>
                      </w:r>
                    </w:p>
                  </w:txbxContent>
                </v:textbox>
              </v:shape>
            </w:pict>
          </mc:Fallback>
        </mc:AlternateContent>
      </w:r>
      <w:r w:rsidRPr="000B1B6A">
        <w:rPr>
          <w:noProof/>
        </w:rPr>
        <w:drawing>
          <wp:anchor distT="0" distB="0" distL="114300" distR="114300" simplePos="0" relativeHeight="251662848" behindDoc="1" locked="0" layoutInCell="1" allowOverlap="1" wp14:anchorId="3E9BEF58" wp14:editId="3037BEE9">
            <wp:simplePos x="0" y="0"/>
            <wp:positionH relativeFrom="margin">
              <wp:align>center</wp:align>
            </wp:positionH>
            <wp:positionV relativeFrom="page">
              <wp:posOffset>812165</wp:posOffset>
            </wp:positionV>
            <wp:extent cx="2839720" cy="854710"/>
            <wp:effectExtent l="0" t="0" r="0" b="2540"/>
            <wp:wrapTight wrapText="bothSides">
              <wp:wrapPolygon edited="0">
                <wp:start x="0" y="0"/>
                <wp:lineTo x="0" y="13480"/>
                <wp:lineTo x="1884" y="21183"/>
                <wp:lineTo x="2029" y="21183"/>
                <wp:lineTo x="3043" y="21183"/>
                <wp:lineTo x="9998" y="21183"/>
                <wp:lineTo x="21156" y="17813"/>
                <wp:lineTo x="21445" y="10591"/>
                <wp:lineTo x="21445" y="2407"/>
                <wp:lineTo x="58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39720" cy="854710"/>
                    </a:xfrm>
                    <a:prstGeom prst="rect">
                      <a:avLst/>
                    </a:prstGeom>
                  </pic:spPr>
                </pic:pic>
              </a:graphicData>
            </a:graphic>
          </wp:anchor>
        </w:drawing>
      </w:r>
    </w:p>
    <w:p w14:paraId="40518575" w14:textId="21A562FF" w:rsidR="007A3130" w:rsidRPr="00F670F2" w:rsidRDefault="007A3130" w:rsidP="00B14DA9">
      <w:pPr>
        <w:jc w:val="center"/>
        <w:outlineLvl w:val="0"/>
        <w:rPr>
          <w:rFonts w:ascii="Arial" w:hAnsi="Arial"/>
          <w:b/>
          <w:bCs/>
          <w:sz w:val="48"/>
          <w:szCs w:val="48"/>
        </w:rPr>
      </w:pPr>
    </w:p>
    <w:p w14:paraId="1279BBAA" w14:textId="77777777" w:rsidR="00B14DA9" w:rsidRPr="00A050F7" w:rsidRDefault="007A3130" w:rsidP="00B14DA9">
      <w:pPr>
        <w:jc w:val="center"/>
        <w:outlineLvl w:val="0"/>
        <w:rPr>
          <w:rFonts w:cs="Times New Roman"/>
          <w:b/>
          <w:bCs/>
          <w:sz w:val="72"/>
          <w:szCs w:val="56"/>
        </w:rPr>
      </w:pPr>
      <w:r w:rsidRPr="00A050F7">
        <w:rPr>
          <w:rFonts w:cs="Times New Roman"/>
          <w:b/>
          <w:bCs/>
          <w:sz w:val="72"/>
          <w:szCs w:val="56"/>
        </w:rPr>
        <w:t>SYSTEM</w:t>
      </w:r>
      <w:r w:rsidR="00785AF3" w:rsidRPr="00A050F7">
        <w:rPr>
          <w:rFonts w:cs="Times New Roman"/>
          <w:b/>
          <w:bCs/>
          <w:sz w:val="72"/>
          <w:szCs w:val="56"/>
        </w:rPr>
        <w:t>S</w:t>
      </w:r>
      <w:r w:rsidRPr="00A050F7">
        <w:rPr>
          <w:rFonts w:cs="Times New Roman"/>
          <w:b/>
          <w:bCs/>
          <w:sz w:val="72"/>
          <w:szCs w:val="56"/>
        </w:rPr>
        <w:t xml:space="preserve"> ADMINISTRATION</w:t>
      </w:r>
    </w:p>
    <w:p w14:paraId="63211A49" w14:textId="77777777" w:rsidR="007A3130" w:rsidRPr="00A050F7" w:rsidRDefault="007A3130" w:rsidP="00B14DA9">
      <w:pPr>
        <w:jc w:val="center"/>
        <w:outlineLvl w:val="0"/>
        <w:rPr>
          <w:rFonts w:cs="Times New Roman"/>
          <w:b/>
          <w:bCs/>
          <w:sz w:val="72"/>
          <w:szCs w:val="56"/>
        </w:rPr>
      </w:pPr>
      <w:r w:rsidRPr="00A050F7">
        <w:rPr>
          <w:rFonts w:cs="Times New Roman"/>
          <w:b/>
          <w:bCs/>
          <w:sz w:val="72"/>
          <w:szCs w:val="56"/>
        </w:rPr>
        <w:t>USING CISCO</w:t>
      </w:r>
      <w:r w:rsidRPr="00A050F7">
        <w:rPr>
          <w:rFonts w:cs="Times New Roman"/>
          <w:b/>
          <w:bCs/>
          <w:kern w:val="48"/>
          <w:sz w:val="72"/>
          <w:szCs w:val="56"/>
          <w:vertAlign w:val="superscript"/>
        </w:rPr>
        <w:t>®</w:t>
      </w:r>
    </w:p>
    <w:p w14:paraId="07FA3ED6" w14:textId="77777777" w:rsidR="00B14DA9" w:rsidRPr="00A050F7" w:rsidRDefault="00B14DA9" w:rsidP="00B14DA9">
      <w:pPr>
        <w:jc w:val="center"/>
        <w:outlineLvl w:val="0"/>
        <w:rPr>
          <w:b/>
          <w:bCs/>
          <w:sz w:val="72"/>
          <w:szCs w:val="56"/>
        </w:rPr>
      </w:pPr>
      <w:r w:rsidRPr="00A050F7">
        <w:rPr>
          <w:b/>
          <w:bCs/>
          <w:sz w:val="72"/>
          <w:szCs w:val="56"/>
        </w:rPr>
        <w:t>(</w:t>
      </w:r>
      <w:r w:rsidR="007A3130" w:rsidRPr="00A050F7">
        <w:rPr>
          <w:b/>
          <w:bCs/>
          <w:sz w:val="72"/>
          <w:szCs w:val="56"/>
        </w:rPr>
        <w:t>315</w:t>
      </w:r>
      <w:r w:rsidRPr="00A050F7">
        <w:rPr>
          <w:b/>
          <w:bCs/>
          <w:sz w:val="72"/>
          <w:szCs w:val="56"/>
        </w:rPr>
        <w:t xml:space="preserve">) </w:t>
      </w:r>
    </w:p>
    <w:p w14:paraId="264942D4" w14:textId="77777777" w:rsidR="00B14DA9" w:rsidRPr="00F670F2" w:rsidRDefault="00B14DA9" w:rsidP="00B14DA9"/>
    <w:p w14:paraId="63958380" w14:textId="77777777" w:rsidR="00B14DA9" w:rsidRPr="00F670F2" w:rsidRDefault="00B14DA9" w:rsidP="00B14DA9"/>
    <w:p w14:paraId="79E2A016" w14:textId="77777777" w:rsidR="00B14DA9" w:rsidRPr="00F670F2" w:rsidRDefault="00B14DA9" w:rsidP="00B14DA9"/>
    <w:p w14:paraId="06245CFD" w14:textId="2D565059" w:rsidR="00B14DA9" w:rsidRPr="00A050F7" w:rsidRDefault="000C2A40" w:rsidP="00B14DA9">
      <w:pPr>
        <w:jc w:val="center"/>
        <w:outlineLvl w:val="0"/>
        <w:rPr>
          <w:rFonts w:ascii="Arial" w:hAnsi="Arial"/>
          <w:b/>
          <w:bCs/>
          <w:color w:val="C00000"/>
          <w:sz w:val="32"/>
          <w:szCs w:val="32"/>
        </w:rPr>
      </w:pPr>
      <w:r w:rsidRPr="00A050F7">
        <w:rPr>
          <w:b/>
          <w:color w:val="C00000"/>
          <w:sz w:val="52"/>
        </w:rPr>
        <w:t>NATIONALS</w:t>
      </w:r>
      <w:r w:rsidR="00A050F7">
        <w:rPr>
          <w:b/>
          <w:color w:val="C00000"/>
          <w:sz w:val="52"/>
        </w:rPr>
        <w:t xml:space="preserve"> </w:t>
      </w:r>
      <w:r w:rsidR="00CD3669" w:rsidRPr="00A050F7">
        <w:rPr>
          <w:b/>
          <w:color w:val="C00000"/>
          <w:sz w:val="52"/>
        </w:rPr>
        <w:t xml:space="preserve"> 20</w:t>
      </w:r>
      <w:r w:rsidR="00345574" w:rsidRPr="00A050F7">
        <w:rPr>
          <w:b/>
          <w:color w:val="C00000"/>
          <w:sz w:val="52"/>
        </w:rPr>
        <w:t>20</w:t>
      </w:r>
    </w:p>
    <w:p w14:paraId="3C100617" w14:textId="77777777" w:rsidR="00B14DA9" w:rsidRPr="00F670F2" w:rsidRDefault="00B14DA9" w:rsidP="00B14DA9"/>
    <w:p w14:paraId="4DC67254" w14:textId="77777777" w:rsidR="00B14DA9" w:rsidRPr="00F670F2" w:rsidRDefault="00B14DA9" w:rsidP="00B14DA9"/>
    <w:p w14:paraId="511CCF6A" w14:textId="77777777" w:rsidR="00737D43" w:rsidRPr="00F670F2" w:rsidRDefault="00737D43" w:rsidP="00737D43">
      <w:pPr>
        <w:pStyle w:val="Default"/>
      </w:pPr>
    </w:p>
    <w:p w14:paraId="594DF99C" w14:textId="77777777" w:rsidR="003B06F2" w:rsidRPr="00F670F2" w:rsidRDefault="003B06F2" w:rsidP="003B06F2">
      <w:pPr>
        <w:pStyle w:val="Default"/>
        <w:tabs>
          <w:tab w:val="left" w:pos="5760"/>
        </w:tabs>
        <w:ind w:firstLine="709"/>
        <w:rPr>
          <w:sz w:val="23"/>
          <w:szCs w:val="23"/>
        </w:rPr>
      </w:pPr>
    </w:p>
    <w:p w14:paraId="1F6DC94A" w14:textId="77777777" w:rsidR="00B14DA9" w:rsidRPr="00CC0F13" w:rsidRDefault="00737D43" w:rsidP="00737D43">
      <w:pPr>
        <w:tabs>
          <w:tab w:val="left" w:pos="5760"/>
        </w:tabs>
        <w:ind w:firstLine="1260"/>
        <w:rPr>
          <w:rFonts w:cs="Times New Roman"/>
          <w:b/>
          <w:bCs/>
          <w:i/>
          <w:iCs/>
        </w:rPr>
      </w:pPr>
      <w:r w:rsidRPr="00CC0F13">
        <w:rPr>
          <w:b/>
          <w:bCs/>
          <w:i/>
          <w:iCs/>
        </w:rPr>
        <w:t>TOTAL POINTS</w:t>
      </w:r>
      <w:r w:rsidR="003B06F2" w:rsidRPr="00CC0F13">
        <w:rPr>
          <w:b/>
          <w:bCs/>
          <w:i/>
          <w:iCs/>
        </w:rPr>
        <w:tab/>
      </w:r>
      <w:r w:rsidR="008C5146" w:rsidRPr="00CC0F13">
        <w:rPr>
          <w:b/>
          <w:bCs/>
          <w:i/>
          <w:iCs/>
        </w:rPr>
        <w:t xml:space="preserve"> ___________ (5</w:t>
      </w:r>
      <w:r w:rsidRPr="00CC0F13">
        <w:rPr>
          <w:b/>
          <w:bCs/>
          <w:i/>
          <w:iCs/>
        </w:rPr>
        <w:t>00 points)</w:t>
      </w:r>
    </w:p>
    <w:p w14:paraId="51CFD9C6" w14:textId="77777777" w:rsidR="00B14DA9" w:rsidRPr="00F670F2" w:rsidRDefault="00B14DA9" w:rsidP="00B14DA9">
      <w:pPr>
        <w:jc w:val="both"/>
        <w:rPr>
          <w:rFonts w:ascii="Arial" w:hAnsi="Arial" w:cs="Arial"/>
        </w:rPr>
      </w:pPr>
    </w:p>
    <w:p w14:paraId="2DE25C1E" w14:textId="77777777" w:rsidR="00B14DA9" w:rsidRPr="00F670F2" w:rsidRDefault="00B14DA9" w:rsidP="00B14DA9">
      <w:pPr>
        <w:jc w:val="both"/>
        <w:rPr>
          <w:rFonts w:ascii="Arial" w:hAnsi="Arial" w:cs="Arial"/>
        </w:rPr>
      </w:pPr>
    </w:p>
    <w:p w14:paraId="5FF4C6E9" w14:textId="77777777" w:rsidR="007A3130" w:rsidRPr="00F670F2" w:rsidRDefault="007A3130" w:rsidP="007A3130">
      <w:pPr>
        <w:tabs>
          <w:tab w:val="left" w:pos="1440"/>
          <w:tab w:val="left" w:pos="2880"/>
          <w:tab w:val="left" w:pos="6480"/>
          <w:tab w:val="right" w:pos="8640"/>
        </w:tabs>
        <w:rPr>
          <w:b/>
          <w:iCs/>
        </w:rPr>
      </w:pPr>
    </w:p>
    <w:p w14:paraId="4C7FB495" w14:textId="77777777" w:rsidR="007A3130" w:rsidRPr="00F670F2" w:rsidRDefault="007A3130" w:rsidP="007A3130">
      <w:pPr>
        <w:tabs>
          <w:tab w:val="left" w:pos="1440"/>
          <w:tab w:val="left" w:pos="2880"/>
          <w:tab w:val="left" w:pos="6480"/>
          <w:tab w:val="right" w:pos="8640"/>
        </w:tabs>
        <w:rPr>
          <w:b/>
          <w:iCs/>
        </w:rPr>
      </w:pPr>
      <w:r w:rsidRPr="00F670F2">
        <w:rPr>
          <w:b/>
          <w:iCs/>
          <w:noProof/>
          <w:lang w:eastAsia="en-US" w:bidi="ar-SA"/>
        </w:rPr>
        <mc:AlternateContent>
          <mc:Choice Requires="wps">
            <w:drawing>
              <wp:anchor distT="0" distB="0" distL="114300" distR="114300" simplePos="0" relativeHeight="251660800" behindDoc="1" locked="0" layoutInCell="1" allowOverlap="1" wp14:anchorId="211C8F10" wp14:editId="5FA9210B">
                <wp:simplePos x="0" y="0"/>
                <wp:positionH relativeFrom="column">
                  <wp:posOffset>-171450</wp:posOffset>
                </wp:positionH>
                <wp:positionV relativeFrom="paragraph">
                  <wp:posOffset>110490</wp:posOffset>
                </wp:positionV>
                <wp:extent cx="6296025" cy="1400175"/>
                <wp:effectExtent l="0" t="0" r="28575" b="2857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400175"/>
                        </a:xfrm>
                        <a:prstGeom prst="rect">
                          <a:avLst/>
                        </a:prstGeom>
                        <a:solidFill>
                          <a:srgbClr val="D8D8D8"/>
                        </a:solidFill>
                        <a:ln w="9525">
                          <a:solidFill>
                            <a:srgbClr val="000000"/>
                          </a:solidFill>
                          <a:miter lim="800000"/>
                          <a:headEnd/>
                          <a:tailEnd/>
                        </a:ln>
                      </wps:spPr>
                      <wps:txbx>
                        <w:txbxContent>
                          <w:p w14:paraId="0C240934" w14:textId="77777777" w:rsidR="00515E2C" w:rsidRDefault="00515E2C" w:rsidP="007A313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1C8F10" id="Text Box 3" o:spid="_x0000_s1027" type="#_x0000_t202" style="position:absolute;left:0;text-align:left;margin-left:-13.5pt;margin-top:8.7pt;width:495.75pt;height:110.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teLgIAAFgEAAAOAAAAZHJzL2Uyb0RvYy54bWysVNtu2zAMfR+wfxD0vthOkzQx4hRdsg4D&#10;ugvQ7gNkWbaFyaImKbGzry8lp2l2wR6GJYAgStTh4SHp9c3QKXIQ1knQBc0mKSVCc6ikbgr69fHu&#10;zZIS55mumAItCnoUjt5sXr9a9yYXU2hBVcISBNEu701BW+9NniSOt6JjbgJGaLyswXbMo2mbpLKs&#10;R/ROJdM0XSQ92MpY4MI5PN2Nl3QT8etacP+5rp3wRBUUufm42riWYU02a5Y3lplW8hMN9g8sOiY1&#10;Bj1D7ZhnZG/lb1Cd5BYc1H7CoUugriUXMQfMJkt/yeahZUbEXFAcZ84yuf8Hyz8dvlgiq4JeUaJZ&#10;hyV6FIMnb2EgV0Gd3rgcnR4MuvkBj7HKMVNn7oF/c0TDtmW6EbfWQt8KViG7LLxMLp6OOC6AlP1H&#10;qDAM23uIQENtuyAdikEQHat0PFcmUOF4uJiuFul0TgnHu2yWptn1PMZg+fNzY51/L6AjYVNQi6WP&#10;8Oxw73ygw/JnlxDNgZLVnVQqGrYpt8qSA8M22S3D/4T+k5vSpC/oao5E/g6Rxt+fIDrpsd+V7Aq6&#10;PDuxPOj2TlexGz2TatwjZaVPQgbtRhX9UA6xYlHlIHIJ1RGVtTC2N44jblqwPyjpsbUL6r7vmRWU&#10;qA8aq7PKZrMwC9GYza+naNjLm/LyhmmOUAX1lIzbrR/nZ2+sbFqMNPaDhlusaC2j1i+sTvSxfWMJ&#10;TqMW5uPSjl4vH4TNEwAAAP//AwBQSwMEFAAGAAgAAAAhABOg0CPgAAAACgEAAA8AAABkcnMvZG93&#10;bnJldi54bWxMj8luwkAQRO+R8g+jjpRLBOMYg4PjMUJIKMuN5QMaT8e2MovlGcD8fTqn5FiqUtWr&#10;cjVaIy40hM47Bc/TBAS52uvONQqOh+3kBUSI6DQa70jBjQKsqvu7Egvtr25Hl31sBJe4UKCCNsa+&#10;kDLULVkMU9+TY+/LDxYjy6GResArl1sj0yRZSIud44UWe9q0VH/vz1aB3pinbVbj+/oYPz7DbTbO&#10;D287pR4fxvUriEhj/AvDLz6jQ8VMJ392OgijYJLm/CWykWcgOLBcZHMQJwXpLF+CrEr5/0L1AwAA&#10;//8DAFBLAQItABQABgAIAAAAIQC2gziS/gAAAOEBAAATAAAAAAAAAAAAAAAAAAAAAABbQ29udGVu&#10;dF9UeXBlc10ueG1sUEsBAi0AFAAGAAgAAAAhADj9If/WAAAAlAEAAAsAAAAAAAAAAAAAAAAALwEA&#10;AF9yZWxzLy5yZWxzUEsBAi0AFAAGAAgAAAAhAMqRa14uAgAAWAQAAA4AAAAAAAAAAAAAAAAALgIA&#10;AGRycy9lMm9Eb2MueG1sUEsBAi0AFAAGAAgAAAAhABOg0CPgAAAACgEAAA8AAAAAAAAAAAAAAAAA&#10;iAQAAGRycy9kb3ducmV2LnhtbFBLBQYAAAAABAAEAPMAAACVBQAAAAA=&#10;" fillcolor="#d8d8d8">
                <v:textbox>
                  <w:txbxContent>
                    <w:p w14:paraId="0C240934" w14:textId="77777777" w:rsidR="00515E2C" w:rsidRDefault="00515E2C" w:rsidP="007A3130"/>
                  </w:txbxContent>
                </v:textbox>
              </v:shape>
            </w:pict>
          </mc:Fallback>
        </mc:AlternateContent>
      </w:r>
    </w:p>
    <w:p w14:paraId="5A3F8D19" w14:textId="77777777" w:rsidR="007A3130" w:rsidRPr="00F670F2" w:rsidRDefault="007A3130" w:rsidP="004D4F69">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720" w:right="90"/>
        <w:rPr>
          <w:b/>
          <w:sz w:val="22"/>
        </w:rPr>
      </w:pPr>
      <w:r w:rsidRPr="00F670F2">
        <w:rPr>
          <w:b/>
          <w:sz w:val="22"/>
        </w:rPr>
        <w:t xml:space="preserve">Failure to adhere to any of the following rules will result in disqualification: </w:t>
      </w:r>
    </w:p>
    <w:p w14:paraId="5314D12C" w14:textId="77777777" w:rsidR="007A3130" w:rsidRPr="00F670F2" w:rsidRDefault="007A3130" w:rsidP="00CC0F13">
      <w:pPr>
        <w:numPr>
          <w:ilvl w:val="0"/>
          <w:numId w:val="1"/>
        </w:numPr>
        <w:tabs>
          <w:tab w:val="clear" w:pos="1080"/>
        </w:tabs>
        <w:ind w:left="720" w:right="90" w:hanging="360"/>
        <w:rPr>
          <w:b/>
          <w:sz w:val="22"/>
        </w:rPr>
      </w:pPr>
      <w:r w:rsidRPr="00F670F2">
        <w:rPr>
          <w:b/>
          <w:sz w:val="22"/>
        </w:rPr>
        <w:t xml:space="preserve">Contestant must hand in this test booklet and </w:t>
      </w:r>
      <w:r w:rsidR="0095015A" w:rsidRPr="00F670F2">
        <w:rPr>
          <w:b/>
          <w:sz w:val="22"/>
        </w:rPr>
        <w:t xml:space="preserve">all printouts. Failure to do so </w:t>
      </w:r>
      <w:r w:rsidRPr="00F670F2">
        <w:rPr>
          <w:b/>
          <w:sz w:val="22"/>
        </w:rPr>
        <w:t>will result in disqualification.</w:t>
      </w:r>
    </w:p>
    <w:p w14:paraId="60A95DB3" w14:textId="77777777" w:rsidR="007A3130" w:rsidRPr="00F670F2" w:rsidRDefault="007A3130" w:rsidP="00CC0F13">
      <w:pPr>
        <w:numPr>
          <w:ilvl w:val="0"/>
          <w:numId w:val="1"/>
        </w:numPr>
        <w:tabs>
          <w:tab w:val="clear" w:pos="1080"/>
        </w:tabs>
        <w:ind w:left="720" w:right="90" w:hanging="360"/>
        <w:rPr>
          <w:b/>
          <w:sz w:val="22"/>
        </w:rPr>
      </w:pPr>
      <w:r w:rsidRPr="00F670F2">
        <w:rPr>
          <w:b/>
          <w:sz w:val="22"/>
        </w:rPr>
        <w:t>No equipment, supplies, or materials other than those specified for this event are allowed in the testing area.  No previous BPA tests and/or sample tests or facsimile (handwritten, photocopied, or keyed) are allowed in the testing area.</w:t>
      </w:r>
    </w:p>
    <w:p w14:paraId="5C7C7843" w14:textId="77777777" w:rsidR="007A3130" w:rsidRPr="00F670F2" w:rsidRDefault="007A3130" w:rsidP="00CC0F13">
      <w:pPr>
        <w:numPr>
          <w:ilvl w:val="0"/>
          <w:numId w:val="1"/>
        </w:numPr>
        <w:tabs>
          <w:tab w:val="clear" w:pos="1080"/>
        </w:tabs>
        <w:ind w:left="720" w:right="90" w:hanging="360"/>
        <w:rPr>
          <w:sz w:val="22"/>
          <w:szCs w:val="22"/>
        </w:rPr>
      </w:pPr>
      <w:r w:rsidRPr="00F670F2">
        <w:rPr>
          <w:b/>
          <w:sz w:val="22"/>
        </w:rPr>
        <w:t xml:space="preserve">Electronic devices will be monitored according to ACT standards. </w:t>
      </w:r>
    </w:p>
    <w:p w14:paraId="2E1E932F" w14:textId="77777777" w:rsidR="007A3130" w:rsidRPr="00F670F2" w:rsidRDefault="007A3130" w:rsidP="007A3130">
      <w:pPr>
        <w:pStyle w:val="Header"/>
        <w:tabs>
          <w:tab w:val="clear" w:pos="4320"/>
          <w:tab w:val="clear" w:pos="8640"/>
          <w:tab w:val="left" w:pos="-1440"/>
        </w:tabs>
        <w:jc w:val="center"/>
        <w:rPr>
          <w:sz w:val="22"/>
        </w:rPr>
      </w:pPr>
    </w:p>
    <w:p w14:paraId="28E97533" w14:textId="77777777" w:rsidR="00CC0F13" w:rsidRDefault="00CC0F13" w:rsidP="00CC0F13">
      <w:pPr>
        <w:tabs>
          <w:tab w:val="left" w:pos="-360"/>
        </w:tabs>
        <w:ind w:right="86"/>
        <w:jc w:val="center"/>
        <w:rPr>
          <w:sz w:val="22"/>
          <w:szCs w:val="19"/>
        </w:rPr>
      </w:pPr>
    </w:p>
    <w:p w14:paraId="66013AAE" w14:textId="32F68D18" w:rsidR="007A3130" w:rsidRPr="00A050F7" w:rsidRDefault="007A3130" w:rsidP="0095015A">
      <w:pPr>
        <w:tabs>
          <w:tab w:val="left" w:pos="-360"/>
        </w:tabs>
        <w:spacing w:before="120"/>
        <w:ind w:right="90"/>
        <w:jc w:val="center"/>
        <w:rPr>
          <w:b/>
          <w:sz w:val="22"/>
          <w:szCs w:val="19"/>
        </w:rPr>
      </w:pPr>
      <w:r w:rsidRPr="00A050F7">
        <w:rPr>
          <w:b/>
          <w:sz w:val="22"/>
          <w:szCs w:val="19"/>
        </w:rPr>
        <w:t xml:space="preserve">No more than </w:t>
      </w:r>
      <w:r w:rsidR="00CC0F13" w:rsidRPr="00A050F7">
        <w:rPr>
          <w:b/>
          <w:sz w:val="22"/>
          <w:szCs w:val="19"/>
        </w:rPr>
        <w:t>sixty (</w:t>
      </w:r>
      <w:r w:rsidRPr="00A050F7">
        <w:rPr>
          <w:b/>
          <w:sz w:val="22"/>
          <w:szCs w:val="19"/>
        </w:rPr>
        <w:t>60</w:t>
      </w:r>
      <w:r w:rsidR="00CC0F13" w:rsidRPr="00A050F7">
        <w:rPr>
          <w:b/>
          <w:sz w:val="22"/>
          <w:szCs w:val="19"/>
        </w:rPr>
        <w:t>)</w:t>
      </w:r>
      <w:r w:rsidRPr="00A050F7">
        <w:rPr>
          <w:b/>
          <w:sz w:val="22"/>
          <w:szCs w:val="19"/>
        </w:rPr>
        <w:t xml:space="preserve"> minutes testing time</w:t>
      </w:r>
    </w:p>
    <w:p w14:paraId="5834FF6C" w14:textId="77777777" w:rsidR="007A3130" w:rsidRPr="00A050F7" w:rsidRDefault="007A3130" w:rsidP="007A3130">
      <w:pPr>
        <w:tabs>
          <w:tab w:val="left" w:pos="-1440"/>
        </w:tabs>
        <w:jc w:val="center"/>
        <w:rPr>
          <w:b/>
          <w:sz w:val="22"/>
          <w:szCs w:val="22"/>
        </w:rPr>
      </w:pPr>
    </w:p>
    <w:p w14:paraId="0437C6C0" w14:textId="77777777" w:rsidR="007A3130" w:rsidRPr="00F670F2" w:rsidRDefault="007A3130" w:rsidP="007A3130">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F670F2">
        <w:rPr>
          <w:sz w:val="22"/>
          <w:szCs w:val="22"/>
        </w:rPr>
        <w:br/>
        <w:t xml:space="preserve">Property of Business Professionals of America.  </w:t>
      </w:r>
    </w:p>
    <w:p w14:paraId="6AD07888" w14:textId="77777777" w:rsidR="007A3130" w:rsidRPr="00F670F2" w:rsidRDefault="007A3130" w:rsidP="007A3130">
      <w:pPr>
        <w:pBdr>
          <w:top w:val="single" w:sz="4" w:space="1" w:color="auto"/>
          <w:left w:val="single" w:sz="4" w:space="4" w:color="auto"/>
          <w:bottom w:val="single" w:sz="4" w:space="1" w:color="auto"/>
          <w:right w:val="single" w:sz="4" w:space="4" w:color="auto"/>
        </w:pBdr>
        <w:shd w:val="pct15" w:color="auto" w:fill="auto"/>
        <w:tabs>
          <w:tab w:val="left" w:pos="-1440"/>
        </w:tabs>
        <w:jc w:val="center"/>
        <w:rPr>
          <w:sz w:val="22"/>
          <w:szCs w:val="22"/>
        </w:rPr>
      </w:pPr>
      <w:r w:rsidRPr="00F670F2">
        <w:rPr>
          <w:sz w:val="22"/>
          <w:szCs w:val="22"/>
        </w:rPr>
        <w:t xml:space="preserve">May be reproduced only for use in the Business Professionals of America </w:t>
      </w:r>
    </w:p>
    <w:p w14:paraId="5AACEFDE" w14:textId="77777777" w:rsidR="007A3130" w:rsidRPr="00F670F2" w:rsidRDefault="007A3130" w:rsidP="007A3130">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F670F2">
        <w:rPr>
          <w:i/>
          <w:sz w:val="22"/>
          <w:szCs w:val="22"/>
        </w:rPr>
        <w:t>Workplace Skills Assessment Program</w:t>
      </w:r>
      <w:r w:rsidRPr="00F670F2">
        <w:rPr>
          <w:sz w:val="22"/>
          <w:szCs w:val="22"/>
        </w:rPr>
        <w:t xml:space="preserve"> competition.</w:t>
      </w:r>
      <w:r w:rsidRPr="00F670F2">
        <w:rPr>
          <w:sz w:val="22"/>
          <w:szCs w:val="22"/>
        </w:rPr>
        <w:br/>
      </w:r>
    </w:p>
    <w:p w14:paraId="0718CD4B" w14:textId="7F2B09CB" w:rsidR="0047792D" w:rsidRPr="003C5A7F" w:rsidRDefault="003C5A7F">
      <w:pPr>
        <w:rPr>
          <w:rFonts w:cs="Times New Roman"/>
          <w:b/>
        </w:rPr>
      </w:pPr>
      <w:r w:rsidRPr="003C5A7F">
        <w:rPr>
          <w:rFonts w:cs="Times New Roman"/>
          <w:b/>
        </w:rPr>
        <w:lastRenderedPageBreak/>
        <w:t>MULTIPLE CHOICE</w:t>
      </w:r>
    </w:p>
    <w:p w14:paraId="5D8877F5" w14:textId="77777777" w:rsidR="00522820" w:rsidRPr="003C5A7F" w:rsidRDefault="00522820" w:rsidP="00522820">
      <w:pPr>
        <w:rPr>
          <w:rFonts w:eastAsia="SimSun" w:cs="Times New Roman"/>
          <w:kern w:val="0"/>
          <w:lang w:eastAsia="en-US" w:bidi="ar-SA"/>
        </w:rPr>
      </w:pPr>
      <w:r w:rsidRPr="003C5A7F">
        <w:rPr>
          <w:rFonts w:eastAsia="Times New Roman" w:cs="Times New Roman"/>
          <w:bCs/>
        </w:rPr>
        <w:t>I</w:t>
      </w:r>
      <w:r w:rsidRPr="003C5A7F">
        <w:rPr>
          <w:rFonts w:eastAsia="Times New Roman" w:cs="Times New Roman"/>
          <w:bCs/>
          <w:spacing w:val="1"/>
        </w:rPr>
        <w:t>d</w:t>
      </w:r>
      <w:r w:rsidRPr="003C5A7F">
        <w:rPr>
          <w:rFonts w:eastAsia="Times New Roman" w:cs="Times New Roman"/>
          <w:bCs/>
          <w:spacing w:val="-1"/>
        </w:rPr>
        <w:t>e</w:t>
      </w:r>
      <w:r w:rsidRPr="003C5A7F">
        <w:rPr>
          <w:rFonts w:eastAsia="Times New Roman" w:cs="Times New Roman"/>
          <w:bCs/>
          <w:spacing w:val="1"/>
        </w:rPr>
        <w:t>n</w:t>
      </w:r>
      <w:r w:rsidRPr="003C5A7F">
        <w:rPr>
          <w:rFonts w:eastAsia="Times New Roman" w:cs="Times New Roman"/>
          <w:bCs/>
        </w:rPr>
        <w:t>ti</w:t>
      </w:r>
      <w:r w:rsidRPr="003C5A7F">
        <w:rPr>
          <w:rFonts w:eastAsia="Times New Roman" w:cs="Times New Roman"/>
          <w:bCs/>
          <w:spacing w:val="1"/>
        </w:rPr>
        <w:t>f</w:t>
      </w:r>
      <w:r w:rsidRPr="003C5A7F">
        <w:rPr>
          <w:rFonts w:eastAsia="Times New Roman" w:cs="Times New Roman"/>
          <w:bCs/>
        </w:rPr>
        <w:t>y</w:t>
      </w:r>
      <w:r w:rsidRPr="003C5A7F">
        <w:rPr>
          <w:rFonts w:eastAsia="Times New Roman" w:cs="Times New Roman"/>
          <w:bCs/>
          <w:spacing w:val="1"/>
        </w:rPr>
        <w:t xml:space="preserve"> </w:t>
      </w:r>
      <w:r w:rsidRPr="003C5A7F">
        <w:rPr>
          <w:rFonts w:eastAsia="Times New Roman" w:cs="Times New Roman"/>
          <w:bCs/>
        </w:rPr>
        <w:t>the</w:t>
      </w:r>
      <w:r w:rsidRPr="003C5A7F">
        <w:rPr>
          <w:rFonts w:eastAsia="Times New Roman" w:cs="Times New Roman"/>
          <w:bCs/>
          <w:spacing w:val="-1"/>
        </w:rPr>
        <w:t xml:space="preserve"> </w:t>
      </w:r>
      <w:r w:rsidRPr="003C5A7F">
        <w:rPr>
          <w:rFonts w:eastAsia="Times New Roman" w:cs="Times New Roman"/>
          <w:bCs/>
        </w:rPr>
        <w:t>le</w:t>
      </w:r>
      <w:r w:rsidRPr="003C5A7F">
        <w:rPr>
          <w:rFonts w:eastAsia="Times New Roman" w:cs="Times New Roman"/>
          <w:bCs/>
          <w:spacing w:val="-1"/>
        </w:rPr>
        <w:t>t</w:t>
      </w:r>
      <w:r w:rsidRPr="003C5A7F">
        <w:rPr>
          <w:rFonts w:eastAsia="Times New Roman" w:cs="Times New Roman"/>
          <w:bCs/>
        </w:rPr>
        <w:t>t</w:t>
      </w:r>
      <w:r w:rsidRPr="003C5A7F">
        <w:rPr>
          <w:rFonts w:eastAsia="Times New Roman" w:cs="Times New Roman"/>
          <w:bCs/>
          <w:spacing w:val="-2"/>
        </w:rPr>
        <w:t>e</w:t>
      </w:r>
      <w:r w:rsidRPr="003C5A7F">
        <w:rPr>
          <w:rFonts w:eastAsia="Times New Roman" w:cs="Times New Roman"/>
          <w:bCs/>
        </w:rPr>
        <w:t>r</w:t>
      </w:r>
      <w:r w:rsidRPr="003C5A7F">
        <w:rPr>
          <w:rFonts w:eastAsia="Times New Roman" w:cs="Times New Roman"/>
          <w:bCs/>
          <w:spacing w:val="-1"/>
        </w:rPr>
        <w:t xml:space="preserve"> </w:t>
      </w:r>
      <w:r w:rsidRPr="003C5A7F">
        <w:rPr>
          <w:rFonts w:eastAsia="Times New Roman" w:cs="Times New Roman"/>
          <w:bCs/>
        </w:rPr>
        <w:t>of</w:t>
      </w:r>
      <w:r w:rsidRPr="003C5A7F">
        <w:rPr>
          <w:rFonts w:eastAsia="Times New Roman" w:cs="Times New Roman"/>
          <w:bCs/>
          <w:spacing w:val="2"/>
        </w:rPr>
        <w:t xml:space="preserve"> </w:t>
      </w:r>
      <w:r w:rsidRPr="003C5A7F">
        <w:rPr>
          <w:rFonts w:eastAsia="Times New Roman" w:cs="Times New Roman"/>
          <w:bCs/>
        </w:rPr>
        <w:t>the</w:t>
      </w:r>
      <w:r w:rsidRPr="003C5A7F">
        <w:rPr>
          <w:rFonts w:eastAsia="Times New Roman" w:cs="Times New Roman"/>
          <w:bCs/>
          <w:spacing w:val="-1"/>
        </w:rPr>
        <w:t xml:space="preserve"> c</w:t>
      </w:r>
      <w:r w:rsidRPr="003C5A7F">
        <w:rPr>
          <w:rFonts w:eastAsia="Times New Roman" w:cs="Times New Roman"/>
          <w:bCs/>
          <w:spacing w:val="1"/>
        </w:rPr>
        <w:t>h</w:t>
      </w:r>
      <w:r w:rsidRPr="003C5A7F">
        <w:rPr>
          <w:rFonts w:eastAsia="Times New Roman" w:cs="Times New Roman"/>
          <w:bCs/>
        </w:rPr>
        <w:t>oice</w:t>
      </w:r>
      <w:r w:rsidRPr="003C5A7F">
        <w:rPr>
          <w:rFonts w:eastAsia="Times New Roman" w:cs="Times New Roman"/>
          <w:bCs/>
          <w:spacing w:val="-1"/>
        </w:rPr>
        <w:t xml:space="preserve"> </w:t>
      </w:r>
      <w:r w:rsidRPr="003C5A7F">
        <w:rPr>
          <w:rFonts w:eastAsia="Times New Roman" w:cs="Times New Roman"/>
          <w:bCs/>
        </w:rPr>
        <w:t xml:space="preserve">that </w:t>
      </w:r>
      <w:r w:rsidRPr="003C5A7F">
        <w:rPr>
          <w:rFonts w:eastAsia="Times New Roman" w:cs="Times New Roman"/>
          <w:bCs/>
          <w:spacing w:val="1"/>
        </w:rPr>
        <w:t>b</w:t>
      </w:r>
      <w:r w:rsidRPr="003C5A7F">
        <w:rPr>
          <w:rFonts w:eastAsia="Times New Roman" w:cs="Times New Roman"/>
          <w:bCs/>
          <w:spacing w:val="-1"/>
        </w:rPr>
        <w:t>e</w:t>
      </w:r>
      <w:r w:rsidRPr="003C5A7F">
        <w:rPr>
          <w:rFonts w:eastAsia="Times New Roman" w:cs="Times New Roman"/>
          <w:bCs/>
        </w:rPr>
        <w:t xml:space="preserve">st </w:t>
      </w:r>
      <w:r w:rsidRPr="003C5A7F">
        <w:rPr>
          <w:rFonts w:eastAsia="Times New Roman" w:cs="Times New Roman"/>
          <w:bCs/>
          <w:spacing w:val="-1"/>
        </w:rPr>
        <w:t>c</w:t>
      </w:r>
      <w:r w:rsidRPr="003C5A7F">
        <w:rPr>
          <w:rFonts w:eastAsia="Times New Roman" w:cs="Times New Roman"/>
          <w:bCs/>
          <w:spacing w:val="2"/>
        </w:rPr>
        <w:t>o</w:t>
      </w:r>
      <w:r w:rsidRPr="003C5A7F">
        <w:rPr>
          <w:rFonts w:eastAsia="Times New Roman" w:cs="Times New Roman"/>
          <w:bCs/>
          <w:spacing w:val="-3"/>
        </w:rPr>
        <w:t>m</w:t>
      </w:r>
      <w:r w:rsidRPr="003C5A7F">
        <w:rPr>
          <w:rFonts w:eastAsia="Times New Roman" w:cs="Times New Roman"/>
          <w:bCs/>
          <w:spacing w:val="1"/>
        </w:rPr>
        <w:t>p</w:t>
      </w:r>
      <w:r w:rsidRPr="003C5A7F">
        <w:rPr>
          <w:rFonts w:eastAsia="Times New Roman" w:cs="Times New Roman"/>
          <w:bCs/>
          <w:spacing w:val="3"/>
        </w:rPr>
        <w:t>l</w:t>
      </w:r>
      <w:r w:rsidRPr="003C5A7F">
        <w:rPr>
          <w:rFonts w:eastAsia="Times New Roman" w:cs="Times New Roman"/>
          <w:bCs/>
          <w:spacing w:val="1"/>
        </w:rPr>
        <w:t>e</w:t>
      </w:r>
      <w:r w:rsidRPr="003C5A7F">
        <w:rPr>
          <w:rFonts w:eastAsia="Times New Roman" w:cs="Times New Roman"/>
          <w:bCs/>
        </w:rPr>
        <w:t>t</w:t>
      </w:r>
      <w:r w:rsidRPr="003C5A7F">
        <w:rPr>
          <w:rFonts w:eastAsia="Times New Roman" w:cs="Times New Roman"/>
          <w:bCs/>
          <w:spacing w:val="-2"/>
        </w:rPr>
        <w:t>e</w:t>
      </w:r>
      <w:r w:rsidRPr="003C5A7F">
        <w:rPr>
          <w:rFonts w:eastAsia="Times New Roman" w:cs="Times New Roman"/>
          <w:bCs/>
        </w:rPr>
        <w:t>s</w:t>
      </w:r>
      <w:r w:rsidRPr="003C5A7F">
        <w:rPr>
          <w:rFonts w:eastAsia="Times New Roman" w:cs="Times New Roman"/>
          <w:bCs/>
          <w:spacing w:val="2"/>
        </w:rPr>
        <w:t xml:space="preserve"> </w:t>
      </w:r>
      <w:r w:rsidRPr="003C5A7F">
        <w:rPr>
          <w:rFonts w:eastAsia="Times New Roman" w:cs="Times New Roman"/>
          <w:bCs/>
        </w:rPr>
        <w:t>the</w:t>
      </w:r>
      <w:r w:rsidRPr="003C5A7F">
        <w:rPr>
          <w:rFonts w:eastAsia="Times New Roman" w:cs="Times New Roman"/>
          <w:bCs/>
          <w:spacing w:val="-1"/>
        </w:rPr>
        <w:t xml:space="preserve"> </w:t>
      </w:r>
      <w:r w:rsidRPr="003C5A7F">
        <w:rPr>
          <w:rFonts w:eastAsia="Times New Roman" w:cs="Times New Roman"/>
          <w:bCs/>
        </w:rPr>
        <w:t>sta</w:t>
      </w:r>
      <w:r w:rsidRPr="003C5A7F">
        <w:rPr>
          <w:rFonts w:eastAsia="Times New Roman" w:cs="Times New Roman"/>
          <w:bCs/>
          <w:spacing w:val="1"/>
        </w:rPr>
        <w:t>te</w:t>
      </w:r>
      <w:r w:rsidRPr="003C5A7F">
        <w:rPr>
          <w:rFonts w:eastAsia="Times New Roman" w:cs="Times New Roman"/>
          <w:bCs/>
          <w:spacing w:val="-1"/>
        </w:rPr>
        <w:t>me</w:t>
      </w:r>
      <w:r w:rsidRPr="003C5A7F">
        <w:rPr>
          <w:rFonts w:eastAsia="Times New Roman" w:cs="Times New Roman"/>
          <w:bCs/>
          <w:spacing w:val="1"/>
        </w:rPr>
        <w:t>n</w:t>
      </w:r>
      <w:r w:rsidRPr="003C5A7F">
        <w:rPr>
          <w:rFonts w:eastAsia="Times New Roman" w:cs="Times New Roman"/>
          <w:bCs/>
        </w:rPr>
        <w:t>t or</w:t>
      </w:r>
      <w:r w:rsidRPr="003C5A7F">
        <w:rPr>
          <w:rFonts w:eastAsia="Times New Roman" w:cs="Times New Roman"/>
          <w:bCs/>
          <w:spacing w:val="-1"/>
        </w:rPr>
        <w:t xml:space="preserve"> </w:t>
      </w:r>
      <w:r w:rsidRPr="003C5A7F">
        <w:rPr>
          <w:rFonts w:eastAsia="Times New Roman" w:cs="Times New Roman"/>
          <w:bCs/>
        </w:rPr>
        <w:t>a</w:t>
      </w:r>
      <w:r w:rsidRPr="003C5A7F">
        <w:rPr>
          <w:rFonts w:eastAsia="Times New Roman" w:cs="Times New Roman"/>
          <w:bCs/>
          <w:spacing w:val="1"/>
        </w:rPr>
        <w:t>n</w:t>
      </w:r>
      <w:r w:rsidRPr="003C5A7F">
        <w:rPr>
          <w:rFonts w:eastAsia="Times New Roman" w:cs="Times New Roman"/>
          <w:bCs/>
        </w:rPr>
        <w:t>s</w:t>
      </w:r>
      <w:r w:rsidRPr="003C5A7F">
        <w:rPr>
          <w:rFonts w:eastAsia="Times New Roman" w:cs="Times New Roman"/>
          <w:bCs/>
          <w:spacing w:val="2"/>
        </w:rPr>
        <w:t>w</w:t>
      </w:r>
      <w:r w:rsidRPr="003C5A7F">
        <w:rPr>
          <w:rFonts w:eastAsia="Times New Roman" w:cs="Times New Roman"/>
          <w:bCs/>
          <w:spacing w:val="-1"/>
        </w:rPr>
        <w:t>er</w:t>
      </w:r>
      <w:r w:rsidRPr="003C5A7F">
        <w:rPr>
          <w:rFonts w:eastAsia="Times New Roman" w:cs="Times New Roman"/>
          <w:bCs/>
        </w:rPr>
        <w:t>s</w:t>
      </w:r>
      <w:r w:rsidRPr="003C5A7F">
        <w:rPr>
          <w:rFonts w:eastAsia="Times New Roman" w:cs="Times New Roman"/>
          <w:bCs/>
          <w:spacing w:val="1"/>
        </w:rPr>
        <w:t xml:space="preserve"> </w:t>
      </w:r>
      <w:r w:rsidRPr="003C5A7F">
        <w:rPr>
          <w:rFonts w:eastAsia="Times New Roman" w:cs="Times New Roman"/>
          <w:bCs/>
        </w:rPr>
        <w:t xml:space="preserve">the </w:t>
      </w:r>
      <w:r w:rsidRPr="003C5A7F">
        <w:rPr>
          <w:rFonts w:eastAsia="Times New Roman" w:cs="Times New Roman"/>
          <w:bCs/>
          <w:spacing w:val="1"/>
        </w:rPr>
        <w:t>qu</w:t>
      </w:r>
      <w:r w:rsidRPr="003C5A7F">
        <w:rPr>
          <w:rFonts w:eastAsia="Times New Roman" w:cs="Times New Roman"/>
          <w:bCs/>
          <w:spacing w:val="-1"/>
        </w:rPr>
        <w:t>e</w:t>
      </w:r>
      <w:r w:rsidRPr="003C5A7F">
        <w:rPr>
          <w:rFonts w:eastAsia="Times New Roman" w:cs="Times New Roman"/>
          <w:bCs/>
        </w:rPr>
        <w:t>stio</w:t>
      </w:r>
      <w:r w:rsidRPr="003C5A7F">
        <w:rPr>
          <w:rFonts w:eastAsia="Times New Roman" w:cs="Times New Roman"/>
          <w:bCs/>
          <w:spacing w:val="1"/>
        </w:rPr>
        <w:t>n</w:t>
      </w:r>
      <w:r w:rsidRPr="003C5A7F">
        <w:rPr>
          <w:rFonts w:eastAsia="Times New Roman" w:cs="Times New Roman"/>
          <w:bCs/>
        </w:rPr>
        <w:t xml:space="preserve">. </w:t>
      </w:r>
    </w:p>
    <w:p w14:paraId="576ED74E" w14:textId="494D01F3" w:rsidR="00737D43" w:rsidRDefault="00737D43" w:rsidP="00737D43">
      <w:pPr>
        <w:tabs>
          <w:tab w:val="left" w:pos="7820"/>
        </w:tabs>
        <w:rPr>
          <w:rFonts w:ascii="Arial" w:hAnsi="Arial" w:cs="Arial"/>
        </w:rPr>
      </w:pPr>
    </w:p>
    <w:p w14:paraId="6E9BF38E" w14:textId="77777777" w:rsidR="00F3763F" w:rsidRDefault="00F3763F" w:rsidP="00F3763F">
      <w:pPr>
        <w:shd w:val="clear" w:color="auto" w:fill="FFFFFF" w:themeFill="background1"/>
        <w:ind w:left="270" w:hanging="270"/>
        <w:rPr>
          <w:rFonts w:eastAsia="Times New Roman" w:cs="Times New Roman"/>
          <w:color w:val="333333"/>
          <w:lang w:val="en"/>
        </w:rPr>
      </w:pPr>
    </w:p>
    <w:p w14:paraId="12490414" w14:textId="7961B627" w:rsidR="00840712" w:rsidRDefault="008E54F9"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statement describes the autonomous system number used in EIGRP configuration on a Cisco router?</w:t>
      </w:r>
    </w:p>
    <w:p w14:paraId="34960090" w14:textId="2214C931"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It carries the geographical information of the organization.</w:t>
      </w:r>
    </w:p>
    <w:p w14:paraId="12772D5A" w14:textId="6725011D"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It functions as a process ID in the operation of the router.</w:t>
      </w:r>
    </w:p>
    <w:p w14:paraId="11A8AFD2" w14:textId="2F43C7D9"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It is a globally unique autonomous system number that is assigned by IANA.</w:t>
      </w:r>
    </w:p>
    <w:p w14:paraId="5656954A" w14:textId="2914E80C"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It identifies the ISP that provides the connection to the network of the organization</w:t>
      </w:r>
    </w:p>
    <w:p w14:paraId="2216EFC6" w14:textId="77777777" w:rsidR="008E54F9" w:rsidRDefault="008E54F9" w:rsidP="008E54F9">
      <w:pPr>
        <w:pStyle w:val="ListParagraph"/>
        <w:shd w:val="clear" w:color="auto" w:fill="FFFFFF" w:themeFill="background1"/>
        <w:ind w:left="1440" w:firstLine="0"/>
        <w:rPr>
          <w:rFonts w:eastAsia="Times New Roman" w:cs="Times New Roman"/>
          <w:color w:val="333333"/>
          <w:lang w:val="en"/>
        </w:rPr>
      </w:pPr>
    </w:p>
    <w:p w14:paraId="675EF9CC" w14:textId="7ADA2CE0" w:rsidR="008E54F9" w:rsidRDefault="008E54F9"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An EIGRP router loses the route to a network. Its topology table contains two feasible successors to the same network. What action will the router take?</w:t>
      </w:r>
    </w:p>
    <w:p w14:paraId="1EF87E25" w14:textId="6EA80489"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DUAL algorithm is recomputed to find an alternate route.</w:t>
      </w:r>
    </w:p>
    <w:p w14:paraId="3EC2F65A" w14:textId="0E0C9140"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router uses the default route.</w:t>
      </w:r>
    </w:p>
    <w:p w14:paraId="132CEDD7" w14:textId="6572E622"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best alternative backup route is immediately inserted into the routing table.</w:t>
      </w:r>
    </w:p>
    <w:p w14:paraId="03F3A223" w14:textId="2A4DC177"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router will query neighbors for an alternate route.</w:t>
      </w:r>
    </w:p>
    <w:p w14:paraId="0403C1CF" w14:textId="77777777" w:rsidR="008E54F9" w:rsidRDefault="008E54F9" w:rsidP="008E54F9">
      <w:pPr>
        <w:pStyle w:val="ListParagraph"/>
        <w:shd w:val="clear" w:color="auto" w:fill="FFFFFF" w:themeFill="background1"/>
        <w:ind w:left="1440" w:firstLine="0"/>
        <w:rPr>
          <w:rFonts w:eastAsia="Times New Roman" w:cs="Times New Roman"/>
          <w:color w:val="333333"/>
          <w:lang w:val="en"/>
        </w:rPr>
      </w:pPr>
    </w:p>
    <w:p w14:paraId="710D1645" w14:textId="7B6B0384" w:rsidR="008E54F9" w:rsidRDefault="008E54F9"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What is the function of OSPF hello packets?</w:t>
      </w:r>
    </w:p>
    <w:p w14:paraId="5372D304" w14:textId="20D4BE0C"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to send specifically requested link-state records</w:t>
      </w:r>
    </w:p>
    <w:p w14:paraId="1C8B9277" w14:textId="1CBA3D3D"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to discover neighbors and build adjacencies between them</w:t>
      </w:r>
    </w:p>
    <w:p w14:paraId="2FCC0775" w14:textId="2AEC5BB5"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to ensure database synchronization between routers</w:t>
      </w:r>
    </w:p>
    <w:p w14:paraId="4886FBEE" w14:textId="20963674"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to request specific link-state records from neighbor routers</w:t>
      </w:r>
    </w:p>
    <w:p w14:paraId="3DB3C5E6" w14:textId="77777777" w:rsidR="008E54F9" w:rsidRDefault="008E54F9" w:rsidP="008E54F9">
      <w:pPr>
        <w:pStyle w:val="ListParagraph"/>
        <w:shd w:val="clear" w:color="auto" w:fill="FFFFFF" w:themeFill="background1"/>
        <w:ind w:left="1440" w:firstLine="0"/>
        <w:rPr>
          <w:rFonts w:eastAsia="Times New Roman" w:cs="Times New Roman"/>
          <w:color w:val="333333"/>
          <w:lang w:val="en"/>
        </w:rPr>
      </w:pPr>
    </w:p>
    <w:p w14:paraId="5ED418CC" w14:textId="65BA06DF" w:rsidR="008E54F9" w:rsidRDefault="008E54F9"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6445D891" wp14:editId="78116077">
            <wp:extent cx="5486400" cy="3209731"/>
            <wp:effectExtent l="0" t="0" r="0" b="0"/>
            <wp:docPr id="23" name="Picture 23" descr="https://assessment.netacad.net/assessment/images/i215849v1n1_2158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ssessment.netacad.net/assessment/images/i215849v1n1_21584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209731"/>
                    </a:xfrm>
                    <a:prstGeom prst="rect">
                      <a:avLst/>
                    </a:prstGeom>
                    <a:noFill/>
                    <a:ln>
                      <a:noFill/>
                    </a:ln>
                  </pic:spPr>
                </pic:pic>
              </a:graphicData>
            </a:graphic>
          </wp:inline>
        </w:drawing>
      </w:r>
      <w:r>
        <w:rPr>
          <w:rFonts w:eastAsia="Times New Roman" w:cs="Times New Roman"/>
          <w:color w:val="333333"/>
          <w:lang w:val="en"/>
        </w:rPr>
        <w:br/>
        <w:t>R1 and R2 are OSPFv3 neighbors. Which address would R1 use as the next hop for packets that are destined for the Internet?</w:t>
      </w:r>
    </w:p>
    <w:p w14:paraId="2CA685E3" w14:textId="38532ACC"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FF02::5</w:t>
      </w:r>
    </w:p>
    <w:p w14:paraId="699D936C" w14:textId="08C3AAEC"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2001:DB8:ACAD:1::2</w:t>
      </w:r>
    </w:p>
    <w:p w14:paraId="5580C499" w14:textId="2A8925D3"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2001:DB8:C5C0:1::2</w:t>
      </w:r>
    </w:p>
    <w:p w14:paraId="6A7CD51C" w14:textId="1EDED467" w:rsidR="008E54F9" w:rsidRDefault="008E54F9"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FE80::21E:BEFF:FEF4:5538</w:t>
      </w:r>
    </w:p>
    <w:p w14:paraId="09CA95DA" w14:textId="77777777" w:rsidR="00A67D8D" w:rsidRDefault="00A67D8D" w:rsidP="00A67D8D">
      <w:pPr>
        <w:pStyle w:val="ListParagraph"/>
        <w:shd w:val="clear" w:color="auto" w:fill="FFFFFF" w:themeFill="background1"/>
        <w:ind w:left="1440" w:firstLine="0"/>
        <w:rPr>
          <w:rFonts w:eastAsia="Times New Roman" w:cs="Times New Roman"/>
          <w:color w:val="333333"/>
          <w:lang w:val="en"/>
        </w:rPr>
      </w:pPr>
    </w:p>
    <w:p w14:paraId="143E0459" w14:textId="7303C1BC" w:rsidR="00D448F9" w:rsidRPr="00D448F9" w:rsidRDefault="00D448F9" w:rsidP="004F21BF">
      <w:pPr>
        <w:pStyle w:val="ListParagraph"/>
        <w:numPr>
          <w:ilvl w:val="0"/>
          <w:numId w:val="4"/>
        </w:numPr>
        <w:rPr>
          <w:rFonts w:cs="Times New Roman"/>
        </w:rPr>
      </w:pPr>
      <w:r w:rsidRPr="00D448F9">
        <w:rPr>
          <w:rFonts w:cs="Times New Roman"/>
        </w:rPr>
        <w:t>What command can be used to verify the number of equal-cost paths currently configured on the router?</w:t>
      </w:r>
    </w:p>
    <w:p w14:paraId="2A398933" w14:textId="77777777" w:rsidR="00D448F9" w:rsidRPr="00C548C2" w:rsidRDefault="00D448F9" w:rsidP="004F21BF">
      <w:pPr>
        <w:pStyle w:val="ListParagraph"/>
        <w:numPr>
          <w:ilvl w:val="1"/>
          <w:numId w:val="4"/>
        </w:numPr>
        <w:spacing w:after="160" w:line="259" w:lineRule="auto"/>
        <w:contextualSpacing/>
        <w:rPr>
          <w:rFonts w:cs="Times New Roman"/>
        </w:rPr>
      </w:pPr>
      <w:r w:rsidRPr="00C548C2">
        <w:rPr>
          <w:rFonts w:cs="Times New Roman"/>
        </w:rPr>
        <w:t>show ip protocols</w:t>
      </w:r>
    </w:p>
    <w:p w14:paraId="7C512C36" w14:textId="77777777" w:rsidR="00D448F9" w:rsidRPr="00C548C2" w:rsidRDefault="00D448F9" w:rsidP="004F21BF">
      <w:pPr>
        <w:pStyle w:val="ListParagraph"/>
        <w:numPr>
          <w:ilvl w:val="1"/>
          <w:numId w:val="4"/>
        </w:numPr>
        <w:spacing w:after="160" w:line="259" w:lineRule="auto"/>
        <w:contextualSpacing/>
        <w:rPr>
          <w:rFonts w:cs="Times New Roman"/>
        </w:rPr>
      </w:pPr>
      <w:r w:rsidRPr="00C548C2">
        <w:rPr>
          <w:rFonts w:cs="Times New Roman"/>
        </w:rPr>
        <w:t>show ip route</w:t>
      </w:r>
    </w:p>
    <w:p w14:paraId="511A06C8" w14:textId="77777777" w:rsidR="00D448F9" w:rsidRPr="00C548C2" w:rsidRDefault="00D448F9" w:rsidP="004F21BF">
      <w:pPr>
        <w:pStyle w:val="ListParagraph"/>
        <w:numPr>
          <w:ilvl w:val="1"/>
          <w:numId w:val="4"/>
        </w:numPr>
        <w:spacing w:after="160" w:line="259" w:lineRule="auto"/>
        <w:contextualSpacing/>
        <w:rPr>
          <w:rFonts w:cs="Times New Roman"/>
        </w:rPr>
      </w:pPr>
      <w:r w:rsidRPr="00C548C2">
        <w:rPr>
          <w:rFonts w:cs="Times New Roman"/>
        </w:rPr>
        <w:t xml:space="preserve">show ip interface brief </w:t>
      </w:r>
    </w:p>
    <w:p w14:paraId="6E830789" w14:textId="77777777" w:rsidR="00D448F9" w:rsidRPr="00C548C2" w:rsidRDefault="00D448F9" w:rsidP="004F21BF">
      <w:pPr>
        <w:pStyle w:val="ListParagraph"/>
        <w:numPr>
          <w:ilvl w:val="1"/>
          <w:numId w:val="4"/>
        </w:numPr>
        <w:spacing w:after="160" w:line="259" w:lineRule="auto"/>
        <w:contextualSpacing/>
        <w:rPr>
          <w:rFonts w:cs="Times New Roman"/>
        </w:rPr>
      </w:pPr>
      <w:r w:rsidRPr="00C548C2">
        <w:rPr>
          <w:rFonts w:cs="Times New Roman"/>
        </w:rPr>
        <w:t>show eigrp brief</w:t>
      </w:r>
    </w:p>
    <w:p w14:paraId="316B8E5F" w14:textId="77777777" w:rsidR="00D448F9" w:rsidRDefault="00D448F9" w:rsidP="00D448F9">
      <w:pPr>
        <w:pStyle w:val="ListParagraph"/>
        <w:shd w:val="clear" w:color="auto" w:fill="FFFFFF" w:themeFill="background1"/>
        <w:ind w:left="1440" w:firstLine="0"/>
        <w:rPr>
          <w:rFonts w:eastAsia="Times New Roman" w:cs="Times New Roman"/>
          <w:color w:val="333333"/>
          <w:highlight w:val="yellow"/>
          <w:lang w:val="en"/>
        </w:rPr>
      </w:pPr>
    </w:p>
    <w:p w14:paraId="7B6A0BCC" w14:textId="77777777" w:rsidR="00A67D8D" w:rsidRDefault="00A67D8D" w:rsidP="00A67D8D">
      <w:pPr>
        <w:pStyle w:val="ListParagraph"/>
        <w:shd w:val="clear" w:color="auto" w:fill="FFFFFF" w:themeFill="background1"/>
        <w:ind w:left="1440" w:firstLine="0"/>
        <w:rPr>
          <w:rFonts w:eastAsia="Times New Roman" w:cs="Times New Roman"/>
          <w:color w:val="333333"/>
          <w:lang w:val="en"/>
        </w:rPr>
      </w:pPr>
    </w:p>
    <w:p w14:paraId="737B5952" w14:textId="158DEB70" w:rsidR="00D448F9" w:rsidRPr="00D448F9" w:rsidRDefault="00D448F9" w:rsidP="004F21BF">
      <w:pPr>
        <w:pStyle w:val="ListParagraph"/>
        <w:numPr>
          <w:ilvl w:val="0"/>
          <w:numId w:val="4"/>
        </w:numPr>
        <w:rPr>
          <w:rFonts w:cs="Times New Roman"/>
        </w:rPr>
      </w:pPr>
      <w:r w:rsidRPr="00D448F9">
        <w:rPr>
          <w:rFonts w:cs="Times New Roman"/>
        </w:rPr>
        <w:t>What command is used to verify that the correct EIGRP adjacencies were formed after being configured for authentication?</w:t>
      </w:r>
      <w:r w:rsidRPr="00D448F9">
        <w:rPr>
          <w:rFonts w:cs="Times New Roman"/>
        </w:rPr>
        <w:tab/>
      </w:r>
    </w:p>
    <w:p w14:paraId="5E1EA43C" w14:textId="77777777" w:rsidR="00D448F9" w:rsidRPr="00C548C2" w:rsidRDefault="00D448F9" w:rsidP="004F21BF">
      <w:pPr>
        <w:pStyle w:val="ListParagraph"/>
        <w:numPr>
          <w:ilvl w:val="0"/>
          <w:numId w:val="5"/>
        </w:numPr>
        <w:tabs>
          <w:tab w:val="left" w:pos="3192"/>
        </w:tabs>
        <w:spacing w:after="160" w:line="259" w:lineRule="auto"/>
        <w:contextualSpacing/>
        <w:rPr>
          <w:rFonts w:cs="Times New Roman"/>
        </w:rPr>
      </w:pPr>
      <w:r w:rsidRPr="00C548C2">
        <w:rPr>
          <w:rFonts w:cs="Times New Roman"/>
        </w:rPr>
        <w:t>show ip route</w:t>
      </w:r>
    </w:p>
    <w:p w14:paraId="588F7EF7" w14:textId="77777777" w:rsidR="00D448F9" w:rsidRPr="00C548C2" w:rsidRDefault="00D448F9" w:rsidP="004F21BF">
      <w:pPr>
        <w:pStyle w:val="ListParagraph"/>
        <w:numPr>
          <w:ilvl w:val="0"/>
          <w:numId w:val="5"/>
        </w:numPr>
        <w:tabs>
          <w:tab w:val="left" w:pos="3192"/>
        </w:tabs>
        <w:spacing w:after="160" w:line="259" w:lineRule="auto"/>
        <w:contextualSpacing/>
        <w:rPr>
          <w:rFonts w:cs="Times New Roman"/>
        </w:rPr>
      </w:pPr>
      <w:r w:rsidRPr="00C548C2">
        <w:rPr>
          <w:rFonts w:cs="Times New Roman"/>
        </w:rPr>
        <w:t>show eigrp neighbors</w:t>
      </w:r>
    </w:p>
    <w:p w14:paraId="1406BC86" w14:textId="77777777" w:rsidR="00D448F9" w:rsidRPr="00C548C2" w:rsidRDefault="00D448F9" w:rsidP="004F21BF">
      <w:pPr>
        <w:pStyle w:val="ListParagraph"/>
        <w:numPr>
          <w:ilvl w:val="0"/>
          <w:numId w:val="5"/>
        </w:numPr>
        <w:tabs>
          <w:tab w:val="left" w:pos="3192"/>
        </w:tabs>
        <w:spacing w:after="160" w:line="259" w:lineRule="auto"/>
        <w:contextualSpacing/>
        <w:rPr>
          <w:rFonts w:cs="Times New Roman"/>
        </w:rPr>
      </w:pPr>
      <w:r w:rsidRPr="00C548C2">
        <w:rPr>
          <w:rFonts w:cs="Times New Roman"/>
        </w:rPr>
        <w:t>show ip route neighbors</w:t>
      </w:r>
    </w:p>
    <w:p w14:paraId="617B1EA5" w14:textId="41F38660" w:rsidR="00D448F9" w:rsidRDefault="00D448F9" w:rsidP="004F21BF">
      <w:pPr>
        <w:pStyle w:val="ListParagraph"/>
        <w:numPr>
          <w:ilvl w:val="0"/>
          <w:numId w:val="5"/>
        </w:numPr>
        <w:tabs>
          <w:tab w:val="left" w:pos="3192"/>
        </w:tabs>
        <w:spacing w:after="160" w:line="259" w:lineRule="auto"/>
        <w:contextualSpacing/>
        <w:rPr>
          <w:rFonts w:cs="Times New Roman"/>
        </w:rPr>
      </w:pPr>
      <w:r w:rsidRPr="00C548C2">
        <w:rPr>
          <w:rFonts w:cs="Times New Roman"/>
        </w:rPr>
        <w:t>show ip eigrp neighbors</w:t>
      </w:r>
    </w:p>
    <w:p w14:paraId="3676F308" w14:textId="77777777" w:rsidR="00D448F9" w:rsidRPr="00D448F9" w:rsidRDefault="00D448F9" w:rsidP="00D448F9">
      <w:pPr>
        <w:tabs>
          <w:tab w:val="left" w:pos="3192"/>
        </w:tabs>
        <w:spacing w:after="160" w:line="259" w:lineRule="auto"/>
        <w:contextualSpacing/>
        <w:rPr>
          <w:rFonts w:cs="Times New Roman"/>
        </w:rPr>
      </w:pPr>
    </w:p>
    <w:p w14:paraId="473BCFCC" w14:textId="77777777" w:rsidR="00D448F9" w:rsidRPr="00D448F9" w:rsidRDefault="00D448F9" w:rsidP="004F21BF">
      <w:pPr>
        <w:pStyle w:val="ListParagraph"/>
        <w:numPr>
          <w:ilvl w:val="0"/>
          <w:numId w:val="4"/>
        </w:numPr>
        <w:shd w:val="clear" w:color="auto" w:fill="FFFFFF" w:themeFill="background1"/>
        <w:rPr>
          <w:rFonts w:eastAsia="Times New Roman" w:cs="Times New Roman"/>
          <w:color w:val="333333"/>
          <w:lang w:val="en"/>
        </w:rPr>
      </w:pPr>
      <w:r w:rsidRPr="00D448F9">
        <w:rPr>
          <w:rFonts w:eastAsia="Times New Roman" w:cs="Times New Roman"/>
          <w:color w:val="333333"/>
          <w:lang w:val="en"/>
        </w:rPr>
        <w:t>Which of the following commands will create a default route for IPv6?</w:t>
      </w:r>
    </w:p>
    <w:p w14:paraId="5C9FA52B" w14:textId="77777777" w:rsidR="00D448F9" w:rsidRPr="00D448F9" w:rsidRDefault="00D448F9" w:rsidP="004F21BF">
      <w:pPr>
        <w:pStyle w:val="ListParagraph"/>
        <w:numPr>
          <w:ilvl w:val="1"/>
          <w:numId w:val="4"/>
        </w:numPr>
        <w:shd w:val="clear" w:color="auto" w:fill="FFFFFF" w:themeFill="background1"/>
        <w:rPr>
          <w:rFonts w:eastAsia="Times New Roman" w:cs="Times New Roman"/>
          <w:color w:val="333333"/>
          <w:lang w:val="en"/>
        </w:rPr>
      </w:pPr>
      <w:r w:rsidRPr="00D448F9">
        <w:rPr>
          <w:rFonts w:eastAsia="Times New Roman" w:cs="Times New Roman"/>
          <w:color w:val="333333"/>
          <w:lang w:val="en"/>
        </w:rPr>
        <w:t>Ipv6 route 2001::1/64 serial 0/1/0</w:t>
      </w:r>
    </w:p>
    <w:p w14:paraId="73903736" w14:textId="77777777" w:rsidR="00D448F9" w:rsidRPr="00D448F9" w:rsidRDefault="00D448F9" w:rsidP="004F21BF">
      <w:pPr>
        <w:pStyle w:val="ListParagraph"/>
        <w:numPr>
          <w:ilvl w:val="1"/>
          <w:numId w:val="4"/>
        </w:numPr>
        <w:shd w:val="clear" w:color="auto" w:fill="FFFFFF" w:themeFill="background1"/>
        <w:rPr>
          <w:rFonts w:eastAsia="Times New Roman" w:cs="Times New Roman"/>
          <w:color w:val="333333"/>
          <w:lang w:val="en"/>
        </w:rPr>
      </w:pPr>
      <w:r w:rsidRPr="00D448F9">
        <w:rPr>
          <w:rFonts w:eastAsia="Times New Roman" w:cs="Times New Roman"/>
          <w:color w:val="333333"/>
          <w:lang w:val="en"/>
        </w:rPr>
        <w:t>Ipv6 route ::1/0 serial 0/1/0</w:t>
      </w:r>
    </w:p>
    <w:p w14:paraId="7EA31597" w14:textId="77777777" w:rsidR="00D448F9" w:rsidRPr="00D448F9" w:rsidRDefault="00D448F9" w:rsidP="004F21BF">
      <w:pPr>
        <w:pStyle w:val="ListParagraph"/>
        <w:numPr>
          <w:ilvl w:val="1"/>
          <w:numId w:val="4"/>
        </w:numPr>
        <w:shd w:val="clear" w:color="auto" w:fill="FFFFFF" w:themeFill="background1"/>
        <w:rPr>
          <w:rFonts w:eastAsia="Times New Roman" w:cs="Times New Roman"/>
          <w:color w:val="333333"/>
          <w:lang w:val="en"/>
        </w:rPr>
      </w:pPr>
      <w:r w:rsidRPr="00D448F9">
        <w:rPr>
          <w:rFonts w:eastAsia="Times New Roman" w:cs="Times New Roman"/>
          <w:color w:val="333333"/>
          <w:lang w:val="en"/>
        </w:rPr>
        <w:t>ipv6 route ::/0 serial 0/1/0</w:t>
      </w:r>
    </w:p>
    <w:p w14:paraId="73E71A04" w14:textId="226057B3" w:rsidR="00A67D8D" w:rsidRPr="000E5148" w:rsidRDefault="00D448F9" w:rsidP="004F21BF">
      <w:pPr>
        <w:pStyle w:val="ListParagraph"/>
        <w:numPr>
          <w:ilvl w:val="1"/>
          <w:numId w:val="4"/>
        </w:numPr>
        <w:shd w:val="clear" w:color="auto" w:fill="FFFFFF" w:themeFill="background1"/>
        <w:rPr>
          <w:rFonts w:eastAsia="Times New Roman" w:cs="Times New Roman"/>
          <w:color w:val="333333"/>
          <w:lang w:val="en"/>
        </w:rPr>
      </w:pPr>
      <w:r w:rsidRPr="00D448F9">
        <w:rPr>
          <w:rFonts w:eastAsia="Times New Roman" w:cs="Times New Roman"/>
          <w:color w:val="333333"/>
          <w:lang w:val="en"/>
        </w:rPr>
        <w:t>ipv6 route fe80::1/64 serial 0/1/0</w:t>
      </w:r>
    </w:p>
    <w:p w14:paraId="338163E6" w14:textId="77777777" w:rsidR="00A67D8D" w:rsidRDefault="00A67D8D" w:rsidP="00A67D8D">
      <w:pPr>
        <w:pStyle w:val="ListParagraph"/>
        <w:shd w:val="clear" w:color="auto" w:fill="FFFFFF" w:themeFill="background1"/>
        <w:ind w:left="1440" w:firstLine="0"/>
        <w:rPr>
          <w:rFonts w:eastAsia="Times New Roman" w:cs="Times New Roman"/>
          <w:color w:val="333333"/>
          <w:lang w:val="en"/>
        </w:rPr>
      </w:pPr>
    </w:p>
    <w:p w14:paraId="4F8621B9" w14:textId="77777777" w:rsidR="000E5148" w:rsidRPr="000E5148" w:rsidRDefault="000E5148" w:rsidP="004F21BF">
      <w:pPr>
        <w:pStyle w:val="ListParagraph"/>
        <w:numPr>
          <w:ilvl w:val="0"/>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What command is used to display IPv6 routes?</w:t>
      </w:r>
    </w:p>
    <w:p w14:paraId="67C890A5"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Show route ipv6</w:t>
      </w:r>
    </w:p>
    <w:p w14:paraId="1461ED00"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Show ipv6 route</w:t>
      </w:r>
    </w:p>
    <w:p w14:paraId="0BCDD16D"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Show route</w:t>
      </w:r>
    </w:p>
    <w:p w14:paraId="71E7ED74" w14:textId="16367F8B" w:rsid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Show all route</w:t>
      </w:r>
    </w:p>
    <w:p w14:paraId="43C7BD67" w14:textId="77777777" w:rsidR="000E5148" w:rsidRPr="000E5148" w:rsidRDefault="000E5148" w:rsidP="000E5148">
      <w:pPr>
        <w:pStyle w:val="ListParagraph"/>
        <w:shd w:val="clear" w:color="auto" w:fill="FFFFFF" w:themeFill="background1"/>
        <w:ind w:left="1440" w:firstLine="0"/>
        <w:rPr>
          <w:rFonts w:eastAsia="Times New Roman" w:cs="Times New Roman"/>
          <w:color w:val="333333"/>
          <w:lang w:val="en"/>
        </w:rPr>
      </w:pPr>
    </w:p>
    <w:p w14:paraId="7AB78579" w14:textId="4036CDFA" w:rsidR="000E5148" w:rsidRPr="000E5148" w:rsidRDefault="000E5148" w:rsidP="004F21BF">
      <w:pPr>
        <w:pStyle w:val="ListParagraph"/>
        <w:numPr>
          <w:ilvl w:val="0"/>
          <w:numId w:val="4"/>
        </w:numPr>
        <w:rPr>
          <w:rFonts w:cs="Times New Roman"/>
        </w:rPr>
      </w:pPr>
      <w:r w:rsidRPr="000E5148">
        <w:rPr>
          <w:rFonts w:cs="Times New Roman"/>
        </w:rPr>
        <w:t>What command will configure the bandwidth to 40% for EIGRP ipv6?</w:t>
      </w:r>
    </w:p>
    <w:p w14:paraId="6D885E54" w14:textId="77777777" w:rsidR="000E5148" w:rsidRPr="00C548C2" w:rsidRDefault="000E5148" w:rsidP="004F21BF">
      <w:pPr>
        <w:pStyle w:val="ListParagraph"/>
        <w:numPr>
          <w:ilvl w:val="0"/>
          <w:numId w:val="6"/>
        </w:numPr>
        <w:spacing w:after="160" w:line="259" w:lineRule="auto"/>
        <w:contextualSpacing/>
        <w:rPr>
          <w:rFonts w:cs="Times New Roman"/>
        </w:rPr>
      </w:pPr>
      <w:r w:rsidRPr="00C548C2">
        <w:rPr>
          <w:rFonts w:cs="Times New Roman"/>
        </w:rPr>
        <w:t>(config)# ipv6 bandwidth-percent eigrp 40</w:t>
      </w:r>
    </w:p>
    <w:p w14:paraId="2397A199" w14:textId="77777777" w:rsidR="000E5148" w:rsidRPr="00C548C2" w:rsidRDefault="000E5148" w:rsidP="004F21BF">
      <w:pPr>
        <w:pStyle w:val="ListParagraph"/>
        <w:numPr>
          <w:ilvl w:val="0"/>
          <w:numId w:val="6"/>
        </w:numPr>
        <w:spacing w:after="160" w:line="259" w:lineRule="auto"/>
        <w:contextualSpacing/>
        <w:rPr>
          <w:rFonts w:cs="Times New Roman"/>
        </w:rPr>
      </w:pPr>
      <w:r w:rsidRPr="00C548C2">
        <w:rPr>
          <w:rFonts w:cs="Times New Roman"/>
        </w:rPr>
        <w:t>(config-if) ipv6 bandwidth-percent eigrp 40</w:t>
      </w:r>
    </w:p>
    <w:p w14:paraId="0B1F1F69" w14:textId="77777777" w:rsidR="000E5148" w:rsidRPr="00C548C2" w:rsidRDefault="000E5148" w:rsidP="004F21BF">
      <w:pPr>
        <w:pStyle w:val="ListParagraph"/>
        <w:numPr>
          <w:ilvl w:val="0"/>
          <w:numId w:val="6"/>
        </w:numPr>
        <w:spacing w:after="160" w:line="259" w:lineRule="auto"/>
        <w:contextualSpacing/>
        <w:rPr>
          <w:rFonts w:cs="Times New Roman"/>
        </w:rPr>
      </w:pPr>
      <w:r w:rsidRPr="00C548C2">
        <w:rPr>
          <w:rFonts w:cs="Times New Roman"/>
        </w:rPr>
        <w:t>(config)# ipv6 bandwidth-percent eigrp 3 40</w:t>
      </w:r>
    </w:p>
    <w:p w14:paraId="4404B4CB" w14:textId="77777777" w:rsidR="000E5148" w:rsidRPr="00C548C2" w:rsidRDefault="000E5148" w:rsidP="004F21BF">
      <w:pPr>
        <w:pStyle w:val="ListParagraph"/>
        <w:numPr>
          <w:ilvl w:val="0"/>
          <w:numId w:val="6"/>
        </w:numPr>
        <w:spacing w:after="160" w:line="259" w:lineRule="auto"/>
        <w:contextualSpacing/>
        <w:rPr>
          <w:rFonts w:cs="Times New Roman"/>
        </w:rPr>
      </w:pPr>
      <w:r w:rsidRPr="00C548C2">
        <w:rPr>
          <w:rFonts w:cs="Times New Roman"/>
        </w:rPr>
        <w:t>(config-if) ipv6 bandwidth-percent eigrp 3 40</w:t>
      </w:r>
    </w:p>
    <w:p w14:paraId="464A93E6" w14:textId="77777777" w:rsidR="00777197" w:rsidRDefault="00777197" w:rsidP="00777197">
      <w:pPr>
        <w:pStyle w:val="ListParagraph"/>
        <w:shd w:val="clear" w:color="auto" w:fill="FFFFFF" w:themeFill="background1"/>
        <w:ind w:left="1440" w:firstLine="0"/>
        <w:rPr>
          <w:rFonts w:eastAsia="Times New Roman" w:cs="Times New Roman"/>
          <w:color w:val="333333"/>
          <w:lang w:val="en"/>
        </w:rPr>
      </w:pPr>
    </w:p>
    <w:p w14:paraId="4E727AF7" w14:textId="77777777" w:rsidR="000E5148" w:rsidRPr="000E5148" w:rsidRDefault="000E5148" w:rsidP="004F21BF">
      <w:pPr>
        <w:pStyle w:val="ListParagraph"/>
        <w:numPr>
          <w:ilvl w:val="0"/>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What method does Cisco use to authenticate routing protocol packets?</w:t>
      </w:r>
    </w:p>
    <w:p w14:paraId="18E42336"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MD5</w:t>
      </w:r>
    </w:p>
    <w:p w14:paraId="03277B0E"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AES</w:t>
      </w:r>
    </w:p>
    <w:p w14:paraId="1CA8708D"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RSA</w:t>
      </w:r>
    </w:p>
    <w:p w14:paraId="04F28800"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Twofish</w:t>
      </w:r>
    </w:p>
    <w:p w14:paraId="05EBB3D5" w14:textId="77777777" w:rsidR="000E5148" w:rsidRPr="000E5148" w:rsidRDefault="000E5148" w:rsidP="004F21BF">
      <w:pPr>
        <w:pStyle w:val="ListParagraph"/>
        <w:numPr>
          <w:ilvl w:val="0"/>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To verify that the correct EIGRP adjacencies were formed after being configured for authentication, what command would you use?</w:t>
      </w:r>
    </w:p>
    <w:p w14:paraId="3E5EA4CE"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Show run</w:t>
      </w:r>
    </w:p>
    <w:p w14:paraId="4FE5560A"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show ip eigrp neighbors</w:t>
      </w:r>
    </w:p>
    <w:p w14:paraId="2C22AA5B"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show ip interface brief</w:t>
      </w:r>
    </w:p>
    <w:p w14:paraId="48EE2E0A" w14:textId="77777777" w:rsidR="000E5148" w:rsidRPr="000E5148" w:rsidRDefault="000E5148" w:rsidP="004F21BF">
      <w:pPr>
        <w:pStyle w:val="ListParagraph"/>
        <w:numPr>
          <w:ilvl w:val="1"/>
          <w:numId w:val="4"/>
        </w:numPr>
        <w:shd w:val="clear" w:color="auto" w:fill="FFFFFF" w:themeFill="background1"/>
        <w:rPr>
          <w:rFonts w:eastAsia="Times New Roman" w:cs="Times New Roman"/>
          <w:color w:val="333333"/>
          <w:lang w:val="en"/>
        </w:rPr>
      </w:pPr>
      <w:r w:rsidRPr="000E5148">
        <w:rPr>
          <w:rFonts w:eastAsia="Times New Roman" w:cs="Times New Roman"/>
          <w:color w:val="333333"/>
          <w:lang w:val="en"/>
        </w:rPr>
        <w:t>show ip eigrp interface</w:t>
      </w:r>
    </w:p>
    <w:p w14:paraId="262245B1" w14:textId="77777777" w:rsidR="000E5148" w:rsidRPr="000E5148" w:rsidRDefault="000E5148" w:rsidP="000E5148">
      <w:pPr>
        <w:pStyle w:val="ListParagraph"/>
        <w:shd w:val="clear" w:color="auto" w:fill="FFFFFF" w:themeFill="background1"/>
        <w:ind w:left="1440" w:firstLine="0"/>
        <w:rPr>
          <w:rFonts w:eastAsia="Times New Roman" w:cs="Times New Roman"/>
          <w:color w:val="333333"/>
          <w:highlight w:val="yellow"/>
          <w:lang w:val="en"/>
        </w:rPr>
      </w:pPr>
    </w:p>
    <w:p w14:paraId="2582689A" w14:textId="30731DC1" w:rsidR="00777197" w:rsidRDefault="0077719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2D2F59DE" wp14:editId="56043C3C">
            <wp:extent cx="4762500" cy="3381375"/>
            <wp:effectExtent l="0" t="0" r="0" b="9525"/>
            <wp:docPr id="26" name="Picture 26" descr="https://assessment.netacad.net/assessment/images/i216427v1n1_216427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ssessment.netacad.net/assessment/images/i216427v1n1_216427v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3381375"/>
                    </a:xfrm>
                    <a:prstGeom prst="rect">
                      <a:avLst/>
                    </a:prstGeom>
                    <a:noFill/>
                    <a:ln>
                      <a:noFill/>
                    </a:ln>
                  </pic:spPr>
                </pic:pic>
              </a:graphicData>
            </a:graphic>
          </wp:inline>
        </w:drawing>
      </w:r>
      <w:r>
        <w:rPr>
          <w:rFonts w:eastAsia="Times New Roman" w:cs="Times New Roman"/>
          <w:color w:val="333333"/>
          <w:lang w:val="en"/>
        </w:rPr>
        <w:br/>
        <w:t>A network engineer is troubleshooting host connectivity on a LAN that uses a first hop redundancy protocol. Which Ipv4 gateway address should be configured on the host?</w:t>
      </w:r>
    </w:p>
    <w:p w14:paraId="2BFDA297" w14:textId="1EBFFB59"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192.168.2.0</w:t>
      </w:r>
    </w:p>
    <w:p w14:paraId="461A471E" w14:textId="38260FCD"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192.168.2.1</w:t>
      </w:r>
    </w:p>
    <w:p w14:paraId="27390AC9" w14:textId="2EFAF0E7"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192.168.2.2</w:t>
      </w:r>
    </w:p>
    <w:p w14:paraId="6BF8A20F" w14:textId="212496A7"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192.168.2.100</w:t>
      </w:r>
    </w:p>
    <w:p w14:paraId="13B44A0E" w14:textId="212496A7" w:rsidR="00777197" w:rsidRDefault="0077719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1E6A4C36" wp14:editId="52137EE8">
            <wp:extent cx="5486400" cy="2074689"/>
            <wp:effectExtent l="0" t="0" r="0" b="1905"/>
            <wp:docPr id="27" name="Picture 27" descr="https://assessment.netacad.net/assessment/images/i216443v1n1_2164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ssessment.netacad.net/assessment/images/i216443v1n1_21644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074689"/>
                    </a:xfrm>
                    <a:prstGeom prst="rect">
                      <a:avLst/>
                    </a:prstGeom>
                    <a:noFill/>
                    <a:ln>
                      <a:noFill/>
                    </a:ln>
                  </pic:spPr>
                </pic:pic>
              </a:graphicData>
            </a:graphic>
          </wp:inline>
        </w:drawing>
      </w:r>
      <w:r>
        <w:rPr>
          <w:rFonts w:eastAsia="Times New Roman" w:cs="Times New Roman"/>
          <w:color w:val="333333"/>
          <w:lang w:val="en"/>
        </w:rPr>
        <w:br/>
        <w:t>What protocol can be configured on gateway routers R1 and R2 that will allow traffic from the internal LAN to be load balanced across the two gateways to the Internet?</w:t>
      </w:r>
    </w:p>
    <w:p w14:paraId="084A9BB9" w14:textId="40881020"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STP</w:t>
      </w:r>
    </w:p>
    <w:p w14:paraId="3EDF76AA" w14:textId="06E0ED92"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PVST</w:t>
      </w:r>
    </w:p>
    <w:p w14:paraId="7E069E73" w14:textId="05968E09"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PVST+</w:t>
      </w:r>
    </w:p>
    <w:p w14:paraId="7BD3A178" w14:textId="7C996163"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GLBP</w:t>
      </w:r>
    </w:p>
    <w:p w14:paraId="2339FDAA" w14:textId="62CC0BB9" w:rsidR="00777197" w:rsidRDefault="0077719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What is the purpose of setting the native VLAN separate from data VLANs?</w:t>
      </w:r>
    </w:p>
    <w:p w14:paraId="48EAAE5E" w14:textId="5992F1A9"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native VLAN is for carrying VLAN management traffic only.</w:t>
      </w:r>
    </w:p>
    <w:p w14:paraId="754DBEF3" w14:textId="39002011"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security of management frames that are carried in the native VLAN can be enhanced.</w:t>
      </w:r>
    </w:p>
    <w:p w14:paraId="54DAEEA3" w14:textId="36BF8D76"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 separate VLAN should be used to carry uncommon, untagged frames to avoid bandwidth contention on data VLANs.</w:t>
      </w:r>
    </w:p>
    <w:p w14:paraId="6DA2B797" w14:textId="17091D96"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native VLAN is for routers and switches to exchange their management information, so it should be different from data VLANs.</w:t>
      </w:r>
    </w:p>
    <w:p w14:paraId="53C0BDB6" w14:textId="77777777" w:rsidR="005E7B3F" w:rsidRDefault="005E7B3F" w:rsidP="005E7B3F">
      <w:pPr>
        <w:pStyle w:val="ListParagraph"/>
        <w:shd w:val="clear" w:color="auto" w:fill="FFFFFF" w:themeFill="background1"/>
        <w:ind w:left="1440" w:firstLine="0"/>
        <w:rPr>
          <w:rFonts w:eastAsia="Times New Roman" w:cs="Times New Roman"/>
          <w:color w:val="333333"/>
          <w:lang w:val="en"/>
        </w:rPr>
      </w:pPr>
    </w:p>
    <w:p w14:paraId="203F58F1" w14:textId="6F155B93" w:rsidR="00777197" w:rsidRDefault="0077719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454B2EF3" wp14:editId="3A077EA8">
            <wp:extent cx="5238750" cy="3638550"/>
            <wp:effectExtent l="0" t="0" r="0" b="0"/>
            <wp:docPr id="28" name="Picture 28" descr="https://assessment.netacad.net/assessment/images/i217655v1n2_2176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ssessment.netacad.net/assessment/images/i217655v1n2_217655.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3638550"/>
                    </a:xfrm>
                    <a:prstGeom prst="rect">
                      <a:avLst/>
                    </a:prstGeom>
                    <a:noFill/>
                    <a:ln>
                      <a:noFill/>
                    </a:ln>
                  </pic:spPr>
                </pic:pic>
              </a:graphicData>
            </a:graphic>
          </wp:inline>
        </w:drawing>
      </w:r>
      <w:r>
        <w:rPr>
          <w:rFonts w:eastAsia="Times New Roman" w:cs="Times New Roman"/>
          <w:color w:val="333333"/>
          <w:lang w:val="en"/>
        </w:rPr>
        <w:br/>
        <w:t>All the routers that are displayed are part of the EIGRP domain. Assuming EIGRP metric weights are not altered in the configurations, which path will a packet take that originates from a host on the 192.168.1.0/24 network and is going to a host on the 192.168.2.0/24 network?</w:t>
      </w:r>
    </w:p>
    <w:p w14:paraId="2166F94F" w14:textId="1FC012E1"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R1, R4, R3</w:t>
      </w:r>
    </w:p>
    <w:p w14:paraId="26A1057A" w14:textId="2C54CED1"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R1, R5, R3</w:t>
      </w:r>
    </w:p>
    <w:p w14:paraId="4C8EFA32" w14:textId="3E459F88"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R1, R2, R3</w:t>
      </w:r>
    </w:p>
    <w:p w14:paraId="1005EE97" w14:textId="622BD6A4" w:rsidR="00777197" w:rsidRDefault="0077719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R1, R2, R5, R3</w:t>
      </w:r>
    </w:p>
    <w:p w14:paraId="46D64D5C" w14:textId="77777777" w:rsidR="005E7B3F" w:rsidRDefault="005E7B3F" w:rsidP="005E7B3F">
      <w:pPr>
        <w:pStyle w:val="ListParagraph"/>
        <w:shd w:val="clear" w:color="auto" w:fill="FFFFFF" w:themeFill="background1"/>
        <w:ind w:left="1440" w:firstLine="0"/>
        <w:rPr>
          <w:rFonts w:eastAsia="Times New Roman" w:cs="Times New Roman"/>
          <w:color w:val="333333"/>
          <w:lang w:val="en"/>
        </w:rPr>
      </w:pPr>
    </w:p>
    <w:p w14:paraId="76E4725D" w14:textId="012EB74E" w:rsidR="00777197" w:rsidRDefault="005E7B3F"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If no bridge priority is configured in PVST, which criteria is considered when electing the root bridge?</w:t>
      </w:r>
    </w:p>
    <w:p w14:paraId="783AD1FF" w14:textId="209C7689"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lowest IP address</w:t>
      </w:r>
    </w:p>
    <w:p w14:paraId="2D7C1F2B" w14:textId="681512D8"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lowest MAC address</w:t>
      </w:r>
    </w:p>
    <w:p w14:paraId="0B80DBF0" w14:textId="7D747B43"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highest IP address</w:t>
      </w:r>
    </w:p>
    <w:p w14:paraId="78A9A6F5" w14:textId="56868DDF"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highest MAC address</w:t>
      </w:r>
    </w:p>
    <w:p w14:paraId="02FD8F9D" w14:textId="6FBBA81D" w:rsidR="005E7B3F" w:rsidRDefault="005E7B3F"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1ACE448E" wp14:editId="431A72EA">
            <wp:extent cx="4924425" cy="1362075"/>
            <wp:effectExtent l="0" t="0" r="9525" b="9525"/>
            <wp:docPr id="29" name="Picture 29" descr="https://assessment.netacad.net/assessment/images/i217668v1n1_EIGRP%20IPv6%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ssessment.netacad.net/assessment/images/i217668v1n1_EIGRP%20IPv6%2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24425" cy="1362075"/>
                    </a:xfrm>
                    <a:prstGeom prst="rect">
                      <a:avLst/>
                    </a:prstGeom>
                    <a:noFill/>
                    <a:ln>
                      <a:noFill/>
                    </a:ln>
                  </pic:spPr>
                </pic:pic>
              </a:graphicData>
            </a:graphic>
          </wp:inline>
        </w:drawing>
      </w:r>
      <w:r>
        <w:rPr>
          <w:rFonts w:eastAsia="Times New Roman" w:cs="Times New Roman"/>
          <w:color w:val="333333"/>
          <w:lang w:val="en"/>
        </w:rPr>
        <w:br/>
        <w:t>A network administrator is configuring EIGRP AS 20 on Router_2 and has received the error that is shown. What is the cause of the error?</w:t>
      </w:r>
    </w:p>
    <w:p w14:paraId="0D2D4159" w14:textId="66EE7812"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autonomous system (AS) number is not the same as the number on other routers in this network.</w:t>
      </w:r>
    </w:p>
    <w:p w14:paraId="65812CB1" w14:textId="7A841AD7"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Ipv6 routing process cannot be implemented until Ipv6 routing is enabled.</w:t>
      </w:r>
    </w:p>
    <w:p w14:paraId="39069B53" w14:textId="1F93952A"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EIGRPv6 interface configuration is incomplete.</w:t>
      </w:r>
    </w:p>
    <w:p w14:paraId="7BCE244D" w14:textId="436C0B53"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 xml:space="preserve">The </w:t>
      </w:r>
      <w:r>
        <w:rPr>
          <w:rFonts w:eastAsia="Times New Roman" w:cs="Times New Roman"/>
          <w:b/>
          <w:color w:val="333333"/>
          <w:lang w:val="en"/>
        </w:rPr>
        <w:t>passive-interface default</w:t>
      </w:r>
      <w:r>
        <w:rPr>
          <w:rFonts w:eastAsia="Times New Roman" w:cs="Times New Roman"/>
          <w:color w:val="333333"/>
          <w:lang w:val="en"/>
        </w:rPr>
        <w:t xml:space="preserve"> command has been implemented for EIGRPv6.</w:t>
      </w:r>
    </w:p>
    <w:p w14:paraId="22FB3F67" w14:textId="77777777" w:rsidR="005E7B3F" w:rsidRDefault="005E7B3F" w:rsidP="005E7B3F">
      <w:pPr>
        <w:pStyle w:val="ListParagraph"/>
        <w:shd w:val="clear" w:color="auto" w:fill="FFFFFF" w:themeFill="background1"/>
        <w:ind w:left="1440" w:firstLine="0"/>
        <w:rPr>
          <w:rFonts w:eastAsia="Times New Roman" w:cs="Times New Roman"/>
          <w:color w:val="333333"/>
          <w:lang w:val="en"/>
        </w:rPr>
      </w:pPr>
    </w:p>
    <w:p w14:paraId="3EC461D0" w14:textId="7C30005E" w:rsidR="005E7B3F" w:rsidRDefault="005E7B3F"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019BD88C" wp14:editId="64E2E903">
            <wp:extent cx="3181350" cy="2162175"/>
            <wp:effectExtent l="0" t="0" r="0" b="9525"/>
            <wp:docPr id="30" name="Picture 30" descr="https://assessment.netacad.net/assessment/images/i217669v1n1_EIGRPv6%20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ssessment.netacad.net/assessment/images/i217669v1n1_EIGRPv6%20image.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81350" cy="2162175"/>
                    </a:xfrm>
                    <a:prstGeom prst="rect">
                      <a:avLst/>
                    </a:prstGeom>
                    <a:noFill/>
                    <a:ln>
                      <a:noFill/>
                    </a:ln>
                  </pic:spPr>
                </pic:pic>
              </a:graphicData>
            </a:graphic>
          </wp:inline>
        </w:drawing>
      </w:r>
      <w:r>
        <w:rPr>
          <w:rFonts w:eastAsia="Times New Roman" w:cs="Times New Roman"/>
          <w:color w:val="333333"/>
          <w:lang w:val="en"/>
        </w:rPr>
        <w:br/>
        <w:t>Router R1 has recently been configured to operate in an Ipv6 only network and is connected via interface GigabitEthernet0/0 to router R2. R2 is configured correctly, but will not form a neighbor relationship with R1. What is the problem?</w:t>
      </w:r>
    </w:p>
    <w:p w14:paraId="588B0EDC" w14:textId="2C92B798"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IP address is missing on interface GigabitEthernet0/0.</w:t>
      </w:r>
    </w:p>
    <w:p w14:paraId="139A08BB" w14:textId="52AAE240"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 xml:space="preserve">The command </w:t>
      </w:r>
      <w:r>
        <w:rPr>
          <w:rFonts w:eastAsia="Times New Roman" w:cs="Times New Roman"/>
          <w:b/>
          <w:color w:val="333333"/>
          <w:lang w:val="en"/>
        </w:rPr>
        <w:t>ipv6 unicast-routing</w:t>
      </w:r>
      <w:r>
        <w:rPr>
          <w:rFonts w:eastAsia="Times New Roman" w:cs="Times New Roman"/>
          <w:color w:val="333333"/>
          <w:lang w:val="en"/>
        </w:rPr>
        <w:t xml:space="preserve"> has not been implemented.</w:t>
      </w:r>
    </w:p>
    <w:p w14:paraId="00B6A17F" w14:textId="1E2AB589"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router ID has not been created on router R1.</w:t>
      </w:r>
    </w:p>
    <w:p w14:paraId="6782FA85" w14:textId="6E4BF2E2"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EIGRPv6 process has not been activated on interface GigabitEthernet0/0.</w:t>
      </w:r>
    </w:p>
    <w:p w14:paraId="72B1BC9D" w14:textId="77777777" w:rsidR="005E7B3F" w:rsidRDefault="005E7B3F" w:rsidP="005E7B3F">
      <w:pPr>
        <w:pStyle w:val="ListParagraph"/>
        <w:shd w:val="clear" w:color="auto" w:fill="FFFFFF" w:themeFill="background1"/>
        <w:ind w:left="1440" w:firstLine="0"/>
        <w:rPr>
          <w:rFonts w:eastAsia="Times New Roman" w:cs="Times New Roman"/>
          <w:color w:val="333333"/>
          <w:lang w:val="en"/>
        </w:rPr>
      </w:pPr>
    </w:p>
    <w:p w14:paraId="7652F09B" w14:textId="165C557D" w:rsidR="005E7B3F" w:rsidRDefault="005E7B3F"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What is a characteristic of EtherChannel?</w:t>
      </w:r>
    </w:p>
    <w:p w14:paraId="6F48684F" w14:textId="0F995222"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EtherChannel uses physical ports that have been upgraded to provide a faster connection.</w:t>
      </w:r>
    </w:p>
    <w:p w14:paraId="07F099F4" w14:textId="47E71EF6"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STP will not block redundant Et</w:t>
      </w:r>
      <w:r w:rsidR="004B41A7">
        <w:rPr>
          <w:rFonts w:eastAsia="Times New Roman" w:cs="Times New Roman"/>
          <w:color w:val="333333"/>
          <w:lang w:val="en"/>
        </w:rPr>
        <w:t>h</w:t>
      </w:r>
      <w:r>
        <w:rPr>
          <w:rFonts w:eastAsia="Times New Roman" w:cs="Times New Roman"/>
          <w:color w:val="333333"/>
          <w:lang w:val="en"/>
        </w:rPr>
        <w:t>erChannel bundles between two switches</w:t>
      </w:r>
    </w:p>
    <w:p w14:paraId="3974CFFA" w14:textId="35BD14D9"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STP treats all interfaces in a bundle as a single logical link</w:t>
      </w:r>
    </w:p>
    <w:p w14:paraId="31D58D65" w14:textId="48A2C9F4"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EtherChannel configuration is applied to each physical port.</w:t>
      </w:r>
    </w:p>
    <w:p w14:paraId="282A8057" w14:textId="458A0734" w:rsidR="005E7B3F" w:rsidRDefault="005E7B3F"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 xml:space="preserve">What is the most likely cause when the output of the </w:t>
      </w:r>
      <w:r>
        <w:rPr>
          <w:rFonts w:eastAsia="Times New Roman" w:cs="Times New Roman"/>
          <w:b/>
          <w:color w:val="333333"/>
          <w:lang w:val="en"/>
        </w:rPr>
        <w:t>show interface</w:t>
      </w:r>
      <w:r>
        <w:rPr>
          <w:rFonts w:eastAsia="Times New Roman" w:cs="Times New Roman"/>
          <w:color w:val="333333"/>
          <w:lang w:val="en"/>
        </w:rPr>
        <w:t xml:space="preserve"> command shows that a switch interface is up but the line protocol is down?</w:t>
      </w:r>
    </w:p>
    <w:p w14:paraId="5B432E28" w14:textId="372D42D3"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 cable is not attached to the interface</w:t>
      </w:r>
    </w:p>
    <w:p w14:paraId="5E6959B0" w14:textId="58F5C9F5"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An incorrect default gateway has been configured</w:t>
      </w:r>
    </w:p>
    <w:p w14:paraId="6851AB32" w14:textId="600E672A"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An encapsulation type mismatch exists</w:t>
      </w:r>
    </w:p>
    <w:p w14:paraId="23989DA9" w14:textId="13235852" w:rsidR="005E7B3F" w:rsidRDefault="005E7B3F"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An incorrect cable type has been attached to the interface</w:t>
      </w:r>
    </w:p>
    <w:p w14:paraId="4DFFEE4C"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1A6C1058" w14:textId="34F8B15B" w:rsidR="005E7B3F"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0CEF0340" wp14:editId="0D4AF2C7">
            <wp:extent cx="3476625" cy="2724150"/>
            <wp:effectExtent l="0" t="0" r="9525" b="0"/>
            <wp:docPr id="31" name="Picture 31" descr="https://assessment.netacad.net/assessment/images/i217665v1n1_PA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ssessment.netacad.net/assessment/images/i217665v1n1_PAGp.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6625" cy="2724150"/>
                    </a:xfrm>
                    <a:prstGeom prst="rect">
                      <a:avLst/>
                    </a:prstGeom>
                    <a:noFill/>
                    <a:ln>
                      <a:noFill/>
                    </a:ln>
                  </pic:spPr>
                </pic:pic>
              </a:graphicData>
            </a:graphic>
          </wp:inline>
        </w:drawing>
      </w:r>
      <w:r>
        <w:rPr>
          <w:rFonts w:eastAsia="Times New Roman" w:cs="Times New Roman"/>
          <w:color w:val="333333"/>
          <w:lang w:val="en"/>
        </w:rPr>
        <w:br/>
        <w:t>A network administrator is reviewing the configuration of switch S1. Which protocol has been implemented to group multiple physical ports into one logical link?</w:t>
      </w:r>
    </w:p>
    <w:p w14:paraId="43B8B43E" w14:textId="2A92FFF7"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P</w:t>
      </w:r>
      <w:r w:rsidR="004B41A7">
        <w:rPr>
          <w:rFonts w:eastAsia="Times New Roman" w:cs="Times New Roman"/>
          <w:color w:val="333333"/>
          <w:lang w:val="en"/>
        </w:rPr>
        <w:t>A</w:t>
      </w:r>
      <w:r>
        <w:rPr>
          <w:rFonts w:eastAsia="Times New Roman" w:cs="Times New Roman"/>
          <w:color w:val="333333"/>
          <w:lang w:val="en"/>
        </w:rPr>
        <w:t>gP</w:t>
      </w:r>
    </w:p>
    <w:p w14:paraId="100529BE" w14:textId="3D1B676C"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DTP</w:t>
      </w:r>
    </w:p>
    <w:p w14:paraId="5F5B798B" w14:textId="338A9D40"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LACP</w:t>
      </w:r>
    </w:p>
    <w:p w14:paraId="67BF6F72" w14:textId="1832FE16"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STP</w:t>
      </w:r>
    </w:p>
    <w:p w14:paraId="774A4624"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0B5BF49B" w14:textId="4B5B2E5E"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technology supports CHAP authentication over a dialer interface?</w:t>
      </w:r>
    </w:p>
    <w:p w14:paraId="040EBBA5" w14:textId="0F88CB99"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GRE</w:t>
      </w:r>
    </w:p>
    <w:p w14:paraId="0DF76BE6" w14:textId="71F1BA2B"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PPPoE</w:t>
      </w:r>
    </w:p>
    <w:p w14:paraId="61800326" w14:textId="7462761E"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VPN</w:t>
      </w:r>
    </w:p>
    <w:p w14:paraId="005A5CA8" w14:textId="64CDFA64"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eBGP</w:t>
      </w:r>
    </w:p>
    <w:p w14:paraId="4D0BB282" w14:textId="09F00E26"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595B6BEB" w14:textId="30549603" w:rsidR="00A050F7" w:rsidRDefault="00A050F7" w:rsidP="00DA3DD2">
      <w:pPr>
        <w:pStyle w:val="ListParagraph"/>
        <w:shd w:val="clear" w:color="auto" w:fill="FFFFFF" w:themeFill="background1"/>
        <w:ind w:left="1440" w:firstLine="0"/>
        <w:rPr>
          <w:rFonts w:eastAsia="Times New Roman" w:cs="Times New Roman"/>
          <w:color w:val="333333"/>
          <w:lang w:val="en"/>
        </w:rPr>
      </w:pPr>
    </w:p>
    <w:p w14:paraId="380BBB45" w14:textId="3E40781E" w:rsidR="00A050F7" w:rsidRDefault="00A050F7" w:rsidP="00DA3DD2">
      <w:pPr>
        <w:pStyle w:val="ListParagraph"/>
        <w:shd w:val="clear" w:color="auto" w:fill="FFFFFF" w:themeFill="background1"/>
        <w:ind w:left="1440" w:firstLine="0"/>
        <w:rPr>
          <w:rFonts w:eastAsia="Times New Roman" w:cs="Times New Roman"/>
          <w:color w:val="333333"/>
          <w:lang w:val="en"/>
        </w:rPr>
      </w:pPr>
    </w:p>
    <w:p w14:paraId="4A4CE4E6" w14:textId="77777777" w:rsidR="00A050F7" w:rsidRDefault="00A050F7" w:rsidP="00DA3DD2">
      <w:pPr>
        <w:pStyle w:val="ListParagraph"/>
        <w:shd w:val="clear" w:color="auto" w:fill="FFFFFF" w:themeFill="background1"/>
        <w:ind w:left="1440" w:firstLine="0"/>
        <w:rPr>
          <w:rFonts w:eastAsia="Times New Roman" w:cs="Times New Roman"/>
          <w:color w:val="333333"/>
          <w:lang w:val="en"/>
        </w:rPr>
      </w:pPr>
    </w:p>
    <w:p w14:paraId="660438E2" w14:textId="60319A40"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WAN technology can serve as the underlying network to carry multiple types of network traffic such as IP, ATM, Ethernet, and DSL?</w:t>
      </w:r>
    </w:p>
    <w:p w14:paraId="69F774FF" w14:textId="51D26C11"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ISDN</w:t>
      </w:r>
    </w:p>
    <w:p w14:paraId="108898BA" w14:textId="20D86924"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MPLS</w:t>
      </w:r>
    </w:p>
    <w:p w14:paraId="29465A54" w14:textId="02F05032"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Frame Relay</w:t>
      </w:r>
    </w:p>
    <w:p w14:paraId="584134C0" w14:textId="63815C8B"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Ethernet WAN</w:t>
      </w:r>
    </w:p>
    <w:p w14:paraId="74C81F81"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4585C463" w14:textId="01C8838B"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WAN connectivity method would be used in a remote location where there are no service provider networks?</w:t>
      </w:r>
    </w:p>
    <w:p w14:paraId="046B1263" w14:textId="6D321887"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cable</w:t>
      </w:r>
    </w:p>
    <w:p w14:paraId="35E3EF20" w14:textId="4891FF1C"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VPN</w:t>
      </w:r>
    </w:p>
    <w:p w14:paraId="23F4BD06" w14:textId="2126248F"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VSAT</w:t>
      </w:r>
    </w:p>
    <w:p w14:paraId="4F555292" w14:textId="6A5F1074"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WiMAX</w:t>
      </w:r>
    </w:p>
    <w:p w14:paraId="5C072AC6"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449674A3" w14:textId="1A3E7655"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How many 64 kb/s voice channels are combined to produce a T1 line?</w:t>
      </w:r>
    </w:p>
    <w:p w14:paraId="694E53D2" w14:textId="61101558"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8</w:t>
      </w:r>
    </w:p>
    <w:p w14:paraId="410FC808" w14:textId="4CE4CA17"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16</w:t>
      </w:r>
    </w:p>
    <w:p w14:paraId="0029AE0D" w14:textId="67E9FB88"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24</w:t>
      </w:r>
    </w:p>
    <w:p w14:paraId="1663854C" w14:textId="05946D2B"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32</w:t>
      </w:r>
    </w:p>
    <w:p w14:paraId="2A2CB51B"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7677F1C9" w14:textId="07BB2166"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2990DB79" wp14:editId="757DBB5F">
            <wp:extent cx="3324225" cy="2933700"/>
            <wp:effectExtent l="0" t="0" r="9525" b="0"/>
            <wp:docPr id="32" name="Picture 32" descr="https://assessment.netacad.net/assessment/images/i245704v1n1_245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ssessment.netacad.net/assessment/images/i245704v1n1_24570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24225" cy="2933700"/>
                    </a:xfrm>
                    <a:prstGeom prst="rect">
                      <a:avLst/>
                    </a:prstGeom>
                    <a:noFill/>
                    <a:ln>
                      <a:noFill/>
                    </a:ln>
                  </pic:spPr>
                </pic:pic>
              </a:graphicData>
            </a:graphic>
          </wp:inline>
        </w:drawing>
      </w:r>
      <w:r>
        <w:rPr>
          <w:rFonts w:eastAsia="Times New Roman" w:cs="Times New Roman"/>
          <w:color w:val="333333"/>
          <w:lang w:val="en"/>
        </w:rPr>
        <w:br/>
        <w:t>Which interface on switch S1 should be configured as a DHCP snooping trusted port to help mitigate DHCP spoofing attacks?</w:t>
      </w:r>
    </w:p>
    <w:p w14:paraId="30FCF76F" w14:textId="13E2672C"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G0/23</w:t>
      </w:r>
    </w:p>
    <w:p w14:paraId="6F9CBF00" w14:textId="43BB550D"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G0/1</w:t>
      </w:r>
    </w:p>
    <w:p w14:paraId="04BAA313" w14:textId="7087B2DA"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G0/24</w:t>
      </w:r>
    </w:p>
    <w:p w14:paraId="20E53CD3" w14:textId="30B89BF8"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G0/22</w:t>
      </w:r>
    </w:p>
    <w:p w14:paraId="35443C28"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0247531D" w14:textId="3FAAEB1A"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7369C305" wp14:editId="5E02EB74">
            <wp:extent cx="5486400" cy="1406996"/>
            <wp:effectExtent l="0" t="0" r="0" b="3175"/>
            <wp:docPr id="33" name="Picture 33" descr="https://assessment.netacad.net/assessment/images/i266310v1n2_2663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ssessment.netacad.net/assessment/images/i266310v1n2_26631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406996"/>
                    </a:xfrm>
                    <a:prstGeom prst="rect">
                      <a:avLst/>
                    </a:prstGeom>
                    <a:noFill/>
                    <a:ln>
                      <a:noFill/>
                    </a:ln>
                  </pic:spPr>
                </pic:pic>
              </a:graphicData>
            </a:graphic>
          </wp:inline>
        </w:drawing>
      </w:r>
      <w:r>
        <w:rPr>
          <w:rFonts w:eastAsia="Times New Roman" w:cs="Times New Roman"/>
          <w:color w:val="333333"/>
          <w:lang w:val="en"/>
        </w:rPr>
        <w:br/>
        <w:t>Routers R1 and R2 have been configured for PPP using CHAP as the authentication protocol, but the link will not go to the up and up state. What configuration error has been made?</w:t>
      </w:r>
    </w:p>
    <w:p w14:paraId="1B0A1D17" w14:textId="046244C2"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R1 has an incorrect username</w:t>
      </w:r>
    </w:p>
    <w:p w14:paraId="48F488F0" w14:textId="385D24F8"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 xml:space="preserve">Both routers are missing the </w:t>
      </w:r>
      <w:r>
        <w:rPr>
          <w:rFonts w:eastAsia="Times New Roman" w:cs="Times New Roman"/>
          <w:b/>
          <w:color w:val="333333"/>
          <w:lang w:val="en"/>
        </w:rPr>
        <w:t>ppp pap sent-username</w:t>
      </w:r>
      <w:r>
        <w:rPr>
          <w:rFonts w:eastAsia="Times New Roman" w:cs="Times New Roman"/>
          <w:color w:val="333333"/>
          <w:lang w:val="en"/>
        </w:rPr>
        <w:t xml:space="preserve"> command.</w:t>
      </w:r>
    </w:p>
    <w:p w14:paraId="686021BF" w14:textId="5803CE29"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One of the routers needs a different password for the specified username.</w:t>
      </w:r>
    </w:p>
    <w:p w14:paraId="2508D782" w14:textId="7FF027A4"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One of the router IP addresses needs to be changed to be on the same network.</w:t>
      </w:r>
    </w:p>
    <w:p w14:paraId="3B2DADFF"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5968A48C" w14:textId="2F55E5F0"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An OSPFv3 router has no Ipv4 addresses configured and the router ID has not been manually set. What is the result of this configuration?</w:t>
      </w:r>
    </w:p>
    <w:p w14:paraId="0D62EDF3" w14:textId="13B66A77"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OSPFv3 will not start.</w:t>
      </w:r>
    </w:p>
    <w:p w14:paraId="581F1DD0" w14:textId="64E8AAEC"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highest Ipv6 address of a loopback interface will be used as the router ID</w:t>
      </w:r>
    </w:p>
    <w:p w14:paraId="4CF21958" w14:textId="7F72C168"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highest Ipv6 address of a physical interface will be used as the router ID</w:t>
      </w:r>
    </w:p>
    <w:p w14:paraId="7072C1AB" w14:textId="0E0226A3"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router will automatically generate a router ID using the MAC address of one of the interfaces.</w:t>
      </w:r>
    </w:p>
    <w:p w14:paraId="039104F3"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4D243D40" w14:textId="2B8DA820"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protocol defines port-based authentication to restrict unauthorized hosts from connecting to the LAN through publicly accessible switchports?</w:t>
      </w:r>
    </w:p>
    <w:p w14:paraId="74779961" w14:textId="22657D91"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802.1x</w:t>
      </w:r>
    </w:p>
    <w:p w14:paraId="2A8EE910" w14:textId="516AFCEB"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RADIUS</w:t>
      </w:r>
    </w:p>
    <w:p w14:paraId="1075A934" w14:textId="6FC58210"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TACACS+</w:t>
      </w:r>
    </w:p>
    <w:p w14:paraId="071B9F58" w14:textId="06D845C9"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SSH</w:t>
      </w:r>
    </w:p>
    <w:p w14:paraId="31F9F435" w14:textId="77777777" w:rsidR="00DA3DD2" w:rsidRDefault="00DA3DD2" w:rsidP="00DA3DD2">
      <w:pPr>
        <w:pStyle w:val="ListParagraph"/>
        <w:shd w:val="clear" w:color="auto" w:fill="FFFFFF" w:themeFill="background1"/>
        <w:ind w:left="1440" w:firstLine="0"/>
        <w:rPr>
          <w:rFonts w:eastAsia="Times New Roman" w:cs="Times New Roman"/>
          <w:color w:val="333333"/>
          <w:lang w:val="en"/>
        </w:rPr>
      </w:pPr>
    </w:p>
    <w:p w14:paraId="70FC7067" w14:textId="7EDDD802" w:rsidR="00DA3DD2" w:rsidRDefault="00DA3DD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What is the function of STP in a scalable network?</w:t>
      </w:r>
    </w:p>
    <w:p w14:paraId="1FB4D318" w14:textId="56FD4FC6"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It decreases the size of the failure domain to contain the impact of failures</w:t>
      </w:r>
    </w:p>
    <w:p w14:paraId="4EEA3ACB" w14:textId="4B094784"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It protects the edge of the enterprise network from malicious activity</w:t>
      </w:r>
    </w:p>
    <w:p w14:paraId="3E09806C" w14:textId="71C11BC3"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It disables redundant paths to eliminate Layer 2 loops</w:t>
      </w:r>
    </w:p>
    <w:p w14:paraId="1852F636" w14:textId="51D9137D" w:rsidR="00DA3DD2" w:rsidRDefault="00DA3DD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It combines multiple switch trunk links to act as one logical link for increased bandwidth.</w:t>
      </w:r>
    </w:p>
    <w:p w14:paraId="0FCD7EE0" w14:textId="77777777" w:rsidR="005A7377" w:rsidRDefault="005A7377" w:rsidP="005A7377">
      <w:pPr>
        <w:pStyle w:val="ListParagraph"/>
        <w:shd w:val="clear" w:color="auto" w:fill="FFFFFF" w:themeFill="background1"/>
        <w:ind w:left="1440" w:firstLine="0"/>
        <w:rPr>
          <w:rFonts w:eastAsia="Times New Roman" w:cs="Times New Roman"/>
          <w:color w:val="333333"/>
          <w:lang w:val="en"/>
        </w:rPr>
      </w:pPr>
    </w:p>
    <w:p w14:paraId="34189748" w14:textId="422C411C" w:rsidR="00DA3DD2" w:rsidRDefault="005A737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What is the function of ASICs in a multilayer switch?</w:t>
      </w:r>
    </w:p>
    <w:p w14:paraId="36CA948E" w14:textId="3CC6C116"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provide power to devices such as IP phones and wireless access points through Ethernet ports.</w:t>
      </w:r>
    </w:p>
    <w:p w14:paraId="2FEA466E" w14:textId="53127D56"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They streamline forwarding of IP packets in a multilayer switch by bypassing the CPU</w:t>
      </w:r>
    </w:p>
    <w:p w14:paraId="075F312D" w14:textId="3DEDFE12"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They prevent Layer 2 loops by disabling redundant links between switches</w:t>
      </w:r>
    </w:p>
    <w:p w14:paraId="6E38C6B0" w14:textId="3EF05421"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They aggregate multiple physical switch ports into a single logical port</w:t>
      </w:r>
    </w:p>
    <w:p w14:paraId="24D84F4E" w14:textId="1E456839" w:rsidR="005A7377" w:rsidRDefault="005A737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7555DBCB" wp14:editId="59E0B9BA">
            <wp:extent cx="4543425" cy="3086100"/>
            <wp:effectExtent l="0" t="0" r="9525" b="0"/>
            <wp:docPr id="34" name="Picture 34" descr="https://assessment.netacad.net/assessment/images/i212644v1n2_2126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ssessment.netacad.net/assessment/images/i212644v1n2_21264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43425" cy="3086100"/>
                    </a:xfrm>
                    <a:prstGeom prst="rect">
                      <a:avLst/>
                    </a:prstGeom>
                    <a:noFill/>
                    <a:ln>
                      <a:noFill/>
                    </a:ln>
                  </pic:spPr>
                </pic:pic>
              </a:graphicData>
            </a:graphic>
          </wp:inline>
        </w:drawing>
      </w:r>
      <w:r>
        <w:rPr>
          <w:rFonts w:eastAsia="Times New Roman" w:cs="Times New Roman"/>
          <w:color w:val="333333"/>
          <w:lang w:val="en"/>
        </w:rPr>
        <w:br/>
        <w:t>The partial configuration that is shown was used to configure router-on-a-stick for VLANs 10, 30, and 50. However, testing shows that there are some connectivity problems between the VLANs. Which configuration error is causing the problem?</w:t>
      </w:r>
    </w:p>
    <w:p w14:paraId="67BC0415" w14:textId="34623626"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 configuration for the native VLAN is missing</w:t>
      </w:r>
    </w:p>
    <w:p w14:paraId="36C41723" w14:textId="24080803"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There is no IP address configured for the FastEthernet0/0 interface</w:t>
      </w:r>
    </w:p>
    <w:p w14:paraId="632813E2" w14:textId="5DB1DBD8"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wrong VLAN has been configured on subinterface Fa0/0.50</w:t>
      </w:r>
    </w:p>
    <w:p w14:paraId="0B4BCE6E" w14:textId="11C0A97B"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VLAN IP addresses should belong to the same subnet.</w:t>
      </w:r>
    </w:p>
    <w:p w14:paraId="27327CAC" w14:textId="1875E9CF" w:rsidR="005A7377" w:rsidRDefault="005A737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2FC7A702" wp14:editId="0A892947">
            <wp:extent cx="4724400" cy="3638550"/>
            <wp:effectExtent l="0" t="0" r="0" b="0"/>
            <wp:docPr id="35" name="Picture 35" descr="https://assessment.netacad.net/assessment/images/i223533v1n1_2235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ssessment.netacad.net/assessment/images/i223533v1n1_22353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24400" cy="3638550"/>
                    </a:xfrm>
                    <a:prstGeom prst="rect">
                      <a:avLst/>
                    </a:prstGeom>
                    <a:noFill/>
                    <a:ln>
                      <a:noFill/>
                    </a:ln>
                  </pic:spPr>
                </pic:pic>
              </a:graphicData>
            </a:graphic>
          </wp:inline>
        </w:drawing>
      </w:r>
      <w:r>
        <w:rPr>
          <w:rFonts w:eastAsia="Times New Roman" w:cs="Times New Roman"/>
          <w:color w:val="333333"/>
          <w:lang w:val="en"/>
        </w:rPr>
        <w:br/>
        <w:t>Which switch will be the root bridge after the election process is complete?</w:t>
      </w:r>
    </w:p>
    <w:p w14:paraId="7E977A38" w14:textId="243A976D"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S1</w:t>
      </w:r>
    </w:p>
    <w:p w14:paraId="76CFEE30" w14:textId="66A64D0B"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S2</w:t>
      </w:r>
    </w:p>
    <w:p w14:paraId="14E69C47" w14:textId="4BC0012A"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S3</w:t>
      </w:r>
    </w:p>
    <w:p w14:paraId="1FF996EE" w14:textId="67486867"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S4</w:t>
      </w:r>
    </w:p>
    <w:p w14:paraId="5FDA1527" w14:textId="77777777" w:rsidR="004D4F69" w:rsidRDefault="004D4F69" w:rsidP="004D4F69">
      <w:pPr>
        <w:pStyle w:val="ListParagraph"/>
        <w:shd w:val="clear" w:color="auto" w:fill="FFFFFF" w:themeFill="background1"/>
        <w:ind w:left="1440" w:firstLine="0"/>
        <w:rPr>
          <w:rFonts w:eastAsia="Times New Roman" w:cs="Times New Roman"/>
          <w:color w:val="333333"/>
          <w:lang w:val="en"/>
        </w:rPr>
      </w:pPr>
    </w:p>
    <w:p w14:paraId="6D259523" w14:textId="439C442F" w:rsidR="005A7377" w:rsidRDefault="005A737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0804E7F2" wp14:editId="5FDD338A">
            <wp:extent cx="4562475" cy="3381375"/>
            <wp:effectExtent l="0" t="0" r="9525" b="9525"/>
            <wp:docPr id="36" name="Picture 36" descr="https://assessment.netacad.net/assessment/images/i223535v1n2_2235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ssessment.netacad.net/assessment/images/i223535v1n2_223535.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2475" cy="3381375"/>
                    </a:xfrm>
                    <a:prstGeom prst="rect">
                      <a:avLst/>
                    </a:prstGeom>
                    <a:noFill/>
                    <a:ln>
                      <a:noFill/>
                    </a:ln>
                  </pic:spPr>
                </pic:pic>
              </a:graphicData>
            </a:graphic>
          </wp:inline>
        </w:drawing>
      </w:r>
      <w:r>
        <w:rPr>
          <w:rFonts w:eastAsia="Times New Roman" w:cs="Times New Roman"/>
          <w:color w:val="333333"/>
          <w:lang w:val="en"/>
        </w:rPr>
        <w:br/>
        <w:t>A network administrator is configuring PVST+ for the three switches. What will be a result of entering these commands?</w:t>
      </w:r>
    </w:p>
    <w:p w14:paraId="5CF094F1" w14:textId="79AAEAD4"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S1 will set the priority value for VLAN 10 to 0.</w:t>
      </w:r>
    </w:p>
    <w:p w14:paraId="2CFFCB6A" w14:textId="3CCA197F"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S2 will set the priority value for VLAN 10 to 24576.</w:t>
      </w:r>
    </w:p>
    <w:p w14:paraId="3040EF2F" w14:textId="5A89D5A9"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S3 will set the priority value for VLAN 30 to 8192</w:t>
      </w:r>
    </w:p>
    <w:p w14:paraId="74D692A7" w14:textId="2BF51D76"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S1 will set the priority value for VLAN 20 to 24596.</w:t>
      </w:r>
    </w:p>
    <w:p w14:paraId="75780CD5" w14:textId="77777777" w:rsidR="00BE5AB2" w:rsidRDefault="00BE5AB2" w:rsidP="00BE5AB2">
      <w:pPr>
        <w:pStyle w:val="ListParagraph"/>
        <w:shd w:val="clear" w:color="auto" w:fill="FFFFFF" w:themeFill="background1"/>
        <w:ind w:left="1440" w:firstLine="0"/>
        <w:rPr>
          <w:rFonts w:eastAsia="Times New Roman" w:cs="Times New Roman"/>
          <w:color w:val="333333"/>
          <w:lang w:val="en"/>
        </w:rPr>
      </w:pPr>
    </w:p>
    <w:p w14:paraId="3B5A5C9B" w14:textId="31A9FF39" w:rsidR="005A7377" w:rsidRDefault="005A7377"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182ECE27" wp14:editId="477949BD">
            <wp:extent cx="3800475" cy="1600200"/>
            <wp:effectExtent l="0" t="0" r="9525" b="0"/>
            <wp:docPr id="37" name="Picture 37" descr="https://assessment.netacad.net/assessment/images/i247400v1n1_24724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ssessment.netacad.net/assessment/images/i247400v1n1_2472400.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00475" cy="1600200"/>
                    </a:xfrm>
                    <a:prstGeom prst="rect">
                      <a:avLst/>
                    </a:prstGeom>
                    <a:noFill/>
                    <a:ln>
                      <a:noFill/>
                    </a:ln>
                  </pic:spPr>
                </pic:pic>
              </a:graphicData>
            </a:graphic>
          </wp:inline>
        </w:drawing>
      </w:r>
      <w:r>
        <w:rPr>
          <w:rFonts w:eastAsia="Times New Roman" w:cs="Times New Roman"/>
          <w:color w:val="333333"/>
          <w:lang w:val="en"/>
        </w:rPr>
        <w:br/>
        <w:t>If the switch has been configured for PVST+ mode, what command output would replace the question marks?</w:t>
      </w:r>
    </w:p>
    <w:p w14:paraId="61B0FDF4" w14:textId="065ACFEF"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ieee</w:t>
      </w:r>
    </w:p>
    <w:p w14:paraId="64E7AE4E" w14:textId="36A99B3D"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pvst</w:t>
      </w:r>
    </w:p>
    <w:p w14:paraId="23B53CE4" w14:textId="15E3CAE2"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pvst+</w:t>
      </w:r>
    </w:p>
    <w:p w14:paraId="5EEB02DC" w14:textId="1B488014" w:rsidR="005A7377" w:rsidRDefault="005A7377"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rstp</w:t>
      </w:r>
    </w:p>
    <w:p w14:paraId="4766495F" w14:textId="1FB9876F" w:rsidR="00A050F7" w:rsidRDefault="00A050F7" w:rsidP="00A050F7">
      <w:pPr>
        <w:shd w:val="clear" w:color="auto" w:fill="FFFFFF" w:themeFill="background1"/>
        <w:rPr>
          <w:rFonts w:eastAsia="Times New Roman" w:cs="Times New Roman"/>
          <w:color w:val="333333"/>
          <w:lang w:val="en"/>
        </w:rPr>
      </w:pPr>
    </w:p>
    <w:p w14:paraId="2B8D7362" w14:textId="0603F7CE" w:rsidR="00A050F7" w:rsidRDefault="00A050F7" w:rsidP="00A050F7">
      <w:pPr>
        <w:shd w:val="clear" w:color="auto" w:fill="FFFFFF" w:themeFill="background1"/>
        <w:rPr>
          <w:rFonts w:eastAsia="Times New Roman" w:cs="Times New Roman"/>
          <w:color w:val="333333"/>
          <w:lang w:val="en"/>
        </w:rPr>
      </w:pPr>
    </w:p>
    <w:p w14:paraId="6146576D" w14:textId="77777777" w:rsidR="00A050F7" w:rsidRPr="00A050F7" w:rsidRDefault="00A050F7" w:rsidP="00A050F7">
      <w:pPr>
        <w:shd w:val="clear" w:color="auto" w:fill="FFFFFF" w:themeFill="background1"/>
        <w:rPr>
          <w:rFonts w:eastAsia="Times New Roman" w:cs="Times New Roman"/>
          <w:color w:val="333333"/>
          <w:lang w:val="en"/>
        </w:rPr>
      </w:pPr>
    </w:p>
    <w:p w14:paraId="068252F0" w14:textId="77777777" w:rsidR="00BE5AB2" w:rsidRDefault="00BE5AB2" w:rsidP="00BE5AB2">
      <w:pPr>
        <w:pStyle w:val="ListParagraph"/>
        <w:shd w:val="clear" w:color="auto" w:fill="FFFFFF" w:themeFill="background1"/>
        <w:ind w:left="1440" w:firstLine="0"/>
        <w:rPr>
          <w:rFonts w:eastAsia="Times New Roman" w:cs="Times New Roman"/>
          <w:color w:val="333333"/>
          <w:lang w:val="en"/>
        </w:rPr>
      </w:pPr>
    </w:p>
    <w:p w14:paraId="46DE287E" w14:textId="5196BEEF" w:rsidR="005A7377" w:rsidRDefault="00BE5AB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technology is an open protocol standard that allows switches to automatically bundle physical ports into a single logical link?</w:t>
      </w:r>
    </w:p>
    <w:p w14:paraId="1F27CA71" w14:textId="16485F12" w:rsidR="00BE5AB2" w:rsidRDefault="00BE5AB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Multilink PPP</w:t>
      </w:r>
    </w:p>
    <w:p w14:paraId="7173FB38" w14:textId="1DD36330" w:rsidR="00BE5AB2" w:rsidRDefault="00BE5AB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DTP</w:t>
      </w:r>
    </w:p>
    <w:p w14:paraId="5190F889" w14:textId="38B640EC" w:rsidR="00BE5AB2" w:rsidRDefault="00BE5AB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LACP</w:t>
      </w:r>
    </w:p>
    <w:p w14:paraId="42E58031" w14:textId="7B204B69" w:rsidR="00BE5AB2" w:rsidRDefault="00BE5AB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PagP</w:t>
      </w:r>
    </w:p>
    <w:p w14:paraId="20F9E22C" w14:textId="77777777" w:rsidR="00E94FF4" w:rsidRPr="00A050F7" w:rsidRDefault="00E94FF4" w:rsidP="00E94FF4">
      <w:pPr>
        <w:pStyle w:val="ListParagraph"/>
        <w:shd w:val="clear" w:color="auto" w:fill="FFFFFF" w:themeFill="background1"/>
        <w:ind w:left="1440" w:firstLine="0"/>
        <w:rPr>
          <w:rFonts w:eastAsia="Times New Roman" w:cs="Times New Roman"/>
          <w:color w:val="333333"/>
          <w:sz w:val="10"/>
          <w:lang w:val="en"/>
        </w:rPr>
      </w:pPr>
    </w:p>
    <w:p w14:paraId="1600A6E6" w14:textId="6DB61CA2" w:rsidR="00BE5AB2" w:rsidRDefault="00BE5AB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52A2BEDF" wp14:editId="6A90CD7F">
            <wp:extent cx="5181600" cy="1729685"/>
            <wp:effectExtent l="0" t="0" r="0" b="4445"/>
            <wp:docPr id="38" name="Picture 38" descr="https://assessment.netacad.net/assessment/images/i284069v1n1_2840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ssessment.netacad.net/assessment/images/i284069v1n1_284069.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9077" cy="1732181"/>
                    </a:xfrm>
                    <a:prstGeom prst="rect">
                      <a:avLst/>
                    </a:prstGeom>
                    <a:noFill/>
                    <a:ln>
                      <a:noFill/>
                    </a:ln>
                  </pic:spPr>
                </pic:pic>
              </a:graphicData>
            </a:graphic>
          </wp:inline>
        </w:drawing>
      </w:r>
      <w:r>
        <w:rPr>
          <w:rFonts w:eastAsia="Times New Roman" w:cs="Times New Roman"/>
          <w:color w:val="333333"/>
          <w:lang w:val="en"/>
        </w:rPr>
        <w:br/>
        <w:t>A network administrator has connected two switches together using EtherChannel technology. If STP is running, what will be the end result?</w:t>
      </w:r>
    </w:p>
    <w:p w14:paraId="7E755F45" w14:textId="507D1B43" w:rsidR="00BE5AB2" w:rsidRDefault="00BE5AB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switches will load balance and utilize both EtherChannels to forward packets.</w:t>
      </w:r>
    </w:p>
    <w:p w14:paraId="6A8BB74C" w14:textId="2C1C3245" w:rsidR="00BE5AB2" w:rsidRDefault="00BE5AB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STP will block one of the redundant lines</w:t>
      </w:r>
    </w:p>
    <w:p w14:paraId="50C155F6" w14:textId="2DF1A175" w:rsidR="00BE5AB2" w:rsidRDefault="00BE5AB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resulting loop will create a broadcast storm.</w:t>
      </w:r>
    </w:p>
    <w:p w14:paraId="29CBCC9D" w14:textId="25B78F14" w:rsidR="00BE5AB2" w:rsidRDefault="00BE5AB2"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Both port channels will shutdown.</w:t>
      </w:r>
    </w:p>
    <w:p w14:paraId="0DF8C5AA" w14:textId="77777777" w:rsidR="00E94FF4" w:rsidRPr="00A050F7" w:rsidRDefault="00E94FF4" w:rsidP="00E94FF4">
      <w:pPr>
        <w:pStyle w:val="ListParagraph"/>
        <w:shd w:val="clear" w:color="auto" w:fill="FFFFFF" w:themeFill="background1"/>
        <w:ind w:left="1440" w:firstLine="0"/>
        <w:rPr>
          <w:rFonts w:eastAsia="Times New Roman" w:cs="Times New Roman"/>
          <w:color w:val="333333"/>
          <w:sz w:val="14"/>
          <w:lang w:val="en"/>
        </w:rPr>
      </w:pPr>
    </w:p>
    <w:p w14:paraId="259CA323" w14:textId="225525B7" w:rsidR="00BE5AB2" w:rsidRDefault="00BE5AB2"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4AD539CF" wp14:editId="640921D4">
            <wp:extent cx="5486400" cy="2376872"/>
            <wp:effectExtent l="0" t="0" r="0" b="4445"/>
            <wp:docPr id="39" name="Picture 39" descr="https://assessment.netacad.net/assessment/images/i284503v1n1_2845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ssessment.netacad.net/assessment/images/i284503v1n1_284503.gi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2376872"/>
                    </a:xfrm>
                    <a:prstGeom prst="rect">
                      <a:avLst/>
                    </a:prstGeom>
                    <a:noFill/>
                    <a:ln>
                      <a:noFill/>
                    </a:ln>
                  </pic:spPr>
                </pic:pic>
              </a:graphicData>
            </a:graphic>
          </wp:inline>
        </w:drawing>
      </w:r>
      <w:bookmarkStart w:id="0" w:name="_GoBack"/>
      <w:bookmarkEnd w:id="0"/>
      <w:r>
        <w:rPr>
          <w:rFonts w:eastAsia="Times New Roman" w:cs="Times New Roman"/>
          <w:color w:val="333333"/>
          <w:lang w:val="en"/>
        </w:rPr>
        <w:br/>
        <w:t>Based on the command output shown, what is the status of the Ether</w:t>
      </w:r>
      <w:r w:rsidR="00E94FF4">
        <w:rPr>
          <w:rFonts w:eastAsia="Times New Roman" w:cs="Times New Roman"/>
          <w:color w:val="333333"/>
          <w:lang w:val="en"/>
        </w:rPr>
        <w:t>Channel?</w:t>
      </w:r>
    </w:p>
    <w:p w14:paraId="3794A5A3" w14:textId="6CD6BC33"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EtherChannel is dynamic and is using ports Fa0/10 and Fa0/11 as passive ports.</w:t>
      </w:r>
    </w:p>
    <w:p w14:paraId="04FEE079" w14:textId="0F2F7CD7"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EtherChannel is down as evidenced by the protocol field being empty.</w:t>
      </w:r>
    </w:p>
    <w:p w14:paraId="2BD4F9E8" w14:textId="0FC730BF"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EtherChannel is partially functional as indicated by the P flags for the FastEthernet ports.</w:t>
      </w:r>
    </w:p>
    <w:p w14:paraId="67A5CC4D" w14:textId="3023E71B"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EtherChannel is in use and functional as indicated by the SU and P flags in the command output</w:t>
      </w:r>
    </w:p>
    <w:p w14:paraId="6C65D691" w14:textId="77777777" w:rsidR="00E94FF4" w:rsidRDefault="00E94FF4" w:rsidP="00E94FF4">
      <w:pPr>
        <w:pStyle w:val="ListParagraph"/>
        <w:shd w:val="clear" w:color="auto" w:fill="FFFFFF" w:themeFill="background1"/>
        <w:ind w:left="1440" w:firstLine="0"/>
        <w:rPr>
          <w:rFonts w:eastAsia="Times New Roman" w:cs="Times New Roman"/>
          <w:color w:val="333333"/>
          <w:lang w:val="en"/>
        </w:rPr>
      </w:pPr>
    </w:p>
    <w:p w14:paraId="102F1626" w14:textId="4C81E63C" w:rsidR="00E94FF4" w:rsidRDefault="00E94FF4"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A network engineer is configuring a LAN with a redundant first hop to make better use of the available network resources. Which protocol should the engineer implement?</w:t>
      </w:r>
    </w:p>
    <w:p w14:paraId="2E6A7692" w14:textId="55EDCF9F"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FHRP</w:t>
      </w:r>
    </w:p>
    <w:p w14:paraId="1F42F3A3" w14:textId="591B97AC"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GLBP</w:t>
      </w:r>
    </w:p>
    <w:p w14:paraId="1296879D" w14:textId="30C25F56"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HSRP</w:t>
      </w:r>
    </w:p>
    <w:p w14:paraId="2BD02209" w14:textId="57F563AA"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VRRP</w:t>
      </w:r>
    </w:p>
    <w:p w14:paraId="7BFD6844" w14:textId="77777777" w:rsidR="00E94FF4" w:rsidRDefault="00E94FF4" w:rsidP="00E94FF4">
      <w:pPr>
        <w:pStyle w:val="ListParagraph"/>
        <w:shd w:val="clear" w:color="auto" w:fill="FFFFFF" w:themeFill="background1"/>
        <w:ind w:left="1440" w:firstLine="0"/>
        <w:rPr>
          <w:rFonts w:eastAsia="Times New Roman" w:cs="Times New Roman"/>
          <w:color w:val="333333"/>
          <w:lang w:val="en"/>
        </w:rPr>
      </w:pPr>
    </w:p>
    <w:p w14:paraId="5F93D7F9" w14:textId="2A5528EB" w:rsidR="00E94FF4" w:rsidRDefault="00E94FF4"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dynamic routing protocol uses hop count to calculate metric value?</w:t>
      </w:r>
    </w:p>
    <w:p w14:paraId="200F8655" w14:textId="3666C253"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RIP</w:t>
      </w:r>
    </w:p>
    <w:p w14:paraId="1F39B336" w14:textId="45501AC2"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EIGRP</w:t>
      </w:r>
    </w:p>
    <w:p w14:paraId="2D1F6CC7" w14:textId="21532425"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OSPF</w:t>
      </w:r>
    </w:p>
    <w:p w14:paraId="0D9E5F5C" w14:textId="5F22FE46"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IS-IS</w:t>
      </w:r>
    </w:p>
    <w:p w14:paraId="5C81A450" w14:textId="77777777" w:rsidR="004D4F69" w:rsidRDefault="004D4F69" w:rsidP="004D4F69">
      <w:pPr>
        <w:pStyle w:val="ListParagraph"/>
        <w:shd w:val="clear" w:color="auto" w:fill="FFFFFF" w:themeFill="background1"/>
        <w:ind w:left="1440" w:firstLine="0"/>
        <w:rPr>
          <w:rFonts w:eastAsia="Times New Roman" w:cs="Times New Roman"/>
          <w:color w:val="333333"/>
          <w:lang w:val="en"/>
        </w:rPr>
      </w:pPr>
    </w:p>
    <w:p w14:paraId="13EB1A5E" w14:textId="63E5C3EA" w:rsidR="00E94FF4" w:rsidRDefault="00E94FF4"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3FAB22D7" wp14:editId="160ED143">
            <wp:extent cx="4152900" cy="2219325"/>
            <wp:effectExtent l="0" t="0" r="0" b="9525"/>
            <wp:docPr id="40" name="Picture 40" descr="https://assessment.netacad.net/assessment/images/i221226v1n3_2212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assessment.netacad.net/assessment/images/i221226v1n3_22122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52900" cy="2219325"/>
                    </a:xfrm>
                    <a:prstGeom prst="rect">
                      <a:avLst/>
                    </a:prstGeom>
                    <a:noFill/>
                    <a:ln>
                      <a:noFill/>
                    </a:ln>
                  </pic:spPr>
                </pic:pic>
              </a:graphicData>
            </a:graphic>
          </wp:inline>
        </w:drawing>
      </w:r>
      <w:r>
        <w:rPr>
          <w:rFonts w:eastAsia="Times New Roman" w:cs="Times New Roman"/>
          <w:color w:val="333333"/>
          <w:lang w:val="en"/>
        </w:rPr>
        <w:br/>
        <w:t xml:space="preserve">A network administrator issues the </w:t>
      </w:r>
      <w:r>
        <w:rPr>
          <w:rFonts w:eastAsia="Times New Roman" w:cs="Times New Roman"/>
          <w:b/>
          <w:color w:val="333333"/>
          <w:lang w:val="en"/>
        </w:rPr>
        <w:t>show ip protocols</w:t>
      </w:r>
      <w:r>
        <w:rPr>
          <w:rFonts w:eastAsia="Times New Roman" w:cs="Times New Roman"/>
          <w:color w:val="333333"/>
          <w:lang w:val="en"/>
        </w:rPr>
        <w:t xml:space="preserve"> command. Based on the exhibited output, what can be concluded?</w:t>
      </w:r>
    </w:p>
    <w:p w14:paraId="0099DCC0" w14:textId="39ACD796"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EIGRP K values are default values</w:t>
      </w:r>
    </w:p>
    <w:p w14:paraId="36D76B83" w14:textId="7A5800CA"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R1 receives routes to the network 192.168.1.0/24 and 10.0.0.0/24</w:t>
      </w:r>
    </w:p>
    <w:p w14:paraId="1D233960" w14:textId="1DC08E1B"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 xml:space="preserve">The </w:t>
      </w:r>
      <w:r>
        <w:rPr>
          <w:rFonts w:eastAsia="Times New Roman" w:cs="Times New Roman"/>
          <w:b/>
          <w:color w:val="333333"/>
          <w:lang w:val="en"/>
        </w:rPr>
        <w:t>no auto-summary</w:t>
      </w:r>
      <w:r>
        <w:rPr>
          <w:rFonts w:eastAsia="Times New Roman" w:cs="Times New Roman"/>
          <w:color w:val="333333"/>
          <w:lang w:val="en"/>
        </w:rPr>
        <w:t xml:space="preserve"> command is not applied for the EIGRP operation</w:t>
      </w:r>
    </w:p>
    <w:p w14:paraId="7F186517" w14:textId="57284704"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Up to 4 routes of different metric values to the same destination network will be included in the routing table.</w:t>
      </w:r>
    </w:p>
    <w:p w14:paraId="3F393D65" w14:textId="77777777" w:rsidR="00E94FF4" w:rsidRDefault="00E94FF4" w:rsidP="00E94FF4">
      <w:pPr>
        <w:pStyle w:val="ListParagraph"/>
        <w:shd w:val="clear" w:color="auto" w:fill="FFFFFF" w:themeFill="background1"/>
        <w:ind w:left="1440" w:firstLine="0"/>
        <w:rPr>
          <w:rFonts w:eastAsia="Times New Roman" w:cs="Times New Roman"/>
          <w:color w:val="333333"/>
          <w:lang w:val="en"/>
        </w:rPr>
      </w:pPr>
    </w:p>
    <w:p w14:paraId="0BC3C9F7" w14:textId="309706F7" w:rsidR="00E94FF4" w:rsidRDefault="00E94FF4"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feature of the EIGRP routing protocol can provide fast re-convergence without DUAL recomputation in the event of a route failure?</w:t>
      </w:r>
    </w:p>
    <w:p w14:paraId="2CF307AD" w14:textId="7E7EE094"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having a successor route</w:t>
      </w:r>
    </w:p>
    <w:p w14:paraId="647A99CE" w14:textId="6420D5CF"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having a feasible successor route</w:t>
      </w:r>
    </w:p>
    <w:p w14:paraId="5AB75458" w14:textId="5EE1DADA"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having a route in the passive state</w:t>
      </w:r>
    </w:p>
    <w:p w14:paraId="1995C8CC" w14:textId="1CCE2AAC" w:rsidR="00E94FF4" w:rsidRDefault="00E94FF4"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having a route in the active state</w:t>
      </w:r>
      <w:r w:rsidR="00B3799E">
        <w:rPr>
          <w:rFonts w:eastAsia="Times New Roman" w:cs="Times New Roman"/>
          <w:color w:val="333333"/>
          <w:lang w:val="en"/>
        </w:rPr>
        <w:br/>
      </w:r>
    </w:p>
    <w:p w14:paraId="744F5EFC" w14:textId="775AAAD0" w:rsidR="00E94FF4" w:rsidRDefault="00B3799E"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31F896B1" wp14:editId="5B967FA2">
            <wp:extent cx="5105400" cy="1009650"/>
            <wp:effectExtent l="0" t="0" r="0" b="0"/>
            <wp:docPr id="41" name="Picture 41" descr="https://assessment.netacad.net/assessment/images/i212274v1n1_21227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ssessment.netacad.net/assessment/images/i212274v1n1_212274.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05400" cy="1009650"/>
                    </a:xfrm>
                    <a:prstGeom prst="rect">
                      <a:avLst/>
                    </a:prstGeom>
                    <a:noFill/>
                    <a:ln>
                      <a:noFill/>
                    </a:ln>
                  </pic:spPr>
                </pic:pic>
              </a:graphicData>
            </a:graphic>
          </wp:inline>
        </w:drawing>
      </w:r>
      <w:r>
        <w:rPr>
          <w:rFonts w:eastAsia="Times New Roman" w:cs="Times New Roman"/>
          <w:color w:val="333333"/>
          <w:lang w:val="en"/>
        </w:rPr>
        <w:br/>
        <w:t>An administrator attempts to configure EIGRP for Ipv6 on a router and receives the error message that is shown. Which command must be issued by the administrator before EIGRP for Ipv6 can be configured?</w:t>
      </w:r>
    </w:p>
    <w:p w14:paraId="6C57E4EC" w14:textId="668E8B85" w:rsidR="00B3799E" w:rsidRP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b/>
          <w:color w:val="333333"/>
          <w:lang w:val="en"/>
        </w:rPr>
        <w:t>no shutdown</w:t>
      </w:r>
    </w:p>
    <w:p w14:paraId="058B5240" w14:textId="1B043C55" w:rsidR="00B3799E" w:rsidRP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b/>
          <w:color w:val="333333"/>
          <w:lang w:val="en"/>
        </w:rPr>
        <w:t>eigrp router-id 100.100.100.100</w:t>
      </w:r>
    </w:p>
    <w:p w14:paraId="0C8B5B74" w14:textId="60FED679" w:rsidR="00B3799E" w:rsidRP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b/>
          <w:color w:val="333333"/>
          <w:lang w:val="en"/>
        </w:rPr>
        <w:t>ipv6 unicast-routing</w:t>
      </w:r>
    </w:p>
    <w:p w14:paraId="63D7C7E3" w14:textId="6C8516D9" w:rsidR="00B3799E" w:rsidRPr="004D4F69"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b/>
          <w:color w:val="333333"/>
          <w:lang w:val="en"/>
        </w:rPr>
        <w:t>ipv6 eigrp 100</w:t>
      </w:r>
    </w:p>
    <w:p w14:paraId="48CA85BB" w14:textId="77777777" w:rsidR="004D4F69" w:rsidRPr="00B3799E" w:rsidRDefault="004D4F69" w:rsidP="004D4F69">
      <w:pPr>
        <w:pStyle w:val="ListParagraph"/>
        <w:shd w:val="clear" w:color="auto" w:fill="FFFFFF" w:themeFill="background1"/>
        <w:ind w:left="1440" w:firstLine="0"/>
        <w:rPr>
          <w:rFonts w:eastAsia="Times New Roman" w:cs="Times New Roman"/>
          <w:color w:val="333333"/>
          <w:lang w:val="en"/>
        </w:rPr>
      </w:pPr>
    </w:p>
    <w:p w14:paraId="2D225808" w14:textId="2D79C349" w:rsidR="00B3799E" w:rsidRDefault="00B3799E"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317A9D3B" wp14:editId="715CA7C4">
            <wp:extent cx="5181600" cy="2362200"/>
            <wp:effectExtent l="0" t="0" r="0" b="0"/>
            <wp:docPr id="42" name="Picture 42" descr="https://assessment.netacad.net/assessment/images/i248390v1n2_24839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ssessment.netacad.net/assessment/images/i248390v1n2_248390.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81600" cy="2362200"/>
                    </a:xfrm>
                    <a:prstGeom prst="rect">
                      <a:avLst/>
                    </a:prstGeom>
                    <a:noFill/>
                    <a:ln>
                      <a:noFill/>
                    </a:ln>
                  </pic:spPr>
                </pic:pic>
              </a:graphicData>
            </a:graphic>
          </wp:inline>
        </w:drawing>
      </w:r>
      <w:r>
        <w:rPr>
          <w:rFonts w:eastAsia="Times New Roman" w:cs="Times New Roman"/>
          <w:color w:val="333333"/>
          <w:lang w:val="en"/>
        </w:rPr>
        <w:br/>
        <w:t>What will Router1 do if it receives packets that are destined to network 172.16.4.0/24?</w:t>
      </w:r>
    </w:p>
    <w:p w14:paraId="3345A34F" w14:textId="79635624" w:rsid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drop the packets</w:t>
      </w:r>
    </w:p>
    <w:p w14:paraId="72EC9D95" w14:textId="582F15E3" w:rsid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forward the packets to the gateway of last resort</w:t>
      </w:r>
    </w:p>
    <w:p w14:paraId="216792B6" w14:textId="5CFA5024" w:rsid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send the packets out interface GigabitEthernet0/0</w:t>
      </w:r>
    </w:p>
    <w:p w14:paraId="09E160FA" w14:textId="6BA0D467" w:rsid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send the packets to network 0.0.0.0</w:t>
      </w:r>
    </w:p>
    <w:p w14:paraId="140168FC" w14:textId="77777777" w:rsidR="00B3799E" w:rsidRDefault="00B3799E" w:rsidP="00B3799E">
      <w:pPr>
        <w:pStyle w:val="ListParagraph"/>
        <w:shd w:val="clear" w:color="auto" w:fill="FFFFFF" w:themeFill="background1"/>
        <w:ind w:left="1440" w:firstLine="0"/>
        <w:rPr>
          <w:rFonts w:eastAsia="Times New Roman" w:cs="Times New Roman"/>
          <w:color w:val="333333"/>
          <w:lang w:val="en"/>
        </w:rPr>
      </w:pPr>
    </w:p>
    <w:p w14:paraId="255FCD58" w14:textId="2906B3DB" w:rsidR="00B3799E" w:rsidRDefault="00B3799E"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 xml:space="preserve">In which IOS CLI mode must a network administrator issue the </w:t>
      </w:r>
      <w:r>
        <w:rPr>
          <w:rFonts w:eastAsia="Times New Roman" w:cs="Times New Roman"/>
          <w:b/>
          <w:color w:val="333333"/>
          <w:lang w:val="en"/>
        </w:rPr>
        <w:t>maximum-paths</w:t>
      </w:r>
      <w:r>
        <w:rPr>
          <w:rFonts w:eastAsia="Times New Roman" w:cs="Times New Roman"/>
          <w:color w:val="333333"/>
          <w:lang w:val="en"/>
        </w:rPr>
        <w:t xml:space="preserve"> command to configure load balancing in EIGRP?</w:t>
      </w:r>
    </w:p>
    <w:p w14:paraId="012E95DB" w14:textId="27B2F655" w:rsid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global configuration mode</w:t>
      </w:r>
    </w:p>
    <w:p w14:paraId="17A0DF71" w14:textId="43C6E604" w:rsid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interface configuration mode</w:t>
      </w:r>
    </w:p>
    <w:p w14:paraId="40730078" w14:textId="42EDC60F" w:rsid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privileged mode</w:t>
      </w:r>
    </w:p>
    <w:p w14:paraId="36D3FD8C" w14:textId="139E2FC0" w:rsidR="00B3799E" w:rsidRDefault="00B3799E"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router configuration mode</w:t>
      </w:r>
    </w:p>
    <w:p w14:paraId="369A8FC0" w14:textId="77777777" w:rsidR="00BE274C" w:rsidRDefault="00BE274C" w:rsidP="00BE274C">
      <w:pPr>
        <w:pStyle w:val="ListParagraph"/>
        <w:shd w:val="clear" w:color="auto" w:fill="FFFFFF" w:themeFill="background1"/>
        <w:ind w:left="1440" w:firstLine="0"/>
        <w:rPr>
          <w:rFonts w:eastAsia="Times New Roman" w:cs="Times New Roman"/>
          <w:color w:val="333333"/>
          <w:lang w:val="en"/>
        </w:rPr>
      </w:pPr>
    </w:p>
    <w:p w14:paraId="1E54E65E" w14:textId="71CD9D78" w:rsidR="00B3799E" w:rsidRDefault="00BE274C"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Refer to the exhibit.</w:t>
      </w:r>
      <w:r>
        <w:rPr>
          <w:rFonts w:eastAsia="Times New Roman" w:cs="Times New Roman"/>
          <w:color w:val="333333"/>
          <w:lang w:val="en"/>
        </w:rPr>
        <w:br/>
      </w:r>
      <w:r>
        <w:rPr>
          <w:noProof/>
          <w:lang w:eastAsia="en-US" w:bidi="ar-SA"/>
        </w:rPr>
        <w:drawing>
          <wp:inline distT="0" distB="0" distL="0" distR="0" wp14:anchorId="57EDAF02" wp14:editId="72006117">
            <wp:extent cx="5486400" cy="2939143"/>
            <wp:effectExtent l="0" t="0" r="0" b="0"/>
            <wp:docPr id="43" name="Picture 43" descr="https://assessment.netacad.net/assessment/images/i212828v1n1_2128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assessment.netacad.net/assessment/images/i212828v1n1_212828.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939143"/>
                    </a:xfrm>
                    <a:prstGeom prst="rect">
                      <a:avLst/>
                    </a:prstGeom>
                    <a:noFill/>
                    <a:ln>
                      <a:noFill/>
                    </a:ln>
                  </pic:spPr>
                </pic:pic>
              </a:graphicData>
            </a:graphic>
          </wp:inline>
        </w:drawing>
      </w:r>
      <w:r>
        <w:rPr>
          <w:rFonts w:eastAsia="Times New Roman" w:cs="Times New Roman"/>
          <w:color w:val="333333"/>
          <w:lang w:val="en"/>
        </w:rPr>
        <w:br/>
        <w:t>Why did R1 and R2 not establish an adjacency?</w:t>
      </w:r>
    </w:p>
    <w:p w14:paraId="781EFEF3" w14:textId="7BDD83E4"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AS number does not match on R1 and R2</w:t>
      </w:r>
    </w:p>
    <w:p w14:paraId="7C19B849" w14:textId="50B76FCF"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automatic summarization is enabled on R1 and R2</w:t>
      </w:r>
    </w:p>
    <w:p w14:paraId="28492693" w14:textId="62B2ABF8"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The Ipv4 address of Fa0/0 interface of R1 has a wrong IP address</w:t>
      </w:r>
    </w:p>
    <w:p w14:paraId="7B7C4625" w14:textId="7851F2B1"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 xml:space="preserve">The is no </w:t>
      </w:r>
      <w:r>
        <w:rPr>
          <w:rFonts w:eastAsia="Times New Roman" w:cs="Times New Roman"/>
          <w:b/>
          <w:color w:val="333333"/>
          <w:lang w:val="en"/>
        </w:rPr>
        <w:t>network</w:t>
      </w:r>
      <w:r>
        <w:rPr>
          <w:rFonts w:eastAsia="Times New Roman" w:cs="Times New Roman"/>
          <w:color w:val="333333"/>
          <w:lang w:val="en"/>
        </w:rPr>
        <w:t xml:space="preserve"> command for the network 192.168.1.0/24 on R1</w:t>
      </w:r>
    </w:p>
    <w:p w14:paraId="7AD856A6" w14:textId="77777777" w:rsidR="00BE274C" w:rsidRDefault="00BE274C" w:rsidP="00BE274C">
      <w:pPr>
        <w:pStyle w:val="ListParagraph"/>
        <w:shd w:val="clear" w:color="auto" w:fill="FFFFFF" w:themeFill="background1"/>
        <w:ind w:left="1440" w:firstLine="0"/>
        <w:rPr>
          <w:rFonts w:eastAsia="Times New Roman" w:cs="Times New Roman"/>
          <w:color w:val="333333"/>
          <w:lang w:val="en"/>
        </w:rPr>
      </w:pPr>
    </w:p>
    <w:p w14:paraId="470526E8" w14:textId="4C9937E9" w:rsidR="00BE274C" w:rsidRDefault="00BE274C"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What is the order of packet types used by an OSPF router to establish convergence?</w:t>
      </w:r>
    </w:p>
    <w:p w14:paraId="2D02B286" w14:textId="1474C76F"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Hello, LSAck, LSU, LSR, DBD</w:t>
      </w:r>
    </w:p>
    <w:p w14:paraId="5F13AC56" w14:textId="458F637C"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LSAck, Hello, DBD, LSU, LSR</w:t>
      </w:r>
    </w:p>
    <w:p w14:paraId="28E858C6" w14:textId="6B0E3F86"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Hello, DBD, LSR, LSU, LSAck</w:t>
      </w:r>
    </w:p>
    <w:p w14:paraId="1CA7E022" w14:textId="41C6BC6E"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LSU, LSAck, Hello, DBD, LSR</w:t>
      </w:r>
    </w:p>
    <w:p w14:paraId="0037996A" w14:textId="77777777" w:rsidR="00BE274C" w:rsidRDefault="00BE274C" w:rsidP="00BE274C">
      <w:pPr>
        <w:pStyle w:val="ListParagraph"/>
        <w:shd w:val="clear" w:color="auto" w:fill="FFFFFF" w:themeFill="background1"/>
        <w:ind w:left="1440" w:firstLine="0"/>
        <w:rPr>
          <w:rFonts w:eastAsia="Times New Roman" w:cs="Times New Roman"/>
          <w:color w:val="333333"/>
          <w:lang w:val="en"/>
        </w:rPr>
      </w:pPr>
    </w:p>
    <w:p w14:paraId="322E9DC0" w14:textId="717AB190" w:rsidR="00BE274C" w:rsidRDefault="00BE274C"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wildcard mask would be used to advertise the 192.168.5.96/27 network as part of an OSPF configuration?</w:t>
      </w:r>
    </w:p>
    <w:p w14:paraId="0AFAE4F7" w14:textId="2EE5DFFE"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0.0.0.32</w:t>
      </w:r>
    </w:p>
    <w:p w14:paraId="43CED356" w14:textId="10680873"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0.0.0.31</w:t>
      </w:r>
    </w:p>
    <w:p w14:paraId="0218DB4E" w14:textId="33DE7F19"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255.255.255.224</w:t>
      </w:r>
    </w:p>
    <w:p w14:paraId="09032F23" w14:textId="7983FCFC" w:rsidR="00BE274C" w:rsidRPr="004D4F69"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255.255.255.223</w:t>
      </w:r>
    </w:p>
    <w:p w14:paraId="43C58F18" w14:textId="1496295C" w:rsidR="00BE274C" w:rsidRDefault="00BE274C"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Which OSPFv3 function works differently from OSPFv2?</w:t>
      </w:r>
    </w:p>
    <w:p w14:paraId="5FBD7B4C" w14:textId="59825CB2"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metric calculation</w:t>
      </w:r>
    </w:p>
    <w:p w14:paraId="792AF533" w14:textId="570FDBFD"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hello mechanism</w:t>
      </w:r>
    </w:p>
    <w:p w14:paraId="16776868" w14:textId="46823179"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OSPF packet types</w:t>
      </w:r>
    </w:p>
    <w:p w14:paraId="718EEB36" w14:textId="6EE92A71" w:rsidR="00BE274C" w:rsidRPr="004D4F69"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authentication</w:t>
      </w:r>
    </w:p>
    <w:p w14:paraId="7DCAE32A" w14:textId="1E7F77EA" w:rsidR="00BE274C" w:rsidRDefault="00BE274C" w:rsidP="004F21BF">
      <w:pPr>
        <w:pStyle w:val="ListParagraph"/>
        <w:numPr>
          <w:ilvl w:val="0"/>
          <w:numId w:val="4"/>
        </w:numPr>
        <w:shd w:val="clear" w:color="auto" w:fill="FFFFFF" w:themeFill="background1"/>
        <w:rPr>
          <w:rFonts w:eastAsia="Times New Roman" w:cs="Times New Roman"/>
          <w:color w:val="333333"/>
          <w:lang w:val="en"/>
        </w:rPr>
      </w:pPr>
      <w:r>
        <w:rPr>
          <w:rFonts w:eastAsia="Times New Roman" w:cs="Times New Roman"/>
          <w:color w:val="333333"/>
          <w:lang w:val="en"/>
        </w:rPr>
        <w:t>On what type of OSPF router is interarea route summarization configured?</w:t>
      </w:r>
    </w:p>
    <w:p w14:paraId="1B281E5B" w14:textId="54EE7284"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intra-area routers</w:t>
      </w:r>
    </w:p>
    <w:p w14:paraId="5AAC1831" w14:textId="1175CD1D"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backbone routers</w:t>
      </w:r>
    </w:p>
    <w:p w14:paraId="6F4A9B57" w14:textId="3D7210E4" w:rsidR="00BE274C"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ABRs</w:t>
      </w:r>
    </w:p>
    <w:p w14:paraId="798FA95C" w14:textId="64586555" w:rsidR="00F3763F" w:rsidRPr="004D4F69" w:rsidRDefault="00BE274C" w:rsidP="004F21BF">
      <w:pPr>
        <w:pStyle w:val="ListParagraph"/>
        <w:numPr>
          <w:ilvl w:val="1"/>
          <w:numId w:val="4"/>
        </w:numPr>
        <w:shd w:val="clear" w:color="auto" w:fill="FFFFFF" w:themeFill="background1"/>
        <w:rPr>
          <w:rFonts w:eastAsia="Times New Roman" w:cs="Times New Roman"/>
          <w:color w:val="333333"/>
          <w:lang w:val="en"/>
        </w:rPr>
      </w:pPr>
      <w:r>
        <w:rPr>
          <w:rFonts w:eastAsia="Times New Roman" w:cs="Times New Roman"/>
          <w:color w:val="333333"/>
          <w:lang w:val="en"/>
        </w:rPr>
        <w:t>ASBRs</w:t>
      </w:r>
    </w:p>
    <w:sectPr w:rsidR="00F3763F" w:rsidRPr="004D4F69" w:rsidSect="00A050F7">
      <w:headerReference w:type="default" r:id="rId28"/>
      <w:headerReference w:type="first" r:id="rId29"/>
      <w:pgSz w:w="12240" w:h="15840"/>
      <w:pgMar w:top="1267" w:right="1800" w:bottom="1267" w:left="180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7EB155" w14:textId="77777777" w:rsidR="00936B18" w:rsidRDefault="00936B18" w:rsidP="00DC1B46">
      <w:r>
        <w:separator/>
      </w:r>
    </w:p>
  </w:endnote>
  <w:endnote w:type="continuationSeparator" w:id="0">
    <w:p w14:paraId="0CCFFEB2" w14:textId="77777777" w:rsidR="00936B18" w:rsidRDefault="00936B18" w:rsidP="00DC1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UI"/>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8C12B6" w14:textId="77777777" w:rsidR="00936B18" w:rsidRDefault="00936B18" w:rsidP="00DC1B46">
      <w:r>
        <w:separator/>
      </w:r>
    </w:p>
  </w:footnote>
  <w:footnote w:type="continuationSeparator" w:id="0">
    <w:p w14:paraId="4A697043" w14:textId="77777777" w:rsidR="00936B18" w:rsidRDefault="00936B18" w:rsidP="00DC1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FFAAE0" w14:textId="43E84457" w:rsidR="00515E2C" w:rsidRPr="00AC00F0" w:rsidRDefault="00515E2C" w:rsidP="007A3130">
    <w:pPr>
      <w:pStyle w:val="Header"/>
      <w:rPr>
        <w:b/>
        <w:bCs/>
        <w:sz w:val="18"/>
        <w:szCs w:val="18"/>
      </w:rPr>
    </w:pPr>
    <w:r w:rsidRPr="00AC00F0">
      <w:rPr>
        <w:b/>
        <w:bCs/>
        <w:sz w:val="18"/>
        <w:szCs w:val="18"/>
      </w:rPr>
      <w:t>SYSTEMS ADMINISTRATION USING CISCO</w:t>
    </w:r>
    <w:r w:rsidRPr="00AC00F0">
      <w:rPr>
        <w:rFonts w:cs="Times New Roman"/>
        <w:b/>
        <w:bCs/>
        <w:kern w:val="20"/>
        <w:sz w:val="18"/>
        <w:szCs w:val="18"/>
        <w:vertAlign w:val="superscript"/>
      </w:rPr>
      <w:t>®</w:t>
    </w:r>
    <w:r w:rsidR="00CD3669">
      <w:rPr>
        <w:b/>
        <w:bCs/>
        <w:sz w:val="18"/>
        <w:szCs w:val="18"/>
      </w:rPr>
      <w:t xml:space="preserve"> - </w:t>
    </w:r>
    <w:r w:rsidR="000C2A40">
      <w:rPr>
        <w:b/>
        <w:bCs/>
        <w:sz w:val="18"/>
        <w:szCs w:val="18"/>
      </w:rPr>
      <w:t>NATIONALS</w:t>
    </w:r>
    <w:r w:rsidR="00CD3669">
      <w:rPr>
        <w:b/>
        <w:bCs/>
        <w:sz w:val="18"/>
        <w:szCs w:val="18"/>
      </w:rPr>
      <w:t xml:space="preserve"> 20</w:t>
    </w:r>
    <w:r w:rsidR="00345574">
      <w:rPr>
        <w:b/>
        <w:bCs/>
        <w:sz w:val="18"/>
        <w:szCs w:val="18"/>
      </w:rPr>
      <w:t>20</w:t>
    </w:r>
    <w:r w:rsidRPr="00AC00F0">
      <w:rPr>
        <w:b/>
        <w:bCs/>
        <w:sz w:val="18"/>
        <w:szCs w:val="18"/>
      </w:rPr>
      <w:tab/>
    </w:r>
  </w:p>
  <w:p w14:paraId="554B4231" w14:textId="128D00DF" w:rsidR="00515E2C" w:rsidRDefault="00515E2C" w:rsidP="007A3130">
    <w:pPr>
      <w:rPr>
        <w:b/>
        <w:sz w:val="20"/>
        <w:szCs w:val="20"/>
      </w:rPr>
    </w:pPr>
    <w:r w:rsidRPr="007A3130">
      <w:rPr>
        <w:b/>
        <w:bCs/>
        <w:sz w:val="20"/>
        <w:szCs w:val="20"/>
      </w:rPr>
      <w:t xml:space="preserve">Page </w:t>
    </w:r>
    <w:r w:rsidRPr="007A3130">
      <w:rPr>
        <w:b/>
        <w:bCs/>
        <w:sz w:val="20"/>
        <w:szCs w:val="20"/>
      </w:rPr>
      <w:fldChar w:fldCharType="begin"/>
    </w:r>
    <w:r w:rsidRPr="007A3130">
      <w:rPr>
        <w:b/>
        <w:bCs/>
        <w:sz w:val="20"/>
        <w:szCs w:val="20"/>
      </w:rPr>
      <w:instrText xml:space="preserve"> PAGE   \* MERGEFORMAT </w:instrText>
    </w:r>
    <w:r w:rsidRPr="007A3130">
      <w:rPr>
        <w:b/>
        <w:bCs/>
        <w:sz w:val="20"/>
        <w:szCs w:val="20"/>
      </w:rPr>
      <w:fldChar w:fldCharType="separate"/>
    </w:r>
    <w:r w:rsidR="00A050F7">
      <w:rPr>
        <w:b/>
        <w:bCs/>
        <w:noProof/>
        <w:sz w:val="20"/>
        <w:szCs w:val="20"/>
      </w:rPr>
      <w:t>2</w:t>
    </w:r>
    <w:r w:rsidRPr="007A3130">
      <w:rPr>
        <w:b/>
        <w:bCs/>
        <w:sz w:val="20"/>
        <w:szCs w:val="20"/>
      </w:rPr>
      <w:fldChar w:fldCharType="end"/>
    </w:r>
    <w:r w:rsidRPr="007A3130">
      <w:rPr>
        <w:b/>
        <w:bCs/>
        <w:sz w:val="20"/>
        <w:szCs w:val="20"/>
      </w:rPr>
      <w:t xml:space="preserve"> of </w:t>
    </w:r>
    <w:r w:rsidRPr="007A3130">
      <w:rPr>
        <w:b/>
        <w:sz w:val="20"/>
        <w:szCs w:val="20"/>
      </w:rPr>
      <w:fldChar w:fldCharType="begin"/>
    </w:r>
    <w:r w:rsidRPr="007A3130">
      <w:rPr>
        <w:b/>
        <w:sz w:val="20"/>
        <w:szCs w:val="20"/>
      </w:rPr>
      <w:instrText xml:space="preserve"> NUMPAGES  </w:instrText>
    </w:r>
    <w:r w:rsidRPr="007A3130">
      <w:rPr>
        <w:b/>
        <w:sz w:val="20"/>
        <w:szCs w:val="20"/>
      </w:rPr>
      <w:fldChar w:fldCharType="separate"/>
    </w:r>
    <w:r w:rsidR="00A050F7">
      <w:rPr>
        <w:b/>
        <w:noProof/>
        <w:sz w:val="20"/>
        <w:szCs w:val="20"/>
      </w:rPr>
      <w:t>16</w:t>
    </w:r>
    <w:r w:rsidRPr="007A3130">
      <w:rPr>
        <w:b/>
        <w:sz w:val="20"/>
        <w:szCs w:val="20"/>
      </w:rPr>
      <w:fldChar w:fldCharType="end"/>
    </w:r>
  </w:p>
  <w:p w14:paraId="43374484" w14:textId="77777777" w:rsidR="00515E2C" w:rsidRPr="00DC1B46" w:rsidRDefault="00515E2C" w:rsidP="007A3130">
    <w:pPr>
      <w:rPr>
        <w:rFonts w:ascii="Calibri" w:hAnsi="Calibri" w:cs="Arial"/>
        <w:b/>
      </w:rPr>
    </w:pPr>
    <w:r w:rsidRPr="008F35B1">
      <w:rPr>
        <w:rStyle w:val="PageNumber"/>
        <w:rFonts w:ascii="Calibri" w:hAnsi="Calibri"/>
        <w:b/>
      </w:rPr>
      <w:tab/>
    </w:r>
    <w:r w:rsidRPr="008F35B1">
      <w:rPr>
        <w:rStyle w:val="PageNumber"/>
        <w:rFonts w:ascii="Calibri" w:hAnsi="Calibri"/>
        <w:b/>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053A18" w14:textId="49CF1CCA" w:rsidR="00515E2C" w:rsidRPr="007A3130" w:rsidRDefault="00515E2C" w:rsidP="007A3130">
    <w:pPr>
      <w:rPr>
        <w:b/>
      </w:rPr>
    </w:pPr>
    <w:r w:rsidRPr="008F35B1">
      <w:rPr>
        <w:rStyle w:val="PageNumber"/>
        <w:rFonts w:ascii="Calibri" w:hAnsi="Calibri"/>
        <w:b/>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2"/>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 w15:restartNumberingAfterBreak="0">
    <w:nsid w:val="00000002"/>
    <w:multiLevelType w:val="multilevel"/>
    <w:tmpl w:val="00000002"/>
    <w:name w:val="WWNum3"/>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2" w15:restartNumberingAfterBreak="0">
    <w:nsid w:val="00000003"/>
    <w:multiLevelType w:val="multilevel"/>
    <w:tmpl w:val="00000003"/>
    <w:name w:val="WWNum1"/>
    <w:lvl w:ilvl="0">
      <w:start w:val="1"/>
      <w:numFmt w:val="decimal"/>
      <w:lvlText w:val="%1."/>
      <w:lvlJc w:val="left"/>
      <w:pPr>
        <w:tabs>
          <w:tab w:val="num" w:pos="440"/>
        </w:tabs>
        <w:ind w:left="1070" w:hanging="360"/>
      </w:pPr>
    </w:lvl>
    <w:lvl w:ilvl="1">
      <w:start w:val="1"/>
      <w:numFmt w:val="lowerLetter"/>
      <w:lvlText w:val="%2."/>
      <w:lvlJc w:val="left"/>
      <w:pPr>
        <w:tabs>
          <w:tab w:val="num" w:pos="440"/>
        </w:tabs>
        <w:ind w:left="1880" w:hanging="360"/>
      </w:pPr>
    </w:lvl>
    <w:lvl w:ilvl="2">
      <w:start w:val="1"/>
      <w:numFmt w:val="lowerRoman"/>
      <w:lvlText w:val="%2.%3."/>
      <w:lvlJc w:val="left"/>
      <w:pPr>
        <w:tabs>
          <w:tab w:val="num" w:pos="440"/>
        </w:tabs>
        <w:ind w:left="2600" w:hanging="180"/>
      </w:pPr>
    </w:lvl>
    <w:lvl w:ilvl="3">
      <w:start w:val="1"/>
      <w:numFmt w:val="decimal"/>
      <w:lvlText w:val="%2.%3.%4."/>
      <w:lvlJc w:val="left"/>
      <w:pPr>
        <w:tabs>
          <w:tab w:val="num" w:pos="440"/>
        </w:tabs>
        <w:ind w:left="3320" w:hanging="360"/>
      </w:pPr>
    </w:lvl>
    <w:lvl w:ilvl="4">
      <w:start w:val="1"/>
      <w:numFmt w:val="lowerLetter"/>
      <w:lvlText w:val="%2.%3.%4.%5."/>
      <w:lvlJc w:val="left"/>
      <w:pPr>
        <w:tabs>
          <w:tab w:val="num" w:pos="440"/>
        </w:tabs>
        <w:ind w:left="4040" w:hanging="360"/>
      </w:pPr>
    </w:lvl>
    <w:lvl w:ilvl="5">
      <w:start w:val="1"/>
      <w:numFmt w:val="lowerRoman"/>
      <w:lvlText w:val="%2.%3.%4.%5.%6."/>
      <w:lvlJc w:val="left"/>
      <w:pPr>
        <w:tabs>
          <w:tab w:val="num" w:pos="440"/>
        </w:tabs>
        <w:ind w:left="4760" w:hanging="180"/>
      </w:pPr>
    </w:lvl>
    <w:lvl w:ilvl="6">
      <w:start w:val="1"/>
      <w:numFmt w:val="decimal"/>
      <w:lvlText w:val="%2.%3.%4.%5.%6.%7."/>
      <w:lvlJc w:val="left"/>
      <w:pPr>
        <w:tabs>
          <w:tab w:val="num" w:pos="440"/>
        </w:tabs>
        <w:ind w:left="5480" w:hanging="360"/>
      </w:pPr>
    </w:lvl>
    <w:lvl w:ilvl="7">
      <w:start w:val="1"/>
      <w:numFmt w:val="lowerLetter"/>
      <w:lvlText w:val="%2.%3.%4.%5.%6.%7.%8."/>
      <w:lvlJc w:val="left"/>
      <w:pPr>
        <w:tabs>
          <w:tab w:val="num" w:pos="440"/>
        </w:tabs>
        <w:ind w:left="6200" w:hanging="360"/>
      </w:pPr>
    </w:lvl>
    <w:lvl w:ilvl="8">
      <w:start w:val="1"/>
      <w:numFmt w:val="lowerRoman"/>
      <w:lvlText w:val="%2.%3.%4.%5.%6.%7.%8.%9."/>
      <w:lvlJc w:val="left"/>
      <w:pPr>
        <w:tabs>
          <w:tab w:val="num" w:pos="440"/>
        </w:tabs>
        <w:ind w:left="6920" w:hanging="180"/>
      </w:pPr>
    </w:lvl>
  </w:abstractNum>
  <w:abstractNum w:abstractNumId="3" w15:restartNumberingAfterBreak="0">
    <w:nsid w:val="00000004"/>
    <w:multiLevelType w:val="multilevel"/>
    <w:tmpl w:val="00000004"/>
    <w:name w:val="WWNum4"/>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4" w15:restartNumberingAfterBreak="0">
    <w:nsid w:val="00000005"/>
    <w:multiLevelType w:val="multilevel"/>
    <w:tmpl w:val="00000005"/>
    <w:name w:val="WWNum6"/>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5" w15:restartNumberingAfterBreak="0">
    <w:nsid w:val="00000006"/>
    <w:multiLevelType w:val="multilevel"/>
    <w:tmpl w:val="00000006"/>
    <w:name w:val="WWNum7"/>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6" w15:restartNumberingAfterBreak="0">
    <w:nsid w:val="00000007"/>
    <w:multiLevelType w:val="multilevel"/>
    <w:tmpl w:val="00000007"/>
    <w:name w:val="WWNum8"/>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7" w15:restartNumberingAfterBreak="0">
    <w:nsid w:val="00000008"/>
    <w:multiLevelType w:val="multilevel"/>
    <w:tmpl w:val="00000008"/>
    <w:name w:val="WWNum11"/>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8" w15:restartNumberingAfterBreak="0">
    <w:nsid w:val="00000009"/>
    <w:multiLevelType w:val="multilevel"/>
    <w:tmpl w:val="00000009"/>
    <w:name w:val="WWNum10"/>
    <w:lvl w:ilvl="0">
      <w:start w:val="1"/>
      <w:numFmt w:val="upperLetter"/>
      <w:lvlText w:val="%1)"/>
      <w:lvlJc w:val="left"/>
      <w:pPr>
        <w:tabs>
          <w:tab w:val="num" w:pos="1980"/>
        </w:tabs>
        <w:ind w:left="3060" w:hanging="360"/>
      </w:pPr>
    </w:lvl>
    <w:lvl w:ilvl="1">
      <w:start w:val="1"/>
      <w:numFmt w:val="lowerLetter"/>
      <w:lvlText w:val="%2."/>
      <w:lvlJc w:val="left"/>
      <w:pPr>
        <w:tabs>
          <w:tab w:val="num" w:pos="1980"/>
        </w:tabs>
        <w:ind w:left="3780" w:hanging="360"/>
      </w:pPr>
    </w:lvl>
    <w:lvl w:ilvl="2">
      <w:start w:val="1"/>
      <w:numFmt w:val="lowerRoman"/>
      <w:lvlText w:val="%2.%3."/>
      <w:lvlJc w:val="left"/>
      <w:pPr>
        <w:tabs>
          <w:tab w:val="num" w:pos="1980"/>
        </w:tabs>
        <w:ind w:left="4500" w:hanging="180"/>
      </w:pPr>
    </w:lvl>
    <w:lvl w:ilvl="3">
      <w:start w:val="1"/>
      <w:numFmt w:val="decimal"/>
      <w:lvlText w:val="%2.%3.%4."/>
      <w:lvlJc w:val="left"/>
      <w:pPr>
        <w:tabs>
          <w:tab w:val="num" w:pos="1980"/>
        </w:tabs>
        <w:ind w:left="5220" w:hanging="360"/>
      </w:pPr>
    </w:lvl>
    <w:lvl w:ilvl="4">
      <w:start w:val="1"/>
      <w:numFmt w:val="lowerLetter"/>
      <w:lvlText w:val="%2.%3.%4.%5."/>
      <w:lvlJc w:val="left"/>
      <w:pPr>
        <w:tabs>
          <w:tab w:val="num" w:pos="1980"/>
        </w:tabs>
        <w:ind w:left="5940" w:hanging="360"/>
      </w:pPr>
    </w:lvl>
    <w:lvl w:ilvl="5">
      <w:start w:val="1"/>
      <w:numFmt w:val="lowerRoman"/>
      <w:lvlText w:val="%2.%3.%4.%5.%6."/>
      <w:lvlJc w:val="left"/>
      <w:pPr>
        <w:tabs>
          <w:tab w:val="num" w:pos="1980"/>
        </w:tabs>
        <w:ind w:left="6660" w:hanging="180"/>
      </w:pPr>
    </w:lvl>
    <w:lvl w:ilvl="6">
      <w:start w:val="1"/>
      <w:numFmt w:val="decimal"/>
      <w:lvlText w:val="%2.%3.%4.%5.%6.%7."/>
      <w:lvlJc w:val="left"/>
      <w:pPr>
        <w:tabs>
          <w:tab w:val="num" w:pos="1980"/>
        </w:tabs>
        <w:ind w:left="7380" w:hanging="360"/>
      </w:pPr>
    </w:lvl>
    <w:lvl w:ilvl="7">
      <w:start w:val="1"/>
      <w:numFmt w:val="lowerLetter"/>
      <w:lvlText w:val="%2.%3.%4.%5.%6.%7.%8."/>
      <w:lvlJc w:val="left"/>
      <w:pPr>
        <w:tabs>
          <w:tab w:val="num" w:pos="1980"/>
        </w:tabs>
        <w:ind w:left="8100" w:hanging="360"/>
      </w:pPr>
    </w:lvl>
    <w:lvl w:ilvl="8">
      <w:start w:val="1"/>
      <w:numFmt w:val="lowerRoman"/>
      <w:lvlText w:val="%2.%3.%4.%5.%6.%7.%8.%9."/>
      <w:lvlJc w:val="left"/>
      <w:pPr>
        <w:tabs>
          <w:tab w:val="num" w:pos="1980"/>
        </w:tabs>
        <w:ind w:left="8820" w:hanging="180"/>
      </w:pPr>
    </w:lvl>
  </w:abstractNum>
  <w:abstractNum w:abstractNumId="9" w15:restartNumberingAfterBreak="0">
    <w:nsid w:val="0000000A"/>
    <w:multiLevelType w:val="multilevel"/>
    <w:tmpl w:val="0000000A"/>
    <w:name w:val="WWNum15"/>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0" w15:restartNumberingAfterBreak="0">
    <w:nsid w:val="0000000B"/>
    <w:multiLevelType w:val="multilevel"/>
    <w:tmpl w:val="0000000B"/>
    <w:name w:val="WWNum16"/>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1" w15:restartNumberingAfterBreak="0">
    <w:nsid w:val="0000000C"/>
    <w:multiLevelType w:val="multilevel"/>
    <w:tmpl w:val="0000000C"/>
    <w:name w:val="WWNum17"/>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2" w15:restartNumberingAfterBreak="0">
    <w:nsid w:val="0000000D"/>
    <w:multiLevelType w:val="multilevel"/>
    <w:tmpl w:val="0000000D"/>
    <w:name w:val="WWNum19"/>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3" w15:restartNumberingAfterBreak="0">
    <w:nsid w:val="0000000E"/>
    <w:multiLevelType w:val="multilevel"/>
    <w:tmpl w:val="0000000E"/>
    <w:name w:val="WWNum22"/>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4" w15:restartNumberingAfterBreak="0">
    <w:nsid w:val="0000000F"/>
    <w:multiLevelType w:val="multilevel"/>
    <w:tmpl w:val="2E8AAE96"/>
    <w:name w:val="WWNum23"/>
    <w:lvl w:ilvl="0">
      <w:start w:val="1"/>
      <w:numFmt w:val="upperLetter"/>
      <w:lvlText w:val="%1)"/>
      <w:lvlJc w:val="left"/>
      <w:pPr>
        <w:tabs>
          <w:tab w:val="num" w:pos="709"/>
        </w:tabs>
        <w:ind w:left="1429" w:hanging="360"/>
      </w:pPr>
      <w:rPr>
        <w:rFonts w:ascii="Times New Roman" w:eastAsia="Times New Roman" w:hAnsi="Times New Roman" w:cs="Times New Roman"/>
      </w:r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5" w15:restartNumberingAfterBreak="0">
    <w:nsid w:val="00000010"/>
    <w:multiLevelType w:val="multilevel"/>
    <w:tmpl w:val="00000010"/>
    <w:name w:val="WWNum25"/>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6" w15:restartNumberingAfterBreak="0">
    <w:nsid w:val="00000011"/>
    <w:multiLevelType w:val="multilevel"/>
    <w:tmpl w:val="00000011"/>
    <w:name w:val="WWNum26"/>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7" w15:restartNumberingAfterBreak="0">
    <w:nsid w:val="00000012"/>
    <w:multiLevelType w:val="multilevel"/>
    <w:tmpl w:val="00000012"/>
    <w:name w:val="WWNum29"/>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8" w15:restartNumberingAfterBreak="0">
    <w:nsid w:val="00000013"/>
    <w:multiLevelType w:val="multilevel"/>
    <w:tmpl w:val="00000013"/>
    <w:name w:val="WWNum31"/>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19" w15:restartNumberingAfterBreak="0">
    <w:nsid w:val="00000014"/>
    <w:multiLevelType w:val="multilevel"/>
    <w:tmpl w:val="00000014"/>
    <w:name w:val="WWNum34"/>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20" w15:restartNumberingAfterBreak="0">
    <w:nsid w:val="00000015"/>
    <w:multiLevelType w:val="multilevel"/>
    <w:tmpl w:val="00000015"/>
    <w:name w:val="WWNum35"/>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21" w15:restartNumberingAfterBreak="0">
    <w:nsid w:val="00000016"/>
    <w:multiLevelType w:val="multilevel"/>
    <w:tmpl w:val="00000016"/>
    <w:name w:val="WWNum37"/>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22" w15:restartNumberingAfterBreak="0">
    <w:nsid w:val="00000017"/>
    <w:multiLevelType w:val="multilevel"/>
    <w:tmpl w:val="00000017"/>
    <w:name w:val="WWNum38"/>
    <w:lvl w:ilvl="0">
      <w:start w:val="1"/>
      <w:numFmt w:val="upperLetter"/>
      <w:lvlText w:val="%1)"/>
      <w:lvlJc w:val="left"/>
      <w:pPr>
        <w:tabs>
          <w:tab w:val="num" w:pos="709"/>
        </w:tabs>
        <w:ind w:left="1429" w:hanging="360"/>
      </w:pPr>
    </w:lvl>
    <w:lvl w:ilvl="1">
      <w:start w:val="1"/>
      <w:numFmt w:val="lowerLetter"/>
      <w:lvlText w:val="%2."/>
      <w:lvlJc w:val="left"/>
      <w:pPr>
        <w:tabs>
          <w:tab w:val="num" w:pos="709"/>
        </w:tabs>
        <w:ind w:left="2149" w:hanging="360"/>
      </w:pPr>
    </w:lvl>
    <w:lvl w:ilvl="2">
      <w:start w:val="1"/>
      <w:numFmt w:val="lowerRoman"/>
      <w:lvlText w:val="%2.%3."/>
      <w:lvlJc w:val="left"/>
      <w:pPr>
        <w:tabs>
          <w:tab w:val="num" w:pos="709"/>
        </w:tabs>
        <w:ind w:left="2869" w:hanging="180"/>
      </w:pPr>
    </w:lvl>
    <w:lvl w:ilvl="3">
      <w:start w:val="1"/>
      <w:numFmt w:val="decimal"/>
      <w:lvlText w:val="%2.%3.%4."/>
      <w:lvlJc w:val="left"/>
      <w:pPr>
        <w:tabs>
          <w:tab w:val="num" w:pos="709"/>
        </w:tabs>
        <w:ind w:left="3589" w:hanging="360"/>
      </w:pPr>
    </w:lvl>
    <w:lvl w:ilvl="4">
      <w:start w:val="1"/>
      <w:numFmt w:val="lowerLetter"/>
      <w:lvlText w:val="%2.%3.%4.%5."/>
      <w:lvlJc w:val="left"/>
      <w:pPr>
        <w:tabs>
          <w:tab w:val="num" w:pos="709"/>
        </w:tabs>
        <w:ind w:left="4309" w:hanging="360"/>
      </w:pPr>
    </w:lvl>
    <w:lvl w:ilvl="5">
      <w:start w:val="1"/>
      <w:numFmt w:val="lowerRoman"/>
      <w:lvlText w:val="%2.%3.%4.%5.%6."/>
      <w:lvlJc w:val="left"/>
      <w:pPr>
        <w:tabs>
          <w:tab w:val="num" w:pos="709"/>
        </w:tabs>
        <w:ind w:left="5029" w:hanging="180"/>
      </w:pPr>
    </w:lvl>
    <w:lvl w:ilvl="6">
      <w:start w:val="1"/>
      <w:numFmt w:val="decimal"/>
      <w:lvlText w:val="%2.%3.%4.%5.%6.%7."/>
      <w:lvlJc w:val="left"/>
      <w:pPr>
        <w:tabs>
          <w:tab w:val="num" w:pos="709"/>
        </w:tabs>
        <w:ind w:left="5749" w:hanging="360"/>
      </w:pPr>
    </w:lvl>
    <w:lvl w:ilvl="7">
      <w:start w:val="1"/>
      <w:numFmt w:val="lowerLetter"/>
      <w:lvlText w:val="%2.%3.%4.%5.%6.%7.%8."/>
      <w:lvlJc w:val="left"/>
      <w:pPr>
        <w:tabs>
          <w:tab w:val="num" w:pos="709"/>
        </w:tabs>
        <w:ind w:left="6469" w:hanging="360"/>
      </w:pPr>
    </w:lvl>
    <w:lvl w:ilvl="8">
      <w:start w:val="1"/>
      <w:numFmt w:val="lowerRoman"/>
      <w:lvlText w:val="%2.%3.%4.%5.%6.%7.%8.%9."/>
      <w:lvlJc w:val="left"/>
      <w:pPr>
        <w:tabs>
          <w:tab w:val="num" w:pos="709"/>
        </w:tabs>
        <w:ind w:left="7189" w:hanging="180"/>
      </w:pPr>
    </w:lvl>
  </w:abstractNum>
  <w:abstractNum w:abstractNumId="23" w15:restartNumberingAfterBreak="0">
    <w:nsid w:val="01AA1134"/>
    <w:multiLevelType w:val="multilevel"/>
    <w:tmpl w:val="D068BD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14037CA9"/>
    <w:multiLevelType w:val="hybridMultilevel"/>
    <w:tmpl w:val="04F0AFD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29C7C92"/>
    <w:multiLevelType w:val="multilevel"/>
    <w:tmpl w:val="EC3A03EA"/>
    <w:lvl w:ilvl="0">
      <w:start w:val="1"/>
      <w:numFmt w:val="decimal"/>
      <w:lvlText w:val="%1."/>
      <w:lvlJc w:val="left"/>
      <w:pPr>
        <w:ind w:left="360" w:hanging="360"/>
      </w:pPr>
      <w:rPr>
        <w:rFonts w:ascii="Times New Roman" w:hAnsi="Times New Roman" w:hint="default"/>
        <w:b/>
        <w:i w:val="0"/>
        <w:caps w:val="0"/>
        <w:strike w:val="0"/>
        <w:dstrike w:val="0"/>
        <w:vanish w:val="0"/>
        <w:spacing w:val="0"/>
        <w:w w:val="100"/>
        <w:kern w:val="0"/>
        <w:position w:val="0"/>
        <w:sz w:val="24"/>
        <w:vertAlign w:val="baseline"/>
        <w14:cntxtAlts w14:val="0"/>
      </w:rPr>
    </w:lvl>
    <w:lvl w:ilvl="1">
      <w:start w:val="1"/>
      <w:numFmt w:val="upperLetter"/>
      <w:pStyle w:val="Heading2"/>
      <w:lvlText w:val="%2."/>
      <w:lvlJc w:val="left"/>
      <w:pPr>
        <w:ind w:left="720" w:hanging="360"/>
      </w:pPr>
      <w:rPr>
        <w:rFonts w:hint="default"/>
        <w:b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6A87A10"/>
    <w:multiLevelType w:val="hybridMultilevel"/>
    <w:tmpl w:val="71F64C34"/>
    <w:lvl w:ilvl="0" w:tplc="EC0C2FDC">
      <w:start w:val="1"/>
      <w:numFmt w:val="decimal"/>
      <w:pStyle w:val="Heading1"/>
      <w:lvlText w:val="%1."/>
      <w:lvlJc w:val="left"/>
      <w:pPr>
        <w:ind w:left="789" w:hanging="360"/>
      </w:pPr>
      <w:rPr>
        <w:b/>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7" w15:restartNumberingAfterBreak="0">
    <w:nsid w:val="5A13552C"/>
    <w:multiLevelType w:val="hybridMultilevel"/>
    <w:tmpl w:val="7D98B1B2"/>
    <w:lvl w:ilvl="0" w:tplc="04090019">
      <w:start w:val="1"/>
      <w:numFmt w:val="lowerLetter"/>
      <w:lvlText w:val="%1."/>
      <w:lvlJc w:val="left"/>
      <w:pPr>
        <w:ind w:left="1066" w:hanging="360"/>
      </w:p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28" w15:restartNumberingAfterBreak="0">
    <w:nsid w:val="739F73A1"/>
    <w:multiLevelType w:val="multilevel"/>
    <w:tmpl w:val="F44E109E"/>
    <w:lvl w:ilvl="0">
      <w:start w:val="1"/>
      <w:numFmt w:val="decimal"/>
      <w:lvlText w:val="%1."/>
      <w:lvlJc w:val="left"/>
      <w:pPr>
        <w:tabs>
          <w:tab w:val="num" w:pos="1080"/>
        </w:tabs>
        <w:ind w:left="1080" w:hanging="720"/>
      </w:pPr>
      <w:rPr>
        <w:rFonts w:hint="default"/>
        <w:b/>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28"/>
  </w:num>
  <w:num w:numId="2">
    <w:abstractNumId w:val="26"/>
  </w:num>
  <w:num w:numId="3">
    <w:abstractNumId w:val="25"/>
  </w:num>
  <w:num w:numId="4">
    <w:abstractNumId w:val="23"/>
  </w:num>
  <w:num w:numId="5">
    <w:abstractNumId w:val="24"/>
  </w:num>
  <w:num w:numId="6">
    <w:abstractNumId w:val="2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defaultTabStop w:val="706"/>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savePreviewPicture/>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62FB"/>
    <w:rsid w:val="00001D38"/>
    <w:rsid w:val="00003F21"/>
    <w:rsid w:val="00006C54"/>
    <w:rsid w:val="00020F44"/>
    <w:rsid w:val="00022905"/>
    <w:rsid w:val="00032794"/>
    <w:rsid w:val="00041167"/>
    <w:rsid w:val="000466B9"/>
    <w:rsid w:val="00060716"/>
    <w:rsid w:val="00064B3D"/>
    <w:rsid w:val="00073DD8"/>
    <w:rsid w:val="00080073"/>
    <w:rsid w:val="000A3E97"/>
    <w:rsid w:val="000B38DC"/>
    <w:rsid w:val="000B5DED"/>
    <w:rsid w:val="000C26E6"/>
    <w:rsid w:val="000C2A40"/>
    <w:rsid w:val="000C43C6"/>
    <w:rsid w:val="000D60B8"/>
    <w:rsid w:val="000E1D2D"/>
    <w:rsid w:val="000E5148"/>
    <w:rsid w:val="000F7608"/>
    <w:rsid w:val="001445F2"/>
    <w:rsid w:val="00146A99"/>
    <w:rsid w:val="00162454"/>
    <w:rsid w:val="001701A0"/>
    <w:rsid w:val="001826BD"/>
    <w:rsid w:val="00183B7C"/>
    <w:rsid w:val="001940F3"/>
    <w:rsid w:val="00195EF8"/>
    <w:rsid w:val="001A7DD6"/>
    <w:rsid w:val="001D6745"/>
    <w:rsid w:val="001E07AD"/>
    <w:rsid w:val="001E7C1E"/>
    <w:rsid w:val="001F51F3"/>
    <w:rsid w:val="00212C53"/>
    <w:rsid w:val="00213239"/>
    <w:rsid w:val="00226160"/>
    <w:rsid w:val="00233E8B"/>
    <w:rsid w:val="00243F3B"/>
    <w:rsid w:val="002533D4"/>
    <w:rsid w:val="002632E1"/>
    <w:rsid w:val="00263934"/>
    <w:rsid w:val="00271F4D"/>
    <w:rsid w:val="00283D1F"/>
    <w:rsid w:val="002843C8"/>
    <w:rsid w:val="002861D0"/>
    <w:rsid w:val="002A397D"/>
    <w:rsid w:val="0033625C"/>
    <w:rsid w:val="0034360B"/>
    <w:rsid w:val="00345574"/>
    <w:rsid w:val="0035201A"/>
    <w:rsid w:val="003522BD"/>
    <w:rsid w:val="003526C5"/>
    <w:rsid w:val="00357F1B"/>
    <w:rsid w:val="003625D7"/>
    <w:rsid w:val="003834DE"/>
    <w:rsid w:val="003A4497"/>
    <w:rsid w:val="003B06F2"/>
    <w:rsid w:val="003C18A8"/>
    <w:rsid w:val="003C35A5"/>
    <w:rsid w:val="003C5A7F"/>
    <w:rsid w:val="003D6BD0"/>
    <w:rsid w:val="003D6CE6"/>
    <w:rsid w:val="003D737F"/>
    <w:rsid w:val="003F1B67"/>
    <w:rsid w:val="003F72A1"/>
    <w:rsid w:val="003F7BFA"/>
    <w:rsid w:val="004011B5"/>
    <w:rsid w:val="00430D0A"/>
    <w:rsid w:val="00450BC6"/>
    <w:rsid w:val="004510DE"/>
    <w:rsid w:val="004662FB"/>
    <w:rsid w:val="0047792D"/>
    <w:rsid w:val="0048126D"/>
    <w:rsid w:val="004B41A7"/>
    <w:rsid w:val="004C2AE5"/>
    <w:rsid w:val="004C3388"/>
    <w:rsid w:val="004D0CB4"/>
    <w:rsid w:val="004D4F69"/>
    <w:rsid w:val="004D6FAE"/>
    <w:rsid w:val="004E32DA"/>
    <w:rsid w:val="004F2102"/>
    <w:rsid w:val="004F21BF"/>
    <w:rsid w:val="00506404"/>
    <w:rsid w:val="00515E2C"/>
    <w:rsid w:val="00516C32"/>
    <w:rsid w:val="005220FE"/>
    <w:rsid w:val="00522820"/>
    <w:rsid w:val="005309F4"/>
    <w:rsid w:val="00534E9E"/>
    <w:rsid w:val="00546F27"/>
    <w:rsid w:val="005573CC"/>
    <w:rsid w:val="005633A7"/>
    <w:rsid w:val="005773C6"/>
    <w:rsid w:val="0058689A"/>
    <w:rsid w:val="00586D3F"/>
    <w:rsid w:val="00594AED"/>
    <w:rsid w:val="005A7377"/>
    <w:rsid w:val="005C3840"/>
    <w:rsid w:val="005D6F76"/>
    <w:rsid w:val="005E7B3F"/>
    <w:rsid w:val="005F5ECF"/>
    <w:rsid w:val="00604A10"/>
    <w:rsid w:val="00611380"/>
    <w:rsid w:val="006358EB"/>
    <w:rsid w:val="006416E0"/>
    <w:rsid w:val="00642450"/>
    <w:rsid w:val="0064469C"/>
    <w:rsid w:val="006776BB"/>
    <w:rsid w:val="00684399"/>
    <w:rsid w:val="0069387A"/>
    <w:rsid w:val="00694030"/>
    <w:rsid w:val="00697AED"/>
    <w:rsid w:val="006A11E0"/>
    <w:rsid w:val="006D2E68"/>
    <w:rsid w:val="006D44CB"/>
    <w:rsid w:val="006D4E9E"/>
    <w:rsid w:val="006D6823"/>
    <w:rsid w:val="006E0612"/>
    <w:rsid w:val="006F52A5"/>
    <w:rsid w:val="00710FDA"/>
    <w:rsid w:val="00714DD1"/>
    <w:rsid w:val="00720887"/>
    <w:rsid w:val="00737D43"/>
    <w:rsid w:val="007432FF"/>
    <w:rsid w:val="00754B90"/>
    <w:rsid w:val="007634C9"/>
    <w:rsid w:val="007727B3"/>
    <w:rsid w:val="00777197"/>
    <w:rsid w:val="00785AF3"/>
    <w:rsid w:val="007A3130"/>
    <w:rsid w:val="007A3A4F"/>
    <w:rsid w:val="007C5807"/>
    <w:rsid w:val="007D06E6"/>
    <w:rsid w:val="007D3831"/>
    <w:rsid w:val="007E46B8"/>
    <w:rsid w:val="007F0B06"/>
    <w:rsid w:val="00824F3E"/>
    <w:rsid w:val="00836D48"/>
    <w:rsid w:val="00840712"/>
    <w:rsid w:val="00846B59"/>
    <w:rsid w:val="008473A7"/>
    <w:rsid w:val="00847F2A"/>
    <w:rsid w:val="00850369"/>
    <w:rsid w:val="008556CD"/>
    <w:rsid w:val="00856297"/>
    <w:rsid w:val="00860878"/>
    <w:rsid w:val="008621FB"/>
    <w:rsid w:val="0086406E"/>
    <w:rsid w:val="008733CB"/>
    <w:rsid w:val="00875076"/>
    <w:rsid w:val="008752AF"/>
    <w:rsid w:val="008975BB"/>
    <w:rsid w:val="008A3F6E"/>
    <w:rsid w:val="008A47FD"/>
    <w:rsid w:val="008A7A4E"/>
    <w:rsid w:val="008B2A4D"/>
    <w:rsid w:val="008B3A81"/>
    <w:rsid w:val="008C5146"/>
    <w:rsid w:val="008D2182"/>
    <w:rsid w:val="008D7170"/>
    <w:rsid w:val="008E54F9"/>
    <w:rsid w:val="008E687C"/>
    <w:rsid w:val="008F2F80"/>
    <w:rsid w:val="00900F4E"/>
    <w:rsid w:val="0090442D"/>
    <w:rsid w:val="00915523"/>
    <w:rsid w:val="00920899"/>
    <w:rsid w:val="00936B18"/>
    <w:rsid w:val="0095015A"/>
    <w:rsid w:val="009507EB"/>
    <w:rsid w:val="009619A7"/>
    <w:rsid w:val="00966E9D"/>
    <w:rsid w:val="009736A5"/>
    <w:rsid w:val="00980FC4"/>
    <w:rsid w:val="009974E5"/>
    <w:rsid w:val="009A2888"/>
    <w:rsid w:val="009D7E70"/>
    <w:rsid w:val="009F0C60"/>
    <w:rsid w:val="009F1307"/>
    <w:rsid w:val="009F691E"/>
    <w:rsid w:val="00A0061E"/>
    <w:rsid w:val="00A022DC"/>
    <w:rsid w:val="00A050F7"/>
    <w:rsid w:val="00A06C61"/>
    <w:rsid w:val="00A11A6E"/>
    <w:rsid w:val="00A20FFF"/>
    <w:rsid w:val="00A226C8"/>
    <w:rsid w:val="00A369F1"/>
    <w:rsid w:val="00A51136"/>
    <w:rsid w:val="00A51DD7"/>
    <w:rsid w:val="00A57411"/>
    <w:rsid w:val="00A6478D"/>
    <w:rsid w:val="00A65BDA"/>
    <w:rsid w:val="00A67D8D"/>
    <w:rsid w:val="00A738E0"/>
    <w:rsid w:val="00A80F7A"/>
    <w:rsid w:val="00A92BDC"/>
    <w:rsid w:val="00A92C48"/>
    <w:rsid w:val="00A936F4"/>
    <w:rsid w:val="00A949A6"/>
    <w:rsid w:val="00AB75D8"/>
    <w:rsid w:val="00AC00F0"/>
    <w:rsid w:val="00AC2C32"/>
    <w:rsid w:val="00AD1998"/>
    <w:rsid w:val="00AD3D4E"/>
    <w:rsid w:val="00AF0973"/>
    <w:rsid w:val="00B011C4"/>
    <w:rsid w:val="00B01912"/>
    <w:rsid w:val="00B14DA9"/>
    <w:rsid w:val="00B16E4A"/>
    <w:rsid w:val="00B30B7A"/>
    <w:rsid w:val="00B355E1"/>
    <w:rsid w:val="00B3799E"/>
    <w:rsid w:val="00B4017C"/>
    <w:rsid w:val="00B56392"/>
    <w:rsid w:val="00B724A4"/>
    <w:rsid w:val="00B7768A"/>
    <w:rsid w:val="00B948DC"/>
    <w:rsid w:val="00BC1639"/>
    <w:rsid w:val="00BC230A"/>
    <w:rsid w:val="00BD0615"/>
    <w:rsid w:val="00BD1FA6"/>
    <w:rsid w:val="00BD6ECA"/>
    <w:rsid w:val="00BE274C"/>
    <w:rsid w:val="00BE5AB2"/>
    <w:rsid w:val="00C0593D"/>
    <w:rsid w:val="00C230DC"/>
    <w:rsid w:val="00C24E49"/>
    <w:rsid w:val="00C25162"/>
    <w:rsid w:val="00C45E9E"/>
    <w:rsid w:val="00C465A9"/>
    <w:rsid w:val="00C52A86"/>
    <w:rsid w:val="00C610CC"/>
    <w:rsid w:val="00C62004"/>
    <w:rsid w:val="00C6741D"/>
    <w:rsid w:val="00C857B2"/>
    <w:rsid w:val="00C95ACB"/>
    <w:rsid w:val="00CC0F13"/>
    <w:rsid w:val="00CC77DA"/>
    <w:rsid w:val="00CD3669"/>
    <w:rsid w:val="00D015A3"/>
    <w:rsid w:val="00D025BA"/>
    <w:rsid w:val="00D24641"/>
    <w:rsid w:val="00D3272F"/>
    <w:rsid w:val="00D448F9"/>
    <w:rsid w:val="00D45E49"/>
    <w:rsid w:val="00D50EFB"/>
    <w:rsid w:val="00D530FF"/>
    <w:rsid w:val="00D61D1B"/>
    <w:rsid w:val="00D75639"/>
    <w:rsid w:val="00DA3DD2"/>
    <w:rsid w:val="00DB56AE"/>
    <w:rsid w:val="00DC1B46"/>
    <w:rsid w:val="00DC24B3"/>
    <w:rsid w:val="00DC5424"/>
    <w:rsid w:val="00DC7FEF"/>
    <w:rsid w:val="00DD0050"/>
    <w:rsid w:val="00DD29CC"/>
    <w:rsid w:val="00DE56EC"/>
    <w:rsid w:val="00E03236"/>
    <w:rsid w:val="00E11112"/>
    <w:rsid w:val="00E77675"/>
    <w:rsid w:val="00E94FF4"/>
    <w:rsid w:val="00EA2FDE"/>
    <w:rsid w:val="00ED054A"/>
    <w:rsid w:val="00EF056A"/>
    <w:rsid w:val="00EF1998"/>
    <w:rsid w:val="00EF7EF3"/>
    <w:rsid w:val="00F279AC"/>
    <w:rsid w:val="00F3763F"/>
    <w:rsid w:val="00F51942"/>
    <w:rsid w:val="00F6504C"/>
    <w:rsid w:val="00F670F2"/>
    <w:rsid w:val="00F862AA"/>
    <w:rsid w:val="00FA5657"/>
    <w:rsid w:val="00FB0E5E"/>
    <w:rsid w:val="00FC3E14"/>
    <w:rsid w:val="00FD0A63"/>
    <w:rsid w:val="00FE3C4C"/>
    <w:rsid w:val="00FE5221"/>
    <w:rsid w:val="00FF2E3A"/>
    <w:rsid w:val="00FF36C3"/>
    <w:rsid w:val="66980AAF"/>
    <w:rsid w:val="77F457A9"/>
    <w:rsid w:val="786469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6CE0AB70"/>
  <w14:defaultImageDpi w14:val="300"/>
  <w15:docId w15:val="{48073C87-1DD5-4F4F-AF74-98C0DF2ED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pPr>
        <w:ind w:left="36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4DA9"/>
    <w:rPr>
      <w:rFonts w:eastAsia="Droid Sans Fallback" w:cs="Lohit Hindi"/>
      <w:kern w:val="1"/>
      <w:sz w:val="24"/>
      <w:szCs w:val="24"/>
      <w:lang w:eastAsia="hi-IN" w:bidi="hi-IN"/>
    </w:rPr>
  </w:style>
  <w:style w:type="paragraph" w:styleId="Heading1">
    <w:name w:val="heading 1"/>
    <w:basedOn w:val="Normal"/>
    <w:next w:val="Normal"/>
    <w:link w:val="Heading1Char"/>
    <w:uiPriority w:val="9"/>
    <w:qFormat/>
    <w:rsid w:val="008A7A4E"/>
    <w:pPr>
      <w:numPr>
        <w:numId w:val="2"/>
      </w:numPr>
      <w:ind w:left="360"/>
      <w:outlineLvl w:val="0"/>
    </w:pPr>
    <w:rPr>
      <w:rFonts w:eastAsia="Calibri" w:cs="Times New Roman"/>
      <w:b/>
      <w:kern w:val="0"/>
      <w:lang w:eastAsia="en-US" w:bidi="ar-SA"/>
    </w:rPr>
  </w:style>
  <w:style w:type="paragraph" w:styleId="Heading2">
    <w:name w:val="heading 2"/>
    <w:basedOn w:val="ListParagraph"/>
    <w:next w:val="Normal"/>
    <w:link w:val="Heading2Char"/>
    <w:uiPriority w:val="9"/>
    <w:unhideWhenUsed/>
    <w:qFormat/>
    <w:rsid w:val="00FB0E5E"/>
    <w:pPr>
      <w:numPr>
        <w:ilvl w:val="1"/>
        <w:numId w:val="3"/>
      </w:numPr>
      <w:tabs>
        <w:tab w:val="left" w:pos="427"/>
      </w:tabs>
      <w:outlineLvl w:val="1"/>
    </w:pPr>
    <w:rPr>
      <w:rFonts w:eastAsia="Calibri" w:cs="Times New Roman"/>
      <w:kern w:val="0"/>
      <w:lang w:eastAsia="en-US" w:bidi="ar-SA"/>
    </w:rPr>
  </w:style>
  <w:style w:type="paragraph" w:styleId="Heading5">
    <w:name w:val="heading 5"/>
    <w:basedOn w:val="Normal"/>
    <w:next w:val="Normal"/>
    <w:link w:val="Heading5Char"/>
    <w:qFormat/>
    <w:rsid w:val="00DC1B46"/>
    <w:pPr>
      <w:keepNext/>
      <w:tabs>
        <w:tab w:val="right" w:pos="9450"/>
      </w:tabs>
      <w:spacing w:before="120" w:after="120"/>
      <w:outlineLvl w:val="4"/>
    </w:pPr>
    <w:rPr>
      <w:rFonts w:eastAsia="Times New Roman" w:cs="Times New Roman"/>
      <w:kern w:val="0"/>
      <w:szCs w:val="20"/>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ListParagraph">
    <w:name w:val="List Paragraph"/>
    <w:basedOn w:val="Normal"/>
    <w:uiPriority w:val="34"/>
    <w:qFormat/>
    <w:pPr>
      <w:ind w:left="720"/>
    </w:pPr>
  </w:style>
  <w:style w:type="paragraph" w:styleId="Header">
    <w:name w:val="header"/>
    <w:basedOn w:val="Normal"/>
    <w:link w:val="HeaderChar"/>
    <w:uiPriority w:val="99"/>
    <w:unhideWhenUsed/>
    <w:rsid w:val="00DC1B46"/>
    <w:pPr>
      <w:tabs>
        <w:tab w:val="center" w:pos="4320"/>
        <w:tab w:val="right" w:pos="8640"/>
      </w:tabs>
    </w:pPr>
  </w:style>
  <w:style w:type="character" w:customStyle="1" w:styleId="HeaderChar">
    <w:name w:val="Header Char"/>
    <w:link w:val="Header"/>
    <w:uiPriority w:val="99"/>
    <w:rsid w:val="00DC1B46"/>
    <w:rPr>
      <w:rFonts w:eastAsia="Droid Sans Fallback" w:cs="Lohit Hindi"/>
      <w:kern w:val="1"/>
      <w:sz w:val="24"/>
      <w:szCs w:val="24"/>
      <w:lang w:eastAsia="hi-IN" w:bidi="hi-IN"/>
    </w:rPr>
  </w:style>
  <w:style w:type="paragraph" w:styleId="Footer">
    <w:name w:val="footer"/>
    <w:basedOn w:val="Normal"/>
    <w:link w:val="FooterChar"/>
    <w:uiPriority w:val="99"/>
    <w:unhideWhenUsed/>
    <w:rsid w:val="00DC1B46"/>
    <w:pPr>
      <w:tabs>
        <w:tab w:val="center" w:pos="4320"/>
        <w:tab w:val="right" w:pos="8640"/>
      </w:tabs>
    </w:pPr>
  </w:style>
  <w:style w:type="character" w:customStyle="1" w:styleId="FooterChar">
    <w:name w:val="Footer Char"/>
    <w:link w:val="Footer"/>
    <w:uiPriority w:val="99"/>
    <w:rsid w:val="00DC1B46"/>
    <w:rPr>
      <w:rFonts w:eastAsia="Droid Sans Fallback" w:cs="Lohit Hindi"/>
      <w:kern w:val="1"/>
      <w:sz w:val="24"/>
      <w:szCs w:val="24"/>
      <w:lang w:eastAsia="hi-IN" w:bidi="hi-IN"/>
    </w:rPr>
  </w:style>
  <w:style w:type="character" w:customStyle="1" w:styleId="Heading5Char">
    <w:name w:val="Heading 5 Char"/>
    <w:link w:val="Heading5"/>
    <w:rsid w:val="00DC1B46"/>
    <w:rPr>
      <w:sz w:val="24"/>
    </w:rPr>
  </w:style>
  <w:style w:type="character" w:styleId="PageNumber">
    <w:name w:val="page number"/>
    <w:rsid w:val="00DC1B46"/>
  </w:style>
  <w:style w:type="paragraph" w:styleId="BalloonText">
    <w:name w:val="Balloon Text"/>
    <w:basedOn w:val="Normal"/>
    <w:link w:val="BalloonTextChar"/>
    <w:uiPriority w:val="99"/>
    <w:semiHidden/>
    <w:unhideWhenUsed/>
    <w:rsid w:val="00A57411"/>
    <w:rPr>
      <w:rFonts w:ascii="Tahoma" w:hAnsi="Tahoma" w:cs="Mangal"/>
      <w:sz w:val="16"/>
      <w:szCs w:val="14"/>
    </w:rPr>
  </w:style>
  <w:style w:type="character" w:customStyle="1" w:styleId="BalloonTextChar">
    <w:name w:val="Balloon Text Char"/>
    <w:basedOn w:val="DefaultParagraphFont"/>
    <w:link w:val="BalloonText"/>
    <w:uiPriority w:val="99"/>
    <w:semiHidden/>
    <w:rsid w:val="00A57411"/>
    <w:rPr>
      <w:rFonts w:ascii="Tahoma" w:eastAsia="Droid Sans Fallback" w:hAnsi="Tahoma" w:cs="Mangal"/>
      <w:kern w:val="1"/>
      <w:sz w:val="16"/>
      <w:szCs w:val="14"/>
      <w:lang w:eastAsia="hi-IN" w:bidi="hi-IN"/>
    </w:rPr>
  </w:style>
  <w:style w:type="character" w:styleId="CommentReference">
    <w:name w:val="annotation reference"/>
    <w:basedOn w:val="DefaultParagraphFont"/>
    <w:uiPriority w:val="99"/>
    <w:semiHidden/>
    <w:unhideWhenUsed/>
    <w:rsid w:val="00BC230A"/>
    <w:rPr>
      <w:sz w:val="16"/>
      <w:szCs w:val="16"/>
    </w:rPr>
  </w:style>
  <w:style w:type="paragraph" w:styleId="CommentText">
    <w:name w:val="annotation text"/>
    <w:basedOn w:val="Normal"/>
    <w:link w:val="CommentTextChar"/>
    <w:uiPriority w:val="99"/>
    <w:semiHidden/>
    <w:unhideWhenUsed/>
    <w:rsid w:val="00BC230A"/>
    <w:rPr>
      <w:rFonts w:cs="Mangal"/>
      <w:sz w:val="20"/>
      <w:szCs w:val="18"/>
    </w:rPr>
  </w:style>
  <w:style w:type="character" w:customStyle="1" w:styleId="CommentTextChar">
    <w:name w:val="Comment Text Char"/>
    <w:basedOn w:val="DefaultParagraphFont"/>
    <w:link w:val="CommentText"/>
    <w:uiPriority w:val="99"/>
    <w:semiHidden/>
    <w:rsid w:val="00BC230A"/>
    <w:rPr>
      <w:rFonts w:eastAsia="Droid Sans Fallback" w:cs="Mangal"/>
      <w:kern w:val="1"/>
      <w:szCs w:val="18"/>
      <w:lang w:eastAsia="hi-IN" w:bidi="hi-IN"/>
    </w:rPr>
  </w:style>
  <w:style w:type="paragraph" w:styleId="CommentSubject">
    <w:name w:val="annotation subject"/>
    <w:basedOn w:val="CommentText"/>
    <w:next w:val="CommentText"/>
    <w:link w:val="CommentSubjectChar"/>
    <w:uiPriority w:val="99"/>
    <w:semiHidden/>
    <w:unhideWhenUsed/>
    <w:rsid w:val="00BC230A"/>
    <w:rPr>
      <w:b/>
      <w:bCs/>
    </w:rPr>
  </w:style>
  <w:style w:type="character" w:customStyle="1" w:styleId="CommentSubjectChar">
    <w:name w:val="Comment Subject Char"/>
    <w:basedOn w:val="CommentTextChar"/>
    <w:link w:val="CommentSubject"/>
    <w:uiPriority w:val="99"/>
    <w:semiHidden/>
    <w:rsid w:val="00BC230A"/>
    <w:rPr>
      <w:rFonts w:eastAsia="Droid Sans Fallback" w:cs="Mangal"/>
      <w:b/>
      <w:bCs/>
      <w:kern w:val="1"/>
      <w:szCs w:val="18"/>
      <w:lang w:eastAsia="hi-IN" w:bidi="hi-IN"/>
    </w:rPr>
  </w:style>
  <w:style w:type="character" w:customStyle="1" w:styleId="Heading1Char">
    <w:name w:val="Heading 1 Char"/>
    <w:basedOn w:val="DefaultParagraphFont"/>
    <w:link w:val="Heading1"/>
    <w:uiPriority w:val="9"/>
    <w:rsid w:val="008A7A4E"/>
    <w:rPr>
      <w:rFonts w:eastAsia="Calibri"/>
      <w:b/>
      <w:sz w:val="24"/>
      <w:szCs w:val="24"/>
    </w:rPr>
  </w:style>
  <w:style w:type="character" w:customStyle="1" w:styleId="Heading2Char">
    <w:name w:val="Heading 2 Char"/>
    <w:basedOn w:val="DefaultParagraphFont"/>
    <w:link w:val="Heading2"/>
    <w:uiPriority w:val="9"/>
    <w:rsid w:val="00FB0E5E"/>
    <w:rPr>
      <w:rFonts w:eastAsia="Calibri"/>
      <w:sz w:val="24"/>
      <w:szCs w:val="24"/>
    </w:rPr>
  </w:style>
  <w:style w:type="paragraph" w:customStyle="1" w:styleId="Default">
    <w:name w:val="Default"/>
    <w:rsid w:val="00737D43"/>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1591">
      <w:bodyDiv w:val="1"/>
      <w:marLeft w:val="0"/>
      <w:marRight w:val="0"/>
      <w:marTop w:val="0"/>
      <w:marBottom w:val="0"/>
      <w:divBdr>
        <w:top w:val="none" w:sz="0" w:space="0" w:color="auto"/>
        <w:left w:val="none" w:sz="0" w:space="0" w:color="auto"/>
        <w:bottom w:val="none" w:sz="0" w:space="0" w:color="auto"/>
        <w:right w:val="none" w:sz="0" w:space="0" w:color="auto"/>
      </w:divBdr>
    </w:div>
    <w:div w:id="31613830">
      <w:bodyDiv w:val="1"/>
      <w:marLeft w:val="0"/>
      <w:marRight w:val="0"/>
      <w:marTop w:val="0"/>
      <w:marBottom w:val="0"/>
      <w:divBdr>
        <w:top w:val="none" w:sz="0" w:space="0" w:color="auto"/>
        <w:left w:val="none" w:sz="0" w:space="0" w:color="auto"/>
        <w:bottom w:val="none" w:sz="0" w:space="0" w:color="auto"/>
        <w:right w:val="none" w:sz="0" w:space="0" w:color="auto"/>
      </w:divBdr>
    </w:div>
    <w:div w:id="65274929">
      <w:bodyDiv w:val="1"/>
      <w:marLeft w:val="0"/>
      <w:marRight w:val="0"/>
      <w:marTop w:val="0"/>
      <w:marBottom w:val="0"/>
      <w:divBdr>
        <w:top w:val="none" w:sz="0" w:space="0" w:color="auto"/>
        <w:left w:val="none" w:sz="0" w:space="0" w:color="auto"/>
        <w:bottom w:val="none" w:sz="0" w:space="0" w:color="auto"/>
        <w:right w:val="none" w:sz="0" w:space="0" w:color="auto"/>
      </w:divBdr>
    </w:div>
    <w:div w:id="150221580">
      <w:bodyDiv w:val="1"/>
      <w:marLeft w:val="0"/>
      <w:marRight w:val="0"/>
      <w:marTop w:val="0"/>
      <w:marBottom w:val="0"/>
      <w:divBdr>
        <w:top w:val="none" w:sz="0" w:space="0" w:color="auto"/>
        <w:left w:val="none" w:sz="0" w:space="0" w:color="auto"/>
        <w:bottom w:val="none" w:sz="0" w:space="0" w:color="auto"/>
        <w:right w:val="none" w:sz="0" w:space="0" w:color="auto"/>
      </w:divBdr>
    </w:div>
    <w:div w:id="222982158">
      <w:bodyDiv w:val="1"/>
      <w:marLeft w:val="0"/>
      <w:marRight w:val="0"/>
      <w:marTop w:val="0"/>
      <w:marBottom w:val="0"/>
      <w:divBdr>
        <w:top w:val="none" w:sz="0" w:space="0" w:color="auto"/>
        <w:left w:val="none" w:sz="0" w:space="0" w:color="auto"/>
        <w:bottom w:val="none" w:sz="0" w:space="0" w:color="auto"/>
        <w:right w:val="none" w:sz="0" w:space="0" w:color="auto"/>
      </w:divBdr>
    </w:div>
    <w:div w:id="279798888">
      <w:bodyDiv w:val="1"/>
      <w:marLeft w:val="0"/>
      <w:marRight w:val="0"/>
      <w:marTop w:val="0"/>
      <w:marBottom w:val="0"/>
      <w:divBdr>
        <w:top w:val="none" w:sz="0" w:space="0" w:color="auto"/>
        <w:left w:val="none" w:sz="0" w:space="0" w:color="auto"/>
        <w:bottom w:val="none" w:sz="0" w:space="0" w:color="auto"/>
        <w:right w:val="none" w:sz="0" w:space="0" w:color="auto"/>
      </w:divBdr>
    </w:div>
    <w:div w:id="294213051">
      <w:bodyDiv w:val="1"/>
      <w:marLeft w:val="0"/>
      <w:marRight w:val="0"/>
      <w:marTop w:val="0"/>
      <w:marBottom w:val="0"/>
      <w:divBdr>
        <w:top w:val="none" w:sz="0" w:space="0" w:color="auto"/>
        <w:left w:val="none" w:sz="0" w:space="0" w:color="auto"/>
        <w:bottom w:val="none" w:sz="0" w:space="0" w:color="auto"/>
        <w:right w:val="none" w:sz="0" w:space="0" w:color="auto"/>
      </w:divBdr>
    </w:div>
    <w:div w:id="443884892">
      <w:bodyDiv w:val="1"/>
      <w:marLeft w:val="0"/>
      <w:marRight w:val="0"/>
      <w:marTop w:val="0"/>
      <w:marBottom w:val="0"/>
      <w:divBdr>
        <w:top w:val="none" w:sz="0" w:space="0" w:color="auto"/>
        <w:left w:val="none" w:sz="0" w:space="0" w:color="auto"/>
        <w:bottom w:val="none" w:sz="0" w:space="0" w:color="auto"/>
        <w:right w:val="none" w:sz="0" w:space="0" w:color="auto"/>
      </w:divBdr>
    </w:div>
    <w:div w:id="513156782">
      <w:bodyDiv w:val="1"/>
      <w:marLeft w:val="0"/>
      <w:marRight w:val="0"/>
      <w:marTop w:val="0"/>
      <w:marBottom w:val="0"/>
      <w:divBdr>
        <w:top w:val="none" w:sz="0" w:space="0" w:color="auto"/>
        <w:left w:val="none" w:sz="0" w:space="0" w:color="auto"/>
        <w:bottom w:val="none" w:sz="0" w:space="0" w:color="auto"/>
        <w:right w:val="none" w:sz="0" w:space="0" w:color="auto"/>
      </w:divBdr>
    </w:div>
    <w:div w:id="543560683">
      <w:bodyDiv w:val="1"/>
      <w:marLeft w:val="0"/>
      <w:marRight w:val="0"/>
      <w:marTop w:val="0"/>
      <w:marBottom w:val="0"/>
      <w:divBdr>
        <w:top w:val="none" w:sz="0" w:space="0" w:color="auto"/>
        <w:left w:val="none" w:sz="0" w:space="0" w:color="auto"/>
        <w:bottom w:val="none" w:sz="0" w:space="0" w:color="auto"/>
        <w:right w:val="none" w:sz="0" w:space="0" w:color="auto"/>
      </w:divBdr>
    </w:div>
    <w:div w:id="629896522">
      <w:bodyDiv w:val="1"/>
      <w:marLeft w:val="0"/>
      <w:marRight w:val="0"/>
      <w:marTop w:val="0"/>
      <w:marBottom w:val="0"/>
      <w:divBdr>
        <w:top w:val="none" w:sz="0" w:space="0" w:color="auto"/>
        <w:left w:val="none" w:sz="0" w:space="0" w:color="auto"/>
        <w:bottom w:val="none" w:sz="0" w:space="0" w:color="auto"/>
        <w:right w:val="none" w:sz="0" w:space="0" w:color="auto"/>
      </w:divBdr>
    </w:div>
    <w:div w:id="804008984">
      <w:bodyDiv w:val="1"/>
      <w:marLeft w:val="0"/>
      <w:marRight w:val="0"/>
      <w:marTop w:val="0"/>
      <w:marBottom w:val="0"/>
      <w:divBdr>
        <w:top w:val="none" w:sz="0" w:space="0" w:color="auto"/>
        <w:left w:val="none" w:sz="0" w:space="0" w:color="auto"/>
        <w:bottom w:val="none" w:sz="0" w:space="0" w:color="auto"/>
        <w:right w:val="none" w:sz="0" w:space="0" w:color="auto"/>
      </w:divBdr>
    </w:div>
    <w:div w:id="843010877">
      <w:bodyDiv w:val="1"/>
      <w:marLeft w:val="0"/>
      <w:marRight w:val="0"/>
      <w:marTop w:val="0"/>
      <w:marBottom w:val="0"/>
      <w:divBdr>
        <w:top w:val="none" w:sz="0" w:space="0" w:color="auto"/>
        <w:left w:val="none" w:sz="0" w:space="0" w:color="auto"/>
        <w:bottom w:val="none" w:sz="0" w:space="0" w:color="auto"/>
        <w:right w:val="none" w:sz="0" w:space="0" w:color="auto"/>
      </w:divBdr>
    </w:div>
    <w:div w:id="866331274">
      <w:bodyDiv w:val="1"/>
      <w:marLeft w:val="0"/>
      <w:marRight w:val="0"/>
      <w:marTop w:val="0"/>
      <w:marBottom w:val="0"/>
      <w:divBdr>
        <w:top w:val="none" w:sz="0" w:space="0" w:color="auto"/>
        <w:left w:val="none" w:sz="0" w:space="0" w:color="auto"/>
        <w:bottom w:val="none" w:sz="0" w:space="0" w:color="auto"/>
        <w:right w:val="none" w:sz="0" w:space="0" w:color="auto"/>
      </w:divBdr>
    </w:div>
    <w:div w:id="903298499">
      <w:bodyDiv w:val="1"/>
      <w:marLeft w:val="0"/>
      <w:marRight w:val="0"/>
      <w:marTop w:val="0"/>
      <w:marBottom w:val="0"/>
      <w:divBdr>
        <w:top w:val="none" w:sz="0" w:space="0" w:color="auto"/>
        <w:left w:val="none" w:sz="0" w:space="0" w:color="auto"/>
        <w:bottom w:val="none" w:sz="0" w:space="0" w:color="auto"/>
        <w:right w:val="none" w:sz="0" w:space="0" w:color="auto"/>
      </w:divBdr>
    </w:div>
    <w:div w:id="963270900">
      <w:bodyDiv w:val="1"/>
      <w:marLeft w:val="0"/>
      <w:marRight w:val="0"/>
      <w:marTop w:val="0"/>
      <w:marBottom w:val="0"/>
      <w:divBdr>
        <w:top w:val="none" w:sz="0" w:space="0" w:color="auto"/>
        <w:left w:val="none" w:sz="0" w:space="0" w:color="auto"/>
        <w:bottom w:val="none" w:sz="0" w:space="0" w:color="auto"/>
        <w:right w:val="none" w:sz="0" w:space="0" w:color="auto"/>
      </w:divBdr>
    </w:div>
    <w:div w:id="1037436730">
      <w:bodyDiv w:val="1"/>
      <w:marLeft w:val="0"/>
      <w:marRight w:val="0"/>
      <w:marTop w:val="0"/>
      <w:marBottom w:val="0"/>
      <w:divBdr>
        <w:top w:val="none" w:sz="0" w:space="0" w:color="auto"/>
        <w:left w:val="none" w:sz="0" w:space="0" w:color="auto"/>
        <w:bottom w:val="none" w:sz="0" w:space="0" w:color="auto"/>
        <w:right w:val="none" w:sz="0" w:space="0" w:color="auto"/>
      </w:divBdr>
    </w:div>
    <w:div w:id="1056203689">
      <w:bodyDiv w:val="1"/>
      <w:marLeft w:val="0"/>
      <w:marRight w:val="0"/>
      <w:marTop w:val="0"/>
      <w:marBottom w:val="0"/>
      <w:divBdr>
        <w:top w:val="none" w:sz="0" w:space="0" w:color="auto"/>
        <w:left w:val="none" w:sz="0" w:space="0" w:color="auto"/>
        <w:bottom w:val="none" w:sz="0" w:space="0" w:color="auto"/>
        <w:right w:val="none" w:sz="0" w:space="0" w:color="auto"/>
      </w:divBdr>
    </w:div>
    <w:div w:id="1205168017">
      <w:bodyDiv w:val="1"/>
      <w:marLeft w:val="0"/>
      <w:marRight w:val="0"/>
      <w:marTop w:val="0"/>
      <w:marBottom w:val="0"/>
      <w:divBdr>
        <w:top w:val="none" w:sz="0" w:space="0" w:color="auto"/>
        <w:left w:val="none" w:sz="0" w:space="0" w:color="auto"/>
        <w:bottom w:val="none" w:sz="0" w:space="0" w:color="auto"/>
        <w:right w:val="none" w:sz="0" w:space="0" w:color="auto"/>
      </w:divBdr>
    </w:div>
    <w:div w:id="1208295228">
      <w:bodyDiv w:val="1"/>
      <w:marLeft w:val="0"/>
      <w:marRight w:val="0"/>
      <w:marTop w:val="0"/>
      <w:marBottom w:val="0"/>
      <w:divBdr>
        <w:top w:val="none" w:sz="0" w:space="0" w:color="auto"/>
        <w:left w:val="none" w:sz="0" w:space="0" w:color="auto"/>
        <w:bottom w:val="none" w:sz="0" w:space="0" w:color="auto"/>
        <w:right w:val="none" w:sz="0" w:space="0" w:color="auto"/>
      </w:divBdr>
    </w:div>
    <w:div w:id="1333029086">
      <w:bodyDiv w:val="1"/>
      <w:marLeft w:val="0"/>
      <w:marRight w:val="0"/>
      <w:marTop w:val="0"/>
      <w:marBottom w:val="0"/>
      <w:divBdr>
        <w:top w:val="none" w:sz="0" w:space="0" w:color="auto"/>
        <w:left w:val="none" w:sz="0" w:space="0" w:color="auto"/>
        <w:bottom w:val="none" w:sz="0" w:space="0" w:color="auto"/>
        <w:right w:val="none" w:sz="0" w:space="0" w:color="auto"/>
      </w:divBdr>
    </w:div>
    <w:div w:id="1406806811">
      <w:bodyDiv w:val="1"/>
      <w:marLeft w:val="0"/>
      <w:marRight w:val="0"/>
      <w:marTop w:val="0"/>
      <w:marBottom w:val="0"/>
      <w:divBdr>
        <w:top w:val="none" w:sz="0" w:space="0" w:color="auto"/>
        <w:left w:val="none" w:sz="0" w:space="0" w:color="auto"/>
        <w:bottom w:val="none" w:sz="0" w:space="0" w:color="auto"/>
        <w:right w:val="none" w:sz="0" w:space="0" w:color="auto"/>
      </w:divBdr>
    </w:div>
    <w:div w:id="1781100081">
      <w:bodyDiv w:val="1"/>
      <w:marLeft w:val="0"/>
      <w:marRight w:val="0"/>
      <w:marTop w:val="0"/>
      <w:marBottom w:val="0"/>
      <w:divBdr>
        <w:top w:val="none" w:sz="0" w:space="0" w:color="auto"/>
        <w:left w:val="none" w:sz="0" w:space="0" w:color="auto"/>
        <w:bottom w:val="none" w:sz="0" w:space="0" w:color="auto"/>
        <w:right w:val="none" w:sz="0" w:space="0" w:color="auto"/>
      </w:divBdr>
    </w:div>
    <w:div w:id="1936740663">
      <w:bodyDiv w:val="1"/>
      <w:marLeft w:val="0"/>
      <w:marRight w:val="0"/>
      <w:marTop w:val="0"/>
      <w:marBottom w:val="0"/>
      <w:divBdr>
        <w:top w:val="none" w:sz="0" w:space="0" w:color="auto"/>
        <w:left w:val="none" w:sz="0" w:space="0" w:color="auto"/>
        <w:bottom w:val="none" w:sz="0" w:space="0" w:color="auto"/>
        <w:right w:val="none" w:sz="0" w:space="0" w:color="auto"/>
      </w:divBdr>
    </w:div>
    <w:div w:id="2033876003">
      <w:bodyDiv w:val="1"/>
      <w:marLeft w:val="0"/>
      <w:marRight w:val="0"/>
      <w:marTop w:val="0"/>
      <w:marBottom w:val="0"/>
      <w:divBdr>
        <w:top w:val="none" w:sz="0" w:space="0" w:color="auto"/>
        <w:left w:val="none" w:sz="0" w:space="0" w:color="auto"/>
        <w:bottom w:val="none" w:sz="0" w:space="0" w:color="auto"/>
        <w:right w:val="none" w:sz="0" w:space="0" w:color="auto"/>
      </w:divBdr>
    </w:div>
    <w:div w:id="2088990091">
      <w:bodyDiv w:val="1"/>
      <w:marLeft w:val="0"/>
      <w:marRight w:val="0"/>
      <w:marTop w:val="0"/>
      <w:marBottom w:val="0"/>
      <w:divBdr>
        <w:top w:val="none" w:sz="0" w:space="0" w:color="auto"/>
        <w:left w:val="none" w:sz="0" w:space="0" w:color="auto"/>
        <w:bottom w:val="none" w:sz="0" w:space="0" w:color="auto"/>
        <w:right w:val="none" w:sz="0" w:space="0" w:color="auto"/>
      </w:divBdr>
    </w:div>
    <w:div w:id="2092500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gi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gi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gif"/><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3A6CB-65A1-44AF-A8FC-5D68C48C8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2071</Words>
  <Characters>11808</Characters>
  <Application>Microsoft Office Word</Application>
  <DocSecurity>0</DocSecurity>
  <Lines>98</Lines>
  <Paragraphs>27</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(315) Systems Administration Using Cisco</vt:lpstr>
      <vt:lpstr/>
      <vt:lpstr>SYSTEMS ADMINISTRATION</vt:lpstr>
      <vt:lpstr>USING CISCO®</vt:lpstr>
      <vt:lpstr>(315) </vt:lpstr>
      <vt:lpstr>NATIONALS  2020</vt:lpstr>
    </vt:vector>
  </TitlesOfParts>
  <Company>Smyrna High School</Company>
  <LinksUpToDate>false</LinksUpToDate>
  <CharactersWithSpaces>13852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(315) Systems Administration Using Cisco</dc:title>
  <dc:creator>jwillig@usd261.com</dc:creator>
  <cp:lastModifiedBy>McNew, Amber</cp:lastModifiedBy>
  <cp:revision>2</cp:revision>
  <cp:lastPrinted>2018-01-19T16:37:00Z</cp:lastPrinted>
  <dcterms:created xsi:type="dcterms:W3CDTF">2020-02-11T16:51:00Z</dcterms:created>
  <dcterms:modified xsi:type="dcterms:W3CDTF">2020-02-11T16:51:00Z</dcterms:modified>
</cp:coreProperties>
</file>