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4422" w:rsidRPr="003F5096" w:rsidRDefault="00406084" w:rsidP="00524422">
      <w:pPr>
        <w:jc w:val="center"/>
        <w:rPr>
          <w:b/>
          <w:noProof/>
          <w:sz w:val="28"/>
          <w:szCs w:val="28"/>
        </w:rPr>
      </w:pPr>
      <w:bookmarkStart w:id="0" w:name="_GoBack"/>
      <w:bookmarkEnd w:id="0"/>
      <w:r>
        <w:rPr>
          <w:b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-645160</wp:posOffset>
            </wp:positionV>
            <wp:extent cx="2145762" cy="645792"/>
            <wp:effectExtent l="0" t="0" r="6985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762" cy="64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5096">
        <w:rPr>
          <w:b/>
          <w:noProof/>
          <w:sz w:val="28"/>
          <w:szCs w:val="28"/>
        </w:rPr>
        <w:t xml:space="preserve"> </w:t>
      </w:r>
      <w:r w:rsidR="00524422" w:rsidRPr="003F5096">
        <w:rPr>
          <w:b/>
          <w:noProof/>
          <w:sz w:val="28"/>
          <w:szCs w:val="28"/>
        </w:rPr>
        <w:t>(440) Computer Animation Team (S)</w:t>
      </w:r>
    </w:p>
    <w:p w:rsidR="00524422" w:rsidRPr="00C864AA" w:rsidRDefault="00524422" w:rsidP="00524422">
      <w:pPr>
        <w:rPr>
          <w:b/>
          <w:noProof/>
          <w:sz w:val="28"/>
          <w:szCs w:val="28"/>
        </w:rPr>
      </w:pPr>
    </w:p>
    <w:p w:rsidR="00524422" w:rsidRPr="00C864AA" w:rsidRDefault="00524422" w:rsidP="00524422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  <w:sz w:val="6"/>
          <w:szCs w:val="6"/>
        </w:rPr>
      </w:pPr>
    </w:p>
    <w:p w:rsidR="00524422" w:rsidRDefault="00524422" w:rsidP="00524422">
      <w:pPr>
        <w:pStyle w:val="Heading4"/>
        <w:tabs>
          <w:tab w:val="left" w:pos="1890"/>
          <w:tab w:val="left" w:pos="4950"/>
          <w:tab w:val="left" w:pos="5760"/>
          <w:tab w:val="right" w:leader="underscore" w:pos="9360"/>
        </w:tabs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Team Number </w:t>
      </w:r>
      <w:r w:rsidRPr="00C864AA">
        <w:rPr>
          <w:color w:val="000000"/>
        </w:rPr>
        <w:tab/>
      </w:r>
    </w:p>
    <w:p w:rsidR="00524422" w:rsidRPr="00E3528F" w:rsidRDefault="00524422" w:rsidP="00524422">
      <w:pPr>
        <w:jc w:val="center"/>
        <w:rPr>
          <w:b/>
          <w:bCs/>
          <w:sz w:val="32"/>
          <w:szCs w:val="32"/>
          <w:u w:val="single"/>
        </w:rPr>
      </w:pPr>
      <w:r w:rsidRPr="007B2733">
        <w:rPr>
          <w:b/>
          <w:bCs/>
          <w:sz w:val="32"/>
          <w:szCs w:val="32"/>
          <w:u w:val="single"/>
        </w:rPr>
        <w:t>Technical Scoring Rubric</w:t>
      </w:r>
    </w:p>
    <w:p w:rsidR="00524422" w:rsidRPr="003F5096" w:rsidRDefault="00524422" w:rsidP="00524422">
      <w:pPr>
        <w:jc w:val="center"/>
        <w:rPr>
          <w:b/>
          <w:sz w:val="22"/>
          <w:szCs w:val="22"/>
          <w:u w:val="single"/>
        </w:rPr>
      </w:pPr>
    </w:p>
    <w:tbl>
      <w:tblPr>
        <w:tblStyle w:val="TableGrid"/>
        <w:tblW w:w="10283" w:type="dxa"/>
        <w:tblInd w:w="-365" w:type="dxa"/>
        <w:tblLook w:val="04A0" w:firstRow="1" w:lastRow="0" w:firstColumn="1" w:lastColumn="0" w:noHBand="0" w:noVBand="1"/>
      </w:tblPr>
      <w:tblGrid>
        <w:gridCol w:w="3623"/>
        <w:gridCol w:w="3330"/>
        <w:gridCol w:w="3330"/>
      </w:tblGrid>
      <w:tr w:rsidR="00524422" w:rsidRPr="00AC3425" w:rsidTr="00007EFC">
        <w:tc>
          <w:tcPr>
            <w:tcW w:w="3623" w:type="dxa"/>
          </w:tcPr>
          <w:p w:rsidR="00524422" w:rsidRPr="00AC3425" w:rsidRDefault="00524422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Team Violated the Copyright and/or Fair Use Guidelines</w:t>
            </w:r>
          </w:p>
        </w:tc>
        <w:tc>
          <w:tcPr>
            <w:tcW w:w="3330" w:type="dxa"/>
            <w:vAlign w:val="center"/>
          </w:tcPr>
          <w:p w:rsidR="00524422" w:rsidRDefault="00650467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739757293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524422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4422" w:rsidRPr="00AC3425">
              <w:rPr>
                <w:sz w:val="22"/>
                <w:szCs w:val="22"/>
              </w:rPr>
              <w:t xml:space="preserve">   Yes </w:t>
            </w:r>
          </w:p>
          <w:p w:rsidR="00524422" w:rsidRPr="00AC3425" w:rsidRDefault="00524422" w:rsidP="00007EFC">
            <w:pPr>
              <w:pStyle w:val="ListParagraph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(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>)</w:t>
            </w:r>
          </w:p>
        </w:tc>
        <w:tc>
          <w:tcPr>
            <w:tcW w:w="3330" w:type="dxa"/>
            <w:vAlign w:val="center"/>
          </w:tcPr>
          <w:p w:rsidR="00524422" w:rsidRPr="00AC3425" w:rsidRDefault="00650467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85454849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524422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4422" w:rsidRPr="00AC3425">
              <w:rPr>
                <w:sz w:val="22"/>
                <w:szCs w:val="22"/>
              </w:rPr>
              <w:t xml:space="preserve">  No</w:t>
            </w:r>
          </w:p>
        </w:tc>
      </w:tr>
      <w:tr w:rsidR="00524422" w:rsidRPr="00AC3425" w:rsidTr="00007EFC">
        <w:tc>
          <w:tcPr>
            <w:tcW w:w="10283" w:type="dxa"/>
            <w:gridSpan w:val="3"/>
          </w:tcPr>
          <w:p w:rsidR="00524422" w:rsidRPr="00AC3425" w:rsidRDefault="00524422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If yes, please stop scoring and provide a brief reason for the 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 below:</w:t>
            </w:r>
          </w:p>
          <w:p w:rsidR="00524422" w:rsidRPr="00AC3425" w:rsidRDefault="00524422" w:rsidP="00007EFC">
            <w:pPr>
              <w:rPr>
                <w:sz w:val="22"/>
                <w:szCs w:val="22"/>
              </w:rPr>
            </w:pPr>
          </w:p>
        </w:tc>
      </w:tr>
      <w:tr w:rsidR="00524422" w:rsidRPr="00AC3425" w:rsidTr="00007EFC">
        <w:tc>
          <w:tcPr>
            <w:tcW w:w="3623" w:type="dxa"/>
            <w:vAlign w:val="center"/>
          </w:tcPr>
          <w:p w:rsidR="00524422" w:rsidRPr="00B942C1" w:rsidRDefault="00524422" w:rsidP="00007EFC">
            <w:pPr>
              <w:rPr>
                <w:sz w:val="22"/>
                <w:szCs w:val="22"/>
              </w:rPr>
            </w:pPr>
            <w:r w:rsidRPr="00B942C1">
              <w:rPr>
                <w:sz w:val="22"/>
                <w:szCs w:val="22"/>
              </w:rPr>
              <w:t xml:space="preserve">Team </w:t>
            </w:r>
            <w:r>
              <w:rPr>
                <w:sz w:val="22"/>
                <w:szCs w:val="22"/>
              </w:rPr>
              <w:t>used</w:t>
            </w:r>
            <w:r w:rsidRPr="00B942C1">
              <w:rPr>
                <w:sz w:val="22"/>
                <w:szCs w:val="22"/>
              </w:rPr>
              <w:t xml:space="preserve"> 3D </w:t>
            </w:r>
            <w:r>
              <w:rPr>
                <w:sz w:val="22"/>
                <w:szCs w:val="22"/>
              </w:rPr>
              <w:t xml:space="preserve">animation </w:t>
            </w:r>
            <w:r w:rsidRPr="00B942C1">
              <w:rPr>
                <w:sz w:val="22"/>
                <w:szCs w:val="22"/>
              </w:rPr>
              <w:t>software</w:t>
            </w:r>
          </w:p>
        </w:tc>
        <w:tc>
          <w:tcPr>
            <w:tcW w:w="3330" w:type="dxa"/>
            <w:vAlign w:val="center"/>
          </w:tcPr>
          <w:p w:rsidR="00524422" w:rsidRPr="00491B16" w:rsidRDefault="00650467" w:rsidP="00007EFC">
            <w:pPr>
              <w:pStyle w:val="ListParagraph"/>
            </w:pPr>
            <w:sdt>
              <w:sdtPr>
                <w:rPr>
                  <w:sz w:val="22"/>
                  <w:szCs w:val="22"/>
                </w:rPr>
                <w:id w:val="-54936746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524422" w:rsidRPr="00B942C1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4422" w:rsidRPr="00B942C1">
              <w:rPr>
                <w:sz w:val="22"/>
                <w:szCs w:val="22"/>
              </w:rPr>
              <w:t xml:space="preserve">   Yes</w:t>
            </w:r>
          </w:p>
        </w:tc>
        <w:tc>
          <w:tcPr>
            <w:tcW w:w="3330" w:type="dxa"/>
            <w:vAlign w:val="center"/>
          </w:tcPr>
          <w:p w:rsidR="00524422" w:rsidRDefault="00650467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079412266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524422" w:rsidRPr="00B942C1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4422" w:rsidRPr="00B942C1">
              <w:rPr>
                <w:sz w:val="22"/>
                <w:szCs w:val="22"/>
              </w:rPr>
              <w:t xml:space="preserve">  No</w:t>
            </w:r>
          </w:p>
          <w:p w:rsidR="00524422" w:rsidRPr="00B942C1" w:rsidRDefault="00524422" w:rsidP="00007EFC">
            <w:pPr>
              <w:pStyle w:val="ListParagraph"/>
              <w:rPr>
                <w:sz w:val="22"/>
                <w:szCs w:val="22"/>
              </w:rPr>
            </w:pPr>
            <w:r w:rsidRPr="00B942C1">
              <w:rPr>
                <w:sz w:val="22"/>
                <w:szCs w:val="22"/>
              </w:rPr>
              <w:t>(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B942C1">
              <w:rPr>
                <w:sz w:val="22"/>
                <w:szCs w:val="22"/>
              </w:rPr>
              <w:t>)</w:t>
            </w:r>
          </w:p>
        </w:tc>
      </w:tr>
      <w:tr w:rsidR="00524422" w:rsidRPr="00AC3425" w:rsidTr="00007EFC">
        <w:trPr>
          <w:trHeight w:val="602"/>
        </w:trPr>
        <w:tc>
          <w:tcPr>
            <w:tcW w:w="10283" w:type="dxa"/>
            <w:gridSpan w:val="3"/>
          </w:tcPr>
          <w:p w:rsidR="00524422" w:rsidRPr="00B942C1" w:rsidRDefault="00524422" w:rsidP="00007EFC">
            <w:pPr>
              <w:rPr>
                <w:sz w:val="22"/>
                <w:szCs w:val="22"/>
              </w:rPr>
            </w:pPr>
            <w:r w:rsidRPr="00B942C1">
              <w:rPr>
                <w:sz w:val="22"/>
                <w:szCs w:val="22"/>
              </w:rPr>
              <w:t xml:space="preserve">If </w:t>
            </w:r>
            <w:r>
              <w:rPr>
                <w:sz w:val="22"/>
                <w:szCs w:val="22"/>
              </w:rPr>
              <w:t>no</w:t>
            </w:r>
            <w:r w:rsidRPr="00B942C1">
              <w:rPr>
                <w:sz w:val="22"/>
                <w:szCs w:val="22"/>
              </w:rPr>
              <w:t xml:space="preserve">, please stop scoring and provide a brief reason for the 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B942C1">
              <w:rPr>
                <w:sz w:val="22"/>
                <w:szCs w:val="22"/>
              </w:rPr>
              <w:t xml:space="preserve"> below:</w:t>
            </w:r>
          </w:p>
          <w:p w:rsidR="00524422" w:rsidRPr="00B942C1" w:rsidRDefault="00524422" w:rsidP="00007EFC">
            <w:pPr>
              <w:rPr>
                <w:sz w:val="22"/>
                <w:szCs w:val="22"/>
              </w:rPr>
            </w:pPr>
          </w:p>
        </w:tc>
      </w:tr>
      <w:tr w:rsidR="00524422" w:rsidRPr="00AC3425" w:rsidTr="00007EFC">
        <w:tc>
          <w:tcPr>
            <w:tcW w:w="3623" w:type="dxa"/>
            <w:vAlign w:val="center"/>
          </w:tcPr>
          <w:p w:rsidR="00524422" w:rsidRPr="00AC3425" w:rsidRDefault="00524422" w:rsidP="00007EFC">
            <w:pPr>
              <w:ind w:left="185" w:hanging="180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Team </w:t>
            </w:r>
            <w:r>
              <w:rPr>
                <w:sz w:val="22"/>
                <w:szCs w:val="22"/>
              </w:rPr>
              <w:t xml:space="preserve">followed topic and time limit </w:t>
            </w:r>
            <w:r>
              <w:rPr>
                <w:sz w:val="22"/>
                <w:szCs w:val="22"/>
              </w:rPr>
              <w:br/>
              <w:t>(</w:t>
            </w:r>
            <w:r w:rsidRPr="007B2733">
              <w:rPr>
                <w:i/>
                <w:iCs/>
                <w:sz w:val="22"/>
                <w:szCs w:val="22"/>
              </w:rPr>
              <w:t>2 minutes max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3330" w:type="dxa"/>
            <w:vAlign w:val="center"/>
          </w:tcPr>
          <w:p w:rsidR="00524422" w:rsidRPr="00AC3425" w:rsidRDefault="00650467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304435884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524422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4422" w:rsidRPr="00AC3425">
              <w:rPr>
                <w:sz w:val="22"/>
                <w:szCs w:val="22"/>
              </w:rPr>
              <w:t xml:space="preserve">   Yes </w:t>
            </w:r>
          </w:p>
        </w:tc>
        <w:tc>
          <w:tcPr>
            <w:tcW w:w="3330" w:type="dxa"/>
            <w:vAlign w:val="center"/>
          </w:tcPr>
          <w:p w:rsidR="00524422" w:rsidRDefault="00650467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125354468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524422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4422" w:rsidRPr="00AC3425">
              <w:rPr>
                <w:sz w:val="22"/>
                <w:szCs w:val="22"/>
              </w:rPr>
              <w:t xml:space="preserve">  No</w:t>
            </w:r>
            <w:r w:rsidR="00524422">
              <w:rPr>
                <w:sz w:val="22"/>
                <w:szCs w:val="22"/>
              </w:rPr>
              <w:t xml:space="preserve"> </w:t>
            </w:r>
          </w:p>
          <w:p w:rsidR="00524422" w:rsidRPr="00AC3425" w:rsidRDefault="00524422" w:rsidP="00007EFC">
            <w:pPr>
              <w:pStyle w:val="ListParagraph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(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>)</w:t>
            </w:r>
          </w:p>
        </w:tc>
      </w:tr>
    </w:tbl>
    <w:p w:rsidR="00524422" w:rsidRPr="00C864AA" w:rsidRDefault="00524422" w:rsidP="00524422">
      <w:pPr>
        <w:rPr>
          <w:sz w:val="6"/>
          <w:szCs w:val="6"/>
        </w:rPr>
      </w:pPr>
    </w:p>
    <w:p w:rsidR="00524422" w:rsidRPr="00C864AA" w:rsidRDefault="00524422" w:rsidP="00524422">
      <w:pPr>
        <w:jc w:val="center"/>
        <w:rPr>
          <w:b/>
          <w:sz w:val="12"/>
          <w:szCs w:val="32"/>
          <w:u w:val="single"/>
        </w:rPr>
      </w:pPr>
    </w:p>
    <w:tbl>
      <w:tblPr>
        <w:tblW w:w="10260" w:type="dxa"/>
        <w:tblInd w:w="-3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1080"/>
        <w:gridCol w:w="1170"/>
        <w:gridCol w:w="990"/>
        <w:gridCol w:w="1170"/>
        <w:gridCol w:w="1170"/>
      </w:tblGrid>
      <w:tr w:rsidR="00524422" w:rsidRPr="00C864AA" w:rsidTr="00007EFC"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rPr>
                <w:b/>
                <w:bCs/>
              </w:rPr>
            </w:pPr>
          </w:p>
          <w:p w:rsidR="00524422" w:rsidRPr="00C864AA" w:rsidRDefault="00524422" w:rsidP="00007EFC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 Average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</w:p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</w:p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</w:p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  <w:r w:rsidRPr="007B2733">
              <w:rPr>
                <w:b/>
                <w:bCs/>
                <w:sz w:val="22"/>
                <w:szCs w:val="22"/>
              </w:rPr>
              <w:t xml:space="preserve">Points </w:t>
            </w:r>
            <w:r w:rsidRPr="0012499D">
              <w:rPr>
                <w:b/>
                <w:bCs/>
                <w:sz w:val="22"/>
                <w:szCs w:val="22"/>
              </w:rPr>
              <w:t>Awarded</w:t>
            </w:r>
          </w:p>
        </w:tc>
      </w:tr>
      <w:tr w:rsidR="00524422" w:rsidRPr="003C159A" w:rsidTr="00007EFC">
        <w:tc>
          <w:tcPr>
            <w:tcW w:w="792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sz w:val="20"/>
                <w:szCs w:val="20"/>
              </w:rPr>
            </w:pPr>
            <w:r w:rsidRPr="007B2733">
              <w:rPr>
                <w:sz w:val="20"/>
                <w:szCs w:val="20"/>
              </w:rPr>
              <w:t>Team submitted the correct information and in the correct format,</w:t>
            </w:r>
          </w:p>
          <w:p w:rsidR="00524422" w:rsidRPr="001A4DC2" w:rsidRDefault="00650467" w:rsidP="0052442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hyperlink r:id="rId6" w:history="1">
              <w:r w:rsidR="00524422" w:rsidRPr="00A228E2">
                <w:rPr>
                  <w:rStyle w:val="Hyperlink"/>
                  <w:sz w:val="20"/>
                  <w:szCs w:val="20"/>
                </w:rPr>
                <w:t>Team Entry Form</w:t>
              </w:r>
            </w:hyperlink>
            <w:r w:rsidR="00524422">
              <w:rPr>
                <w:sz w:val="20"/>
                <w:szCs w:val="20"/>
              </w:rPr>
              <w:t xml:space="preserve"> </w:t>
            </w:r>
            <w:r w:rsidR="00524422" w:rsidRPr="000D2591">
              <w:rPr>
                <w:sz w:val="20"/>
                <w:szCs w:val="20"/>
              </w:rPr>
              <w:t xml:space="preserve">(must be keyed but does </w:t>
            </w:r>
            <w:r w:rsidR="00524422" w:rsidRPr="000D2591">
              <w:rPr>
                <w:i/>
                <w:sz w:val="20"/>
                <w:szCs w:val="20"/>
              </w:rPr>
              <w:t>not</w:t>
            </w:r>
            <w:r w:rsidR="00524422" w:rsidRPr="000D2591">
              <w:rPr>
                <w:sz w:val="20"/>
                <w:szCs w:val="20"/>
              </w:rPr>
              <w:t xml:space="preserve"> have to be signed for pre- submission)</w:t>
            </w:r>
            <w:r w:rsidR="00524422" w:rsidRPr="000D2591">
              <w:rPr>
                <w:bCs/>
              </w:rPr>
              <w:t xml:space="preserve">, </w:t>
            </w:r>
            <w:r w:rsidR="00524422" w:rsidRPr="001A4DC2">
              <w:rPr>
                <w:bCs/>
                <w:sz w:val="20"/>
                <w:szCs w:val="20"/>
              </w:rPr>
              <w:t xml:space="preserve">Works Cited, </w:t>
            </w:r>
            <w:r w:rsidR="00524422">
              <w:rPr>
                <w:bCs/>
                <w:sz w:val="20"/>
                <w:szCs w:val="20"/>
              </w:rPr>
              <w:t xml:space="preserve">storyboard </w:t>
            </w:r>
            <w:r w:rsidR="00524422" w:rsidRPr="00AE2B84">
              <w:rPr>
                <w:bCs/>
                <w:sz w:val="20"/>
                <w:szCs w:val="20"/>
              </w:rPr>
              <w:t xml:space="preserve">AND </w:t>
            </w:r>
            <w:r w:rsidR="00524422">
              <w:rPr>
                <w:bCs/>
                <w:sz w:val="20"/>
                <w:szCs w:val="20"/>
              </w:rPr>
              <w:t xml:space="preserve">signed </w:t>
            </w:r>
            <w:hyperlink r:id="rId7" w:history="1">
              <w:hyperlink r:id="rId8" w:history="1">
                <w:r w:rsidR="00524422" w:rsidRPr="007B0328">
                  <w:rPr>
                    <w:rStyle w:val="Hyperlink"/>
                    <w:sz w:val="20"/>
                    <w:szCs w:val="20"/>
                  </w:rPr>
                  <w:t>Release Form</w:t>
                </w:r>
              </w:hyperlink>
            </w:hyperlink>
            <w:r w:rsidR="00524422" w:rsidRPr="00AE2B84">
              <w:rPr>
                <w:bCs/>
                <w:sz w:val="20"/>
                <w:szCs w:val="20"/>
              </w:rPr>
              <w:t xml:space="preserve">(s) in one combined </w:t>
            </w:r>
            <w:r w:rsidR="00524422" w:rsidRPr="001A4DC2">
              <w:rPr>
                <w:bCs/>
                <w:sz w:val="20"/>
                <w:szCs w:val="20"/>
              </w:rPr>
              <w:t>PDF file</w:t>
            </w:r>
          </w:p>
          <w:p w:rsidR="00524422" w:rsidRPr="00AE2B84" w:rsidRDefault="00524422" w:rsidP="00007EFC">
            <w:pPr>
              <w:jc w:val="center"/>
              <w:rPr>
                <w:sz w:val="20"/>
                <w:szCs w:val="20"/>
              </w:rPr>
            </w:pPr>
            <w:r w:rsidRPr="001A4DC2">
              <w:rPr>
                <w:b/>
                <w:bCs/>
                <w:i/>
                <w:iCs/>
                <w:sz w:val="20"/>
                <w:szCs w:val="20"/>
              </w:rPr>
              <w:t>All points or none are awarded by the technical judge.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AE2B84" w:rsidRDefault="00524422" w:rsidP="00007EFC">
            <w:pPr>
              <w:jc w:val="center"/>
              <w:rPr>
                <w:sz w:val="20"/>
                <w:szCs w:val="20"/>
              </w:rPr>
            </w:pPr>
            <w:r w:rsidRPr="007B2733">
              <w:rPr>
                <w:sz w:val="20"/>
                <w:szCs w:val="20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3C159A" w:rsidRDefault="00524422" w:rsidP="00007EF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524422" w:rsidRPr="00C864AA" w:rsidTr="00007EFC">
        <w:trPr>
          <w:cantSplit/>
        </w:trPr>
        <w:tc>
          <w:tcPr>
            <w:tcW w:w="10260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524422" w:rsidRPr="00AE2B84" w:rsidRDefault="00524422" w:rsidP="00007EFC">
            <w:pPr>
              <w:rPr>
                <w:b/>
                <w:bCs/>
              </w:rPr>
            </w:pPr>
            <w:r w:rsidRPr="007B2733">
              <w:rPr>
                <w:b/>
                <w:bCs/>
              </w:rPr>
              <w:t>Complexity/Craftsmanship</w:t>
            </w: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</w:rPr>
            </w:pPr>
            <w:r>
              <w:rPr>
                <w:color w:val="000000"/>
                <w:sz w:val="20"/>
                <w:szCs w:val="20"/>
              </w:rPr>
              <w:t>Assets were original or pre-made, and/or a combination.  (point preference may be given for creation of original assets)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</w:rPr>
            </w:pPr>
            <w:r w:rsidRPr="00C864AA">
              <w:rPr>
                <w:color w:val="000000"/>
                <w:sz w:val="20"/>
                <w:szCs w:val="20"/>
              </w:rPr>
              <w:t>Innovative use of technology/advanced techniques employed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</w:rPr>
            </w:pPr>
            <w:r w:rsidRPr="00C864AA">
              <w:rPr>
                <w:color w:val="000000"/>
                <w:sz w:val="20"/>
                <w:szCs w:val="20"/>
              </w:rPr>
              <w:t>Animation is fluid, natural, and/or supports theme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</w:rPr>
            </w:pPr>
            <w:r w:rsidRPr="00C864AA">
              <w:rPr>
                <w:color w:val="000000"/>
                <w:sz w:val="20"/>
                <w:szCs w:val="20"/>
              </w:rPr>
              <w:t>Attention to detail wa</w:t>
            </w:r>
            <w:r>
              <w:rPr>
                <w:color w:val="000000"/>
                <w:sz w:val="20"/>
                <w:szCs w:val="20"/>
              </w:rPr>
              <w:t>s evident in modeling techniques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</w:rPr>
            </w:pPr>
            <w:r w:rsidRPr="00C864AA">
              <w:rPr>
                <w:color w:val="000000"/>
                <w:sz w:val="20"/>
                <w:szCs w:val="20"/>
              </w:rPr>
              <w:t>Attention to detail was evident in animation techniques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0D2591" w:rsidRDefault="00524422" w:rsidP="00007EFC">
            <w:pPr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 xml:space="preserve">Camera angles, timing, transitions, and techniques support project </w:t>
            </w:r>
            <w:r>
              <w:rPr>
                <w:sz w:val="20"/>
                <w:szCs w:val="20"/>
              </w:rPr>
              <w:t>objectives</w:t>
            </w:r>
            <w:r w:rsidRPr="00C864AA">
              <w:rPr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</w:pPr>
          </w:p>
        </w:tc>
      </w:tr>
      <w:tr w:rsidR="00524422" w:rsidRPr="008740BD" w:rsidTr="00007EFC">
        <w:trPr>
          <w:cantSplit/>
        </w:trPr>
        <w:tc>
          <w:tcPr>
            <w:tcW w:w="9090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524422" w:rsidRPr="00AE2B84" w:rsidRDefault="00524422" w:rsidP="002A1D6A">
            <w:pPr>
              <w:jc w:val="right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Total Complexity/Craftsmanship (1</w:t>
            </w:r>
            <w:r w:rsidR="002A1D6A">
              <w:rPr>
                <w:b/>
                <w:bCs/>
                <w:sz w:val="22"/>
                <w:szCs w:val="22"/>
              </w:rPr>
              <w:t>2</w:t>
            </w:r>
            <w:r w:rsidRPr="007B2733">
              <w:rPr>
                <w:b/>
                <w:bCs/>
                <w:sz w:val="22"/>
                <w:szCs w:val="22"/>
              </w:rPr>
              <w:t xml:space="preserve">0 points </w:t>
            </w:r>
            <w:r w:rsidRPr="0012499D">
              <w:rPr>
                <w:b/>
                <w:bCs/>
                <w:sz w:val="22"/>
                <w:szCs w:val="22"/>
              </w:rPr>
              <w:t>maximum)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8740BD" w:rsidRDefault="0052442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524422" w:rsidRPr="00C864AA" w:rsidTr="00007EFC">
        <w:trPr>
          <w:cantSplit/>
        </w:trPr>
        <w:tc>
          <w:tcPr>
            <w:tcW w:w="10260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524422" w:rsidRPr="00AE2B84" w:rsidRDefault="00524422" w:rsidP="00007EFC">
            <w:pPr>
              <w:rPr>
                <w:b/>
                <w:bCs/>
              </w:rPr>
            </w:pPr>
            <w:r w:rsidRPr="007B2733">
              <w:rPr>
                <w:b/>
                <w:bCs/>
              </w:rPr>
              <w:t>Animation</w:t>
            </w: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</w:rPr>
            </w:pPr>
            <w:r w:rsidRPr="007B2733">
              <w:rPr>
                <w:b/>
                <w:bCs/>
                <w:color w:val="000000"/>
                <w:sz w:val="20"/>
                <w:szCs w:val="20"/>
              </w:rPr>
              <w:t xml:space="preserve">Squash and Stretch </w:t>
            </w:r>
            <w:r w:rsidRPr="00C864AA">
              <w:rPr>
                <w:color w:val="000000"/>
                <w:sz w:val="20"/>
                <w:szCs w:val="20"/>
              </w:rPr>
              <w:t>- Illusion of weight and volume is given to the animation</w:t>
            </w:r>
            <w:r>
              <w:rPr>
                <w:color w:val="000000"/>
                <w:sz w:val="20"/>
                <w:szCs w:val="20"/>
              </w:rPr>
              <w:t>,</w:t>
            </w:r>
            <w:r w:rsidRPr="00C864AA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to enhance movement</w:t>
            </w:r>
            <w:r w:rsidRPr="00C864AA">
              <w:rPr>
                <w:color w:val="000000"/>
                <w:sz w:val="20"/>
                <w:szCs w:val="20"/>
              </w:rPr>
              <w:t xml:space="preserve"> (i.e. tennis ball compressing when hit)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</w:rPr>
            </w:pPr>
            <w:r w:rsidRPr="007B2733">
              <w:rPr>
                <w:b/>
                <w:bCs/>
                <w:color w:val="000000"/>
                <w:sz w:val="20"/>
                <w:szCs w:val="20"/>
              </w:rPr>
              <w:t xml:space="preserve">Anticipation </w:t>
            </w:r>
            <w:r w:rsidRPr="00C864AA">
              <w:rPr>
                <w:color w:val="000000"/>
                <w:sz w:val="20"/>
                <w:szCs w:val="20"/>
              </w:rPr>
              <w:t>- Movement prepares the audience for major actions the animation is about to perform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</w:rPr>
            </w:pPr>
            <w:r w:rsidRPr="007B2733">
              <w:rPr>
                <w:b/>
                <w:bCs/>
                <w:color w:val="000000"/>
                <w:sz w:val="20"/>
                <w:szCs w:val="20"/>
              </w:rPr>
              <w:t xml:space="preserve">Staging </w:t>
            </w:r>
            <w:r w:rsidRPr="00C864AA">
              <w:rPr>
                <w:color w:val="000000"/>
                <w:sz w:val="20"/>
                <w:szCs w:val="20"/>
              </w:rPr>
              <w:t>- Actions clearly communicate to the audience the attitude, mood, reaction or idea of the animation</w:t>
            </w:r>
            <w:r>
              <w:rPr>
                <w:color w:val="000000"/>
                <w:sz w:val="20"/>
                <w:szCs w:val="20"/>
              </w:rPr>
              <w:t>,</w:t>
            </w:r>
            <w:r w:rsidRPr="00C864AA">
              <w:rPr>
                <w:color w:val="000000"/>
                <w:sz w:val="20"/>
                <w:szCs w:val="20"/>
              </w:rPr>
              <w:t xml:space="preserve"> as it relates to the topic, providing continuity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</w:rPr>
            </w:pPr>
            <w:r w:rsidRPr="007B2733">
              <w:rPr>
                <w:b/>
                <w:bCs/>
                <w:color w:val="000000"/>
                <w:sz w:val="20"/>
                <w:szCs w:val="20"/>
              </w:rPr>
              <w:t xml:space="preserve">Slow-Out and Slow-In Techniques - </w:t>
            </w:r>
            <w:r>
              <w:rPr>
                <w:color w:val="000000"/>
                <w:sz w:val="20"/>
                <w:szCs w:val="20"/>
              </w:rPr>
              <w:t xml:space="preserve">Used </w:t>
            </w:r>
            <w:r w:rsidRPr="00C864AA">
              <w:rPr>
                <w:color w:val="000000"/>
                <w:sz w:val="20"/>
                <w:szCs w:val="20"/>
              </w:rPr>
              <w:t>to simulate natural movements (i.e. fluid motion)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</w:rPr>
            </w:pPr>
            <w:r w:rsidRPr="007B2733">
              <w:rPr>
                <w:b/>
                <w:bCs/>
                <w:color w:val="000000"/>
                <w:sz w:val="20"/>
                <w:szCs w:val="20"/>
              </w:rPr>
              <w:t xml:space="preserve">Secondary Action(s) </w:t>
            </w:r>
            <w:r w:rsidRPr="00C864AA">
              <w:rPr>
                <w:color w:val="000000"/>
                <w:sz w:val="20"/>
                <w:szCs w:val="20"/>
              </w:rPr>
              <w:t xml:space="preserve">- </w:t>
            </w:r>
            <w:r>
              <w:rPr>
                <w:color w:val="000000"/>
                <w:sz w:val="20"/>
                <w:szCs w:val="20"/>
              </w:rPr>
              <w:t>Used</w:t>
            </w:r>
            <w:r w:rsidRPr="00C864AA">
              <w:rPr>
                <w:color w:val="000000"/>
                <w:sz w:val="20"/>
                <w:szCs w:val="20"/>
              </w:rPr>
              <w:t xml:space="preserve"> to add dimension to the animation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(hair, fur, clothing, flags, water, etc.)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</w:pPr>
          </w:p>
        </w:tc>
      </w:tr>
      <w:tr w:rsidR="00524422" w:rsidRPr="008740BD" w:rsidTr="00007EFC">
        <w:trPr>
          <w:cantSplit/>
        </w:trPr>
        <w:tc>
          <w:tcPr>
            <w:tcW w:w="9090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524422" w:rsidRPr="00AE2B84" w:rsidRDefault="00524422" w:rsidP="00007EFC">
            <w:pPr>
              <w:jc w:val="right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Total Animation (100 points maximum)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8740BD" w:rsidRDefault="00524422" w:rsidP="00007EFC">
            <w:pPr>
              <w:jc w:val="center"/>
              <w:rPr>
                <w:sz w:val="22"/>
                <w:szCs w:val="22"/>
              </w:rPr>
            </w:pPr>
          </w:p>
        </w:tc>
      </w:tr>
    </w:tbl>
    <w:p w:rsidR="00524422" w:rsidRPr="002D43E7" w:rsidRDefault="00524422" w:rsidP="00524422">
      <w:pPr>
        <w:jc w:val="center"/>
        <w:rPr>
          <w:b/>
          <w:noProof/>
          <w:sz w:val="28"/>
          <w:szCs w:val="28"/>
        </w:rPr>
      </w:pPr>
      <w:r>
        <w:br w:type="page"/>
      </w:r>
      <w:r w:rsidR="00406084">
        <w:rPr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14997855" wp14:editId="5EAA1C0F">
            <wp:simplePos x="0" y="0"/>
            <wp:positionH relativeFrom="margin">
              <wp:posOffset>1895475</wp:posOffset>
            </wp:positionH>
            <wp:positionV relativeFrom="paragraph">
              <wp:posOffset>-645160</wp:posOffset>
            </wp:positionV>
            <wp:extent cx="2145762" cy="645792"/>
            <wp:effectExtent l="0" t="0" r="6985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762" cy="64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6084" w:rsidRPr="002D43E7">
        <w:rPr>
          <w:b/>
          <w:noProof/>
          <w:sz w:val="28"/>
          <w:szCs w:val="28"/>
        </w:rPr>
        <w:t xml:space="preserve"> </w:t>
      </w:r>
      <w:r w:rsidRPr="002D43E7">
        <w:rPr>
          <w:b/>
          <w:noProof/>
          <w:sz w:val="28"/>
          <w:szCs w:val="28"/>
        </w:rPr>
        <w:t>(440) Computer Animation Team (S)</w:t>
      </w:r>
    </w:p>
    <w:p w:rsidR="00524422" w:rsidRPr="00C864AA" w:rsidRDefault="00524422" w:rsidP="00524422">
      <w:pPr>
        <w:rPr>
          <w:b/>
          <w:noProof/>
          <w:sz w:val="28"/>
          <w:szCs w:val="28"/>
        </w:rPr>
      </w:pPr>
    </w:p>
    <w:p w:rsidR="00524422" w:rsidRPr="00C864AA" w:rsidRDefault="00524422" w:rsidP="00524422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  <w:sz w:val="6"/>
          <w:szCs w:val="6"/>
        </w:rPr>
      </w:pPr>
    </w:p>
    <w:p w:rsidR="00524422" w:rsidRDefault="00524422" w:rsidP="00524422">
      <w:pPr>
        <w:pStyle w:val="Heading4"/>
        <w:tabs>
          <w:tab w:val="left" w:pos="1890"/>
          <w:tab w:val="left" w:pos="495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Team Number </w:t>
      </w:r>
      <w:r w:rsidRPr="00C864AA">
        <w:rPr>
          <w:color w:val="000000"/>
        </w:rPr>
        <w:tab/>
      </w:r>
    </w:p>
    <w:p w:rsidR="00524422" w:rsidRDefault="00524422" w:rsidP="00524422">
      <w:pPr>
        <w:jc w:val="center"/>
        <w:rPr>
          <w:b/>
          <w:sz w:val="32"/>
          <w:szCs w:val="32"/>
          <w:u w:val="single"/>
        </w:rPr>
      </w:pPr>
    </w:p>
    <w:tbl>
      <w:tblPr>
        <w:tblW w:w="10260" w:type="dxa"/>
        <w:tblInd w:w="-3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1080"/>
        <w:gridCol w:w="900"/>
        <w:gridCol w:w="270"/>
        <w:gridCol w:w="900"/>
        <w:gridCol w:w="90"/>
        <w:gridCol w:w="1170"/>
        <w:gridCol w:w="1170"/>
      </w:tblGrid>
      <w:tr w:rsidR="00524422" w:rsidRPr="00C864AA" w:rsidTr="00007EFC">
        <w:trPr>
          <w:cantSplit/>
        </w:trPr>
        <w:tc>
          <w:tcPr>
            <w:tcW w:w="10260" w:type="dxa"/>
            <w:gridSpan w:val="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524422" w:rsidRPr="00C864AA" w:rsidRDefault="00524422" w:rsidP="00007EFC">
            <w:r w:rsidRPr="007B2733">
              <w:rPr>
                <w:b/>
                <w:bCs/>
              </w:rPr>
              <w:t xml:space="preserve">Technical Scoring Rubric </w:t>
            </w:r>
            <w:r w:rsidRPr="0012499D">
              <w:rPr>
                <w:b/>
                <w:bCs/>
                <w:i/>
                <w:iCs/>
                <w:sz w:val="22"/>
                <w:szCs w:val="22"/>
              </w:rPr>
              <w:t>(Continued)</w:t>
            </w:r>
          </w:p>
        </w:tc>
      </w:tr>
      <w:tr w:rsidR="00524422" w:rsidRPr="00C864AA" w:rsidTr="00007EFC"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rPr>
                <w:b/>
                <w:bCs/>
              </w:rPr>
            </w:pPr>
          </w:p>
          <w:p w:rsidR="00524422" w:rsidRPr="00C864AA" w:rsidRDefault="00524422" w:rsidP="00007EFC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 Average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</w:p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</w:p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</w:p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  <w:r w:rsidRPr="007B2733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524422" w:rsidRPr="00C864AA" w:rsidTr="00007EFC">
        <w:trPr>
          <w:cantSplit/>
        </w:trPr>
        <w:tc>
          <w:tcPr>
            <w:tcW w:w="10260" w:type="dxa"/>
            <w:gridSpan w:val="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524422" w:rsidRDefault="00524422" w:rsidP="00007EFC">
            <w:pPr>
              <w:rPr>
                <w:b/>
              </w:rPr>
            </w:pPr>
          </w:p>
        </w:tc>
      </w:tr>
      <w:tr w:rsidR="00524422" w:rsidRPr="00C864AA" w:rsidTr="00007EFC">
        <w:trPr>
          <w:cantSplit/>
        </w:trPr>
        <w:tc>
          <w:tcPr>
            <w:tcW w:w="10260" w:type="dxa"/>
            <w:gridSpan w:val="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524422" w:rsidRPr="00AE2B84" w:rsidRDefault="00524422" w:rsidP="00007EFC">
            <w:pPr>
              <w:rPr>
                <w:b/>
                <w:bCs/>
              </w:rPr>
            </w:pPr>
            <w:r w:rsidRPr="007B2733">
              <w:rPr>
                <w:b/>
                <w:bCs/>
              </w:rPr>
              <w:t>Composition</w:t>
            </w: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  <w:sz w:val="20"/>
                <w:szCs w:val="20"/>
              </w:rPr>
            </w:pPr>
            <w:r w:rsidRPr="007B2733">
              <w:rPr>
                <w:b/>
                <w:bCs/>
                <w:sz w:val="20"/>
                <w:szCs w:val="20"/>
              </w:rPr>
              <w:t xml:space="preserve">Execution of Plan: </w:t>
            </w:r>
          </w:p>
          <w:p w:rsidR="00524422" w:rsidRPr="00582E84" w:rsidRDefault="00524422" w:rsidP="00007EFC">
            <w:pPr>
              <w:rPr>
                <w:b/>
                <w:bCs/>
                <w:sz w:val="20"/>
                <w:szCs w:val="20"/>
              </w:rPr>
            </w:pPr>
            <w:r w:rsidRPr="00582E84">
              <w:rPr>
                <w:sz w:val="20"/>
                <w:szCs w:val="20"/>
              </w:rPr>
              <w:t>Concept Art</w:t>
            </w:r>
            <w:r>
              <w:rPr>
                <w:sz w:val="20"/>
                <w:szCs w:val="20"/>
              </w:rPr>
              <w:t xml:space="preserve">, and </w:t>
            </w:r>
            <w:r w:rsidRPr="00582E84">
              <w:rPr>
                <w:sz w:val="20"/>
                <w:szCs w:val="20"/>
              </w:rPr>
              <w:t>Storyboard</w:t>
            </w:r>
            <w:r>
              <w:rPr>
                <w:sz w:val="20"/>
                <w:szCs w:val="20"/>
              </w:rPr>
              <w:t xml:space="preserve"> demonstrate project objectives  </w:t>
            </w:r>
            <w:r w:rsidRPr="00582E84" w:rsidDel="004C28CF">
              <w:rPr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  <w:sz w:val="20"/>
                <w:szCs w:val="20"/>
              </w:rPr>
            </w:pPr>
            <w:r w:rsidRPr="007B2733">
              <w:rPr>
                <w:b/>
                <w:bCs/>
                <w:sz w:val="20"/>
                <w:szCs w:val="20"/>
              </w:rPr>
              <w:t xml:space="preserve">Artistic Layout/Design Principles: </w:t>
            </w:r>
          </w:p>
          <w:p w:rsidR="00524422" w:rsidRPr="00582E84" w:rsidRDefault="00524422" w:rsidP="00007EFC">
            <w:pPr>
              <w:rPr>
                <w:b/>
                <w:bCs/>
                <w:sz w:val="20"/>
                <w:szCs w:val="20"/>
              </w:rPr>
            </w:pPr>
            <w:r w:rsidRPr="00582E84">
              <w:rPr>
                <w:sz w:val="20"/>
                <w:szCs w:val="20"/>
              </w:rPr>
              <w:t>Aesthetic, consistent use of colors and fonts and layout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582E84" w:rsidRDefault="00524422" w:rsidP="00007EFC">
            <w:pPr>
              <w:rPr>
                <w:sz w:val="20"/>
                <w:szCs w:val="20"/>
              </w:rPr>
            </w:pPr>
            <w:r w:rsidRPr="007B2733">
              <w:rPr>
                <w:b/>
                <w:bCs/>
                <w:sz w:val="20"/>
                <w:szCs w:val="20"/>
              </w:rPr>
              <w:t>Clarity of Message</w:t>
            </w:r>
            <w:r>
              <w:rPr>
                <w:sz w:val="20"/>
                <w:szCs w:val="20"/>
              </w:rPr>
              <w:t>:</w:t>
            </w:r>
          </w:p>
          <w:p w:rsidR="00524422" w:rsidRPr="00582E84" w:rsidRDefault="00524422" w:rsidP="00007EFC">
            <w:pPr>
              <w:rPr>
                <w:b/>
                <w:bCs/>
                <w:sz w:val="20"/>
                <w:szCs w:val="20"/>
              </w:rPr>
            </w:pPr>
            <w:r w:rsidRPr="00582E84">
              <w:rPr>
                <w:sz w:val="20"/>
                <w:szCs w:val="20"/>
              </w:rPr>
              <w:t>Message is attention-grabbing, compelling and/or entertaining</w:t>
            </w:r>
          </w:p>
          <w:p w:rsidR="00524422" w:rsidRPr="00582E84" w:rsidRDefault="00524422" w:rsidP="00007EFC">
            <w:pPr>
              <w:rPr>
                <w:b/>
                <w:bCs/>
                <w:sz w:val="20"/>
                <w:szCs w:val="20"/>
              </w:rPr>
            </w:pPr>
            <w:r w:rsidRPr="00582E84">
              <w:rPr>
                <w:sz w:val="20"/>
                <w:szCs w:val="20"/>
              </w:rPr>
              <w:t>Message has a beginning, middle, and an ending and was developed according to topic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524422" w:rsidRPr="00C864AA" w:rsidTr="00007EFC">
        <w:trPr>
          <w:cantSplit/>
          <w:trHeight w:val="948"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  <w:sz w:val="20"/>
                <w:szCs w:val="20"/>
              </w:rPr>
            </w:pPr>
            <w:r w:rsidRPr="007B2733">
              <w:rPr>
                <w:b/>
                <w:bCs/>
                <w:sz w:val="20"/>
                <w:szCs w:val="20"/>
              </w:rPr>
              <w:t>Entertainment Value:</w:t>
            </w:r>
          </w:p>
          <w:p w:rsidR="00524422" w:rsidRPr="00582E84" w:rsidRDefault="00524422" w:rsidP="00007EFC">
            <w:pPr>
              <w:rPr>
                <w:b/>
                <w:bCs/>
                <w:sz w:val="20"/>
                <w:szCs w:val="20"/>
              </w:rPr>
            </w:pPr>
            <w:r w:rsidRPr="00582E84">
              <w:rPr>
                <w:sz w:val="20"/>
                <w:szCs w:val="20"/>
              </w:rPr>
              <w:t xml:space="preserve">Animation is memorable, entertaining, and/or fulfills </w:t>
            </w:r>
            <w:r>
              <w:rPr>
                <w:sz w:val="20"/>
                <w:szCs w:val="20"/>
              </w:rPr>
              <w:t>objectives</w:t>
            </w:r>
          </w:p>
          <w:p w:rsidR="00524422" w:rsidRPr="00582E84" w:rsidRDefault="00524422" w:rsidP="00007EFC">
            <w:pPr>
              <w:rPr>
                <w:b/>
                <w:bCs/>
                <w:sz w:val="20"/>
                <w:szCs w:val="20"/>
              </w:rPr>
            </w:pPr>
            <w:r w:rsidRPr="00582E84">
              <w:rPr>
                <w:sz w:val="20"/>
                <w:szCs w:val="20"/>
              </w:rPr>
              <w:t>Media elements support and/or enhance message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582E84" w:rsidRDefault="00524422" w:rsidP="00007EFC">
            <w:pPr>
              <w:rPr>
                <w:sz w:val="20"/>
                <w:szCs w:val="20"/>
              </w:rPr>
            </w:pPr>
            <w:r w:rsidRPr="00582E84">
              <w:rPr>
                <w:sz w:val="20"/>
                <w:szCs w:val="20"/>
              </w:rPr>
              <w:t>Grammar, Spelling, Punctuation, and Usage</w:t>
            </w:r>
            <w:r>
              <w:rPr>
                <w:sz w:val="20"/>
                <w:szCs w:val="20"/>
              </w:rPr>
              <w:t>:</w:t>
            </w:r>
          </w:p>
          <w:p w:rsidR="00524422" w:rsidRPr="00582E84" w:rsidRDefault="00524422" w:rsidP="00007EFC">
            <w:pPr>
              <w:rPr>
                <w:b/>
                <w:bCs/>
                <w:sz w:val="20"/>
                <w:szCs w:val="20"/>
              </w:rPr>
            </w:pPr>
            <w:r w:rsidRPr="00582E84">
              <w:rPr>
                <w:sz w:val="20"/>
                <w:szCs w:val="20"/>
              </w:rPr>
              <w:t>Content without errors/No copyright violations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5</w:t>
            </w:r>
          </w:p>
          <w:p w:rsidR="00524422" w:rsidRPr="00C864AA" w:rsidRDefault="00524422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(3+ errors)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10</w:t>
            </w:r>
          </w:p>
          <w:p w:rsidR="00524422" w:rsidRPr="00C864AA" w:rsidRDefault="00524422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(2 errors)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15</w:t>
            </w:r>
          </w:p>
          <w:p w:rsidR="00524422" w:rsidRPr="00C864AA" w:rsidRDefault="00524422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(1 error)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20</w:t>
            </w:r>
          </w:p>
          <w:p w:rsidR="00524422" w:rsidRPr="00C864AA" w:rsidRDefault="00524422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(0 errors)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524422" w:rsidRPr="008740BD" w:rsidTr="00007EFC">
        <w:trPr>
          <w:cantSplit/>
        </w:trPr>
        <w:tc>
          <w:tcPr>
            <w:tcW w:w="9090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524422" w:rsidRPr="008740BD" w:rsidRDefault="00524422" w:rsidP="00007EFC">
            <w:pPr>
              <w:jc w:val="right"/>
              <w:rPr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Total Composition (100 points maximum)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8740BD" w:rsidRDefault="0052442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524422" w:rsidRPr="00C864AA" w:rsidTr="00007EFC">
        <w:trPr>
          <w:cantSplit/>
        </w:trPr>
        <w:tc>
          <w:tcPr>
            <w:tcW w:w="10260" w:type="dxa"/>
            <w:gridSpan w:val="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524422" w:rsidRPr="00C864AA" w:rsidRDefault="00524422" w:rsidP="00007EFC">
            <w:r w:rsidRPr="007B2733">
              <w:rPr>
                <w:b/>
                <w:bCs/>
              </w:rPr>
              <w:t>Creativity</w:t>
            </w: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Animation is original</w:t>
            </w:r>
          </w:p>
          <w:p w:rsidR="00524422" w:rsidRPr="00582E84" w:rsidRDefault="00524422" w:rsidP="00007EFC">
            <w:pPr>
              <w:rPr>
                <w:b/>
                <w:bCs/>
                <w:sz w:val="20"/>
                <w:szCs w:val="20"/>
              </w:rPr>
            </w:pPr>
            <w:r w:rsidRPr="00582E84">
              <w:rPr>
                <w:sz w:val="20"/>
                <w:szCs w:val="20"/>
              </w:rPr>
              <w:t>Fresh ideas, innovative, unique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26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524422" w:rsidRPr="00C864AA" w:rsidTr="00007EFC">
        <w:trPr>
          <w:cantSplit/>
          <w:trHeight w:val="255"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Effective use of lighting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26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Audio is clear and is used effectively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26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Transitions are effective and smooth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26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524422" w:rsidRPr="008740BD" w:rsidTr="00007EFC">
        <w:trPr>
          <w:cantSplit/>
        </w:trPr>
        <w:tc>
          <w:tcPr>
            <w:tcW w:w="9090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524422" w:rsidRPr="00AE2B84" w:rsidRDefault="00524422" w:rsidP="00007EFC">
            <w:pPr>
              <w:jc w:val="right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Total Creativity (</w:t>
            </w:r>
            <w:r>
              <w:rPr>
                <w:b/>
                <w:bCs/>
                <w:sz w:val="22"/>
                <w:szCs w:val="22"/>
              </w:rPr>
              <w:t>80</w:t>
            </w:r>
            <w:r w:rsidRPr="007B2733">
              <w:rPr>
                <w:b/>
                <w:bCs/>
                <w:sz w:val="22"/>
                <w:szCs w:val="22"/>
              </w:rPr>
              <w:t xml:space="preserve"> points maximum)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8740BD" w:rsidRDefault="0052442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524422" w:rsidRPr="008740BD" w:rsidTr="00007EFC">
        <w:trPr>
          <w:cantSplit/>
        </w:trPr>
        <w:tc>
          <w:tcPr>
            <w:tcW w:w="9090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524422" w:rsidRPr="00AE2B84" w:rsidRDefault="00524422" w:rsidP="002A1D6A">
            <w:pPr>
              <w:jc w:val="right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TOTAL TECHNICAL POINTS (</w:t>
            </w:r>
            <w:r w:rsidR="002A1D6A">
              <w:rPr>
                <w:b/>
                <w:bCs/>
                <w:sz w:val="22"/>
                <w:szCs w:val="22"/>
              </w:rPr>
              <w:t>410</w:t>
            </w:r>
            <w:r w:rsidRPr="007B2733">
              <w:rPr>
                <w:b/>
                <w:bCs/>
                <w:sz w:val="22"/>
                <w:szCs w:val="22"/>
              </w:rPr>
              <w:t xml:space="preserve"> points maximum) 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BE23D5" w:rsidRDefault="00524422" w:rsidP="00007EFC">
            <w:pPr>
              <w:rPr>
                <w:sz w:val="22"/>
                <w:szCs w:val="22"/>
              </w:rPr>
            </w:pPr>
          </w:p>
        </w:tc>
      </w:tr>
    </w:tbl>
    <w:p w:rsidR="00524422" w:rsidRDefault="00524422" w:rsidP="00524422">
      <w:pPr>
        <w:rPr>
          <w:b/>
          <w:noProof/>
          <w:sz w:val="28"/>
          <w:szCs w:val="28"/>
          <w:u w:val="single"/>
        </w:rPr>
      </w:pPr>
    </w:p>
    <w:p w:rsidR="00BE451A" w:rsidRDefault="00BE451A"/>
    <w:sectPr w:rsidR="00BE4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F5D6F"/>
    <w:multiLevelType w:val="hybridMultilevel"/>
    <w:tmpl w:val="55424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422"/>
    <w:rsid w:val="002A1D6A"/>
    <w:rsid w:val="00406084"/>
    <w:rsid w:val="00524422"/>
    <w:rsid w:val="00650467"/>
    <w:rsid w:val="00BE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CD56A8-7CB5-46BF-A424-D1D8F1071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44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524422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524422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524422"/>
    <w:rPr>
      <w:color w:val="0000FF"/>
      <w:u w:val="single"/>
    </w:rPr>
  </w:style>
  <w:style w:type="table" w:styleId="TableGrid">
    <w:name w:val="Table Grid"/>
    <w:basedOn w:val="TableNormal"/>
    <w:uiPriority w:val="39"/>
    <w:rsid w:val="005244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524422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52442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8-19_RELEASE_FORM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bpa.org/sdownload/2019-20_SPS_Release_Form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pa.org/sdownload/2019-20_Team_Entry_Form.pdf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2020-03-06T14:26:00Z</dcterms:created>
  <dcterms:modified xsi:type="dcterms:W3CDTF">2020-03-06T14:26:00Z</dcterms:modified>
</cp:coreProperties>
</file>