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E4C" w:rsidRDefault="00E541F1">
      <w:pPr>
        <w:pStyle w:val="BodyText"/>
        <w:rPr>
          <w:sz w:val="20"/>
        </w:rPr>
      </w:pPr>
      <w:r>
        <w:rPr>
          <w:b/>
          <w:noProof/>
          <w:sz w:val="32"/>
          <w:szCs w:val="28"/>
          <w:lang w:bidi="ar-SA"/>
        </w:rPr>
        <w:drawing>
          <wp:anchor distT="0" distB="0" distL="114300" distR="114300" simplePos="0" relativeHeight="251660288" behindDoc="1" locked="0" layoutInCell="1" allowOverlap="1" wp14:anchorId="665CD22F" wp14:editId="11F84086">
            <wp:simplePos x="0" y="0"/>
            <wp:positionH relativeFrom="column">
              <wp:posOffset>1628774</wp:posOffset>
            </wp:positionH>
            <wp:positionV relativeFrom="paragraph">
              <wp:posOffset>-168516</wp:posOffset>
            </wp:positionV>
            <wp:extent cx="3095625" cy="931664"/>
            <wp:effectExtent l="0" t="0" r="0" b="190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913" cy="934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spacing w:before="8"/>
        <w:rPr>
          <w:sz w:val="25"/>
        </w:rPr>
      </w:pPr>
    </w:p>
    <w:p w:rsidR="00931E4C" w:rsidRDefault="00FE2D88">
      <w:pPr>
        <w:spacing w:before="73"/>
        <w:ind w:left="466"/>
        <w:rPr>
          <w:b/>
          <w:sz w:val="64"/>
        </w:rPr>
      </w:pPr>
      <w:r>
        <w:rPr>
          <w:b/>
          <w:sz w:val="64"/>
        </w:rPr>
        <w:t>EXTEMPORANEOUS SPEECH</w:t>
      </w:r>
    </w:p>
    <w:p w:rsidR="00931E4C" w:rsidRDefault="00FE2D88">
      <w:pPr>
        <w:ind w:left="4430" w:right="4542"/>
        <w:jc w:val="center"/>
        <w:rPr>
          <w:b/>
          <w:sz w:val="52"/>
        </w:rPr>
      </w:pPr>
      <w:r>
        <w:rPr>
          <w:b/>
          <w:sz w:val="52"/>
        </w:rPr>
        <w:t>(525)</w:t>
      </w:r>
    </w:p>
    <w:p w:rsidR="00405C90" w:rsidRDefault="00405C90">
      <w:pPr>
        <w:ind w:left="4430" w:right="4542"/>
        <w:jc w:val="center"/>
        <w:rPr>
          <w:b/>
          <w:sz w:val="52"/>
        </w:rPr>
      </w:pPr>
    </w:p>
    <w:p w:rsidR="00931E4C" w:rsidRDefault="00931E4C">
      <w:pPr>
        <w:pStyle w:val="BodyText"/>
        <w:spacing w:before="3"/>
        <w:rPr>
          <w:b/>
          <w:sz w:val="50"/>
        </w:rPr>
      </w:pPr>
    </w:p>
    <w:p w:rsidR="00931E4C" w:rsidRDefault="0041391F">
      <w:pPr>
        <w:spacing w:line="470" w:lineRule="auto"/>
        <w:ind w:left="2902" w:right="3018" w:hanging="2"/>
        <w:jc w:val="center"/>
        <w:rPr>
          <w:sz w:val="56"/>
        </w:rPr>
      </w:pPr>
      <w:r>
        <w:rPr>
          <w:b/>
          <w:color w:val="C00000"/>
          <w:sz w:val="52"/>
        </w:rPr>
        <w:t>NATIONAL</w:t>
      </w:r>
      <w:r w:rsidR="00405C90" w:rsidRPr="00E541F1">
        <w:rPr>
          <w:b/>
          <w:color w:val="C00000"/>
          <w:sz w:val="52"/>
        </w:rPr>
        <w:t xml:space="preserve"> 2020 </w:t>
      </w:r>
    </w:p>
    <w:p w:rsidR="00321237" w:rsidRDefault="00321237">
      <w:pPr>
        <w:spacing w:line="470" w:lineRule="auto"/>
        <w:ind w:left="2902" w:right="3018" w:hanging="2"/>
        <w:jc w:val="center"/>
        <w:rPr>
          <w:sz w:val="52"/>
        </w:rPr>
      </w:pPr>
      <w:r>
        <w:rPr>
          <w:sz w:val="56"/>
        </w:rPr>
        <w:t>PRELIM</w:t>
      </w:r>
      <w:r w:rsidR="00966DCE">
        <w:rPr>
          <w:sz w:val="56"/>
        </w:rPr>
        <w:t>I</w:t>
      </w:r>
      <w:r>
        <w:rPr>
          <w:sz w:val="56"/>
        </w:rPr>
        <w:t xml:space="preserve">NARY </w:t>
      </w:r>
    </w:p>
    <w:p w:rsidR="00931E4C" w:rsidRDefault="00931E4C">
      <w:pPr>
        <w:pStyle w:val="BodyText"/>
        <w:rPr>
          <w:sz w:val="20"/>
        </w:rPr>
      </w:pPr>
    </w:p>
    <w:p w:rsidR="00931E4C" w:rsidRDefault="00DB67D1">
      <w:pPr>
        <w:pStyle w:val="BodyText"/>
        <w:spacing w:before="8"/>
        <w:rPr>
          <w:sz w:val="25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page">
                  <wp:posOffset>833755</wp:posOffset>
                </wp:positionH>
                <wp:positionV relativeFrom="paragraph">
                  <wp:posOffset>217805</wp:posOffset>
                </wp:positionV>
                <wp:extent cx="6297295" cy="894715"/>
                <wp:effectExtent l="5080" t="10160" r="12700" b="9525"/>
                <wp:wrapTopAndBottom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7295" cy="894715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1E4C" w:rsidRDefault="00FE2D88">
                            <w:pPr>
                              <w:spacing w:before="302"/>
                              <w:ind w:left="2796" w:right="697" w:hanging="2307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Judges/Graders: Please double check and verify all scores and answer keys!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5.65pt;margin-top:17.15pt;width:495.85pt;height:70.45pt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" fillcolor="#d7d7d7" strokeweight=".72pt">
                <v:textbox inset="0,0,0,0">
                  <w:txbxContent>
                    <w:p w:rsidR="00931E4C" w:rsidRDefault="00FE2D88">
                      <w:pPr>
                        <w:spacing w:before="302"/>
                        <w:ind w:left="2796" w:right="697" w:hanging="2307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Judges/Graders: Please double check and verify all scores and answer keys!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DB67D1">
      <w:pPr>
        <w:pStyle w:val="BodyText"/>
        <w:spacing w:before="7"/>
        <w:rPr>
          <w:sz w:val="1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843280</wp:posOffset>
                </wp:positionH>
                <wp:positionV relativeFrom="paragraph">
                  <wp:posOffset>163830</wp:posOffset>
                </wp:positionV>
                <wp:extent cx="6202680" cy="1033780"/>
                <wp:effectExtent l="5080" t="13335" r="12065" b="10160"/>
                <wp:wrapTopAndBottom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2680" cy="10337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1E4C" w:rsidRDefault="00931E4C">
                            <w:pPr>
                              <w:pStyle w:val="BodyText"/>
                              <w:spacing w:before="9"/>
                              <w:rPr>
                                <w:sz w:val="30"/>
                              </w:rPr>
                            </w:pPr>
                          </w:p>
                          <w:p w:rsidR="00931E4C" w:rsidRDefault="00FE2D88">
                            <w:pPr>
                              <w:ind w:left="1619" w:right="1620"/>
                              <w:jc w:val="center"/>
                            </w:pPr>
                            <w:r>
                              <w:t>Property of Business Professionals of America.</w:t>
                            </w:r>
                          </w:p>
                          <w:p w:rsidR="00931E4C" w:rsidRDefault="00FE2D88">
                            <w:pPr>
                              <w:spacing w:before="88"/>
                              <w:ind w:left="1619" w:right="1625"/>
                              <w:jc w:val="center"/>
                            </w:pPr>
                            <w:r>
                              <w:t>May be reproduced only for use in the Business Professionals of America</w:t>
                            </w:r>
                          </w:p>
                          <w:p w:rsidR="00931E4C" w:rsidRDefault="00FE2D88">
                            <w:pPr>
                              <w:spacing w:before="93"/>
                              <w:ind w:left="1619" w:right="1618"/>
                              <w:jc w:val="center"/>
                            </w:pPr>
                            <w:r>
                              <w:rPr>
                                <w:i/>
                              </w:rPr>
                              <w:t xml:space="preserve">Workplace Skills Assessment Program </w:t>
                            </w:r>
                            <w:r>
                              <w:t>competition.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66.4pt;margin-top:12.9pt;width:488.4pt;height:81.4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" fillcolor="#d9d9d9" strokeweight=".48pt">
                <v:textbox inset="0,0,0,0">
                  <w:txbxContent>
                    <w:p w:rsidR="00931E4C" w:rsidRDefault="00931E4C">
                      <w:pPr>
                        <w:pStyle w:val="BodyText"/>
                        <w:spacing w:before="9"/>
                        <w:rPr>
                          <w:sz w:val="30"/>
                        </w:rPr>
                      </w:pPr>
                    </w:p>
                    <w:p w:rsidR="00931E4C" w:rsidRDefault="00FE2D88">
                      <w:pPr>
                        <w:ind w:left="1619" w:right="1620"/>
                        <w:jc w:val="center"/>
                      </w:pPr>
                      <w:r>
                        <w:t>Property of Business Professionals of America.</w:t>
                      </w:r>
                    </w:p>
                    <w:p w:rsidR="00931E4C" w:rsidRDefault="00FE2D88">
                      <w:pPr>
                        <w:spacing w:before="88"/>
                        <w:ind w:left="1619" w:right="1625"/>
                        <w:jc w:val="center"/>
                      </w:pPr>
                      <w:r>
                        <w:t>May be reproduced only for use in the Business Professionals of America</w:t>
                      </w:r>
                    </w:p>
                    <w:p w:rsidR="00931E4C" w:rsidRDefault="00FE2D88">
                      <w:pPr>
                        <w:spacing w:before="93"/>
                        <w:ind w:left="1619" w:right="1618"/>
                        <w:jc w:val="center"/>
                      </w:pPr>
                      <w:r>
                        <w:rPr>
                          <w:i/>
                        </w:rPr>
                        <w:t xml:space="preserve">Workplace Skills Assessment Program </w:t>
                      </w:r>
                      <w:r>
                        <w:t>competition.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31E4C" w:rsidRDefault="00931E4C">
      <w:pPr>
        <w:rPr>
          <w:sz w:val="18"/>
        </w:rPr>
        <w:sectPr w:rsidR="00931E4C" w:rsidSect="00E541F1">
          <w:headerReference w:type="default" r:id="rId8"/>
          <w:type w:val="continuous"/>
          <w:pgSz w:w="12240" w:h="15840"/>
          <w:pgMar w:top="2120" w:right="900" w:bottom="280" w:left="1200" w:header="68" w:footer="720" w:gutter="0"/>
          <w:pgNumType w:start="1"/>
          <w:cols w:space="720"/>
          <w:titlePg/>
          <w:docGrid w:linePitch="299"/>
        </w:sectPr>
      </w:pPr>
    </w:p>
    <w:p w:rsidR="00931E4C" w:rsidRDefault="00FE2D88">
      <w:pPr>
        <w:pStyle w:val="Heading1"/>
        <w:rPr>
          <w:u w:val="none"/>
        </w:rPr>
      </w:pPr>
      <w:r>
        <w:rPr>
          <w:u w:val="none"/>
        </w:rPr>
        <w:lastRenderedPageBreak/>
        <w:t>D</w:t>
      </w:r>
      <w:bookmarkStart w:id="0" w:name="_GoBack"/>
      <w:bookmarkEnd w:id="0"/>
      <w:r>
        <w:rPr>
          <w:u w:val="none"/>
        </w:rPr>
        <w:t>escription</w:t>
      </w:r>
    </w:p>
    <w:p w:rsidR="00931E4C" w:rsidRDefault="00FE2D88">
      <w:pPr>
        <w:pStyle w:val="BodyText"/>
        <w:spacing w:before="87"/>
        <w:ind w:left="240" w:right="356"/>
      </w:pPr>
      <w:r>
        <w:t>Demonstrate communication skills in arranging, organizing, and effectively presenting information orally without prior knowledge of the topic.</w:t>
      </w:r>
    </w:p>
    <w:p w:rsidR="00931E4C" w:rsidRDefault="00931E4C">
      <w:pPr>
        <w:pStyle w:val="BodyText"/>
        <w:spacing w:before="9"/>
        <w:rPr>
          <w:sz w:val="23"/>
        </w:rPr>
      </w:pPr>
    </w:p>
    <w:p w:rsidR="00931E4C" w:rsidRDefault="00FE2D88">
      <w:pPr>
        <w:pStyle w:val="BodyText"/>
        <w:ind w:left="240" w:right="822"/>
      </w:pPr>
      <w:r>
        <w:t>No materials or previously prepared notes will be allowed into the preparation or presentation room with the contestant.</w:t>
      </w:r>
    </w:p>
    <w:p w:rsidR="00931E4C" w:rsidRDefault="00931E4C">
      <w:pPr>
        <w:pStyle w:val="BodyText"/>
        <w:rPr>
          <w:sz w:val="26"/>
        </w:rPr>
      </w:pPr>
    </w:p>
    <w:p w:rsidR="00931E4C" w:rsidRDefault="00FE2D88">
      <w:pPr>
        <w:spacing w:before="181"/>
        <w:ind w:left="240"/>
        <w:rPr>
          <w:b/>
        </w:rPr>
      </w:pPr>
      <w:r>
        <w:rPr>
          <w:b/>
          <w:u w:val="thick"/>
        </w:rPr>
        <w:t>JUDGING PROCEDURE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105" w:line="237" w:lineRule="auto"/>
        <w:ind w:right="522"/>
        <w:rPr>
          <w:sz w:val="24"/>
        </w:rPr>
      </w:pPr>
      <w:r>
        <w:rPr>
          <w:sz w:val="24"/>
        </w:rPr>
        <w:t>The contestants will draw two (2) different business topics and will select either one. The topics may deal with Business Professionals of America, office situations, the business</w:t>
      </w:r>
      <w:r>
        <w:rPr>
          <w:spacing w:val="-16"/>
          <w:sz w:val="24"/>
        </w:rPr>
        <w:t xml:space="preserve"> </w:t>
      </w:r>
      <w:r>
        <w:rPr>
          <w:sz w:val="24"/>
        </w:rPr>
        <w:t>world, etc.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7" w:line="237" w:lineRule="auto"/>
        <w:ind w:right="896"/>
        <w:rPr>
          <w:sz w:val="24"/>
        </w:rPr>
      </w:pPr>
      <w:r>
        <w:rPr>
          <w:sz w:val="24"/>
        </w:rPr>
        <w:t>The contestants will be provided ten (10) minutes to develop the topic. Notes will be made on the note cards provided by the event proctor. No advisor contact will be</w:t>
      </w:r>
      <w:r>
        <w:rPr>
          <w:spacing w:val="-14"/>
          <w:sz w:val="24"/>
        </w:rPr>
        <w:t xml:space="preserve"> </w:t>
      </w:r>
      <w:r>
        <w:rPr>
          <w:sz w:val="24"/>
        </w:rPr>
        <w:t>allowed between the time of receiving the topic and the</w:t>
      </w:r>
      <w:r>
        <w:rPr>
          <w:spacing w:val="-4"/>
          <w:sz w:val="24"/>
        </w:rPr>
        <w:t xml:space="preserve"> </w:t>
      </w:r>
      <w:r>
        <w:rPr>
          <w:sz w:val="24"/>
        </w:rPr>
        <w:t>delivery.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5" w:line="242" w:lineRule="auto"/>
        <w:ind w:right="822"/>
        <w:rPr>
          <w:b/>
          <w:sz w:val="24"/>
        </w:rPr>
      </w:pPr>
      <w:r>
        <w:rPr>
          <w:sz w:val="24"/>
        </w:rPr>
        <w:t xml:space="preserve">Contestants will be introduced by contestant number. </w:t>
      </w:r>
      <w:r>
        <w:rPr>
          <w:b/>
          <w:sz w:val="24"/>
        </w:rPr>
        <w:t>Contestants may continue to wear their 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badges.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89" w:lineRule="exact"/>
        <w:rPr>
          <w:sz w:val="24"/>
        </w:rPr>
      </w:pPr>
      <w:r>
        <w:rPr>
          <w:sz w:val="24"/>
        </w:rPr>
        <w:t>Contestants will present before a panel of judges and</w:t>
      </w:r>
      <w:r>
        <w:rPr>
          <w:spacing w:val="-1"/>
          <w:sz w:val="24"/>
        </w:rPr>
        <w:t xml:space="preserve"> </w:t>
      </w:r>
      <w:r>
        <w:rPr>
          <w:sz w:val="24"/>
        </w:rPr>
        <w:t>timekeeper.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93" w:lineRule="exact"/>
        <w:rPr>
          <w:sz w:val="24"/>
        </w:rPr>
      </w:pPr>
      <w:r>
        <w:rPr>
          <w:sz w:val="24"/>
        </w:rPr>
        <w:t>The length of the speech will be less than two (2) minutes and no more than four (4)</w:t>
      </w:r>
      <w:r>
        <w:rPr>
          <w:spacing w:val="-8"/>
          <w:sz w:val="24"/>
        </w:rPr>
        <w:t xml:space="preserve"> </w:t>
      </w:r>
      <w:r>
        <w:rPr>
          <w:sz w:val="24"/>
        </w:rPr>
        <w:t>minutes.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37" w:lineRule="auto"/>
        <w:ind w:right="1380"/>
        <w:rPr>
          <w:sz w:val="24"/>
        </w:rPr>
      </w:pPr>
      <w:r>
        <w:rPr>
          <w:sz w:val="24"/>
        </w:rPr>
        <w:t>The contestant will be given warnings via flash cards when there are two (2) minutes remaining and when there is (1) minute remaining during the speaking</w:t>
      </w:r>
      <w:r>
        <w:rPr>
          <w:spacing w:val="-9"/>
          <w:sz w:val="24"/>
        </w:rPr>
        <w:t xml:space="preserve"> </w:t>
      </w:r>
      <w:r>
        <w:rPr>
          <w:sz w:val="24"/>
        </w:rPr>
        <w:t>time.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93" w:lineRule="exact"/>
        <w:rPr>
          <w:sz w:val="24"/>
        </w:rPr>
      </w:pPr>
      <w:r>
        <w:rPr>
          <w:sz w:val="24"/>
        </w:rPr>
        <w:t>The speech will be stopped at four (4)</w:t>
      </w:r>
      <w:r>
        <w:rPr>
          <w:spacing w:val="-4"/>
          <w:sz w:val="24"/>
        </w:rPr>
        <w:t xml:space="preserve"> </w:t>
      </w:r>
      <w:r>
        <w:rPr>
          <w:sz w:val="24"/>
        </w:rPr>
        <w:t>minutes.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93" w:lineRule="exact"/>
        <w:rPr>
          <w:sz w:val="24"/>
        </w:rPr>
      </w:pPr>
      <w:r>
        <w:rPr>
          <w:sz w:val="24"/>
        </w:rPr>
        <w:t>No time is allotted for judges’</w:t>
      </w:r>
      <w:r>
        <w:rPr>
          <w:spacing w:val="-3"/>
          <w:sz w:val="24"/>
        </w:rPr>
        <w:t xml:space="preserve"> </w:t>
      </w:r>
      <w:r>
        <w:rPr>
          <w:sz w:val="24"/>
        </w:rPr>
        <w:t>questions.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93" w:lineRule="exact"/>
        <w:rPr>
          <w:sz w:val="24"/>
        </w:rPr>
      </w:pPr>
      <w:r>
        <w:rPr>
          <w:sz w:val="24"/>
        </w:rPr>
        <w:t>Contestants should be dismissed upon completion of their</w:t>
      </w:r>
      <w:r>
        <w:rPr>
          <w:spacing w:val="-4"/>
          <w:sz w:val="24"/>
        </w:rPr>
        <w:t xml:space="preserve"> </w:t>
      </w:r>
      <w:r>
        <w:rPr>
          <w:sz w:val="24"/>
        </w:rPr>
        <w:t>speech.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4" w:line="237" w:lineRule="auto"/>
        <w:ind w:right="840"/>
        <w:rPr>
          <w:sz w:val="24"/>
        </w:rPr>
      </w:pPr>
      <w:r>
        <w:rPr>
          <w:b/>
          <w:sz w:val="24"/>
        </w:rPr>
        <w:t xml:space="preserve">There can be no ties in the top ten (10) contestants. </w:t>
      </w:r>
      <w:r>
        <w:rPr>
          <w:spacing w:val="-3"/>
          <w:sz w:val="24"/>
        </w:rPr>
        <w:t xml:space="preserve">It </w:t>
      </w:r>
      <w:r>
        <w:rPr>
          <w:sz w:val="24"/>
        </w:rPr>
        <w:t>is the responsibility of the judges to break any</w:t>
      </w:r>
      <w:r>
        <w:rPr>
          <w:spacing w:val="-6"/>
          <w:sz w:val="24"/>
        </w:rPr>
        <w:t xml:space="preserve"> </w:t>
      </w:r>
      <w:r>
        <w:rPr>
          <w:sz w:val="24"/>
        </w:rPr>
        <w:t>ties.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93" w:lineRule="exact"/>
        <w:rPr>
          <w:sz w:val="24"/>
        </w:rPr>
      </w:pPr>
      <w:r>
        <w:rPr>
          <w:sz w:val="24"/>
        </w:rPr>
        <w:t>Administrator will fill out ranking sheet prior to dismissing the</w:t>
      </w:r>
      <w:r>
        <w:rPr>
          <w:spacing w:val="-6"/>
          <w:sz w:val="24"/>
        </w:rPr>
        <w:t xml:space="preserve"> </w:t>
      </w:r>
      <w:r>
        <w:rPr>
          <w:sz w:val="24"/>
        </w:rPr>
        <w:t>judges.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37" w:lineRule="auto"/>
        <w:ind w:right="836"/>
        <w:rPr>
          <w:sz w:val="24"/>
        </w:rPr>
      </w:pPr>
      <w:r>
        <w:rPr>
          <w:sz w:val="24"/>
        </w:rPr>
        <w:t>If more than one (1) section is necessary, finalists will be determined by selecting an</w:t>
      </w:r>
      <w:r>
        <w:rPr>
          <w:spacing w:val="-17"/>
          <w:sz w:val="24"/>
        </w:rPr>
        <w:t xml:space="preserve"> </w:t>
      </w:r>
      <w:r>
        <w:rPr>
          <w:sz w:val="24"/>
        </w:rPr>
        <w:t>equal number from each</w:t>
      </w:r>
      <w:r>
        <w:rPr>
          <w:spacing w:val="-3"/>
          <w:sz w:val="24"/>
        </w:rPr>
        <w:t xml:space="preserve"> </w:t>
      </w:r>
      <w:r>
        <w:rPr>
          <w:sz w:val="24"/>
        </w:rPr>
        <w:t>section.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4" w:line="237" w:lineRule="auto"/>
        <w:ind w:right="1638"/>
        <w:rPr>
          <w:sz w:val="24"/>
        </w:rPr>
      </w:pPr>
      <w:r>
        <w:rPr>
          <w:sz w:val="24"/>
        </w:rPr>
        <w:t>Give administrator all Judges’ Rating Sheets, Judge Evaluation Sheets and contest materials.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3"/>
        <w:rPr>
          <w:sz w:val="24"/>
        </w:rPr>
      </w:pPr>
      <w:r>
        <w:rPr>
          <w:sz w:val="24"/>
        </w:rPr>
        <w:t>No audience is allowed in the contest</w:t>
      </w:r>
      <w:r>
        <w:rPr>
          <w:spacing w:val="-2"/>
          <w:sz w:val="24"/>
        </w:rPr>
        <w:t xml:space="preserve"> </w:t>
      </w:r>
      <w:r>
        <w:rPr>
          <w:sz w:val="24"/>
        </w:rPr>
        <w:t>room.</w:t>
      </w:r>
    </w:p>
    <w:p w:rsidR="00931E4C" w:rsidRDefault="00931E4C">
      <w:pPr>
        <w:pStyle w:val="BodyText"/>
        <w:spacing w:before="3"/>
      </w:pPr>
    </w:p>
    <w:p w:rsidR="00931E4C" w:rsidRDefault="00FE2D88">
      <w:pPr>
        <w:pStyle w:val="Heading1"/>
        <w:spacing w:before="0"/>
        <w:rPr>
          <w:u w:val="none"/>
        </w:rPr>
      </w:pPr>
      <w:r>
        <w:rPr>
          <w:u w:val="thick"/>
        </w:rPr>
        <w:t>Please double-check and verify all scores!</w:t>
      </w:r>
    </w:p>
    <w:p w:rsidR="00931E4C" w:rsidRDefault="00931E4C">
      <w:pPr>
        <w:sectPr w:rsidR="00931E4C">
          <w:pgSz w:w="12240" w:h="15840"/>
          <w:pgMar w:top="2120" w:right="900" w:bottom="280" w:left="1200" w:header="68" w:footer="0" w:gutter="0"/>
          <w:cols w:space="720"/>
        </w:sectPr>
      </w:pPr>
    </w:p>
    <w:p w:rsidR="0041391F" w:rsidRDefault="0041391F" w:rsidP="0041391F">
      <w:pPr>
        <w:spacing w:before="89"/>
        <w:ind w:left="240"/>
        <w:rPr>
          <w:b/>
          <w:sz w:val="28"/>
          <w:szCs w:val="28"/>
        </w:rPr>
      </w:pPr>
      <w:r>
        <w:rPr>
          <w:b/>
          <w:sz w:val="28"/>
          <w:szCs w:val="28"/>
        </w:rPr>
        <w:t>TOPICS:</w:t>
      </w:r>
    </w:p>
    <w:p w:rsidR="0041391F" w:rsidRDefault="0041391F" w:rsidP="0041391F">
      <w:pPr>
        <w:spacing w:before="89"/>
        <w:ind w:left="240"/>
        <w:rPr>
          <w:b/>
          <w:sz w:val="28"/>
          <w:szCs w:val="28"/>
        </w:rPr>
      </w:pP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What does the phrase, “Getting involved makes good business sense,” mean to you? 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Which is more important—listening or speaking? 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What is the biggest factor in determining a company’s success or failure?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Is a college degree required to earn a six-figure income?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What does this year’s BPA NLC theme mean to you?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bookmarkStart w:id="1" w:name="_heading=h.gjdgxs" w:colFirst="0" w:colLast="0"/>
      <w:bookmarkEnd w:id="1"/>
      <w:r>
        <w:rPr>
          <w:color w:val="000000"/>
          <w:sz w:val="30"/>
          <w:szCs w:val="30"/>
        </w:rPr>
        <w:t xml:space="preserve">If you were to pick a BPA </w:t>
      </w:r>
      <w:r>
        <w:rPr>
          <w:sz w:val="30"/>
          <w:szCs w:val="30"/>
        </w:rPr>
        <w:t>t</w:t>
      </w:r>
      <w:r>
        <w:rPr>
          <w:color w:val="000000"/>
          <w:sz w:val="30"/>
          <w:szCs w:val="30"/>
        </w:rPr>
        <w:t>heme for next year, what would it be and why?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Should colleges eliminate the use of admissions tests?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Raising the minimum wage has received a great deal of media attention this year. Discuss the pros and cons of raising the minimum wage.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</w:p>
    <w:p w:rsidR="00117325" w:rsidRPr="000A2E28" w:rsidRDefault="00117325" w:rsidP="0041391F">
      <w:pPr>
        <w:spacing w:before="89"/>
        <w:ind w:left="240"/>
        <w:rPr>
          <w:sz w:val="30"/>
        </w:rPr>
      </w:pPr>
    </w:p>
    <w:sectPr w:rsidR="00117325" w:rsidRPr="000A2E28">
      <w:pgSz w:w="12240" w:h="15840"/>
      <w:pgMar w:top="2120" w:right="900" w:bottom="280" w:left="1200" w:header="68" w:footer="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7805" w:rsidRDefault="00AB7805">
      <w:r>
        <w:separator/>
      </w:r>
    </w:p>
  </w:endnote>
  <w:endnote w:type="continuationSeparator" w:id="0">
    <w:p w:rsidR="00AB7805" w:rsidRDefault="00AB7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7805" w:rsidRDefault="00AB7805">
      <w:r>
        <w:separator/>
      </w:r>
    </w:p>
  </w:footnote>
  <w:footnote w:type="continuationSeparator" w:id="0">
    <w:p w:rsidR="00AB7805" w:rsidRDefault="00AB78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E4C" w:rsidRDefault="00DB67D1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312888" behindDoc="1" locked="0" layoutInCell="1" allowOverlap="1">
              <wp:simplePos x="0" y="0"/>
              <wp:positionH relativeFrom="page">
                <wp:posOffset>815975</wp:posOffset>
              </wp:positionH>
              <wp:positionV relativeFrom="page">
                <wp:posOffset>252095</wp:posOffset>
              </wp:positionV>
              <wp:extent cx="3100070" cy="456565"/>
              <wp:effectExtent l="0" t="4445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0070" cy="456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1E4C" w:rsidRDefault="00FE2D88">
                          <w:pPr>
                            <w:spacing w:before="10"/>
                            <w:ind w:left="20" w:right="2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 xml:space="preserve">EXTEMPORANEOUS SPEECH (S) </w:t>
                          </w:r>
                          <w:r w:rsidR="0041391F">
                            <w:rPr>
                              <w:b/>
                              <w:sz w:val="20"/>
                            </w:rPr>
                            <w:t>-NATIONAL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20</w:t>
                          </w:r>
                          <w:r w:rsidR="00A73A5E">
                            <w:rPr>
                              <w:b/>
                              <w:sz w:val="20"/>
                            </w:rPr>
                            <w:t>20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</w:t>
                          </w:r>
                          <w:r w:rsidR="00321237">
                            <w:rPr>
                              <w:b/>
                              <w:sz w:val="20"/>
                            </w:rPr>
                            <w:t>PRELIMINARY</w:t>
                          </w:r>
                        </w:p>
                        <w:p w:rsidR="00931E4C" w:rsidRDefault="00FE2D88">
                          <w:pPr>
                            <w:spacing w:line="228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9227A">
                            <w:rPr>
                              <w:b/>
                              <w:noProof/>
                              <w:sz w:val="20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of 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64.25pt;margin-top:19.85pt;width:244.1pt;height:35.95pt;z-index:-3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" filled="f" stroked="f">
              <v:textbox inset="0,0,0,0">
                <w:txbxContent>
                  <w:p w:rsidR="00931E4C" w:rsidRDefault="00FE2D88">
                    <w:pPr>
                      <w:spacing w:before="10"/>
                      <w:ind w:left="20" w:right="2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EXTEMPORANEOUS SPEECH (S) </w:t>
                    </w:r>
                    <w:r w:rsidR="0041391F">
                      <w:rPr>
                        <w:b/>
                        <w:sz w:val="20"/>
                      </w:rPr>
                      <w:t>-NATIONAL</w:t>
                    </w:r>
                    <w:r>
                      <w:rPr>
                        <w:b/>
                        <w:sz w:val="20"/>
                      </w:rPr>
                      <w:t xml:space="preserve"> 20</w:t>
                    </w:r>
                    <w:r w:rsidR="00A73A5E">
                      <w:rPr>
                        <w:b/>
                        <w:sz w:val="20"/>
                      </w:rPr>
                      <w:t>20</w:t>
                    </w:r>
                    <w:r>
                      <w:rPr>
                        <w:b/>
                        <w:sz w:val="20"/>
                      </w:rPr>
                      <w:t xml:space="preserve"> </w:t>
                    </w:r>
                    <w:r w:rsidR="00321237">
                      <w:rPr>
                        <w:b/>
                        <w:sz w:val="20"/>
                      </w:rPr>
                      <w:t>PRELIMINARY</w:t>
                    </w:r>
                  </w:p>
                  <w:p w:rsidR="00931E4C" w:rsidRDefault="00FE2D88">
                    <w:pPr>
                      <w:spacing w:line="228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9227A">
                      <w:rPr>
                        <w:b/>
                        <w:noProof/>
                        <w:sz w:val="20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b/>
                        <w:sz w:val="20"/>
                      </w:rPr>
                      <w:t xml:space="preserve"> of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E4C"/>
    <w:rsid w:val="0001740C"/>
    <w:rsid w:val="0003677B"/>
    <w:rsid w:val="000A2E28"/>
    <w:rsid w:val="00110691"/>
    <w:rsid w:val="00117325"/>
    <w:rsid w:val="001B320B"/>
    <w:rsid w:val="00321237"/>
    <w:rsid w:val="00405C90"/>
    <w:rsid w:val="0041391F"/>
    <w:rsid w:val="004527A1"/>
    <w:rsid w:val="004C39A6"/>
    <w:rsid w:val="006206CD"/>
    <w:rsid w:val="0069227A"/>
    <w:rsid w:val="00931E4C"/>
    <w:rsid w:val="00966DCE"/>
    <w:rsid w:val="009F16C3"/>
    <w:rsid w:val="00A73A5E"/>
    <w:rsid w:val="00AB7805"/>
    <w:rsid w:val="00B06279"/>
    <w:rsid w:val="00BA1E31"/>
    <w:rsid w:val="00C204C6"/>
    <w:rsid w:val="00DB67D1"/>
    <w:rsid w:val="00E541F1"/>
    <w:rsid w:val="00FE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46A75DD-43D2-405C-8916-BBD7EB8B6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spacing w:before="89"/>
      <w:ind w:left="24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3A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A5E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73A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A5E"/>
    <w:rPr>
      <w:rFonts w:ascii="Times New Roman" w:eastAsia="Times New Roman" w:hAnsi="Times New Roman" w:cs="Times New Roman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B06279"/>
    <w:rPr>
      <w:rFonts w:ascii="Times New Roman" w:eastAsia="Times New Roman" w:hAnsi="Times New Roman" w:cs="Times New Roman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0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Description</vt:lpstr>
      <vt:lpstr>Please double-check and verify all scores!</vt:lpstr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Vickie Thomas</dc:creator>
  <cp:lastModifiedBy>McNew, Amber</cp:lastModifiedBy>
  <cp:revision>2</cp:revision>
  <cp:lastPrinted>2019-11-22T17:59:00Z</cp:lastPrinted>
  <dcterms:created xsi:type="dcterms:W3CDTF">2020-03-04T19:37:00Z</dcterms:created>
  <dcterms:modified xsi:type="dcterms:W3CDTF">2020-03-04T19:37:00Z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2019-07-05T00:00:00Z</vt:filetime>
  </property>
</Properties>
</file>