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2D3C" w:rsidRPr="00932D3C" w:rsidRDefault="0007287B">
      <w:pPr>
        <w:widowControl w:val="0"/>
        <w:pBdr>
          <w:top w:val="nil"/>
          <w:left w:val="nil"/>
          <w:bottom w:val="nil"/>
          <w:right w:val="nil"/>
          <w:between w:val="nil"/>
        </w:pBdr>
        <w:tabs>
          <w:tab w:val="center" w:pos="4725"/>
        </w:tabs>
        <w:jc w:val="center"/>
        <w:rPr>
          <w:rFonts w:ascii="Times New Roman" w:hAnsi="Times New Roman" w:cs="Times New Roman"/>
          <w:b/>
          <w:color w:val="000000"/>
          <w:sz w:val="20"/>
          <w:szCs w:val="20"/>
        </w:rPr>
      </w:pPr>
      <w:r>
        <w:rPr>
          <w:noProof/>
        </w:rPr>
        <mc:AlternateContent>
          <mc:Choice Requires="wps">
            <w:drawing>
              <wp:anchor distT="0" distB="0" distL="114300" distR="114300" simplePos="0" relativeHeight="251663360" behindDoc="0" locked="0" layoutInCell="1" allowOverlap="1" wp14:anchorId="2AED36D4" wp14:editId="695D2DB8">
                <wp:simplePos x="0" y="0"/>
                <wp:positionH relativeFrom="page">
                  <wp:posOffset>5019675</wp:posOffset>
                </wp:positionH>
                <wp:positionV relativeFrom="paragraph">
                  <wp:posOffset>-762000</wp:posOffset>
                </wp:positionV>
                <wp:extent cx="2714625" cy="971550"/>
                <wp:effectExtent l="0" t="0" r="952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7287B" w:rsidRPr="00794CE6" w:rsidRDefault="0007287B" w:rsidP="0007287B">
                            <w:pPr>
                              <w:tabs>
                                <w:tab w:val="right" w:leader="underscore" w:pos="3960"/>
                              </w:tabs>
                              <w:spacing w:line="360" w:lineRule="auto"/>
                              <w:rPr>
                                <w:rFonts w:ascii="Times New Roman" w:hAnsi="Times New Roman"/>
                                <w:b/>
                                <w:sz w:val="24"/>
                                <w:szCs w:val="24"/>
                              </w:rPr>
                            </w:pPr>
                            <w:r w:rsidRPr="00794CE6">
                              <w:rPr>
                                <w:rFonts w:ascii="Times New Roman" w:hAnsi="Times New Roman"/>
                                <w:b/>
                                <w:sz w:val="24"/>
                                <w:szCs w:val="24"/>
                              </w:rPr>
                              <w:t xml:space="preserve">Team Number: </w:t>
                            </w:r>
                            <w:r w:rsidRPr="00794CE6">
                              <w:rPr>
                                <w:rFonts w:ascii="Times New Roman" w:hAnsi="Times New Roman"/>
                                <w:b/>
                                <w:sz w:val="24"/>
                                <w:szCs w:val="24"/>
                              </w:rPr>
                              <w:tab/>
                            </w:r>
                          </w:p>
                          <w:p w:rsidR="0007287B" w:rsidRPr="00794CE6" w:rsidRDefault="0007287B" w:rsidP="0007287B">
                            <w:pPr>
                              <w:tabs>
                                <w:tab w:val="left" w:pos="2160"/>
                                <w:tab w:val="right" w:leader="underscore" w:pos="3960"/>
                              </w:tabs>
                              <w:spacing w:line="360" w:lineRule="auto"/>
                              <w:rPr>
                                <w:rFonts w:ascii="Times New Roman" w:hAnsi="Times New Roman"/>
                                <w:b/>
                                <w:sz w:val="24"/>
                                <w:szCs w:val="24"/>
                              </w:rPr>
                            </w:pPr>
                            <w:r w:rsidRPr="00794CE6">
                              <w:rPr>
                                <w:rFonts w:ascii="Times New Roman" w:hAnsi="Times New Roman"/>
                                <w:b/>
                                <w:sz w:val="24"/>
                                <w:szCs w:val="24"/>
                              </w:rPr>
                              <w:tab/>
                              <w:t xml:space="preserve">Time: </w:t>
                            </w:r>
                            <w:r w:rsidRPr="00794CE6">
                              <w:rPr>
                                <w:rFonts w:ascii="Times New Roman" w:hAnsi="Times New Roman"/>
                                <w:b/>
                                <w:sz w:val="24"/>
                                <w:szCs w:val="24"/>
                              </w:rPr>
                              <w:tab/>
                            </w:r>
                          </w:p>
                          <w:p w:rsidR="0007287B" w:rsidRPr="00794CE6" w:rsidRDefault="0007287B" w:rsidP="0007287B">
                            <w:pPr>
                              <w:tabs>
                                <w:tab w:val="left" w:pos="2160"/>
                                <w:tab w:val="right" w:leader="underscore" w:pos="3960"/>
                              </w:tabs>
                              <w:spacing w:line="360" w:lineRule="auto"/>
                              <w:rPr>
                                <w:rFonts w:ascii="Times New Roman" w:hAnsi="Times New Roman"/>
                                <w:b/>
                                <w:sz w:val="24"/>
                                <w:szCs w:val="24"/>
                              </w:rPr>
                            </w:pPr>
                            <w:r w:rsidRPr="00794CE6">
                              <w:rPr>
                                <w:rFonts w:ascii="Times New Roman" w:hAnsi="Times New Roman"/>
                                <w:b/>
                                <w:sz w:val="24"/>
                                <w:szCs w:val="24"/>
                              </w:rPr>
                              <w:tab/>
                              <w:t xml:space="preserve">Rank: </w:t>
                            </w:r>
                            <w:r w:rsidRPr="00794CE6">
                              <w:rPr>
                                <w:rFonts w:ascii="Times New Roman" w:hAnsi="Times New Roman"/>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ED36D4" id="_x0000_t202" coordsize="21600,21600" o:spt="202" path="m,l,21600r21600,l21600,xe">
                <v:stroke joinstyle="miter"/>
                <v:path gradientshapeok="t" o:connecttype="rect"/>
              </v:shapetype>
              <v:shape id="Text Box 1" o:spid="_x0000_s1026" type="#_x0000_t202" style="position:absolute;left:0;text-align:left;margin-left:395.25pt;margin-top:-60pt;width:213.75pt;height:76.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tmwhAIAAA8FAAAOAAAAZHJzL2Uyb0RvYy54bWysVNuO2yAQfa/Uf0C8Z32Rc7G1zmovTVVp&#10;e5F2+wEEcIyKgQKJva323zvgJOteHqqqfsDADIc5c2a4vBo6iQ7cOqFVjbOLFCOuqGZC7Wr8+XEz&#10;W2HkPFGMSK14jZ+4w1fr168ue1PxXLdaMm4RgChX9abGrfemShJHW94Rd6ENV2BstO2Ih6XdJcyS&#10;HtA7meRpukh6bZmxmnLnYPduNOJ1xG8aTv3HpnHcI1ljiM3H0cZxG8ZkfUmqnSWmFfQYBvmHKDoi&#10;FFx6hrojnqC9Fb9BdYJa7XTjL6juEt00gvLIAdhk6S9sHlpieOQCyXHmnCb3/2Dph8MniwQD7TBS&#10;pAOJHvng0Y0eUBay0xtXgdODATc/wHbwDEydudf0i0NK37ZE7fi1tbpvOWEQXTyZTI6OOC6AbPv3&#10;msE1ZO91BBoa2wVASAYCdFDp6axMCIXCZr7MikU+x4iCrVxm83mULiHV6bSxzr/lukNhUmMLykd0&#10;crh3HniA68klRq+lYBshZVzY3fZWWnQgUCWb+AXqcMRN3aQKzkqHY6N53IEg4Y5gC+FG1b+XWV6k&#10;N3k52yxWy1mxKeazcpmuZmlW3pSLtCiLu81zCDArqlYwxtW9UPxUgVnxdwofe2GsnViDqIf8zCFT&#10;kdc0ejclmcbvTyQ74aEhpehqvDo7kSoI+0YxoE0qT4Qc58nP4ceUQQ5O/5iVWAZB+bEG/LAdACXU&#10;xlazJygIq0EvUB1eEZi02n7DqIeOrLH7uieWYyTfKSiqMiuK0MJxUcyXOSzs1LKdWoiiAFVjj9E4&#10;vfVj2++NFbsWbhrLWOlrKMRGxBp5iQoohAV0XSRzfCFCW0/X0evlHVv/AAAA//8DAFBLAwQUAAYA&#10;CAAAACEAAcoIZeAAAAAMAQAADwAAAGRycy9kb3ducmV2LnhtbEyPwU7DMAyG70i8Q2QkLmhLurF1&#10;K3UnQAJx3dgDuE3WVjRO1WRr9/ZkJ7jZ8qf//5zvJtuJixl86xghmSsQhiunW64Rjt8fsw0IH4g1&#10;dY4NwtV42BX3dzll2o28N5dDqEUMYZ8RQhNCn0npq8ZY8nPXG463kxsshbgOtdQDjTHcdnKh1Fpa&#10;ajk2NNSb98ZUP4ezRTh9jU+r7Vh+hmO6f16/UZuW7or4+DC9voAIZgp/MNz0ozoU0al0Z9ZedAjp&#10;Vq0iijBLYhGIG7JINnEqEZZLBbLI5f8nil8AAAD//wMAUEsBAi0AFAAGAAgAAAAhALaDOJL+AAAA&#10;4QEAABMAAAAAAAAAAAAAAAAAAAAAAFtDb250ZW50X1R5cGVzXS54bWxQSwECLQAUAAYACAAAACEA&#10;OP0h/9YAAACUAQAACwAAAAAAAAAAAAAAAAAvAQAAX3JlbHMvLnJlbHNQSwECLQAUAAYACAAAACEA&#10;JYrZsIQCAAAPBQAADgAAAAAAAAAAAAAAAAAuAgAAZHJzL2Uyb0RvYy54bWxQSwECLQAUAAYACAAA&#10;ACEAAcoIZeAAAAAMAQAADwAAAAAAAAAAAAAAAADeBAAAZHJzL2Rvd25yZXYueG1sUEsFBgAAAAAE&#10;AAQA8wAAAOsFAAAAAA==&#10;" stroked="f">
                <v:textbox>
                  <w:txbxContent>
                    <w:p w:rsidR="0007287B" w:rsidRPr="00794CE6" w:rsidRDefault="0007287B" w:rsidP="0007287B">
                      <w:pPr>
                        <w:tabs>
                          <w:tab w:val="right" w:leader="underscore" w:pos="3960"/>
                        </w:tabs>
                        <w:spacing w:line="360" w:lineRule="auto"/>
                        <w:rPr>
                          <w:rFonts w:ascii="Times New Roman" w:hAnsi="Times New Roman"/>
                          <w:b/>
                          <w:sz w:val="24"/>
                          <w:szCs w:val="24"/>
                        </w:rPr>
                      </w:pPr>
                      <w:r w:rsidRPr="00794CE6">
                        <w:rPr>
                          <w:rFonts w:ascii="Times New Roman" w:hAnsi="Times New Roman"/>
                          <w:b/>
                          <w:sz w:val="24"/>
                          <w:szCs w:val="24"/>
                        </w:rPr>
                        <w:t xml:space="preserve">Team Number: </w:t>
                      </w:r>
                      <w:r w:rsidRPr="00794CE6">
                        <w:rPr>
                          <w:rFonts w:ascii="Times New Roman" w:hAnsi="Times New Roman"/>
                          <w:b/>
                          <w:sz w:val="24"/>
                          <w:szCs w:val="24"/>
                        </w:rPr>
                        <w:tab/>
                      </w:r>
                    </w:p>
                    <w:p w:rsidR="0007287B" w:rsidRPr="00794CE6" w:rsidRDefault="0007287B" w:rsidP="0007287B">
                      <w:pPr>
                        <w:tabs>
                          <w:tab w:val="left" w:pos="2160"/>
                          <w:tab w:val="right" w:leader="underscore" w:pos="3960"/>
                        </w:tabs>
                        <w:spacing w:line="360" w:lineRule="auto"/>
                        <w:rPr>
                          <w:rFonts w:ascii="Times New Roman" w:hAnsi="Times New Roman"/>
                          <w:b/>
                          <w:sz w:val="24"/>
                          <w:szCs w:val="24"/>
                        </w:rPr>
                      </w:pPr>
                      <w:r w:rsidRPr="00794CE6">
                        <w:rPr>
                          <w:rFonts w:ascii="Times New Roman" w:hAnsi="Times New Roman"/>
                          <w:b/>
                          <w:sz w:val="24"/>
                          <w:szCs w:val="24"/>
                        </w:rPr>
                        <w:tab/>
                        <w:t xml:space="preserve">Time: </w:t>
                      </w:r>
                      <w:r w:rsidRPr="00794CE6">
                        <w:rPr>
                          <w:rFonts w:ascii="Times New Roman" w:hAnsi="Times New Roman"/>
                          <w:b/>
                          <w:sz w:val="24"/>
                          <w:szCs w:val="24"/>
                        </w:rPr>
                        <w:tab/>
                      </w:r>
                    </w:p>
                    <w:p w:rsidR="0007287B" w:rsidRPr="00794CE6" w:rsidRDefault="0007287B" w:rsidP="0007287B">
                      <w:pPr>
                        <w:tabs>
                          <w:tab w:val="left" w:pos="2160"/>
                          <w:tab w:val="right" w:leader="underscore" w:pos="3960"/>
                        </w:tabs>
                        <w:spacing w:line="360" w:lineRule="auto"/>
                        <w:rPr>
                          <w:rFonts w:ascii="Times New Roman" w:hAnsi="Times New Roman"/>
                          <w:b/>
                          <w:sz w:val="24"/>
                          <w:szCs w:val="24"/>
                        </w:rPr>
                      </w:pPr>
                      <w:r w:rsidRPr="00794CE6">
                        <w:rPr>
                          <w:rFonts w:ascii="Times New Roman" w:hAnsi="Times New Roman"/>
                          <w:b/>
                          <w:sz w:val="24"/>
                          <w:szCs w:val="24"/>
                        </w:rPr>
                        <w:tab/>
                        <w:t xml:space="preserve">Rank: </w:t>
                      </w:r>
                      <w:r w:rsidRPr="00794CE6">
                        <w:rPr>
                          <w:rFonts w:ascii="Times New Roman" w:hAnsi="Times New Roman"/>
                          <w:b/>
                          <w:sz w:val="24"/>
                          <w:szCs w:val="24"/>
                        </w:rPr>
                        <w:tab/>
                      </w:r>
                    </w:p>
                  </w:txbxContent>
                </v:textbox>
                <w10:wrap anchorx="page"/>
              </v:shape>
            </w:pict>
          </mc:Fallback>
        </mc:AlternateContent>
      </w:r>
      <w:r w:rsidRPr="000B1B6A">
        <w:rPr>
          <w:noProof/>
        </w:rPr>
        <w:drawing>
          <wp:anchor distT="0" distB="0" distL="114300" distR="114300" simplePos="0" relativeHeight="251661312" behindDoc="1" locked="0" layoutInCell="1" allowOverlap="1" wp14:anchorId="6073234B" wp14:editId="3C1DDD39">
            <wp:simplePos x="0" y="0"/>
            <wp:positionH relativeFrom="margin">
              <wp:align>center</wp:align>
            </wp:positionH>
            <wp:positionV relativeFrom="paragraph">
              <wp:posOffset>-161925</wp:posOffset>
            </wp:positionV>
            <wp:extent cx="2839720" cy="854710"/>
            <wp:effectExtent l="0" t="0" r="0" b="2540"/>
            <wp:wrapTight wrapText="bothSides">
              <wp:wrapPolygon edited="0">
                <wp:start x="0" y="0"/>
                <wp:lineTo x="0" y="13480"/>
                <wp:lineTo x="1884" y="21183"/>
                <wp:lineTo x="2029" y="21183"/>
                <wp:lineTo x="3043" y="21183"/>
                <wp:lineTo x="9998" y="21183"/>
                <wp:lineTo x="21156" y="17813"/>
                <wp:lineTo x="21445" y="10591"/>
                <wp:lineTo x="21445" y="2407"/>
                <wp:lineTo x="58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p>
    <w:p w:rsidR="0007287B" w:rsidRDefault="0007287B">
      <w:pPr>
        <w:widowControl w:val="0"/>
        <w:pBdr>
          <w:top w:val="nil"/>
          <w:left w:val="nil"/>
          <w:bottom w:val="nil"/>
          <w:right w:val="nil"/>
          <w:between w:val="nil"/>
        </w:pBdr>
        <w:tabs>
          <w:tab w:val="center" w:pos="4725"/>
        </w:tabs>
        <w:jc w:val="center"/>
        <w:rPr>
          <w:rFonts w:ascii="Times New Roman" w:hAnsi="Times New Roman" w:cs="Times New Roman"/>
          <w:b/>
          <w:color w:val="000000"/>
          <w:sz w:val="72"/>
          <w:szCs w:val="56"/>
        </w:rPr>
      </w:pPr>
    </w:p>
    <w:p w:rsidR="0007287B" w:rsidRPr="0007287B" w:rsidRDefault="0007287B" w:rsidP="0007287B">
      <w:pPr>
        <w:rPr>
          <w:rFonts w:ascii="Times New Roman" w:hAnsi="Times New Roman" w:cs="Times New Roman"/>
          <w:sz w:val="44"/>
          <w:szCs w:val="56"/>
        </w:rPr>
      </w:pPr>
    </w:p>
    <w:p w:rsidR="0007287B" w:rsidRPr="0007287B" w:rsidRDefault="0098759F">
      <w:pPr>
        <w:widowControl w:val="0"/>
        <w:pBdr>
          <w:top w:val="nil"/>
          <w:left w:val="nil"/>
          <w:bottom w:val="nil"/>
          <w:right w:val="nil"/>
          <w:between w:val="nil"/>
        </w:pBdr>
        <w:tabs>
          <w:tab w:val="center" w:pos="4725"/>
        </w:tabs>
        <w:jc w:val="center"/>
        <w:rPr>
          <w:rFonts w:ascii="Times New Roman" w:hAnsi="Times New Roman" w:cs="Times New Roman"/>
          <w:b/>
          <w:color w:val="000000"/>
          <w:sz w:val="72"/>
          <w:szCs w:val="56"/>
        </w:rPr>
      </w:pPr>
      <w:r w:rsidRPr="0007287B">
        <w:rPr>
          <w:rFonts w:ascii="Times New Roman" w:hAnsi="Times New Roman" w:cs="Times New Roman"/>
          <w:b/>
          <w:color w:val="000000"/>
          <w:sz w:val="72"/>
          <w:szCs w:val="56"/>
        </w:rPr>
        <w:t xml:space="preserve">PARLIAMENTARY </w:t>
      </w:r>
    </w:p>
    <w:p w:rsidR="00FF5A6C" w:rsidRPr="0007287B" w:rsidRDefault="0098759F">
      <w:pPr>
        <w:widowControl w:val="0"/>
        <w:pBdr>
          <w:top w:val="nil"/>
          <w:left w:val="nil"/>
          <w:bottom w:val="nil"/>
          <w:right w:val="nil"/>
          <w:between w:val="nil"/>
        </w:pBdr>
        <w:tabs>
          <w:tab w:val="center" w:pos="4725"/>
        </w:tabs>
        <w:jc w:val="center"/>
        <w:rPr>
          <w:rFonts w:ascii="Times New Roman" w:hAnsi="Times New Roman" w:cs="Times New Roman"/>
          <w:b/>
          <w:color w:val="000000"/>
          <w:sz w:val="72"/>
          <w:szCs w:val="56"/>
        </w:rPr>
      </w:pPr>
      <w:r w:rsidRPr="0007287B">
        <w:rPr>
          <w:rFonts w:ascii="Times New Roman" w:hAnsi="Times New Roman" w:cs="Times New Roman"/>
          <w:b/>
          <w:color w:val="000000"/>
          <w:sz w:val="72"/>
          <w:szCs w:val="56"/>
        </w:rPr>
        <w:t>PROCEDURE TEAM</w:t>
      </w:r>
    </w:p>
    <w:p w:rsidR="00FF5A6C" w:rsidRDefault="0098759F">
      <w:pPr>
        <w:widowControl w:val="0"/>
        <w:pBdr>
          <w:top w:val="nil"/>
          <w:left w:val="nil"/>
          <w:bottom w:val="nil"/>
          <w:right w:val="nil"/>
          <w:between w:val="nil"/>
        </w:pBdr>
        <w:tabs>
          <w:tab w:val="center" w:pos="4725"/>
        </w:tabs>
        <w:jc w:val="center"/>
        <w:rPr>
          <w:rFonts w:ascii="Times New Roman" w:hAnsi="Times New Roman" w:cs="Times New Roman"/>
          <w:b/>
          <w:color w:val="000000"/>
          <w:sz w:val="56"/>
          <w:szCs w:val="56"/>
        </w:rPr>
      </w:pPr>
      <w:r>
        <w:rPr>
          <w:rFonts w:ascii="Times New Roman" w:hAnsi="Times New Roman" w:cs="Times New Roman"/>
          <w:b/>
          <w:color w:val="000000"/>
          <w:sz w:val="56"/>
          <w:szCs w:val="56"/>
        </w:rPr>
        <w:t>(550)</w:t>
      </w:r>
    </w:p>
    <w:p w:rsidR="00932D3C" w:rsidRPr="006F0524" w:rsidRDefault="00932D3C">
      <w:pPr>
        <w:widowControl w:val="0"/>
        <w:pBdr>
          <w:top w:val="nil"/>
          <w:left w:val="nil"/>
          <w:bottom w:val="nil"/>
          <w:right w:val="nil"/>
          <w:between w:val="nil"/>
        </w:pBdr>
        <w:tabs>
          <w:tab w:val="center" w:pos="4725"/>
        </w:tabs>
        <w:jc w:val="center"/>
        <w:rPr>
          <w:rFonts w:ascii="Times New Roman" w:hAnsi="Times New Roman" w:cs="Times New Roman"/>
          <w:b/>
          <w:color w:val="000000"/>
          <w:sz w:val="24"/>
          <w:szCs w:val="24"/>
        </w:rPr>
      </w:pPr>
    </w:p>
    <w:p w:rsidR="00FF5A6C" w:rsidRDefault="0098759F" w:rsidP="00932D3C">
      <w:pPr>
        <w:pStyle w:val="Heading1"/>
        <w:spacing w:before="0"/>
        <w:jc w:val="center"/>
        <w:rPr>
          <w:rFonts w:ascii="Times New Roman" w:hAnsi="Times New Roman" w:cs="Times New Roman"/>
          <w:b w:val="0"/>
          <w:color w:val="000000"/>
          <w:sz w:val="56"/>
          <w:szCs w:val="56"/>
        </w:rPr>
      </w:pPr>
      <w:r>
        <w:rPr>
          <w:rFonts w:ascii="Times New Roman" w:hAnsi="Times New Roman" w:cs="Times New Roman"/>
          <w:b w:val="0"/>
          <w:color w:val="000000"/>
          <w:sz w:val="56"/>
          <w:szCs w:val="56"/>
        </w:rPr>
        <w:t>—Secondary—</w:t>
      </w:r>
    </w:p>
    <w:p w:rsidR="00FF5A6C" w:rsidRPr="006F0524" w:rsidRDefault="00FF5A6C">
      <w:pPr>
        <w:widowControl w:val="0"/>
        <w:pBdr>
          <w:top w:val="nil"/>
          <w:left w:val="nil"/>
          <w:bottom w:val="nil"/>
          <w:right w:val="nil"/>
          <w:between w:val="nil"/>
        </w:pBdr>
        <w:tabs>
          <w:tab w:val="center" w:pos="4725"/>
        </w:tabs>
        <w:jc w:val="center"/>
        <w:rPr>
          <w:rFonts w:ascii="Times New Roman" w:hAnsi="Times New Roman" w:cs="Times New Roman"/>
          <w:b/>
          <w:color w:val="000000"/>
          <w:sz w:val="24"/>
          <w:szCs w:val="24"/>
        </w:rPr>
      </w:pPr>
    </w:p>
    <w:p w:rsidR="00FF5A6C" w:rsidRDefault="0098759F">
      <w:pPr>
        <w:tabs>
          <w:tab w:val="left" w:pos="1440"/>
          <w:tab w:val="left" w:pos="2880"/>
          <w:tab w:val="left" w:pos="6480"/>
          <w:tab w:val="right" w:pos="8640"/>
        </w:tabs>
        <w:jc w:val="center"/>
        <w:rPr>
          <w:rFonts w:ascii="Times New Roman" w:hAnsi="Times New Roman" w:cs="Times New Roman"/>
          <w:b/>
          <w:color w:val="C00000"/>
          <w:sz w:val="52"/>
          <w:szCs w:val="52"/>
        </w:rPr>
      </w:pPr>
      <w:r>
        <w:rPr>
          <w:rFonts w:ascii="Times New Roman" w:hAnsi="Times New Roman" w:cs="Times New Roman"/>
          <w:b/>
          <w:smallCaps/>
          <w:color w:val="C00000"/>
          <w:sz w:val="52"/>
          <w:szCs w:val="52"/>
        </w:rPr>
        <w:t>NATIONAL</w:t>
      </w:r>
      <w:r>
        <w:rPr>
          <w:rFonts w:ascii="Times New Roman" w:hAnsi="Times New Roman" w:cs="Times New Roman"/>
          <w:b/>
          <w:color w:val="C00000"/>
          <w:sz w:val="52"/>
          <w:szCs w:val="52"/>
        </w:rPr>
        <w:t xml:space="preserve"> – 2020</w:t>
      </w:r>
    </w:p>
    <w:p w:rsidR="00FF5A6C" w:rsidRPr="0007287B" w:rsidRDefault="00FF5A6C">
      <w:pPr>
        <w:tabs>
          <w:tab w:val="left" w:pos="1440"/>
          <w:tab w:val="left" w:pos="2880"/>
          <w:tab w:val="left" w:pos="6480"/>
          <w:tab w:val="right" w:pos="8640"/>
        </w:tabs>
        <w:jc w:val="center"/>
        <w:rPr>
          <w:rFonts w:ascii="Times New Roman" w:hAnsi="Times New Roman" w:cs="Times New Roman"/>
          <w:b/>
          <w:color w:val="002060"/>
          <w:sz w:val="12"/>
          <w:szCs w:val="24"/>
        </w:rPr>
      </w:pPr>
    </w:p>
    <w:p w:rsidR="00FF5A6C" w:rsidRPr="0007287B" w:rsidRDefault="0098759F">
      <w:pPr>
        <w:jc w:val="center"/>
        <w:rPr>
          <w:rFonts w:ascii="Times New Roman" w:hAnsi="Times New Roman" w:cs="Times New Roman"/>
          <w:b/>
          <w:sz w:val="52"/>
          <w:szCs w:val="52"/>
        </w:rPr>
      </w:pPr>
      <w:r w:rsidRPr="0007287B">
        <w:rPr>
          <w:rFonts w:ascii="Times New Roman" w:hAnsi="Times New Roman" w:cs="Times New Roman"/>
          <w:b/>
          <w:sz w:val="52"/>
          <w:szCs w:val="52"/>
        </w:rPr>
        <w:t>PRELIMINARY</w:t>
      </w:r>
    </w:p>
    <w:p w:rsidR="00FF5A6C" w:rsidRPr="0007287B" w:rsidRDefault="00FF5A6C">
      <w:pPr>
        <w:jc w:val="center"/>
        <w:rPr>
          <w:rFonts w:ascii="Times New Roman" w:hAnsi="Times New Roman" w:cs="Times New Roman"/>
          <w:sz w:val="12"/>
        </w:rPr>
      </w:pPr>
    </w:p>
    <w:p w:rsidR="00932D3C" w:rsidRDefault="00932D3C" w:rsidP="00932D3C">
      <w:pPr>
        <w:jc w:val="center"/>
        <w:rPr>
          <w:rFonts w:ascii="Times New Roman" w:hAnsi="Times New Roman"/>
          <w:sz w:val="28"/>
          <w:szCs w:val="28"/>
        </w:rPr>
      </w:pPr>
      <w:r w:rsidRPr="007832FF">
        <w:rPr>
          <w:rFonts w:ascii="Times New Roman" w:hAnsi="Times New Roman"/>
          <w:sz w:val="28"/>
          <w:szCs w:val="28"/>
        </w:rPr>
        <w:t>Business Professionals of America is proud to be in partnership with the</w:t>
      </w:r>
    </w:p>
    <w:p w:rsidR="00932D3C" w:rsidRPr="007832FF" w:rsidRDefault="00932D3C" w:rsidP="00932D3C">
      <w:pPr>
        <w:jc w:val="center"/>
        <w:rPr>
          <w:rFonts w:ascii="Times New Roman" w:hAnsi="Times New Roman"/>
          <w:sz w:val="28"/>
          <w:szCs w:val="28"/>
        </w:rPr>
      </w:pPr>
    </w:p>
    <w:p w:rsidR="00932D3C" w:rsidRDefault="00932D3C" w:rsidP="00932D3C">
      <w:pPr>
        <w:jc w:val="center"/>
        <w:rPr>
          <w:rFonts w:ascii="Times New Roman" w:hAnsi="Times New Roman"/>
        </w:rPr>
      </w:pPr>
      <w:r w:rsidRPr="007832FF">
        <w:rPr>
          <w:rFonts w:ascii="Times New Roman" w:hAnsi="Times New Roman"/>
          <w:noProof/>
        </w:rPr>
        <w:drawing>
          <wp:inline distT="0" distB="0" distL="0" distR="0" wp14:anchorId="45056E94" wp14:editId="7C700B03">
            <wp:extent cx="2148840" cy="1057890"/>
            <wp:effectExtent l="0" t="0" r="3810" b="9525"/>
            <wp:docPr id="3" name="Picture 3" descr="C:\Users\mhenderso\Dropbox\NAP\NAP Logo for ReadyTa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henderso\Dropbox\NAP\NAP Logo for ReadyTalk.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48840" cy="1057890"/>
                    </a:xfrm>
                    <a:prstGeom prst="rect">
                      <a:avLst/>
                    </a:prstGeom>
                    <a:noFill/>
                    <a:ln>
                      <a:noFill/>
                    </a:ln>
                  </pic:spPr>
                </pic:pic>
              </a:graphicData>
            </a:graphic>
          </wp:inline>
        </w:drawing>
      </w:r>
    </w:p>
    <w:p w:rsidR="00932D3C" w:rsidRPr="0007287B" w:rsidRDefault="00932D3C" w:rsidP="00932D3C">
      <w:pPr>
        <w:jc w:val="both"/>
        <w:rPr>
          <w:rFonts w:ascii="Times New Roman" w:hAnsi="Times New Roman" w:cs="Times New Roman"/>
          <w:sz w:val="16"/>
        </w:rPr>
      </w:pPr>
    </w:p>
    <w:p w:rsidR="00932D3C" w:rsidRDefault="00932D3C" w:rsidP="00932D3C">
      <w:pPr>
        <w:jc w:val="center"/>
        <w:rPr>
          <w:rFonts w:ascii="Times New Roman" w:hAnsi="Times New Roman" w:cs="Times New Roman"/>
          <w:b/>
          <w:i/>
          <w:sz w:val="24"/>
          <w:szCs w:val="24"/>
        </w:rPr>
      </w:pPr>
      <w:r>
        <w:rPr>
          <w:rFonts w:ascii="Times New Roman" w:hAnsi="Times New Roman" w:cs="Times New Roman"/>
          <w:b/>
          <w:i/>
          <w:sz w:val="24"/>
          <w:szCs w:val="24"/>
        </w:rPr>
        <w:t>TOTAL POINTS __________ (Refer to Judge’s Scoring Rubric/Rating Sheets)</w:t>
      </w:r>
    </w:p>
    <w:p w:rsidR="00932D3C" w:rsidRPr="00141F46" w:rsidRDefault="00932D3C" w:rsidP="00932D3C">
      <w:pPr>
        <w:pStyle w:val="Heading1"/>
        <w:spacing w:before="120"/>
        <w:rPr>
          <w:rFonts w:ascii="Times New Roman" w:hAnsi="Times New Roman" w:cs="Times New Roman"/>
          <w:b w:val="0"/>
          <w:sz w:val="12"/>
          <w:szCs w:val="12"/>
        </w:rPr>
      </w:pPr>
      <w:r>
        <w:rPr>
          <w:noProof/>
        </w:rPr>
        <mc:AlternateContent>
          <mc:Choice Requires="wps">
            <w:drawing>
              <wp:anchor distT="0" distB="0" distL="0" distR="0" simplePos="0" relativeHeight="251659264" behindDoc="0" locked="0" layoutInCell="1" hidden="0" allowOverlap="1" wp14:anchorId="71637DD4" wp14:editId="10DF2514">
                <wp:simplePos x="0" y="0"/>
                <wp:positionH relativeFrom="column">
                  <wp:posOffset>-76200</wp:posOffset>
                </wp:positionH>
                <wp:positionV relativeFrom="paragraph">
                  <wp:posOffset>273685</wp:posOffset>
                </wp:positionV>
                <wp:extent cx="6296025" cy="1333500"/>
                <wp:effectExtent l="0" t="0" r="28575" b="19050"/>
                <wp:wrapSquare wrapText="bothSides" distT="0" distB="0" distL="0" distR="0"/>
                <wp:docPr id="4" name="Rectangle 4"/>
                <wp:cNvGraphicFramePr/>
                <a:graphic xmlns:a="http://schemas.openxmlformats.org/drawingml/2006/main">
                  <a:graphicData uri="http://schemas.microsoft.com/office/word/2010/wordprocessingShape">
                    <wps:wsp>
                      <wps:cNvSpPr/>
                      <wps:spPr>
                        <a:xfrm>
                          <a:off x="0" y="0"/>
                          <a:ext cx="6296025" cy="1333500"/>
                        </a:xfrm>
                        <a:prstGeom prst="rect">
                          <a:avLst/>
                        </a:prstGeom>
                        <a:solidFill>
                          <a:srgbClr val="D8D8D8"/>
                        </a:solidFill>
                        <a:ln w="9525" cap="flat" cmpd="sng">
                          <a:solidFill>
                            <a:srgbClr val="000000"/>
                          </a:solidFill>
                          <a:prstDash val="solid"/>
                          <a:miter lim="800000"/>
                          <a:headEnd type="none" w="sm" len="sm"/>
                          <a:tailEnd type="none" w="sm" len="sm"/>
                        </a:ln>
                      </wps:spPr>
                      <wps:txbx>
                        <w:txbxContent>
                          <w:p w:rsidR="00932D3C" w:rsidRDefault="00932D3C" w:rsidP="00932D3C">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rFonts w:ascii="Times New Roman" w:hAnsi="Times New Roman" w:cs="Times New Roman"/>
                                <w:b/>
                              </w:rPr>
                            </w:pPr>
                            <w:r>
                              <w:rPr>
                                <w:rFonts w:ascii="Times New Roman" w:hAnsi="Times New Roman" w:cs="Times New Roman"/>
                                <w:b/>
                              </w:rPr>
                              <w:t xml:spa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 New Roman" w:cs="Times New Roman"/>
                                <w:b/>
                              </w:rPr>
                            </w:pPr>
                            <w:r>
                              <w:rPr>
                                <w:rFonts w:ascii="Times New Roman" w:hAnsi="Times New Roman" w:cs="Times New Roman"/>
                                <w:b/>
                              </w:rPr>
                              <w:t>Contestant must hand in this test booklet and all printouts. Failure to do so will result in disqualification.</w:t>
                            </w:r>
                          </w:p>
                          <w:p w:rsidR="00932D3C" w:rsidRDefault="00932D3C" w:rsidP="00932D3C">
                            <w:pPr>
                              <w:numPr>
                                <w:ilvl w:val="0"/>
                                <w:numId w:val="6"/>
                              </w:numPr>
                              <w:ind w:left="1260" w:right="90" w:hanging="360"/>
                              <w:rPr>
                                <w:rFonts w:ascii="Times New Roman" w:hAnsi="Times New Roman" w:cs="Times New Roman"/>
                                <w:b/>
                              </w:rPr>
                            </w:pPr>
                            <w:r>
                              <w:rPr>
                                <w:rFonts w:ascii="Times New Roman" w:hAnsi="Times New Roman" w:cs="Times New Roman"/>
                                <w:b/>
                              </w:rPr>
                              <w:t>No equipment, supplies, or materials other than those specified for this event are allowed in the testing area.  No previous BPA tests and/or sample tests or facsimile (handwritten, photocopied, or keyed) are allowed in the testing area.</w:t>
                            </w:r>
                          </w:p>
                          <w:p w:rsidR="00932D3C" w:rsidRDefault="00932D3C" w:rsidP="00932D3C">
                            <w:pPr>
                              <w:numPr>
                                <w:ilvl w:val="0"/>
                                <w:numId w:val="6"/>
                              </w:numPr>
                              <w:ind w:left="1260" w:right="90" w:hanging="360"/>
                              <w:rPr>
                                <w:rFonts w:ascii="Times New Roman" w:hAnsi="Times New Roman" w:cs="Times New Roman"/>
                              </w:rPr>
                            </w:pPr>
                            <w:r>
                              <w:rPr>
                                <w:rFonts w:ascii="Times New Roman" w:hAnsi="Times New Roman" w:cs="Times New Roman"/>
                                <w:b/>
                              </w:rPr>
                              <w:t xml:space="preserve">Electronic devices will be monitored according to ACT standards. </w:t>
                            </w:r>
                          </w:p>
                          <w:p w:rsidR="00932D3C" w:rsidRDefault="00932D3C" w:rsidP="00932D3C">
                            <w:pPr>
                              <w:ind w:left="900" w:right="90"/>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1637DD4" id="Rectangle 4" o:spid="_x0000_s1026" style="position:absolute;margin-left:-6pt;margin-top:21.55pt;width:495.75pt;height:10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hHRKgIAAGYEAAAOAAAAZHJzL2Uyb0RvYy54bWysVNuO0zAQfUfiHyy/0yS90UZNV2hLEdIK&#10;KhY+YOo4iSXfsN0m/XvGbmm7gISESCR3nLmdOTPT1cOgJDly54XRFS1GOSVcM1ML3Vb029ftmwUl&#10;PoCuQRrNK3rinj6sX79a9bbkY9MZWXNHMIj2ZW8r2oVgyyzzrOMK/MhYrlHZGKcg4NW1We2gx+hK&#10;ZuM8n2e9cbV1hnHv8evmrKTrFL9pOAufm8bzQGRFEVtIp0vnPp7ZegVl68B2gl1gwD+gUCA0Jr2G&#10;2kAAcnDit1BKMGe8acKIGZWZphGMpxqwmiL/pZrnDixPtSA53l5p8v8vLPt03Dki6opOKdGgsEVf&#10;kDTQreRkGunprS/R6tnu3OXmUYy1Do1T8RerIEOi9HSllA+BMPw4Hy/n+XhGCUNdMZlMZnkiPbu5&#10;W+fDB24UiUJFHaZPVMLxyQdMiaY/TWI2b6Sot0LKdHHt/lE6cgTs72YR34gZXV6YSU36ii5nCQjg&#10;mDUSAmJSFgv3uk35Xnj4+8B5ev4UOALbgO/OAFKEaAalEgHnWgpV0cXVG8qOQ/1e1yScLDKtcSVo&#10;ROYVJZLjAqGQ3AMI+Xc7LFNqrDa26NyUKIVhP2CQKO5NfcL2esu2ApE+gQ87cDjgBabFoceE3w/g&#10;EIT8qHGqlsU0UhTSZTp7i70i7l6zv9eAZp3BXUImz+JjSJsV69fm3SGYRqQG3qBcwOIwpyZdFi9u&#10;y/09Wd3+HtY/AAAA//8DAFBLAwQUAAYACAAAACEAsA/TMOEAAAAKAQAADwAAAGRycy9kb3ducmV2&#10;LnhtbEyPwU7DMBBE70j8g7VI3FongUATsqkKUiU4IEThwNGN3SRgr6PYbcLfs5zgODuj2TfVenZW&#10;nMwYek8I6TIBYajxuqcW4f1tu1iBCFGRVtaTQfg2Adb1+VmlSu0nejWnXWwFl1AoFUIX41BKGZrO&#10;OBWWfjDE3sGPTkWWYyv1qCYud1ZmSXIjneqJP3RqMA+dab52R4dQTI38+MwfDy862d4/b2z7lK4m&#10;xMuLeXMHIpo5/oXhF5/RoWamvT+SDsIiLNKMt0SE66sUBAeK2yIHsUfIcr7IupL/J9Q/AAAA//8D&#10;AFBLAQItABQABgAIAAAAIQC2gziS/gAAAOEBAAATAAAAAAAAAAAAAAAAAAAAAABbQ29udGVudF9U&#10;eXBlc10ueG1sUEsBAi0AFAAGAAgAAAAhADj9If/WAAAAlAEAAAsAAAAAAAAAAAAAAAAALwEAAF9y&#10;ZWxzLy5yZWxzUEsBAi0AFAAGAAgAAAAhAJ3uEdEqAgAAZgQAAA4AAAAAAAAAAAAAAAAALgIAAGRy&#10;cy9lMm9Eb2MueG1sUEsBAi0AFAAGAAgAAAAhALAP0zDhAAAACgEAAA8AAAAAAAAAAAAAAAAAhAQA&#10;AGRycy9kb3ducmV2LnhtbFBLBQYAAAAABAAEAPMAAACSBQAAAAA=&#10;" fillcolor="#d8d8d8">
                <v:stroke startarrowwidth="narrow" startarrowlength="short" endarrowwidth="narrow" endarrowlength="short"/>
                <v:textbox inset="2.53958mm,1.2694mm,2.53958mm,1.2694mm">
                  <w:txbxContent>
                    <w:p w:rsidR="00932D3C" w:rsidRDefault="00932D3C" w:rsidP="00932D3C">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rFonts w:ascii="Times New Roman" w:hAnsi="Times New Roman" w:cs="Times New Roman"/>
                          <w:b/>
                        </w:rPr>
                      </w:pPr>
                      <w:r>
                        <w:rPr>
                          <w:rFonts w:ascii="Times New Roman" w:hAnsi="Times New Roman" w:cs="Times New Roman"/>
                          <w:b/>
                        </w:rPr>
                        <w:t xml:spa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 New Roman" w:cs="Times New Roman"/>
                          <w:b/>
                        </w:rPr>
                      </w:pPr>
                      <w:r>
                        <w:rPr>
                          <w:rFonts w:ascii="Times New Roman" w:hAnsi="Times New Roman" w:cs="Times New Roman"/>
                          <w:b/>
                        </w:rPr>
                        <w:t>Contestant must hand in this test booklet and all printouts. Failure to do so will result in disqualification.</w:t>
                      </w:r>
                    </w:p>
                    <w:p w:rsidR="00932D3C" w:rsidRDefault="00932D3C" w:rsidP="00932D3C">
                      <w:pPr>
                        <w:numPr>
                          <w:ilvl w:val="0"/>
                          <w:numId w:val="6"/>
                        </w:numPr>
                        <w:ind w:left="1260" w:right="90" w:hanging="360"/>
                        <w:rPr>
                          <w:rFonts w:ascii="Times New Roman" w:hAnsi="Times New Roman" w:cs="Times New Roman"/>
                          <w:b/>
                        </w:rPr>
                      </w:pPr>
                      <w:r>
                        <w:rPr>
                          <w:rFonts w:ascii="Times New Roman" w:hAnsi="Times New Roman" w:cs="Times New Roman"/>
                          <w:b/>
                        </w:rPr>
                        <w:t>No equipment, supplies, or materials other than those specified for this event are allowed in the testing area.  No previous BPA tests and/or sample tests or facsimile (handwritten, photocopied, or keyed) are allowed in the testing area.</w:t>
                      </w:r>
                    </w:p>
                    <w:p w:rsidR="00932D3C" w:rsidRDefault="00932D3C" w:rsidP="00932D3C">
                      <w:pPr>
                        <w:numPr>
                          <w:ilvl w:val="0"/>
                          <w:numId w:val="6"/>
                        </w:numPr>
                        <w:ind w:left="1260" w:right="90" w:hanging="360"/>
                        <w:rPr>
                          <w:rFonts w:ascii="Times New Roman" w:hAnsi="Times New Roman" w:cs="Times New Roman"/>
                        </w:rPr>
                      </w:pPr>
                      <w:r>
                        <w:rPr>
                          <w:rFonts w:ascii="Times New Roman" w:hAnsi="Times New Roman" w:cs="Times New Roman"/>
                          <w:b/>
                        </w:rPr>
                        <w:t xml:space="preserve">Electronic devices will be monitored according to ACT standards. </w:t>
                      </w:r>
                    </w:p>
                    <w:p w:rsidR="00932D3C" w:rsidRDefault="00932D3C" w:rsidP="00932D3C">
                      <w:pPr>
                        <w:ind w:left="900" w:right="90"/>
                        <w:textDirection w:val="btLr"/>
                      </w:pPr>
                    </w:p>
                  </w:txbxContent>
                </v:textbox>
                <w10:wrap type="square"/>
              </v:rect>
            </w:pict>
          </mc:Fallback>
        </mc:AlternateContent>
      </w:r>
    </w:p>
    <w:p w:rsidR="00932D3C" w:rsidRDefault="00932D3C" w:rsidP="006F0524">
      <w:pPr>
        <w:pBdr>
          <w:top w:val="single" w:sz="4" w:space="1" w:color="000000"/>
          <w:left w:val="single" w:sz="4" w:space="4" w:color="000000"/>
          <w:bottom w:val="single" w:sz="4" w:space="1" w:color="000000"/>
          <w:right w:val="single" w:sz="4" w:space="4" w:color="000000"/>
        </w:pBdr>
        <w:shd w:val="clear" w:color="auto" w:fill="D9D9D9"/>
        <w:tabs>
          <w:tab w:val="left" w:pos="-1440"/>
        </w:tabs>
        <w:ind w:right="-360"/>
        <w:jc w:val="center"/>
        <w:rPr>
          <w:rFonts w:ascii="Times New Roman" w:hAnsi="Times New Roman" w:cs="Times New Roman"/>
        </w:rPr>
      </w:pPr>
      <w:r>
        <w:rPr>
          <w:rFonts w:ascii="Times New Roman" w:hAnsi="Times New Roman" w:cs="Times New Roman"/>
        </w:rPr>
        <w:t xml:space="preserve">Property of Business Professionals of America.  </w:t>
      </w:r>
    </w:p>
    <w:p w:rsidR="00932D3C" w:rsidRDefault="00932D3C" w:rsidP="006F0524">
      <w:pPr>
        <w:pBdr>
          <w:top w:val="single" w:sz="4" w:space="1" w:color="000000"/>
          <w:left w:val="single" w:sz="4" w:space="4" w:color="000000"/>
          <w:bottom w:val="single" w:sz="4" w:space="1" w:color="000000"/>
          <w:right w:val="single" w:sz="4" w:space="4" w:color="000000"/>
        </w:pBdr>
        <w:shd w:val="clear" w:color="auto" w:fill="D9D9D9"/>
        <w:tabs>
          <w:tab w:val="left" w:pos="-1440"/>
        </w:tabs>
        <w:ind w:right="-360"/>
        <w:jc w:val="center"/>
        <w:rPr>
          <w:rFonts w:ascii="Times New Roman" w:hAnsi="Times New Roman" w:cs="Times New Roman"/>
        </w:rPr>
      </w:pPr>
      <w:r>
        <w:rPr>
          <w:rFonts w:ascii="Times New Roman" w:hAnsi="Times New Roman" w:cs="Times New Roman"/>
        </w:rPr>
        <w:t xml:space="preserve">May be reproduced only for use in the Business Professionals of America </w:t>
      </w:r>
    </w:p>
    <w:p w:rsidR="006F0524" w:rsidRDefault="00932D3C" w:rsidP="006F0524">
      <w:pPr>
        <w:pBdr>
          <w:top w:val="single" w:sz="4" w:space="1" w:color="000000"/>
          <w:left w:val="single" w:sz="4" w:space="4" w:color="000000"/>
          <w:bottom w:val="single" w:sz="4" w:space="1" w:color="000000"/>
          <w:right w:val="single" w:sz="4" w:space="4" w:color="000000"/>
        </w:pBdr>
        <w:shd w:val="clear" w:color="auto" w:fill="D9D9D9"/>
        <w:tabs>
          <w:tab w:val="left" w:pos="-1440"/>
        </w:tabs>
        <w:ind w:right="-360"/>
        <w:jc w:val="center"/>
        <w:rPr>
          <w:sz w:val="20"/>
          <w:szCs w:val="20"/>
        </w:rPr>
      </w:pPr>
      <w:r>
        <w:rPr>
          <w:rFonts w:ascii="Times New Roman" w:hAnsi="Times New Roman" w:cs="Times New Roman"/>
          <w:i/>
        </w:rPr>
        <w:t>Workplace Skills Assessment Program</w:t>
      </w:r>
      <w:r>
        <w:rPr>
          <w:rFonts w:ascii="Times New Roman" w:hAnsi="Times New Roman" w:cs="Times New Roman"/>
        </w:rPr>
        <w:t xml:space="preserve"> competition.</w:t>
      </w:r>
      <w:r>
        <w:rPr>
          <w:rFonts w:ascii="Times New Roman" w:hAnsi="Times New Roman" w:cs="Times New Roman"/>
        </w:rPr>
        <w:br/>
      </w:r>
    </w:p>
    <w:p w:rsidR="00FF5A6C" w:rsidRPr="0007287B" w:rsidRDefault="00932D3C" w:rsidP="0007287B">
      <w:pPr>
        <w:jc w:val="center"/>
      </w:pPr>
      <w:r>
        <w:br w:type="page"/>
      </w:r>
      <w:bookmarkStart w:id="0" w:name="_GoBack"/>
      <w:bookmarkEnd w:id="0"/>
      <w:r w:rsidR="0098759F">
        <w:rPr>
          <w:rFonts w:ascii="Times New Roman" w:hAnsi="Times New Roman" w:cs="Times New Roman"/>
          <w:b/>
          <w:sz w:val="28"/>
          <w:szCs w:val="28"/>
        </w:rPr>
        <w:lastRenderedPageBreak/>
        <w:t>PARLIAMENTARY PROCEDURE DEMONSTRATION</w:t>
      </w:r>
    </w:p>
    <w:p w:rsidR="00FF5A6C" w:rsidRDefault="00FF5A6C"/>
    <w:p w:rsidR="00FF5A6C" w:rsidRDefault="0098759F">
      <w:pPr>
        <w:rPr>
          <w:rFonts w:ascii="Times New Roman" w:hAnsi="Times New Roman" w:cs="Times New Roman"/>
          <w:sz w:val="24"/>
          <w:szCs w:val="24"/>
        </w:rPr>
      </w:pPr>
      <w:r>
        <w:rPr>
          <w:rFonts w:ascii="Times New Roman" w:hAnsi="Times New Roman" w:cs="Times New Roman"/>
          <w:sz w:val="24"/>
          <w:szCs w:val="24"/>
        </w:rPr>
        <w:t>The team will be allowed a preparation period of 15 minutes before giving a parliamentary demonstration to the judges. The team will be limited to a maximum of 15 minutes for parliamentary demonstration to the judges.</w:t>
      </w:r>
    </w:p>
    <w:p w:rsidR="00FF5A6C" w:rsidRDefault="00FF5A6C">
      <w:pPr>
        <w:rPr>
          <w:rFonts w:ascii="Times New Roman" w:hAnsi="Times New Roman" w:cs="Times New Roman"/>
          <w:sz w:val="24"/>
          <w:szCs w:val="24"/>
        </w:rPr>
      </w:pPr>
    </w:p>
    <w:p w:rsidR="00FF5A6C" w:rsidRDefault="0098759F">
      <w:pPr>
        <w:rPr>
          <w:rFonts w:ascii="Times New Roman" w:hAnsi="Times New Roman" w:cs="Times New Roman"/>
          <w:sz w:val="24"/>
          <w:szCs w:val="24"/>
        </w:rPr>
      </w:pPr>
      <w:bookmarkStart w:id="1" w:name="_heading=h.gjdgxs" w:colFirst="0" w:colLast="0"/>
      <w:bookmarkEnd w:id="1"/>
      <w:r>
        <w:rPr>
          <w:rFonts w:ascii="Times New Roman" w:hAnsi="Times New Roman" w:cs="Times New Roman"/>
          <w:sz w:val="24"/>
          <w:szCs w:val="24"/>
        </w:rPr>
        <w:t>A blank 3" x 5" index card will be provided to each team member, which may be used during the presentation. In addition, the secretary will receive one blank sheet of paper to record the proceedings of the meeting in English, long hand for submission to the judges immediately after the presentation. The secretary will be permitted to take the contest agenda into the presentation room; this is to be submitted with the minutes to the judges.</w:t>
      </w:r>
    </w:p>
    <w:p w:rsidR="00FF5A6C" w:rsidRDefault="00FF5A6C">
      <w:pPr>
        <w:rPr>
          <w:rFonts w:ascii="Times New Roman" w:hAnsi="Times New Roman" w:cs="Times New Roman"/>
          <w:sz w:val="24"/>
          <w:szCs w:val="24"/>
        </w:rPr>
      </w:pPr>
    </w:p>
    <w:p w:rsidR="00FF5A6C" w:rsidRDefault="0098759F">
      <w:pPr>
        <w:rPr>
          <w:rFonts w:ascii="Times New Roman" w:hAnsi="Times New Roman" w:cs="Times New Roman"/>
          <w:sz w:val="24"/>
          <w:szCs w:val="24"/>
        </w:rPr>
      </w:pPr>
      <w:r>
        <w:rPr>
          <w:rFonts w:ascii="Times New Roman" w:hAnsi="Times New Roman" w:cs="Times New Roman"/>
          <w:sz w:val="24"/>
          <w:szCs w:val="24"/>
        </w:rPr>
        <w:t xml:space="preserve">The parliamentary authority, </w:t>
      </w:r>
      <w:r>
        <w:rPr>
          <w:rFonts w:ascii="Times New Roman" w:hAnsi="Times New Roman" w:cs="Times New Roman"/>
          <w:i/>
          <w:sz w:val="24"/>
          <w:szCs w:val="24"/>
        </w:rPr>
        <w:t xml:space="preserve">Robert’s Rules of Order Newly Revised </w:t>
      </w:r>
      <w:r>
        <w:rPr>
          <w:rFonts w:ascii="Times New Roman" w:hAnsi="Times New Roman" w:cs="Times New Roman"/>
          <w:sz w:val="24"/>
          <w:szCs w:val="24"/>
        </w:rPr>
        <w:t xml:space="preserve">(11th Edition), or any other reference materials, </w:t>
      </w:r>
      <w:r>
        <w:rPr>
          <w:rFonts w:ascii="Times New Roman" w:hAnsi="Times New Roman" w:cs="Times New Roman"/>
          <w:i/>
          <w:sz w:val="24"/>
          <w:szCs w:val="24"/>
        </w:rPr>
        <w:t>may</w:t>
      </w:r>
      <w:r>
        <w:rPr>
          <w:rFonts w:ascii="Times New Roman" w:hAnsi="Times New Roman" w:cs="Times New Roman"/>
          <w:sz w:val="24"/>
          <w:szCs w:val="24"/>
        </w:rPr>
        <w:t xml:space="preserve"> be used in the preparation room but </w:t>
      </w:r>
      <w:r>
        <w:rPr>
          <w:rFonts w:ascii="Times New Roman" w:hAnsi="Times New Roman" w:cs="Times New Roman"/>
          <w:i/>
          <w:sz w:val="24"/>
          <w:szCs w:val="24"/>
        </w:rPr>
        <w:t>not</w:t>
      </w:r>
      <w:r>
        <w:rPr>
          <w:rFonts w:ascii="Times New Roman" w:hAnsi="Times New Roman" w:cs="Times New Roman"/>
          <w:sz w:val="24"/>
          <w:szCs w:val="24"/>
        </w:rPr>
        <w:t xml:space="preserve"> during the parliamentary demonstration.</w:t>
      </w:r>
    </w:p>
    <w:p w:rsidR="00FF5A6C" w:rsidRDefault="00FF5A6C">
      <w:pPr>
        <w:rPr>
          <w:rFonts w:ascii="Times New Roman" w:hAnsi="Times New Roman" w:cs="Times New Roman"/>
          <w:sz w:val="24"/>
          <w:szCs w:val="24"/>
        </w:rPr>
      </w:pPr>
    </w:p>
    <w:p w:rsidR="00FF5A6C" w:rsidRDefault="0098759F">
      <w:pPr>
        <w:rPr>
          <w:rFonts w:ascii="Times New Roman" w:hAnsi="Times New Roman" w:cs="Times New Roman"/>
          <w:sz w:val="24"/>
          <w:szCs w:val="24"/>
        </w:rPr>
      </w:pPr>
      <w:r>
        <w:rPr>
          <w:rFonts w:ascii="Times New Roman" w:hAnsi="Times New Roman" w:cs="Times New Roman"/>
          <w:sz w:val="24"/>
          <w:szCs w:val="24"/>
        </w:rPr>
        <w:t xml:space="preserve">The items listed below are the order of new business for each subject listed. Items under “Abilities to be Demonstrated” may be rearranged within subject areas. </w:t>
      </w:r>
    </w:p>
    <w:p w:rsidR="00FF5A6C" w:rsidRDefault="00FF5A6C">
      <w:pPr>
        <w:rPr>
          <w:rFonts w:ascii="Times New Roman" w:hAnsi="Times New Roman" w:cs="Times New Roman"/>
          <w:sz w:val="24"/>
          <w:szCs w:val="24"/>
        </w:rPr>
      </w:pPr>
    </w:p>
    <w:p w:rsidR="00FF5A6C" w:rsidRDefault="00FF5A6C">
      <w:pPr>
        <w:rPr>
          <w:rFonts w:ascii="Times New Roman" w:hAnsi="Times New Roman" w:cs="Times New Roman"/>
          <w:sz w:val="24"/>
          <w:szCs w:val="24"/>
        </w:rPr>
      </w:pPr>
    </w:p>
    <w:tbl>
      <w:tblPr>
        <w:tblStyle w:val="a"/>
        <w:tblW w:w="9360" w:type="dxa"/>
        <w:tblLayout w:type="fixed"/>
        <w:tblLook w:val="0400" w:firstRow="0" w:lastRow="0" w:firstColumn="0" w:lastColumn="0" w:noHBand="0" w:noVBand="1"/>
      </w:tblPr>
      <w:tblGrid>
        <w:gridCol w:w="5120"/>
        <w:gridCol w:w="4240"/>
      </w:tblGrid>
      <w:tr w:rsidR="00FF5A6C">
        <w:tc>
          <w:tcPr>
            <w:tcW w:w="5120" w:type="dxa"/>
          </w:tcPr>
          <w:p w:rsidR="00FF5A6C" w:rsidRDefault="0098759F">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b/>
                <w:color w:val="000000"/>
                <w:sz w:val="24"/>
                <w:szCs w:val="24"/>
              </w:rPr>
              <w:t>Subject</w:t>
            </w:r>
          </w:p>
        </w:tc>
        <w:tc>
          <w:tcPr>
            <w:tcW w:w="4240" w:type="dxa"/>
          </w:tcPr>
          <w:p w:rsidR="00FF5A6C" w:rsidRDefault="0098759F">
            <w:pPr>
              <w:keepNext/>
              <w:pBdr>
                <w:top w:val="nil"/>
                <w:left w:val="nil"/>
                <w:bottom w:val="nil"/>
                <w:right w:val="nil"/>
                <w:between w:val="nil"/>
              </w:pBdr>
              <w:tabs>
                <w:tab w:val="center" w:pos="4680"/>
                <w:tab w:val="right" w:pos="9360"/>
              </w:tabs>
              <w:rPr>
                <w:rFonts w:ascii="Times New Roman" w:hAnsi="Times New Roman" w:cs="Times New Roman"/>
                <w:b/>
                <w:color w:val="000000"/>
                <w:sz w:val="24"/>
                <w:szCs w:val="24"/>
              </w:rPr>
            </w:pPr>
            <w:r>
              <w:rPr>
                <w:rFonts w:ascii="Times New Roman" w:hAnsi="Times New Roman" w:cs="Times New Roman"/>
                <w:b/>
                <w:color w:val="000000"/>
                <w:sz w:val="24"/>
                <w:szCs w:val="24"/>
              </w:rPr>
              <w:t>Abilities to be Demonstrated</w:t>
            </w:r>
          </w:p>
        </w:tc>
      </w:tr>
      <w:tr w:rsidR="00FF5A6C">
        <w:tc>
          <w:tcPr>
            <w:tcW w:w="5120" w:type="dxa"/>
          </w:tcPr>
          <w:p w:rsidR="00FF5A6C" w:rsidRDefault="00FF5A6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240" w:type="dxa"/>
          </w:tcPr>
          <w:p w:rsidR="00FF5A6C" w:rsidRDefault="00FF5A6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r>
      <w:tr w:rsidR="00FF5A6C">
        <w:tc>
          <w:tcPr>
            <w:tcW w:w="5120" w:type="dxa"/>
          </w:tcPr>
          <w:p w:rsidR="00FF5A6C" w:rsidRDefault="0098759F">
            <w:pPr>
              <w:keepNext/>
              <w:numPr>
                <w:ilvl w:val="0"/>
                <w:numId w:val="1"/>
              </w:numPr>
              <w:pBdr>
                <w:top w:val="nil"/>
                <w:left w:val="nil"/>
                <w:bottom w:val="nil"/>
                <w:right w:val="nil"/>
                <w:between w:val="nil"/>
              </w:pBdr>
              <w:tabs>
                <w:tab w:val="center" w:pos="4680"/>
                <w:tab w:val="right" w:pos="9360"/>
              </w:tabs>
              <w:rPr>
                <w:rFonts w:ascii="Times New Roman" w:hAnsi="Times New Roman" w:cs="Times New Roman"/>
                <w:i/>
                <w:color w:val="000000"/>
                <w:sz w:val="24"/>
                <w:szCs w:val="24"/>
              </w:rPr>
            </w:pPr>
            <w:r>
              <w:rPr>
                <w:rFonts w:ascii="Times New Roman" w:hAnsi="Times New Roman" w:cs="Times New Roman"/>
                <w:i/>
                <w:color w:val="000000"/>
                <w:sz w:val="24"/>
                <w:szCs w:val="24"/>
              </w:rPr>
              <w:t>Order lunch for next chapter meeting</w:t>
            </w:r>
          </w:p>
        </w:tc>
        <w:tc>
          <w:tcPr>
            <w:tcW w:w="4240" w:type="dxa"/>
          </w:tcPr>
          <w:p w:rsidR="00FF5A6C" w:rsidRDefault="0098759F">
            <w:pPr>
              <w:keepNext/>
              <w:numPr>
                <w:ilvl w:val="0"/>
                <w:numId w:val="5"/>
              </w:numPr>
              <w:pBdr>
                <w:top w:val="nil"/>
                <w:left w:val="nil"/>
                <w:bottom w:val="nil"/>
                <w:right w:val="nil"/>
                <w:between w:val="nil"/>
              </w:pBdr>
              <w:tabs>
                <w:tab w:val="center" w:pos="4680"/>
                <w:tab w:val="right" w:pos="9360"/>
              </w:tabs>
              <w:ind w:left="342"/>
              <w:rPr>
                <w:rFonts w:ascii="Times New Roman" w:hAnsi="Times New Roman" w:cs="Times New Roman"/>
                <w:color w:val="000000"/>
                <w:sz w:val="24"/>
                <w:szCs w:val="24"/>
              </w:rPr>
            </w:pPr>
            <w:r>
              <w:rPr>
                <w:rFonts w:ascii="Times New Roman" w:hAnsi="Times New Roman" w:cs="Times New Roman"/>
                <w:color w:val="000000"/>
                <w:sz w:val="24"/>
                <w:szCs w:val="24"/>
              </w:rPr>
              <w:t>Refer to Membership Committee</w:t>
            </w:r>
          </w:p>
        </w:tc>
      </w:tr>
      <w:tr w:rsidR="00FF5A6C">
        <w:tc>
          <w:tcPr>
            <w:tcW w:w="5120" w:type="dxa"/>
          </w:tcPr>
          <w:p w:rsidR="00FF5A6C" w:rsidRDefault="00FF5A6C">
            <w:pPr>
              <w:keepNext/>
              <w:pBdr>
                <w:top w:val="nil"/>
                <w:left w:val="nil"/>
                <w:bottom w:val="nil"/>
                <w:right w:val="nil"/>
                <w:between w:val="nil"/>
              </w:pBdr>
              <w:tabs>
                <w:tab w:val="center" w:pos="4680"/>
                <w:tab w:val="right" w:pos="9360"/>
              </w:tabs>
              <w:rPr>
                <w:rFonts w:ascii="Times New Roman" w:hAnsi="Times New Roman" w:cs="Times New Roman"/>
                <w:i/>
                <w:color w:val="000000"/>
                <w:sz w:val="24"/>
                <w:szCs w:val="24"/>
              </w:rPr>
            </w:pPr>
          </w:p>
        </w:tc>
        <w:tc>
          <w:tcPr>
            <w:tcW w:w="4240" w:type="dxa"/>
          </w:tcPr>
          <w:p w:rsidR="00FF5A6C" w:rsidRDefault="0098759F">
            <w:pPr>
              <w:keepNext/>
              <w:numPr>
                <w:ilvl w:val="0"/>
                <w:numId w:val="5"/>
              </w:numPr>
              <w:pBdr>
                <w:top w:val="nil"/>
                <w:left w:val="nil"/>
                <w:bottom w:val="nil"/>
                <w:right w:val="nil"/>
                <w:between w:val="nil"/>
              </w:pBdr>
              <w:tabs>
                <w:tab w:val="center" w:pos="4680"/>
                <w:tab w:val="right" w:pos="9360"/>
              </w:tabs>
              <w:ind w:left="342"/>
              <w:rPr>
                <w:rFonts w:ascii="Times New Roman" w:hAnsi="Times New Roman" w:cs="Times New Roman"/>
                <w:color w:val="000000"/>
                <w:sz w:val="24"/>
                <w:szCs w:val="24"/>
              </w:rPr>
            </w:pPr>
            <w:r>
              <w:rPr>
                <w:rFonts w:ascii="Times New Roman" w:hAnsi="Times New Roman" w:cs="Times New Roman"/>
                <w:color w:val="000000"/>
                <w:sz w:val="24"/>
                <w:szCs w:val="24"/>
              </w:rPr>
              <w:t>Appeal</w:t>
            </w:r>
          </w:p>
        </w:tc>
      </w:tr>
      <w:tr w:rsidR="00FF5A6C">
        <w:tc>
          <w:tcPr>
            <w:tcW w:w="5120" w:type="dxa"/>
          </w:tcPr>
          <w:p w:rsidR="00FF5A6C" w:rsidRDefault="00FF5A6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240" w:type="dxa"/>
          </w:tcPr>
          <w:p w:rsidR="00FF5A6C" w:rsidRDefault="0098759F">
            <w:pPr>
              <w:keepNext/>
              <w:numPr>
                <w:ilvl w:val="0"/>
                <w:numId w:val="5"/>
              </w:numPr>
              <w:pBdr>
                <w:top w:val="nil"/>
                <w:left w:val="nil"/>
                <w:bottom w:val="nil"/>
                <w:right w:val="nil"/>
                <w:between w:val="nil"/>
              </w:pBdr>
              <w:tabs>
                <w:tab w:val="center" w:pos="4680"/>
                <w:tab w:val="right" w:pos="9360"/>
              </w:tabs>
              <w:ind w:left="342"/>
              <w:rPr>
                <w:rFonts w:ascii="Times New Roman" w:hAnsi="Times New Roman" w:cs="Times New Roman"/>
                <w:color w:val="000000"/>
                <w:sz w:val="24"/>
                <w:szCs w:val="24"/>
              </w:rPr>
            </w:pPr>
            <w:r>
              <w:rPr>
                <w:rFonts w:ascii="Times New Roman" w:hAnsi="Times New Roman" w:cs="Times New Roman"/>
                <w:color w:val="000000"/>
                <w:sz w:val="24"/>
                <w:szCs w:val="24"/>
              </w:rPr>
              <w:t>Object to the Consideration of a Question</w:t>
            </w:r>
          </w:p>
        </w:tc>
      </w:tr>
      <w:tr w:rsidR="00FF5A6C">
        <w:tc>
          <w:tcPr>
            <w:tcW w:w="5120" w:type="dxa"/>
          </w:tcPr>
          <w:p w:rsidR="00FF5A6C" w:rsidRDefault="00FF5A6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240" w:type="dxa"/>
          </w:tcPr>
          <w:p w:rsidR="00FF5A6C" w:rsidRDefault="0098759F">
            <w:pPr>
              <w:keepNext/>
              <w:numPr>
                <w:ilvl w:val="0"/>
                <w:numId w:val="5"/>
              </w:numPr>
              <w:pBdr>
                <w:top w:val="nil"/>
                <w:left w:val="nil"/>
                <w:bottom w:val="nil"/>
                <w:right w:val="nil"/>
                <w:between w:val="nil"/>
              </w:pBdr>
              <w:tabs>
                <w:tab w:val="center" w:pos="4680"/>
                <w:tab w:val="right" w:pos="9360"/>
              </w:tabs>
              <w:ind w:left="342"/>
              <w:rPr>
                <w:rFonts w:ascii="Times New Roman" w:hAnsi="Times New Roman" w:cs="Times New Roman"/>
                <w:color w:val="000000"/>
                <w:sz w:val="24"/>
                <w:szCs w:val="24"/>
              </w:rPr>
            </w:pPr>
            <w:r>
              <w:rPr>
                <w:rFonts w:ascii="Times New Roman" w:hAnsi="Times New Roman" w:cs="Times New Roman"/>
                <w:color w:val="000000"/>
                <w:sz w:val="24"/>
                <w:szCs w:val="24"/>
              </w:rPr>
              <w:t>Point of Order</w:t>
            </w:r>
          </w:p>
        </w:tc>
      </w:tr>
      <w:tr w:rsidR="00FF5A6C">
        <w:tc>
          <w:tcPr>
            <w:tcW w:w="5120" w:type="dxa"/>
          </w:tcPr>
          <w:p w:rsidR="00FF5A6C" w:rsidRDefault="00FF5A6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240" w:type="dxa"/>
          </w:tcPr>
          <w:p w:rsidR="00FF5A6C" w:rsidRDefault="00FF5A6C">
            <w:pPr>
              <w:keepNext/>
              <w:pBdr>
                <w:top w:val="nil"/>
                <w:left w:val="nil"/>
                <w:bottom w:val="nil"/>
                <w:right w:val="nil"/>
                <w:between w:val="nil"/>
              </w:pBdr>
              <w:tabs>
                <w:tab w:val="center" w:pos="4680"/>
                <w:tab w:val="right" w:pos="9360"/>
              </w:tabs>
              <w:ind w:left="360"/>
              <w:rPr>
                <w:rFonts w:ascii="Times New Roman" w:hAnsi="Times New Roman" w:cs="Times New Roman"/>
                <w:color w:val="000000"/>
                <w:sz w:val="24"/>
                <w:szCs w:val="24"/>
              </w:rPr>
            </w:pPr>
          </w:p>
        </w:tc>
      </w:tr>
      <w:tr w:rsidR="00FF5A6C">
        <w:tc>
          <w:tcPr>
            <w:tcW w:w="5120" w:type="dxa"/>
          </w:tcPr>
          <w:p w:rsidR="00FF5A6C" w:rsidRDefault="0098759F">
            <w:pPr>
              <w:keepNext/>
              <w:numPr>
                <w:ilvl w:val="0"/>
                <w:numId w:val="1"/>
              </w:numPr>
              <w:pBdr>
                <w:top w:val="nil"/>
                <w:left w:val="nil"/>
                <w:bottom w:val="nil"/>
                <w:right w:val="nil"/>
                <w:between w:val="nil"/>
              </w:pBdr>
              <w:tabs>
                <w:tab w:val="center" w:pos="4680"/>
                <w:tab w:val="right" w:pos="9360"/>
              </w:tabs>
              <w:rPr>
                <w:rFonts w:ascii="Times New Roman" w:hAnsi="Times New Roman" w:cs="Times New Roman"/>
                <w:i/>
                <w:color w:val="000000"/>
                <w:sz w:val="24"/>
                <w:szCs w:val="24"/>
              </w:rPr>
            </w:pPr>
            <w:r>
              <w:rPr>
                <w:rFonts w:ascii="Times New Roman" w:hAnsi="Times New Roman" w:cs="Times New Roman"/>
                <w:i/>
                <w:color w:val="000000"/>
                <w:sz w:val="24"/>
                <w:szCs w:val="24"/>
              </w:rPr>
              <w:t xml:space="preserve">Purchase new chapter marketing material </w:t>
            </w:r>
          </w:p>
        </w:tc>
        <w:tc>
          <w:tcPr>
            <w:tcW w:w="4240" w:type="dxa"/>
          </w:tcPr>
          <w:p w:rsidR="00FF5A6C" w:rsidRDefault="0098759F">
            <w:pPr>
              <w:keepNext/>
              <w:numPr>
                <w:ilvl w:val="0"/>
                <w:numId w:val="2"/>
              </w:num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color w:val="000000"/>
                <w:sz w:val="24"/>
                <w:szCs w:val="24"/>
              </w:rPr>
              <w:t>Main Motion</w:t>
            </w:r>
          </w:p>
        </w:tc>
      </w:tr>
      <w:tr w:rsidR="00FF5A6C">
        <w:tc>
          <w:tcPr>
            <w:tcW w:w="5120" w:type="dxa"/>
          </w:tcPr>
          <w:p w:rsidR="00FF5A6C" w:rsidRDefault="0098759F">
            <w:pPr>
              <w:keepNext/>
              <w:pBdr>
                <w:top w:val="nil"/>
                <w:left w:val="nil"/>
                <w:bottom w:val="nil"/>
                <w:right w:val="nil"/>
                <w:between w:val="nil"/>
              </w:pBdr>
              <w:tabs>
                <w:tab w:val="center" w:pos="4680"/>
                <w:tab w:val="right" w:pos="9360"/>
              </w:tabs>
              <w:rPr>
                <w:rFonts w:ascii="Times New Roman" w:hAnsi="Times New Roman" w:cs="Times New Roman"/>
                <w:i/>
                <w:color w:val="000000"/>
                <w:sz w:val="24"/>
                <w:szCs w:val="24"/>
              </w:rPr>
            </w:pPr>
            <w:r>
              <w:rPr>
                <w:rFonts w:ascii="Times New Roman" w:hAnsi="Times New Roman" w:cs="Times New Roman"/>
                <w:color w:val="000000"/>
                <w:sz w:val="24"/>
                <w:szCs w:val="24"/>
              </w:rPr>
              <w:t xml:space="preserve">      </w:t>
            </w:r>
          </w:p>
        </w:tc>
        <w:tc>
          <w:tcPr>
            <w:tcW w:w="4240" w:type="dxa"/>
          </w:tcPr>
          <w:p w:rsidR="00FF5A6C" w:rsidRDefault="0098759F">
            <w:pPr>
              <w:keepNext/>
              <w:numPr>
                <w:ilvl w:val="0"/>
                <w:numId w:val="2"/>
              </w:num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color w:val="000000"/>
                <w:sz w:val="24"/>
                <w:szCs w:val="24"/>
              </w:rPr>
              <w:t>Request for Information</w:t>
            </w:r>
          </w:p>
          <w:p w:rsidR="00FF5A6C" w:rsidRDefault="0098759F">
            <w:pPr>
              <w:keepNext/>
              <w:numPr>
                <w:ilvl w:val="0"/>
                <w:numId w:val="2"/>
              </w:num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color w:val="000000"/>
                <w:sz w:val="24"/>
                <w:szCs w:val="24"/>
              </w:rPr>
              <w:t>Amend Something Previously Adopted</w:t>
            </w:r>
          </w:p>
        </w:tc>
      </w:tr>
      <w:tr w:rsidR="00FF5A6C">
        <w:tc>
          <w:tcPr>
            <w:tcW w:w="5120" w:type="dxa"/>
          </w:tcPr>
          <w:p w:rsidR="00FF5A6C" w:rsidRDefault="00FF5A6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240" w:type="dxa"/>
          </w:tcPr>
          <w:p w:rsidR="00FF5A6C" w:rsidRDefault="0098759F">
            <w:pPr>
              <w:keepNext/>
              <w:numPr>
                <w:ilvl w:val="0"/>
                <w:numId w:val="2"/>
              </w:num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color w:val="000000"/>
                <w:sz w:val="24"/>
                <w:szCs w:val="24"/>
              </w:rPr>
              <w:t>Division of a Question</w:t>
            </w:r>
          </w:p>
        </w:tc>
      </w:tr>
      <w:tr w:rsidR="00FF5A6C">
        <w:tc>
          <w:tcPr>
            <w:tcW w:w="5120" w:type="dxa"/>
          </w:tcPr>
          <w:p w:rsidR="00FF5A6C" w:rsidRDefault="00FF5A6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240" w:type="dxa"/>
          </w:tcPr>
          <w:p w:rsidR="00FF5A6C" w:rsidRDefault="00FF5A6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r>
      <w:tr w:rsidR="00FF5A6C">
        <w:tc>
          <w:tcPr>
            <w:tcW w:w="5120" w:type="dxa"/>
          </w:tcPr>
          <w:p w:rsidR="00FF5A6C" w:rsidRDefault="00FF5A6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240" w:type="dxa"/>
          </w:tcPr>
          <w:p w:rsidR="00FF5A6C" w:rsidRDefault="00FF5A6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r>
      <w:tr w:rsidR="00FF5A6C">
        <w:tc>
          <w:tcPr>
            <w:tcW w:w="5120" w:type="dxa"/>
          </w:tcPr>
          <w:p w:rsidR="00FF5A6C" w:rsidRDefault="0098759F">
            <w:pPr>
              <w:keepNext/>
              <w:numPr>
                <w:ilvl w:val="0"/>
                <w:numId w:val="1"/>
              </w:numPr>
              <w:pBdr>
                <w:top w:val="nil"/>
                <w:left w:val="nil"/>
                <w:bottom w:val="nil"/>
                <w:right w:val="nil"/>
                <w:between w:val="nil"/>
              </w:pBdr>
              <w:tabs>
                <w:tab w:val="center" w:pos="4680"/>
                <w:tab w:val="right" w:pos="9360"/>
              </w:tabs>
              <w:rPr>
                <w:rFonts w:ascii="Times New Roman" w:hAnsi="Times New Roman" w:cs="Times New Roman"/>
                <w:i/>
                <w:color w:val="000000"/>
                <w:sz w:val="24"/>
                <w:szCs w:val="24"/>
              </w:rPr>
            </w:pPr>
            <w:r>
              <w:rPr>
                <w:rFonts w:ascii="Times New Roman" w:hAnsi="Times New Roman" w:cs="Times New Roman"/>
                <w:i/>
                <w:color w:val="000000"/>
                <w:sz w:val="24"/>
                <w:szCs w:val="24"/>
              </w:rPr>
              <w:t>Fundraiser for Red Cross</w:t>
            </w:r>
          </w:p>
        </w:tc>
        <w:tc>
          <w:tcPr>
            <w:tcW w:w="4240" w:type="dxa"/>
          </w:tcPr>
          <w:p w:rsidR="00FF5A6C" w:rsidRDefault="0098759F">
            <w:pPr>
              <w:keepNext/>
              <w:numPr>
                <w:ilvl w:val="0"/>
                <w:numId w:val="3"/>
              </w:num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color w:val="000000"/>
                <w:sz w:val="24"/>
                <w:szCs w:val="24"/>
              </w:rPr>
              <w:t>R</w:t>
            </w:r>
            <w:r>
              <w:rPr>
                <w:rFonts w:ascii="Times New Roman" w:hAnsi="Times New Roman" w:cs="Times New Roman"/>
                <w:sz w:val="24"/>
                <w:szCs w:val="24"/>
              </w:rPr>
              <w:t>atify</w:t>
            </w:r>
          </w:p>
        </w:tc>
      </w:tr>
      <w:tr w:rsidR="00FF5A6C">
        <w:tc>
          <w:tcPr>
            <w:tcW w:w="5120" w:type="dxa"/>
          </w:tcPr>
          <w:p w:rsidR="00FF5A6C" w:rsidRDefault="0098759F">
            <w:pPr>
              <w:keepNext/>
              <w:pBdr>
                <w:top w:val="nil"/>
                <w:left w:val="nil"/>
                <w:bottom w:val="nil"/>
                <w:right w:val="nil"/>
                <w:between w:val="nil"/>
              </w:pBdr>
              <w:tabs>
                <w:tab w:val="center" w:pos="4680"/>
                <w:tab w:val="right" w:pos="9360"/>
              </w:tabs>
              <w:ind w:left="360" w:hanging="36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tc>
        <w:tc>
          <w:tcPr>
            <w:tcW w:w="4240" w:type="dxa"/>
          </w:tcPr>
          <w:p w:rsidR="00FF5A6C" w:rsidRDefault="0098759F">
            <w:pPr>
              <w:keepNext/>
              <w:numPr>
                <w:ilvl w:val="0"/>
                <w:numId w:val="3"/>
              </w:num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color w:val="000000"/>
                <w:sz w:val="24"/>
                <w:szCs w:val="24"/>
              </w:rPr>
              <w:t>Lay on the Table</w:t>
            </w:r>
          </w:p>
        </w:tc>
      </w:tr>
      <w:tr w:rsidR="00FF5A6C">
        <w:tc>
          <w:tcPr>
            <w:tcW w:w="5120" w:type="dxa"/>
          </w:tcPr>
          <w:p w:rsidR="00FF5A6C" w:rsidRDefault="00FF5A6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240" w:type="dxa"/>
          </w:tcPr>
          <w:p w:rsidR="00FF5A6C" w:rsidRDefault="0098759F">
            <w:pPr>
              <w:keepNext/>
              <w:numPr>
                <w:ilvl w:val="0"/>
                <w:numId w:val="3"/>
              </w:num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color w:val="000000"/>
                <w:sz w:val="24"/>
                <w:szCs w:val="24"/>
              </w:rPr>
              <w:t>Previous Question</w:t>
            </w:r>
          </w:p>
        </w:tc>
      </w:tr>
      <w:tr w:rsidR="00FF5A6C">
        <w:tc>
          <w:tcPr>
            <w:tcW w:w="5120" w:type="dxa"/>
          </w:tcPr>
          <w:p w:rsidR="00FF5A6C" w:rsidRDefault="00FF5A6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240" w:type="dxa"/>
          </w:tcPr>
          <w:p w:rsidR="00FF5A6C" w:rsidRDefault="0098759F">
            <w:pPr>
              <w:keepNext/>
              <w:numPr>
                <w:ilvl w:val="0"/>
                <w:numId w:val="3"/>
              </w:num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color w:val="000000"/>
                <w:sz w:val="24"/>
                <w:szCs w:val="24"/>
              </w:rPr>
              <w:t>Request to Read a Paper</w:t>
            </w:r>
          </w:p>
        </w:tc>
      </w:tr>
    </w:tbl>
    <w:p w:rsidR="00FF5A6C" w:rsidRDefault="00FF5A6C">
      <w:pPr>
        <w:rPr>
          <w:rFonts w:ascii="Times New Roman" w:hAnsi="Times New Roman" w:cs="Times New Roman"/>
          <w:sz w:val="24"/>
          <w:szCs w:val="24"/>
        </w:rPr>
      </w:pPr>
    </w:p>
    <w:p w:rsidR="00FF5A6C" w:rsidRDefault="00FF5A6C"/>
    <w:sectPr w:rsidR="00FF5A6C" w:rsidSect="0007287B">
      <w:headerReference w:type="default" r:id="rId10"/>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0A7F" w:rsidRDefault="00C60A7F">
      <w:r>
        <w:separator/>
      </w:r>
    </w:p>
  </w:endnote>
  <w:endnote w:type="continuationSeparator" w:id="0">
    <w:p w:rsidR="00C60A7F" w:rsidRDefault="00C60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0A7F" w:rsidRDefault="00C60A7F">
      <w:r>
        <w:separator/>
      </w:r>
    </w:p>
  </w:footnote>
  <w:footnote w:type="continuationSeparator" w:id="0">
    <w:p w:rsidR="00C60A7F" w:rsidRDefault="00C60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5A6C" w:rsidRDefault="0098759F">
    <w:pPr>
      <w:pBdr>
        <w:top w:val="nil"/>
        <w:left w:val="nil"/>
        <w:bottom w:val="nil"/>
        <w:right w:val="nil"/>
        <w:between w:val="nil"/>
      </w:pBdr>
      <w:tabs>
        <w:tab w:val="center" w:pos="4320"/>
        <w:tab w:val="right" w:pos="8640"/>
      </w:tabs>
      <w:rPr>
        <w:rFonts w:ascii="Times New Roman" w:hAnsi="Times New Roman" w:cs="Times New Roman"/>
        <w:b/>
        <w:color w:val="000000"/>
        <w:sz w:val="20"/>
        <w:szCs w:val="20"/>
      </w:rPr>
    </w:pPr>
    <w:r>
      <w:rPr>
        <w:rFonts w:ascii="Times New Roman" w:hAnsi="Times New Roman" w:cs="Times New Roman"/>
        <w:b/>
        <w:color w:val="000000"/>
        <w:sz w:val="20"/>
        <w:szCs w:val="20"/>
      </w:rPr>
      <w:t>PARLIAMENTARY PROCEDURE TEAM (S) - NATIONAL 2020</w:t>
    </w:r>
    <w:r>
      <w:rPr>
        <w:rFonts w:ascii="Times New Roman" w:hAnsi="Times New Roman" w:cs="Times New Roman"/>
        <w:b/>
        <w:color w:val="000000"/>
        <w:sz w:val="20"/>
        <w:szCs w:val="20"/>
      </w:rPr>
      <w:tab/>
    </w:r>
  </w:p>
  <w:p w:rsidR="00FF5A6C" w:rsidRDefault="0098759F">
    <w:pPr>
      <w:rPr>
        <w:rFonts w:ascii="Times New Roman" w:hAnsi="Times New Roman" w:cs="Times New Roman"/>
        <w:b/>
        <w:sz w:val="20"/>
        <w:szCs w:val="20"/>
      </w:rPr>
    </w:pPr>
    <w:r>
      <w:rPr>
        <w:rFonts w:ascii="Times New Roman" w:hAnsi="Times New Roman" w:cs="Times New Roman"/>
        <w:b/>
        <w:sz w:val="20"/>
        <w:szCs w:val="20"/>
      </w:rPr>
      <w:t>PRELIMINARY</w:t>
    </w:r>
  </w:p>
  <w:p w:rsidR="00FF5A6C" w:rsidRDefault="0098759F">
    <w:pPr>
      <w:rPr>
        <w:rFonts w:ascii="Times New Roman" w:hAnsi="Times New Roman" w:cs="Times New Roman"/>
      </w:rPr>
    </w:pPr>
    <w:r>
      <w:rPr>
        <w:rFonts w:ascii="Times New Roman" w:hAnsi="Times New Roman" w:cs="Times New Roman"/>
        <w:b/>
        <w:sz w:val="20"/>
        <w:szCs w:val="20"/>
      </w:rPr>
      <w:t xml:space="preserve">Page </w:t>
    </w:r>
    <w:r>
      <w:rPr>
        <w:rFonts w:ascii="Times New Roman" w:hAnsi="Times New Roman" w:cs="Times New Roman"/>
        <w:b/>
        <w:sz w:val="20"/>
        <w:szCs w:val="20"/>
      </w:rPr>
      <w:fldChar w:fldCharType="begin"/>
    </w:r>
    <w:r>
      <w:rPr>
        <w:rFonts w:ascii="Times New Roman" w:hAnsi="Times New Roman" w:cs="Times New Roman"/>
        <w:b/>
        <w:sz w:val="20"/>
        <w:szCs w:val="20"/>
      </w:rPr>
      <w:instrText>PAGE</w:instrText>
    </w:r>
    <w:r>
      <w:rPr>
        <w:rFonts w:ascii="Times New Roman" w:hAnsi="Times New Roman" w:cs="Times New Roman"/>
        <w:b/>
        <w:sz w:val="20"/>
        <w:szCs w:val="20"/>
      </w:rPr>
      <w:fldChar w:fldCharType="separate"/>
    </w:r>
    <w:r w:rsidR="0007287B">
      <w:rPr>
        <w:rFonts w:ascii="Times New Roman" w:hAnsi="Times New Roman" w:cs="Times New Roman"/>
        <w:b/>
        <w:noProof/>
        <w:sz w:val="20"/>
        <w:szCs w:val="20"/>
      </w:rPr>
      <w:t>2</w:t>
    </w:r>
    <w:r>
      <w:rPr>
        <w:rFonts w:ascii="Times New Roman" w:hAnsi="Times New Roman" w:cs="Times New Roman"/>
        <w:b/>
        <w:sz w:val="20"/>
        <w:szCs w:val="20"/>
      </w:rPr>
      <w:fldChar w:fldCharType="end"/>
    </w:r>
    <w:r>
      <w:rPr>
        <w:rFonts w:ascii="Times New Roman" w:hAnsi="Times New Roman" w:cs="Times New Roman"/>
        <w:b/>
        <w:sz w:val="20"/>
        <w:szCs w:val="20"/>
      </w:rPr>
      <w:t xml:space="preserve"> of </w:t>
    </w:r>
    <w:r>
      <w:rPr>
        <w:rFonts w:ascii="Times New Roman" w:hAnsi="Times New Roman" w:cs="Times New Roman"/>
        <w:b/>
        <w:sz w:val="20"/>
        <w:szCs w:val="20"/>
      </w:rPr>
      <w:fldChar w:fldCharType="begin"/>
    </w:r>
    <w:r>
      <w:rPr>
        <w:rFonts w:ascii="Times New Roman" w:hAnsi="Times New Roman" w:cs="Times New Roman"/>
        <w:b/>
        <w:sz w:val="20"/>
        <w:szCs w:val="20"/>
      </w:rPr>
      <w:instrText>NUMPAGES</w:instrText>
    </w:r>
    <w:r>
      <w:rPr>
        <w:rFonts w:ascii="Times New Roman" w:hAnsi="Times New Roman" w:cs="Times New Roman"/>
        <w:b/>
        <w:sz w:val="20"/>
        <w:szCs w:val="20"/>
      </w:rPr>
      <w:fldChar w:fldCharType="separate"/>
    </w:r>
    <w:r w:rsidR="0007287B">
      <w:rPr>
        <w:rFonts w:ascii="Times New Roman" w:hAnsi="Times New Roman" w:cs="Times New Roman"/>
        <w:b/>
        <w:noProof/>
        <w:sz w:val="20"/>
        <w:szCs w:val="20"/>
      </w:rPr>
      <w:t>2</w:t>
    </w:r>
    <w:r>
      <w:rPr>
        <w:rFonts w:ascii="Times New Roman" w:hAnsi="Times New Roman" w:cs="Times New Roman"/>
        <w:b/>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F20C5"/>
    <w:multiLevelType w:val="multilevel"/>
    <w:tmpl w:val="E0EAF49A"/>
    <w:lvl w:ilvl="0">
      <w:start w:val="1"/>
      <w:numFmt w:val="decimal"/>
      <w:lvlText w:val="%1."/>
      <w:lvlJc w:val="left"/>
      <w:pPr>
        <w:ind w:left="360" w:hanging="360"/>
      </w:pPr>
      <w:rPr>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FCA1667"/>
    <w:multiLevelType w:val="multilevel"/>
    <w:tmpl w:val="2DC67C8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3FCD5A61"/>
    <w:multiLevelType w:val="multilevel"/>
    <w:tmpl w:val="F8A8C71C"/>
    <w:lvl w:ilvl="0">
      <w:start w:val="1"/>
      <w:numFmt w:val="decimal"/>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94233A6"/>
    <w:multiLevelType w:val="multilevel"/>
    <w:tmpl w:val="28D01EB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7CB0314"/>
    <w:multiLevelType w:val="multilevel"/>
    <w:tmpl w:val="75304768"/>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5" w15:restartNumberingAfterBreak="0">
    <w:nsid w:val="7F274EC7"/>
    <w:multiLevelType w:val="multilevel"/>
    <w:tmpl w:val="FCE0AB28"/>
    <w:lvl w:ilvl="0">
      <w:start w:val="1"/>
      <w:numFmt w:val="decimal"/>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A6C"/>
    <w:rsid w:val="0007287B"/>
    <w:rsid w:val="001D5F23"/>
    <w:rsid w:val="006F0524"/>
    <w:rsid w:val="00932D3C"/>
    <w:rsid w:val="0098759F"/>
    <w:rsid w:val="009A7E90"/>
    <w:rsid w:val="00C60A7F"/>
    <w:rsid w:val="00FF5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E2A02F"/>
  <w15:docId w15:val="{C2D84E0E-EF55-4DDC-99A9-30F89B729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47C1"/>
    <w:rPr>
      <w:rFonts w:eastAsia="Times New Roman"/>
    </w:rPr>
  </w:style>
  <w:style w:type="paragraph" w:styleId="Heading1">
    <w:name w:val="heading 1"/>
    <w:basedOn w:val="Normal"/>
    <w:next w:val="Normal"/>
    <w:link w:val="Heading1Char"/>
    <w:qFormat/>
    <w:rsid w:val="005E7838"/>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5E7838"/>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5E7838"/>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semiHidden/>
    <w:unhideWhenUsed/>
    <w:qFormat/>
    <w:rsid w:val="005E7838"/>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5E7838"/>
    <w:pPr>
      <w:keepNext/>
      <w:tabs>
        <w:tab w:val="right" w:pos="9450"/>
      </w:tabs>
      <w:spacing w:before="120" w:after="120"/>
      <w:outlineLvl w:val="4"/>
    </w:pPr>
    <w:rPr>
      <w:sz w:val="24"/>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link w:val="Heading1"/>
    <w:rsid w:val="005E7838"/>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5E7838"/>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5E7838"/>
    <w:rPr>
      <w:rFonts w:ascii="Cambria" w:eastAsia="Times New Roman" w:hAnsi="Cambria" w:cs="Times New Roman"/>
      <w:b/>
      <w:bCs/>
      <w:color w:val="4F81BD"/>
      <w:sz w:val="20"/>
      <w:szCs w:val="20"/>
    </w:rPr>
  </w:style>
  <w:style w:type="character" w:customStyle="1" w:styleId="Heading4Char">
    <w:name w:val="Heading 4 Char"/>
    <w:link w:val="Heading4"/>
    <w:uiPriority w:val="9"/>
    <w:semiHidden/>
    <w:rsid w:val="005E7838"/>
    <w:rPr>
      <w:rFonts w:ascii="Calibri" w:eastAsia="Times New Roman" w:hAnsi="Calibri" w:cs="Times New Roman"/>
      <w:b/>
      <w:bCs/>
      <w:sz w:val="28"/>
      <w:szCs w:val="28"/>
    </w:rPr>
  </w:style>
  <w:style w:type="character" w:customStyle="1" w:styleId="Heading5Char">
    <w:name w:val="Heading 5 Char"/>
    <w:link w:val="Heading5"/>
    <w:rsid w:val="005E7838"/>
    <w:rPr>
      <w:rFonts w:ascii="Times New Roman" w:eastAsia="Times New Roman" w:hAnsi="Times New Roman" w:cs="Times New Roman"/>
      <w:sz w:val="24"/>
      <w:szCs w:val="20"/>
    </w:rPr>
  </w:style>
  <w:style w:type="paragraph" w:styleId="BodyText2">
    <w:name w:val="Body Text 2"/>
    <w:basedOn w:val="Normal"/>
    <w:link w:val="BodyText2Char"/>
    <w:rsid w:val="005E7838"/>
    <w:pPr>
      <w:widowControl w:val="0"/>
      <w:tabs>
        <w:tab w:val="center" w:pos="4725"/>
      </w:tabs>
      <w:jc w:val="center"/>
    </w:pPr>
    <w:rPr>
      <w:b/>
      <w:snapToGrid w:val="0"/>
      <w:sz w:val="56"/>
    </w:rPr>
  </w:style>
  <w:style w:type="character" w:customStyle="1" w:styleId="BodyText2Char">
    <w:name w:val="Body Text 2 Char"/>
    <w:link w:val="BodyText2"/>
    <w:rsid w:val="005E7838"/>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5E7838"/>
    <w:pPr>
      <w:tabs>
        <w:tab w:val="center" w:pos="4320"/>
        <w:tab w:val="right" w:pos="8640"/>
      </w:tabs>
    </w:pPr>
  </w:style>
  <w:style w:type="character" w:customStyle="1" w:styleId="HeaderChar">
    <w:name w:val="Header Char"/>
    <w:link w:val="Header"/>
    <w:uiPriority w:val="99"/>
    <w:rsid w:val="005E7838"/>
    <w:rPr>
      <w:rFonts w:ascii="Times New Roman" w:eastAsia="Times New Roman" w:hAnsi="Times New Roman" w:cs="Times New Roman"/>
      <w:sz w:val="20"/>
      <w:szCs w:val="20"/>
    </w:rPr>
  </w:style>
  <w:style w:type="paragraph" w:styleId="BodyText3">
    <w:name w:val="Body Text 3"/>
    <w:basedOn w:val="Normal"/>
    <w:link w:val="BodyText3Char"/>
    <w:uiPriority w:val="99"/>
    <w:semiHidden/>
    <w:unhideWhenUsed/>
    <w:rsid w:val="005E7838"/>
    <w:pPr>
      <w:spacing w:after="120"/>
    </w:pPr>
    <w:rPr>
      <w:sz w:val="16"/>
      <w:szCs w:val="16"/>
    </w:rPr>
  </w:style>
  <w:style w:type="character" w:customStyle="1" w:styleId="BodyText3Char">
    <w:name w:val="Body Text 3 Char"/>
    <w:link w:val="BodyText3"/>
    <w:uiPriority w:val="99"/>
    <w:semiHidden/>
    <w:rsid w:val="005E7838"/>
    <w:rPr>
      <w:rFonts w:ascii="Times New Roman" w:eastAsia="Times New Roman" w:hAnsi="Times New Roman" w:cs="Times New Roman"/>
      <w:sz w:val="16"/>
      <w:szCs w:val="16"/>
    </w:rPr>
  </w:style>
  <w:style w:type="paragraph" w:styleId="Footer">
    <w:name w:val="footer"/>
    <w:basedOn w:val="Normal"/>
    <w:link w:val="FooterChar"/>
    <w:unhideWhenUsed/>
    <w:rsid w:val="005E7838"/>
    <w:pPr>
      <w:tabs>
        <w:tab w:val="center" w:pos="4680"/>
        <w:tab w:val="right" w:pos="9360"/>
      </w:tabs>
    </w:pPr>
  </w:style>
  <w:style w:type="character" w:customStyle="1" w:styleId="FooterChar">
    <w:name w:val="Footer Char"/>
    <w:link w:val="Footer"/>
    <w:rsid w:val="005E7838"/>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3B2DDA"/>
    <w:pPr>
      <w:spacing w:after="120"/>
    </w:pPr>
  </w:style>
  <w:style w:type="character" w:customStyle="1" w:styleId="BodyTextChar">
    <w:name w:val="Body Text Char"/>
    <w:link w:val="BodyText"/>
    <w:uiPriority w:val="99"/>
    <w:semiHidden/>
    <w:rsid w:val="003B2DDA"/>
    <w:rPr>
      <w:rFonts w:ascii="Times New Roman" w:eastAsia="Times New Roman" w:hAnsi="Times New Roman"/>
    </w:rPr>
  </w:style>
  <w:style w:type="paragraph" w:styleId="BalloonText">
    <w:name w:val="Balloon Text"/>
    <w:basedOn w:val="Normal"/>
    <w:link w:val="BalloonTextChar"/>
    <w:uiPriority w:val="99"/>
    <w:semiHidden/>
    <w:unhideWhenUsed/>
    <w:rsid w:val="004C5F27"/>
    <w:rPr>
      <w:rFonts w:ascii="Tahoma" w:hAnsi="Tahoma" w:cs="Tahoma"/>
      <w:sz w:val="16"/>
      <w:szCs w:val="16"/>
    </w:rPr>
  </w:style>
  <w:style w:type="character" w:customStyle="1" w:styleId="BalloonTextChar">
    <w:name w:val="Balloon Text Char"/>
    <w:link w:val="BalloonText"/>
    <w:uiPriority w:val="99"/>
    <w:semiHidden/>
    <w:rsid w:val="004C5F27"/>
    <w:rPr>
      <w:rFonts w:ascii="Tahoma" w:eastAsia="Times New Roman" w:hAnsi="Tahoma" w:cs="Tahoma"/>
      <w:sz w:val="16"/>
      <w:szCs w:val="16"/>
    </w:rPr>
  </w:style>
  <w:style w:type="table" w:styleId="TableGrid">
    <w:name w:val="Table Grid"/>
    <w:basedOn w:val="TableNormal"/>
    <w:uiPriority w:val="59"/>
    <w:rsid w:val="004B1EA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3321F6"/>
    <w:rPr>
      <w:sz w:val="16"/>
      <w:szCs w:val="16"/>
    </w:rPr>
  </w:style>
  <w:style w:type="paragraph" w:styleId="CommentText">
    <w:name w:val="annotation text"/>
    <w:basedOn w:val="Normal"/>
    <w:link w:val="CommentTextChar"/>
    <w:uiPriority w:val="99"/>
    <w:semiHidden/>
    <w:unhideWhenUsed/>
    <w:rsid w:val="003321F6"/>
    <w:rPr>
      <w:sz w:val="20"/>
    </w:rPr>
  </w:style>
  <w:style w:type="character" w:customStyle="1" w:styleId="CommentTextChar">
    <w:name w:val="Comment Text Char"/>
    <w:basedOn w:val="DefaultParagraphFont"/>
    <w:link w:val="CommentText"/>
    <w:uiPriority w:val="99"/>
    <w:semiHidden/>
    <w:rsid w:val="003321F6"/>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3321F6"/>
    <w:rPr>
      <w:b/>
      <w:bCs/>
    </w:rPr>
  </w:style>
  <w:style w:type="character" w:customStyle="1" w:styleId="CommentSubjectChar">
    <w:name w:val="Comment Subject Char"/>
    <w:basedOn w:val="CommentTextChar"/>
    <w:link w:val="CommentSubject"/>
    <w:uiPriority w:val="99"/>
    <w:semiHidden/>
    <w:rsid w:val="003321F6"/>
    <w:rPr>
      <w:rFonts w:ascii="Arial" w:eastAsia="Times New Roman" w:hAnsi="Arial"/>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F5K57MUohMz8WhyxTKgIVPjSGQ==">AMUW2mUXQIGFx0tiLFqYbFyGDz7dE0duhzBKVpItQMFCaxyKXWjm2av/M+5vz/rx04FK+L4qNa+JiFLN3FpIVNdkVNBNtkEYvS5JAThEEqyvrkC1Sj1rMRgyxPUrP/sPoFBtWGnJHWTS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Central Tech</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Frank</dc:creator>
  <cp:lastModifiedBy>McNew, Amber</cp:lastModifiedBy>
  <cp:revision>2</cp:revision>
  <dcterms:created xsi:type="dcterms:W3CDTF">2020-03-04T21:36:00Z</dcterms:created>
  <dcterms:modified xsi:type="dcterms:W3CDTF">2020-03-04T21:36:00Z</dcterms:modified>
</cp:coreProperties>
</file>