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1245D" w:rsidRPr="004510FE" w:rsidRDefault="00666849" w:rsidP="00F1245D">
      <w:pPr>
        <w:pStyle w:val="BodyText2"/>
      </w:pPr>
      <w:r>
        <w:rPr>
          <w:noProof/>
        </w:rPr>
        <w:drawing>
          <wp:anchor distT="0" distB="0" distL="114300" distR="114300" simplePos="0" relativeHeight="251660288" behindDoc="1" locked="0" layoutInCell="1" allowOverlap="1">
            <wp:simplePos x="0" y="0"/>
            <wp:positionH relativeFrom="column">
              <wp:posOffset>5372100</wp:posOffset>
            </wp:positionH>
            <wp:positionV relativeFrom="paragraph">
              <wp:posOffset>-771525</wp:posOffset>
            </wp:positionV>
            <wp:extent cx="1180465" cy="1352550"/>
            <wp:effectExtent l="0" t="0" r="635" b="0"/>
            <wp:wrapNone/>
            <wp:docPr id="6" name="Picture 6"/>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rotWithShape="1">
                    <a:blip r:embed="rId8" cstate="print">
                      <a:extLst>
                        <a:ext uri="{28A0092B-C50C-407E-A947-70E740481C1C}">
                          <a14:useLocalDpi xmlns:a14="http://schemas.microsoft.com/office/drawing/2010/main" val="0"/>
                        </a:ext>
                      </a:extLst>
                    </a:blip>
                    <a:srcRect l="53927" t="17338" r="1237" b="4006"/>
                    <a:stretch/>
                  </pic:blipFill>
                  <pic:spPr bwMode="auto">
                    <a:xfrm>
                      <a:off x="0" y="0"/>
                      <a:ext cx="1180465" cy="13525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snapToGrid/>
        </w:rPr>
        <mc:AlternateContent>
          <mc:Choice Requires="wps">
            <w:drawing>
              <wp:anchor distT="0" distB="0" distL="114300" distR="114300" simplePos="0" relativeHeight="251657216" behindDoc="0" locked="0" layoutInCell="1" allowOverlap="1" wp14:anchorId="3E0B1C1A" wp14:editId="4B41E849">
                <wp:simplePos x="0" y="0"/>
                <wp:positionH relativeFrom="column">
                  <wp:posOffset>3990975</wp:posOffset>
                </wp:positionH>
                <wp:positionV relativeFrom="paragraph">
                  <wp:posOffset>-590550</wp:posOffset>
                </wp:positionV>
                <wp:extent cx="1114425" cy="981075"/>
                <wp:effectExtent l="0" t="0" r="9525" b="952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14425" cy="9810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A95F42" w:rsidRPr="007D4909" w:rsidRDefault="00A95F42" w:rsidP="00682B04">
                            <w:pPr>
                              <w:tabs>
                                <w:tab w:val="left" w:pos="2160"/>
                                <w:tab w:val="right" w:leader="underscore" w:pos="3960"/>
                              </w:tabs>
                              <w:spacing w:line="360" w:lineRule="auto"/>
                              <w:rPr>
                                <w:b/>
                                <w:color w:val="FF0000"/>
                                <w:sz w:val="96"/>
                                <w:szCs w:val="96"/>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0B1C1A" id="_x0000_t202" coordsize="21600,21600" o:spt="202" path="m,l,21600r21600,l21600,xe">
                <v:stroke joinstyle="miter"/>
                <v:path gradientshapeok="t" o:connecttype="rect"/>
              </v:shapetype>
              <v:shape id="Text Box 2" o:spid="_x0000_s1026" type="#_x0000_t202" style="position:absolute;left:0;text-align:left;margin-left:314.25pt;margin-top:-46.5pt;width:87.75pt;height:77.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" stroked="f">
                <v:textbox>
                  <w:txbxContent>
                    <w:p w:rsidR="00A95F42" w:rsidRPr="007D4909" w:rsidRDefault="00A95F42" w:rsidP="00682B04">
                      <w:pPr>
                        <w:tabs>
                          <w:tab w:val="left" w:pos="2160"/>
                          <w:tab w:val="right" w:leader="underscore" w:pos="3960"/>
                        </w:tabs>
                        <w:spacing w:line="360" w:lineRule="auto"/>
                        <w:rPr>
                          <w:b/>
                          <w:color w:val="FF0000"/>
                          <w:sz w:val="96"/>
                          <w:szCs w:val="96"/>
                        </w:rPr>
                      </w:pPr>
                    </w:p>
                  </w:txbxContent>
                </v:textbox>
              </v:shape>
            </w:pict>
          </mc:Fallback>
        </mc:AlternateContent>
      </w:r>
      <w:r w:rsidRPr="000B1B6A">
        <w:rPr>
          <w:noProof/>
        </w:rPr>
        <w:drawing>
          <wp:anchor distT="0" distB="0" distL="114300" distR="114300" simplePos="0" relativeHeight="251659264" behindDoc="1" locked="0" layoutInCell="1" allowOverlap="1">
            <wp:simplePos x="0" y="0"/>
            <wp:positionH relativeFrom="margin">
              <wp:align>center</wp:align>
            </wp:positionH>
            <wp:positionV relativeFrom="paragraph">
              <wp:posOffset>0</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r w:rsidR="00772077" w:rsidRPr="004510FE">
        <w:tab/>
      </w:r>
    </w:p>
    <w:p w:rsidR="00682B04" w:rsidRPr="004510FE" w:rsidRDefault="003D4029" w:rsidP="00F1245D">
      <w:pPr>
        <w:pStyle w:val="BodyText2"/>
        <w:rPr>
          <w:sz w:val="72"/>
        </w:rPr>
      </w:pPr>
      <w:r>
        <w:rPr>
          <w:sz w:val="72"/>
        </w:rPr>
        <w:t>COLLEGE</w:t>
      </w:r>
      <w:r w:rsidR="000B6066">
        <w:rPr>
          <w:sz w:val="72"/>
        </w:rPr>
        <w:t xml:space="preserve"> ACCOUNTING</w:t>
      </w:r>
    </w:p>
    <w:p w:rsidR="00F1245D" w:rsidRPr="004510FE" w:rsidRDefault="00F1245D" w:rsidP="00F1245D">
      <w:pPr>
        <w:pStyle w:val="BodyText2"/>
      </w:pPr>
      <w:r w:rsidRPr="004510FE">
        <w:t>(</w:t>
      </w:r>
      <w:r w:rsidR="003D4029">
        <w:t>10</w:t>
      </w:r>
      <w:r w:rsidR="000B6066">
        <w:t>5</w:t>
      </w:r>
      <w:r w:rsidRPr="004510FE">
        <w:t>)</w:t>
      </w:r>
    </w:p>
    <w:p w:rsidR="00F1245D" w:rsidRPr="004510FE" w:rsidRDefault="00F1245D" w:rsidP="00F1245D">
      <w:pPr>
        <w:pStyle w:val="BodyText2"/>
        <w:rPr>
          <w:b w:val="0"/>
          <w:sz w:val="22"/>
        </w:rPr>
      </w:pPr>
    </w:p>
    <w:p w:rsidR="00F1245D" w:rsidRPr="00666849" w:rsidRDefault="00D57CD5" w:rsidP="00F1245D">
      <w:pPr>
        <w:pStyle w:val="BodyText2"/>
        <w:rPr>
          <w:color w:val="C00000"/>
          <w:sz w:val="52"/>
        </w:rPr>
      </w:pPr>
      <w:r w:rsidRPr="00666849">
        <w:rPr>
          <w:color w:val="C00000"/>
          <w:sz w:val="52"/>
        </w:rPr>
        <w:t>STATE</w:t>
      </w:r>
      <w:r w:rsidR="001E0DA9" w:rsidRPr="00666849">
        <w:rPr>
          <w:color w:val="C00000"/>
          <w:sz w:val="52"/>
        </w:rPr>
        <w:t xml:space="preserve"> </w:t>
      </w:r>
      <w:r w:rsidR="00F1245D" w:rsidRPr="00666849">
        <w:rPr>
          <w:color w:val="C00000"/>
          <w:sz w:val="52"/>
        </w:rPr>
        <w:t>– 20</w:t>
      </w:r>
      <w:r w:rsidR="004C7FD1" w:rsidRPr="00666849">
        <w:rPr>
          <w:color w:val="C00000"/>
          <w:sz w:val="52"/>
        </w:rPr>
        <w:t>20</w:t>
      </w:r>
    </w:p>
    <w:p w:rsidR="00F1245D" w:rsidRPr="00443D94" w:rsidRDefault="00F1245D" w:rsidP="00F1245D">
      <w:pPr>
        <w:pStyle w:val="BodyText2"/>
        <w:rPr>
          <w:b w:val="0"/>
          <w:sz w:val="44"/>
          <w:szCs w:val="44"/>
        </w:rPr>
      </w:pPr>
    </w:p>
    <w:p w:rsidR="00F1245D" w:rsidRPr="004510FE" w:rsidRDefault="00F55ED1" w:rsidP="00F1245D">
      <w:pPr>
        <w:jc w:val="both"/>
        <w:rPr>
          <w:b/>
          <w:sz w:val="24"/>
        </w:rPr>
      </w:pPr>
      <w:r w:rsidRPr="004510FE">
        <w:tab/>
        <w:t xml:space="preserve">   </w:t>
      </w:r>
      <w:r w:rsidRPr="004510FE">
        <w:rPr>
          <w:b/>
          <w:sz w:val="24"/>
        </w:rPr>
        <w:t>Multiple Choice &amp; Short Answer Section:</w:t>
      </w:r>
    </w:p>
    <w:p w:rsidR="00F55ED1" w:rsidRPr="004510FE" w:rsidRDefault="00F55ED1" w:rsidP="00F1245D">
      <w:pPr>
        <w:jc w:val="both"/>
        <w:rPr>
          <w:b/>
          <w:sz w:val="24"/>
        </w:rPr>
      </w:pPr>
    </w:p>
    <w:p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w:t>
      </w:r>
      <w:r w:rsidR="009F5E64">
        <w:rPr>
          <w:sz w:val="22"/>
          <w:szCs w:val="22"/>
        </w:rPr>
        <w:t>13</w:t>
      </w:r>
      <w:r w:rsidR="002A4F43">
        <w:rPr>
          <w:sz w:val="22"/>
          <w:szCs w:val="22"/>
        </w:rPr>
        <w:t xml:space="preserve"> </w:t>
      </w:r>
      <w:r w:rsidRPr="004510FE">
        <w:rPr>
          <w:sz w:val="22"/>
          <w:szCs w:val="22"/>
        </w:rPr>
        <w:t xml:space="preserve">@ </w:t>
      </w:r>
      <w:r w:rsidR="00DE0B2B" w:rsidRPr="004510FE">
        <w:rPr>
          <w:sz w:val="22"/>
          <w:szCs w:val="22"/>
        </w:rPr>
        <w:t>2</w:t>
      </w:r>
      <w:r w:rsidR="001C4797" w:rsidRPr="004510FE">
        <w:rPr>
          <w:sz w:val="22"/>
          <w:szCs w:val="22"/>
        </w:rPr>
        <w:t xml:space="preserve"> points each)</w:t>
      </w:r>
      <w:r w:rsidR="001C4797" w:rsidRPr="004510FE">
        <w:rPr>
          <w:sz w:val="22"/>
          <w:szCs w:val="22"/>
        </w:rPr>
        <w:tab/>
      </w:r>
      <w:r w:rsidR="001C4797" w:rsidRPr="00666849">
        <w:rPr>
          <w:sz w:val="22"/>
          <w:szCs w:val="22"/>
          <w:u w:val="single"/>
        </w:rPr>
        <w:tab/>
      </w:r>
      <w:r w:rsidR="001C4797" w:rsidRPr="004510FE">
        <w:rPr>
          <w:sz w:val="22"/>
          <w:szCs w:val="22"/>
        </w:rPr>
        <w:t xml:space="preserve"> (</w:t>
      </w:r>
      <w:r w:rsidR="009F5E64">
        <w:rPr>
          <w:sz w:val="22"/>
          <w:szCs w:val="22"/>
        </w:rPr>
        <w:t>26</w:t>
      </w:r>
      <w:r w:rsidR="002A4F43">
        <w:rPr>
          <w:sz w:val="22"/>
          <w:szCs w:val="22"/>
        </w:rPr>
        <w:t xml:space="preserve"> </w:t>
      </w:r>
      <w:r w:rsidR="004510FE" w:rsidRPr="004510FE">
        <w:rPr>
          <w:sz w:val="22"/>
          <w:szCs w:val="22"/>
        </w:rPr>
        <w:t>points</w:t>
      </w:r>
      <w:r w:rsidR="001C4797" w:rsidRPr="004510FE">
        <w:rPr>
          <w:sz w:val="22"/>
          <w:szCs w:val="22"/>
        </w:rPr>
        <w:t>)</w:t>
      </w:r>
    </w:p>
    <w:p w:rsidR="001C4797" w:rsidRPr="004510FE" w:rsidRDefault="001C4797" w:rsidP="004510FE">
      <w:pPr>
        <w:tabs>
          <w:tab w:val="left" w:pos="6300"/>
          <w:tab w:val="left" w:leader="underscore" w:pos="8010"/>
        </w:tabs>
        <w:ind w:left="1440" w:right="18"/>
        <w:rPr>
          <w:sz w:val="22"/>
          <w:szCs w:val="22"/>
        </w:rPr>
      </w:pPr>
    </w:p>
    <w:p w:rsidR="00ED5F5E" w:rsidRPr="004510FE" w:rsidRDefault="00ED5F5E" w:rsidP="004510FE">
      <w:pPr>
        <w:tabs>
          <w:tab w:val="left" w:pos="6300"/>
          <w:tab w:val="left" w:leader="underscore" w:pos="8010"/>
        </w:tabs>
        <w:ind w:left="1440" w:right="18"/>
        <w:rPr>
          <w:sz w:val="22"/>
          <w:szCs w:val="22"/>
        </w:rPr>
      </w:pPr>
      <w:r>
        <w:rPr>
          <w:sz w:val="22"/>
          <w:szCs w:val="22"/>
        </w:rPr>
        <w:t>Short Answer</w:t>
      </w:r>
      <w:r w:rsidR="009F5E64">
        <w:rPr>
          <w:sz w:val="22"/>
          <w:szCs w:val="22"/>
        </w:rPr>
        <w:tab/>
      </w:r>
      <w:r w:rsidR="009F5E64">
        <w:rPr>
          <w:sz w:val="22"/>
          <w:szCs w:val="22"/>
        </w:rPr>
        <w:tab/>
        <w:t xml:space="preserve"> (52</w:t>
      </w:r>
      <w:r>
        <w:rPr>
          <w:sz w:val="22"/>
          <w:szCs w:val="22"/>
        </w:rPr>
        <w:t xml:space="preserve"> points)</w:t>
      </w:r>
    </w:p>
    <w:p w:rsidR="001C4797" w:rsidRPr="004510FE" w:rsidRDefault="001C4797" w:rsidP="004510FE">
      <w:pPr>
        <w:tabs>
          <w:tab w:val="left" w:pos="5580"/>
          <w:tab w:val="left" w:leader="underscore" w:pos="7380"/>
          <w:tab w:val="left" w:leader="underscore" w:pos="8010"/>
        </w:tabs>
        <w:ind w:left="900" w:right="900"/>
        <w:rPr>
          <w:sz w:val="22"/>
          <w:szCs w:val="22"/>
        </w:rPr>
      </w:pPr>
    </w:p>
    <w:p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 Portion</w:t>
      </w:r>
      <w:r w:rsidR="00F55ED1" w:rsidRPr="004510FE">
        <w:rPr>
          <w:b/>
          <w:sz w:val="24"/>
          <w:szCs w:val="22"/>
        </w:rPr>
        <w:t>:</w:t>
      </w:r>
      <w:bookmarkStart w:id="0" w:name="_GoBack"/>
      <w:bookmarkEnd w:id="0"/>
    </w:p>
    <w:p w:rsidR="00F55ED1" w:rsidRPr="004510FE" w:rsidRDefault="00F55ED1" w:rsidP="004510FE">
      <w:pPr>
        <w:tabs>
          <w:tab w:val="left" w:pos="5580"/>
          <w:tab w:val="left" w:leader="underscore" w:pos="7380"/>
          <w:tab w:val="left" w:leader="underscore" w:pos="8010"/>
        </w:tabs>
        <w:ind w:left="900" w:right="900"/>
        <w:rPr>
          <w:b/>
          <w:sz w:val="24"/>
          <w:szCs w:val="22"/>
        </w:rPr>
      </w:pPr>
    </w:p>
    <w:p w:rsidR="009D6CA4" w:rsidRDefault="009D6CA4" w:rsidP="009D6CA4">
      <w:pPr>
        <w:tabs>
          <w:tab w:val="left" w:pos="6300"/>
          <w:tab w:val="left" w:leader="underscore" w:pos="8010"/>
        </w:tabs>
        <w:spacing w:after="240"/>
        <w:ind w:left="1440" w:right="-72"/>
        <w:rPr>
          <w:sz w:val="22"/>
          <w:szCs w:val="22"/>
        </w:rPr>
      </w:pPr>
      <w:r>
        <w:rPr>
          <w:sz w:val="22"/>
          <w:szCs w:val="22"/>
        </w:rPr>
        <w:t>Problem 1: Inventory</w:t>
      </w:r>
      <w:r w:rsidRPr="004510FE">
        <w:rPr>
          <w:sz w:val="22"/>
          <w:szCs w:val="22"/>
        </w:rPr>
        <w:tab/>
      </w:r>
      <w:r w:rsidRPr="004510FE">
        <w:rPr>
          <w:sz w:val="22"/>
          <w:szCs w:val="22"/>
        </w:rPr>
        <w:tab/>
        <w:t xml:space="preserve"> (</w:t>
      </w:r>
      <w:r>
        <w:rPr>
          <w:sz w:val="22"/>
          <w:szCs w:val="22"/>
        </w:rPr>
        <w:t>8</w:t>
      </w:r>
      <w:r w:rsidR="00B45E8F">
        <w:rPr>
          <w:sz w:val="22"/>
          <w:szCs w:val="22"/>
        </w:rPr>
        <w:t>8</w:t>
      </w:r>
      <w:r>
        <w:rPr>
          <w:sz w:val="22"/>
          <w:szCs w:val="22"/>
        </w:rPr>
        <w:t xml:space="preserve"> </w:t>
      </w:r>
      <w:r w:rsidRPr="004510FE">
        <w:rPr>
          <w:sz w:val="22"/>
          <w:szCs w:val="22"/>
        </w:rPr>
        <w:t>points)</w:t>
      </w:r>
    </w:p>
    <w:p w:rsidR="009D6CA4" w:rsidRDefault="009D6CA4" w:rsidP="009D6CA4">
      <w:pPr>
        <w:tabs>
          <w:tab w:val="left" w:pos="6300"/>
          <w:tab w:val="left" w:leader="underscore" w:pos="8010"/>
        </w:tabs>
        <w:spacing w:after="240"/>
        <w:ind w:left="1440" w:right="-72"/>
        <w:rPr>
          <w:sz w:val="22"/>
          <w:szCs w:val="22"/>
        </w:rPr>
      </w:pPr>
      <w:r>
        <w:rPr>
          <w:sz w:val="22"/>
          <w:szCs w:val="22"/>
        </w:rPr>
        <w:t>Problem 2: Financial Statement</w:t>
      </w:r>
      <w:r>
        <w:rPr>
          <w:sz w:val="22"/>
          <w:szCs w:val="22"/>
        </w:rPr>
        <w:tab/>
      </w:r>
      <w:r>
        <w:rPr>
          <w:sz w:val="22"/>
          <w:szCs w:val="22"/>
        </w:rPr>
        <w:tab/>
        <w:t xml:space="preserve"> (50 points)</w:t>
      </w:r>
    </w:p>
    <w:p w:rsidR="009D6CA4" w:rsidRDefault="009D6CA4" w:rsidP="009D6CA4">
      <w:pPr>
        <w:tabs>
          <w:tab w:val="left" w:pos="6300"/>
          <w:tab w:val="left" w:leader="underscore" w:pos="8010"/>
        </w:tabs>
        <w:spacing w:after="240"/>
        <w:ind w:left="1440" w:right="-72"/>
        <w:rPr>
          <w:sz w:val="22"/>
          <w:szCs w:val="22"/>
        </w:rPr>
      </w:pPr>
      <w:r>
        <w:rPr>
          <w:sz w:val="22"/>
          <w:szCs w:val="22"/>
        </w:rPr>
        <w:t>Problem 3: Closing Entries</w:t>
      </w:r>
      <w:r>
        <w:rPr>
          <w:sz w:val="22"/>
          <w:szCs w:val="22"/>
        </w:rPr>
        <w:tab/>
        <w:t>_______________ (48 points)</w:t>
      </w:r>
    </w:p>
    <w:p w:rsidR="009D6CA4" w:rsidRPr="004510FE" w:rsidRDefault="009D6CA4" w:rsidP="009D6CA4">
      <w:pPr>
        <w:tabs>
          <w:tab w:val="left" w:pos="216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Pr>
          <w:b/>
          <w:i/>
          <w:sz w:val="24"/>
          <w:szCs w:val="22"/>
        </w:rPr>
        <w:t>26</w:t>
      </w:r>
      <w:r w:rsidR="00B45E8F">
        <w:rPr>
          <w:b/>
          <w:i/>
          <w:sz w:val="24"/>
          <w:szCs w:val="22"/>
        </w:rPr>
        <w:t>4</w:t>
      </w:r>
      <w:r>
        <w:rPr>
          <w:b/>
          <w:i/>
          <w:sz w:val="24"/>
          <w:szCs w:val="22"/>
        </w:rPr>
        <w:t xml:space="preserve"> </w:t>
      </w:r>
      <w:r w:rsidRPr="004510FE">
        <w:rPr>
          <w:b/>
          <w:i/>
          <w:sz w:val="24"/>
          <w:szCs w:val="22"/>
        </w:rPr>
        <w:t>points)</w:t>
      </w:r>
    </w:p>
    <w:p w:rsidR="00F55ED1" w:rsidRPr="004510FE" w:rsidRDefault="00F55ED1" w:rsidP="00F1245D">
      <w:pPr>
        <w:tabs>
          <w:tab w:val="left" w:pos="1440"/>
          <w:tab w:val="left" w:pos="2880"/>
          <w:tab w:val="left" w:pos="6480"/>
          <w:tab w:val="right" w:pos="8640"/>
        </w:tabs>
        <w:rPr>
          <w:b/>
          <w:iCs/>
          <w:sz w:val="24"/>
        </w:rPr>
      </w:pPr>
    </w:p>
    <w:p w:rsidR="00F55ED1" w:rsidRPr="004510FE" w:rsidRDefault="00D86190"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3A79265D" wp14:editId="54C1A290">
                <wp:simplePos x="0" y="0"/>
                <wp:positionH relativeFrom="column">
                  <wp:posOffset>-80010</wp:posOffset>
                </wp:positionH>
                <wp:positionV relativeFrom="paragraph">
                  <wp:posOffset>45720</wp:posOffset>
                </wp:positionV>
                <wp:extent cx="6296025" cy="1381125"/>
                <wp:effectExtent l="5715" t="7620" r="13335" b="1143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rsidR="00A95F42" w:rsidRDefault="00A95F42"/>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3A79265D"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rsidR="00A95F42" w:rsidRDefault="00A95F42"/>
                  </w:txbxContent>
                </v:textbox>
              </v:shape>
            </w:pict>
          </mc:Fallback>
        </mc:AlternateContent>
      </w:r>
    </w:p>
    <w:p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  No previous BPA tests and/or sample tests or facsimile (handwritten, photocopied, or keyed) are allowed in the testing area.</w:t>
      </w:r>
    </w:p>
    <w:p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rsidR="00F1245D" w:rsidRPr="004510FE" w:rsidRDefault="00F1245D" w:rsidP="00F1245D">
      <w:pPr>
        <w:pStyle w:val="Header"/>
        <w:tabs>
          <w:tab w:val="clear" w:pos="4320"/>
          <w:tab w:val="clear" w:pos="8640"/>
          <w:tab w:val="left" w:pos="-1440"/>
        </w:tabs>
        <w:jc w:val="center"/>
        <w:rPr>
          <w:sz w:val="22"/>
        </w:rPr>
      </w:pPr>
    </w:p>
    <w:p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76620B" w:rsidRPr="004510FE">
        <w:rPr>
          <w:sz w:val="22"/>
          <w:szCs w:val="19"/>
        </w:rPr>
        <w:t>9</w:t>
      </w:r>
      <w:r w:rsidRPr="004510FE">
        <w:rPr>
          <w:sz w:val="22"/>
          <w:szCs w:val="19"/>
        </w:rPr>
        <w:t>0 minutes testing time</w:t>
      </w:r>
    </w:p>
    <w:p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rsidR="00CC0E64" w:rsidRPr="00D31BE1" w:rsidRDefault="00E139F1" w:rsidP="001962B9">
      <w:pPr>
        <w:pStyle w:val="Heading1"/>
        <w:spacing w:before="0"/>
        <w:jc w:val="center"/>
        <w:rPr>
          <w:rFonts w:ascii="Times New Roman" w:hAnsi="Times New Roman"/>
          <w:color w:val="auto"/>
        </w:rPr>
      </w:pPr>
      <w:r>
        <w:rPr>
          <w:rFonts w:ascii="Times New Roman" w:hAnsi="Times New Roman"/>
          <w:color w:val="auto"/>
          <w:sz w:val="24"/>
          <w:szCs w:val="24"/>
        </w:rPr>
        <w:br w:type="page"/>
      </w:r>
      <w:r w:rsidR="00CC0E64" w:rsidRPr="00D31BE1">
        <w:rPr>
          <w:rFonts w:ascii="Times New Roman" w:hAnsi="Times New Roman"/>
          <w:color w:val="auto"/>
        </w:rPr>
        <w:lastRenderedPageBreak/>
        <w:t>General Instructions</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You will have 90 minutes to complete your work. The test is divided into two parts. The multiple choice and short answer questions should be completed first, and then the accounting problems may be completed in any order.</w:t>
      </w:r>
    </w:p>
    <w:p w:rsidR="00CC0E64" w:rsidRPr="001C5D4E" w:rsidRDefault="00CC0E64" w:rsidP="001962B9">
      <w:pPr>
        <w:rPr>
          <w:sz w:val="24"/>
          <w:szCs w:val="24"/>
        </w:rPr>
      </w:pPr>
    </w:p>
    <w:p w:rsidR="00CC0E64" w:rsidRPr="001C5D4E" w:rsidRDefault="00CC0E64" w:rsidP="001962B9">
      <w:pPr>
        <w:rPr>
          <w:sz w:val="24"/>
          <w:szCs w:val="24"/>
        </w:rPr>
      </w:pPr>
      <w:r w:rsidRPr="001C5D4E">
        <w:rPr>
          <w:sz w:val="24"/>
          <w:szCs w:val="24"/>
        </w:rPr>
        <w:t xml:space="preserve">Your name and/or school name should NOT appear on any work you submit for grading. Write your contestant number in the provided space. Staple all pages in order before you turn in your test. </w:t>
      </w:r>
    </w:p>
    <w:p w:rsidR="00CC0E64" w:rsidRPr="001C5D4E" w:rsidRDefault="00CC0E64" w:rsidP="001962B9">
      <w:pPr>
        <w:rPr>
          <w:sz w:val="24"/>
          <w:szCs w:val="24"/>
        </w:rPr>
      </w:pPr>
    </w:p>
    <w:p w:rsidR="00CC0E64" w:rsidRPr="001C5D4E" w:rsidRDefault="00A70084" w:rsidP="001962B9">
      <w:pPr>
        <w:rPr>
          <w:sz w:val="24"/>
          <w:szCs w:val="24"/>
        </w:rPr>
      </w:pPr>
      <w:r w:rsidRPr="001C5D4E">
        <w:rPr>
          <w:sz w:val="24"/>
          <w:szCs w:val="24"/>
        </w:rPr>
        <w:t>Unless otherwise instructed, round all answers to 2 decimal places.</w:t>
      </w:r>
    </w:p>
    <w:p w:rsidR="00C83B46" w:rsidRPr="001C5D4E" w:rsidRDefault="00C83B46" w:rsidP="001962B9">
      <w:pPr>
        <w:rPr>
          <w:sz w:val="24"/>
          <w:szCs w:val="24"/>
        </w:rPr>
      </w:pPr>
    </w:p>
    <w:p w:rsidR="00C83B46" w:rsidRPr="00F21A55" w:rsidRDefault="00C83B46" w:rsidP="00F94444">
      <w:pPr>
        <w:rPr>
          <w:b/>
          <w:sz w:val="24"/>
          <w:szCs w:val="24"/>
        </w:rPr>
      </w:pPr>
      <w:r w:rsidRPr="001C5D4E">
        <w:rPr>
          <w:sz w:val="24"/>
          <w:szCs w:val="24"/>
        </w:rPr>
        <w:br w:type="page"/>
      </w:r>
    </w:p>
    <w:p w:rsidR="00D31BE1" w:rsidRDefault="00B07E02" w:rsidP="00B07E02">
      <w:pPr>
        <w:keepNext/>
        <w:keepLines/>
        <w:widowControl w:val="0"/>
        <w:autoSpaceDE w:val="0"/>
        <w:autoSpaceDN w:val="0"/>
        <w:adjustRightInd w:val="0"/>
        <w:rPr>
          <w:b/>
          <w:color w:val="000000"/>
          <w:sz w:val="24"/>
          <w:szCs w:val="24"/>
        </w:rPr>
      </w:pPr>
      <w:r w:rsidRPr="00B07E02">
        <w:rPr>
          <w:b/>
          <w:color w:val="000000"/>
          <w:sz w:val="24"/>
          <w:szCs w:val="24"/>
        </w:rPr>
        <w:t>Multiple Choice</w:t>
      </w:r>
    </w:p>
    <w:p w:rsidR="00B07E02" w:rsidRPr="00D31BE1" w:rsidRDefault="00D31BE1" w:rsidP="00B07E02">
      <w:pPr>
        <w:keepNext/>
        <w:keepLines/>
        <w:widowControl w:val="0"/>
        <w:autoSpaceDE w:val="0"/>
        <w:autoSpaceDN w:val="0"/>
        <w:adjustRightInd w:val="0"/>
        <w:rPr>
          <w:color w:val="000000"/>
          <w:sz w:val="24"/>
          <w:szCs w:val="24"/>
        </w:rPr>
      </w:pPr>
      <w:r w:rsidRPr="00D31BE1">
        <w:rPr>
          <w:color w:val="000000"/>
          <w:sz w:val="24"/>
          <w:szCs w:val="24"/>
        </w:rPr>
        <w:t>Identify the letter of the choice that best completes the statement or answers the question.</w:t>
      </w:r>
      <w:r w:rsidR="00B07E02" w:rsidRPr="00D31BE1">
        <w:rPr>
          <w:color w:val="000000"/>
          <w:sz w:val="24"/>
          <w:szCs w:val="24"/>
        </w:rPr>
        <w:t xml:space="preserve"> </w:t>
      </w:r>
    </w:p>
    <w:p w:rsidR="00B07E02" w:rsidRDefault="00B07E02" w:rsidP="00D31BE1">
      <w:pPr>
        <w:pStyle w:val="ListParagraph"/>
        <w:keepNext/>
        <w:keepLines/>
        <w:widowControl w:val="0"/>
        <w:autoSpaceDE w:val="0"/>
        <w:autoSpaceDN w:val="0"/>
        <w:adjustRightInd w:val="0"/>
        <w:ind w:left="360" w:hanging="360"/>
        <w:rPr>
          <w:rFonts w:ascii="Times New Roman" w:hAnsi="Times New Roman" w:cs="Times New Roman"/>
          <w:color w:val="000000"/>
        </w:rPr>
      </w:pP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B</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C</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A</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C</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A</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B</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A</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B</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B</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C</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D</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C</w:t>
      </w:r>
    </w:p>
    <w:p w:rsidR="007D4909" w:rsidRDefault="007D4909" w:rsidP="007D4909">
      <w:pPr>
        <w:pStyle w:val="ListParagraph"/>
        <w:keepNext/>
        <w:keepLines/>
        <w:widowControl w:val="0"/>
        <w:numPr>
          <w:ilvl w:val="0"/>
          <w:numId w:val="37"/>
        </w:numPr>
        <w:autoSpaceDE w:val="0"/>
        <w:autoSpaceDN w:val="0"/>
        <w:adjustRightInd w:val="0"/>
        <w:rPr>
          <w:rFonts w:ascii="Times New Roman" w:hAnsi="Times New Roman" w:cs="Times New Roman"/>
          <w:color w:val="000000"/>
        </w:rPr>
      </w:pPr>
      <w:r>
        <w:rPr>
          <w:rFonts w:ascii="Times New Roman" w:hAnsi="Times New Roman" w:cs="Times New Roman"/>
          <w:color w:val="000000"/>
        </w:rPr>
        <w:t>A</w:t>
      </w:r>
    </w:p>
    <w:p w:rsidR="00251B3B" w:rsidRDefault="00251B3B">
      <w:pPr>
        <w:rPr>
          <w:rFonts w:eastAsiaTheme="minorEastAsia"/>
          <w:b/>
          <w:bCs/>
          <w:color w:val="000000"/>
          <w:sz w:val="24"/>
          <w:szCs w:val="24"/>
        </w:rPr>
      </w:pPr>
      <w:r>
        <w:rPr>
          <w:b/>
          <w:bCs/>
        </w:rPr>
        <w:br w:type="page"/>
      </w:r>
    </w:p>
    <w:p w:rsidR="007E2414" w:rsidRDefault="009F5E64" w:rsidP="007E2414">
      <w:pPr>
        <w:pStyle w:val="NormalText"/>
        <w:rPr>
          <w:b/>
          <w:bCs/>
        </w:rPr>
      </w:pPr>
      <w:r>
        <w:rPr>
          <w:b/>
          <w:bCs/>
        </w:rPr>
        <w:t>Short Answer (52</w:t>
      </w:r>
      <w:r w:rsidR="00EF28C5">
        <w:rPr>
          <w:b/>
          <w:bCs/>
        </w:rPr>
        <w:t xml:space="preserve"> Points)</w:t>
      </w:r>
      <w:r w:rsidR="007E2414" w:rsidRPr="009A6FF6">
        <w:rPr>
          <w:b/>
          <w:bCs/>
        </w:rPr>
        <w:t xml:space="preserve"> </w:t>
      </w:r>
    </w:p>
    <w:p w:rsidR="000F08FA" w:rsidRDefault="000F08FA" w:rsidP="007E2414">
      <w:pPr>
        <w:pStyle w:val="NormalText"/>
        <w:rPr>
          <w:b/>
          <w:bCs/>
        </w:rPr>
      </w:pPr>
    </w:p>
    <w:p w:rsidR="007D4909" w:rsidRDefault="007D4909" w:rsidP="007E2414">
      <w:pPr>
        <w:pStyle w:val="NormalText"/>
        <w:rPr>
          <w:b/>
          <w:bCs/>
          <w:i/>
        </w:rPr>
      </w:pPr>
      <w:r>
        <w:rPr>
          <w:b/>
          <w:bCs/>
          <w:i/>
        </w:rPr>
        <w:t>Grader: Each answer is worth 2 points</w:t>
      </w:r>
    </w:p>
    <w:p w:rsidR="007D4909" w:rsidRPr="007D4909" w:rsidRDefault="007D4909" w:rsidP="007E2414">
      <w:pPr>
        <w:pStyle w:val="NormalText"/>
        <w:rPr>
          <w:bCs/>
        </w:rPr>
      </w:pPr>
    </w:p>
    <w:p w:rsidR="000E4CF9" w:rsidRPr="00197371" w:rsidRDefault="000E4CF9" w:rsidP="000E4CF9">
      <w:pPr>
        <w:rPr>
          <w:sz w:val="24"/>
          <w:szCs w:val="24"/>
        </w:rPr>
      </w:pPr>
      <w:r>
        <w:rPr>
          <w:sz w:val="24"/>
          <w:szCs w:val="24"/>
        </w:rPr>
        <w:t>Crookshanks</w:t>
      </w:r>
      <w:r w:rsidRPr="00197371">
        <w:rPr>
          <w:sz w:val="24"/>
          <w:szCs w:val="24"/>
        </w:rPr>
        <w:t xml:space="preserve"> purcha</w:t>
      </w:r>
      <w:r>
        <w:rPr>
          <w:sz w:val="24"/>
          <w:szCs w:val="24"/>
        </w:rPr>
        <w:t>sed equipment on January 2, 2019 for $36</w:t>
      </w:r>
      <w:r w:rsidRPr="00197371">
        <w:rPr>
          <w:sz w:val="24"/>
          <w:szCs w:val="24"/>
        </w:rPr>
        <w:t xml:space="preserve">,000.  The equipment is expected to remain in service for </w:t>
      </w:r>
      <w:r>
        <w:rPr>
          <w:sz w:val="24"/>
          <w:szCs w:val="24"/>
        </w:rPr>
        <w:t>four</w:t>
      </w:r>
      <w:r w:rsidRPr="00197371">
        <w:rPr>
          <w:sz w:val="24"/>
          <w:szCs w:val="24"/>
        </w:rPr>
        <w:t xml:space="preserve"> years.  At the end of </w:t>
      </w:r>
      <w:r>
        <w:rPr>
          <w:sz w:val="24"/>
          <w:szCs w:val="24"/>
        </w:rPr>
        <w:t>the equipment’s useful life, Crookshanks</w:t>
      </w:r>
      <w:r w:rsidRPr="00197371">
        <w:rPr>
          <w:sz w:val="24"/>
          <w:szCs w:val="24"/>
        </w:rPr>
        <w:t xml:space="preserve"> estimates that its residual value will be $</w:t>
      </w:r>
      <w:r>
        <w:rPr>
          <w:sz w:val="24"/>
          <w:szCs w:val="24"/>
        </w:rPr>
        <w:t>4</w:t>
      </w:r>
      <w:r w:rsidRPr="00197371">
        <w:rPr>
          <w:sz w:val="24"/>
          <w:szCs w:val="24"/>
        </w:rPr>
        <w:t xml:space="preserve">,000.  </w:t>
      </w:r>
    </w:p>
    <w:p w:rsidR="000E4CF9" w:rsidRPr="00197371" w:rsidRDefault="000E4CF9" w:rsidP="000E4CF9">
      <w:pPr>
        <w:rPr>
          <w:b/>
          <w:sz w:val="24"/>
          <w:szCs w:val="24"/>
        </w:rPr>
      </w:pPr>
    </w:p>
    <w:p w:rsidR="000E4CF9" w:rsidRPr="00197371" w:rsidRDefault="000E4CF9" w:rsidP="000E4CF9">
      <w:pPr>
        <w:rPr>
          <w:sz w:val="24"/>
          <w:szCs w:val="24"/>
        </w:rPr>
      </w:pPr>
      <w:r w:rsidRPr="00197371">
        <w:rPr>
          <w:sz w:val="24"/>
          <w:szCs w:val="24"/>
        </w:rPr>
        <w:t>Prepare a schedule of depreciation for each year using the double-declining balance method.  Complete all shaded areas of the table below.  Round to the nearest whole number.</w:t>
      </w:r>
    </w:p>
    <w:p w:rsidR="000E4CF9" w:rsidRPr="00197371" w:rsidRDefault="000E4CF9" w:rsidP="000E4CF9">
      <w:pPr>
        <w:rPr>
          <w:sz w:val="24"/>
          <w:szCs w:val="24"/>
        </w:rPr>
      </w:pPr>
    </w:p>
    <w:tbl>
      <w:tblPr>
        <w:tblStyle w:val="TableGrid"/>
        <w:tblW w:w="9918" w:type="dxa"/>
        <w:tblLook w:val="04A0" w:firstRow="1" w:lastRow="0" w:firstColumn="1" w:lastColumn="0" w:noHBand="0" w:noVBand="1"/>
      </w:tblPr>
      <w:tblGrid>
        <w:gridCol w:w="1278"/>
        <w:gridCol w:w="2880"/>
        <w:gridCol w:w="2880"/>
        <w:gridCol w:w="2880"/>
      </w:tblGrid>
      <w:tr w:rsidR="000E4CF9" w:rsidRPr="00197371" w:rsidTr="000E4CF9">
        <w:tc>
          <w:tcPr>
            <w:tcW w:w="1278" w:type="dxa"/>
            <w:vAlign w:val="center"/>
          </w:tcPr>
          <w:p w:rsidR="000E4CF9" w:rsidRPr="00197371" w:rsidRDefault="000E4CF9" w:rsidP="000E4CF9">
            <w:pPr>
              <w:jc w:val="center"/>
              <w:rPr>
                <w:b/>
                <w:sz w:val="24"/>
                <w:szCs w:val="24"/>
              </w:rPr>
            </w:pPr>
            <w:r w:rsidRPr="00197371">
              <w:rPr>
                <w:b/>
                <w:sz w:val="24"/>
                <w:szCs w:val="24"/>
              </w:rPr>
              <w:t>Year</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Depreciation Expense</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Accumulated Depreciation</w:t>
            </w:r>
          </w:p>
        </w:tc>
        <w:tc>
          <w:tcPr>
            <w:tcW w:w="2880" w:type="dxa"/>
            <w:tcBorders>
              <w:bottom w:val="single" w:sz="4" w:space="0" w:color="auto"/>
            </w:tcBorders>
            <w:vAlign w:val="center"/>
          </w:tcPr>
          <w:p w:rsidR="000E4CF9" w:rsidRPr="00197371" w:rsidRDefault="000E4CF9" w:rsidP="000E4CF9">
            <w:pPr>
              <w:jc w:val="center"/>
              <w:rPr>
                <w:b/>
                <w:sz w:val="24"/>
                <w:szCs w:val="24"/>
              </w:rPr>
            </w:pPr>
            <w:r w:rsidRPr="00197371">
              <w:rPr>
                <w:b/>
                <w:sz w:val="24"/>
                <w:szCs w:val="24"/>
              </w:rPr>
              <w:t>Net Book Value</w:t>
            </w:r>
          </w:p>
        </w:tc>
      </w:tr>
      <w:tr w:rsidR="000E4CF9" w:rsidRPr="00197371" w:rsidTr="000E4CF9">
        <w:trPr>
          <w:trHeight w:val="720"/>
        </w:trPr>
        <w:tc>
          <w:tcPr>
            <w:tcW w:w="1278" w:type="dxa"/>
            <w:vAlign w:val="center"/>
          </w:tcPr>
          <w:p w:rsidR="000E4CF9" w:rsidRPr="00197371" w:rsidRDefault="000E4CF9" w:rsidP="000E4CF9">
            <w:pPr>
              <w:jc w:val="center"/>
              <w:rPr>
                <w:b/>
                <w:sz w:val="24"/>
                <w:szCs w:val="24"/>
              </w:rPr>
            </w:pPr>
            <w:r>
              <w:rPr>
                <w:b/>
                <w:sz w:val="24"/>
                <w:szCs w:val="24"/>
              </w:rPr>
              <w:t>2019</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18,000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18,000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18,000</w:t>
            </w: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9,000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27,000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9,000</w:t>
            </w: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2021</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4,500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31,500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4,500</w:t>
            </w:r>
          </w:p>
        </w:tc>
      </w:tr>
      <w:tr w:rsidR="000E4CF9" w:rsidRPr="00197371" w:rsidTr="000E4CF9">
        <w:trPr>
          <w:trHeight w:val="720"/>
        </w:trPr>
        <w:tc>
          <w:tcPr>
            <w:tcW w:w="1278" w:type="dxa"/>
            <w:vAlign w:val="center"/>
          </w:tcPr>
          <w:p w:rsidR="000E4CF9" w:rsidRPr="00197371" w:rsidRDefault="000E4CF9" w:rsidP="00A95F42">
            <w:pPr>
              <w:jc w:val="center"/>
              <w:rPr>
                <w:b/>
                <w:sz w:val="24"/>
                <w:szCs w:val="24"/>
              </w:rPr>
            </w:pPr>
            <w:r>
              <w:rPr>
                <w:b/>
                <w:sz w:val="24"/>
                <w:szCs w:val="24"/>
              </w:rPr>
              <w:t>2022</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500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32,000</w:t>
            </w:r>
          </w:p>
        </w:tc>
        <w:tc>
          <w:tcPr>
            <w:tcW w:w="2880" w:type="dxa"/>
            <w:shd w:val="clear" w:color="auto" w:fill="D9D9D9" w:themeFill="background1" w:themeFillShade="D9"/>
            <w:vAlign w:val="center"/>
          </w:tcPr>
          <w:p w:rsidR="000E4CF9" w:rsidRPr="00197371" w:rsidRDefault="00BC1400" w:rsidP="000E4CF9">
            <w:pPr>
              <w:jc w:val="right"/>
              <w:rPr>
                <w:sz w:val="24"/>
                <w:szCs w:val="24"/>
              </w:rPr>
            </w:pPr>
            <w:r>
              <w:rPr>
                <w:sz w:val="24"/>
                <w:szCs w:val="24"/>
              </w:rPr>
              <w:t>4,000</w:t>
            </w:r>
          </w:p>
        </w:tc>
      </w:tr>
    </w:tbl>
    <w:p w:rsidR="000E4CF9" w:rsidRPr="00197371" w:rsidRDefault="000E4CF9" w:rsidP="000E4CF9">
      <w:pPr>
        <w:rPr>
          <w:sz w:val="24"/>
          <w:szCs w:val="24"/>
        </w:rPr>
      </w:pPr>
    </w:p>
    <w:p w:rsidR="000E4CF9" w:rsidRPr="00197371" w:rsidRDefault="000E4CF9" w:rsidP="000E4CF9">
      <w:pPr>
        <w:rPr>
          <w:sz w:val="24"/>
          <w:szCs w:val="24"/>
        </w:rPr>
      </w:pPr>
    </w:p>
    <w:p w:rsidR="00251B3B" w:rsidRPr="00251B3B" w:rsidRDefault="00C6283C" w:rsidP="00AE2353">
      <w:pPr>
        <w:pStyle w:val="NormalText"/>
        <w:numPr>
          <w:ilvl w:val="0"/>
          <w:numId w:val="36"/>
        </w:numPr>
        <w:rPr>
          <w:bCs/>
          <w:sz w:val="16"/>
          <w:szCs w:val="16"/>
        </w:rPr>
      </w:pPr>
      <w:r w:rsidRPr="00251B3B">
        <w:rPr>
          <w:bCs/>
        </w:rPr>
        <w:t xml:space="preserve">If the equipment is sold on July 1, 2022 for $4,000, Crookshanks will record a </w:t>
      </w:r>
    </w:p>
    <w:p w:rsidR="00251B3B" w:rsidRDefault="00251B3B" w:rsidP="00251B3B">
      <w:pPr>
        <w:pStyle w:val="NormalText"/>
        <w:ind w:left="720"/>
        <w:rPr>
          <w:bCs/>
        </w:rPr>
      </w:pPr>
    </w:p>
    <w:p w:rsidR="00251B3B" w:rsidRPr="00251B3B" w:rsidRDefault="00BC1400" w:rsidP="00251B3B">
      <w:pPr>
        <w:pStyle w:val="NormalText"/>
        <w:ind w:left="720"/>
        <w:rPr>
          <w:bCs/>
          <w:sz w:val="16"/>
          <w:szCs w:val="16"/>
        </w:rPr>
      </w:pPr>
      <w:r>
        <w:rPr>
          <w:bCs/>
          <w:u w:val="single"/>
        </w:rPr>
        <w:t>Loss</w:t>
      </w:r>
      <w:r w:rsidR="00C6283C" w:rsidRPr="00251B3B">
        <w:rPr>
          <w:bCs/>
        </w:rPr>
        <w:t xml:space="preserve">_ </w:t>
      </w:r>
      <w:r w:rsidR="00251B3B">
        <w:rPr>
          <w:bCs/>
        </w:rPr>
        <w:t xml:space="preserve"> of $</w:t>
      </w:r>
      <w:r w:rsidR="00097B3C">
        <w:rPr>
          <w:bCs/>
          <w:u w:val="single"/>
        </w:rPr>
        <w:t>2</w:t>
      </w:r>
      <w:r>
        <w:rPr>
          <w:bCs/>
          <w:u w:val="single"/>
        </w:rPr>
        <w:t>50</w:t>
      </w:r>
      <w:r w:rsidR="00251B3B">
        <w:rPr>
          <w:bCs/>
        </w:rPr>
        <w:t>_</w:t>
      </w:r>
    </w:p>
    <w:p w:rsidR="00C6283C" w:rsidRPr="00251B3B" w:rsidRDefault="00C6283C" w:rsidP="00251B3B">
      <w:pPr>
        <w:pStyle w:val="NormalText"/>
        <w:ind w:left="720"/>
        <w:rPr>
          <w:bCs/>
          <w:sz w:val="16"/>
          <w:szCs w:val="16"/>
        </w:rPr>
      </w:pPr>
      <w:r w:rsidRPr="00251B3B">
        <w:rPr>
          <w:bCs/>
          <w:sz w:val="16"/>
          <w:szCs w:val="16"/>
        </w:rPr>
        <w:t>Gain/Loss</w:t>
      </w:r>
    </w:p>
    <w:p w:rsidR="002E31CC" w:rsidRDefault="002E31CC">
      <w:pPr>
        <w:rPr>
          <w:rFonts w:eastAsiaTheme="minorEastAsia"/>
          <w:bCs/>
          <w:color w:val="000000"/>
          <w:sz w:val="24"/>
          <w:szCs w:val="24"/>
        </w:rPr>
      </w:pPr>
    </w:p>
    <w:p w:rsidR="0059748E" w:rsidRPr="0059748E" w:rsidRDefault="002E31CC" w:rsidP="0059748E">
      <w:pPr>
        <w:pStyle w:val="NormalText"/>
        <w:numPr>
          <w:ilvl w:val="0"/>
          <w:numId w:val="36"/>
        </w:numPr>
        <w:rPr>
          <w:bCs/>
        </w:rPr>
      </w:pPr>
      <w:r>
        <w:rPr>
          <w:bCs/>
        </w:rPr>
        <w:t>Hermoine</w:t>
      </w:r>
      <w:r w:rsidR="0059748E" w:rsidRPr="0059748E">
        <w:rPr>
          <w:bCs/>
        </w:rPr>
        <w:t xml:space="preserve"> Corp signs a 120-day, $20,000</w:t>
      </w:r>
      <w:r w:rsidR="00DF6B3C">
        <w:rPr>
          <w:bCs/>
        </w:rPr>
        <w:t>, 4.5% note on November 10, 2019</w:t>
      </w:r>
      <w:r w:rsidR="0059748E" w:rsidRPr="0059748E">
        <w:rPr>
          <w:bCs/>
        </w:rPr>
        <w:t xml:space="preserve">. </w:t>
      </w:r>
    </w:p>
    <w:p w:rsidR="0059748E" w:rsidRPr="0059748E" w:rsidRDefault="0059748E" w:rsidP="0059748E">
      <w:pPr>
        <w:pStyle w:val="NormalText"/>
        <w:rPr>
          <w:bCs/>
        </w:rPr>
      </w:pPr>
    </w:p>
    <w:p w:rsidR="0059748E" w:rsidRPr="0059748E" w:rsidRDefault="0059748E" w:rsidP="0059748E">
      <w:pPr>
        <w:pStyle w:val="NormalText"/>
        <w:numPr>
          <w:ilvl w:val="0"/>
          <w:numId w:val="34"/>
        </w:numPr>
        <w:ind w:left="1440"/>
        <w:rPr>
          <w:bCs/>
        </w:rPr>
      </w:pPr>
      <w:r w:rsidRPr="0059748E">
        <w:rPr>
          <w:bCs/>
        </w:rPr>
        <w:t>What is the i</w:t>
      </w:r>
      <w:r w:rsidR="00DF6B3C">
        <w:rPr>
          <w:bCs/>
        </w:rPr>
        <w:t>nterest expense for 2019</w:t>
      </w:r>
      <w:r w:rsidRPr="0059748E">
        <w:rPr>
          <w:bCs/>
        </w:rPr>
        <w:t xml:space="preserve">? </w:t>
      </w:r>
      <w:r w:rsidR="00D91734">
        <w:rPr>
          <w:bCs/>
          <w:u w:val="single"/>
        </w:rPr>
        <w:t>$127.50</w:t>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w:t>
      </w:r>
      <w:r w:rsidR="00DF6B3C">
        <w:rPr>
          <w:bCs/>
        </w:rPr>
        <w:t>is the interest expense for 2020</w:t>
      </w:r>
      <w:r w:rsidRPr="0059748E">
        <w:rPr>
          <w:bCs/>
        </w:rPr>
        <w:t xml:space="preserve">? </w:t>
      </w:r>
      <w:r w:rsidR="00D91734">
        <w:rPr>
          <w:bCs/>
          <w:u w:val="single"/>
        </w:rPr>
        <w:t>$172.50</w:t>
      </w:r>
      <w:r w:rsidRPr="0059748E">
        <w:rPr>
          <w:bCs/>
        </w:rPr>
        <w:tab/>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is the maturity value? </w:t>
      </w:r>
      <w:r w:rsidR="00D91734">
        <w:rPr>
          <w:bCs/>
          <w:u w:val="single"/>
        </w:rPr>
        <w:t>$20,300</w:t>
      </w:r>
    </w:p>
    <w:p w:rsidR="0059748E" w:rsidRPr="0059748E" w:rsidRDefault="0059748E" w:rsidP="0059748E">
      <w:pPr>
        <w:pStyle w:val="NormalText"/>
        <w:ind w:left="720"/>
        <w:rPr>
          <w:bCs/>
        </w:rPr>
      </w:pPr>
    </w:p>
    <w:p w:rsidR="0059748E" w:rsidRPr="0059748E" w:rsidRDefault="0059748E" w:rsidP="0059748E">
      <w:pPr>
        <w:pStyle w:val="NormalText"/>
        <w:numPr>
          <w:ilvl w:val="0"/>
          <w:numId w:val="34"/>
        </w:numPr>
        <w:ind w:left="1440"/>
        <w:rPr>
          <w:bCs/>
        </w:rPr>
      </w:pPr>
      <w:r w:rsidRPr="0059748E">
        <w:rPr>
          <w:bCs/>
        </w:rPr>
        <w:t xml:space="preserve">What is the maturity date? </w:t>
      </w:r>
      <w:r w:rsidR="00D91734">
        <w:rPr>
          <w:bCs/>
          <w:u w:val="single"/>
        </w:rPr>
        <w:t>March 10, 2020</w:t>
      </w:r>
    </w:p>
    <w:p w:rsidR="0059748E" w:rsidRPr="0059748E" w:rsidRDefault="0059748E" w:rsidP="0059748E">
      <w:pPr>
        <w:pStyle w:val="NormalText"/>
        <w:rPr>
          <w:bCs/>
        </w:rPr>
      </w:pPr>
    </w:p>
    <w:p w:rsidR="0059748E" w:rsidRPr="0059748E" w:rsidRDefault="0059748E" w:rsidP="0059748E">
      <w:pPr>
        <w:pStyle w:val="NormalText"/>
        <w:rPr>
          <w:bCs/>
        </w:rPr>
      </w:pPr>
    </w:p>
    <w:p w:rsidR="0059748E" w:rsidRPr="0059748E" w:rsidRDefault="0059748E" w:rsidP="0059748E">
      <w:pPr>
        <w:pStyle w:val="NormalText"/>
        <w:rPr>
          <w:bCs/>
        </w:rPr>
      </w:pPr>
    </w:p>
    <w:p w:rsidR="00DF6B3C" w:rsidRDefault="00DF6B3C">
      <w:pPr>
        <w:rPr>
          <w:rFonts w:eastAsiaTheme="minorEastAsia"/>
          <w:bCs/>
          <w:color w:val="000000"/>
          <w:sz w:val="24"/>
          <w:szCs w:val="24"/>
        </w:rPr>
      </w:pPr>
      <w:r>
        <w:rPr>
          <w:bCs/>
        </w:rPr>
        <w:br w:type="page"/>
      </w:r>
    </w:p>
    <w:p w:rsidR="0059748E" w:rsidRPr="0059748E" w:rsidRDefault="002E31CC" w:rsidP="0059748E">
      <w:pPr>
        <w:pStyle w:val="NormalText"/>
        <w:numPr>
          <w:ilvl w:val="0"/>
          <w:numId w:val="36"/>
        </w:numPr>
        <w:rPr>
          <w:bCs/>
        </w:rPr>
      </w:pPr>
      <w:r>
        <w:rPr>
          <w:bCs/>
        </w:rPr>
        <w:t>Hagrid</w:t>
      </w:r>
      <w:r w:rsidR="0059748E" w:rsidRPr="0059748E">
        <w:rPr>
          <w:bCs/>
        </w:rPr>
        <w:t xml:space="preserve"> Company pays $180,000 for a group purchase of land, building, and equipment. At the time of the acquisition, the land has a market value of $95,000; the building $57,000; and the equipment $38,000.</w:t>
      </w:r>
    </w:p>
    <w:p w:rsidR="0059748E" w:rsidRPr="0059748E" w:rsidRDefault="0059748E" w:rsidP="0059748E">
      <w:pPr>
        <w:pStyle w:val="NormalText"/>
        <w:rPr>
          <w:bCs/>
        </w:rPr>
      </w:pPr>
    </w:p>
    <w:p w:rsidR="0059748E" w:rsidRPr="0059748E" w:rsidRDefault="0059748E" w:rsidP="0059748E">
      <w:pPr>
        <w:pStyle w:val="NormalText"/>
        <w:ind w:left="720"/>
        <w:rPr>
          <w:bCs/>
        </w:rPr>
      </w:pPr>
      <w:r w:rsidRPr="0059748E">
        <w:rPr>
          <w:b/>
          <w:bCs/>
        </w:rPr>
        <w:t>Journalize</w:t>
      </w:r>
      <w:r w:rsidRPr="0059748E">
        <w:rPr>
          <w:bCs/>
        </w:rPr>
        <w:t xml:space="preserve"> the lump-sum purchase of the assets for a total cost or $180,000.  </w:t>
      </w:r>
      <w:r w:rsidR="002E31CC">
        <w:rPr>
          <w:bCs/>
        </w:rPr>
        <w:t>Hagrid</w:t>
      </w:r>
      <w:r w:rsidRPr="0059748E">
        <w:rPr>
          <w:bCs/>
        </w:rPr>
        <w:t xml:space="preserve"> Co. signs a note payable for this amount. </w:t>
      </w:r>
    </w:p>
    <w:p w:rsidR="0059748E" w:rsidRDefault="0059748E" w:rsidP="0059748E">
      <w:pPr>
        <w:pStyle w:val="NormalText"/>
        <w:rPr>
          <w:bCs/>
        </w:rPr>
      </w:pPr>
    </w:p>
    <w:p w:rsidR="004C7FEE" w:rsidRDefault="004C7FEE" w:rsidP="004C7FEE">
      <w:pPr>
        <w:pStyle w:val="NormalText"/>
        <w:rPr>
          <w:b/>
          <w:bCs/>
          <w:i/>
        </w:rPr>
      </w:pPr>
      <w:r>
        <w:rPr>
          <w:b/>
          <w:bCs/>
          <w:i/>
        </w:rPr>
        <w:t>Grader: Each account and amount is worth 2 points</w:t>
      </w:r>
    </w:p>
    <w:p w:rsidR="004C7FEE" w:rsidRPr="0059748E" w:rsidRDefault="004C7FEE" w:rsidP="0059748E">
      <w:pPr>
        <w:pStyle w:val="NormalText"/>
        <w:rPr>
          <w:bCs/>
        </w:rPr>
      </w:pPr>
    </w:p>
    <w:p w:rsidR="0059748E" w:rsidRPr="000E4CF9" w:rsidRDefault="0059748E" w:rsidP="007E2414">
      <w:pPr>
        <w:pStyle w:val="NormalText"/>
        <w:rPr>
          <w:bCs/>
        </w:rPr>
      </w:pPr>
      <w:r>
        <w:rPr>
          <w:bCs/>
        </w:rPr>
        <w:tab/>
      </w:r>
    </w:p>
    <w:tbl>
      <w:tblPr>
        <w:tblStyle w:val="TableGrid"/>
        <w:tblW w:w="0" w:type="auto"/>
        <w:tblLook w:val="04A0" w:firstRow="1" w:lastRow="0" w:firstColumn="1" w:lastColumn="0" w:noHBand="0" w:noVBand="1"/>
      </w:tblPr>
      <w:tblGrid>
        <w:gridCol w:w="993"/>
        <w:gridCol w:w="4634"/>
        <w:gridCol w:w="1937"/>
        <w:gridCol w:w="1786"/>
      </w:tblGrid>
      <w:tr w:rsidR="0059748E" w:rsidRPr="004772A0" w:rsidTr="00AC561C">
        <w:tc>
          <w:tcPr>
            <w:tcW w:w="1008" w:type="dxa"/>
          </w:tcPr>
          <w:p w:rsidR="0059748E" w:rsidRPr="004772A0" w:rsidRDefault="0059748E" w:rsidP="00AC561C">
            <w:pPr>
              <w:rPr>
                <w:b/>
              </w:rPr>
            </w:pPr>
            <w:r w:rsidRPr="004772A0">
              <w:rPr>
                <w:b/>
              </w:rPr>
              <w:t>Date</w:t>
            </w:r>
          </w:p>
        </w:tc>
        <w:tc>
          <w:tcPr>
            <w:tcW w:w="4770" w:type="dxa"/>
          </w:tcPr>
          <w:p w:rsidR="0059748E" w:rsidRPr="004772A0" w:rsidRDefault="0059748E" w:rsidP="00AC561C">
            <w:pPr>
              <w:rPr>
                <w:b/>
              </w:rPr>
            </w:pPr>
            <w:r w:rsidRPr="004772A0">
              <w:rPr>
                <w:b/>
              </w:rPr>
              <w:t>Account</w:t>
            </w:r>
          </w:p>
        </w:tc>
        <w:tc>
          <w:tcPr>
            <w:tcW w:w="1980" w:type="dxa"/>
          </w:tcPr>
          <w:p w:rsidR="0059748E" w:rsidRPr="004772A0" w:rsidRDefault="0059748E" w:rsidP="00AC561C">
            <w:pPr>
              <w:jc w:val="center"/>
              <w:rPr>
                <w:b/>
              </w:rPr>
            </w:pPr>
            <w:r w:rsidRPr="004772A0">
              <w:rPr>
                <w:b/>
              </w:rPr>
              <w:t>Debit</w:t>
            </w:r>
          </w:p>
        </w:tc>
        <w:tc>
          <w:tcPr>
            <w:tcW w:w="1818" w:type="dxa"/>
          </w:tcPr>
          <w:p w:rsidR="0059748E" w:rsidRPr="004772A0" w:rsidRDefault="0059748E" w:rsidP="00AC561C">
            <w:pPr>
              <w:jc w:val="center"/>
              <w:rPr>
                <w:b/>
              </w:rPr>
            </w:pPr>
            <w:r w:rsidRPr="004772A0">
              <w:rPr>
                <w:b/>
              </w:rPr>
              <w:t>Credit</w:t>
            </w: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4C7FEE" w:rsidP="004C7FEE">
            <w:pPr>
              <w:rPr>
                <w:sz w:val="24"/>
                <w:szCs w:val="24"/>
              </w:rPr>
            </w:pPr>
            <w:r w:rsidRPr="004C7FEE">
              <w:rPr>
                <w:sz w:val="24"/>
                <w:szCs w:val="24"/>
              </w:rPr>
              <w:t>Land</w:t>
            </w:r>
          </w:p>
        </w:tc>
        <w:tc>
          <w:tcPr>
            <w:tcW w:w="1980" w:type="dxa"/>
            <w:vAlign w:val="center"/>
          </w:tcPr>
          <w:p w:rsidR="0059748E" w:rsidRPr="004C7FEE" w:rsidRDefault="004C7FEE" w:rsidP="004C7FEE">
            <w:pPr>
              <w:jc w:val="right"/>
              <w:rPr>
                <w:sz w:val="24"/>
                <w:szCs w:val="24"/>
              </w:rPr>
            </w:pPr>
            <w:r w:rsidRPr="004C7FEE">
              <w:rPr>
                <w:sz w:val="24"/>
                <w:szCs w:val="24"/>
              </w:rPr>
              <w:t>90,000</w:t>
            </w:r>
          </w:p>
        </w:tc>
        <w:tc>
          <w:tcPr>
            <w:tcW w:w="1818" w:type="dxa"/>
            <w:vAlign w:val="center"/>
          </w:tcPr>
          <w:p w:rsidR="0059748E" w:rsidRPr="004C7FEE" w:rsidRDefault="0059748E" w:rsidP="004C7FEE">
            <w:pPr>
              <w:jc w:val="right"/>
              <w:rPr>
                <w:sz w:val="24"/>
                <w:szCs w:val="24"/>
              </w:rPr>
            </w:pP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226307" w:rsidP="004C7FEE">
            <w:pPr>
              <w:rPr>
                <w:sz w:val="24"/>
                <w:szCs w:val="24"/>
              </w:rPr>
            </w:pPr>
            <w:r>
              <w:rPr>
                <w:sz w:val="24"/>
                <w:szCs w:val="24"/>
              </w:rPr>
              <w:t>Building</w:t>
            </w:r>
          </w:p>
        </w:tc>
        <w:tc>
          <w:tcPr>
            <w:tcW w:w="1980" w:type="dxa"/>
            <w:vAlign w:val="center"/>
          </w:tcPr>
          <w:p w:rsidR="0059748E" w:rsidRPr="004C7FEE" w:rsidRDefault="00226307" w:rsidP="004C7FEE">
            <w:pPr>
              <w:jc w:val="right"/>
              <w:rPr>
                <w:sz w:val="24"/>
                <w:szCs w:val="24"/>
              </w:rPr>
            </w:pPr>
            <w:r>
              <w:rPr>
                <w:sz w:val="24"/>
                <w:szCs w:val="24"/>
              </w:rPr>
              <w:t>54,000</w:t>
            </w:r>
          </w:p>
        </w:tc>
        <w:tc>
          <w:tcPr>
            <w:tcW w:w="1818" w:type="dxa"/>
            <w:vAlign w:val="center"/>
          </w:tcPr>
          <w:p w:rsidR="0059748E" w:rsidRPr="004C7FEE" w:rsidRDefault="0059748E" w:rsidP="004C7FEE">
            <w:pPr>
              <w:jc w:val="right"/>
              <w:rPr>
                <w:sz w:val="24"/>
                <w:szCs w:val="24"/>
              </w:rPr>
            </w:pP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226307" w:rsidP="004C7FEE">
            <w:pPr>
              <w:rPr>
                <w:sz w:val="24"/>
                <w:szCs w:val="24"/>
              </w:rPr>
            </w:pPr>
            <w:r>
              <w:rPr>
                <w:sz w:val="24"/>
                <w:szCs w:val="24"/>
              </w:rPr>
              <w:t>Equipment</w:t>
            </w:r>
          </w:p>
        </w:tc>
        <w:tc>
          <w:tcPr>
            <w:tcW w:w="1980" w:type="dxa"/>
            <w:vAlign w:val="center"/>
          </w:tcPr>
          <w:p w:rsidR="0059748E" w:rsidRPr="004C7FEE" w:rsidRDefault="00226307" w:rsidP="004C7FEE">
            <w:pPr>
              <w:jc w:val="right"/>
              <w:rPr>
                <w:sz w:val="24"/>
                <w:szCs w:val="24"/>
              </w:rPr>
            </w:pPr>
            <w:r>
              <w:rPr>
                <w:sz w:val="24"/>
                <w:szCs w:val="24"/>
              </w:rPr>
              <w:t>36,000</w:t>
            </w:r>
          </w:p>
        </w:tc>
        <w:tc>
          <w:tcPr>
            <w:tcW w:w="1818" w:type="dxa"/>
            <w:vAlign w:val="center"/>
          </w:tcPr>
          <w:p w:rsidR="0059748E" w:rsidRPr="004C7FEE" w:rsidRDefault="0059748E" w:rsidP="004C7FEE">
            <w:pPr>
              <w:jc w:val="right"/>
              <w:rPr>
                <w:sz w:val="24"/>
                <w:szCs w:val="24"/>
              </w:rPr>
            </w:pP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226307" w:rsidP="004C7FEE">
            <w:pPr>
              <w:rPr>
                <w:sz w:val="24"/>
                <w:szCs w:val="24"/>
              </w:rPr>
            </w:pPr>
            <w:r>
              <w:rPr>
                <w:sz w:val="24"/>
                <w:szCs w:val="24"/>
              </w:rPr>
              <w:t xml:space="preserve">     Note Payable</w:t>
            </w:r>
          </w:p>
        </w:tc>
        <w:tc>
          <w:tcPr>
            <w:tcW w:w="1980" w:type="dxa"/>
            <w:vAlign w:val="center"/>
          </w:tcPr>
          <w:p w:rsidR="0059748E" w:rsidRPr="004C7FEE" w:rsidRDefault="0059748E" w:rsidP="004C7FEE">
            <w:pPr>
              <w:jc w:val="right"/>
              <w:rPr>
                <w:sz w:val="24"/>
                <w:szCs w:val="24"/>
              </w:rPr>
            </w:pPr>
          </w:p>
        </w:tc>
        <w:tc>
          <w:tcPr>
            <w:tcW w:w="1818" w:type="dxa"/>
            <w:vAlign w:val="center"/>
          </w:tcPr>
          <w:p w:rsidR="0059748E" w:rsidRPr="004C7FEE" w:rsidRDefault="00226307" w:rsidP="004C7FEE">
            <w:pPr>
              <w:jc w:val="right"/>
              <w:rPr>
                <w:sz w:val="24"/>
                <w:szCs w:val="24"/>
              </w:rPr>
            </w:pPr>
            <w:r>
              <w:rPr>
                <w:sz w:val="24"/>
                <w:szCs w:val="24"/>
              </w:rPr>
              <w:t>180,000</w:t>
            </w: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59748E" w:rsidP="004C7FEE">
            <w:pPr>
              <w:rPr>
                <w:sz w:val="24"/>
                <w:szCs w:val="24"/>
              </w:rPr>
            </w:pPr>
          </w:p>
        </w:tc>
        <w:tc>
          <w:tcPr>
            <w:tcW w:w="1980" w:type="dxa"/>
            <w:vAlign w:val="center"/>
          </w:tcPr>
          <w:p w:rsidR="0059748E" w:rsidRPr="004C7FEE" w:rsidRDefault="0059748E" w:rsidP="004C7FEE">
            <w:pPr>
              <w:jc w:val="right"/>
              <w:rPr>
                <w:sz w:val="24"/>
                <w:szCs w:val="24"/>
              </w:rPr>
            </w:pPr>
          </w:p>
        </w:tc>
        <w:tc>
          <w:tcPr>
            <w:tcW w:w="1818" w:type="dxa"/>
            <w:vAlign w:val="center"/>
          </w:tcPr>
          <w:p w:rsidR="0059748E" w:rsidRPr="004C7FEE" w:rsidRDefault="0059748E" w:rsidP="004C7FEE">
            <w:pPr>
              <w:jc w:val="right"/>
              <w:rPr>
                <w:sz w:val="24"/>
                <w:szCs w:val="24"/>
              </w:rPr>
            </w:pPr>
          </w:p>
        </w:tc>
      </w:tr>
      <w:tr w:rsidR="0059748E" w:rsidTr="004C7FEE">
        <w:trPr>
          <w:trHeight w:val="432"/>
        </w:trPr>
        <w:tc>
          <w:tcPr>
            <w:tcW w:w="1008" w:type="dxa"/>
            <w:vAlign w:val="center"/>
          </w:tcPr>
          <w:p w:rsidR="0059748E" w:rsidRPr="004C7FEE" w:rsidRDefault="0059748E" w:rsidP="004C7FEE">
            <w:pPr>
              <w:rPr>
                <w:sz w:val="24"/>
                <w:szCs w:val="24"/>
              </w:rPr>
            </w:pPr>
          </w:p>
        </w:tc>
        <w:tc>
          <w:tcPr>
            <w:tcW w:w="4770" w:type="dxa"/>
            <w:vAlign w:val="center"/>
          </w:tcPr>
          <w:p w:rsidR="0059748E" w:rsidRPr="004C7FEE" w:rsidRDefault="0059748E" w:rsidP="004C7FEE">
            <w:pPr>
              <w:rPr>
                <w:sz w:val="24"/>
                <w:szCs w:val="24"/>
              </w:rPr>
            </w:pPr>
          </w:p>
        </w:tc>
        <w:tc>
          <w:tcPr>
            <w:tcW w:w="1980" w:type="dxa"/>
            <w:vAlign w:val="center"/>
          </w:tcPr>
          <w:p w:rsidR="0059748E" w:rsidRPr="004C7FEE" w:rsidRDefault="0059748E" w:rsidP="004C7FEE">
            <w:pPr>
              <w:jc w:val="right"/>
              <w:rPr>
                <w:sz w:val="24"/>
                <w:szCs w:val="24"/>
              </w:rPr>
            </w:pPr>
          </w:p>
        </w:tc>
        <w:tc>
          <w:tcPr>
            <w:tcW w:w="1818" w:type="dxa"/>
            <w:vAlign w:val="center"/>
          </w:tcPr>
          <w:p w:rsidR="0059748E" w:rsidRPr="004C7FEE" w:rsidRDefault="0059748E" w:rsidP="004C7FEE">
            <w:pPr>
              <w:jc w:val="right"/>
              <w:rPr>
                <w:sz w:val="24"/>
                <w:szCs w:val="24"/>
              </w:rPr>
            </w:pPr>
          </w:p>
        </w:tc>
      </w:tr>
    </w:tbl>
    <w:p w:rsidR="00CB6F8F" w:rsidRPr="000E4CF9" w:rsidRDefault="00CB6F8F" w:rsidP="007E2414">
      <w:pPr>
        <w:pStyle w:val="NormalText"/>
        <w:rPr>
          <w:bCs/>
        </w:rPr>
      </w:pPr>
    </w:p>
    <w:p w:rsidR="000F08FA" w:rsidRDefault="000F08FA">
      <w:pPr>
        <w:rPr>
          <w:rFonts w:eastAsiaTheme="minorEastAsia"/>
          <w:b/>
          <w:bCs/>
          <w:color w:val="000000"/>
          <w:sz w:val="24"/>
          <w:szCs w:val="24"/>
        </w:rPr>
      </w:pPr>
      <w:r>
        <w:rPr>
          <w:b/>
          <w:bCs/>
        </w:rPr>
        <w:br w:type="page"/>
      </w:r>
    </w:p>
    <w:p w:rsidR="000F08FA" w:rsidRDefault="00097B3C" w:rsidP="007E2414">
      <w:pPr>
        <w:pStyle w:val="NormalText"/>
        <w:rPr>
          <w:b/>
          <w:bCs/>
        </w:rPr>
      </w:pPr>
      <w:r>
        <w:rPr>
          <w:b/>
          <w:bCs/>
        </w:rPr>
        <w:t>Problem 1 (8</w:t>
      </w:r>
      <w:r w:rsidR="00B45E8F">
        <w:rPr>
          <w:b/>
          <w:bCs/>
        </w:rPr>
        <w:t>8</w:t>
      </w:r>
      <w:r w:rsidR="000F08FA">
        <w:rPr>
          <w:b/>
          <w:bCs/>
        </w:rPr>
        <w:t xml:space="preserve"> Points)</w:t>
      </w:r>
    </w:p>
    <w:p w:rsidR="000F08FA" w:rsidRPr="009A6FF6" w:rsidRDefault="000F08FA" w:rsidP="007E2414">
      <w:pPr>
        <w:pStyle w:val="NormalText"/>
        <w:rPr>
          <w:b/>
          <w:bCs/>
        </w:rPr>
      </w:pPr>
    </w:p>
    <w:p w:rsidR="007E2414" w:rsidRPr="009A6FF6" w:rsidRDefault="007E2414" w:rsidP="007E2414">
      <w:pPr>
        <w:pStyle w:val="NormalText"/>
      </w:pPr>
      <w:r w:rsidRPr="009A6FF6">
        <w:t xml:space="preserve">During the month of June, </w:t>
      </w:r>
      <w:r w:rsidR="000F08FA">
        <w:t>Weasley Bros.</w:t>
      </w:r>
      <w:r w:rsidRPr="009A6FF6">
        <w:t xml:space="preserve"> purchased and sold merchandise on account as follows:</w:t>
      </w:r>
    </w:p>
    <w:p w:rsidR="007E2414" w:rsidRPr="009A6FF6" w:rsidRDefault="007E2414" w:rsidP="007E2414">
      <w:pPr>
        <w:pStyle w:val="NormalText"/>
      </w:pPr>
    </w:p>
    <w:tbl>
      <w:tblPr>
        <w:tblW w:w="0" w:type="auto"/>
        <w:jc w:val="center"/>
        <w:tblLayout w:type="fixed"/>
        <w:tblCellMar>
          <w:left w:w="0" w:type="dxa"/>
          <w:right w:w="0" w:type="dxa"/>
        </w:tblCellMar>
        <w:tblLook w:val="0000" w:firstRow="0" w:lastRow="0" w:firstColumn="0" w:lastColumn="0" w:noHBand="0" w:noVBand="0"/>
      </w:tblPr>
      <w:tblGrid>
        <w:gridCol w:w="900"/>
        <w:gridCol w:w="2080"/>
        <w:gridCol w:w="2880"/>
      </w:tblGrid>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June 1</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Beginning Inventory</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25 units @ $4</w:t>
            </w:r>
            <w:r w:rsidR="007E2414" w:rsidRPr="009A6FF6">
              <w:t>0 each</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7</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Purchase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20 units @ $46.75</w:t>
            </w:r>
            <w:r w:rsidR="007E2414" w:rsidRPr="009A6FF6">
              <w:t xml:space="preserve"> each</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14</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Sale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DF6B3C" w:rsidP="00A95F42">
            <w:pPr>
              <w:pStyle w:val="NormalText"/>
              <w:jc w:val="right"/>
            </w:pPr>
            <w:r>
              <w:t>18</w:t>
            </w:r>
            <w:r w:rsidR="007E2414" w:rsidRPr="009A6FF6">
              <w:t xml:space="preserve"> units </w:t>
            </w:r>
          </w:p>
        </w:tc>
      </w:tr>
      <w:tr w:rsidR="007E2414" w:rsidRPr="009A6FF6" w:rsidTr="004D37FF">
        <w:trPr>
          <w:jc w:val="center"/>
        </w:trPr>
        <w:tc>
          <w:tcPr>
            <w:tcW w:w="90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right"/>
            </w:pPr>
            <w:r w:rsidRPr="009A6FF6">
              <w:t xml:space="preserve">       20</w:t>
            </w:r>
          </w:p>
        </w:tc>
        <w:tc>
          <w:tcPr>
            <w:tcW w:w="20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Sale</w:t>
            </w:r>
          </w:p>
        </w:tc>
        <w:tc>
          <w:tcPr>
            <w:tcW w:w="288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bottom"/>
          </w:tcPr>
          <w:p w:rsidR="007E2414" w:rsidRPr="009A6FF6" w:rsidRDefault="007E2414" w:rsidP="00A95F42">
            <w:pPr>
              <w:pStyle w:val="NormalText"/>
              <w:jc w:val="right"/>
            </w:pPr>
            <w:r w:rsidRPr="009A6FF6">
              <w:t>15 units</w:t>
            </w:r>
          </w:p>
        </w:tc>
      </w:tr>
    </w:tbl>
    <w:p w:rsidR="007E2414" w:rsidRPr="009A6FF6" w:rsidRDefault="007E2414" w:rsidP="007E2414">
      <w:pPr>
        <w:pStyle w:val="NormalText"/>
      </w:pPr>
    </w:p>
    <w:p w:rsidR="007E2414" w:rsidRPr="009A6FF6" w:rsidRDefault="007E2414" w:rsidP="007E2414">
      <w:pPr>
        <w:pStyle w:val="NormalText"/>
      </w:pPr>
      <w:r w:rsidRPr="009A6FF6">
        <w:t xml:space="preserve">Prepare a perpetual inventory record, using the </w:t>
      </w:r>
      <w:r w:rsidR="007961A5">
        <w:t>perpetual weighted average</w:t>
      </w:r>
      <w:r w:rsidRPr="009A6FF6">
        <w:t xml:space="preserve"> inventory costing method, and determine the company's cost of goods sold and ending merchandise inventory.</w:t>
      </w:r>
    </w:p>
    <w:p w:rsidR="007E2414" w:rsidRDefault="007E2414" w:rsidP="007E2414">
      <w:pPr>
        <w:pStyle w:val="NormalText"/>
      </w:pPr>
    </w:p>
    <w:p w:rsidR="006355C7" w:rsidRDefault="006355C7" w:rsidP="006355C7">
      <w:pPr>
        <w:pStyle w:val="NormalText"/>
        <w:rPr>
          <w:b/>
          <w:bCs/>
          <w:i/>
        </w:rPr>
      </w:pPr>
      <w:r>
        <w:rPr>
          <w:b/>
          <w:bCs/>
          <w:i/>
        </w:rPr>
        <w:t>Grader: Each answer box is worth 2 points</w:t>
      </w:r>
      <w:r w:rsidR="00B62ACD">
        <w:rPr>
          <w:b/>
          <w:bCs/>
          <w:i/>
        </w:rPr>
        <w:t>.  No points are given for the date.</w:t>
      </w:r>
    </w:p>
    <w:p w:rsidR="007E2414" w:rsidRPr="009A6FF6" w:rsidRDefault="007E2414" w:rsidP="007E2414">
      <w:pPr>
        <w:pStyle w:val="NormalText"/>
        <w:tabs>
          <w:tab w:val="left" w:pos="820"/>
          <w:tab w:val="left" w:pos="3360"/>
          <w:tab w:val="left" w:pos="5860"/>
          <w:tab w:val="left" w:pos="8300"/>
        </w:tabs>
      </w:pPr>
    </w:p>
    <w:tbl>
      <w:tblPr>
        <w:tblW w:w="9760" w:type="dxa"/>
        <w:tblInd w:w="6" w:type="dxa"/>
        <w:tblLayout w:type="fixed"/>
        <w:tblCellMar>
          <w:left w:w="0" w:type="dxa"/>
          <w:right w:w="0" w:type="dxa"/>
        </w:tblCellMar>
        <w:tblLook w:val="0000" w:firstRow="0" w:lastRow="0" w:firstColumn="0" w:lastColumn="0" w:noHBand="0" w:noVBand="0"/>
      </w:tblPr>
      <w:tblGrid>
        <w:gridCol w:w="720"/>
        <w:gridCol w:w="1000"/>
        <w:gridCol w:w="1020"/>
        <w:gridCol w:w="1000"/>
        <w:gridCol w:w="1000"/>
        <w:gridCol w:w="1000"/>
        <w:gridCol w:w="1020"/>
        <w:gridCol w:w="1000"/>
        <w:gridCol w:w="1000"/>
        <w:gridCol w:w="1000"/>
      </w:tblGrid>
      <w:tr w:rsidR="007E2414" w:rsidRPr="009A6FF6" w:rsidTr="00A95F42">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pPr>
          </w:p>
        </w:tc>
        <w:tc>
          <w:tcPr>
            <w:tcW w:w="302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Purchases</w:t>
            </w:r>
          </w:p>
        </w:tc>
        <w:tc>
          <w:tcPr>
            <w:tcW w:w="302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Cost of Goods Sold</w:t>
            </w:r>
          </w:p>
        </w:tc>
        <w:tc>
          <w:tcPr>
            <w:tcW w:w="3000" w:type="dxa"/>
            <w:gridSpan w:val="3"/>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tcPr>
          <w:p w:rsidR="007E2414" w:rsidRPr="009A6FF6" w:rsidRDefault="007E2414" w:rsidP="00A95F42">
            <w:pPr>
              <w:pStyle w:val="NormalText"/>
              <w:jc w:val="center"/>
            </w:pPr>
            <w:r>
              <w:t>Inventory</w:t>
            </w:r>
          </w:p>
        </w:tc>
      </w:tr>
      <w:tr w:rsidR="007E2414" w:rsidRPr="009A6FF6" w:rsidTr="007E2414">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7E2414" w:rsidP="007E2414">
            <w:pPr>
              <w:pStyle w:val="NormalText"/>
              <w:jc w:val="center"/>
            </w:pPr>
            <w:r w:rsidRPr="009A6FF6">
              <w:t>Date</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Quant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Unit Cost</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7E2414">
            <w:pPr>
              <w:pStyle w:val="NormalText"/>
              <w:jc w:val="center"/>
            </w:pPr>
            <w:r w:rsidRPr="009A6FF6">
              <w:t>Total Cost</w:t>
            </w:r>
          </w:p>
        </w:tc>
      </w:tr>
      <w:tr w:rsidR="007E2414" w:rsidRPr="009A6FF6" w:rsidTr="00C174E5">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C174E5" w:rsidP="00C174E5">
            <w:pPr>
              <w:pStyle w:val="NormalText"/>
              <w:jc w:val="right"/>
            </w:pPr>
            <w:r>
              <w:t>June 1</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25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$40</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$1000</w:t>
            </w:r>
          </w:p>
        </w:tc>
      </w:tr>
      <w:tr w:rsidR="007E2414" w:rsidRPr="009A6FF6" w:rsidTr="00C174E5">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C174E5" w:rsidP="00C174E5">
            <w:pPr>
              <w:pStyle w:val="NormalText"/>
              <w:jc w:val="right"/>
            </w:pPr>
            <w:r>
              <w:t>7</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20</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$46.75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$935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1935</w:t>
            </w:r>
          </w:p>
        </w:tc>
      </w:tr>
      <w:tr w:rsidR="007E2414" w:rsidRPr="009A6FF6" w:rsidTr="00C174E5">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C174E5" w:rsidP="00C174E5">
            <w:pPr>
              <w:pStyle w:val="NormalText"/>
              <w:jc w:val="right"/>
            </w:pPr>
            <w:r>
              <w:t>14</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18</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$774</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27</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1161</w:t>
            </w:r>
          </w:p>
        </w:tc>
      </w:tr>
      <w:tr w:rsidR="007E2414" w:rsidRPr="009A6FF6" w:rsidTr="00C174E5">
        <w:tc>
          <w:tcPr>
            <w:tcW w:w="720" w:type="dxa"/>
            <w:tcBorders>
              <w:top w:val="single" w:sz="5" w:space="0" w:color="000000"/>
              <w:left w:val="single" w:sz="5" w:space="0" w:color="000000"/>
              <w:bottom w:val="single" w:sz="5" w:space="0" w:color="000000"/>
              <w:right w:val="single" w:sz="5" w:space="0" w:color="000000"/>
            </w:tcBorders>
            <w:shd w:val="clear" w:color="auto" w:fill="FFFFFF"/>
            <w:vAlign w:val="center"/>
          </w:tcPr>
          <w:p w:rsidR="007E2414" w:rsidRPr="009A6FF6" w:rsidRDefault="00C174E5" w:rsidP="00C174E5">
            <w:pPr>
              <w:pStyle w:val="NormalText"/>
              <w:jc w:val="right"/>
            </w:pPr>
            <w:r>
              <w:t>20</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645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12</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516</w:t>
            </w:r>
          </w:p>
        </w:tc>
      </w:tr>
      <w:tr w:rsidR="007E2414" w:rsidRPr="009A6FF6" w:rsidTr="00C174E5">
        <w:tc>
          <w:tcPr>
            <w:tcW w:w="720" w:type="dxa"/>
            <w:tcBorders>
              <w:top w:val="single" w:sz="5" w:space="0" w:color="000000"/>
              <w:left w:val="single" w:sz="5" w:space="0" w:color="000000"/>
              <w:bottom w:val="single" w:sz="5" w:space="0" w:color="000000"/>
              <w:right w:val="single" w:sz="5" w:space="0" w:color="000000"/>
            </w:tcBorders>
            <w:shd w:val="clear" w:color="auto" w:fill="FFFFFF"/>
            <w:vAlign w:val="bottom"/>
          </w:tcPr>
          <w:p w:rsidR="007E2414" w:rsidRPr="009A6FF6" w:rsidRDefault="007E2414" w:rsidP="00A95F42">
            <w:pPr>
              <w:pStyle w:val="NormalText"/>
              <w:jc w:val="center"/>
            </w:pPr>
            <w:r w:rsidRPr="009A6FF6">
              <w:t xml:space="preserve">Total </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20</w:t>
            </w: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$935</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33</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7E2414" w:rsidP="00C174E5">
            <w:pPr>
              <w:pStyle w:val="NormalText"/>
              <w:jc w:val="right"/>
            </w:pPr>
          </w:p>
        </w:tc>
        <w:tc>
          <w:tcPr>
            <w:tcW w:w="102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$1419</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12</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$43</w:t>
            </w:r>
          </w:p>
        </w:tc>
        <w:tc>
          <w:tcPr>
            <w:tcW w:w="1000" w:type="dxa"/>
            <w:tcBorders>
              <w:top w:val="single" w:sz="5" w:space="0" w:color="000000"/>
              <w:left w:val="single" w:sz="5" w:space="0" w:color="000000"/>
              <w:bottom w:val="single" w:sz="5" w:space="0" w:color="000000"/>
              <w:right w:val="single" w:sz="5" w:space="0" w:color="000000"/>
            </w:tcBorders>
            <w:shd w:val="clear" w:color="auto" w:fill="FFFFFF"/>
            <w:tcMar>
              <w:top w:w="0" w:type="dxa"/>
              <w:left w:w="0" w:type="dxa"/>
              <w:bottom w:w="0" w:type="dxa"/>
              <w:right w:w="0" w:type="dxa"/>
            </w:tcMar>
            <w:vAlign w:val="center"/>
          </w:tcPr>
          <w:p w:rsidR="007E2414" w:rsidRPr="009A6FF6" w:rsidRDefault="00C174E5" w:rsidP="00C174E5">
            <w:pPr>
              <w:pStyle w:val="NormalText"/>
              <w:jc w:val="right"/>
            </w:pPr>
            <w:r>
              <w:t>$516</w:t>
            </w:r>
          </w:p>
        </w:tc>
      </w:tr>
    </w:tbl>
    <w:p w:rsidR="007E2414" w:rsidRDefault="007E2414" w:rsidP="007E2414">
      <w:pPr>
        <w:pStyle w:val="NormalText"/>
      </w:pPr>
    </w:p>
    <w:p w:rsidR="002A2709" w:rsidRPr="009A6FF6" w:rsidRDefault="002A2709" w:rsidP="007E2414">
      <w:pPr>
        <w:pStyle w:val="NormalText"/>
      </w:pPr>
    </w:p>
    <w:p w:rsidR="002A2709" w:rsidRDefault="002A2709" w:rsidP="002A2709">
      <w:pPr>
        <w:pStyle w:val="NormalText"/>
        <w:rPr>
          <w:b/>
          <w:bCs/>
          <w:i/>
        </w:rPr>
      </w:pPr>
      <w:r>
        <w:rPr>
          <w:b/>
          <w:bCs/>
          <w:i/>
        </w:rPr>
        <w:t>Grader: Each line of the journal entry is worth 2 points.  No points are given for the date.</w:t>
      </w:r>
    </w:p>
    <w:p w:rsidR="002A2709" w:rsidRPr="009A6FF6" w:rsidRDefault="002A2709" w:rsidP="007E2414">
      <w:pPr>
        <w:pStyle w:val="NormalText"/>
      </w:pPr>
    </w:p>
    <w:p w:rsidR="007E2414" w:rsidRPr="009A6FF6" w:rsidRDefault="007E2414" w:rsidP="007E2414">
      <w:pPr>
        <w:pStyle w:val="NormalText"/>
      </w:pPr>
      <w:r w:rsidRPr="009A6FF6">
        <w:t xml:space="preserve">Prepare the appropriate journal entry for the purchase of inventory on June 7th on account from </w:t>
      </w:r>
      <w:r w:rsidR="000F08FA">
        <w:t>Seamus Finnegan</w:t>
      </w:r>
      <w:r w:rsidRPr="009A6FF6">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5"/>
        <w:gridCol w:w="1935"/>
        <w:gridCol w:w="1783"/>
      </w:tblGrid>
      <w:tr w:rsidR="005F03A7" w:rsidRPr="002A2709" w:rsidTr="00A95F42">
        <w:tc>
          <w:tcPr>
            <w:tcW w:w="1008" w:type="dxa"/>
          </w:tcPr>
          <w:p w:rsidR="005F03A7" w:rsidRPr="002A2709" w:rsidRDefault="005F03A7" w:rsidP="00A95F42">
            <w:pPr>
              <w:rPr>
                <w:b/>
                <w:sz w:val="24"/>
                <w:szCs w:val="24"/>
              </w:rPr>
            </w:pPr>
            <w:r w:rsidRPr="002A2709">
              <w:rPr>
                <w:b/>
                <w:sz w:val="24"/>
                <w:szCs w:val="24"/>
              </w:rPr>
              <w:t>Date</w:t>
            </w:r>
          </w:p>
        </w:tc>
        <w:tc>
          <w:tcPr>
            <w:tcW w:w="4770" w:type="dxa"/>
          </w:tcPr>
          <w:p w:rsidR="005F03A7" w:rsidRPr="002A2709" w:rsidRDefault="005F03A7" w:rsidP="00A95F42">
            <w:pPr>
              <w:rPr>
                <w:b/>
                <w:sz w:val="24"/>
                <w:szCs w:val="24"/>
              </w:rPr>
            </w:pPr>
            <w:r w:rsidRPr="002A2709">
              <w:rPr>
                <w:b/>
                <w:sz w:val="24"/>
                <w:szCs w:val="24"/>
              </w:rPr>
              <w:t>Account</w:t>
            </w:r>
          </w:p>
        </w:tc>
        <w:tc>
          <w:tcPr>
            <w:tcW w:w="1980" w:type="dxa"/>
          </w:tcPr>
          <w:p w:rsidR="005F03A7" w:rsidRPr="002A2709" w:rsidRDefault="005F03A7" w:rsidP="00A95F42">
            <w:pPr>
              <w:jc w:val="center"/>
              <w:rPr>
                <w:b/>
                <w:sz w:val="24"/>
                <w:szCs w:val="24"/>
              </w:rPr>
            </w:pPr>
            <w:r w:rsidRPr="002A2709">
              <w:rPr>
                <w:b/>
                <w:sz w:val="24"/>
                <w:szCs w:val="24"/>
              </w:rPr>
              <w:t>Debit</w:t>
            </w:r>
          </w:p>
        </w:tc>
        <w:tc>
          <w:tcPr>
            <w:tcW w:w="1818" w:type="dxa"/>
          </w:tcPr>
          <w:p w:rsidR="005F03A7" w:rsidRPr="002A2709" w:rsidRDefault="005F03A7" w:rsidP="00A95F42">
            <w:pPr>
              <w:jc w:val="center"/>
              <w:rPr>
                <w:b/>
                <w:sz w:val="24"/>
                <w:szCs w:val="24"/>
              </w:rPr>
            </w:pPr>
            <w:r w:rsidRPr="002A2709">
              <w:rPr>
                <w:b/>
                <w:sz w:val="24"/>
                <w:szCs w:val="24"/>
              </w:rPr>
              <w:t>Credit</w:t>
            </w:r>
          </w:p>
        </w:tc>
      </w:tr>
      <w:tr w:rsidR="005F03A7" w:rsidRPr="002A2709" w:rsidTr="002A2709">
        <w:trPr>
          <w:trHeight w:val="432"/>
        </w:trPr>
        <w:tc>
          <w:tcPr>
            <w:tcW w:w="1008" w:type="dxa"/>
            <w:vAlign w:val="center"/>
          </w:tcPr>
          <w:p w:rsidR="005F03A7" w:rsidRPr="002A2709" w:rsidRDefault="002A2709" w:rsidP="002A2709">
            <w:pPr>
              <w:rPr>
                <w:sz w:val="24"/>
                <w:szCs w:val="24"/>
              </w:rPr>
            </w:pPr>
            <w:r>
              <w:rPr>
                <w:sz w:val="24"/>
                <w:szCs w:val="24"/>
              </w:rPr>
              <w:t>June 7</w:t>
            </w:r>
          </w:p>
        </w:tc>
        <w:tc>
          <w:tcPr>
            <w:tcW w:w="4770" w:type="dxa"/>
            <w:vAlign w:val="center"/>
          </w:tcPr>
          <w:p w:rsidR="005F03A7" w:rsidRPr="002A2709" w:rsidRDefault="002A2709" w:rsidP="002A2709">
            <w:pPr>
              <w:rPr>
                <w:sz w:val="24"/>
                <w:szCs w:val="24"/>
              </w:rPr>
            </w:pPr>
            <w:r>
              <w:rPr>
                <w:sz w:val="24"/>
                <w:szCs w:val="24"/>
              </w:rPr>
              <w:t>Inventory</w:t>
            </w:r>
          </w:p>
        </w:tc>
        <w:tc>
          <w:tcPr>
            <w:tcW w:w="1980" w:type="dxa"/>
            <w:vAlign w:val="center"/>
          </w:tcPr>
          <w:p w:rsidR="005F03A7" w:rsidRPr="002A2709" w:rsidRDefault="002A2709" w:rsidP="002A2709">
            <w:pPr>
              <w:jc w:val="right"/>
              <w:rPr>
                <w:sz w:val="24"/>
                <w:szCs w:val="24"/>
              </w:rPr>
            </w:pPr>
            <w:r>
              <w:rPr>
                <w:sz w:val="24"/>
                <w:szCs w:val="24"/>
              </w:rPr>
              <w:t>935</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Accounts Payable</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2A2709" w:rsidP="002A2709">
            <w:pPr>
              <w:jc w:val="right"/>
              <w:rPr>
                <w:sz w:val="24"/>
                <w:szCs w:val="24"/>
              </w:rPr>
            </w:pPr>
            <w:r>
              <w:rPr>
                <w:sz w:val="24"/>
                <w:szCs w:val="24"/>
              </w:rPr>
              <w:t>935</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7E2414" w:rsidRPr="009A6FF6" w:rsidRDefault="007E2414" w:rsidP="007E2414">
      <w:pPr>
        <w:pStyle w:val="NormalText"/>
      </w:pPr>
    </w:p>
    <w:p w:rsidR="00DF6B3C" w:rsidRDefault="00DF6B3C">
      <w:pPr>
        <w:rPr>
          <w:rFonts w:eastAsiaTheme="minorEastAsia"/>
          <w:color w:val="000000"/>
          <w:sz w:val="24"/>
          <w:szCs w:val="24"/>
        </w:rPr>
      </w:pPr>
      <w:r>
        <w:br w:type="page"/>
      </w:r>
    </w:p>
    <w:p w:rsidR="007E2414" w:rsidRPr="009A6FF6" w:rsidRDefault="007E2414" w:rsidP="007E2414">
      <w:pPr>
        <w:pStyle w:val="NormalText"/>
      </w:pPr>
      <w:r w:rsidRPr="009A6FF6">
        <w:t xml:space="preserve">Prepare the appropriate journal entry for the sale of inventory on June 14th to </w:t>
      </w:r>
      <w:r w:rsidR="005F03A7">
        <w:t>Lee Jordan</w:t>
      </w:r>
      <w:r w:rsidRPr="009A6FF6">
        <w:t>.  Assume all units are sold for $100 and all sales are on account.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7"/>
        <w:gridCol w:w="1934"/>
        <w:gridCol w:w="1782"/>
      </w:tblGrid>
      <w:tr w:rsidR="005F03A7" w:rsidRPr="002A2709" w:rsidTr="00A95F42">
        <w:tc>
          <w:tcPr>
            <w:tcW w:w="1008" w:type="dxa"/>
          </w:tcPr>
          <w:p w:rsidR="005F03A7" w:rsidRPr="002A2709" w:rsidRDefault="005F03A7" w:rsidP="00A95F42">
            <w:pPr>
              <w:rPr>
                <w:b/>
                <w:sz w:val="24"/>
                <w:szCs w:val="24"/>
              </w:rPr>
            </w:pPr>
            <w:r w:rsidRPr="002A2709">
              <w:rPr>
                <w:b/>
                <w:sz w:val="24"/>
                <w:szCs w:val="24"/>
              </w:rPr>
              <w:t>Date</w:t>
            </w:r>
          </w:p>
        </w:tc>
        <w:tc>
          <w:tcPr>
            <w:tcW w:w="4770" w:type="dxa"/>
          </w:tcPr>
          <w:p w:rsidR="005F03A7" w:rsidRPr="002A2709" w:rsidRDefault="005F03A7" w:rsidP="00A95F42">
            <w:pPr>
              <w:rPr>
                <w:b/>
                <w:sz w:val="24"/>
                <w:szCs w:val="24"/>
              </w:rPr>
            </w:pPr>
            <w:r w:rsidRPr="002A2709">
              <w:rPr>
                <w:b/>
                <w:sz w:val="24"/>
                <w:szCs w:val="24"/>
              </w:rPr>
              <w:t>Account</w:t>
            </w:r>
          </w:p>
        </w:tc>
        <w:tc>
          <w:tcPr>
            <w:tcW w:w="1980" w:type="dxa"/>
          </w:tcPr>
          <w:p w:rsidR="005F03A7" w:rsidRPr="002A2709" w:rsidRDefault="005F03A7" w:rsidP="00A95F42">
            <w:pPr>
              <w:jc w:val="center"/>
              <w:rPr>
                <w:b/>
                <w:sz w:val="24"/>
                <w:szCs w:val="24"/>
              </w:rPr>
            </w:pPr>
            <w:r w:rsidRPr="002A2709">
              <w:rPr>
                <w:b/>
                <w:sz w:val="24"/>
                <w:szCs w:val="24"/>
              </w:rPr>
              <w:t>Debit</w:t>
            </w:r>
          </w:p>
        </w:tc>
        <w:tc>
          <w:tcPr>
            <w:tcW w:w="1818" w:type="dxa"/>
          </w:tcPr>
          <w:p w:rsidR="005F03A7" w:rsidRPr="002A2709" w:rsidRDefault="005F03A7" w:rsidP="00A95F42">
            <w:pPr>
              <w:jc w:val="center"/>
              <w:rPr>
                <w:b/>
                <w:sz w:val="24"/>
                <w:szCs w:val="24"/>
              </w:rPr>
            </w:pPr>
            <w:r w:rsidRPr="002A2709">
              <w:rPr>
                <w:b/>
                <w:sz w:val="24"/>
                <w:szCs w:val="24"/>
              </w:rPr>
              <w:t>Credit</w:t>
            </w:r>
          </w:p>
        </w:tc>
      </w:tr>
      <w:tr w:rsidR="005F03A7" w:rsidRPr="002A2709" w:rsidTr="002A2709">
        <w:trPr>
          <w:trHeight w:val="432"/>
        </w:trPr>
        <w:tc>
          <w:tcPr>
            <w:tcW w:w="1008" w:type="dxa"/>
            <w:vAlign w:val="center"/>
          </w:tcPr>
          <w:p w:rsidR="005F03A7" w:rsidRPr="002A2709" w:rsidRDefault="002A2709" w:rsidP="002A2709">
            <w:pPr>
              <w:rPr>
                <w:sz w:val="24"/>
                <w:szCs w:val="24"/>
              </w:rPr>
            </w:pPr>
            <w:r>
              <w:rPr>
                <w:sz w:val="24"/>
                <w:szCs w:val="24"/>
              </w:rPr>
              <w:t>June 14</w:t>
            </w:r>
          </w:p>
        </w:tc>
        <w:tc>
          <w:tcPr>
            <w:tcW w:w="4770" w:type="dxa"/>
            <w:vAlign w:val="center"/>
          </w:tcPr>
          <w:p w:rsidR="005F03A7" w:rsidRPr="002A2709" w:rsidRDefault="002A2709" w:rsidP="002A2709">
            <w:pPr>
              <w:rPr>
                <w:sz w:val="24"/>
                <w:szCs w:val="24"/>
              </w:rPr>
            </w:pPr>
            <w:r>
              <w:rPr>
                <w:sz w:val="24"/>
                <w:szCs w:val="24"/>
              </w:rPr>
              <w:t>Accounts Receivable</w:t>
            </w:r>
          </w:p>
        </w:tc>
        <w:tc>
          <w:tcPr>
            <w:tcW w:w="1980" w:type="dxa"/>
            <w:vAlign w:val="center"/>
          </w:tcPr>
          <w:p w:rsidR="005F03A7" w:rsidRPr="002A2709" w:rsidRDefault="00B62ACD" w:rsidP="002A2709">
            <w:pPr>
              <w:jc w:val="right"/>
              <w:rPr>
                <w:sz w:val="24"/>
                <w:szCs w:val="24"/>
              </w:rPr>
            </w:pPr>
            <w:r>
              <w:rPr>
                <w:sz w:val="24"/>
                <w:szCs w:val="24"/>
              </w:rPr>
              <w:t>1800</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Sales Revenue</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B62ACD" w:rsidP="002A2709">
            <w:pPr>
              <w:jc w:val="right"/>
              <w:rPr>
                <w:sz w:val="24"/>
                <w:szCs w:val="24"/>
              </w:rPr>
            </w:pPr>
            <w:r>
              <w:rPr>
                <w:sz w:val="24"/>
                <w:szCs w:val="24"/>
              </w:rPr>
              <w:t>1800</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Cost of Goods Sold</w:t>
            </w:r>
          </w:p>
        </w:tc>
        <w:tc>
          <w:tcPr>
            <w:tcW w:w="1980" w:type="dxa"/>
            <w:vAlign w:val="center"/>
          </w:tcPr>
          <w:p w:rsidR="005F03A7" w:rsidRPr="002A2709" w:rsidRDefault="002A2709" w:rsidP="002A2709">
            <w:pPr>
              <w:jc w:val="right"/>
              <w:rPr>
                <w:sz w:val="24"/>
                <w:szCs w:val="24"/>
              </w:rPr>
            </w:pPr>
            <w:r>
              <w:rPr>
                <w:sz w:val="24"/>
                <w:szCs w:val="24"/>
              </w:rPr>
              <w:t>774</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Inventory</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2A2709" w:rsidP="002A2709">
            <w:pPr>
              <w:jc w:val="right"/>
              <w:rPr>
                <w:sz w:val="24"/>
                <w:szCs w:val="24"/>
              </w:rPr>
            </w:pPr>
            <w:r>
              <w:rPr>
                <w:sz w:val="24"/>
                <w:szCs w:val="24"/>
              </w:rPr>
              <w:t>774</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7E2414" w:rsidRPr="009A6FF6" w:rsidRDefault="007E2414" w:rsidP="007E2414">
      <w:pPr>
        <w:pStyle w:val="NormalText"/>
      </w:pPr>
    </w:p>
    <w:p w:rsidR="00BE1B44" w:rsidRPr="009A6FF6" w:rsidRDefault="00BE1B44" w:rsidP="00BE1B44">
      <w:pPr>
        <w:pStyle w:val="NormalText"/>
      </w:pPr>
      <w:r>
        <w:t>On June 19</w:t>
      </w:r>
      <w:r w:rsidRPr="002C1524">
        <w:rPr>
          <w:vertAlign w:val="superscript"/>
        </w:rPr>
        <w:t>th</w:t>
      </w:r>
      <w:r>
        <w:t xml:space="preserve"> the Weasley Bros. receive payment from Lee Jordan</w:t>
      </w:r>
      <w:r w:rsidRPr="009A6FF6">
        <w:t xml:space="preserve"> </w:t>
      </w:r>
      <w:r>
        <w:t>(</w:t>
      </w:r>
      <w:r w:rsidRPr="009A6FF6">
        <w:t xml:space="preserve">invoice </w:t>
      </w:r>
      <w:r>
        <w:t>dated June 14</w:t>
      </w:r>
      <w:r w:rsidRPr="002C1524">
        <w:rPr>
          <w:vertAlign w:val="superscript"/>
        </w:rPr>
        <w:t>th</w:t>
      </w:r>
      <w:r>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7"/>
        <w:gridCol w:w="1934"/>
        <w:gridCol w:w="1782"/>
      </w:tblGrid>
      <w:tr w:rsidR="005F03A7" w:rsidRPr="002A2709" w:rsidTr="00A95F42">
        <w:tc>
          <w:tcPr>
            <w:tcW w:w="1008" w:type="dxa"/>
          </w:tcPr>
          <w:p w:rsidR="005F03A7" w:rsidRPr="002A2709" w:rsidRDefault="005F03A7" w:rsidP="00A95F42">
            <w:pPr>
              <w:rPr>
                <w:b/>
                <w:sz w:val="24"/>
                <w:szCs w:val="24"/>
              </w:rPr>
            </w:pPr>
            <w:r w:rsidRPr="002A2709">
              <w:rPr>
                <w:b/>
                <w:sz w:val="24"/>
                <w:szCs w:val="24"/>
              </w:rPr>
              <w:t>Date</w:t>
            </w:r>
          </w:p>
        </w:tc>
        <w:tc>
          <w:tcPr>
            <w:tcW w:w="4770" w:type="dxa"/>
          </w:tcPr>
          <w:p w:rsidR="005F03A7" w:rsidRPr="002A2709" w:rsidRDefault="005F03A7" w:rsidP="00A95F42">
            <w:pPr>
              <w:rPr>
                <w:b/>
                <w:sz w:val="24"/>
                <w:szCs w:val="24"/>
              </w:rPr>
            </w:pPr>
            <w:r w:rsidRPr="002A2709">
              <w:rPr>
                <w:b/>
                <w:sz w:val="24"/>
                <w:szCs w:val="24"/>
              </w:rPr>
              <w:t>Account</w:t>
            </w:r>
          </w:p>
        </w:tc>
        <w:tc>
          <w:tcPr>
            <w:tcW w:w="1980" w:type="dxa"/>
          </w:tcPr>
          <w:p w:rsidR="005F03A7" w:rsidRPr="002A2709" w:rsidRDefault="005F03A7" w:rsidP="00A95F42">
            <w:pPr>
              <w:jc w:val="center"/>
              <w:rPr>
                <w:b/>
                <w:sz w:val="24"/>
                <w:szCs w:val="24"/>
              </w:rPr>
            </w:pPr>
            <w:r w:rsidRPr="002A2709">
              <w:rPr>
                <w:b/>
                <w:sz w:val="24"/>
                <w:szCs w:val="24"/>
              </w:rPr>
              <w:t>Debit</w:t>
            </w:r>
          </w:p>
        </w:tc>
        <w:tc>
          <w:tcPr>
            <w:tcW w:w="1818" w:type="dxa"/>
          </w:tcPr>
          <w:p w:rsidR="005F03A7" w:rsidRPr="002A2709" w:rsidRDefault="005F03A7" w:rsidP="00A95F42">
            <w:pPr>
              <w:jc w:val="center"/>
              <w:rPr>
                <w:b/>
                <w:sz w:val="24"/>
                <w:szCs w:val="24"/>
              </w:rPr>
            </w:pPr>
            <w:r w:rsidRPr="002A2709">
              <w:rPr>
                <w:b/>
                <w:sz w:val="24"/>
                <w:szCs w:val="24"/>
              </w:rPr>
              <w:t>Credit</w:t>
            </w:r>
          </w:p>
        </w:tc>
      </w:tr>
      <w:tr w:rsidR="005F03A7" w:rsidRPr="002A2709" w:rsidTr="002A2709">
        <w:trPr>
          <w:trHeight w:val="432"/>
        </w:trPr>
        <w:tc>
          <w:tcPr>
            <w:tcW w:w="1008" w:type="dxa"/>
            <w:vAlign w:val="center"/>
          </w:tcPr>
          <w:p w:rsidR="005F03A7" w:rsidRPr="002A2709" w:rsidRDefault="002A2709" w:rsidP="002A2709">
            <w:pPr>
              <w:rPr>
                <w:sz w:val="24"/>
                <w:szCs w:val="24"/>
              </w:rPr>
            </w:pPr>
            <w:r>
              <w:rPr>
                <w:sz w:val="24"/>
                <w:szCs w:val="24"/>
              </w:rPr>
              <w:t>June 19</w:t>
            </w:r>
          </w:p>
        </w:tc>
        <w:tc>
          <w:tcPr>
            <w:tcW w:w="4770" w:type="dxa"/>
            <w:vAlign w:val="center"/>
          </w:tcPr>
          <w:p w:rsidR="005F03A7" w:rsidRPr="002A2709" w:rsidRDefault="002A2709" w:rsidP="002A2709">
            <w:pPr>
              <w:rPr>
                <w:sz w:val="24"/>
                <w:szCs w:val="24"/>
              </w:rPr>
            </w:pPr>
            <w:r>
              <w:rPr>
                <w:sz w:val="24"/>
                <w:szCs w:val="24"/>
              </w:rPr>
              <w:t>Cash</w:t>
            </w:r>
          </w:p>
        </w:tc>
        <w:tc>
          <w:tcPr>
            <w:tcW w:w="1980" w:type="dxa"/>
            <w:vAlign w:val="center"/>
          </w:tcPr>
          <w:p w:rsidR="005F03A7" w:rsidRPr="002A2709" w:rsidRDefault="00B62ACD" w:rsidP="002A2709">
            <w:pPr>
              <w:jc w:val="right"/>
              <w:rPr>
                <w:sz w:val="24"/>
                <w:szCs w:val="24"/>
              </w:rPr>
            </w:pPr>
            <w:r>
              <w:rPr>
                <w:sz w:val="24"/>
                <w:szCs w:val="24"/>
              </w:rPr>
              <w:t>1800</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Accounts Receivable</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B62ACD" w:rsidP="002A2709">
            <w:pPr>
              <w:jc w:val="right"/>
              <w:rPr>
                <w:sz w:val="24"/>
                <w:szCs w:val="24"/>
              </w:rPr>
            </w:pPr>
            <w:r>
              <w:rPr>
                <w:sz w:val="24"/>
                <w:szCs w:val="24"/>
              </w:rPr>
              <w:t>1800</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7E2414" w:rsidRPr="009A6FF6" w:rsidRDefault="007E2414" w:rsidP="007E2414">
      <w:pPr>
        <w:pStyle w:val="NormalText"/>
      </w:pPr>
    </w:p>
    <w:p w:rsidR="007E2414" w:rsidRPr="009A6FF6" w:rsidRDefault="007E2414" w:rsidP="007E2414">
      <w:pPr>
        <w:pStyle w:val="NormalText"/>
      </w:pPr>
      <w:r w:rsidRPr="009A6FF6">
        <w:t xml:space="preserve">Prepare the appropriate journal entry for the sale of inventory on June 20th to </w:t>
      </w:r>
      <w:r w:rsidR="005F03A7">
        <w:t>Stan Shunpike.</w:t>
      </w:r>
      <w:r w:rsidRPr="009A6FF6">
        <w:t xml:space="preserve">  Assume all units are sold for $100 and all sales are on account.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7"/>
        <w:gridCol w:w="1934"/>
        <w:gridCol w:w="1782"/>
      </w:tblGrid>
      <w:tr w:rsidR="005F03A7" w:rsidRPr="002A2709" w:rsidTr="00A95F42">
        <w:tc>
          <w:tcPr>
            <w:tcW w:w="1008" w:type="dxa"/>
          </w:tcPr>
          <w:p w:rsidR="005F03A7" w:rsidRPr="002A2709" w:rsidRDefault="005F03A7" w:rsidP="00A95F42">
            <w:pPr>
              <w:rPr>
                <w:b/>
                <w:sz w:val="24"/>
                <w:szCs w:val="24"/>
              </w:rPr>
            </w:pPr>
            <w:r w:rsidRPr="002A2709">
              <w:rPr>
                <w:b/>
                <w:sz w:val="24"/>
                <w:szCs w:val="24"/>
              </w:rPr>
              <w:t>Date</w:t>
            </w:r>
          </w:p>
        </w:tc>
        <w:tc>
          <w:tcPr>
            <w:tcW w:w="4770" w:type="dxa"/>
          </w:tcPr>
          <w:p w:rsidR="005F03A7" w:rsidRPr="002A2709" w:rsidRDefault="005F03A7" w:rsidP="00A95F42">
            <w:pPr>
              <w:rPr>
                <w:b/>
                <w:sz w:val="24"/>
                <w:szCs w:val="24"/>
              </w:rPr>
            </w:pPr>
            <w:r w:rsidRPr="002A2709">
              <w:rPr>
                <w:b/>
                <w:sz w:val="24"/>
                <w:szCs w:val="24"/>
              </w:rPr>
              <w:t>Account</w:t>
            </w:r>
          </w:p>
        </w:tc>
        <w:tc>
          <w:tcPr>
            <w:tcW w:w="1980" w:type="dxa"/>
          </w:tcPr>
          <w:p w:rsidR="005F03A7" w:rsidRPr="002A2709" w:rsidRDefault="005F03A7" w:rsidP="00A95F42">
            <w:pPr>
              <w:jc w:val="center"/>
              <w:rPr>
                <w:b/>
                <w:sz w:val="24"/>
                <w:szCs w:val="24"/>
              </w:rPr>
            </w:pPr>
            <w:r w:rsidRPr="002A2709">
              <w:rPr>
                <w:b/>
                <w:sz w:val="24"/>
                <w:szCs w:val="24"/>
              </w:rPr>
              <w:t>Debit</w:t>
            </w:r>
          </w:p>
        </w:tc>
        <w:tc>
          <w:tcPr>
            <w:tcW w:w="1818" w:type="dxa"/>
          </w:tcPr>
          <w:p w:rsidR="005F03A7" w:rsidRPr="002A2709" w:rsidRDefault="005F03A7" w:rsidP="00A95F42">
            <w:pPr>
              <w:jc w:val="center"/>
              <w:rPr>
                <w:b/>
                <w:sz w:val="24"/>
                <w:szCs w:val="24"/>
              </w:rPr>
            </w:pPr>
            <w:r w:rsidRPr="002A2709">
              <w:rPr>
                <w:b/>
                <w:sz w:val="24"/>
                <w:szCs w:val="24"/>
              </w:rPr>
              <w:t>Credit</w:t>
            </w:r>
          </w:p>
        </w:tc>
      </w:tr>
      <w:tr w:rsidR="005F03A7" w:rsidRPr="002A2709" w:rsidTr="002A2709">
        <w:trPr>
          <w:trHeight w:val="432"/>
        </w:trPr>
        <w:tc>
          <w:tcPr>
            <w:tcW w:w="1008" w:type="dxa"/>
            <w:vAlign w:val="center"/>
          </w:tcPr>
          <w:p w:rsidR="005F03A7" w:rsidRPr="002A2709" w:rsidRDefault="002A2709" w:rsidP="002A2709">
            <w:pPr>
              <w:rPr>
                <w:sz w:val="24"/>
                <w:szCs w:val="24"/>
              </w:rPr>
            </w:pPr>
            <w:r>
              <w:rPr>
                <w:sz w:val="24"/>
                <w:szCs w:val="24"/>
              </w:rPr>
              <w:t>June 20</w:t>
            </w:r>
          </w:p>
        </w:tc>
        <w:tc>
          <w:tcPr>
            <w:tcW w:w="4770" w:type="dxa"/>
            <w:vAlign w:val="center"/>
          </w:tcPr>
          <w:p w:rsidR="005F03A7" w:rsidRPr="002A2709" w:rsidRDefault="002A2709" w:rsidP="002A2709">
            <w:pPr>
              <w:rPr>
                <w:sz w:val="24"/>
                <w:szCs w:val="24"/>
              </w:rPr>
            </w:pPr>
            <w:r>
              <w:rPr>
                <w:sz w:val="24"/>
                <w:szCs w:val="24"/>
              </w:rPr>
              <w:t>Accounts Receivable</w:t>
            </w:r>
          </w:p>
        </w:tc>
        <w:tc>
          <w:tcPr>
            <w:tcW w:w="1980" w:type="dxa"/>
            <w:vAlign w:val="center"/>
          </w:tcPr>
          <w:p w:rsidR="005F03A7" w:rsidRPr="002A2709" w:rsidRDefault="00B62ACD" w:rsidP="002A2709">
            <w:pPr>
              <w:jc w:val="right"/>
              <w:rPr>
                <w:sz w:val="24"/>
                <w:szCs w:val="24"/>
              </w:rPr>
            </w:pPr>
            <w:r>
              <w:rPr>
                <w:sz w:val="24"/>
                <w:szCs w:val="24"/>
              </w:rPr>
              <w:t>1500</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Sales Revenue</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B62ACD" w:rsidP="002A2709">
            <w:pPr>
              <w:jc w:val="right"/>
              <w:rPr>
                <w:sz w:val="24"/>
                <w:szCs w:val="24"/>
              </w:rPr>
            </w:pPr>
            <w:r>
              <w:rPr>
                <w:sz w:val="24"/>
                <w:szCs w:val="24"/>
              </w:rPr>
              <w:t>1500</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Cost of Goods Sold</w:t>
            </w:r>
          </w:p>
        </w:tc>
        <w:tc>
          <w:tcPr>
            <w:tcW w:w="1980" w:type="dxa"/>
            <w:vAlign w:val="center"/>
          </w:tcPr>
          <w:p w:rsidR="005F03A7" w:rsidRPr="002A2709" w:rsidRDefault="002A2709" w:rsidP="002A2709">
            <w:pPr>
              <w:jc w:val="right"/>
              <w:rPr>
                <w:sz w:val="24"/>
                <w:szCs w:val="24"/>
              </w:rPr>
            </w:pPr>
            <w:r>
              <w:rPr>
                <w:sz w:val="24"/>
                <w:szCs w:val="24"/>
              </w:rPr>
              <w:t>645</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Inventory</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2A2709" w:rsidP="002A2709">
            <w:pPr>
              <w:jc w:val="right"/>
              <w:rPr>
                <w:sz w:val="24"/>
                <w:szCs w:val="24"/>
              </w:rPr>
            </w:pPr>
            <w:r>
              <w:rPr>
                <w:sz w:val="24"/>
                <w:szCs w:val="24"/>
              </w:rPr>
              <w:t>645</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5F03A7" w:rsidRDefault="005F03A7">
      <w:pPr>
        <w:rPr>
          <w:rFonts w:eastAsiaTheme="minorEastAsia"/>
          <w:color w:val="000000"/>
          <w:sz w:val="24"/>
          <w:szCs w:val="24"/>
        </w:rPr>
      </w:pPr>
      <w:r>
        <w:br w:type="page"/>
      </w:r>
    </w:p>
    <w:p w:rsidR="007E2414" w:rsidRPr="009A6FF6" w:rsidRDefault="005F03A7" w:rsidP="007E2414">
      <w:pPr>
        <w:pStyle w:val="NormalText"/>
      </w:pPr>
      <w:r>
        <w:t>The Weasley Bros.</w:t>
      </w:r>
      <w:r w:rsidR="007E2414" w:rsidRPr="009A6FF6">
        <w:t xml:space="preserve"> pays the invoice due to </w:t>
      </w:r>
      <w:r>
        <w:t>Seamus Finnegan</w:t>
      </w:r>
      <w:r w:rsidR="007E2414" w:rsidRPr="009A6FF6">
        <w:t xml:space="preserve"> on June 21st.  </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5"/>
        <w:gridCol w:w="1935"/>
        <w:gridCol w:w="1783"/>
      </w:tblGrid>
      <w:tr w:rsidR="005F03A7" w:rsidRPr="002A2709" w:rsidTr="00A95F42">
        <w:tc>
          <w:tcPr>
            <w:tcW w:w="1008" w:type="dxa"/>
          </w:tcPr>
          <w:p w:rsidR="005F03A7" w:rsidRPr="002A2709" w:rsidRDefault="005F03A7" w:rsidP="00A95F42">
            <w:pPr>
              <w:rPr>
                <w:b/>
                <w:sz w:val="24"/>
                <w:szCs w:val="24"/>
              </w:rPr>
            </w:pPr>
            <w:r w:rsidRPr="002A2709">
              <w:rPr>
                <w:b/>
                <w:sz w:val="24"/>
                <w:szCs w:val="24"/>
              </w:rPr>
              <w:t>Date</w:t>
            </w:r>
          </w:p>
        </w:tc>
        <w:tc>
          <w:tcPr>
            <w:tcW w:w="4770" w:type="dxa"/>
          </w:tcPr>
          <w:p w:rsidR="005F03A7" w:rsidRPr="002A2709" w:rsidRDefault="005F03A7" w:rsidP="00A95F42">
            <w:pPr>
              <w:rPr>
                <w:b/>
                <w:sz w:val="24"/>
                <w:szCs w:val="24"/>
              </w:rPr>
            </w:pPr>
            <w:r w:rsidRPr="002A2709">
              <w:rPr>
                <w:b/>
                <w:sz w:val="24"/>
                <w:szCs w:val="24"/>
              </w:rPr>
              <w:t>Account</w:t>
            </w:r>
          </w:p>
        </w:tc>
        <w:tc>
          <w:tcPr>
            <w:tcW w:w="1980" w:type="dxa"/>
          </w:tcPr>
          <w:p w:rsidR="005F03A7" w:rsidRPr="002A2709" w:rsidRDefault="005F03A7" w:rsidP="00A95F42">
            <w:pPr>
              <w:jc w:val="center"/>
              <w:rPr>
                <w:b/>
                <w:sz w:val="24"/>
                <w:szCs w:val="24"/>
              </w:rPr>
            </w:pPr>
            <w:r w:rsidRPr="002A2709">
              <w:rPr>
                <w:b/>
                <w:sz w:val="24"/>
                <w:szCs w:val="24"/>
              </w:rPr>
              <w:t>Debit</w:t>
            </w:r>
          </w:p>
        </w:tc>
        <w:tc>
          <w:tcPr>
            <w:tcW w:w="1818" w:type="dxa"/>
          </w:tcPr>
          <w:p w:rsidR="005F03A7" w:rsidRPr="002A2709" w:rsidRDefault="005F03A7" w:rsidP="00A95F42">
            <w:pPr>
              <w:jc w:val="center"/>
              <w:rPr>
                <w:b/>
                <w:sz w:val="24"/>
                <w:szCs w:val="24"/>
              </w:rPr>
            </w:pPr>
            <w:r w:rsidRPr="002A2709">
              <w:rPr>
                <w:b/>
                <w:sz w:val="24"/>
                <w:szCs w:val="24"/>
              </w:rPr>
              <w:t>Credit</w:t>
            </w:r>
          </w:p>
        </w:tc>
      </w:tr>
      <w:tr w:rsidR="005F03A7" w:rsidRPr="002A2709" w:rsidTr="002A2709">
        <w:trPr>
          <w:trHeight w:val="432"/>
        </w:trPr>
        <w:tc>
          <w:tcPr>
            <w:tcW w:w="1008" w:type="dxa"/>
            <w:vAlign w:val="center"/>
          </w:tcPr>
          <w:p w:rsidR="005F03A7" w:rsidRPr="002A2709" w:rsidRDefault="002A2709" w:rsidP="002A2709">
            <w:pPr>
              <w:rPr>
                <w:sz w:val="24"/>
                <w:szCs w:val="24"/>
              </w:rPr>
            </w:pPr>
            <w:r>
              <w:rPr>
                <w:sz w:val="24"/>
                <w:szCs w:val="24"/>
              </w:rPr>
              <w:t>June 21</w:t>
            </w:r>
          </w:p>
        </w:tc>
        <w:tc>
          <w:tcPr>
            <w:tcW w:w="4770" w:type="dxa"/>
            <w:vAlign w:val="center"/>
          </w:tcPr>
          <w:p w:rsidR="005F03A7" w:rsidRPr="002A2709" w:rsidRDefault="002A2709" w:rsidP="002A2709">
            <w:pPr>
              <w:rPr>
                <w:sz w:val="24"/>
                <w:szCs w:val="24"/>
              </w:rPr>
            </w:pPr>
            <w:r>
              <w:rPr>
                <w:sz w:val="24"/>
                <w:szCs w:val="24"/>
              </w:rPr>
              <w:t>Accounts Payable</w:t>
            </w:r>
          </w:p>
        </w:tc>
        <w:tc>
          <w:tcPr>
            <w:tcW w:w="1980" w:type="dxa"/>
            <w:vAlign w:val="center"/>
          </w:tcPr>
          <w:p w:rsidR="005F03A7" w:rsidRPr="002A2709" w:rsidRDefault="002A2709" w:rsidP="002A2709">
            <w:pPr>
              <w:jc w:val="right"/>
              <w:rPr>
                <w:sz w:val="24"/>
                <w:szCs w:val="24"/>
              </w:rPr>
            </w:pPr>
            <w:r>
              <w:rPr>
                <w:sz w:val="24"/>
                <w:szCs w:val="24"/>
              </w:rPr>
              <w:t>935</w:t>
            </w: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2A2709" w:rsidP="002A2709">
            <w:pPr>
              <w:rPr>
                <w:sz w:val="24"/>
                <w:szCs w:val="24"/>
              </w:rPr>
            </w:pPr>
            <w:r>
              <w:rPr>
                <w:sz w:val="24"/>
                <w:szCs w:val="24"/>
              </w:rPr>
              <w:t xml:space="preserve">     Cash</w:t>
            </w: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2A2709" w:rsidP="002A2709">
            <w:pPr>
              <w:jc w:val="right"/>
              <w:rPr>
                <w:sz w:val="24"/>
                <w:szCs w:val="24"/>
              </w:rPr>
            </w:pPr>
            <w:r>
              <w:rPr>
                <w:sz w:val="24"/>
                <w:szCs w:val="24"/>
              </w:rPr>
              <w:t>935</w:t>
            </w: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r w:rsidR="005F03A7" w:rsidRPr="002A2709" w:rsidTr="002A2709">
        <w:trPr>
          <w:trHeight w:val="432"/>
        </w:trPr>
        <w:tc>
          <w:tcPr>
            <w:tcW w:w="1008" w:type="dxa"/>
            <w:vAlign w:val="center"/>
          </w:tcPr>
          <w:p w:rsidR="005F03A7" w:rsidRPr="002A2709" w:rsidRDefault="005F03A7" w:rsidP="002A2709">
            <w:pPr>
              <w:rPr>
                <w:sz w:val="24"/>
                <w:szCs w:val="24"/>
              </w:rPr>
            </w:pPr>
          </w:p>
        </w:tc>
        <w:tc>
          <w:tcPr>
            <w:tcW w:w="4770" w:type="dxa"/>
            <w:vAlign w:val="center"/>
          </w:tcPr>
          <w:p w:rsidR="005F03A7" w:rsidRPr="002A2709" w:rsidRDefault="005F03A7" w:rsidP="002A2709">
            <w:pPr>
              <w:rPr>
                <w:sz w:val="24"/>
                <w:szCs w:val="24"/>
              </w:rPr>
            </w:pPr>
          </w:p>
        </w:tc>
        <w:tc>
          <w:tcPr>
            <w:tcW w:w="1980" w:type="dxa"/>
            <w:vAlign w:val="center"/>
          </w:tcPr>
          <w:p w:rsidR="005F03A7" w:rsidRPr="002A2709" w:rsidRDefault="005F03A7" w:rsidP="002A2709">
            <w:pPr>
              <w:jc w:val="right"/>
              <w:rPr>
                <w:sz w:val="24"/>
                <w:szCs w:val="24"/>
              </w:rPr>
            </w:pPr>
          </w:p>
        </w:tc>
        <w:tc>
          <w:tcPr>
            <w:tcW w:w="1818"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7E2414" w:rsidRPr="009A6FF6" w:rsidRDefault="007E2414" w:rsidP="007E2414">
      <w:pPr>
        <w:pStyle w:val="NormalText"/>
      </w:pPr>
    </w:p>
    <w:p w:rsidR="00B62ACD" w:rsidRPr="009A6FF6" w:rsidRDefault="00B62ACD" w:rsidP="00B62ACD">
      <w:pPr>
        <w:pStyle w:val="NormalText"/>
      </w:pPr>
      <w:r>
        <w:t>On July 9</w:t>
      </w:r>
      <w:r w:rsidRPr="00B62ACD">
        <w:rPr>
          <w:vertAlign w:val="superscript"/>
        </w:rPr>
        <w:t>th</w:t>
      </w:r>
      <w:r>
        <w:t xml:space="preserve"> the Weasley Bros. receive payment from Stan Shunpike</w:t>
      </w:r>
      <w:r w:rsidRPr="009A6FF6">
        <w:t xml:space="preserve"> </w:t>
      </w:r>
      <w:r>
        <w:t>(</w:t>
      </w:r>
      <w:r w:rsidRPr="009A6FF6">
        <w:t xml:space="preserve">invoice </w:t>
      </w:r>
      <w:r>
        <w:t>dated June 25</w:t>
      </w:r>
      <w:r w:rsidRPr="002C1524">
        <w:rPr>
          <w:vertAlign w:val="superscript"/>
        </w:rPr>
        <w:t>th</w:t>
      </w:r>
      <w:r>
        <w:t>)</w:t>
      </w:r>
    </w:p>
    <w:p w:rsidR="007E2414" w:rsidRPr="009A6FF6" w:rsidRDefault="007E2414" w:rsidP="007E2414">
      <w:pPr>
        <w:pStyle w:val="NormalText"/>
      </w:pPr>
    </w:p>
    <w:tbl>
      <w:tblPr>
        <w:tblStyle w:val="TableGrid"/>
        <w:tblW w:w="0" w:type="auto"/>
        <w:tblLook w:val="04A0" w:firstRow="1" w:lastRow="0" w:firstColumn="1" w:lastColumn="0" w:noHBand="0" w:noVBand="1"/>
      </w:tblPr>
      <w:tblGrid>
        <w:gridCol w:w="997"/>
        <w:gridCol w:w="4637"/>
        <w:gridCol w:w="1934"/>
        <w:gridCol w:w="1782"/>
      </w:tblGrid>
      <w:tr w:rsidR="005F03A7" w:rsidRPr="002A2709" w:rsidTr="00B62ACD">
        <w:tc>
          <w:tcPr>
            <w:tcW w:w="997" w:type="dxa"/>
          </w:tcPr>
          <w:p w:rsidR="005F03A7" w:rsidRPr="002A2709" w:rsidRDefault="005F03A7" w:rsidP="00A95F42">
            <w:pPr>
              <w:rPr>
                <w:b/>
                <w:sz w:val="24"/>
                <w:szCs w:val="24"/>
              </w:rPr>
            </w:pPr>
            <w:r w:rsidRPr="002A2709">
              <w:rPr>
                <w:b/>
                <w:sz w:val="24"/>
                <w:szCs w:val="24"/>
              </w:rPr>
              <w:t>Date</w:t>
            </w:r>
          </w:p>
        </w:tc>
        <w:tc>
          <w:tcPr>
            <w:tcW w:w="4637" w:type="dxa"/>
          </w:tcPr>
          <w:p w:rsidR="005F03A7" w:rsidRPr="002A2709" w:rsidRDefault="005F03A7" w:rsidP="00A95F42">
            <w:pPr>
              <w:rPr>
                <w:b/>
                <w:sz w:val="24"/>
                <w:szCs w:val="24"/>
              </w:rPr>
            </w:pPr>
            <w:r w:rsidRPr="002A2709">
              <w:rPr>
                <w:b/>
                <w:sz w:val="24"/>
                <w:szCs w:val="24"/>
              </w:rPr>
              <w:t>Account</w:t>
            </w:r>
          </w:p>
        </w:tc>
        <w:tc>
          <w:tcPr>
            <w:tcW w:w="1934" w:type="dxa"/>
          </w:tcPr>
          <w:p w:rsidR="005F03A7" w:rsidRPr="002A2709" w:rsidRDefault="005F03A7" w:rsidP="00A95F42">
            <w:pPr>
              <w:jc w:val="center"/>
              <w:rPr>
                <w:b/>
                <w:sz w:val="24"/>
                <w:szCs w:val="24"/>
              </w:rPr>
            </w:pPr>
            <w:r w:rsidRPr="002A2709">
              <w:rPr>
                <w:b/>
                <w:sz w:val="24"/>
                <w:szCs w:val="24"/>
              </w:rPr>
              <w:t>Debit</w:t>
            </w:r>
          </w:p>
        </w:tc>
        <w:tc>
          <w:tcPr>
            <w:tcW w:w="1782" w:type="dxa"/>
          </w:tcPr>
          <w:p w:rsidR="005F03A7" w:rsidRPr="002A2709" w:rsidRDefault="005F03A7" w:rsidP="00A95F42">
            <w:pPr>
              <w:jc w:val="center"/>
              <w:rPr>
                <w:b/>
                <w:sz w:val="24"/>
                <w:szCs w:val="24"/>
              </w:rPr>
            </w:pPr>
            <w:r w:rsidRPr="002A2709">
              <w:rPr>
                <w:b/>
                <w:sz w:val="24"/>
                <w:szCs w:val="24"/>
              </w:rPr>
              <w:t>Credit</w:t>
            </w:r>
          </w:p>
        </w:tc>
      </w:tr>
      <w:tr w:rsidR="005F03A7" w:rsidRPr="002A2709" w:rsidTr="00B62ACD">
        <w:trPr>
          <w:trHeight w:val="432"/>
        </w:trPr>
        <w:tc>
          <w:tcPr>
            <w:tcW w:w="997" w:type="dxa"/>
            <w:vAlign w:val="center"/>
          </w:tcPr>
          <w:p w:rsidR="005F03A7" w:rsidRPr="002A2709" w:rsidRDefault="002A2709" w:rsidP="002A2709">
            <w:pPr>
              <w:rPr>
                <w:sz w:val="24"/>
                <w:szCs w:val="24"/>
              </w:rPr>
            </w:pPr>
            <w:r>
              <w:rPr>
                <w:sz w:val="24"/>
                <w:szCs w:val="24"/>
              </w:rPr>
              <w:t>July 9</w:t>
            </w:r>
          </w:p>
        </w:tc>
        <w:tc>
          <w:tcPr>
            <w:tcW w:w="4637" w:type="dxa"/>
            <w:vAlign w:val="center"/>
          </w:tcPr>
          <w:p w:rsidR="005F03A7" w:rsidRPr="002A2709" w:rsidRDefault="002A2709" w:rsidP="002A2709">
            <w:pPr>
              <w:rPr>
                <w:sz w:val="24"/>
                <w:szCs w:val="24"/>
              </w:rPr>
            </w:pPr>
            <w:r>
              <w:rPr>
                <w:sz w:val="24"/>
                <w:szCs w:val="24"/>
              </w:rPr>
              <w:t>Cash</w:t>
            </w:r>
          </w:p>
        </w:tc>
        <w:tc>
          <w:tcPr>
            <w:tcW w:w="1934" w:type="dxa"/>
            <w:vAlign w:val="center"/>
          </w:tcPr>
          <w:p w:rsidR="005F03A7" w:rsidRPr="002A2709" w:rsidRDefault="002A2709" w:rsidP="002A2709">
            <w:pPr>
              <w:jc w:val="right"/>
              <w:rPr>
                <w:sz w:val="24"/>
                <w:szCs w:val="24"/>
              </w:rPr>
            </w:pPr>
            <w:r>
              <w:rPr>
                <w:sz w:val="24"/>
                <w:szCs w:val="24"/>
              </w:rPr>
              <w:t>1500</w:t>
            </w:r>
          </w:p>
        </w:tc>
        <w:tc>
          <w:tcPr>
            <w:tcW w:w="1782" w:type="dxa"/>
            <w:vAlign w:val="center"/>
          </w:tcPr>
          <w:p w:rsidR="005F03A7" w:rsidRPr="002A2709" w:rsidRDefault="005F03A7" w:rsidP="002A2709">
            <w:pPr>
              <w:jc w:val="right"/>
              <w:rPr>
                <w:sz w:val="24"/>
                <w:szCs w:val="24"/>
              </w:rPr>
            </w:pPr>
          </w:p>
        </w:tc>
      </w:tr>
      <w:tr w:rsidR="005F03A7" w:rsidRPr="002A2709" w:rsidTr="00B62ACD">
        <w:trPr>
          <w:trHeight w:val="432"/>
        </w:trPr>
        <w:tc>
          <w:tcPr>
            <w:tcW w:w="997" w:type="dxa"/>
            <w:vAlign w:val="center"/>
          </w:tcPr>
          <w:p w:rsidR="005F03A7" w:rsidRPr="002A2709" w:rsidRDefault="005F03A7" w:rsidP="002A2709">
            <w:pPr>
              <w:rPr>
                <w:sz w:val="24"/>
                <w:szCs w:val="24"/>
              </w:rPr>
            </w:pPr>
          </w:p>
        </w:tc>
        <w:tc>
          <w:tcPr>
            <w:tcW w:w="4637" w:type="dxa"/>
            <w:vAlign w:val="center"/>
          </w:tcPr>
          <w:p w:rsidR="005F03A7" w:rsidRPr="002A2709" w:rsidRDefault="002A2709" w:rsidP="002A2709">
            <w:pPr>
              <w:rPr>
                <w:sz w:val="24"/>
                <w:szCs w:val="24"/>
              </w:rPr>
            </w:pPr>
            <w:r>
              <w:rPr>
                <w:sz w:val="24"/>
                <w:szCs w:val="24"/>
              </w:rPr>
              <w:t xml:space="preserve">     Accounts Receivable</w:t>
            </w:r>
          </w:p>
        </w:tc>
        <w:tc>
          <w:tcPr>
            <w:tcW w:w="1934" w:type="dxa"/>
            <w:vAlign w:val="center"/>
          </w:tcPr>
          <w:p w:rsidR="005F03A7" w:rsidRPr="002A2709" w:rsidRDefault="005F03A7" w:rsidP="002A2709">
            <w:pPr>
              <w:jc w:val="right"/>
              <w:rPr>
                <w:sz w:val="24"/>
                <w:szCs w:val="24"/>
              </w:rPr>
            </w:pPr>
          </w:p>
        </w:tc>
        <w:tc>
          <w:tcPr>
            <w:tcW w:w="1782" w:type="dxa"/>
            <w:vAlign w:val="center"/>
          </w:tcPr>
          <w:p w:rsidR="005F03A7" w:rsidRPr="002A2709" w:rsidRDefault="002A2709" w:rsidP="002A2709">
            <w:pPr>
              <w:jc w:val="right"/>
              <w:rPr>
                <w:sz w:val="24"/>
                <w:szCs w:val="24"/>
              </w:rPr>
            </w:pPr>
            <w:r>
              <w:rPr>
                <w:sz w:val="24"/>
                <w:szCs w:val="24"/>
              </w:rPr>
              <w:t>1</w:t>
            </w:r>
            <w:r w:rsidR="00B45E8F">
              <w:rPr>
                <w:sz w:val="24"/>
                <w:szCs w:val="24"/>
              </w:rPr>
              <w:t>50</w:t>
            </w:r>
            <w:r>
              <w:rPr>
                <w:sz w:val="24"/>
                <w:szCs w:val="24"/>
              </w:rPr>
              <w:t>0</w:t>
            </w:r>
          </w:p>
        </w:tc>
      </w:tr>
      <w:tr w:rsidR="005F03A7" w:rsidRPr="002A2709" w:rsidTr="00B62ACD">
        <w:trPr>
          <w:trHeight w:val="432"/>
        </w:trPr>
        <w:tc>
          <w:tcPr>
            <w:tcW w:w="997" w:type="dxa"/>
            <w:vAlign w:val="center"/>
          </w:tcPr>
          <w:p w:rsidR="005F03A7" w:rsidRPr="002A2709" w:rsidRDefault="005F03A7" w:rsidP="002A2709">
            <w:pPr>
              <w:rPr>
                <w:sz w:val="24"/>
                <w:szCs w:val="24"/>
              </w:rPr>
            </w:pPr>
          </w:p>
        </w:tc>
        <w:tc>
          <w:tcPr>
            <w:tcW w:w="4637" w:type="dxa"/>
            <w:vAlign w:val="center"/>
          </w:tcPr>
          <w:p w:rsidR="005F03A7" w:rsidRPr="002A2709" w:rsidRDefault="005F03A7" w:rsidP="002A2709">
            <w:pPr>
              <w:rPr>
                <w:sz w:val="24"/>
                <w:szCs w:val="24"/>
              </w:rPr>
            </w:pPr>
          </w:p>
        </w:tc>
        <w:tc>
          <w:tcPr>
            <w:tcW w:w="1934" w:type="dxa"/>
            <w:vAlign w:val="center"/>
          </w:tcPr>
          <w:p w:rsidR="005F03A7" w:rsidRPr="002A2709" w:rsidRDefault="005F03A7" w:rsidP="002A2709">
            <w:pPr>
              <w:jc w:val="right"/>
              <w:rPr>
                <w:sz w:val="24"/>
                <w:szCs w:val="24"/>
              </w:rPr>
            </w:pPr>
          </w:p>
        </w:tc>
        <w:tc>
          <w:tcPr>
            <w:tcW w:w="1782" w:type="dxa"/>
            <w:vAlign w:val="center"/>
          </w:tcPr>
          <w:p w:rsidR="005F03A7" w:rsidRPr="002A2709" w:rsidRDefault="005F03A7" w:rsidP="002A2709">
            <w:pPr>
              <w:jc w:val="right"/>
              <w:rPr>
                <w:sz w:val="24"/>
                <w:szCs w:val="24"/>
              </w:rPr>
            </w:pPr>
          </w:p>
        </w:tc>
      </w:tr>
      <w:tr w:rsidR="005F03A7" w:rsidRPr="002A2709" w:rsidTr="00B62ACD">
        <w:trPr>
          <w:trHeight w:val="432"/>
        </w:trPr>
        <w:tc>
          <w:tcPr>
            <w:tcW w:w="997" w:type="dxa"/>
            <w:vAlign w:val="center"/>
          </w:tcPr>
          <w:p w:rsidR="005F03A7" w:rsidRPr="002A2709" w:rsidRDefault="005F03A7" w:rsidP="002A2709">
            <w:pPr>
              <w:rPr>
                <w:sz w:val="24"/>
                <w:szCs w:val="24"/>
              </w:rPr>
            </w:pPr>
          </w:p>
        </w:tc>
        <w:tc>
          <w:tcPr>
            <w:tcW w:w="4637" w:type="dxa"/>
            <w:vAlign w:val="center"/>
          </w:tcPr>
          <w:p w:rsidR="005F03A7" w:rsidRPr="002A2709" w:rsidRDefault="005F03A7" w:rsidP="002A2709">
            <w:pPr>
              <w:rPr>
                <w:sz w:val="24"/>
                <w:szCs w:val="24"/>
              </w:rPr>
            </w:pPr>
          </w:p>
        </w:tc>
        <w:tc>
          <w:tcPr>
            <w:tcW w:w="1934" w:type="dxa"/>
            <w:vAlign w:val="center"/>
          </w:tcPr>
          <w:p w:rsidR="005F03A7" w:rsidRPr="002A2709" w:rsidRDefault="005F03A7" w:rsidP="002A2709">
            <w:pPr>
              <w:jc w:val="right"/>
              <w:rPr>
                <w:sz w:val="24"/>
                <w:szCs w:val="24"/>
              </w:rPr>
            </w:pPr>
          </w:p>
        </w:tc>
        <w:tc>
          <w:tcPr>
            <w:tcW w:w="1782" w:type="dxa"/>
            <w:vAlign w:val="center"/>
          </w:tcPr>
          <w:p w:rsidR="005F03A7" w:rsidRPr="002A2709" w:rsidRDefault="005F03A7" w:rsidP="002A2709">
            <w:pPr>
              <w:jc w:val="right"/>
              <w:rPr>
                <w:sz w:val="24"/>
                <w:szCs w:val="24"/>
              </w:rPr>
            </w:pPr>
          </w:p>
        </w:tc>
      </w:tr>
      <w:tr w:rsidR="005F03A7" w:rsidRPr="002A2709" w:rsidTr="00B62ACD">
        <w:trPr>
          <w:trHeight w:val="432"/>
        </w:trPr>
        <w:tc>
          <w:tcPr>
            <w:tcW w:w="997" w:type="dxa"/>
            <w:vAlign w:val="center"/>
          </w:tcPr>
          <w:p w:rsidR="005F03A7" w:rsidRPr="002A2709" w:rsidRDefault="005F03A7" w:rsidP="002A2709">
            <w:pPr>
              <w:rPr>
                <w:sz w:val="24"/>
                <w:szCs w:val="24"/>
              </w:rPr>
            </w:pPr>
          </w:p>
        </w:tc>
        <w:tc>
          <w:tcPr>
            <w:tcW w:w="4637" w:type="dxa"/>
            <w:vAlign w:val="center"/>
          </w:tcPr>
          <w:p w:rsidR="005F03A7" w:rsidRPr="002A2709" w:rsidRDefault="005F03A7" w:rsidP="002A2709">
            <w:pPr>
              <w:rPr>
                <w:sz w:val="24"/>
                <w:szCs w:val="24"/>
              </w:rPr>
            </w:pPr>
          </w:p>
        </w:tc>
        <w:tc>
          <w:tcPr>
            <w:tcW w:w="1934" w:type="dxa"/>
            <w:vAlign w:val="center"/>
          </w:tcPr>
          <w:p w:rsidR="005F03A7" w:rsidRPr="002A2709" w:rsidRDefault="005F03A7" w:rsidP="002A2709">
            <w:pPr>
              <w:jc w:val="right"/>
              <w:rPr>
                <w:sz w:val="24"/>
                <w:szCs w:val="24"/>
              </w:rPr>
            </w:pPr>
          </w:p>
        </w:tc>
        <w:tc>
          <w:tcPr>
            <w:tcW w:w="1782" w:type="dxa"/>
            <w:vAlign w:val="center"/>
          </w:tcPr>
          <w:p w:rsidR="005F03A7" w:rsidRPr="002A2709" w:rsidRDefault="005F03A7" w:rsidP="002A2709">
            <w:pPr>
              <w:jc w:val="right"/>
              <w:rPr>
                <w:sz w:val="24"/>
                <w:szCs w:val="24"/>
              </w:rPr>
            </w:pPr>
          </w:p>
        </w:tc>
      </w:tr>
    </w:tbl>
    <w:p w:rsidR="007E2414" w:rsidRPr="009A6FF6" w:rsidRDefault="007E2414" w:rsidP="007E2414">
      <w:pPr>
        <w:pStyle w:val="NormalText"/>
      </w:pPr>
    </w:p>
    <w:p w:rsidR="00197371" w:rsidRDefault="00197371" w:rsidP="007E2414">
      <w:pPr>
        <w:pStyle w:val="NormalText"/>
        <w:rPr>
          <w:b/>
        </w:rPr>
      </w:pPr>
    </w:p>
    <w:p w:rsidR="005F03A7" w:rsidRDefault="005F03A7">
      <w:pPr>
        <w:rPr>
          <w:b/>
          <w:sz w:val="24"/>
          <w:szCs w:val="24"/>
        </w:rPr>
      </w:pPr>
      <w:r>
        <w:rPr>
          <w:b/>
          <w:sz w:val="24"/>
          <w:szCs w:val="24"/>
        </w:rPr>
        <w:br w:type="page"/>
      </w:r>
    </w:p>
    <w:p w:rsidR="003E3694" w:rsidRPr="003E3694" w:rsidRDefault="009F5E64" w:rsidP="003E3694">
      <w:pPr>
        <w:rPr>
          <w:b/>
          <w:bCs/>
          <w:i/>
          <w:sz w:val="24"/>
          <w:szCs w:val="24"/>
        </w:rPr>
      </w:pPr>
      <w:r>
        <w:rPr>
          <w:b/>
          <w:sz w:val="24"/>
          <w:szCs w:val="24"/>
        </w:rPr>
        <w:t>Problem 2 (50</w:t>
      </w:r>
      <w:r w:rsidR="005F03A7" w:rsidRPr="005F03A7">
        <w:rPr>
          <w:b/>
          <w:sz w:val="24"/>
          <w:szCs w:val="24"/>
        </w:rPr>
        <w:t xml:space="preserve"> Points)</w:t>
      </w:r>
      <w:r w:rsidR="003E3694">
        <w:rPr>
          <w:b/>
          <w:sz w:val="24"/>
          <w:szCs w:val="24"/>
        </w:rPr>
        <w:tab/>
      </w:r>
      <w:r w:rsidR="003E3694">
        <w:rPr>
          <w:b/>
          <w:sz w:val="24"/>
          <w:szCs w:val="24"/>
        </w:rPr>
        <w:tab/>
      </w:r>
      <w:r w:rsidR="003E3694" w:rsidRPr="003E3694">
        <w:rPr>
          <w:b/>
          <w:bCs/>
          <w:i/>
          <w:sz w:val="24"/>
          <w:szCs w:val="24"/>
        </w:rPr>
        <w:t>Grader: Each answer is worth 5 points</w:t>
      </w:r>
    </w:p>
    <w:p w:rsidR="003E3694" w:rsidRPr="005F03A7" w:rsidRDefault="003E3694" w:rsidP="00E178F9">
      <w:pPr>
        <w:rPr>
          <w:b/>
          <w:sz w:val="24"/>
          <w:szCs w:val="24"/>
        </w:rPr>
      </w:pPr>
    </w:p>
    <w:p w:rsidR="00F8554E" w:rsidRDefault="00F8554E" w:rsidP="00A95F42">
      <w:pPr>
        <w:rPr>
          <w:sz w:val="24"/>
          <w:szCs w:val="24"/>
        </w:rPr>
      </w:pPr>
      <w:r>
        <w:rPr>
          <w:sz w:val="24"/>
          <w:szCs w:val="24"/>
        </w:rPr>
        <w:t>The following accounts and balances were pulled from the Adjusted Trial Balance of Gryffindor Co.  Calculate the following amounts:</w:t>
      </w:r>
    </w:p>
    <w:p w:rsidR="00F8554E" w:rsidRDefault="00F8554E" w:rsidP="00A95F42">
      <w:pPr>
        <w:rPr>
          <w:sz w:val="24"/>
          <w:szCs w:val="24"/>
        </w:rPr>
      </w:pPr>
    </w:p>
    <w:tbl>
      <w:tblPr>
        <w:tblStyle w:val="TableGrid"/>
        <w:tblW w:w="0" w:type="auto"/>
        <w:tblInd w:w="1458" w:type="dxa"/>
        <w:tblLook w:val="04A0" w:firstRow="1" w:lastRow="0" w:firstColumn="1" w:lastColumn="0" w:noHBand="0" w:noVBand="1"/>
      </w:tblPr>
      <w:tblGrid>
        <w:gridCol w:w="5535"/>
        <w:gridCol w:w="1530"/>
      </w:tblGrid>
      <w:tr w:rsidR="00DF6B3C" w:rsidRPr="00F8554E" w:rsidTr="00AC561C">
        <w:tc>
          <w:tcPr>
            <w:tcW w:w="5535" w:type="dxa"/>
          </w:tcPr>
          <w:p w:rsidR="00DF6B3C" w:rsidRPr="00F8554E" w:rsidRDefault="00DF6B3C" w:rsidP="00AC561C">
            <w:pPr>
              <w:rPr>
                <w:sz w:val="24"/>
                <w:szCs w:val="24"/>
              </w:rPr>
            </w:pPr>
            <w:r w:rsidRPr="00F8554E">
              <w:rPr>
                <w:sz w:val="24"/>
                <w:szCs w:val="24"/>
              </w:rPr>
              <w:t>Accounts Payable</w:t>
            </w:r>
          </w:p>
        </w:tc>
        <w:tc>
          <w:tcPr>
            <w:tcW w:w="1530" w:type="dxa"/>
          </w:tcPr>
          <w:p w:rsidR="00DF6B3C" w:rsidRPr="00F8554E" w:rsidRDefault="00DF6B3C" w:rsidP="00AC561C">
            <w:pPr>
              <w:jc w:val="right"/>
              <w:rPr>
                <w:sz w:val="24"/>
                <w:szCs w:val="24"/>
              </w:rPr>
            </w:pPr>
            <w:r w:rsidRPr="00F8554E">
              <w:rPr>
                <w:sz w:val="24"/>
                <w:szCs w:val="24"/>
              </w:rPr>
              <w:t>$18,300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Accounts Receivable</w:t>
            </w:r>
          </w:p>
        </w:tc>
        <w:tc>
          <w:tcPr>
            <w:tcW w:w="1530" w:type="dxa"/>
          </w:tcPr>
          <w:p w:rsidR="00DF6B3C" w:rsidRPr="00F8554E" w:rsidRDefault="00DF6B3C" w:rsidP="00AC561C">
            <w:pPr>
              <w:jc w:val="right"/>
              <w:rPr>
                <w:sz w:val="24"/>
                <w:szCs w:val="24"/>
              </w:rPr>
            </w:pPr>
            <w:r w:rsidRPr="00F8554E">
              <w:rPr>
                <w:sz w:val="24"/>
                <w:szCs w:val="24"/>
              </w:rPr>
              <w:t>17,200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Accu</w:t>
            </w:r>
            <w:r>
              <w:rPr>
                <w:sz w:val="24"/>
                <w:szCs w:val="24"/>
              </w:rPr>
              <w:t xml:space="preserve">mulated Depreciation – </w:t>
            </w:r>
            <w:r w:rsidRPr="00F8554E">
              <w:rPr>
                <w:sz w:val="24"/>
                <w:szCs w:val="24"/>
              </w:rPr>
              <w:t>Equipment</w:t>
            </w:r>
          </w:p>
        </w:tc>
        <w:tc>
          <w:tcPr>
            <w:tcW w:w="1530" w:type="dxa"/>
          </w:tcPr>
          <w:p w:rsidR="00DF6B3C" w:rsidRPr="00F8554E" w:rsidRDefault="00DF6B3C" w:rsidP="00AC561C">
            <w:pPr>
              <w:jc w:val="right"/>
              <w:rPr>
                <w:sz w:val="24"/>
                <w:szCs w:val="24"/>
              </w:rPr>
            </w:pPr>
            <w:r w:rsidRPr="00F8554E">
              <w:rPr>
                <w:sz w:val="24"/>
                <w:szCs w:val="24"/>
              </w:rPr>
              <w:t>20,000</w:t>
            </w:r>
          </w:p>
        </w:tc>
      </w:tr>
      <w:tr w:rsidR="00DF6B3C" w:rsidRPr="00F8554E" w:rsidTr="00AC561C">
        <w:tc>
          <w:tcPr>
            <w:tcW w:w="5535" w:type="dxa"/>
          </w:tcPr>
          <w:p w:rsidR="00DF6B3C" w:rsidRPr="00F8554E" w:rsidRDefault="00DF6B3C" w:rsidP="00AC561C">
            <w:pPr>
              <w:rPr>
                <w:sz w:val="24"/>
                <w:szCs w:val="24"/>
              </w:rPr>
            </w:pPr>
            <w:r>
              <w:rPr>
                <w:sz w:val="24"/>
                <w:szCs w:val="24"/>
              </w:rPr>
              <w:t>Bonds Payable</w:t>
            </w:r>
          </w:p>
        </w:tc>
        <w:tc>
          <w:tcPr>
            <w:tcW w:w="1530" w:type="dxa"/>
          </w:tcPr>
          <w:p w:rsidR="00DF6B3C" w:rsidRPr="00F8554E" w:rsidRDefault="00DF6B3C" w:rsidP="00AC561C">
            <w:pPr>
              <w:jc w:val="right"/>
              <w:rPr>
                <w:sz w:val="24"/>
                <w:szCs w:val="24"/>
              </w:rPr>
            </w:pPr>
            <w:r w:rsidRPr="00F8554E">
              <w:rPr>
                <w:sz w:val="24"/>
                <w:szCs w:val="24"/>
              </w:rPr>
              <w:t>105,000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Cash</w:t>
            </w:r>
          </w:p>
        </w:tc>
        <w:tc>
          <w:tcPr>
            <w:tcW w:w="1530" w:type="dxa"/>
          </w:tcPr>
          <w:p w:rsidR="00DF6B3C" w:rsidRPr="00F8554E" w:rsidRDefault="00DF6B3C" w:rsidP="00AC561C">
            <w:pPr>
              <w:jc w:val="right"/>
              <w:rPr>
                <w:sz w:val="24"/>
                <w:szCs w:val="24"/>
              </w:rPr>
            </w:pPr>
            <w:r w:rsidRPr="00F8554E">
              <w:rPr>
                <w:sz w:val="24"/>
                <w:szCs w:val="24"/>
              </w:rPr>
              <w:t>8,000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Common Stock</w:t>
            </w:r>
          </w:p>
        </w:tc>
        <w:tc>
          <w:tcPr>
            <w:tcW w:w="1530" w:type="dxa"/>
          </w:tcPr>
          <w:p w:rsidR="00DF6B3C" w:rsidRPr="00F8554E" w:rsidRDefault="00DF6B3C" w:rsidP="00AC561C">
            <w:pPr>
              <w:jc w:val="right"/>
              <w:rPr>
                <w:sz w:val="24"/>
                <w:szCs w:val="24"/>
              </w:rPr>
            </w:pPr>
            <w:r w:rsidRPr="00F8554E">
              <w:rPr>
                <w:sz w:val="24"/>
                <w:szCs w:val="24"/>
              </w:rPr>
              <w:t>35,000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Cost of Goods Sold</w:t>
            </w:r>
          </w:p>
        </w:tc>
        <w:tc>
          <w:tcPr>
            <w:tcW w:w="1530" w:type="dxa"/>
          </w:tcPr>
          <w:p w:rsidR="00DF6B3C" w:rsidRPr="00F8554E" w:rsidRDefault="00DF6B3C" w:rsidP="00AC561C">
            <w:pPr>
              <w:jc w:val="right"/>
              <w:rPr>
                <w:sz w:val="24"/>
                <w:szCs w:val="24"/>
              </w:rPr>
            </w:pPr>
            <w:r w:rsidRPr="00F8554E">
              <w:rPr>
                <w:sz w:val="24"/>
                <w:szCs w:val="24"/>
              </w:rPr>
              <w:t>633,300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Delivery Expense</w:t>
            </w:r>
          </w:p>
        </w:tc>
        <w:tc>
          <w:tcPr>
            <w:tcW w:w="1530" w:type="dxa"/>
          </w:tcPr>
          <w:p w:rsidR="00DF6B3C" w:rsidRPr="00F8554E" w:rsidRDefault="00DF6B3C" w:rsidP="00AC561C">
            <w:pPr>
              <w:jc w:val="right"/>
              <w:rPr>
                <w:sz w:val="24"/>
                <w:szCs w:val="24"/>
              </w:rPr>
            </w:pPr>
            <w:r w:rsidRPr="00F8554E">
              <w:rPr>
                <w:sz w:val="24"/>
                <w:szCs w:val="24"/>
              </w:rPr>
              <w:t>6,200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Depreciation Expense</w:t>
            </w:r>
          </w:p>
        </w:tc>
        <w:tc>
          <w:tcPr>
            <w:tcW w:w="1530" w:type="dxa"/>
          </w:tcPr>
          <w:p w:rsidR="00DF6B3C" w:rsidRPr="00F8554E" w:rsidRDefault="00DF6B3C" w:rsidP="00AC561C">
            <w:pPr>
              <w:jc w:val="right"/>
              <w:rPr>
                <w:sz w:val="24"/>
                <w:szCs w:val="24"/>
              </w:rPr>
            </w:pPr>
            <w:r w:rsidRPr="00F8554E">
              <w:rPr>
                <w:sz w:val="24"/>
                <w:szCs w:val="24"/>
              </w:rPr>
              <w:t>13,500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Dividends</w:t>
            </w:r>
          </w:p>
        </w:tc>
        <w:tc>
          <w:tcPr>
            <w:tcW w:w="1530" w:type="dxa"/>
          </w:tcPr>
          <w:p w:rsidR="00DF6B3C" w:rsidRPr="00F8554E" w:rsidRDefault="00DF6B3C" w:rsidP="00AC561C">
            <w:pPr>
              <w:jc w:val="right"/>
              <w:rPr>
                <w:sz w:val="24"/>
                <w:szCs w:val="24"/>
              </w:rPr>
            </w:pPr>
            <w:r w:rsidRPr="00F8554E">
              <w:rPr>
                <w:sz w:val="24"/>
                <w:szCs w:val="24"/>
              </w:rPr>
              <w:t>12,000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Equipment</w:t>
            </w:r>
          </w:p>
        </w:tc>
        <w:tc>
          <w:tcPr>
            <w:tcW w:w="1530" w:type="dxa"/>
          </w:tcPr>
          <w:p w:rsidR="00DF6B3C" w:rsidRPr="00F8554E" w:rsidRDefault="00DF6B3C" w:rsidP="00AC561C">
            <w:pPr>
              <w:jc w:val="right"/>
              <w:rPr>
                <w:sz w:val="24"/>
                <w:szCs w:val="24"/>
              </w:rPr>
            </w:pPr>
            <w:r w:rsidRPr="00F8554E">
              <w:rPr>
                <w:sz w:val="24"/>
                <w:szCs w:val="24"/>
              </w:rPr>
              <w:t>57,000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Gain on Sale of Equipment</w:t>
            </w:r>
          </w:p>
        </w:tc>
        <w:tc>
          <w:tcPr>
            <w:tcW w:w="1530" w:type="dxa"/>
          </w:tcPr>
          <w:p w:rsidR="00DF6B3C" w:rsidRPr="00F8554E" w:rsidRDefault="00DF6B3C" w:rsidP="00AC561C">
            <w:pPr>
              <w:jc w:val="right"/>
              <w:rPr>
                <w:sz w:val="24"/>
                <w:szCs w:val="24"/>
              </w:rPr>
            </w:pPr>
            <w:r w:rsidRPr="00F8554E">
              <w:rPr>
                <w:sz w:val="24"/>
                <w:szCs w:val="24"/>
              </w:rPr>
              <w:t>2,000</w:t>
            </w:r>
          </w:p>
        </w:tc>
      </w:tr>
      <w:tr w:rsidR="00DF6B3C" w:rsidRPr="00F8554E" w:rsidTr="00AC561C">
        <w:tc>
          <w:tcPr>
            <w:tcW w:w="5535" w:type="dxa"/>
          </w:tcPr>
          <w:p w:rsidR="00DF6B3C" w:rsidRPr="00F8554E" w:rsidRDefault="00DF6B3C" w:rsidP="00AC561C">
            <w:pPr>
              <w:rPr>
                <w:sz w:val="24"/>
                <w:szCs w:val="24"/>
              </w:rPr>
            </w:pPr>
            <w:r>
              <w:rPr>
                <w:sz w:val="24"/>
                <w:szCs w:val="24"/>
              </w:rPr>
              <w:t>Goodwill</w:t>
            </w:r>
          </w:p>
        </w:tc>
        <w:tc>
          <w:tcPr>
            <w:tcW w:w="1530" w:type="dxa"/>
          </w:tcPr>
          <w:p w:rsidR="00DF6B3C" w:rsidRPr="00F8554E" w:rsidRDefault="00DF6B3C" w:rsidP="00AC561C">
            <w:pPr>
              <w:jc w:val="right"/>
              <w:rPr>
                <w:sz w:val="24"/>
                <w:szCs w:val="24"/>
              </w:rPr>
            </w:pPr>
            <w:r>
              <w:rPr>
                <w:sz w:val="24"/>
                <w:szCs w:val="24"/>
              </w:rPr>
              <w:t>8</w:t>
            </w:r>
            <w:r w:rsidRPr="00F8554E">
              <w:rPr>
                <w:sz w:val="24"/>
                <w:szCs w:val="24"/>
              </w:rPr>
              <w:t>8,000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Insurance Expense</w:t>
            </w:r>
          </w:p>
        </w:tc>
        <w:tc>
          <w:tcPr>
            <w:tcW w:w="1530" w:type="dxa"/>
          </w:tcPr>
          <w:p w:rsidR="00DF6B3C" w:rsidRPr="00F8554E" w:rsidRDefault="00DF6B3C" w:rsidP="00AC561C">
            <w:pPr>
              <w:jc w:val="right"/>
              <w:rPr>
                <w:sz w:val="24"/>
                <w:szCs w:val="24"/>
              </w:rPr>
            </w:pPr>
            <w:r w:rsidRPr="00F8554E">
              <w:rPr>
                <w:sz w:val="24"/>
                <w:szCs w:val="24"/>
              </w:rPr>
              <w:t>9,000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Interest Expense</w:t>
            </w:r>
          </w:p>
        </w:tc>
        <w:tc>
          <w:tcPr>
            <w:tcW w:w="1530" w:type="dxa"/>
          </w:tcPr>
          <w:p w:rsidR="00DF6B3C" w:rsidRPr="00F8554E" w:rsidRDefault="00DF6B3C" w:rsidP="00AC561C">
            <w:pPr>
              <w:jc w:val="right"/>
              <w:rPr>
                <w:sz w:val="24"/>
                <w:szCs w:val="24"/>
              </w:rPr>
            </w:pPr>
            <w:r w:rsidRPr="00F8554E">
              <w:rPr>
                <w:sz w:val="24"/>
                <w:szCs w:val="24"/>
              </w:rPr>
              <w:t>5,000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Inventory</w:t>
            </w:r>
          </w:p>
        </w:tc>
        <w:tc>
          <w:tcPr>
            <w:tcW w:w="1530" w:type="dxa"/>
          </w:tcPr>
          <w:p w:rsidR="00DF6B3C" w:rsidRPr="00F8554E" w:rsidRDefault="00DF6B3C" w:rsidP="00AC561C">
            <w:pPr>
              <w:jc w:val="right"/>
              <w:rPr>
                <w:sz w:val="24"/>
                <w:szCs w:val="24"/>
              </w:rPr>
            </w:pPr>
            <w:r w:rsidRPr="00F8554E">
              <w:rPr>
                <w:sz w:val="24"/>
                <w:szCs w:val="24"/>
              </w:rPr>
              <w:t>36,200</w:t>
            </w:r>
          </w:p>
        </w:tc>
      </w:tr>
      <w:tr w:rsidR="00DF6B3C" w:rsidRPr="00F8554E" w:rsidTr="00AC561C">
        <w:tc>
          <w:tcPr>
            <w:tcW w:w="5535" w:type="dxa"/>
          </w:tcPr>
          <w:p w:rsidR="00DF6B3C" w:rsidRPr="00F8554E" w:rsidRDefault="00DF6B3C" w:rsidP="00AC561C">
            <w:pPr>
              <w:rPr>
                <w:sz w:val="24"/>
                <w:szCs w:val="24"/>
              </w:rPr>
            </w:pPr>
            <w:r>
              <w:rPr>
                <w:sz w:val="24"/>
                <w:szCs w:val="24"/>
              </w:rPr>
              <w:t>Land</w:t>
            </w:r>
          </w:p>
        </w:tc>
        <w:tc>
          <w:tcPr>
            <w:tcW w:w="1530" w:type="dxa"/>
          </w:tcPr>
          <w:p w:rsidR="00DF6B3C" w:rsidRPr="00F8554E" w:rsidRDefault="00DF6B3C" w:rsidP="00AC561C">
            <w:pPr>
              <w:jc w:val="right"/>
              <w:rPr>
                <w:sz w:val="24"/>
                <w:szCs w:val="24"/>
              </w:rPr>
            </w:pPr>
            <w:r>
              <w:rPr>
                <w:sz w:val="24"/>
                <w:szCs w:val="24"/>
              </w:rPr>
              <w:t>121,500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Notes Payable</w:t>
            </w:r>
            <w:r>
              <w:rPr>
                <w:sz w:val="24"/>
                <w:szCs w:val="24"/>
              </w:rPr>
              <w:t xml:space="preserve"> (due in 2026)</w:t>
            </w:r>
          </w:p>
        </w:tc>
        <w:tc>
          <w:tcPr>
            <w:tcW w:w="1530" w:type="dxa"/>
          </w:tcPr>
          <w:p w:rsidR="00DF6B3C" w:rsidRPr="00F8554E" w:rsidRDefault="00DF6B3C" w:rsidP="00AC561C">
            <w:pPr>
              <w:jc w:val="right"/>
              <w:rPr>
                <w:sz w:val="24"/>
                <w:szCs w:val="24"/>
              </w:rPr>
            </w:pPr>
            <w:r w:rsidRPr="00F8554E">
              <w:rPr>
                <w:sz w:val="24"/>
                <w:szCs w:val="24"/>
              </w:rPr>
              <w:t>47,500</w:t>
            </w:r>
          </w:p>
        </w:tc>
      </w:tr>
      <w:tr w:rsidR="00DF6B3C" w:rsidRPr="00F8554E" w:rsidTr="00AC561C">
        <w:tc>
          <w:tcPr>
            <w:tcW w:w="5535" w:type="dxa"/>
          </w:tcPr>
          <w:p w:rsidR="00DF6B3C" w:rsidRPr="00F8554E" w:rsidRDefault="00DF6B3C" w:rsidP="00AC561C">
            <w:pPr>
              <w:rPr>
                <w:sz w:val="24"/>
                <w:szCs w:val="24"/>
              </w:rPr>
            </w:pPr>
            <w:r>
              <w:rPr>
                <w:sz w:val="24"/>
                <w:szCs w:val="24"/>
              </w:rPr>
              <w:t>Office Supplies</w:t>
            </w:r>
          </w:p>
        </w:tc>
        <w:tc>
          <w:tcPr>
            <w:tcW w:w="1530" w:type="dxa"/>
          </w:tcPr>
          <w:p w:rsidR="00DF6B3C" w:rsidRPr="00F8554E" w:rsidRDefault="00DF6B3C" w:rsidP="00AC561C">
            <w:pPr>
              <w:jc w:val="right"/>
              <w:rPr>
                <w:sz w:val="24"/>
                <w:szCs w:val="24"/>
              </w:rPr>
            </w:pPr>
            <w:r w:rsidRPr="00F8554E">
              <w:rPr>
                <w:sz w:val="24"/>
                <w:szCs w:val="24"/>
              </w:rPr>
              <w:t>6,000</w:t>
            </w:r>
          </w:p>
        </w:tc>
      </w:tr>
      <w:tr w:rsidR="00DF6B3C" w:rsidRPr="00F8554E" w:rsidTr="00AC561C">
        <w:tc>
          <w:tcPr>
            <w:tcW w:w="5535" w:type="dxa"/>
          </w:tcPr>
          <w:p w:rsidR="00DF6B3C" w:rsidRPr="00F8554E" w:rsidRDefault="00DF6B3C" w:rsidP="00AC561C">
            <w:pPr>
              <w:rPr>
                <w:sz w:val="24"/>
                <w:szCs w:val="24"/>
              </w:rPr>
            </w:pPr>
            <w:r>
              <w:rPr>
                <w:sz w:val="24"/>
                <w:szCs w:val="24"/>
              </w:rPr>
              <w:t>Premium on Bonds Payable</w:t>
            </w:r>
          </w:p>
        </w:tc>
        <w:tc>
          <w:tcPr>
            <w:tcW w:w="1530" w:type="dxa"/>
          </w:tcPr>
          <w:p w:rsidR="00DF6B3C" w:rsidRPr="00F8554E" w:rsidRDefault="00DF6B3C" w:rsidP="00AC561C">
            <w:pPr>
              <w:jc w:val="right"/>
              <w:rPr>
                <w:sz w:val="24"/>
                <w:szCs w:val="24"/>
              </w:rPr>
            </w:pPr>
            <w:r w:rsidRPr="00F8554E">
              <w:rPr>
                <w:sz w:val="24"/>
                <w:szCs w:val="24"/>
              </w:rPr>
              <w:t>7,000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Prepaid Insurance</w:t>
            </w:r>
          </w:p>
        </w:tc>
        <w:tc>
          <w:tcPr>
            <w:tcW w:w="1530" w:type="dxa"/>
          </w:tcPr>
          <w:p w:rsidR="00DF6B3C" w:rsidRPr="00F8554E" w:rsidRDefault="00DF6B3C" w:rsidP="00AC561C">
            <w:pPr>
              <w:jc w:val="right"/>
              <w:rPr>
                <w:sz w:val="24"/>
                <w:szCs w:val="24"/>
              </w:rPr>
            </w:pPr>
            <w:r w:rsidRPr="00F8554E">
              <w:rPr>
                <w:sz w:val="24"/>
                <w:szCs w:val="24"/>
              </w:rPr>
              <w:t>6,000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Rent Expense</w:t>
            </w:r>
          </w:p>
        </w:tc>
        <w:tc>
          <w:tcPr>
            <w:tcW w:w="1530" w:type="dxa"/>
          </w:tcPr>
          <w:p w:rsidR="00DF6B3C" w:rsidRPr="00F8554E" w:rsidRDefault="00DF6B3C" w:rsidP="00AC561C">
            <w:pPr>
              <w:jc w:val="right"/>
              <w:rPr>
                <w:sz w:val="24"/>
                <w:szCs w:val="24"/>
              </w:rPr>
            </w:pPr>
            <w:r w:rsidRPr="00F8554E">
              <w:rPr>
                <w:sz w:val="24"/>
                <w:szCs w:val="24"/>
              </w:rPr>
              <w:t>29,000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Retained Earnings</w:t>
            </w:r>
            <w:r>
              <w:rPr>
                <w:sz w:val="24"/>
                <w:szCs w:val="24"/>
              </w:rPr>
              <w:t>, January 1</w:t>
            </w:r>
          </w:p>
        </w:tc>
        <w:tc>
          <w:tcPr>
            <w:tcW w:w="1530" w:type="dxa"/>
          </w:tcPr>
          <w:p w:rsidR="00DF6B3C" w:rsidRPr="00F8554E" w:rsidRDefault="00DF6B3C" w:rsidP="00AC561C">
            <w:pPr>
              <w:jc w:val="right"/>
              <w:rPr>
                <w:sz w:val="24"/>
                <w:szCs w:val="24"/>
              </w:rPr>
            </w:pPr>
            <w:r w:rsidRPr="00F8554E">
              <w:rPr>
                <w:sz w:val="24"/>
                <w:szCs w:val="24"/>
              </w:rPr>
              <w:t>14,200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Salaries Expense</w:t>
            </w:r>
          </w:p>
        </w:tc>
        <w:tc>
          <w:tcPr>
            <w:tcW w:w="1530" w:type="dxa"/>
          </w:tcPr>
          <w:p w:rsidR="00DF6B3C" w:rsidRPr="00F8554E" w:rsidRDefault="00DF6B3C" w:rsidP="00AC561C">
            <w:pPr>
              <w:jc w:val="right"/>
              <w:rPr>
                <w:sz w:val="24"/>
                <w:szCs w:val="24"/>
              </w:rPr>
            </w:pPr>
            <w:r w:rsidRPr="00F8554E">
              <w:rPr>
                <w:sz w:val="24"/>
                <w:szCs w:val="24"/>
              </w:rPr>
              <w:t>110,000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Sales Revenue</w:t>
            </w:r>
          </w:p>
        </w:tc>
        <w:tc>
          <w:tcPr>
            <w:tcW w:w="1530" w:type="dxa"/>
          </w:tcPr>
          <w:p w:rsidR="00DF6B3C" w:rsidRPr="00F8554E" w:rsidRDefault="00DF6B3C" w:rsidP="00AC561C">
            <w:pPr>
              <w:jc w:val="right"/>
              <w:rPr>
                <w:sz w:val="24"/>
                <w:szCs w:val="24"/>
              </w:rPr>
            </w:pPr>
            <w:r w:rsidRPr="00F8554E">
              <w:rPr>
                <w:sz w:val="24"/>
                <w:szCs w:val="24"/>
              </w:rPr>
              <w:t>914,000</w:t>
            </w:r>
          </w:p>
        </w:tc>
      </w:tr>
      <w:tr w:rsidR="00DF6B3C" w:rsidRPr="00F8554E" w:rsidTr="00AC561C">
        <w:tc>
          <w:tcPr>
            <w:tcW w:w="5535" w:type="dxa"/>
          </w:tcPr>
          <w:p w:rsidR="00DF6B3C" w:rsidRPr="00F8554E" w:rsidRDefault="00DF6B3C" w:rsidP="00AC561C">
            <w:pPr>
              <w:rPr>
                <w:sz w:val="24"/>
                <w:szCs w:val="24"/>
              </w:rPr>
            </w:pPr>
            <w:r>
              <w:rPr>
                <w:sz w:val="24"/>
                <w:szCs w:val="24"/>
              </w:rPr>
              <w:t>Unearned Revenue</w:t>
            </w:r>
          </w:p>
        </w:tc>
        <w:tc>
          <w:tcPr>
            <w:tcW w:w="1530" w:type="dxa"/>
          </w:tcPr>
          <w:p w:rsidR="00DF6B3C" w:rsidRPr="00F8554E" w:rsidRDefault="00DF6B3C" w:rsidP="00AC561C">
            <w:pPr>
              <w:jc w:val="right"/>
              <w:rPr>
                <w:sz w:val="24"/>
                <w:szCs w:val="24"/>
              </w:rPr>
            </w:pPr>
            <w:r>
              <w:rPr>
                <w:sz w:val="24"/>
                <w:szCs w:val="24"/>
              </w:rPr>
              <w:t>3,500</w:t>
            </w:r>
          </w:p>
        </w:tc>
      </w:tr>
      <w:tr w:rsidR="00DF6B3C" w:rsidRPr="00F8554E" w:rsidTr="00AC561C">
        <w:tc>
          <w:tcPr>
            <w:tcW w:w="5535" w:type="dxa"/>
          </w:tcPr>
          <w:p w:rsidR="00DF6B3C" w:rsidRPr="00F8554E" w:rsidRDefault="00DF6B3C" w:rsidP="00AC561C">
            <w:pPr>
              <w:rPr>
                <w:sz w:val="24"/>
                <w:szCs w:val="24"/>
              </w:rPr>
            </w:pPr>
            <w:r w:rsidRPr="00F8554E">
              <w:rPr>
                <w:sz w:val="24"/>
                <w:szCs w:val="24"/>
              </w:rPr>
              <w:t>Utilities Expense</w:t>
            </w:r>
          </w:p>
        </w:tc>
        <w:tc>
          <w:tcPr>
            <w:tcW w:w="1530" w:type="dxa"/>
          </w:tcPr>
          <w:p w:rsidR="00DF6B3C" w:rsidRPr="00F8554E" w:rsidRDefault="00DF6B3C" w:rsidP="00AC561C">
            <w:pPr>
              <w:jc w:val="right"/>
              <w:rPr>
                <w:sz w:val="24"/>
                <w:szCs w:val="24"/>
              </w:rPr>
            </w:pPr>
            <w:r w:rsidRPr="00F8554E">
              <w:rPr>
                <w:sz w:val="24"/>
                <w:szCs w:val="24"/>
              </w:rPr>
              <w:t>10,600</w:t>
            </w:r>
          </w:p>
        </w:tc>
      </w:tr>
    </w:tbl>
    <w:p w:rsidR="00F8554E" w:rsidRDefault="00F8554E" w:rsidP="00A95F42">
      <w:pPr>
        <w:rPr>
          <w:sz w:val="24"/>
          <w:szCs w:val="24"/>
        </w:rPr>
      </w:pPr>
    </w:p>
    <w:tbl>
      <w:tblPr>
        <w:tblStyle w:val="TableGrid"/>
        <w:tblW w:w="9524" w:type="dxa"/>
        <w:jc w:val="center"/>
        <w:tblLook w:val="04A0" w:firstRow="1" w:lastRow="0" w:firstColumn="1" w:lastColumn="0" w:noHBand="0" w:noVBand="1"/>
      </w:tblPr>
      <w:tblGrid>
        <w:gridCol w:w="2592"/>
        <w:gridCol w:w="2170"/>
        <w:gridCol w:w="2592"/>
        <w:gridCol w:w="2170"/>
      </w:tblGrid>
      <w:tr w:rsidR="00F8554E" w:rsidTr="003E3694">
        <w:trPr>
          <w:trHeight w:val="576"/>
          <w:jc w:val="center"/>
        </w:trPr>
        <w:tc>
          <w:tcPr>
            <w:tcW w:w="2592" w:type="dxa"/>
            <w:vAlign w:val="center"/>
          </w:tcPr>
          <w:p w:rsidR="00F8554E" w:rsidRDefault="00F8554E" w:rsidP="00F8554E">
            <w:pPr>
              <w:rPr>
                <w:sz w:val="24"/>
                <w:szCs w:val="24"/>
              </w:rPr>
            </w:pPr>
            <w:r>
              <w:rPr>
                <w:sz w:val="24"/>
                <w:szCs w:val="24"/>
              </w:rPr>
              <w:t>Gross Profit</w:t>
            </w:r>
          </w:p>
        </w:tc>
        <w:tc>
          <w:tcPr>
            <w:tcW w:w="2170" w:type="dxa"/>
            <w:vAlign w:val="center"/>
          </w:tcPr>
          <w:p w:rsidR="00F8554E" w:rsidRDefault="003E3694" w:rsidP="003E3694">
            <w:pPr>
              <w:jc w:val="right"/>
              <w:rPr>
                <w:sz w:val="24"/>
                <w:szCs w:val="24"/>
              </w:rPr>
            </w:pPr>
            <w:r>
              <w:rPr>
                <w:sz w:val="24"/>
                <w:szCs w:val="24"/>
              </w:rPr>
              <w:t>$280,700</w:t>
            </w:r>
          </w:p>
        </w:tc>
        <w:tc>
          <w:tcPr>
            <w:tcW w:w="2592" w:type="dxa"/>
            <w:vAlign w:val="center"/>
          </w:tcPr>
          <w:p w:rsidR="00F8554E" w:rsidRDefault="00F8554E" w:rsidP="00F8554E">
            <w:pPr>
              <w:rPr>
                <w:sz w:val="24"/>
                <w:szCs w:val="24"/>
              </w:rPr>
            </w:pPr>
            <w:r>
              <w:rPr>
                <w:sz w:val="24"/>
                <w:szCs w:val="24"/>
              </w:rPr>
              <w:t>Total Intangible Assets</w:t>
            </w:r>
          </w:p>
        </w:tc>
        <w:tc>
          <w:tcPr>
            <w:tcW w:w="2170" w:type="dxa"/>
            <w:vAlign w:val="center"/>
          </w:tcPr>
          <w:p w:rsidR="00F8554E" w:rsidRDefault="003E3694" w:rsidP="003E3694">
            <w:pPr>
              <w:jc w:val="right"/>
              <w:rPr>
                <w:sz w:val="24"/>
                <w:szCs w:val="24"/>
              </w:rPr>
            </w:pPr>
            <w:r>
              <w:rPr>
                <w:sz w:val="24"/>
                <w:szCs w:val="24"/>
              </w:rPr>
              <w:t>$88,000</w:t>
            </w:r>
          </w:p>
        </w:tc>
      </w:tr>
      <w:tr w:rsidR="00F8554E" w:rsidTr="003E3694">
        <w:trPr>
          <w:trHeight w:val="576"/>
          <w:jc w:val="center"/>
        </w:trPr>
        <w:tc>
          <w:tcPr>
            <w:tcW w:w="2592" w:type="dxa"/>
            <w:vAlign w:val="center"/>
          </w:tcPr>
          <w:p w:rsidR="00F8554E" w:rsidRDefault="00DF6B3C" w:rsidP="00F8554E">
            <w:pPr>
              <w:rPr>
                <w:sz w:val="24"/>
                <w:szCs w:val="24"/>
              </w:rPr>
            </w:pPr>
            <w:r>
              <w:rPr>
                <w:sz w:val="24"/>
                <w:szCs w:val="24"/>
              </w:rPr>
              <w:t>Operating Income</w:t>
            </w:r>
          </w:p>
        </w:tc>
        <w:tc>
          <w:tcPr>
            <w:tcW w:w="2170" w:type="dxa"/>
            <w:vAlign w:val="center"/>
          </w:tcPr>
          <w:p w:rsidR="00F8554E" w:rsidRDefault="00B62ACD" w:rsidP="003E3694">
            <w:pPr>
              <w:jc w:val="right"/>
              <w:rPr>
                <w:sz w:val="24"/>
                <w:szCs w:val="24"/>
              </w:rPr>
            </w:pPr>
            <w:r>
              <w:rPr>
                <w:sz w:val="24"/>
                <w:szCs w:val="24"/>
              </w:rPr>
              <w:t>$102,400</w:t>
            </w:r>
          </w:p>
        </w:tc>
        <w:tc>
          <w:tcPr>
            <w:tcW w:w="2592" w:type="dxa"/>
            <w:vAlign w:val="center"/>
          </w:tcPr>
          <w:p w:rsidR="00F8554E" w:rsidRDefault="00F8554E" w:rsidP="00F8554E">
            <w:pPr>
              <w:rPr>
                <w:sz w:val="24"/>
                <w:szCs w:val="24"/>
              </w:rPr>
            </w:pPr>
            <w:r>
              <w:rPr>
                <w:sz w:val="24"/>
                <w:szCs w:val="24"/>
              </w:rPr>
              <w:t>Total Current Liabilities</w:t>
            </w:r>
          </w:p>
        </w:tc>
        <w:tc>
          <w:tcPr>
            <w:tcW w:w="2170" w:type="dxa"/>
            <w:vAlign w:val="center"/>
          </w:tcPr>
          <w:p w:rsidR="00F8554E" w:rsidRDefault="003E3694" w:rsidP="003E3694">
            <w:pPr>
              <w:jc w:val="right"/>
              <w:rPr>
                <w:sz w:val="24"/>
                <w:szCs w:val="24"/>
              </w:rPr>
            </w:pPr>
            <w:r>
              <w:rPr>
                <w:sz w:val="24"/>
                <w:szCs w:val="24"/>
              </w:rPr>
              <w:t>$21,800</w:t>
            </w:r>
          </w:p>
        </w:tc>
      </w:tr>
      <w:tr w:rsidR="00F8554E" w:rsidTr="003E3694">
        <w:trPr>
          <w:trHeight w:val="576"/>
          <w:jc w:val="center"/>
        </w:trPr>
        <w:tc>
          <w:tcPr>
            <w:tcW w:w="2592" w:type="dxa"/>
            <w:vAlign w:val="center"/>
          </w:tcPr>
          <w:p w:rsidR="00F8554E" w:rsidRDefault="00F8554E" w:rsidP="00F8554E">
            <w:pPr>
              <w:rPr>
                <w:sz w:val="24"/>
                <w:szCs w:val="24"/>
              </w:rPr>
            </w:pPr>
            <w:r>
              <w:rPr>
                <w:sz w:val="24"/>
                <w:szCs w:val="24"/>
              </w:rPr>
              <w:t>Net Income</w:t>
            </w:r>
          </w:p>
        </w:tc>
        <w:tc>
          <w:tcPr>
            <w:tcW w:w="2170" w:type="dxa"/>
            <w:vAlign w:val="center"/>
          </w:tcPr>
          <w:p w:rsidR="00F8554E" w:rsidRDefault="00B62ACD" w:rsidP="003E3694">
            <w:pPr>
              <w:jc w:val="right"/>
              <w:rPr>
                <w:sz w:val="24"/>
                <w:szCs w:val="24"/>
              </w:rPr>
            </w:pPr>
            <w:r>
              <w:rPr>
                <w:sz w:val="24"/>
                <w:szCs w:val="24"/>
              </w:rPr>
              <w:t>$99</w:t>
            </w:r>
            <w:r w:rsidR="003E3694">
              <w:rPr>
                <w:sz w:val="24"/>
                <w:szCs w:val="24"/>
              </w:rPr>
              <w:t>,400</w:t>
            </w:r>
          </w:p>
        </w:tc>
        <w:tc>
          <w:tcPr>
            <w:tcW w:w="2592" w:type="dxa"/>
            <w:vAlign w:val="center"/>
          </w:tcPr>
          <w:p w:rsidR="00F8554E" w:rsidRDefault="00F8554E" w:rsidP="00F8554E">
            <w:pPr>
              <w:rPr>
                <w:sz w:val="24"/>
                <w:szCs w:val="24"/>
              </w:rPr>
            </w:pPr>
            <w:r>
              <w:rPr>
                <w:sz w:val="24"/>
                <w:szCs w:val="24"/>
              </w:rPr>
              <w:t>Total Long-term Liabilities</w:t>
            </w:r>
          </w:p>
        </w:tc>
        <w:tc>
          <w:tcPr>
            <w:tcW w:w="2170" w:type="dxa"/>
            <w:vAlign w:val="center"/>
          </w:tcPr>
          <w:p w:rsidR="00F8554E" w:rsidRDefault="003E3694" w:rsidP="003E3694">
            <w:pPr>
              <w:jc w:val="right"/>
              <w:rPr>
                <w:sz w:val="24"/>
                <w:szCs w:val="24"/>
              </w:rPr>
            </w:pPr>
            <w:r>
              <w:rPr>
                <w:sz w:val="24"/>
                <w:szCs w:val="24"/>
              </w:rPr>
              <w:t>$159,500</w:t>
            </w:r>
          </w:p>
        </w:tc>
      </w:tr>
      <w:tr w:rsidR="00F8554E" w:rsidTr="003E3694">
        <w:trPr>
          <w:trHeight w:val="576"/>
          <w:jc w:val="center"/>
        </w:trPr>
        <w:tc>
          <w:tcPr>
            <w:tcW w:w="2592" w:type="dxa"/>
            <w:vAlign w:val="center"/>
          </w:tcPr>
          <w:p w:rsidR="00F8554E" w:rsidRDefault="00F8554E" w:rsidP="00F8554E">
            <w:pPr>
              <w:rPr>
                <w:sz w:val="24"/>
                <w:szCs w:val="24"/>
              </w:rPr>
            </w:pPr>
            <w:r>
              <w:rPr>
                <w:sz w:val="24"/>
                <w:szCs w:val="24"/>
              </w:rPr>
              <w:t>Total Current Assets</w:t>
            </w:r>
          </w:p>
        </w:tc>
        <w:tc>
          <w:tcPr>
            <w:tcW w:w="2170" w:type="dxa"/>
            <w:vAlign w:val="center"/>
          </w:tcPr>
          <w:p w:rsidR="00F8554E" w:rsidRDefault="003E3694" w:rsidP="003E3694">
            <w:pPr>
              <w:jc w:val="right"/>
              <w:rPr>
                <w:sz w:val="24"/>
                <w:szCs w:val="24"/>
              </w:rPr>
            </w:pPr>
            <w:r>
              <w:rPr>
                <w:sz w:val="24"/>
                <w:szCs w:val="24"/>
              </w:rPr>
              <w:t>$73,400</w:t>
            </w:r>
          </w:p>
        </w:tc>
        <w:tc>
          <w:tcPr>
            <w:tcW w:w="2592" w:type="dxa"/>
            <w:vAlign w:val="center"/>
          </w:tcPr>
          <w:p w:rsidR="00F8554E" w:rsidRDefault="00F8554E" w:rsidP="00F8554E">
            <w:pPr>
              <w:rPr>
                <w:sz w:val="24"/>
                <w:szCs w:val="24"/>
              </w:rPr>
            </w:pPr>
            <w:r>
              <w:rPr>
                <w:sz w:val="24"/>
                <w:szCs w:val="24"/>
              </w:rPr>
              <w:t>Total Stockholders’ Equity</w:t>
            </w:r>
          </w:p>
        </w:tc>
        <w:tc>
          <w:tcPr>
            <w:tcW w:w="2170" w:type="dxa"/>
            <w:vAlign w:val="center"/>
          </w:tcPr>
          <w:p w:rsidR="00F8554E" w:rsidRDefault="003E3694" w:rsidP="003E3694">
            <w:pPr>
              <w:jc w:val="right"/>
              <w:rPr>
                <w:sz w:val="24"/>
                <w:szCs w:val="24"/>
              </w:rPr>
            </w:pPr>
            <w:r>
              <w:rPr>
                <w:sz w:val="24"/>
                <w:szCs w:val="24"/>
              </w:rPr>
              <w:t>$138,600</w:t>
            </w:r>
          </w:p>
        </w:tc>
      </w:tr>
      <w:tr w:rsidR="00F8554E" w:rsidTr="003E3694">
        <w:trPr>
          <w:trHeight w:val="576"/>
          <w:jc w:val="center"/>
        </w:trPr>
        <w:tc>
          <w:tcPr>
            <w:tcW w:w="2592" w:type="dxa"/>
            <w:vAlign w:val="center"/>
          </w:tcPr>
          <w:p w:rsidR="00F8554E" w:rsidRDefault="00F8554E" w:rsidP="00F8554E">
            <w:pPr>
              <w:rPr>
                <w:sz w:val="24"/>
                <w:szCs w:val="24"/>
              </w:rPr>
            </w:pPr>
            <w:r>
              <w:rPr>
                <w:sz w:val="24"/>
                <w:szCs w:val="24"/>
              </w:rPr>
              <w:t>Total Plant Assets</w:t>
            </w:r>
          </w:p>
        </w:tc>
        <w:tc>
          <w:tcPr>
            <w:tcW w:w="2170" w:type="dxa"/>
            <w:vAlign w:val="center"/>
          </w:tcPr>
          <w:p w:rsidR="00F8554E" w:rsidRDefault="003E3694" w:rsidP="003E3694">
            <w:pPr>
              <w:jc w:val="right"/>
              <w:rPr>
                <w:sz w:val="24"/>
                <w:szCs w:val="24"/>
              </w:rPr>
            </w:pPr>
            <w:r>
              <w:rPr>
                <w:sz w:val="24"/>
                <w:szCs w:val="24"/>
              </w:rPr>
              <w:t>$158,500</w:t>
            </w:r>
          </w:p>
        </w:tc>
        <w:tc>
          <w:tcPr>
            <w:tcW w:w="2592" w:type="dxa"/>
          </w:tcPr>
          <w:p w:rsidR="00F8554E" w:rsidRDefault="001E4581" w:rsidP="00F8554E">
            <w:pPr>
              <w:rPr>
                <w:sz w:val="24"/>
                <w:szCs w:val="24"/>
              </w:rPr>
            </w:pPr>
            <w:r>
              <w:rPr>
                <w:sz w:val="24"/>
                <w:szCs w:val="24"/>
              </w:rPr>
              <w:t>Retained Earnings Balance, Dec. 31</w:t>
            </w:r>
          </w:p>
        </w:tc>
        <w:tc>
          <w:tcPr>
            <w:tcW w:w="2170" w:type="dxa"/>
            <w:vAlign w:val="center"/>
          </w:tcPr>
          <w:p w:rsidR="00F8554E" w:rsidRDefault="003E3694" w:rsidP="003E3694">
            <w:pPr>
              <w:jc w:val="right"/>
              <w:rPr>
                <w:sz w:val="24"/>
                <w:szCs w:val="24"/>
              </w:rPr>
            </w:pPr>
            <w:r>
              <w:rPr>
                <w:sz w:val="24"/>
                <w:szCs w:val="24"/>
              </w:rPr>
              <w:t>$103,600</w:t>
            </w:r>
          </w:p>
        </w:tc>
      </w:tr>
    </w:tbl>
    <w:p w:rsidR="00083D2A" w:rsidRDefault="00083D2A">
      <w:pPr>
        <w:rPr>
          <w:b/>
          <w:sz w:val="24"/>
          <w:szCs w:val="24"/>
        </w:rPr>
      </w:pPr>
      <w:r>
        <w:rPr>
          <w:b/>
          <w:sz w:val="24"/>
          <w:szCs w:val="24"/>
        </w:rPr>
        <w:br w:type="page"/>
      </w:r>
    </w:p>
    <w:p w:rsidR="00380E9E" w:rsidRDefault="00B62ACD" w:rsidP="00A95F42">
      <w:pPr>
        <w:rPr>
          <w:b/>
          <w:sz w:val="24"/>
          <w:szCs w:val="24"/>
        </w:rPr>
      </w:pPr>
      <w:r>
        <w:rPr>
          <w:b/>
          <w:sz w:val="24"/>
          <w:szCs w:val="24"/>
        </w:rPr>
        <w:t>Problem 3 (48</w:t>
      </w:r>
      <w:r w:rsidR="009F5E64" w:rsidRPr="009F5E64">
        <w:rPr>
          <w:b/>
          <w:sz w:val="24"/>
          <w:szCs w:val="24"/>
        </w:rPr>
        <w:t xml:space="preserve"> Points)</w:t>
      </w:r>
    </w:p>
    <w:p w:rsidR="003E3694" w:rsidRDefault="003E3694" w:rsidP="00A95F42">
      <w:pPr>
        <w:rPr>
          <w:b/>
          <w:sz w:val="24"/>
          <w:szCs w:val="24"/>
        </w:rPr>
      </w:pPr>
    </w:p>
    <w:p w:rsidR="003E3694" w:rsidRDefault="003E3694" w:rsidP="003E3694">
      <w:pPr>
        <w:pStyle w:val="NormalText"/>
        <w:rPr>
          <w:b/>
          <w:bCs/>
          <w:i/>
        </w:rPr>
      </w:pPr>
      <w:r>
        <w:rPr>
          <w:b/>
          <w:bCs/>
          <w:i/>
        </w:rPr>
        <w:t>Grader: Each line of the journal entry is worth 3 points.  No points given for date.</w:t>
      </w:r>
    </w:p>
    <w:p w:rsidR="003E3694" w:rsidRPr="009F5E64" w:rsidRDefault="003E3694" w:rsidP="00A95F42">
      <w:pPr>
        <w:rPr>
          <w:b/>
          <w:sz w:val="24"/>
          <w:szCs w:val="24"/>
        </w:rPr>
      </w:pPr>
    </w:p>
    <w:p w:rsidR="00380E9E" w:rsidRDefault="001E4581" w:rsidP="00A95F42">
      <w:pPr>
        <w:rPr>
          <w:sz w:val="24"/>
          <w:szCs w:val="24"/>
        </w:rPr>
      </w:pPr>
      <w:r>
        <w:rPr>
          <w:sz w:val="24"/>
          <w:szCs w:val="24"/>
        </w:rPr>
        <w:t>Using the Adjusted Trial Balance for Gryffindor Co., prepare the closing entries on December 31.</w:t>
      </w:r>
    </w:p>
    <w:p w:rsidR="001E4581" w:rsidRDefault="001E4581" w:rsidP="00A95F42">
      <w:pPr>
        <w:rPr>
          <w:sz w:val="24"/>
          <w:szCs w:val="24"/>
        </w:rPr>
      </w:pPr>
    </w:p>
    <w:tbl>
      <w:tblPr>
        <w:tblStyle w:val="TableGrid"/>
        <w:tblW w:w="0" w:type="auto"/>
        <w:tblLook w:val="04A0" w:firstRow="1" w:lastRow="0" w:firstColumn="1" w:lastColumn="0" w:noHBand="0" w:noVBand="1"/>
      </w:tblPr>
      <w:tblGrid>
        <w:gridCol w:w="995"/>
        <w:gridCol w:w="4638"/>
        <w:gridCol w:w="1935"/>
        <w:gridCol w:w="1782"/>
      </w:tblGrid>
      <w:tr w:rsidR="00A95F42" w:rsidRPr="003E3694" w:rsidTr="001E4581">
        <w:tc>
          <w:tcPr>
            <w:tcW w:w="9350" w:type="dxa"/>
            <w:gridSpan w:val="4"/>
          </w:tcPr>
          <w:p w:rsidR="00A95F42" w:rsidRPr="003E3694" w:rsidRDefault="00A95F42" w:rsidP="00A95F42">
            <w:pPr>
              <w:jc w:val="center"/>
              <w:rPr>
                <w:b/>
                <w:sz w:val="24"/>
                <w:szCs w:val="24"/>
              </w:rPr>
            </w:pPr>
            <w:r w:rsidRPr="003E3694">
              <w:rPr>
                <w:b/>
                <w:sz w:val="24"/>
                <w:szCs w:val="24"/>
              </w:rPr>
              <w:t>General Journal</w:t>
            </w:r>
          </w:p>
        </w:tc>
      </w:tr>
      <w:tr w:rsidR="00A95F42" w:rsidRPr="003E3694" w:rsidTr="001E4581">
        <w:tc>
          <w:tcPr>
            <w:tcW w:w="995" w:type="dxa"/>
          </w:tcPr>
          <w:p w:rsidR="00A95F42" w:rsidRPr="003E3694" w:rsidRDefault="00A95F42" w:rsidP="00A95F42">
            <w:pPr>
              <w:rPr>
                <w:b/>
                <w:sz w:val="24"/>
                <w:szCs w:val="24"/>
              </w:rPr>
            </w:pPr>
            <w:r w:rsidRPr="003E3694">
              <w:rPr>
                <w:b/>
                <w:sz w:val="24"/>
                <w:szCs w:val="24"/>
              </w:rPr>
              <w:t>Date</w:t>
            </w:r>
          </w:p>
        </w:tc>
        <w:tc>
          <w:tcPr>
            <w:tcW w:w="4638" w:type="dxa"/>
          </w:tcPr>
          <w:p w:rsidR="00A95F42" w:rsidRPr="003E3694" w:rsidRDefault="00A95F42" w:rsidP="00A95F42">
            <w:pPr>
              <w:rPr>
                <w:b/>
                <w:sz w:val="24"/>
                <w:szCs w:val="24"/>
              </w:rPr>
            </w:pPr>
            <w:r w:rsidRPr="003E3694">
              <w:rPr>
                <w:b/>
                <w:sz w:val="24"/>
                <w:szCs w:val="24"/>
              </w:rPr>
              <w:t>Account</w:t>
            </w:r>
          </w:p>
        </w:tc>
        <w:tc>
          <w:tcPr>
            <w:tcW w:w="1935" w:type="dxa"/>
          </w:tcPr>
          <w:p w:rsidR="00A95F42" w:rsidRPr="003E3694" w:rsidRDefault="00A95F42" w:rsidP="00A95F42">
            <w:pPr>
              <w:jc w:val="center"/>
              <w:rPr>
                <w:b/>
                <w:sz w:val="24"/>
                <w:szCs w:val="24"/>
              </w:rPr>
            </w:pPr>
            <w:r w:rsidRPr="003E3694">
              <w:rPr>
                <w:b/>
                <w:sz w:val="24"/>
                <w:szCs w:val="24"/>
              </w:rPr>
              <w:t>Debit</w:t>
            </w:r>
          </w:p>
        </w:tc>
        <w:tc>
          <w:tcPr>
            <w:tcW w:w="1782" w:type="dxa"/>
          </w:tcPr>
          <w:p w:rsidR="00A95F42" w:rsidRPr="003E3694" w:rsidRDefault="00A95F42" w:rsidP="00A95F42">
            <w:pPr>
              <w:jc w:val="center"/>
              <w:rPr>
                <w:b/>
                <w:sz w:val="24"/>
                <w:szCs w:val="24"/>
              </w:rPr>
            </w:pPr>
            <w:r w:rsidRPr="003E3694">
              <w:rPr>
                <w:b/>
                <w:sz w:val="24"/>
                <w:szCs w:val="24"/>
              </w:rPr>
              <w:t>Credit</w:t>
            </w:r>
          </w:p>
        </w:tc>
      </w:tr>
      <w:tr w:rsidR="00A95F42" w:rsidRPr="003E3694" w:rsidTr="003E3694">
        <w:trPr>
          <w:trHeight w:val="432"/>
        </w:trPr>
        <w:tc>
          <w:tcPr>
            <w:tcW w:w="995" w:type="dxa"/>
            <w:vAlign w:val="center"/>
          </w:tcPr>
          <w:p w:rsidR="00A95F42" w:rsidRPr="003E3694" w:rsidRDefault="003E3694" w:rsidP="003E3694">
            <w:pPr>
              <w:rPr>
                <w:sz w:val="24"/>
                <w:szCs w:val="24"/>
              </w:rPr>
            </w:pPr>
            <w:r>
              <w:rPr>
                <w:sz w:val="24"/>
                <w:szCs w:val="24"/>
              </w:rPr>
              <w:t>Dec. 31</w:t>
            </w:r>
          </w:p>
        </w:tc>
        <w:tc>
          <w:tcPr>
            <w:tcW w:w="4638" w:type="dxa"/>
            <w:vAlign w:val="center"/>
          </w:tcPr>
          <w:p w:rsidR="00A95F42" w:rsidRPr="003E3694" w:rsidRDefault="003E3694" w:rsidP="003E3694">
            <w:pPr>
              <w:rPr>
                <w:sz w:val="24"/>
                <w:szCs w:val="24"/>
              </w:rPr>
            </w:pPr>
            <w:r>
              <w:rPr>
                <w:sz w:val="24"/>
                <w:szCs w:val="24"/>
              </w:rPr>
              <w:t>Sales Revenue</w:t>
            </w:r>
          </w:p>
        </w:tc>
        <w:tc>
          <w:tcPr>
            <w:tcW w:w="1935" w:type="dxa"/>
            <w:vAlign w:val="center"/>
          </w:tcPr>
          <w:p w:rsidR="00A95F42" w:rsidRPr="003E3694" w:rsidRDefault="003E3694" w:rsidP="003E3694">
            <w:pPr>
              <w:jc w:val="right"/>
              <w:rPr>
                <w:sz w:val="24"/>
                <w:szCs w:val="24"/>
              </w:rPr>
            </w:pPr>
            <w:r>
              <w:rPr>
                <w:sz w:val="24"/>
                <w:szCs w:val="24"/>
              </w:rPr>
              <w:t>914,000</w:t>
            </w: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Gain on sale of equipment</w:t>
            </w:r>
          </w:p>
        </w:tc>
        <w:tc>
          <w:tcPr>
            <w:tcW w:w="1935" w:type="dxa"/>
            <w:vAlign w:val="center"/>
          </w:tcPr>
          <w:p w:rsidR="00A95F42" w:rsidRPr="003E3694" w:rsidRDefault="003E3694" w:rsidP="003E3694">
            <w:pPr>
              <w:jc w:val="right"/>
              <w:rPr>
                <w:sz w:val="24"/>
                <w:szCs w:val="24"/>
              </w:rPr>
            </w:pPr>
            <w:r>
              <w:rPr>
                <w:sz w:val="24"/>
                <w:szCs w:val="24"/>
              </w:rPr>
              <w:t>2,000</w:t>
            </w: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Income Summary</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9A2149" w:rsidP="00B62ACD">
            <w:pPr>
              <w:jc w:val="right"/>
              <w:rPr>
                <w:sz w:val="24"/>
                <w:szCs w:val="24"/>
              </w:rPr>
            </w:pPr>
            <w:r>
              <w:rPr>
                <w:sz w:val="24"/>
                <w:szCs w:val="24"/>
              </w:rPr>
              <w:t>91</w:t>
            </w:r>
            <w:r w:rsidR="00B62ACD">
              <w:rPr>
                <w:sz w:val="24"/>
                <w:szCs w:val="24"/>
              </w:rPr>
              <w:t>6</w:t>
            </w:r>
            <w:r>
              <w:rPr>
                <w:sz w:val="24"/>
                <w:szCs w:val="24"/>
              </w:rPr>
              <w:t>,0</w:t>
            </w:r>
            <w:r w:rsidR="003E3694">
              <w:rPr>
                <w:sz w:val="24"/>
                <w:szCs w:val="24"/>
              </w:rPr>
              <w:t>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Income Summary</w:t>
            </w:r>
          </w:p>
        </w:tc>
        <w:tc>
          <w:tcPr>
            <w:tcW w:w="1935" w:type="dxa"/>
            <w:vAlign w:val="center"/>
          </w:tcPr>
          <w:p w:rsidR="00A95F42" w:rsidRPr="003E3694" w:rsidRDefault="003E3694" w:rsidP="003E3694">
            <w:pPr>
              <w:jc w:val="right"/>
              <w:rPr>
                <w:sz w:val="24"/>
                <w:szCs w:val="24"/>
              </w:rPr>
            </w:pPr>
            <w:r>
              <w:rPr>
                <w:sz w:val="24"/>
                <w:szCs w:val="24"/>
              </w:rPr>
              <w:t>816,600</w:t>
            </w: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Cost of Goods Sold</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633,300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Delivery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6,200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Depreciation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13,500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Insurance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9,000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Rent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29,000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Salaries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110,000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Utilities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10,600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Interest Expense</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5,000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Income Summary</w:t>
            </w:r>
          </w:p>
        </w:tc>
        <w:tc>
          <w:tcPr>
            <w:tcW w:w="1935" w:type="dxa"/>
            <w:vAlign w:val="center"/>
          </w:tcPr>
          <w:p w:rsidR="00A95F42" w:rsidRPr="003E3694" w:rsidRDefault="00B45E8F" w:rsidP="003E3694">
            <w:pPr>
              <w:jc w:val="right"/>
              <w:rPr>
                <w:sz w:val="24"/>
                <w:szCs w:val="24"/>
              </w:rPr>
            </w:pPr>
            <w:r>
              <w:rPr>
                <w:sz w:val="24"/>
                <w:szCs w:val="24"/>
              </w:rPr>
              <w:t>99</w:t>
            </w:r>
            <w:r w:rsidR="003E3694">
              <w:rPr>
                <w:sz w:val="24"/>
                <w:szCs w:val="24"/>
              </w:rPr>
              <w:t>,400</w:t>
            </w: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Retained Earnings</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B45E8F" w:rsidP="003E3694">
            <w:pPr>
              <w:jc w:val="right"/>
              <w:rPr>
                <w:sz w:val="24"/>
                <w:szCs w:val="24"/>
              </w:rPr>
            </w:pPr>
            <w:r>
              <w:rPr>
                <w:sz w:val="24"/>
                <w:szCs w:val="24"/>
              </w:rPr>
              <w:t>99</w:t>
            </w:r>
            <w:r w:rsidR="003E3694">
              <w:rPr>
                <w:sz w:val="24"/>
                <w:szCs w:val="24"/>
              </w:rPr>
              <w:t>,400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Retained Earnings</w:t>
            </w:r>
          </w:p>
        </w:tc>
        <w:tc>
          <w:tcPr>
            <w:tcW w:w="1935" w:type="dxa"/>
            <w:vAlign w:val="center"/>
          </w:tcPr>
          <w:p w:rsidR="00A95F42" w:rsidRPr="003E3694" w:rsidRDefault="003E3694" w:rsidP="003E3694">
            <w:pPr>
              <w:jc w:val="right"/>
              <w:rPr>
                <w:sz w:val="24"/>
                <w:szCs w:val="24"/>
              </w:rPr>
            </w:pPr>
            <w:r>
              <w:rPr>
                <w:sz w:val="24"/>
                <w:szCs w:val="24"/>
              </w:rPr>
              <w:t>12,000</w:t>
            </w: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3E3694" w:rsidP="003E3694">
            <w:pPr>
              <w:rPr>
                <w:sz w:val="24"/>
                <w:szCs w:val="24"/>
              </w:rPr>
            </w:pPr>
            <w:r>
              <w:rPr>
                <w:sz w:val="24"/>
                <w:szCs w:val="24"/>
              </w:rPr>
              <w:t xml:space="preserve">     Dividends</w:t>
            </w: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3E3694" w:rsidP="003E3694">
            <w:pPr>
              <w:jc w:val="right"/>
              <w:rPr>
                <w:sz w:val="24"/>
                <w:szCs w:val="24"/>
              </w:rPr>
            </w:pPr>
            <w:r>
              <w:rPr>
                <w:sz w:val="24"/>
                <w:szCs w:val="24"/>
              </w:rPr>
              <w:t>12,000</w:t>
            </w:r>
          </w:p>
        </w:tc>
      </w:tr>
      <w:tr w:rsidR="00A95F42" w:rsidRPr="003E3694" w:rsidTr="003E3694">
        <w:trPr>
          <w:trHeight w:val="432"/>
        </w:trPr>
        <w:tc>
          <w:tcPr>
            <w:tcW w:w="995" w:type="dxa"/>
            <w:vAlign w:val="center"/>
          </w:tcPr>
          <w:p w:rsidR="00A95F42" w:rsidRPr="003E3694" w:rsidRDefault="00A95F42" w:rsidP="003E3694">
            <w:pPr>
              <w:rPr>
                <w:sz w:val="24"/>
                <w:szCs w:val="24"/>
              </w:rPr>
            </w:pPr>
          </w:p>
        </w:tc>
        <w:tc>
          <w:tcPr>
            <w:tcW w:w="4638" w:type="dxa"/>
            <w:vAlign w:val="center"/>
          </w:tcPr>
          <w:p w:rsidR="00A95F42" w:rsidRPr="003E3694" w:rsidRDefault="00A95F42" w:rsidP="003E3694">
            <w:pPr>
              <w:rPr>
                <w:sz w:val="24"/>
                <w:szCs w:val="24"/>
              </w:rPr>
            </w:pP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A95F42" w:rsidP="003E3694">
            <w:pPr>
              <w:jc w:val="right"/>
              <w:rPr>
                <w:sz w:val="24"/>
                <w:szCs w:val="24"/>
              </w:rPr>
            </w:pPr>
          </w:p>
        </w:tc>
      </w:tr>
      <w:tr w:rsidR="00A95F42" w:rsidRPr="003E3694" w:rsidTr="003E3694">
        <w:trPr>
          <w:trHeight w:val="432"/>
        </w:trPr>
        <w:tc>
          <w:tcPr>
            <w:tcW w:w="995" w:type="dxa"/>
          </w:tcPr>
          <w:p w:rsidR="00A95F42" w:rsidRPr="003E3694" w:rsidRDefault="00A95F42" w:rsidP="00A95F42">
            <w:pPr>
              <w:rPr>
                <w:sz w:val="24"/>
                <w:szCs w:val="24"/>
              </w:rPr>
            </w:pPr>
          </w:p>
        </w:tc>
        <w:tc>
          <w:tcPr>
            <w:tcW w:w="4638" w:type="dxa"/>
          </w:tcPr>
          <w:p w:rsidR="00A95F42" w:rsidRPr="003E3694" w:rsidRDefault="00A95F42" w:rsidP="00A95F42">
            <w:pPr>
              <w:rPr>
                <w:sz w:val="24"/>
                <w:szCs w:val="24"/>
              </w:rPr>
            </w:pPr>
          </w:p>
        </w:tc>
        <w:tc>
          <w:tcPr>
            <w:tcW w:w="1935" w:type="dxa"/>
            <w:vAlign w:val="center"/>
          </w:tcPr>
          <w:p w:rsidR="00A95F42" w:rsidRPr="003E3694" w:rsidRDefault="00A95F42" w:rsidP="003E3694">
            <w:pPr>
              <w:jc w:val="right"/>
              <w:rPr>
                <w:sz w:val="24"/>
                <w:szCs w:val="24"/>
              </w:rPr>
            </w:pPr>
          </w:p>
        </w:tc>
        <w:tc>
          <w:tcPr>
            <w:tcW w:w="1782" w:type="dxa"/>
            <w:vAlign w:val="center"/>
          </w:tcPr>
          <w:p w:rsidR="00A95F42" w:rsidRPr="003E3694" w:rsidRDefault="00A95F42" w:rsidP="003E3694">
            <w:pPr>
              <w:jc w:val="right"/>
              <w:rPr>
                <w:sz w:val="24"/>
                <w:szCs w:val="24"/>
              </w:rPr>
            </w:pPr>
          </w:p>
        </w:tc>
      </w:tr>
    </w:tbl>
    <w:p w:rsidR="00A95F42" w:rsidRDefault="00A95F42" w:rsidP="00A95F42">
      <w:pPr>
        <w:rPr>
          <w:sz w:val="24"/>
          <w:szCs w:val="24"/>
        </w:rPr>
      </w:pPr>
    </w:p>
    <w:sectPr w:rsidR="00A95F42" w:rsidSect="00666849">
      <w:headerReference w:type="default"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54F1" w:rsidRDefault="000554F1" w:rsidP="00F1245D">
      <w:r>
        <w:separator/>
      </w:r>
    </w:p>
  </w:endnote>
  <w:endnote w:type="continuationSeparator" w:id="0">
    <w:p w:rsidR="000554F1" w:rsidRDefault="000554F1"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66849" w:rsidRDefault="00666849">
    <w:pPr>
      <w:pStyle w:val="Footer"/>
    </w:pPr>
    <w:r w:rsidRPr="000B1B6A">
      <w:rPr>
        <w:noProof/>
      </w:rPr>
      <w:drawing>
        <wp:anchor distT="0" distB="0" distL="114300" distR="114300" simplePos="0" relativeHeight="251658240" behindDoc="1" locked="0" layoutInCell="1" allowOverlap="1">
          <wp:simplePos x="0" y="0"/>
          <wp:positionH relativeFrom="column">
            <wp:posOffset>5543550</wp:posOffset>
          </wp:positionH>
          <wp:positionV relativeFrom="paragraph">
            <wp:posOffset>50800</wp:posOffset>
          </wp:positionV>
          <wp:extent cx="1130699" cy="340297"/>
          <wp:effectExtent l="0" t="0" r="0" b="3175"/>
          <wp:wrapTight wrapText="bothSides">
            <wp:wrapPolygon edited="0">
              <wp:start x="0" y="0"/>
              <wp:lineTo x="0" y="14535"/>
              <wp:lineTo x="1456" y="19379"/>
              <wp:lineTo x="1456" y="20591"/>
              <wp:lineTo x="3276" y="20591"/>
              <wp:lineTo x="21115" y="19379"/>
              <wp:lineTo x="21115" y="1211"/>
              <wp:lineTo x="728"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130699" cy="340297"/>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54F1" w:rsidRDefault="000554F1" w:rsidP="00F1245D">
      <w:r>
        <w:separator/>
      </w:r>
    </w:p>
  </w:footnote>
  <w:footnote w:type="continuationSeparator" w:id="0">
    <w:p w:rsidR="000554F1" w:rsidRDefault="000554F1"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95F42" w:rsidRDefault="00A95F42" w:rsidP="00D31BE1">
    <w:pPr>
      <w:pStyle w:val="Header"/>
      <w:rPr>
        <w:b/>
      </w:rPr>
    </w:pPr>
    <w:r>
      <w:rPr>
        <w:b/>
      </w:rPr>
      <w:t>COLLEGE ACCOUNTING (PS) – STATE 2020</w:t>
    </w:r>
  </w:p>
  <w:p w:rsidR="00A95F42" w:rsidRDefault="00A95F42" w:rsidP="00D31BE1">
    <w:pPr>
      <w:rPr>
        <w:b/>
      </w:rPr>
    </w:pPr>
    <w:r>
      <w:rPr>
        <w:b/>
        <w:bCs/>
      </w:rPr>
      <w:t xml:space="preserve">Page </w:t>
    </w:r>
    <w:r>
      <w:rPr>
        <w:b/>
        <w:bCs/>
      </w:rPr>
      <w:fldChar w:fldCharType="begin"/>
    </w:r>
    <w:r>
      <w:rPr>
        <w:b/>
        <w:bCs/>
      </w:rPr>
      <w:instrText xml:space="preserve"> PAGE   \* MERGEFORMAT </w:instrText>
    </w:r>
    <w:r>
      <w:rPr>
        <w:b/>
        <w:bCs/>
      </w:rPr>
      <w:fldChar w:fldCharType="separate"/>
    </w:r>
    <w:r w:rsidR="00666849">
      <w:rPr>
        <w:b/>
        <w:bCs/>
        <w:noProof/>
      </w:rPr>
      <w:t>4</w:t>
    </w:r>
    <w:r>
      <w:rPr>
        <w:b/>
        <w:bCs/>
      </w:rPr>
      <w:fldChar w:fldCharType="end"/>
    </w:r>
    <w:r>
      <w:rPr>
        <w:b/>
        <w:bCs/>
      </w:rPr>
      <w:t xml:space="preserve"> of </w:t>
    </w:r>
    <w:r>
      <w:rPr>
        <w:b/>
      </w:rPr>
      <w:fldChar w:fldCharType="begin"/>
    </w:r>
    <w:r>
      <w:rPr>
        <w:b/>
      </w:rPr>
      <w:instrText xml:space="preserve"> NUMPAGES  </w:instrText>
    </w:r>
    <w:r>
      <w:rPr>
        <w:b/>
      </w:rPr>
      <w:fldChar w:fldCharType="separate"/>
    </w:r>
    <w:r w:rsidR="00666849">
      <w:rPr>
        <w:b/>
        <w:noProof/>
      </w:rPr>
      <w:t>10</w:t>
    </w:r>
    <w:r>
      <w:rPr>
        <w:b/>
      </w:rPr>
      <w:fldChar w:fldCharType="end"/>
    </w:r>
  </w:p>
  <w:p w:rsidR="00A95F42" w:rsidRDefault="00A95F4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2001BC"/>
    <w:multiLevelType w:val="hybridMultilevel"/>
    <w:tmpl w:val="5C467B96"/>
    <w:lvl w:ilvl="0" w:tplc="7286117E">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A510452"/>
    <w:multiLevelType w:val="hybridMultilevel"/>
    <w:tmpl w:val="230E2CD0"/>
    <w:lvl w:ilvl="0" w:tplc="7E52989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B946686"/>
    <w:multiLevelType w:val="hybridMultilevel"/>
    <w:tmpl w:val="E59C485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DEB1E6D"/>
    <w:multiLevelType w:val="hybridMultilevel"/>
    <w:tmpl w:val="181C5540"/>
    <w:lvl w:ilvl="0" w:tplc="29D2A08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0E13B28"/>
    <w:multiLevelType w:val="hybridMultilevel"/>
    <w:tmpl w:val="7012E470"/>
    <w:lvl w:ilvl="0" w:tplc="E1C8457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17450BF"/>
    <w:multiLevelType w:val="hybridMultilevel"/>
    <w:tmpl w:val="EAF0C05A"/>
    <w:lvl w:ilvl="0" w:tplc="BC9E71F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6D77DCD"/>
    <w:multiLevelType w:val="hybridMultilevel"/>
    <w:tmpl w:val="828CB9F0"/>
    <w:lvl w:ilvl="0" w:tplc="D188CC1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16FC68DF"/>
    <w:multiLevelType w:val="hybridMultilevel"/>
    <w:tmpl w:val="9184EF82"/>
    <w:lvl w:ilvl="0" w:tplc="46164294">
      <w:start w:val="1"/>
      <w:numFmt w:val="decimal"/>
      <w:lvlText w:val="%1."/>
      <w:lvlJc w:val="left"/>
      <w:pPr>
        <w:ind w:left="720" w:hanging="360"/>
      </w:pPr>
      <w:rPr>
        <w:rFonts w:ascii="Helvetica" w:hAnsi="Helvetica" w:cs="Helvetica"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7D612CD"/>
    <w:multiLevelType w:val="hybridMultilevel"/>
    <w:tmpl w:val="7E96BD1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F9A0603"/>
    <w:multiLevelType w:val="hybridMultilevel"/>
    <w:tmpl w:val="08A03A46"/>
    <w:lvl w:ilvl="0" w:tplc="0B146194">
      <w:start w:val="1"/>
      <w:numFmt w:val="upperLetter"/>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2095360F"/>
    <w:multiLevelType w:val="hybridMultilevel"/>
    <w:tmpl w:val="53B81B90"/>
    <w:lvl w:ilvl="0" w:tplc="BDC821A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671037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9670772"/>
    <w:multiLevelType w:val="hybridMultilevel"/>
    <w:tmpl w:val="7304C108"/>
    <w:lvl w:ilvl="0" w:tplc="CBEC9A10">
      <w:start w:val="1"/>
      <w:numFmt w:val="decimal"/>
      <w:lvlText w:val="%1)"/>
      <w:lvlJc w:val="lef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F470359"/>
    <w:multiLevelType w:val="hybridMultilevel"/>
    <w:tmpl w:val="88C0D814"/>
    <w:lvl w:ilvl="0" w:tplc="72E2EC36">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F784F2D"/>
    <w:multiLevelType w:val="hybridMultilevel"/>
    <w:tmpl w:val="FA5AF924"/>
    <w:lvl w:ilvl="0" w:tplc="E45AE72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9D30C89"/>
    <w:multiLevelType w:val="hybridMultilevel"/>
    <w:tmpl w:val="2E90CA2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3D965F33"/>
    <w:multiLevelType w:val="hybridMultilevel"/>
    <w:tmpl w:val="7CBEFF96"/>
    <w:lvl w:ilvl="0" w:tplc="FA508262">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0570662"/>
    <w:multiLevelType w:val="hybridMultilevel"/>
    <w:tmpl w:val="9814C7BA"/>
    <w:lvl w:ilvl="0" w:tplc="90F80D1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43C77141"/>
    <w:multiLevelType w:val="hybridMultilevel"/>
    <w:tmpl w:val="17E405F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7682F37"/>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4C675715"/>
    <w:multiLevelType w:val="hybridMultilevel"/>
    <w:tmpl w:val="6D18BBAE"/>
    <w:lvl w:ilvl="0" w:tplc="DAF0C0BC">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4FC17E6"/>
    <w:multiLevelType w:val="hybridMultilevel"/>
    <w:tmpl w:val="BE36D060"/>
    <w:lvl w:ilvl="0" w:tplc="CE7AD2C4">
      <w:start w:val="1"/>
      <w:numFmt w:val="decimal"/>
      <w:lvlText w:val="%1."/>
      <w:lvlJc w:val="right"/>
      <w:pPr>
        <w:tabs>
          <w:tab w:val="num" w:pos="360"/>
        </w:tabs>
        <w:ind w:left="360" w:hanging="360"/>
      </w:pPr>
      <w:rPr>
        <w:rFonts w:hint="default"/>
      </w:rPr>
    </w:lvl>
    <w:lvl w:ilvl="1" w:tplc="04090019">
      <w:start w:val="1"/>
      <w:numFmt w:val="lowerLetter"/>
      <w:lvlText w:val="%2."/>
      <w:lvlJc w:val="left"/>
      <w:pPr>
        <w:tabs>
          <w:tab w:val="num" w:pos="1080"/>
        </w:tabs>
        <w:ind w:left="1080" w:hanging="360"/>
      </w:pPr>
    </w:lvl>
    <w:lvl w:ilvl="2" w:tplc="0409001B">
      <w:start w:val="1"/>
      <w:numFmt w:val="lowerRoman"/>
      <w:lvlText w:val="%3."/>
      <w:lvlJc w:val="right"/>
      <w:pPr>
        <w:tabs>
          <w:tab w:val="num" w:pos="1800"/>
        </w:tabs>
        <w:ind w:left="1800" w:hanging="180"/>
      </w:pPr>
    </w:lvl>
    <w:lvl w:ilvl="3" w:tplc="0409000F">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2" w15:restartNumberingAfterBreak="0">
    <w:nsid w:val="551F4194"/>
    <w:multiLevelType w:val="hybridMultilevel"/>
    <w:tmpl w:val="30EAEDE8"/>
    <w:lvl w:ilvl="0" w:tplc="2C9A7350">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63F6C00"/>
    <w:multiLevelType w:val="hybridMultilevel"/>
    <w:tmpl w:val="F0463238"/>
    <w:lvl w:ilvl="0" w:tplc="1CFC740A">
      <w:start w:val="1"/>
      <w:numFmt w:val="decimal"/>
      <w:lvlText w:val="%1)"/>
      <w:lvlJc w:val="left"/>
      <w:pPr>
        <w:ind w:left="720" w:hanging="360"/>
      </w:pPr>
      <w:rPr>
        <w:rFonts w:hint="default"/>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9957CD5"/>
    <w:multiLevelType w:val="hybridMultilevel"/>
    <w:tmpl w:val="9D228B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B075F8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5BEA5FB8"/>
    <w:multiLevelType w:val="hybridMultilevel"/>
    <w:tmpl w:val="4152504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C200D82"/>
    <w:multiLevelType w:val="hybridMultilevel"/>
    <w:tmpl w:val="DBCEFBB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E4F3E2C"/>
    <w:multiLevelType w:val="hybridMultilevel"/>
    <w:tmpl w:val="FB40509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62B5188D"/>
    <w:multiLevelType w:val="hybridMultilevel"/>
    <w:tmpl w:val="09DCABCE"/>
    <w:lvl w:ilvl="0" w:tplc="7ABC1AA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69A77D45"/>
    <w:multiLevelType w:val="hybridMultilevel"/>
    <w:tmpl w:val="E08E520E"/>
    <w:lvl w:ilvl="0" w:tplc="0A92D98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ACB2BF5"/>
    <w:multiLevelType w:val="hybridMultilevel"/>
    <w:tmpl w:val="B590CF00"/>
    <w:lvl w:ilvl="0" w:tplc="513AA620">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BDF2888"/>
    <w:multiLevelType w:val="hybridMultilevel"/>
    <w:tmpl w:val="E91EDB06"/>
    <w:lvl w:ilvl="0" w:tplc="9872DE1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1342A6E"/>
    <w:multiLevelType w:val="hybridMultilevel"/>
    <w:tmpl w:val="96C47A9C"/>
    <w:lvl w:ilvl="0" w:tplc="5DAC0C9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2A154E2"/>
    <w:multiLevelType w:val="hybridMultilevel"/>
    <w:tmpl w:val="41E8C2A8"/>
    <w:lvl w:ilvl="0" w:tplc="86B65988">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739F73A1"/>
    <w:multiLevelType w:val="multilevel"/>
    <w:tmpl w:val="FBC689FC"/>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6" w15:restartNumberingAfterBreak="0">
    <w:nsid w:val="7D1C5EC3"/>
    <w:multiLevelType w:val="hybridMultilevel"/>
    <w:tmpl w:val="412CC912"/>
    <w:lvl w:ilvl="0" w:tplc="8A3A4FFE">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5"/>
  </w:num>
  <w:num w:numId="2">
    <w:abstractNumId w:val="11"/>
  </w:num>
  <w:num w:numId="3">
    <w:abstractNumId w:val="18"/>
  </w:num>
  <w:num w:numId="4">
    <w:abstractNumId w:val="26"/>
  </w:num>
  <w:num w:numId="5">
    <w:abstractNumId w:val="9"/>
  </w:num>
  <w:num w:numId="6">
    <w:abstractNumId w:val="2"/>
  </w:num>
  <w:num w:numId="7">
    <w:abstractNumId w:val="7"/>
  </w:num>
  <w:num w:numId="8">
    <w:abstractNumId w:val="19"/>
  </w:num>
  <w:num w:numId="9">
    <w:abstractNumId w:val="21"/>
  </w:num>
  <w:num w:numId="10">
    <w:abstractNumId w:val="0"/>
  </w:num>
  <w:num w:numId="11">
    <w:abstractNumId w:val="25"/>
  </w:num>
  <w:num w:numId="12">
    <w:abstractNumId w:val="1"/>
  </w:num>
  <w:num w:numId="13">
    <w:abstractNumId w:val="17"/>
  </w:num>
  <w:num w:numId="14">
    <w:abstractNumId w:val="30"/>
  </w:num>
  <w:num w:numId="15">
    <w:abstractNumId w:val="10"/>
  </w:num>
  <w:num w:numId="16">
    <w:abstractNumId w:val="29"/>
  </w:num>
  <w:num w:numId="17">
    <w:abstractNumId w:val="16"/>
  </w:num>
  <w:num w:numId="18">
    <w:abstractNumId w:val="31"/>
  </w:num>
  <w:num w:numId="19">
    <w:abstractNumId w:val="34"/>
  </w:num>
  <w:num w:numId="20">
    <w:abstractNumId w:val="5"/>
  </w:num>
  <w:num w:numId="21">
    <w:abstractNumId w:val="33"/>
  </w:num>
  <w:num w:numId="22">
    <w:abstractNumId w:val="6"/>
  </w:num>
  <w:num w:numId="23">
    <w:abstractNumId w:val="32"/>
  </w:num>
  <w:num w:numId="24">
    <w:abstractNumId w:val="4"/>
  </w:num>
  <w:num w:numId="25">
    <w:abstractNumId w:val="14"/>
  </w:num>
  <w:num w:numId="26">
    <w:abstractNumId w:val="20"/>
  </w:num>
  <w:num w:numId="27">
    <w:abstractNumId w:val="22"/>
  </w:num>
  <w:num w:numId="28">
    <w:abstractNumId w:val="13"/>
  </w:num>
  <w:num w:numId="29">
    <w:abstractNumId w:val="3"/>
  </w:num>
  <w:num w:numId="30">
    <w:abstractNumId w:val="36"/>
  </w:num>
  <w:num w:numId="31">
    <w:abstractNumId w:val="27"/>
  </w:num>
  <w:num w:numId="32">
    <w:abstractNumId w:val="15"/>
  </w:num>
  <w:num w:numId="33">
    <w:abstractNumId w:val="12"/>
  </w:num>
  <w:num w:numId="34">
    <w:abstractNumId w:val="28"/>
  </w:num>
  <w:num w:numId="35">
    <w:abstractNumId w:val="24"/>
  </w:num>
  <w:num w:numId="36">
    <w:abstractNumId w:val="23"/>
  </w:num>
  <w:num w:numId="37">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0ED1"/>
    <w:rsid w:val="0000531A"/>
    <w:rsid w:val="00006C63"/>
    <w:rsid w:val="0001536A"/>
    <w:rsid w:val="00025CBB"/>
    <w:rsid w:val="00025D29"/>
    <w:rsid w:val="000276D1"/>
    <w:rsid w:val="00033E17"/>
    <w:rsid w:val="0004087C"/>
    <w:rsid w:val="00043BB8"/>
    <w:rsid w:val="0005099D"/>
    <w:rsid w:val="000554F1"/>
    <w:rsid w:val="000762A0"/>
    <w:rsid w:val="00083D2A"/>
    <w:rsid w:val="000844D9"/>
    <w:rsid w:val="00091841"/>
    <w:rsid w:val="00094D36"/>
    <w:rsid w:val="0009681C"/>
    <w:rsid w:val="00096C05"/>
    <w:rsid w:val="00097B3C"/>
    <w:rsid w:val="000B6066"/>
    <w:rsid w:val="000D30BE"/>
    <w:rsid w:val="000D56FC"/>
    <w:rsid w:val="000E1BD5"/>
    <w:rsid w:val="000E4CF9"/>
    <w:rsid w:val="000E61A2"/>
    <w:rsid w:val="000F08FA"/>
    <w:rsid w:val="00100E4A"/>
    <w:rsid w:val="00103DB8"/>
    <w:rsid w:val="0010665F"/>
    <w:rsid w:val="0011738B"/>
    <w:rsid w:val="001233AE"/>
    <w:rsid w:val="00124B64"/>
    <w:rsid w:val="00125CC7"/>
    <w:rsid w:val="001312E5"/>
    <w:rsid w:val="00135207"/>
    <w:rsid w:val="00141B42"/>
    <w:rsid w:val="00143A1C"/>
    <w:rsid w:val="00146D32"/>
    <w:rsid w:val="00155172"/>
    <w:rsid w:val="0017194B"/>
    <w:rsid w:val="00181C86"/>
    <w:rsid w:val="0018488C"/>
    <w:rsid w:val="00185C25"/>
    <w:rsid w:val="00186EDE"/>
    <w:rsid w:val="00195022"/>
    <w:rsid w:val="001962B9"/>
    <w:rsid w:val="00197278"/>
    <w:rsid w:val="00197371"/>
    <w:rsid w:val="001A0629"/>
    <w:rsid w:val="001A26D2"/>
    <w:rsid w:val="001A55C0"/>
    <w:rsid w:val="001A6172"/>
    <w:rsid w:val="001B0AC6"/>
    <w:rsid w:val="001B3D7F"/>
    <w:rsid w:val="001B5FD2"/>
    <w:rsid w:val="001C4797"/>
    <w:rsid w:val="001C5D4E"/>
    <w:rsid w:val="001C78AB"/>
    <w:rsid w:val="001E0DA9"/>
    <w:rsid w:val="001E1578"/>
    <w:rsid w:val="001E4581"/>
    <w:rsid w:val="001E746C"/>
    <w:rsid w:val="001E7B05"/>
    <w:rsid w:val="00203734"/>
    <w:rsid w:val="002104F4"/>
    <w:rsid w:val="002149EB"/>
    <w:rsid w:val="00226307"/>
    <w:rsid w:val="00226839"/>
    <w:rsid w:val="00244804"/>
    <w:rsid w:val="00246A9F"/>
    <w:rsid w:val="00250782"/>
    <w:rsid w:val="00251877"/>
    <w:rsid w:val="00251B3B"/>
    <w:rsid w:val="00255AD1"/>
    <w:rsid w:val="00263A8D"/>
    <w:rsid w:val="002658BD"/>
    <w:rsid w:val="00267705"/>
    <w:rsid w:val="00270C01"/>
    <w:rsid w:val="00271D98"/>
    <w:rsid w:val="00284D39"/>
    <w:rsid w:val="002A0D6A"/>
    <w:rsid w:val="002A1687"/>
    <w:rsid w:val="002A2709"/>
    <w:rsid w:val="002A36A1"/>
    <w:rsid w:val="002A4F43"/>
    <w:rsid w:val="002B0596"/>
    <w:rsid w:val="002C0006"/>
    <w:rsid w:val="002C4BF3"/>
    <w:rsid w:val="002C512A"/>
    <w:rsid w:val="002C6CEC"/>
    <w:rsid w:val="002C7908"/>
    <w:rsid w:val="002E31CC"/>
    <w:rsid w:val="002E5075"/>
    <w:rsid w:val="002F46CB"/>
    <w:rsid w:val="003003AB"/>
    <w:rsid w:val="003012E1"/>
    <w:rsid w:val="00312842"/>
    <w:rsid w:val="00317AB7"/>
    <w:rsid w:val="00317F35"/>
    <w:rsid w:val="00322433"/>
    <w:rsid w:val="00324A68"/>
    <w:rsid w:val="00330557"/>
    <w:rsid w:val="00335F8A"/>
    <w:rsid w:val="00352A11"/>
    <w:rsid w:val="003612F3"/>
    <w:rsid w:val="00367B08"/>
    <w:rsid w:val="00375EA4"/>
    <w:rsid w:val="00376011"/>
    <w:rsid w:val="00376B09"/>
    <w:rsid w:val="00380E9E"/>
    <w:rsid w:val="003834D4"/>
    <w:rsid w:val="00390C47"/>
    <w:rsid w:val="00396BB4"/>
    <w:rsid w:val="003A5ECD"/>
    <w:rsid w:val="003B26F2"/>
    <w:rsid w:val="003B2D03"/>
    <w:rsid w:val="003C2FB2"/>
    <w:rsid w:val="003C397E"/>
    <w:rsid w:val="003C62B5"/>
    <w:rsid w:val="003D211B"/>
    <w:rsid w:val="003D39A8"/>
    <w:rsid w:val="003D4029"/>
    <w:rsid w:val="003E3694"/>
    <w:rsid w:val="003F169E"/>
    <w:rsid w:val="003F59C9"/>
    <w:rsid w:val="00400FF2"/>
    <w:rsid w:val="0040618D"/>
    <w:rsid w:val="004069DD"/>
    <w:rsid w:val="00410B1D"/>
    <w:rsid w:val="00420CB8"/>
    <w:rsid w:val="00431F3D"/>
    <w:rsid w:val="0043409A"/>
    <w:rsid w:val="004341A5"/>
    <w:rsid w:val="00436929"/>
    <w:rsid w:val="00441A2E"/>
    <w:rsid w:val="00441F35"/>
    <w:rsid w:val="00443D94"/>
    <w:rsid w:val="00450503"/>
    <w:rsid w:val="00451020"/>
    <w:rsid w:val="004510FE"/>
    <w:rsid w:val="00453986"/>
    <w:rsid w:val="004637BD"/>
    <w:rsid w:val="00470482"/>
    <w:rsid w:val="00477AC3"/>
    <w:rsid w:val="00480330"/>
    <w:rsid w:val="00480FCF"/>
    <w:rsid w:val="00481371"/>
    <w:rsid w:val="00494DD1"/>
    <w:rsid w:val="00495A40"/>
    <w:rsid w:val="004B0E9D"/>
    <w:rsid w:val="004B33A0"/>
    <w:rsid w:val="004B53EC"/>
    <w:rsid w:val="004C0206"/>
    <w:rsid w:val="004C3336"/>
    <w:rsid w:val="004C65BC"/>
    <w:rsid w:val="004C6A24"/>
    <w:rsid w:val="004C7FD1"/>
    <w:rsid w:val="004C7FEE"/>
    <w:rsid w:val="004D22C7"/>
    <w:rsid w:val="004D37FF"/>
    <w:rsid w:val="004D7A34"/>
    <w:rsid w:val="004E5846"/>
    <w:rsid w:val="004F0591"/>
    <w:rsid w:val="004F5E10"/>
    <w:rsid w:val="004F73E3"/>
    <w:rsid w:val="00502D66"/>
    <w:rsid w:val="0051264C"/>
    <w:rsid w:val="005146FF"/>
    <w:rsid w:val="00515CE6"/>
    <w:rsid w:val="0052025B"/>
    <w:rsid w:val="00520B21"/>
    <w:rsid w:val="0052244F"/>
    <w:rsid w:val="00533B88"/>
    <w:rsid w:val="00536671"/>
    <w:rsid w:val="00536F84"/>
    <w:rsid w:val="00545D4D"/>
    <w:rsid w:val="00567B81"/>
    <w:rsid w:val="005816EA"/>
    <w:rsid w:val="00582255"/>
    <w:rsid w:val="0058287F"/>
    <w:rsid w:val="00596E45"/>
    <w:rsid w:val="0059748E"/>
    <w:rsid w:val="005A0EA4"/>
    <w:rsid w:val="005A39FB"/>
    <w:rsid w:val="005A5C6E"/>
    <w:rsid w:val="005B368D"/>
    <w:rsid w:val="005C74A8"/>
    <w:rsid w:val="005D3D84"/>
    <w:rsid w:val="005D5DD9"/>
    <w:rsid w:val="005D6BC1"/>
    <w:rsid w:val="005E1E5E"/>
    <w:rsid w:val="005F03A7"/>
    <w:rsid w:val="005F05A3"/>
    <w:rsid w:val="005F11CC"/>
    <w:rsid w:val="005F4145"/>
    <w:rsid w:val="00602D41"/>
    <w:rsid w:val="00611968"/>
    <w:rsid w:val="00613D4B"/>
    <w:rsid w:val="00615146"/>
    <w:rsid w:val="00631C68"/>
    <w:rsid w:val="006355C7"/>
    <w:rsid w:val="006459CE"/>
    <w:rsid w:val="00656AE0"/>
    <w:rsid w:val="0066323A"/>
    <w:rsid w:val="00666849"/>
    <w:rsid w:val="0067063A"/>
    <w:rsid w:val="00670E74"/>
    <w:rsid w:val="0067563A"/>
    <w:rsid w:val="00682B04"/>
    <w:rsid w:val="00683334"/>
    <w:rsid w:val="006838D7"/>
    <w:rsid w:val="0068463D"/>
    <w:rsid w:val="00692F5C"/>
    <w:rsid w:val="00697645"/>
    <w:rsid w:val="006B046F"/>
    <w:rsid w:val="006B3C67"/>
    <w:rsid w:val="006C0D8F"/>
    <w:rsid w:val="006C3B51"/>
    <w:rsid w:val="006D53F5"/>
    <w:rsid w:val="006D6443"/>
    <w:rsid w:val="006D6B18"/>
    <w:rsid w:val="006D6E1E"/>
    <w:rsid w:val="006E3FA0"/>
    <w:rsid w:val="00703BB5"/>
    <w:rsid w:val="00704588"/>
    <w:rsid w:val="00704E26"/>
    <w:rsid w:val="0072015B"/>
    <w:rsid w:val="00724536"/>
    <w:rsid w:val="00725674"/>
    <w:rsid w:val="00736845"/>
    <w:rsid w:val="007405F1"/>
    <w:rsid w:val="007541F5"/>
    <w:rsid w:val="007557D5"/>
    <w:rsid w:val="0076620B"/>
    <w:rsid w:val="00772077"/>
    <w:rsid w:val="00773C66"/>
    <w:rsid w:val="0077466C"/>
    <w:rsid w:val="00774C9A"/>
    <w:rsid w:val="007817DA"/>
    <w:rsid w:val="00787588"/>
    <w:rsid w:val="007902F7"/>
    <w:rsid w:val="007961A5"/>
    <w:rsid w:val="007968FD"/>
    <w:rsid w:val="007A195E"/>
    <w:rsid w:val="007B2E4D"/>
    <w:rsid w:val="007B3F39"/>
    <w:rsid w:val="007C4931"/>
    <w:rsid w:val="007D3642"/>
    <w:rsid w:val="007D4897"/>
    <w:rsid w:val="007D4909"/>
    <w:rsid w:val="007E2414"/>
    <w:rsid w:val="007E4374"/>
    <w:rsid w:val="00801724"/>
    <w:rsid w:val="008022C6"/>
    <w:rsid w:val="00805326"/>
    <w:rsid w:val="0080645B"/>
    <w:rsid w:val="008106E8"/>
    <w:rsid w:val="008114D8"/>
    <w:rsid w:val="00811A93"/>
    <w:rsid w:val="0081454A"/>
    <w:rsid w:val="00824D54"/>
    <w:rsid w:val="008373EB"/>
    <w:rsid w:val="008404A3"/>
    <w:rsid w:val="00841A09"/>
    <w:rsid w:val="00850A81"/>
    <w:rsid w:val="0085188B"/>
    <w:rsid w:val="008662B2"/>
    <w:rsid w:val="00872829"/>
    <w:rsid w:val="00877D2D"/>
    <w:rsid w:val="008902A7"/>
    <w:rsid w:val="008A1FCB"/>
    <w:rsid w:val="008A568A"/>
    <w:rsid w:val="008B0BC3"/>
    <w:rsid w:val="008C013C"/>
    <w:rsid w:val="008C3EFC"/>
    <w:rsid w:val="008C7E00"/>
    <w:rsid w:val="008D4E1C"/>
    <w:rsid w:val="008F0383"/>
    <w:rsid w:val="008F07A0"/>
    <w:rsid w:val="00903B27"/>
    <w:rsid w:val="00910A9B"/>
    <w:rsid w:val="00911900"/>
    <w:rsid w:val="0092206F"/>
    <w:rsid w:val="00930D92"/>
    <w:rsid w:val="00931AEB"/>
    <w:rsid w:val="0093719D"/>
    <w:rsid w:val="00940BED"/>
    <w:rsid w:val="00941748"/>
    <w:rsid w:val="00941D62"/>
    <w:rsid w:val="009507EC"/>
    <w:rsid w:val="009557BF"/>
    <w:rsid w:val="00955E3E"/>
    <w:rsid w:val="009655D2"/>
    <w:rsid w:val="00966451"/>
    <w:rsid w:val="009737D5"/>
    <w:rsid w:val="00975089"/>
    <w:rsid w:val="00981F12"/>
    <w:rsid w:val="00994A93"/>
    <w:rsid w:val="009A2149"/>
    <w:rsid w:val="009B17FB"/>
    <w:rsid w:val="009B3A4F"/>
    <w:rsid w:val="009C030D"/>
    <w:rsid w:val="009C6B72"/>
    <w:rsid w:val="009D45B7"/>
    <w:rsid w:val="009D6CA4"/>
    <w:rsid w:val="009F3975"/>
    <w:rsid w:val="009F3B30"/>
    <w:rsid w:val="009F5E64"/>
    <w:rsid w:val="009F6AB1"/>
    <w:rsid w:val="00A0059C"/>
    <w:rsid w:val="00A01A2C"/>
    <w:rsid w:val="00A0379F"/>
    <w:rsid w:val="00A03819"/>
    <w:rsid w:val="00A14B2A"/>
    <w:rsid w:val="00A2222D"/>
    <w:rsid w:val="00A236EF"/>
    <w:rsid w:val="00A253BE"/>
    <w:rsid w:val="00A31992"/>
    <w:rsid w:val="00A40566"/>
    <w:rsid w:val="00A44C70"/>
    <w:rsid w:val="00A47A70"/>
    <w:rsid w:val="00A51EF1"/>
    <w:rsid w:val="00A6591B"/>
    <w:rsid w:val="00A6762B"/>
    <w:rsid w:val="00A70084"/>
    <w:rsid w:val="00A8124E"/>
    <w:rsid w:val="00A954EF"/>
    <w:rsid w:val="00A95F42"/>
    <w:rsid w:val="00A97A1F"/>
    <w:rsid w:val="00AA1BED"/>
    <w:rsid w:val="00AA729E"/>
    <w:rsid w:val="00AB0615"/>
    <w:rsid w:val="00AB2DF4"/>
    <w:rsid w:val="00AB4113"/>
    <w:rsid w:val="00AB4841"/>
    <w:rsid w:val="00AD4876"/>
    <w:rsid w:val="00AD7784"/>
    <w:rsid w:val="00AE5DD4"/>
    <w:rsid w:val="00AF1788"/>
    <w:rsid w:val="00B07639"/>
    <w:rsid w:val="00B07E02"/>
    <w:rsid w:val="00B12A84"/>
    <w:rsid w:val="00B21752"/>
    <w:rsid w:val="00B21B79"/>
    <w:rsid w:val="00B2455E"/>
    <w:rsid w:val="00B24B81"/>
    <w:rsid w:val="00B269D7"/>
    <w:rsid w:val="00B4160B"/>
    <w:rsid w:val="00B45E8F"/>
    <w:rsid w:val="00B47AF8"/>
    <w:rsid w:val="00B6046D"/>
    <w:rsid w:val="00B62ACD"/>
    <w:rsid w:val="00B96AB4"/>
    <w:rsid w:val="00BA336B"/>
    <w:rsid w:val="00BA45D3"/>
    <w:rsid w:val="00BA6440"/>
    <w:rsid w:val="00BC1400"/>
    <w:rsid w:val="00BE0424"/>
    <w:rsid w:val="00BE1B44"/>
    <w:rsid w:val="00BE4FD7"/>
    <w:rsid w:val="00BE79F6"/>
    <w:rsid w:val="00BF2392"/>
    <w:rsid w:val="00BF478A"/>
    <w:rsid w:val="00BF612A"/>
    <w:rsid w:val="00C01705"/>
    <w:rsid w:val="00C06B40"/>
    <w:rsid w:val="00C10884"/>
    <w:rsid w:val="00C111F2"/>
    <w:rsid w:val="00C11BAF"/>
    <w:rsid w:val="00C12A28"/>
    <w:rsid w:val="00C174E5"/>
    <w:rsid w:val="00C25F93"/>
    <w:rsid w:val="00C32E00"/>
    <w:rsid w:val="00C4082D"/>
    <w:rsid w:val="00C5029D"/>
    <w:rsid w:val="00C55CAE"/>
    <w:rsid w:val="00C56A5D"/>
    <w:rsid w:val="00C5746D"/>
    <w:rsid w:val="00C61B47"/>
    <w:rsid w:val="00C6283C"/>
    <w:rsid w:val="00C75484"/>
    <w:rsid w:val="00C83B46"/>
    <w:rsid w:val="00C872C2"/>
    <w:rsid w:val="00C92A93"/>
    <w:rsid w:val="00CA4673"/>
    <w:rsid w:val="00CA6A94"/>
    <w:rsid w:val="00CB12A5"/>
    <w:rsid w:val="00CB23C0"/>
    <w:rsid w:val="00CB662B"/>
    <w:rsid w:val="00CB6F8F"/>
    <w:rsid w:val="00CC0E64"/>
    <w:rsid w:val="00CC12AB"/>
    <w:rsid w:val="00CC279C"/>
    <w:rsid w:val="00CC2C7D"/>
    <w:rsid w:val="00CC358B"/>
    <w:rsid w:val="00CC68B4"/>
    <w:rsid w:val="00CD6C67"/>
    <w:rsid w:val="00CE42D9"/>
    <w:rsid w:val="00CF24B9"/>
    <w:rsid w:val="00CF305E"/>
    <w:rsid w:val="00D0432B"/>
    <w:rsid w:val="00D13B4A"/>
    <w:rsid w:val="00D16566"/>
    <w:rsid w:val="00D17C28"/>
    <w:rsid w:val="00D220F1"/>
    <w:rsid w:val="00D26648"/>
    <w:rsid w:val="00D269FD"/>
    <w:rsid w:val="00D27D2B"/>
    <w:rsid w:val="00D30854"/>
    <w:rsid w:val="00D31BE1"/>
    <w:rsid w:val="00D371AC"/>
    <w:rsid w:val="00D41F76"/>
    <w:rsid w:val="00D420AF"/>
    <w:rsid w:val="00D50AAC"/>
    <w:rsid w:val="00D55A03"/>
    <w:rsid w:val="00D56E9F"/>
    <w:rsid w:val="00D57CD5"/>
    <w:rsid w:val="00D61261"/>
    <w:rsid w:val="00D64487"/>
    <w:rsid w:val="00D65CE5"/>
    <w:rsid w:val="00D74CCC"/>
    <w:rsid w:val="00D75666"/>
    <w:rsid w:val="00D81593"/>
    <w:rsid w:val="00D81C07"/>
    <w:rsid w:val="00D826A2"/>
    <w:rsid w:val="00D83E6E"/>
    <w:rsid w:val="00D86190"/>
    <w:rsid w:val="00D86359"/>
    <w:rsid w:val="00D910FE"/>
    <w:rsid w:val="00D91734"/>
    <w:rsid w:val="00D934EC"/>
    <w:rsid w:val="00D94C70"/>
    <w:rsid w:val="00D96425"/>
    <w:rsid w:val="00D97FC9"/>
    <w:rsid w:val="00DA44C0"/>
    <w:rsid w:val="00DB18D7"/>
    <w:rsid w:val="00DC01DA"/>
    <w:rsid w:val="00DC3815"/>
    <w:rsid w:val="00DC4C2A"/>
    <w:rsid w:val="00DC6170"/>
    <w:rsid w:val="00DD6269"/>
    <w:rsid w:val="00DE0B2B"/>
    <w:rsid w:val="00DE101A"/>
    <w:rsid w:val="00DE2D7E"/>
    <w:rsid w:val="00DE5ECB"/>
    <w:rsid w:val="00DE5F50"/>
    <w:rsid w:val="00DF0AE5"/>
    <w:rsid w:val="00DF1D50"/>
    <w:rsid w:val="00DF6B3C"/>
    <w:rsid w:val="00E076DB"/>
    <w:rsid w:val="00E139F1"/>
    <w:rsid w:val="00E178F9"/>
    <w:rsid w:val="00E2703D"/>
    <w:rsid w:val="00E27CC7"/>
    <w:rsid w:val="00E318D5"/>
    <w:rsid w:val="00E41CA4"/>
    <w:rsid w:val="00E5567F"/>
    <w:rsid w:val="00E65046"/>
    <w:rsid w:val="00E71C69"/>
    <w:rsid w:val="00E72025"/>
    <w:rsid w:val="00E77BFB"/>
    <w:rsid w:val="00E817AF"/>
    <w:rsid w:val="00EA03F2"/>
    <w:rsid w:val="00EA30B3"/>
    <w:rsid w:val="00EA5D62"/>
    <w:rsid w:val="00EB1D7B"/>
    <w:rsid w:val="00EB7757"/>
    <w:rsid w:val="00EC7ED2"/>
    <w:rsid w:val="00ED0161"/>
    <w:rsid w:val="00ED1AB6"/>
    <w:rsid w:val="00ED3FDB"/>
    <w:rsid w:val="00ED5F5E"/>
    <w:rsid w:val="00EF28C5"/>
    <w:rsid w:val="00EF491D"/>
    <w:rsid w:val="00EF543D"/>
    <w:rsid w:val="00F01020"/>
    <w:rsid w:val="00F011CE"/>
    <w:rsid w:val="00F07032"/>
    <w:rsid w:val="00F1245D"/>
    <w:rsid w:val="00F16729"/>
    <w:rsid w:val="00F2101F"/>
    <w:rsid w:val="00F21A55"/>
    <w:rsid w:val="00F249C9"/>
    <w:rsid w:val="00F3198B"/>
    <w:rsid w:val="00F359D6"/>
    <w:rsid w:val="00F3666E"/>
    <w:rsid w:val="00F36CBB"/>
    <w:rsid w:val="00F4007C"/>
    <w:rsid w:val="00F4283D"/>
    <w:rsid w:val="00F42C43"/>
    <w:rsid w:val="00F42F2E"/>
    <w:rsid w:val="00F52F9B"/>
    <w:rsid w:val="00F5534A"/>
    <w:rsid w:val="00F55ED1"/>
    <w:rsid w:val="00F635A7"/>
    <w:rsid w:val="00F71962"/>
    <w:rsid w:val="00F74F30"/>
    <w:rsid w:val="00F8554E"/>
    <w:rsid w:val="00F93AB9"/>
    <w:rsid w:val="00F94444"/>
    <w:rsid w:val="00FA1F2C"/>
    <w:rsid w:val="00FA4703"/>
    <w:rsid w:val="00FA5AAD"/>
    <w:rsid w:val="00FC3427"/>
    <w:rsid w:val="00FC7C51"/>
    <w:rsid w:val="00FE431E"/>
    <w:rsid w:val="00FF1DBC"/>
    <w:rsid w:val="00FF2A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885A86"/>
  <w15:docId w15:val="{09447D01-EA98-4B66-A20F-D0630AA50F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F1DBC"/>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5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83B46"/>
    <w:pPr>
      <w:ind w:left="720"/>
      <w:contextualSpacing/>
    </w:pPr>
    <w:rPr>
      <w:rFonts w:ascii="Arial" w:eastAsia="Calibri" w:hAnsi="Arial" w:cs="Arial"/>
      <w:sz w:val="24"/>
      <w:szCs w:val="24"/>
    </w:rPr>
  </w:style>
  <w:style w:type="paragraph" w:customStyle="1" w:styleId="QuizABC">
    <w:name w:val="Quiz ABC"/>
    <w:basedOn w:val="Normal"/>
    <w:rsid w:val="00317F35"/>
    <w:pPr>
      <w:widowControl w:val="0"/>
      <w:tabs>
        <w:tab w:val="left" w:pos="4320"/>
        <w:tab w:val="left" w:pos="4680"/>
      </w:tabs>
      <w:overflowPunct w:val="0"/>
      <w:autoSpaceDE w:val="0"/>
      <w:autoSpaceDN w:val="0"/>
      <w:adjustRightInd w:val="0"/>
      <w:spacing w:line="240" w:lineRule="atLeast"/>
      <w:ind w:left="720" w:hanging="360"/>
      <w:textAlignment w:val="baseline"/>
    </w:pPr>
    <w:rPr>
      <w:color w:val="000000"/>
      <w:sz w:val="22"/>
    </w:rPr>
  </w:style>
  <w:style w:type="paragraph" w:customStyle="1" w:styleId="NormalText">
    <w:name w:val="Normal Text"/>
    <w:rsid w:val="007E2414"/>
    <w:pPr>
      <w:widowControl w:val="0"/>
      <w:autoSpaceDE w:val="0"/>
      <w:autoSpaceDN w:val="0"/>
      <w:adjustRightInd w:val="0"/>
    </w:pPr>
    <w:rPr>
      <w:rFonts w:ascii="Times New Roman" w:eastAsiaTheme="minorEastAsia" w:hAnsi="Times New Roman"/>
      <w:color w:val="000000"/>
      <w:sz w:val="24"/>
      <w:szCs w:val="24"/>
    </w:rPr>
  </w:style>
  <w:style w:type="table" w:styleId="TableGridLight">
    <w:name w:val="Grid Table Light"/>
    <w:basedOn w:val="TableNormal"/>
    <w:uiPriority w:val="40"/>
    <w:rsid w:val="00A95F42"/>
    <w:rPr>
      <w:rFonts w:asciiTheme="minorHAnsi" w:eastAsiaTheme="minorHAnsi" w:hAnsiTheme="minorHAnsi" w:cstheme="minorBidi"/>
      <w:sz w:val="22"/>
      <w:szCs w:val="22"/>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771886">
      <w:bodyDiv w:val="1"/>
      <w:marLeft w:val="0"/>
      <w:marRight w:val="0"/>
      <w:marTop w:val="0"/>
      <w:marBottom w:val="0"/>
      <w:divBdr>
        <w:top w:val="none" w:sz="0" w:space="0" w:color="auto"/>
        <w:left w:val="none" w:sz="0" w:space="0" w:color="auto"/>
        <w:bottom w:val="none" w:sz="0" w:space="0" w:color="auto"/>
        <w:right w:val="none" w:sz="0" w:space="0" w:color="auto"/>
      </w:divBdr>
    </w:div>
    <w:div w:id="142281599">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287591496">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06595005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279142229">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2931303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685C5F-2CE9-4C0B-9064-A5C7F2DC53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1182</Words>
  <Characters>6741</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7908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creator>Jennifer Dunkle</dc:creator>
  <cp:lastModifiedBy>McNew, Amber</cp:lastModifiedBy>
  <cp:revision>2</cp:revision>
  <cp:lastPrinted>2019-02-09T04:33:00Z</cp:lastPrinted>
  <dcterms:created xsi:type="dcterms:W3CDTF">2019-11-04T15:57:00Z</dcterms:created>
  <dcterms:modified xsi:type="dcterms:W3CDTF">2019-11-04T15:57:00Z</dcterms:modified>
</cp:coreProperties>
</file>